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60F93A" w14:textId="77777777" w:rsidR="00822BCB" w:rsidRDefault="00AD1EC2" w:rsidP="00B90169">
      <w:pPr>
        <w:jc w:val="center"/>
        <w:rPr>
          <w:rFonts w:ascii="Times New Roman" w:hAnsi="Times New Roman" w:cs="Times New Roman"/>
        </w:rPr>
      </w:pPr>
      <w:bookmarkStart w:id="0" w:name="_GoBack"/>
      <w:bookmarkEnd w:id="0"/>
      <w:r w:rsidRPr="00AC49DF">
        <w:rPr>
          <w:rFonts w:ascii="Times New Roman" w:hAnsi="Times New Roman" w:cs="Times New Roman"/>
        </w:rPr>
        <w:t>UNIVERSI</w:t>
      </w:r>
      <w:r w:rsidR="00822BCB" w:rsidRPr="00AC49DF">
        <w:rPr>
          <w:rFonts w:ascii="Times New Roman" w:hAnsi="Times New Roman" w:cs="Times New Roman"/>
        </w:rPr>
        <w:t>TY OF OKLAHOMA</w:t>
      </w:r>
    </w:p>
    <w:p w14:paraId="5E461004" w14:textId="77777777" w:rsidR="00B90169" w:rsidRPr="00AC49DF" w:rsidRDefault="00B90169" w:rsidP="00B90169">
      <w:pPr>
        <w:jc w:val="center"/>
        <w:rPr>
          <w:rFonts w:ascii="Times New Roman" w:hAnsi="Times New Roman" w:cs="Times New Roman"/>
        </w:rPr>
      </w:pPr>
    </w:p>
    <w:p w14:paraId="40E163A9" w14:textId="77777777" w:rsidR="002E5DAB" w:rsidRPr="00AC49DF" w:rsidRDefault="00394C41" w:rsidP="00270C0F">
      <w:pPr>
        <w:spacing w:line="480" w:lineRule="auto"/>
        <w:jc w:val="center"/>
        <w:rPr>
          <w:rFonts w:ascii="Times New Roman" w:hAnsi="Times New Roman" w:cs="Times New Roman"/>
        </w:rPr>
      </w:pPr>
      <w:r w:rsidRPr="00AC49DF">
        <w:rPr>
          <w:rFonts w:ascii="Times New Roman" w:hAnsi="Times New Roman" w:cs="Times New Roman"/>
        </w:rPr>
        <w:t>GRADUATE COLLEGE</w:t>
      </w:r>
    </w:p>
    <w:p w14:paraId="21B92E0D" w14:textId="77777777" w:rsidR="00A80114" w:rsidRDefault="00A80114" w:rsidP="00270C0F">
      <w:pPr>
        <w:jc w:val="center"/>
        <w:rPr>
          <w:rFonts w:ascii="Times New Roman" w:hAnsi="Times New Roman" w:cs="Times New Roman"/>
        </w:rPr>
      </w:pPr>
    </w:p>
    <w:p w14:paraId="58287287" w14:textId="77777777" w:rsidR="002E5DAB" w:rsidRDefault="002E5DAB" w:rsidP="00270C0F">
      <w:pPr>
        <w:jc w:val="center"/>
        <w:rPr>
          <w:rFonts w:ascii="Times New Roman" w:hAnsi="Times New Roman" w:cs="Times New Roman"/>
        </w:rPr>
      </w:pPr>
    </w:p>
    <w:p w14:paraId="22BE7BAA" w14:textId="77777777" w:rsidR="00130D76" w:rsidRPr="006F3DBA" w:rsidRDefault="00130D76" w:rsidP="00270C0F">
      <w:pPr>
        <w:jc w:val="center"/>
        <w:rPr>
          <w:rFonts w:ascii="Times New Roman" w:hAnsi="Times New Roman" w:cs="Times New Roman"/>
        </w:rPr>
      </w:pPr>
    </w:p>
    <w:p w14:paraId="009ADB57" w14:textId="77777777" w:rsidR="00A80114" w:rsidRPr="006F3DBA" w:rsidRDefault="00A80114" w:rsidP="00270C0F">
      <w:pPr>
        <w:jc w:val="center"/>
        <w:rPr>
          <w:rFonts w:ascii="Times New Roman" w:hAnsi="Times New Roman" w:cs="Times New Roman"/>
        </w:rPr>
      </w:pPr>
    </w:p>
    <w:p w14:paraId="4FDD3D05" w14:textId="77777777" w:rsidR="007E3F87" w:rsidRPr="00AC49DF" w:rsidRDefault="00287903" w:rsidP="00270C0F">
      <w:pPr>
        <w:spacing w:line="480" w:lineRule="auto"/>
        <w:jc w:val="center"/>
        <w:rPr>
          <w:rFonts w:ascii="Times New Roman" w:hAnsi="Times New Roman" w:cs="Times New Roman"/>
          <w:caps/>
        </w:rPr>
      </w:pPr>
      <w:r w:rsidRPr="00AC49DF">
        <w:rPr>
          <w:rFonts w:ascii="Times New Roman" w:hAnsi="Times New Roman" w:cs="Times New Roman"/>
          <w:caps/>
        </w:rPr>
        <w:t>The role of Principal</w:t>
      </w:r>
      <w:r w:rsidR="002C4113" w:rsidRPr="00AC49DF">
        <w:rPr>
          <w:rFonts w:ascii="Times New Roman" w:hAnsi="Times New Roman" w:cs="Times New Roman"/>
          <w:caps/>
        </w:rPr>
        <w:t>S</w:t>
      </w:r>
      <w:r w:rsidRPr="00AC49DF">
        <w:rPr>
          <w:rFonts w:ascii="Times New Roman" w:hAnsi="Times New Roman" w:cs="Times New Roman"/>
          <w:caps/>
        </w:rPr>
        <w:t xml:space="preserve"> as instructional leader</w:t>
      </w:r>
      <w:r w:rsidR="00236F41" w:rsidRPr="00AC49DF">
        <w:rPr>
          <w:rFonts w:ascii="Times New Roman" w:hAnsi="Times New Roman" w:cs="Times New Roman"/>
          <w:caps/>
        </w:rPr>
        <w:t>S</w:t>
      </w:r>
      <w:r w:rsidRPr="00AC49DF">
        <w:rPr>
          <w:rFonts w:ascii="Times New Roman" w:hAnsi="Times New Roman" w:cs="Times New Roman"/>
          <w:caps/>
        </w:rPr>
        <w:t xml:space="preserve"> in closing the achievement gap </w:t>
      </w:r>
      <w:r w:rsidR="00394C41" w:rsidRPr="00AC49DF">
        <w:rPr>
          <w:rFonts w:ascii="Times New Roman" w:hAnsi="Times New Roman" w:cs="Times New Roman"/>
          <w:caps/>
        </w:rPr>
        <w:t>BETWEEN REGULAR EDUCATION AND SPECIAL EDUCATION</w:t>
      </w:r>
      <w:r w:rsidR="00DA0334" w:rsidRPr="00AC49DF">
        <w:rPr>
          <w:rFonts w:ascii="Times New Roman" w:hAnsi="Times New Roman" w:cs="Times New Roman"/>
          <w:caps/>
        </w:rPr>
        <w:t xml:space="preserve"> Students</w:t>
      </w:r>
      <w:r w:rsidR="007E0605">
        <w:rPr>
          <w:rFonts w:ascii="Times New Roman" w:hAnsi="Times New Roman" w:cs="Times New Roman"/>
          <w:caps/>
        </w:rPr>
        <w:t xml:space="preserve"> in a Suburban setting</w:t>
      </w:r>
    </w:p>
    <w:p w14:paraId="757ACD4B" w14:textId="77777777" w:rsidR="002E5DAB" w:rsidRPr="006F3DBA" w:rsidRDefault="002E5DAB" w:rsidP="00270C0F">
      <w:pPr>
        <w:jc w:val="center"/>
        <w:rPr>
          <w:rFonts w:ascii="Times New Roman" w:hAnsi="Times New Roman" w:cs="Times New Roman"/>
        </w:rPr>
      </w:pPr>
    </w:p>
    <w:p w14:paraId="0322B1CF" w14:textId="77777777" w:rsidR="00093E1D" w:rsidRPr="006F3DBA" w:rsidRDefault="00093E1D" w:rsidP="00270C0F">
      <w:pPr>
        <w:jc w:val="center"/>
        <w:rPr>
          <w:rFonts w:ascii="Times New Roman" w:hAnsi="Times New Roman" w:cs="Times New Roman"/>
        </w:rPr>
      </w:pPr>
    </w:p>
    <w:p w14:paraId="650BF38A" w14:textId="77777777" w:rsidR="00093E1D" w:rsidRPr="006F3DBA" w:rsidRDefault="00093E1D" w:rsidP="00270C0F">
      <w:pPr>
        <w:jc w:val="center"/>
        <w:rPr>
          <w:rFonts w:ascii="Times New Roman" w:hAnsi="Times New Roman" w:cs="Times New Roman"/>
        </w:rPr>
      </w:pPr>
    </w:p>
    <w:p w14:paraId="168AEED2" w14:textId="77777777" w:rsidR="00A80114" w:rsidRPr="006F3DBA" w:rsidRDefault="00A80114" w:rsidP="00270C0F">
      <w:pPr>
        <w:jc w:val="center"/>
        <w:rPr>
          <w:rFonts w:ascii="Times New Roman" w:hAnsi="Times New Roman" w:cs="Times New Roman"/>
        </w:rPr>
      </w:pPr>
    </w:p>
    <w:p w14:paraId="6AF8B82B" w14:textId="77777777" w:rsidR="00AA7EBA" w:rsidRDefault="00AA7EBA" w:rsidP="00270C0F">
      <w:pPr>
        <w:jc w:val="center"/>
        <w:rPr>
          <w:rFonts w:ascii="Times New Roman" w:hAnsi="Times New Roman" w:cs="Times New Roman"/>
        </w:rPr>
      </w:pPr>
    </w:p>
    <w:p w14:paraId="62BE2734" w14:textId="77777777" w:rsidR="00093E1D" w:rsidRPr="00AC49DF" w:rsidRDefault="00A80114" w:rsidP="00270C0F">
      <w:pPr>
        <w:jc w:val="center"/>
        <w:rPr>
          <w:rFonts w:ascii="Times New Roman" w:hAnsi="Times New Roman" w:cs="Times New Roman"/>
        </w:rPr>
      </w:pPr>
      <w:r w:rsidRPr="006F3DBA">
        <w:rPr>
          <w:rFonts w:ascii="Times New Roman" w:hAnsi="Times New Roman" w:cs="Times New Roman"/>
        </w:rPr>
        <w:t xml:space="preserve">A </w:t>
      </w:r>
      <w:r w:rsidR="00394C41" w:rsidRPr="00AC49DF">
        <w:rPr>
          <w:rFonts w:ascii="Times New Roman" w:hAnsi="Times New Roman" w:cs="Times New Roman"/>
        </w:rPr>
        <w:t>DISSERTATION</w:t>
      </w:r>
    </w:p>
    <w:p w14:paraId="33F2F126" w14:textId="77777777" w:rsidR="00394C41" w:rsidRPr="00AC49DF" w:rsidRDefault="00394C41" w:rsidP="00270C0F">
      <w:pPr>
        <w:jc w:val="center"/>
        <w:rPr>
          <w:rFonts w:ascii="Times New Roman" w:hAnsi="Times New Roman" w:cs="Times New Roman"/>
        </w:rPr>
      </w:pPr>
    </w:p>
    <w:p w14:paraId="0A1A10EE" w14:textId="77777777" w:rsidR="00394C41" w:rsidRPr="00AC49DF" w:rsidRDefault="00394C41" w:rsidP="00270C0F">
      <w:pPr>
        <w:jc w:val="center"/>
        <w:rPr>
          <w:rFonts w:ascii="Times New Roman" w:hAnsi="Times New Roman" w:cs="Times New Roman"/>
        </w:rPr>
      </w:pPr>
      <w:r w:rsidRPr="00AC49DF">
        <w:rPr>
          <w:rFonts w:ascii="Times New Roman" w:hAnsi="Times New Roman" w:cs="Times New Roman"/>
        </w:rPr>
        <w:t>SUBMITTED TO THE GRADUATE FACULTY</w:t>
      </w:r>
    </w:p>
    <w:p w14:paraId="250830F0" w14:textId="77777777" w:rsidR="00394C41" w:rsidRPr="00AC49DF" w:rsidRDefault="00394C41" w:rsidP="00270C0F">
      <w:pPr>
        <w:jc w:val="center"/>
        <w:rPr>
          <w:rFonts w:ascii="Times New Roman" w:hAnsi="Times New Roman" w:cs="Times New Roman"/>
        </w:rPr>
      </w:pPr>
    </w:p>
    <w:p w14:paraId="464A1CB0" w14:textId="77777777" w:rsidR="00394C41" w:rsidRPr="00AC49DF" w:rsidRDefault="00394C41" w:rsidP="00270C0F">
      <w:pPr>
        <w:jc w:val="center"/>
        <w:rPr>
          <w:rFonts w:ascii="Times New Roman" w:hAnsi="Times New Roman" w:cs="Times New Roman"/>
        </w:rPr>
      </w:pPr>
      <w:proofErr w:type="gramStart"/>
      <w:r w:rsidRPr="00AC49DF">
        <w:rPr>
          <w:rFonts w:ascii="Times New Roman" w:hAnsi="Times New Roman" w:cs="Times New Roman"/>
        </w:rPr>
        <w:t>in</w:t>
      </w:r>
      <w:proofErr w:type="gramEnd"/>
      <w:r w:rsidRPr="00AC49DF">
        <w:rPr>
          <w:rFonts w:ascii="Times New Roman" w:hAnsi="Times New Roman" w:cs="Times New Roman"/>
        </w:rPr>
        <w:t xml:space="preserve"> partial fulfillment of the requirements for the </w:t>
      </w:r>
    </w:p>
    <w:p w14:paraId="243B59F1" w14:textId="77777777" w:rsidR="00394C41" w:rsidRPr="00AC49DF" w:rsidRDefault="00394C41" w:rsidP="00270C0F">
      <w:pPr>
        <w:jc w:val="center"/>
        <w:rPr>
          <w:rFonts w:ascii="Times New Roman" w:hAnsi="Times New Roman" w:cs="Times New Roman"/>
        </w:rPr>
      </w:pPr>
    </w:p>
    <w:p w14:paraId="13F62967" w14:textId="77777777" w:rsidR="00394C41" w:rsidRPr="00AC49DF" w:rsidRDefault="00394C41" w:rsidP="00270C0F">
      <w:pPr>
        <w:jc w:val="center"/>
        <w:rPr>
          <w:rFonts w:ascii="Times New Roman" w:hAnsi="Times New Roman" w:cs="Times New Roman"/>
        </w:rPr>
      </w:pPr>
      <w:r w:rsidRPr="00AC49DF">
        <w:rPr>
          <w:rFonts w:ascii="Times New Roman" w:hAnsi="Times New Roman" w:cs="Times New Roman"/>
        </w:rPr>
        <w:t>Degree of</w:t>
      </w:r>
    </w:p>
    <w:p w14:paraId="659F0665" w14:textId="77777777" w:rsidR="00394C41" w:rsidRPr="00AC49DF" w:rsidRDefault="00394C41" w:rsidP="00270C0F">
      <w:pPr>
        <w:jc w:val="center"/>
        <w:rPr>
          <w:rFonts w:ascii="Times New Roman" w:hAnsi="Times New Roman" w:cs="Times New Roman"/>
        </w:rPr>
      </w:pPr>
    </w:p>
    <w:p w14:paraId="20C53074" w14:textId="77777777" w:rsidR="00394C41" w:rsidRPr="00AC49DF" w:rsidRDefault="002E5DAB" w:rsidP="00270C0F">
      <w:pPr>
        <w:jc w:val="center"/>
        <w:rPr>
          <w:rFonts w:ascii="Times New Roman" w:hAnsi="Times New Roman" w:cs="Times New Roman"/>
        </w:rPr>
      </w:pPr>
      <w:r w:rsidRPr="00AC49DF">
        <w:rPr>
          <w:rFonts w:ascii="Times New Roman" w:hAnsi="Times New Roman" w:cs="Times New Roman"/>
        </w:rPr>
        <w:t>DOCTOR OF PHILOSOPHY</w:t>
      </w:r>
    </w:p>
    <w:p w14:paraId="47E08ADC" w14:textId="77777777" w:rsidR="00394C41" w:rsidRPr="00AC49DF" w:rsidRDefault="00394C41" w:rsidP="00270C0F">
      <w:pPr>
        <w:jc w:val="center"/>
        <w:rPr>
          <w:rFonts w:ascii="Times New Roman" w:hAnsi="Times New Roman" w:cs="Times New Roman"/>
        </w:rPr>
      </w:pPr>
    </w:p>
    <w:p w14:paraId="0C3C0705" w14:textId="77777777" w:rsidR="00394C41" w:rsidRPr="006F3DBA" w:rsidRDefault="00394C41" w:rsidP="00270C0F">
      <w:pPr>
        <w:jc w:val="center"/>
        <w:rPr>
          <w:rFonts w:ascii="Times New Roman" w:hAnsi="Times New Roman" w:cs="Times New Roman"/>
        </w:rPr>
      </w:pPr>
    </w:p>
    <w:p w14:paraId="75E61046" w14:textId="77777777" w:rsidR="00394C41" w:rsidRPr="006F3DBA" w:rsidRDefault="00394C41" w:rsidP="00270C0F">
      <w:pPr>
        <w:jc w:val="center"/>
        <w:rPr>
          <w:rFonts w:ascii="Times New Roman" w:hAnsi="Times New Roman" w:cs="Times New Roman"/>
        </w:rPr>
      </w:pPr>
    </w:p>
    <w:p w14:paraId="160B35E2" w14:textId="77777777" w:rsidR="002E5DAB" w:rsidRDefault="002E5DAB" w:rsidP="00270C0F">
      <w:pPr>
        <w:jc w:val="center"/>
        <w:rPr>
          <w:rFonts w:ascii="Times New Roman" w:hAnsi="Times New Roman" w:cs="Times New Roman"/>
        </w:rPr>
      </w:pPr>
    </w:p>
    <w:p w14:paraId="471EDAAB" w14:textId="77777777" w:rsidR="00130D76" w:rsidRPr="006F3DBA" w:rsidRDefault="00130D76" w:rsidP="00270C0F">
      <w:pPr>
        <w:jc w:val="center"/>
        <w:rPr>
          <w:rFonts w:ascii="Times New Roman" w:hAnsi="Times New Roman" w:cs="Times New Roman"/>
        </w:rPr>
      </w:pPr>
    </w:p>
    <w:p w14:paraId="05B7BB79" w14:textId="77777777" w:rsidR="00A80114" w:rsidRPr="006F3DBA" w:rsidRDefault="00A80114" w:rsidP="00270C0F">
      <w:pPr>
        <w:jc w:val="center"/>
        <w:rPr>
          <w:rFonts w:ascii="Times New Roman" w:hAnsi="Times New Roman" w:cs="Times New Roman"/>
        </w:rPr>
      </w:pPr>
    </w:p>
    <w:p w14:paraId="749FD344" w14:textId="77777777" w:rsidR="00A80114" w:rsidRDefault="00A80114" w:rsidP="00270C0F">
      <w:pPr>
        <w:jc w:val="center"/>
        <w:rPr>
          <w:rFonts w:ascii="Times New Roman" w:hAnsi="Times New Roman" w:cs="Times New Roman"/>
        </w:rPr>
      </w:pPr>
    </w:p>
    <w:p w14:paraId="3278CE64" w14:textId="77777777" w:rsidR="00AA7EBA" w:rsidRDefault="00AA7EBA" w:rsidP="00270C0F">
      <w:pPr>
        <w:jc w:val="center"/>
        <w:rPr>
          <w:rFonts w:ascii="Times New Roman" w:hAnsi="Times New Roman" w:cs="Times New Roman"/>
        </w:rPr>
      </w:pPr>
    </w:p>
    <w:p w14:paraId="5F92A160" w14:textId="77777777" w:rsidR="00AA7EBA" w:rsidRPr="006F3DBA" w:rsidRDefault="00AA7EBA" w:rsidP="00270C0F">
      <w:pPr>
        <w:jc w:val="center"/>
        <w:rPr>
          <w:rFonts w:ascii="Times New Roman" w:hAnsi="Times New Roman" w:cs="Times New Roman"/>
        </w:rPr>
      </w:pPr>
    </w:p>
    <w:p w14:paraId="1745D1EB" w14:textId="77777777" w:rsidR="00A80114" w:rsidRDefault="00A80114" w:rsidP="00270C0F">
      <w:pPr>
        <w:jc w:val="center"/>
        <w:rPr>
          <w:rFonts w:ascii="Times New Roman" w:hAnsi="Times New Roman" w:cs="Times New Roman"/>
        </w:rPr>
      </w:pPr>
    </w:p>
    <w:p w14:paraId="6C92E961" w14:textId="77777777" w:rsidR="00093E1D" w:rsidRPr="006F3DBA" w:rsidRDefault="00A80114" w:rsidP="00476D12">
      <w:pPr>
        <w:jc w:val="center"/>
        <w:rPr>
          <w:rFonts w:ascii="Times New Roman" w:hAnsi="Times New Roman" w:cs="Times New Roman"/>
        </w:rPr>
      </w:pPr>
      <w:bookmarkStart w:id="1" w:name="_Toc397853750"/>
      <w:bookmarkStart w:id="2" w:name="_Toc397861257"/>
      <w:bookmarkStart w:id="3" w:name="_Toc397861715"/>
      <w:bookmarkStart w:id="4" w:name="_Toc398998540"/>
      <w:bookmarkStart w:id="5" w:name="_Toc401493529"/>
      <w:r w:rsidRPr="006F3DBA">
        <w:rPr>
          <w:rFonts w:ascii="Times New Roman" w:hAnsi="Times New Roman" w:cs="Times New Roman"/>
        </w:rPr>
        <w:t>B</w:t>
      </w:r>
      <w:r w:rsidR="00394C41" w:rsidRPr="006F3DBA">
        <w:rPr>
          <w:rFonts w:ascii="Times New Roman" w:hAnsi="Times New Roman" w:cs="Times New Roman"/>
        </w:rPr>
        <w:t>y</w:t>
      </w:r>
      <w:bookmarkEnd w:id="1"/>
      <w:bookmarkEnd w:id="2"/>
      <w:bookmarkEnd w:id="3"/>
      <w:bookmarkEnd w:id="4"/>
      <w:bookmarkEnd w:id="5"/>
    </w:p>
    <w:p w14:paraId="5B10133E" w14:textId="77777777" w:rsidR="00E6380D" w:rsidRPr="006F3DBA" w:rsidRDefault="00E6380D" w:rsidP="00476D12">
      <w:pPr>
        <w:jc w:val="center"/>
        <w:rPr>
          <w:rFonts w:ascii="Times New Roman" w:hAnsi="Times New Roman" w:cs="Times New Roman"/>
        </w:rPr>
      </w:pPr>
    </w:p>
    <w:p w14:paraId="12BF05AC" w14:textId="77777777" w:rsidR="00394C41" w:rsidRPr="006F3DBA" w:rsidRDefault="00E6380D" w:rsidP="00476D12">
      <w:pPr>
        <w:jc w:val="center"/>
        <w:rPr>
          <w:rFonts w:ascii="Times New Roman" w:hAnsi="Times New Roman" w:cs="Times New Roman"/>
        </w:rPr>
      </w:pPr>
      <w:bookmarkStart w:id="6" w:name="_Toc397853751"/>
      <w:bookmarkStart w:id="7" w:name="_Toc397861258"/>
      <w:bookmarkStart w:id="8" w:name="_Toc397861716"/>
      <w:bookmarkStart w:id="9" w:name="_Toc398998541"/>
      <w:bookmarkStart w:id="10" w:name="_Toc401493530"/>
      <w:r w:rsidRPr="006F3DBA">
        <w:rPr>
          <w:rFonts w:ascii="Times New Roman" w:hAnsi="Times New Roman" w:cs="Times New Roman"/>
        </w:rPr>
        <w:t>LYN</w:t>
      </w:r>
      <w:r w:rsidR="00394C41" w:rsidRPr="006F3DBA">
        <w:rPr>
          <w:rFonts w:ascii="Times New Roman" w:hAnsi="Times New Roman" w:cs="Times New Roman"/>
        </w:rPr>
        <w:t>ETTE</w:t>
      </w:r>
      <w:r w:rsidR="002E5DAB" w:rsidRPr="006F3DBA">
        <w:rPr>
          <w:rFonts w:ascii="Times New Roman" w:hAnsi="Times New Roman" w:cs="Times New Roman"/>
        </w:rPr>
        <w:t xml:space="preserve"> MARIE</w:t>
      </w:r>
      <w:r w:rsidR="00394C41" w:rsidRPr="006F3DBA">
        <w:rPr>
          <w:rFonts w:ascii="Times New Roman" w:hAnsi="Times New Roman" w:cs="Times New Roman"/>
        </w:rPr>
        <w:t xml:space="preserve"> THOMPSON</w:t>
      </w:r>
      <w:bookmarkEnd w:id="6"/>
      <w:bookmarkEnd w:id="7"/>
      <w:bookmarkEnd w:id="8"/>
      <w:bookmarkEnd w:id="9"/>
      <w:bookmarkEnd w:id="10"/>
    </w:p>
    <w:p w14:paraId="45494A49" w14:textId="77777777" w:rsidR="003E7C6B" w:rsidRPr="006F3DBA" w:rsidRDefault="00394C41" w:rsidP="00476D12">
      <w:pPr>
        <w:jc w:val="center"/>
        <w:rPr>
          <w:rFonts w:ascii="Times New Roman" w:hAnsi="Times New Roman" w:cs="Times New Roman"/>
        </w:rPr>
      </w:pPr>
      <w:r w:rsidRPr="006F3DBA">
        <w:rPr>
          <w:rFonts w:ascii="Times New Roman" w:hAnsi="Times New Roman" w:cs="Times New Roman"/>
        </w:rPr>
        <w:t>Norman, Oklahoma</w:t>
      </w:r>
    </w:p>
    <w:p w14:paraId="27B3B234" w14:textId="77777777" w:rsidR="00394C41" w:rsidRPr="006F3DBA" w:rsidRDefault="00394C41" w:rsidP="00476D12">
      <w:pPr>
        <w:jc w:val="center"/>
        <w:rPr>
          <w:rFonts w:ascii="Times New Roman" w:hAnsi="Times New Roman" w:cs="Times New Roman"/>
        </w:rPr>
      </w:pPr>
      <w:r w:rsidRPr="006F3DBA">
        <w:rPr>
          <w:rFonts w:ascii="Times New Roman" w:hAnsi="Times New Roman" w:cs="Times New Roman"/>
        </w:rPr>
        <w:t>201</w:t>
      </w:r>
      <w:r w:rsidR="002239CE">
        <w:rPr>
          <w:rFonts w:ascii="Times New Roman" w:hAnsi="Times New Roman" w:cs="Times New Roman"/>
        </w:rPr>
        <w:t>7</w:t>
      </w:r>
    </w:p>
    <w:p w14:paraId="33C84D02" w14:textId="77777777" w:rsidR="00D31242" w:rsidRPr="006F3DBA" w:rsidRDefault="00D31242" w:rsidP="00270C0F">
      <w:pPr>
        <w:jc w:val="center"/>
        <w:rPr>
          <w:rFonts w:ascii="Times New Roman" w:hAnsi="Times New Roman" w:cs="Times New Roman"/>
        </w:rPr>
        <w:sectPr w:rsidR="00D31242" w:rsidRPr="006F3DBA" w:rsidSect="00C37356">
          <w:headerReference w:type="even" r:id="rId9"/>
          <w:headerReference w:type="default" r:id="rId10"/>
          <w:footerReference w:type="default" r:id="rId11"/>
          <w:headerReference w:type="first" r:id="rId12"/>
          <w:pgSz w:w="12240" w:h="15840" w:code="1"/>
          <w:pgMar w:top="1440" w:right="1440" w:bottom="1440" w:left="2592" w:header="720" w:footer="720" w:gutter="0"/>
          <w:pgNumType w:start="1"/>
          <w:cols w:space="720"/>
          <w:titlePg/>
          <w:docGrid w:linePitch="326"/>
        </w:sectPr>
      </w:pPr>
    </w:p>
    <w:p w14:paraId="263F1095" w14:textId="77777777" w:rsidR="00784268" w:rsidRDefault="00784268" w:rsidP="00270C0F">
      <w:pPr>
        <w:jc w:val="center"/>
        <w:rPr>
          <w:rFonts w:ascii="Times New Roman" w:hAnsi="Times New Roman" w:cs="Times New Roman"/>
          <w:caps/>
        </w:rPr>
      </w:pPr>
    </w:p>
    <w:p w14:paraId="5C6BE936" w14:textId="77777777" w:rsidR="00287903" w:rsidRPr="00490B42" w:rsidRDefault="00B6058B" w:rsidP="00270C0F">
      <w:pPr>
        <w:jc w:val="center"/>
        <w:rPr>
          <w:rFonts w:ascii="Times New Roman" w:hAnsi="Times New Roman" w:cs="Times New Roman"/>
          <w:caps/>
        </w:rPr>
      </w:pPr>
      <w:r w:rsidRPr="00490B42">
        <w:rPr>
          <w:rFonts w:ascii="Times New Roman" w:hAnsi="Times New Roman" w:cs="Times New Roman"/>
          <w:caps/>
        </w:rPr>
        <w:t>The role of</w:t>
      </w:r>
      <w:r w:rsidR="00287903" w:rsidRPr="00490B42">
        <w:rPr>
          <w:rFonts w:ascii="Times New Roman" w:hAnsi="Times New Roman" w:cs="Times New Roman"/>
          <w:caps/>
        </w:rPr>
        <w:t xml:space="preserve"> Principal</w:t>
      </w:r>
      <w:r w:rsidRPr="00490B42">
        <w:rPr>
          <w:rFonts w:ascii="Times New Roman" w:hAnsi="Times New Roman" w:cs="Times New Roman"/>
          <w:caps/>
        </w:rPr>
        <w:t>s</w:t>
      </w:r>
      <w:r w:rsidR="00287903" w:rsidRPr="00490B42">
        <w:rPr>
          <w:rFonts w:ascii="Times New Roman" w:hAnsi="Times New Roman" w:cs="Times New Roman"/>
          <w:caps/>
        </w:rPr>
        <w:t xml:space="preserve"> as instructional leader</w:t>
      </w:r>
      <w:r w:rsidRPr="00490B42">
        <w:rPr>
          <w:rFonts w:ascii="Times New Roman" w:hAnsi="Times New Roman" w:cs="Times New Roman"/>
          <w:caps/>
        </w:rPr>
        <w:t>s</w:t>
      </w:r>
      <w:r w:rsidR="00287903" w:rsidRPr="00490B42">
        <w:rPr>
          <w:rFonts w:ascii="Times New Roman" w:hAnsi="Times New Roman" w:cs="Times New Roman"/>
          <w:caps/>
        </w:rPr>
        <w:t xml:space="preserve"> in closing the achievement gap BETWEEN REGULAR EDUCATION AND SPECIAL EDUCATION</w:t>
      </w:r>
      <w:r w:rsidR="00FB14A8" w:rsidRPr="00490B42">
        <w:rPr>
          <w:rFonts w:ascii="Times New Roman" w:hAnsi="Times New Roman" w:cs="Times New Roman"/>
          <w:caps/>
        </w:rPr>
        <w:t xml:space="preserve"> Students</w:t>
      </w:r>
      <w:r w:rsidR="00490B42">
        <w:rPr>
          <w:rFonts w:ascii="Times New Roman" w:hAnsi="Times New Roman" w:cs="Times New Roman"/>
          <w:caps/>
        </w:rPr>
        <w:t xml:space="preserve"> in a suburban setting</w:t>
      </w:r>
    </w:p>
    <w:p w14:paraId="32DEA897" w14:textId="77777777" w:rsidR="00E02C4E" w:rsidRPr="00490B42" w:rsidRDefault="00E02C4E" w:rsidP="00270C0F">
      <w:pPr>
        <w:jc w:val="center"/>
        <w:rPr>
          <w:rFonts w:ascii="Times New Roman" w:hAnsi="Times New Roman" w:cs="Times New Roman"/>
          <w:caps/>
        </w:rPr>
      </w:pPr>
    </w:p>
    <w:p w14:paraId="22F678E2" w14:textId="77777777" w:rsidR="001E5A4A" w:rsidRPr="00490B42" w:rsidRDefault="001E5A4A" w:rsidP="00270C0F">
      <w:pPr>
        <w:jc w:val="center"/>
        <w:rPr>
          <w:rFonts w:ascii="Times New Roman" w:hAnsi="Times New Roman" w:cs="Times New Roman"/>
        </w:rPr>
      </w:pPr>
    </w:p>
    <w:p w14:paraId="64882947" w14:textId="77777777" w:rsidR="001E5A4A" w:rsidRPr="00490B42" w:rsidRDefault="001E5A4A" w:rsidP="00270C0F">
      <w:pPr>
        <w:jc w:val="center"/>
        <w:rPr>
          <w:rFonts w:ascii="Times New Roman" w:hAnsi="Times New Roman" w:cs="Times New Roman"/>
        </w:rPr>
      </w:pPr>
      <w:r w:rsidRPr="00490B42">
        <w:rPr>
          <w:rFonts w:ascii="Times New Roman" w:hAnsi="Times New Roman" w:cs="Times New Roman"/>
        </w:rPr>
        <w:t xml:space="preserve">A DISSERTATION APPROVED FOR THE </w:t>
      </w:r>
    </w:p>
    <w:p w14:paraId="56A464F4" w14:textId="77777777" w:rsidR="001E5A4A" w:rsidRPr="00490B42" w:rsidRDefault="001E5A4A" w:rsidP="00270C0F">
      <w:pPr>
        <w:jc w:val="center"/>
        <w:rPr>
          <w:rFonts w:ascii="Times New Roman" w:hAnsi="Times New Roman" w:cs="Times New Roman"/>
        </w:rPr>
      </w:pPr>
      <w:r w:rsidRPr="00490B42">
        <w:rPr>
          <w:rFonts w:ascii="Times New Roman" w:hAnsi="Times New Roman" w:cs="Times New Roman"/>
        </w:rPr>
        <w:t>DEPARTMENT OF EDUCATIONAL LEADERSHIP AND POLICY STUDIES</w:t>
      </w:r>
    </w:p>
    <w:p w14:paraId="7BC1CE83" w14:textId="77777777" w:rsidR="00E02C4E" w:rsidRPr="00490B42" w:rsidRDefault="00E02C4E" w:rsidP="00270C0F">
      <w:pPr>
        <w:jc w:val="center"/>
        <w:rPr>
          <w:rFonts w:ascii="Times New Roman" w:hAnsi="Times New Roman" w:cs="Times New Roman"/>
        </w:rPr>
      </w:pPr>
    </w:p>
    <w:p w14:paraId="551C6AAE" w14:textId="77777777" w:rsidR="00E02C4E" w:rsidRPr="00490B42" w:rsidRDefault="00E02C4E" w:rsidP="00270C0F">
      <w:pPr>
        <w:jc w:val="center"/>
        <w:rPr>
          <w:rFonts w:ascii="Times New Roman" w:hAnsi="Times New Roman" w:cs="Times New Roman"/>
        </w:rPr>
      </w:pPr>
    </w:p>
    <w:p w14:paraId="3E356F0D" w14:textId="77777777" w:rsidR="00E02C4E" w:rsidRPr="00490B42" w:rsidRDefault="00E02C4E" w:rsidP="00270C0F">
      <w:pPr>
        <w:jc w:val="center"/>
        <w:rPr>
          <w:rFonts w:ascii="Times New Roman" w:hAnsi="Times New Roman" w:cs="Times New Roman"/>
        </w:rPr>
      </w:pPr>
    </w:p>
    <w:p w14:paraId="22F21766" w14:textId="77777777" w:rsidR="00E02C4E" w:rsidRPr="00490B42" w:rsidRDefault="00E02C4E" w:rsidP="00270C0F">
      <w:pPr>
        <w:jc w:val="center"/>
        <w:rPr>
          <w:rFonts w:ascii="Times New Roman" w:hAnsi="Times New Roman" w:cs="Times New Roman"/>
        </w:rPr>
      </w:pPr>
    </w:p>
    <w:p w14:paraId="3C785715" w14:textId="77777777" w:rsidR="00E02C4E" w:rsidRPr="00490B42" w:rsidRDefault="00E02C4E" w:rsidP="00270C0F">
      <w:pPr>
        <w:jc w:val="center"/>
        <w:rPr>
          <w:rFonts w:ascii="Times New Roman" w:hAnsi="Times New Roman" w:cs="Times New Roman"/>
        </w:rPr>
      </w:pPr>
    </w:p>
    <w:p w14:paraId="6FB18EDA" w14:textId="77777777" w:rsidR="00E02C4E" w:rsidRPr="00490B42" w:rsidRDefault="00E02C4E" w:rsidP="00270C0F">
      <w:pPr>
        <w:jc w:val="center"/>
        <w:rPr>
          <w:rFonts w:ascii="Times New Roman" w:hAnsi="Times New Roman" w:cs="Times New Roman"/>
        </w:rPr>
      </w:pPr>
    </w:p>
    <w:p w14:paraId="09C23351" w14:textId="77777777" w:rsidR="00E02C4E" w:rsidRPr="00490B42" w:rsidRDefault="00E02C4E" w:rsidP="00270C0F">
      <w:pPr>
        <w:jc w:val="center"/>
        <w:rPr>
          <w:rFonts w:ascii="Times New Roman" w:hAnsi="Times New Roman" w:cs="Times New Roman"/>
        </w:rPr>
      </w:pPr>
    </w:p>
    <w:p w14:paraId="7A37501D" w14:textId="77777777" w:rsidR="00E02C4E" w:rsidRPr="00490B42" w:rsidRDefault="00E02C4E" w:rsidP="00270C0F">
      <w:pPr>
        <w:jc w:val="center"/>
        <w:rPr>
          <w:rFonts w:ascii="Times New Roman" w:hAnsi="Times New Roman" w:cs="Times New Roman"/>
        </w:rPr>
      </w:pPr>
    </w:p>
    <w:p w14:paraId="37095063" w14:textId="77777777" w:rsidR="001E5A4A" w:rsidRPr="00490B42" w:rsidRDefault="001E5A4A" w:rsidP="00270C0F">
      <w:pPr>
        <w:jc w:val="center"/>
        <w:rPr>
          <w:rFonts w:ascii="Times New Roman" w:hAnsi="Times New Roman" w:cs="Times New Roman"/>
        </w:rPr>
      </w:pPr>
      <w:r w:rsidRPr="00490B42">
        <w:rPr>
          <w:rFonts w:ascii="Times New Roman" w:hAnsi="Times New Roman" w:cs="Times New Roman"/>
        </w:rPr>
        <w:t>BY</w:t>
      </w:r>
    </w:p>
    <w:p w14:paraId="7B5DB682" w14:textId="77777777" w:rsidR="001E5A4A" w:rsidRPr="00490B42" w:rsidRDefault="001E5A4A" w:rsidP="00270C0F">
      <w:pPr>
        <w:jc w:val="center"/>
        <w:rPr>
          <w:rFonts w:ascii="Times New Roman" w:hAnsi="Times New Roman" w:cs="Times New Roman"/>
        </w:rPr>
      </w:pPr>
    </w:p>
    <w:p w14:paraId="552FA38B" w14:textId="77777777" w:rsidR="001E5A4A" w:rsidRPr="00490B42" w:rsidRDefault="001E5A4A" w:rsidP="00270C0F">
      <w:pPr>
        <w:jc w:val="center"/>
        <w:rPr>
          <w:rFonts w:ascii="Times New Roman" w:hAnsi="Times New Roman" w:cs="Times New Roman"/>
        </w:rPr>
      </w:pPr>
    </w:p>
    <w:p w14:paraId="1FA1F153" w14:textId="77777777" w:rsidR="001E5A4A" w:rsidRPr="00490B42" w:rsidRDefault="001E5A4A" w:rsidP="00270C0F">
      <w:pPr>
        <w:jc w:val="center"/>
        <w:rPr>
          <w:rFonts w:ascii="Times New Roman" w:hAnsi="Times New Roman" w:cs="Times New Roman"/>
        </w:rPr>
      </w:pPr>
    </w:p>
    <w:p w14:paraId="22B3D139" w14:textId="77777777" w:rsidR="001E5A4A" w:rsidRPr="00490B42" w:rsidRDefault="001E5A4A" w:rsidP="00270C0F">
      <w:pPr>
        <w:jc w:val="right"/>
        <w:rPr>
          <w:rFonts w:ascii="Times New Roman" w:hAnsi="Times New Roman" w:cs="Times New Roman"/>
        </w:rPr>
      </w:pPr>
      <w:r w:rsidRPr="00490B42">
        <w:rPr>
          <w:rFonts w:ascii="Times New Roman" w:hAnsi="Times New Roman" w:cs="Times New Roman"/>
        </w:rPr>
        <w:t>__________________________</w:t>
      </w:r>
    </w:p>
    <w:p w14:paraId="676E49E7" w14:textId="77777777" w:rsidR="001E5A4A" w:rsidRPr="00490B42" w:rsidRDefault="001E5A4A" w:rsidP="00270C0F">
      <w:pPr>
        <w:jc w:val="right"/>
        <w:rPr>
          <w:rFonts w:ascii="Times New Roman" w:hAnsi="Times New Roman" w:cs="Times New Roman"/>
        </w:rPr>
      </w:pPr>
      <w:r w:rsidRPr="00490B42">
        <w:rPr>
          <w:rFonts w:ascii="Times New Roman" w:hAnsi="Times New Roman" w:cs="Times New Roman"/>
        </w:rPr>
        <w:t xml:space="preserve">Dr. </w:t>
      </w:r>
      <w:r w:rsidR="00EF3D42">
        <w:rPr>
          <w:rFonts w:ascii="Times New Roman" w:hAnsi="Times New Roman" w:cs="Times New Roman"/>
        </w:rPr>
        <w:t xml:space="preserve">Jeffrey Maiden, </w:t>
      </w:r>
      <w:r w:rsidRPr="00490B42">
        <w:rPr>
          <w:rFonts w:ascii="Times New Roman" w:hAnsi="Times New Roman" w:cs="Times New Roman"/>
        </w:rPr>
        <w:t>Chair</w:t>
      </w:r>
    </w:p>
    <w:p w14:paraId="0D1606BA" w14:textId="77777777" w:rsidR="001E5A4A" w:rsidRPr="00490B42" w:rsidRDefault="001E5A4A" w:rsidP="00270C0F">
      <w:pPr>
        <w:jc w:val="right"/>
        <w:rPr>
          <w:rFonts w:ascii="Times New Roman" w:hAnsi="Times New Roman" w:cs="Times New Roman"/>
        </w:rPr>
      </w:pPr>
    </w:p>
    <w:p w14:paraId="210CBEF3" w14:textId="77777777" w:rsidR="001E5A4A" w:rsidRPr="00490B42" w:rsidRDefault="001E5A4A" w:rsidP="00270C0F">
      <w:pPr>
        <w:jc w:val="right"/>
        <w:rPr>
          <w:rFonts w:ascii="Times New Roman" w:hAnsi="Times New Roman" w:cs="Times New Roman"/>
        </w:rPr>
      </w:pPr>
    </w:p>
    <w:p w14:paraId="01063EA8" w14:textId="77777777" w:rsidR="001E5A4A" w:rsidRPr="00490B42" w:rsidRDefault="001E5A4A" w:rsidP="00270C0F">
      <w:pPr>
        <w:jc w:val="right"/>
        <w:rPr>
          <w:rFonts w:ascii="Times New Roman" w:hAnsi="Times New Roman" w:cs="Times New Roman"/>
        </w:rPr>
      </w:pPr>
      <w:r w:rsidRPr="00490B42">
        <w:rPr>
          <w:rFonts w:ascii="Times New Roman" w:hAnsi="Times New Roman" w:cs="Times New Roman"/>
        </w:rPr>
        <w:t>__________________________</w:t>
      </w:r>
    </w:p>
    <w:p w14:paraId="679E665B" w14:textId="77777777" w:rsidR="00EF3D42" w:rsidRDefault="00EF3D42" w:rsidP="00270C0F">
      <w:pPr>
        <w:jc w:val="right"/>
        <w:rPr>
          <w:rFonts w:ascii="Times New Roman" w:hAnsi="Times New Roman" w:cs="Times New Roman"/>
        </w:rPr>
      </w:pPr>
      <w:r w:rsidRPr="00490B42">
        <w:rPr>
          <w:rFonts w:ascii="Times New Roman" w:hAnsi="Times New Roman" w:cs="Times New Roman"/>
        </w:rPr>
        <w:t xml:space="preserve">Dr. Joyce </w:t>
      </w:r>
      <w:proofErr w:type="spellStart"/>
      <w:r w:rsidRPr="00490B42">
        <w:rPr>
          <w:rFonts w:ascii="Times New Roman" w:hAnsi="Times New Roman" w:cs="Times New Roman"/>
        </w:rPr>
        <w:t>Brandes</w:t>
      </w:r>
      <w:proofErr w:type="spellEnd"/>
    </w:p>
    <w:p w14:paraId="42C99B29" w14:textId="77777777" w:rsidR="00EF3D42" w:rsidRPr="00490B42" w:rsidRDefault="00EF3D42" w:rsidP="00270C0F">
      <w:pPr>
        <w:jc w:val="right"/>
        <w:rPr>
          <w:rFonts w:ascii="Times New Roman" w:hAnsi="Times New Roman" w:cs="Times New Roman"/>
        </w:rPr>
      </w:pPr>
    </w:p>
    <w:p w14:paraId="4B523AA0" w14:textId="77777777" w:rsidR="001E5A4A" w:rsidRPr="00490B42" w:rsidRDefault="001E5A4A" w:rsidP="00270C0F">
      <w:pPr>
        <w:jc w:val="right"/>
        <w:rPr>
          <w:rFonts w:ascii="Times New Roman" w:hAnsi="Times New Roman" w:cs="Times New Roman"/>
        </w:rPr>
      </w:pPr>
    </w:p>
    <w:p w14:paraId="2C9FF7F3" w14:textId="77777777" w:rsidR="001E5A4A" w:rsidRPr="00490B42" w:rsidRDefault="001E5A4A" w:rsidP="00270C0F">
      <w:pPr>
        <w:jc w:val="right"/>
        <w:rPr>
          <w:rFonts w:ascii="Times New Roman" w:hAnsi="Times New Roman" w:cs="Times New Roman"/>
        </w:rPr>
      </w:pPr>
      <w:r w:rsidRPr="00490B42">
        <w:rPr>
          <w:rFonts w:ascii="Times New Roman" w:hAnsi="Times New Roman" w:cs="Times New Roman"/>
        </w:rPr>
        <w:t>__________________________</w:t>
      </w:r>
    </w:p>
    <w:p w14:paraId="0FF7E75E" w14:textId="77777777" w:rsidR="00925121" w:rsidRPr="00490B42" w:rsidRDefault="00EF3D42" w:rsidP="00925121">
      <w:pPr>
        <w:jc w:val="right"/>
        <w:rPr>
          <w:rFonts w:ascii="Times New Roman" w:hAnsi="Times New Roman" w:cs="Times New Roman"/>
        </w:rPr>
      </w:pPr>
      <w:r>
        <w:rPr>
          <w:rFonts w:ascii="Times New Roman" w:hAnsi="Times New Roman" w:cs="Times New Roman"/>
        </w:rPr>
        <w:t>Dr. Gregg Garn</w:t>
      </w:r>
    </w:p>
    <w:p w14:paraId="3473BC91" w14:textId="77777777" w:rsidR="001E5A4A" w:rsidRPr="00490B42" w:rsidRDefault="001E5A4A" w:rsidP="00270C0F">
      <w:pPr>
        <w:jc w:val="right"/>
        <w:rPr>
          <w:rFonts w:ascii="Times New Roman" w:hAnsi="Times New Roman" w:cs="Times New Roman"/>
        </w:rPr>
      </w:pPr>
    </w:p>
    <w:p w14:paraId="5715E216" w14:textId="77777777" w:rsidR="001E5A4A" w:rsidRPr="00490B42" w:rsidRDefault="001E5A4A" w:rsidP="00270C0F">
      <w:pPr>
        <w:jc w:val="right"/>
        <w:rPr>
          <w:rFonts w:ascii="Times New Roman" w:hAnsi="Times New Roman" w:cs="Times New Roman"/>
        </w:rPr>
      </w:pPr>
    </w:p>
    <w:p w14:paraId="7D8F56E8" w14:textId="77777777" w:rsidR="001E5A4A" w:rsidRPr="00490B42" w:rsidRDefault="001E5A4A" w:rsidP="00270C0F">
      <w:pPr>
        <w:jc w:val="right"/>
        <w:rPr>
          <w:rFonts w:ascii="Times New Roman" w:hAnsi="Times New Roman" w:cs="Times New Roman"/>
        </w:rPr>
      </w:pPr>
      <w:r w:rsidRPr="00490B42">
        <w:rPr>
          <w:rFonts w:ascii="Times New Roman" w:hAnsi="Times New Roman" w:cs="Times New Roman"/>
        </w:rPr>
        <w:t>__________________________</w:t>
      </w:r>
    </w:p>
    <w:p w14:paraId="7F05F837" w14:textId="77777777" w:rsidR="00925121" w:rsidRPr="00490B42" w:rsidRDefault="00EF3D42" w:rsidP="00270C0F">
      <w:pPr>
        <w:jc w:val="right"/>
        <w:rPr>
          <w:rFonts w:ascii="Times New Roman" w:hAnsi="Times New Roman" w:cs="Times New Roman"/>
        </w:rPr>
      </w:pPr>
      <w:r>
        <w:rPr>
          <w:rFonts w:ascii="Times New Roman" w:hAnsi="Times New Roman" w:cs="Times New Roman"/>
        </w:rPr>
        <w:t>Dr. John R. Jones</w:t>
      </w:r>
    </w:p>
    <w:p w14:paraId="23105297" w14:textId="77777777" w:rsidR="001E5A4A" w:rsidRDefault="001E5A4A" w:rsidP="00270C0F">
      <w:pPr>
        <w:jc w:val="right"/>
        <w:rPr>
          <w:rFonts w:ascii="Times New Roman" w:hAnsi="Times New Roman" w:cs="Times New Roman"/>
        </w:rPr>
      </w:pPr>
    </w:p>
    <w:p w14:paraId="443D2107" w14:textId="77777777" w:rsidR="00EF3D42" w:rsidRPr="00490B42" w:rsidRDefault="00EF3D42" w:rsidP="00270C0F">
      <w:pPr>
        <w:jc w:val="right"/>
        <w:rPr>
          <w:rFonts w:ascii="Times New Roman" w:hAnsi="Times New Roman" w:cs="Times New Roman"/>
        </w:rPr>
      </w:pPr>
    </w:p>
    <w:p w14:paraId="7828EFE4" w14:textId="77777777" w:rsidR="00925121" w:rsidRPr="00490B42" w:rsidRDefault="001E5A4A" w:rsidP="00925121">
      <w:pPr>
        <w:tabs>
          <w:tab w:val="left" w:pos="4950"/>
          <w:tab w:val="left" w:pos="5490"/>
        </w:tabs>
        <w:jc w:val="right"/>
        <w:rPr>
          <w:rFonts w:ascii="Times New Roman" w:hAnsi="Times New Roman" w:cs="Times New Roman"/>
        </w:rPr>
      </w:pPr>
      <w:r w:rsidRPr="00490B42">
        <w:rPr>
          <w:rFonts w:ascii="Times New Roman" w:hAnsi="Times New Roman" w:cs="Times New Roman"/>
        </w:rPr>
        <w:t>___________</w:t>
      </w:r>
      <w:r w:rsidR="00925121" w:rsidRPr="00490B42">
        <w:rPr>
          <w:rFonts w:ascii="Times New Roman" w:hAnsi="Times New Roman" w:cs="Times New Roman"/>
        </w:rPr>
        <w:t>__</w:t>
      </w:r>
      <w:r w:rsidRPr="00490B42">
        <w:rPr>
          <w:rFonts w:ascii="Times New Roman" w:hAnsi="Times New Roman" w:cs="Times New Roman"/>
        </w:rPr>
        <w:t>__________</w:t>
      </w:r>
      <w:r w:rsidR="00925121" w:rsidRPr="00490B42">
        <w:rPr>
          <w:rFonts w:ascii="Times New Roman" w:hAnsi="Times New Roman" w:cs="Times New Roman"/>
        </w:rPr>
        <w:t xml:space="preserve">___ </w:t>
      </w:r>
    </w:p>
    <w:p w14:paraId="558802AD" w14:textId="77777777" w:rsidR="00925121" w:rsidRPr="00490B42" w:rsidRDefault="00EF3D42" w:rsidP="00925121">
      <w:pPr>
        <w:tabs>
          <w:tab w:val="left" w:pos="5040"/>
          <w:tab w:val="left" w:pos="5490"/>
        </w:tabs>
        <w:jc w:val="right"/>
        <w:rPr>
          <w:rFonts w:ascii="Times New Roman" w:hAnsi="Times New Roman" w:cs="Times New Roman"/>
        </w:rPr>
      </w:pPr>
      <w:r>
        <w:rPr>
          <w:rFonts w:ascii="Times New Roman" w:hAnsi="Times New Roman" w:cs="Times New Roman"/>
        </w:rPr>
        <w:t>Dr. Leslie Williams</w:t>
      </w:r>
    </w:p>
    <w:p w14:paraId="5DDB82A2" w14:textId="77777777" w:rsidR="001E5A4A" w:rsidRPr="00490B42" w:rsidRDefault="001E5A4A" w:rsidP="00270C0F">
      <w:pPr>
        <w:jc w:val="right"/>
        <w:rPr>
          <w:rFonts w:ascii="Times New Roman" w:hAnsi="Times New Roman" w:cs="Times New Roman"/>
        </w:rPr>
      </w:pPr>
    </w:p>
    <w:p w14:paraId="492F6E3F" w14:textId="77777777" w:rsidR="001E5A4A" w:rsidRPr="00490B42" w:rsidRDefault="001E5A4A" w:rsidP="00270C0F">
      <w:pPr>
        <w:jc w:val="right"/>
        <w:rPr>
          <w:rFonts w:ascii="Times New Roman" w:hAnsi="Times New Roman" w:cs="Times New Roman"/>
        </w:rPr>
        <w:sectPr w:rsidR="001E5A4A" w:rsidRPr="00490B42" w:rsidSect="00E02C4E">
          <w:pgSz w:w="12240" w:h="15840" w:code="1"/>
          <w:pgMar w:top="2880" w:right="1440" w:bottom="1440" w:left="2592" w:header="720" w:footer="720" w:gutter="0"/>
          <w:pgNumType w:start="1"/>
          <w:cols w:space="720"/>
          <w:titlePg/>
          <w:docGrid w:linePitch="326"/>
        </w:sectPr>
      </w:pPr>
    </w:p>
    <w:p w14:paraId="3BA54838" w14:textId="77777777" w:rsidR="008102BF" w:rsidRPr="006F3DBA" w:rsidRDefault="008102BF" w:rsidP="00270C0F">
      <w:pPr>
        <w:tabs>
          <w:tab w:val="left" w:pos="2445"/>
        </w:tabs>
        <w:rPr>
          <w:rFonts w:ascii="Times New Roman" w:hAnsi="Times New Roman" w:cs="Times New Roman"/>
        </w:rPr>
      </w:pPr>
    </w:p>
    <w:p w14:paraId="4ED0644F" w14:textId="77777777" w:rsidR="008102BF" w:rsidRPr="006F3DBA" w:rsidRDefault="008102BF" w:rsidP="00270C0F">
      <w:pPr>
        <w:tabs>
          <w:tab w:val="left" w:pos="2445"/>
        </w:tabs>
        <w:rPr>
          <w:rFonts w:ascii="Times New Roman" w:hAnsi="Times New Roman" w:cs="Times New Roman"/>
        </w:rPr>
      </w:pPr>
    </w:p>
    <w:p w14:paraId="2BA50DFB" w14:textId="77777777" w:rsidR="008102BF" w:rsidRPr="006F3DBA" w:rsidRDefault="008102BF" w:rsidP="00270C0F">
      <w:pPr>
        <w:tabs>
          <w:tab w:val="left" w:pos="2445"/>
        </w:tabs>
        <w:rPr>
          <w:rFonts w:ascii="Times New Roman" w:hAnsi="Times New Roman" w:cs="Times New Roman"/>
        </w:rPr>
      </w:pPr>
    </w:p>
    <w:p w14:paraId="76162382" w14:textId="77777777" w:rsidR="008102BF" w:rsidRPr="006F3DBA" w:rsidRDefault="008102BF" w:rsidP="00270C0F">
      <w:pPr>
        <w:tabs>
          <w:tab w:val="left" w:pos="2445"/>
        </w:tabs>
        <w:rPr>
          <w:rFonts w:ascii="Times New Roman" w:hAnsi="Times New Roman" w:cs="Times New Roman"/>
        </w:rPr>
      </w:pPr>
    </w:p>
    <w:p w14:paraId="4A5D1D73" w14:textId="77777777" w:rsidR="008102BF" w:rsidRPr="006F3DBA" w:rsidRDefault="008102BF" w:rsidP="00270C0F">
      <w:pPr>
        <w:tabs>
          <w:tab w:val="left" w:pos="2445"/>
        </w:tabs>
        <w:rPr>
          <w:rFonts w:ascii="Times New Roman" w:hAnsi="Times New Roman" w:cs="Times New Roman"/>
        </w:rPr>
      </w:pPr>
    </w:p>
    <w:p w14:paraId="713F9BEB" w14:textId="77777777" w:rsidR="008102BF" w:rsidRPr="006F3DBA" w:rsidRDefault="008102BF" w:rsidP="00270C0F">
      <w:pPr>
        <w:tabs>
          <w:tab w:val="left" w:pos="2445"/>
        </w:tabs>
        <w:rPr>
          <w:rFonts w:ascii="Times New Roman" w:hAnsi="Times New Roman" w:cs="Times New Roman"/>
        </w:rPr>
      </w:pPr>
    </w:p>
    <w:p w14:paraId="304D69BA" w14:textId="77777777" w:rsidR="008102BF" w:rsidRPr="006F3DBA" w:rsidRDefault="008102BF" w:rsidP="00270C0F">
      <w:pPr>
        <w:tabs>
          <w:tab w:val="left" w:pos="2445"/>
        </w:tabs>
        <w:rPr>
          <w:rFonts w:ascii="Times New Roman" w:hAnsi="Times New Roman" w:cs="Times New Roman"/>
        </w:rPr>
      </w:pPr>
    </w:p>
    <w:p w14:paraId="24DDD904" w14:textId="77777777" w:rsidR="008102BF" w:rsidRPr="006F3DBA" w:rsidRDefault="008102BF" w:rsidP="00270C0F">
      <w:pPr>
        <w:tabs>
          <w:tab w:val="left" w:pos="2445"/>
        </w:tabs>
        <w:rPr>
          <w:rFonts w:ascii="Times New Roman" w:hAnsi="Times New Roman" w:cs="Times New Roman"/>
        </w:rPr>
      </w:pPr>
    </w:p>
    <w:p w14:paraId="6DDB3D20" w14:textId="77777777" w:rsidR="008102BF" w:rsidRPr="006F3DBA" w:rsidRDefault="008102BF" w:rsidP="00270C0F">
      <w:pPr>
        <w:tabs>
          <w:tab w:val="left" w:pos="2445"/>
        </w:tabs>
        <w:rPr>
          <w:rFonts w:ascii="Times New Roman" w:hAnsi="Times New Roman" w:cs="Times New Roman"/>
        </w:rPr>
      </w:pPr>
    </w:p>
    <w:p w14:paraId="0EC4EA31" w14:textId="77777777" w:rsidR="008102BF" w:rsidRPr="006F3DBA" w:rsidRDefault="008102BF" w:rsidP="00270C0F">
      <w:pPr>
        <w:tabs>
          <w:tab w:val="left" w:pos="2445"/>
        </w:tabs>
        <w:rPr>
          <w:rFonts w:ascii="Times New Roman" w:hAnsi="Times New Roman" w:cs="Times New Roman"/>
        </w:rPr>
      </w:pPr>
    </w:p>
    <w:p w14:paraId="33590D21" w14:textId="77777777" w:rsidR="008102BF" w:rsidRPr="006F3DBA" w:rsidRDefault="008102BF" w:rsidP="00270C0F">
      <w:pPr>
        <w:tabs>
          <w:tab w:val="left" w:pos="2445"/>
        </w:tabs>
        <w:rPr>
          <w:rFonts w:ascii="Times New Roman" w:hAnsi="Times New Roman" w:cs="Times New Roman"/>
        </w:rPr>
      </w:pPr>
    </w:p>
    <w:p w14:paraId="7A596EB8" w14:textId="77777777" w:rsidR="008102BF" w:rsidRPr="006F3DBA" w:rsidRDefault="008102BF" w:rsidP="00270C0F">
      <w:pPr>
        <w:tabs>
          <w:tab w:val="left" w:pos="2445"/>
        </w:tabs>
        <w:rPr>
          <w:rFonts w:ascii="Times New Roman" w:hAnsi="Times New Roman" w:cs="Times New Roman"/>
        </w:rPr>
      </w:pPr>
    </w:p>
    <w:p w14:paraId="53F990D6" w14:textId="77777777" w:rsidR="008102BF" w:rsidRPr="006F3DBA" w:rsidRDefault="008102BF" w:rsidP="00270C0F">
      <w:pPr>
        <w:tabs>
          <w:tab w:val="left" w:pos="2445"/>
        </w:tabs>
        <w:rPr>
          <w:rFonts w:ascii="Times New Roman" w:hAnsi="Times New Roman" w:cs="Times New Roman"/>
        </w:rPr>
      </w:pPr>
    </w:p>
    <w:p w14:paraId="283655A8" w14:textId="77777777" w:rsidR="00717F2B" w:rsidRPr="006F3DBA" w:rsidRDefault="00717F2B" w:rsidP="00270C0F">
      <w:pPr>
        <w:tabs>
          <w:tab w:val="left" w:pos="2445"/>
        </w:tabs>
        <w:rPr>
          <w:rFonts w:ascii="Times New Roman" w:hAnsi="Times New Roman" w:cs="Times New Roman"/>
        </w:rPr>
      </w:pPr>
    </w:p>
    <w:p w14:paraId="4780E7CC" w14:textId="77777777" w:rsidR="00717F2B" w:rsidRPr="006F3DBA" w:rsidRDefault="00717F2B" w:rsidP="00270C0F">
      <w:pPr>
        <w:tabs>
          <w:tab w:val="left" w:pos="2445"/>
        </w:tabs>
        <w:rPr>
          <w:rFonts w:ascii="Times New Roman" w:hAnsi="Times New Roman" w:cs="Times New Roman"/>
        </w:rPr>
      </w:pPr>
    </w:p>
    <w:p w14:paraId="374947D0" w14:textId="77777777" w:rsidR="00717F2B" w:rsidRPr="006F3DBA" w:rsidRDefault="00717F2B" w:rsidP="00270C0F">
      <w:pPr>
        <w:tabs>
          <w:tab w:val="left" w:pos="2445"/>
        </w:tabs>
        <w:rPr>
          <w:rFonts w:ascii="Times New Roman" w:hAnsi="Times New Roman" w:cs="Times New Roman"/>
        </w:rPr>
      </w:pPr>
    </w:p>
    <w:p w14:paraId="1154D414" w14:textId="77777777" w:rsidR="00717F2B" w:rsidRPr="006F3DBA" w:rsidRDefault="00717F2B" w:rsidP="00270C0F">
      <w:pPr>
        <w:tabs>
          <w:tab w:val="left" w:pos="2445"/>
        </w:tabs>
        <w:rPr>
          <w:rFonts w:ascii="Times New Roman" w:hAnsi="Times New Roman" w:cs="Times New Roman"/>
        </w:rPr>
      </w:pPr>
    </w:p>
    <w:p w14:paraId="7E58AAC0" w14:textId="77777777" w:rsidR="00717F2B" w:rsidRPr="006F3DBA" w:rsidRDefault="00717F2B" w:rsidP="00270C0F">
      <w:pPr>
        <w:tabs>
          <w:tab w:val="left" w:pos="2445"/>
        </w:tabs>
        <w:rPr>
          <w:rFonts w:ascii="Times New Roman" w:hAnsi="Times New Roman" w:cs="Times New Roman"/>
        </w:rPr>
      </w:pPr>
    </w:p>
    <w:p w14:paraId="2A9B7D64" w14:textId="77777777" w:rsidR="00717F2B" w:rsidRPr="006F3DBA" w:rsidRDefault="00717F2B" w:rsidP="00270C0F">
      <w:pPr>
        <w:tabs>
          <w:tab w:val="left" w:pos="2445"/>
        </w:tabs>
        <w:rPr>
          <w:rFonts w:ascii="Times New Roman" w:hAnsi="Times New Roman" w:cs="Times New Roman"/>
        </w:rPr>
      </w:pPr>
    </w:p>
    <w:p w14:paraId="2A261FB3" w14:textId="77777777" w:rsidR="00717F2B" w:rsidRPr="006F3DBA" w:rsidRDefault="00717F2B" w:rsidP="00270C0F">
      <w:pPr>
        <w:tabs>
          <w:tab w:val="left" w:pos="2445"/>
        </w:tabs>
        <w:rPr>
          <w:rFonts w:ascii="Times New Roman" w:hAnsi="Times New Roman" w:cs="Times New Roman"/>
        </w:rPr>
      </w:pPr>
    </w:p>
    <w:p w14:paraId="139ADC9D" w14:textId="77777777" w:rsidR="00717F2B" w:rsidRPr="006F3DBA" w:rsidRDefault="00717F2B" w:rsidP="00270C0F">
      <w:pPr>
        <w:tabs>
          <w:tab w:val="left" w:pos="2445"/>
        </w:tabs>
        <w:rPr>
          <w:rFonts w:ascii="Times New Roman" w:hAnsi="Times New Roman" w:cs="Times New Roman"/>
        </w:rPr>
      </w:pPr>
    </w:p>
    <w:p w14:paraId="370E2A8F" w14:textId="77777777" w:rsidR="00717F2B" w:rsidRPr="006F3DBA" w:rsidRDefault="00717F2B" w:rsidP="00270C0F">
      <w:pPr>
        <w:tabs>
          <w:tab w:val="left" w:pos="2445"/>
        </w:tabs>
        <w:rPr>
          <w:rFonts w:ascii="Times New Roman" w:hAnsi="Times New Roman" w:cs="Times New Roman"/>
        </w:rPr>
      </w:pPr>
    </w:p>
    <w:p w14:paraId="35837A47" w14:textId="77777777" w:rsidR="00717F2B" w:rsidRPr="006F3DBA" w:rsidRDefault="00717F2B" w:rsidP="00270C0F">
      <w:pPr>
        <w:tabs>
          <w:tab w:val="left" w:pos="2445"/>
        </w:tabs>
        <w:rPr>
          <w:rFonts w:ascii="Times New Roman" w:hAnsi="Times New Roman" w:cs="Times New Roman"/>
        </w:rPr>
      </w:pPr>
    </w:p>
    <w:p w14:paraId="0FF6D6D4" w14:textId="77777777" w:rsidR="009F1A23" w:rsidRDefault="009F1A23" w:rsidP="00270C0F">
      <w:pPr>
        <w:tabs>
          <w:tab w:val="left" w:pos="2445"/>
        </w:tabs>
        <w:jc w:val="center"/>
        <w:rPr>
          <w:rFonts w:ascii="Times New Roman" w:hAnsi="Times New Roman" w:cs="Times New Roman"/>
        </w:rPr>
      </w:pPr>
    </w:p>
    <w:p w14:paraId="0B9C3F1D" w14:textId="77777777" w:rsidR="009F1A23" w:rsidRDefault="009F1A23" w:rsidP="00270C0F">
      <w:pPr>
        <w:tabs>
          <w:tab w:val="left" w:pos="2445"/>
        </w:tabs>
        <w:jc w:val="center"/>
        <w:rPr>
          <w:rFonts w:ascii="Times New Roman" w:hAnsi="Times New Roman" w:cs="Times New Roman"/>
        </w:rPr>
      </w:pPr>
    </w:p>
    <w:p w14:paraId="042DE294" w14:textId="77777777" w:rsidR="009F1A23" w:rsidRDefault="009F1A23" w:rsidP="00270C0F">
      <w:pPr>
        <w:tabs>
          <w:tab w:val="left" w:pos="2445"/>
        </w:tabs>
        <w:jc w:val="center"/>
        <w:rPr>
          <w:rFonts w:ascii="Times New Roman" w:hAnsi="Times New Roman" w:cs="Times New Roman"/>
        </w:rPr>
      </w:pPr>
    </w:p>
    <w:p w14:paraId="6F59ED3A" w14:textId="77777777" w:rsidR="009F1A23" w:rsidRDefault="009F1A23" w:rsidP="00270C0F">
      <w:pPr>
        <w:tabs>
          <w:tab w:val="left" w:pos="2445"/>
        </w:tabs>
        <w:jc w:val="center"/>
        <w:rPr>
          <w:rFonts w:ascii="Times New Roman" w:hAnsi="Times New Roman" w:cs="Times New Roman"/>
        </w:rPr>
      </w:pPr>
    </w:p>
    <w:p w14:paraId="67EEC361" w14:textId="77777777" w:rsidR="009F1A23" w:rsidRDefault="009F1A23" w:rsidP="00270C0F">
      <w:pPr>
        <w:tabs>
          <w:tab w:val="left" w:pos="2445"/>
        </w:tabs>
        <w:jc w:val="center"/>
        <w:rPr>
          <w:rFonts w:ascii="Times New Roman" w:hAnsi="Times New Roman" w:cs="Times New Roman"/>
        </w:rPr>
      </w:pPr>
    </w:p>
    <w:p w14:paraId="4DCA3D13" w14:textId="77777777" w:rsidR="009F1A23" w:rsidRDefault="009F1A23" w:rsidP="00270C0F">
      <w:pPr>
        <w:tabs>
          <w:tab w:val="left" w:pos="2445"/>
        </w:tabs>
        <w:jc w:val="center"/>
        <w:rPr>
          <w:rFonts w:ascii="Times New Roman" w:hAnsi="Times New Roman" w:cs="Times New Roman"/>
        </w:rPr>
      </w:pPr>
    </w:p>
    <w:p w14:paraId="6295DDC3" w14:textId="77777777" w:rsidR="009F1A23" w:rsidRDefault="009F1A23" w:rsidP="00270C0F">
      <w:pPr>
        <w:tabs>
          <w:tab w:val="left" w:pos="2445"/>
        </w:tabs>
        <w:jc w:val="center"/>
        <w:rPr>
          <w:rFonts w:ascii="Times New Roman" w:hAnsi="Times New Roman" w:cs="Times New Roman"/>
        </w:rPr>
      </w:pPr>
    </w:p>
    <w:p w14:paraId="2A697635" w14:textId="77777777" w:rsidR="009F1A23" w:rsidRDefault="009F1A23" w:rsidP="00270C0F">
      <w:pPr>
        <w:tabs>
          <w:tab w:val="left" w:pos="2445"/>
        </w:tabs>
        <w:jc w:val="center"/>
        <w:rPr>
          <w:rFonts w:ascii="Times New Roman" w:hAnsi="Times New Roman" w:cs="Times New Roman"/>
        </w:rPr>
      </w:pPr>
    </w:p>
    <w:p w14:paraId="2AE8861A" w14:textId="77777777" w:rsidR="009F1A23" w:rsidRDefault="009F1A23" w:rsidP="00270C0F">
      <w:pPr>
        <w:tabs>
          <w:tab w:val="left" w:pos="2445"/>
        </w:tabs>
        <w:jc w:val="center"/>
        <w:rPr>
          <w:rFonts w:ascii="Times New Roman" w:hAnsi="Times New Roman" w:cs="Times New Roman"/>
        </w:rPr>
      </w:pPr>
    </w:p>
    <w:p w14:paraId="356D6BC9" w14:textId="77777777" w:rsidR="009F1A23" w:rsidRDefault="009F1A23" w:rsidP="00270C0F">
      <w:pPr>
        <w:tabs>
          <w:tab w:val="left" w:pos="2445"/>
        </w:tabs>
        <w:jc w:val="center"/>
        <w:rPr>
          <w:rFonts w:ascii="Times New Roman" w:hAnsi="Times New Roman" w:cs="Times New Roman"/>
        </w:rPr>
      </w:pPr>
    </w:p>
    <w:p w14:paraId="41CCDDC7" w14:textId="77777777" w:rsidR="009F1A23" w:rsidRDefault="009F1A23" w:rsidP="00270C0F">
      <w:pPr>
        <w:tabs>
          <w:tab w:val="left" w:pos="2445"/>
        </w:tabs>
        <w:jc w:val="center"/>
        <w:rPr>
          <w:rFonts w:ascii="Times New Roman" w:hAnsi="Times New Roman" w:cs="Times New Roman"/>
        </w:rPr>
      </w:pPr>
    </w:p>
    <w:p w14:paraId="6B64FA60" w14:textId="77777777" w:rsidR="009F1A23" w:rsidRDefault="009F1A23" w:rsidP="00270C0F">
      <w:pPr>
        <w:tabs>
          <w:tab w:val="left" w:pos="2445"/>
        </w:tabs>
        <w:jc w:val="center"/>
        <w:rPr>
          <w:rFonts w:ascii="Times New Roman" w:hAnsi="Times New Roman" w:cs="Times New Roman"/>
        </w:rPr>
      </w:pPr>
    </w:p>
    <w:p w14:paraId="1BE621F9" w14:textId="77777777" w:rsidR="009F1A23" w:rsidRDefault="009F1A23" w:rsidP="00270C0F">
      <w:pPr>
        <w:tabs>
          <w:tab w:val="left" w:pos="2445"/>
        </w:tabs>
        <w:jc w:val="center"/>
        <w:rPr>
          <w:rFonts w:ascii="Times New Roman" w:hAnsi="Times New Roman" w:cs="Times New Roman"/>
        </w:rPr>
      </w:pPr>
    </w:p>
    <w:p w14:paraId="66B212EA" w14:textId="77777777" w:rsidR="009F1A23" w:rsidRDefault="009F1A23" w:rsidP="00270C0F">
      <w:pPr>
        <w:tabs>
          <w:tab w:val="left" w:pos="2445"/>
        </w:tabs>
        <w:jc w:val="center"/>
        <w:rPr>
          <w:rFonts w:ascii="Times New Roman" w:hAnsi="Times New Roman" w:cs="Times New Roman"/>
        </w:rPr>
      </w:pPr>
    </w:p>
    <w:p w14:paraId="588C8375" w14:textId="77777777" w:rsidR="009F1A23" w:rsidRDefault="009F1A23" w:rsidP="00270C0F">
      <w:pPr>
        <w:tabs>
          <w:tab w:val="left" w:pos="2445"/>
        </w:tabs>
        <w:jc w:val="center"/>
        <w:rPr>
          <w:rFonts w:ascii="Times New Roman" w:hAnsi="Times New Roman" w:cs="Times New Roman"/>
        </w:rPr>
      </w:pPr>
    </w:p>
    <w:p w14:paraId="219C014A" w14:textId="77777777" w:rsidR="009F1A23" w:rsidRDefault="009F1A23" w:rsidP="00270C0F">
      <w:pPr>
        <w:tabs>
          <w:tab w:val="left" w:pos="2445"/>
        </w:tabs>
        <w:jc w:val="center"/>
        <w:rPr>
          <w:rFonts w:ascii="Times New Roman" w:hAnsi="Times New Roman" w:cs="Times New Roman"/>
        </w:rPr>
      </w:pPr>
    </w:p>
    <w:p w14:paraId="78EA28EE" w14:textId="77777777" w:rsidR="009F1A23" w:rsidRDefault="009F1A23" w:rsidP="00270C0F">
      <w:pPr>
        <w:tabs>
          <w:tab w:val="left" w:pos="2445"/>
        </w:tabs>
        <w:jc w:val="center"/>
        <w:rPr>
          <w:rFonts w:ascii="Times New Roman" w:hAnsi="Times New Roman" w:cs="Times New Roman"/>
        </w:rPr>
      </w:pPr>
    </w:p>
    <w:p w14:paraId="4A312361" w14:textId="77777777" w:rsidR="009F1A23" w:rsidRDefault="009F1A23" w:rsidP="00270C0F">
      <w:pPr>
        <w:tabs>
          <w:tab w:val="left" w:pos="2445"/>
        </w:tabs>
        <w:jc w:val="center"/>
        <w:rPr>
          <w:rFonts w:ascii="Times New Roman" w:hAnsi="Times New Roman" w:cs="Times New Roman"/>
        </w:rPr>
      </w:pPr>
    </w:p>
    <w:p w14:paraId="5A270FE3" w14:textId="77777777" w:rsidR="009F1A23" w:rsidRDefault="009F1A23" w:rsidP="009F1A23">
      <w:pPr>
        <w:tabs>
          <w:tab w:val="left" w:pos="2445"/>
        </w:tabs>
        <w:rPr>
          <w:rFonts w:ascii="Times New Roman" w:hAnsi="Times New Roman" w:cs="Times New Roman"/>
        </w:rPr>
      </w:pPr>
    </w:p>
    <w:p w14:paraId="27995487" w14:textId="77777777" w:rsidR="00717F2B" w:rsidRPr="006F3DBA" w:rsidRDefault="00717F2B" w:rsidP="00270C0F">
      <w:pPr>
        <w:tabs>
          <w:tab w:val="left" w:pos="2445"/>
        </w:tabs>
        <w:jc w:val="center"/>
        <w:rPr>
          <w:rFonts w:ascii="Times New Roman" w:hAnsi="Times New Roman" w:cs="Times New Roman"/>
        </w:rPr>
      </w:pPr>
      <w:r w:rsidRPr="006F3DBA">
        <w:rPr>
          <w:rFonts w:ascii="Times New Roman" w:hAnsi="Times New Roman" w:cs="Times New Roman"/>
        </w:rPr>
        <w:t>© Copyrigh</w:t>
      </w:r>
      <w:r w:rsidR="00CA028B">
        <w:rPr>
          <w:rFonts w:ascii="Times New Roman" w:hAnsi="Times New Roman" w:cs="Times New Roman"/>
        </w:rPr>
        <w:t>t by LYNETTE MARIE THOMPSON 2017</w:t>
      </w:r>
    </w:p>
    <w:p w14:paraId="404C8972" w14:textId="77777777" w:rsidR="00717F2B" w:rsidRPr="006F3DBA" w:rsidRDefault="00717F2B" w:rsidP="00270C0F">
      <w:pPr>
        <w:tabs>
          <w:tab w:val="left" w:pos="2445"/>
        </w:tabs>
        <w:jc w:val="center"/>
        <w:rPr>
          <w:rFonts w:ascii="Times New Roman" w:hAnsi="Times New Roman" w:cs="Times New Roman"/>
        </w:rPr>
      </w:pPr>
      <w:r w:rsidRPr="006F3DBA">
        <w:rPr>
          <w:rFonts w:ascii="Times New Roman" w:hAnsi="Times New Roman" w:cs="Times New Roman"/>
        </w:rPr>
        <w:t>All Rights Reserved.</w:t>
      </w:r>
    </w:p>
    <w:p w14:paraId="5341C26A" w14:textId="77777777" w:rsidR="00717F2B" w:rsidRPr="006F3DBA" w:rsidRDefault="00717F2B" w:rsidP="00270C0F">
      <w:pPr>
        <w:tabs>
          <w:tab w:val="left" w:pos="2445"/>
        </w:tabs>
        <w:rPr>
          <w:rFonts w:ascii="Times New Roman" w:hAnsi="Times New Roman" w:cs="Times New Roman"/>
        </w:rPr>
        <w:sectPr w:rsidR="00717F2B" w:rsidRPr="006F3DBA" w:rsidSect="00C37356">
          <w:pgSz w:w="12240" w:h="15840" w:code="1"/>
          <w:pgMar w:top="1440" w:right="1440" w:bottom="1440" w:left="2592" w:header="720" w:footer="720" w:gutter="0"/>
          <w:pgNumType w:start="1"/>
          <w:cols w:space="720"/>
          <w:titlePg/>
          <w:docGrid w:linePitch="326"/>
        </w:sectPr>
      </w:pPr>
    </w:p>
    <w:p w14:paraId="1CCC3AD8" w14:textId="77777777" w:rsidR="002F6FF8" w:rsidRDefault="00717F2B" w:rsidP="002F6FF8">
      <w:pPr>
        <w:pStyle w:val="APA"/>
        <w:ind w:firstLine="0"/>
        <w:jc w:val="center"/>
      </w:pPr>
      <w:bookmarkStart w:id="11" w:name="_Toc418331247"/>
      <w:r w:rsidRPr="005530A8">
        <w:lastRenderedPageBreak/>
        <w:t>DEDICATION</w:t>
      </w:r>
      <w:bookmarkEnd w:id="11"/>
    </w:p>
    <w:p w14:paraId="61FA3E3E" w14:textId="77777777" w:rsidR="00B8542F" w:rsidRPr="002F6FF8" w:rsidRDefault="00C900C8" w:rsidP="002F6FF8">
      <w:pPr>
        <w:pStyle w:val="APA"/>
      </w:pPr>
      <w:r w:rsidRPr="005530A8">
        <w:rPr>
          <w:bCs/>
          <w:iCs/>
          <w:noProof/>
          <w:lang w:val="en"/>
        </w:rPr>
        <w:t>This</w:t>
      </w:r>
      <w:r w:rsidR="00B8542F" w:rsidRPr="005530A8">
        <w:rPr>
          <w:bCs/>
          <w:iCs/>
          <w:noProof/>
          <w:lang w:val="en"/>
        </w:rPr>
        <w:t xml:space="preserve"> dissertatio</w:t>
      </w:r>
      <w:r w:rsidR="00A42ED2" w:rsidRPr="005530A8">
        <w:rPr>
          <w:bCs/>
          <w:iCs/>
          <w:noProof/>
          <w:lang w:val="en"/>
        </w:rPr>
        <w:t>n</w:t>
      </w:r>
      <w:r w:rsidR="00A42ED2" w:rsidRPr="005530A8">
        <w:rPr>
          <w:bCs/>
          <w:iCs/>
          <w:lang w:val="en"/>
        </w:rPr>
        <w:t xml:space="preserve"> </w:t>
      </w:r>
      <w:r w:rsidR="00A42ED2" w:rsidRPr="005530A8">
        <w:rPr>
          <w:bCs/>
          <w:iCs/>
          <w:noProof/>
          <w:lang w:val="en"/>
        </w:rPr>
        <w:t>is dedicated</w:t>
      </w:r>
      <w:r w:rsidR="00A42ED2" w:rsidRPr="005530A8">
        <w:rPr>
          <w:bCs/>
          <w:iCs/>
          <w:lang w:val="en"/>
        </w:rPr>
        <w:t xml:space="preserve"> </w:t>
      </w:r>
      <w:r w:rsidRPr="005530A8">
        <w:rPr>
          <w:bCs/>
          <w:iCs/>
          <w:noProof/>
          <w:lang w:val="en"/>
        </w:rPr>
        <w:t>to</w:t>
      </w:r>
      <w:r w:rsidR="00A42ED2" w:rsidRPr="005530A8">
        <w:rPr>
          <w:bCs/>
          <w:iCs/>
          <w:lang w:val="en"/>
        </w:rPr>
        <w:t xml:space="preserve"> the memory </w:t>
      </w:r>
      <w:r w:rsidR="001F6873" w:rsidRPr="005530A8">
        <w:rPr>
          <w:bCs/>
          <w:iCs/>
          <w:lang w:val="en"/>
        </w:rPr>
        <w:t>of “</w:t>
      </w:r>
      <w:r w:rsidR="00AD1EC2" w:rsidRPr="005530A8">
        <w:rPr>
          <w:bCs/>
          <w:iCs/>
          <w:lang w:val="en"/>
        </w:rPr>
        <w:t xml:space="preserve">Granny,” </w:t>
      </w:r>
      <w:r w:rsidR="00AD1EC2" w:rsidRPr="005530A8">
        <w:rPr>
          <w:bCs/>
          <w:iCs/>
          <w:noProof/>
          <w:lang w:val="en"/>
        </w:rPr>
        <w:t>Marzell</w:t>
      </w:r>
      <w:r w:rsidRPr="005530A8">
        <w:rPr>
          <w:bCs/>
          <w:iCs/>
          <w:noProof/>
          <w:lang w:val="en"/>
        </w:rPr>
        <w:t>e</w:t>
      </w:r>
      <w:r w:rsidR="0040392B" w:rsidRPr="005530A8">
        <w:rPr>
          <w:bCs/>
          <w:iCs/>
          <w:lang w:val="en"/>
        </w:rPr>
        <w:t xml:space="preserve"> Kimble</w:t>
      </w:r>
      <w:r w:rsidR="006960EA" w:rsidRPr="005530A8">
        <w:rPr>
          <w:bCs/>
          <w:iCs/>
          <w:lang w:val="en"/>
        </w:rPr>
        <w:t xml:space="preserve">.  </w:t>
      </w:r>
      <w:r w:rsidR="00B8542F" w:rsidRPr="005530A8">
        <w:rPr>
          <w:bCs/>
          <w:iCs/>
          <w:lang w:val="en"/>
        </w:rPr>
        <w:t xml:space="preserve">She was not only a </w:t>
      </w:r>
      <w:r w:rsidR="00B8542F" w:rsidRPr="005530A8">
        <w:rPr>
          <w:bCs/>
          <w:iCs/>
          <w:noProof/>
          <w:lang w:val="en"/>
        </w:rPr>
        <w:t>granny</w:t>
      </w:r>
      <w:r w:rsidR="0040392B" w:rsidRPr="005530A8">
        <w:rPr>
          <w:bCs/>
          <w:iCs/>
          <w:noProof/>
          <w:lang w:val="en"/>
        </w:rPr>
        <w:t>;</w:t>
      </w:r>
      <w:r w:rsidR="0040392B" w:rsidRPr="005530A8">
        <w:rPr>
          <w:bCs/>
          <w:iCs/>
          <w:lang w:val="en"/>
        </w:rPr>
        <w:t xml:space="preserve"> she was my</w:t>
      </w:r>
      <w:r w:rsidR="008C0387" w:rsidRPr="005530A8">
        <w:rPr>
          <w:bCs/>
          <w:iCs/>
          <w:lang w:val="en"/>
        </w:rPr>
        <w:t xml:space="preserve"> </w:t>
      </w:r>
      <w:r w:rsidR="00B8542F" w:rsidRPr="005530A8">
        <w:rPr>
          <w:bCs/>
          <w:iCs/>
          <w:lang w:val="en"/>
        </w:rPr>
        <w:t xml:space="preserve">friend.  She gave </w:t>
      </w:r>
      <w:r w:rsidR="00B8542F" w:rsidRPr="005530A8">
        <w:rPr>
          <w:bCs/>
          <w:iCs/>
          <w:noProof/>
          <w:lang w:val="en"/>
        </w:rPr>
        <w:t>me</w:t>
      </w:r>
      <w:r w:rsidR="00B8542F" w:rsidRPr="005530A8">
        <w:rPr>
          <w:bCs/>
          <w:iCs/>
          <w:lang w:val="en"/>
        </w:rPr>
        <w:t xml:space="preserve"> c</w:t>
      </w:r>
      <w:r w:rsidR="00807789" w:rsidRPr="005530A8">
        <w:rPr>
          <w:bCs/>
          <w:iCs/>
          <w:lang w:val="en"/>
        </w:rPr>
        <w:t>o</w:t>
      </w:r>
      <w:r w:rsidR="008C0387" w:rsidRPr="005530A8">
        <w:rPr>
          <w:bCs/>
          <w:iCs/>
          <w:lang w:val="en"/>
        </w:rPr>
        <w:t>nfidence and determination</w:t>
      </w:r>
      <w:r w:rsidR="001F6873" w:rsidRPr="005530A8">
        <w:rPr>
          <w:bCs/>
          <w:iCs/>
          <w:lang w:val="en"/>
        </w:rPr>
        <w:t xml:space="preserve">.  </w:t>
      </w:r>
      <w:r w:rsidR="008C0387" w:rsidRPr="005530A8">
        <w:rPr>
          <w:bCs/>
          <w:iCs/>
          <w:lang w:val="en"/>
        </w:rPr>
        <w:t xml:space="preserve">She gave </w:t>
      </w:r>
      <w:r w:rsidR="00807789" w:rsidRPr="005530A8">
        <w:rPr>
          <w:bCs/>
          <w:iCs/>
          <w:lang w:val="en"/>
        </w:rPr>
        <w:t>advice when elicited</w:t>
      </w:r>
      <w:r w:rsidR="00AD1EC2" w:rsidRPr="005530A8">
        <w:rPr>
          <w:bCs/>
          <w:iCs/>
          <w:lang w:val="en"/>
        </w:rPr>
        <w:t>,</w:t>
      </w:r>
      <w:r w:rsidR="00B8542F" w:rsidRPr="005530A8">
        <w:rPr>
          <w:bCs/>
          <w:iCs/>
          <w:lang w:val="en"/>
        </w:rPr>
        <w:t xml:space="preserve"> and sometimes when it </w:t>
      </w:r>
      <w:r w:rsidR="00807789" w:rsidRPr="005530A8">
        <w:rPr>
          <w:bCs/>
          <w:iCs/>
          <w:lang w:val="en"/>
        </w:rPr>
        <w:t xml:space="preserve">was not. </w:t>
      </w:r>
      <w:r w:rsidR="00B8542F" w:rsidRPr="005530A8">
        <w:rPr>
          <w:bCs/>
          <w:iCs/>
          <w:lang w:val="en"/>
        </w:rPr>
        <w:t xml:space="preserve"> </w:t>
      </w:r>
      <w:r w:rsidR="006960EA" w:rsidRPr="005530A8">
        <w:rPr>
          <w:bCs/>
          <w:iCs/>
          <w:noProof/>
          <w:lang w:val="en"/>
        </w:rPr>
        <w:t>I</w:t>
      </w:r>
      <w:r w:rsidR="006960EA" w:rsidRPr="005530A8">
        <w:rPr>
          <w:bCs/>
          <w:iCs/>
          <w:lang w:val="en"/>
        </w:rPr>
        <w:t xml:space="preserve"> </w:t>
      </w:r>
      <w:r w:rsidR="006960EA" w:rsidRPr="005530A8">
        <w:rPr>
          <w:bCs/>
          <w:iCs/>
          <w:noProof/>
          <w:lang w:val="en"/>
        </w:rPr>
        <w:t>pray</w:t>
      </w:r>
      <w:r w:rsidR="006960EA" w:rsidRPr="005530A8">
        <w:rPr>
          <w:bCs/>
          <w:iCs/>
          <w:lang w:val="en"/>
        </w:rPr>
        <w:t xml:space="preserve"> when </w:t>
      </w:r>
      <w:r w:rsidR="006960EA" w:rsidRPr="005530A8">
        <w:rPr>
          <w:bCs/>
          <w:iCs/>
          <w:noProof/>
          <w:lang w:val="en"/>
        </w:rPr>
        <w:t>you were called home</w:t>
      </w:r>
      <w:r w:rsidR="006960EA" w:rsidRPr="005530A8">
        <w:rPr>
          <w:bCs/>
          <w:iCs/>
          <w:lang w:val="en"/>
        </w:rPr>
        <w:t xml:space="preserve"> on January 2, 2014, </w:t>
      </w:r>
      <w:r w:rsidR="006960EA" w:rsidRPr="005530A8">
        <w:rPr>
          <w:bCs/>
          <w:iCs/>
          <w:noProof/>
          <w:lang w:val="en"/>
        </w:rPr>
        <w:t>you</w:t>
      </w:r>
      <w:r w:rsidR="006960EA" w:rsidRPr="005530A8">
        <w:rPr>
          <w:bCs/>
          <w:iCs/>
          <w:lang w:val="en"/>
        </w:rPr>
        <w:t xml:space="preserve"> knew the impact you had on so many people, and how much you were love by all.  </w:t>
      </w:r>
      <w:r w:rsidR="00B8542F" w:rsidRPr="005530A8">
        <w:rPr>
          <w:bCs/>
          <w:iCs/>
          <w:lang w:val="en"/>
        </w:rPr>
        <w:t xml:space="preserve">For </w:t>
      </w:r>
      <w:r w:rsidR="00B8542F" w:rsidRPr="005530A8">
        <w:rPr>
          <w:bCs/>
          <w:iCs/>
          <w:noProof/>
          <w:lang w:val="en"/>
        </w:rPr>
        <w:t>me…you</w:t>
      </w:r>
      <w:r w:rsidR="00B8542F" w:rsidRPr="005530A8">
        <w:rPr>
          <w:bCs/>
          <w:iCs/>
          <w:lang w:val="en"/>
        </w:rPr>
        <w:t xml:space="preserve"> were </w:t>
      </w:r>
      <w:r w:rsidR="00B8542F" w:rsidRPr="005530A8">
        <w:rPr>
          <w:bCs/>
          <w:iCs/>
          <w:noProof/>
          <w:lang w:val="en"/>
        </w:rPr>
        <w:t>my</w:t>
      </w:r>
      <w:r w:rsidR="00B8542F" w:rsidRPr="005530A8">
        <w:rPr>
          <w:bCs/>
          <w:iCs/>
          <w:lang w:val="en"/>
        </w:rPr>
        <w:t xml:space="preserve"> friend, </w:t>
      </w:r>
      <w:r w:rsidR="00B8542F" w:rsidRPr="005530A8">
        <w:rPr>
          <w:bCs/>
          <w:iCs/>
          <w:noProof/>
          <w:lang w:val="en"/>
        </w:rPr>
        <w:t>my</w:t>
      </w:r>
      <w:r w:rsidR="00B8542F" w:rsidRPr="005530A8">
        <w:rPr>
          <w:bCs/>
          <w:iCs/>
          <w:lang w:val="en"/>
        </w:rPr>
        <w:t xml:space="preserve"> confidant, and most of </w:t>
      </w:r>
      <w:proofErr w:type="gramStart"/>
      <w:r w:rsidR="00B8542F" w:rsidRPr="005530A8">
        <w:rPr>
          <w:bCs/>
          <w:iCs/>
          <w:lang w:val="en"/>
        </w:rPr>
        <w:t xml:space="preserve">all </w:t>
      </w:r>
      <w:r w:rsidR="00B8542F" w:rsidRPr="005530A8">
        <w:rPr>
          <w:bCs/>
          <w:iCs/>
          <w:noProof/>
          <w:lang w:val="en"/>
        </w:rPr>
        <w:t>my</w:t>
      </w:r>
      <w:proofErr w:type="gramEnd"/>
      <w:r w:rsidR="00B8542F" w:rsidRPr="005530A8">
        <w:rPr>
          <w:bCs/>
          <w:iCs/>
          <w:lang w:val="en"/>
        </w:rPr>
        <w:t xml:space="preserve"> loving Granny.  Thanks for playing </w:t>
      </w:r>
      <w:r w:rsidR="00CE2996" w:rsidRPr="005530A8">
        <w:rPr>
          <w:bCs/>
          <w:iCs/>
          <w:lang w:val="en"/>
        </w:rPr>
        <w:t xml:space="preserve">such </w:t>
      </w:r>
      <w:r w:rsidR="00B8542F" w:rsidRPr="005530A8">
        <w:rPr>
          <w:bCs/>
          <w:iCs/>
          <w:lang w:val="en"/>
        </w:rPr>
        <w:t>an</w:t>
      </w:r>
      <w:r w:rsidR="008C0387" w:rsidRPr="005530A8">
        <w:rPr>
          <w:bCs/>
          <w:iCs/>
          <w:lang w:val="en"/>
        </w:rPr>
        <w:t xml:space="preserve"> integral </w:t>
      </w:r>
      <w:r w:rsidR="00807789" w:rsidRPr="005530A8">
        <w:rPr>
          <w:bCs/>
          <w:iCs/>
          <w:lang w:val="en"/>
        </w:rPr>
        <w:t xml:space="preserve">part in shaping </w:t>
      </w:r>
      <w:r w:rsidR="00807789" w:rsidRPr="005530A8">
        <w:rPr>
          <w:bCs/>
          <w:iCs/>
          <w:noProof/>
          <w:lang w:val="en"/>
        </w:rPr>
        <w:t>my</w:t>
      </w:r>
      <w:r w:rsidR="00807789" w:rsidRPr="005530A8">
        <w:rPr>
          <w:bCs/>
          <w:iCs/>
          <w:lang w:val="en"/>
        </w:rPr>
        <w:t xml:space="preserve"> life as</w:t>
      </w:r>
      <w:r w:rsidR="00B8542F" w:rsidRPr="005530A8">
        <w:rPr>
          <w:bCs/>
          <w:iCs/>
          <w:lang w:val="en"/>
        </w:rPr>
        <w:t xml:space="preserve"> </w:t>
      </w:r>
      <w:r w:rsidR="00B8542F" w:rsidRPr="005530A8">
        <w:rPr>
          <w:bCs/>
          <w:iCs/>
          <w:noProof/>
          <w:lang w:val="en"/>
        </w:rPr>
        <w:t>I</w:t>
      </w:r>
      <w:r w:rsidR="00B8542F" w:rsidRPr="005530A8">
        <w:rPr>
          <w:bCs/>
          <w:iCs/>
          <w:lang w:val="en"/>
        </w:rPr>
        <w:t xml:space="preserve"> grew from a child </w:t>
      </w:r>
      <w:r w:rsidR="00807789" w:rsidRPr="005530A8">
        <w:rPr>
          <w:bCs/>
          <w:iCs/>
          <w:lang w:val="en"/>
        </w:rPr>
        <w:t>in</w:t>
      </w:r>
      <w:r w:rsidR="00B8542F" w:rsidRPr="005530A8">
        <w:rPr>
          <w:bCs/>
          <w:iCs/>
          <w:lang w:val="en"/>
        </w:rPr>
        <w:t xml:space="preserve">to a young </w:t>
      </w:r>
      <w:proofErr w:type="gramStart"/>
      <w:r w:rsidR="00B8542F" w:rsidRPr="005530A8">
        <w:rPr>
          <w:bCs/>
          <w:iCs/>
          <w:lang w:val="en"/>
        </w:rPr>
        <w:t>lady</w:t>
      </w:r>
      <w:proofErr w:type="gramEnd"/>
      <w:r w:rsidR="00B8542F" w:rsidRPr="005530A8">
        <w:rPr>
          <w:bCs/>
          <w:iCs/>
          <w:lang w:val="en"/>
        </w:rPr>
        <w:t>,</w:t>
      </w:r>
      <w:r w:rsidR="00807789" w:rsidRPr="005530A8">
        <w:rPr>
          <w:bCs/>
          <w:iCs/>
          <w:lang w:val="en"/>
        </w:rPr>
        <w:t xml:space="preserve"> and </w:t>
      </w:r>
      <w:r w:rsidR="008C0387" w:rsidRPr="005530A8">
        <w:rPr>
          <w:bCs/>
          <w:iCs/>
          <w:lang w:val="en"/>
        </w:rPr>
        <w:t>finally into</w:t>
      </w:r>
      <w:r w:rsidR="001F6873" w:rsidRPr="005530A8">
        <w:rPr>
          <w:bCs/>
          <w:iCs/>
          <w:lang w:val="en"/>
        </w:rPr>
        <w:t xml:space="preserve"> a </w:t>
      </w:r>
      <w:r w:rsidR="00807789" w:rsidRPr="005530A8">
        <w:rPr>
          <w:bCs/>
          <w:iCs/>
          <w:lang w:val="en"/>
        </w:rPr>
        <w:t xml:space="preserve">woman. </w:t>
      </w:r>
      <w:r w:rsidR="00B8542F" w:rsidRPr="005530A8">
        <w:rPr>
          <w:bCs/>
          <w:iCs/>
          <w:lang w:val="en"/>
        </w:rPr>
        <w:t xml:space="preserve"> Thank </w:t>
      </w:r>
      <w:r w:rsidR="00B8542F" w:rsidRPr="005530A8">
        <w:rPr>
          <w:bCs/>
          <w:iCs/>
          <w:noProof/>
          <w:lang w:val="en"/>
        </w:rPr>
        <w:t>you</w:t>
      </w:r>
      <w:r w:rsidR="00B8542F" w:rsidRPr="005530A8">
        <w:rPr>
          <w:bCs/>
          <w:iCs/>
          <w:lang w:val="en"/>
        </w:rPr>
        <w:t xml:space="preserve"> for always believing in </w:t>
      </w:r>
      <w:r w:rsidR="00B8542F" w:rsidRPr="005530A8">
        <w:rPr>
          <w:bCs/>
          <w:iCs/>
          <w:noProof/>
          <w:lang w:val="en"/>
        </w:rPr>
        <w:t>me</w:t>
      </w:r>
      <w:r w:rsidR="00B8542F" w:rsidRPr="005530A8">
        <w:rPr>
          <w:bCs/>
          <w:iCs/>
          <w:lang w:val="en"/>
        </w:rPr>
        <w:t xml:space="preserve">. </w:t>
      </w:r>
    </w:p>
    <w:p w14:paraId="5832BF31" w14:textId="77777777" w:rsidR="0040392B" w:rsidRPr="005530A8" w:rsidRDefault="0040392B" w:rsidP="00270C0F">
      <w:pPr>
        <w:pStyle w:val="NormalWeb"/>
        <w:spacing w:before="0" w:beforeAutospacing="0" w:after="0" w:afterAutospacing="0" w:line="480" w:lineRule="auto"/>
        <w:rPr>
          <w:bCs/>
          <w:iCs/>
          <w:lang w:val="en"/>
        </w:rPr>
      </w:pPr>
      <w:r w:rsidRPr="005530A8">
        <w:rPr>
          <w:bCs/>
          <w:iCs/>
          <w:lang w:val="en"/>
        </w:rPr>
        <w:t xml:space="preserve">    Secondly</w:t>
      </w:r>
      <w:r w:rsidR="00DE7D35" w:rsidRPr="005530A8">
        <w:rPr>
          <w:bCs/>
          <w:iCs/>
          <w:lang w:val="en"/>
        </w:rPr>
        <w:t>, I</w:t>
      </w:r>
      <w:r w:rsidRPr="005530A8">
        <w:rPr>
          <w:bCs/>
          <w:iCs/>
          <w:lang w:val="en"/>
        </w:rPr>
        <w:t xml:space="preserve"> cannot go with saying, “Thank You” to a great f</w:t>
      </w:r>
      <w:r w:rsidR="001A0218" w:rsidRPr="005530A8">
        <w:rPr>
          <w:bCs/>
          <w:iCs/>
          <w:lang w:val="en"/>
        </w:rPr>
        <w:t>riend of mine, Dr. Jeff Mills</w:t>
      </w:r>
      <w:r w:rsidR="006960EA" w:rsidRPr="005530A8">
        <w:rPr>
          <w:bCs/>
          <w:iCs/>
          <w:lang w:val="en"/>
        </w:rPr>
        <w:t xml:space="preserve">.  </w:t>
      </w:r>
      <w:r w:rsidRPr="005530A8">
        <w:rPr>
          <w:bCs/>
          <w:iCs/>
          <w:lang w:val="en"/>
        </w:rPr>
        <w:t xml:space="preserve">Jeff was a </w:t>
      </w:r>
      <w:r w:rsidR="00BD54F1" w:rsidRPr="005530A8">
        <w:rPr>
          <w:bCs/>
          <w:iCs/>
          <w:lang w:val="en"/>
        </w:rPr>
        <w:t xml:space="preserve">dear friend that positively </w:t>
      </w:r>
      <w:r w:rsidR="00DE7D35" w:rsidRPr="005530A8">
        <w:rPr>
          <w:bCs/>
          <w:iCs/>
          <w:lang w:val="en"/>
        </w:rPr>
        <w:t>influenced</w:t>
      </w:r>
      <w:r w:rsidR="00BD54F1" w:rsidRPr="005530A8">
        <w:rPr>
          <w:bCs/>
          <w:iCs/>
          <w:lang w:val="en"/>
        </w:rPr>
        <w:t xml:space="preserve"> education across the State.  Jeff was not only a friend </w:t>
      </w:r>
      <w:r w:rsidR="006960EA" w:rsidRPr="005530A8">
        <w:rPr>
          <w:bCs/>
          <w:iCs/>
          <w:lang w:val="en"/>
        </w:rPr>
        <w:t>but also</w:t>
      </w:r>
      <w:r w:rsidR="00BD54F1" w:rsidRPr="005530A8">
        <w:rPr>
          <w:bCs/>
          <w:iCs/>
          <w:lang w:val="en"/>
        </w:rPr>
        <w:t xml:space="preserve"> </w:t>
      </w:r>
      <w:r w:rsidR="001A0218" w:rsidRPr="005530A8">
        <w:rPr>
          <w:bCs/>
          <w:iCs/>
          <w:lang w:val="en"/>
        </w:rPr>
        <w:t>a professional colleague</w:t>
      </w:r>
      <w:r w:rsidR="00BD54F1" w:rsidRPr="005530A8">
        <w:rPr>
          <w:bCs/>
          <w:iCs/>
          <w:lang w:val="en"/>
        </w:rPr>
        <w:t>.  Thank you for your encouragement and guidance along the way</w:t>
      </w:r>
      <w:r w:rsidR="006960EA" w:rsidRPr="005530A8">
        <w:rPr>
          <w:bCs/>
          <w:iCs/>
          <w:lang w:val="en"/>
        </w:rPr>
        <w:t xml:space="preserve">.  </w:t>
      </w:r>
      <w:r w:rsidR="001A0218" w:rsidRPr="005530A8">
        <w:rPr>
          <w:bCs/>
          <w:iCs/>
          <w:lang w:val="en"/>
        </w:rPr>
        <w:t xml:space="preserve">I have thought of your often as I have traveled this journey.  </w:t>
      </w:r>
    </w:p>
    <w:p w14:paraId="2DDD9F81" w14:textId="77777777" w:rsidR="001A0218" w:rsidRPr="005530A8" w:rsidRDefault="00DE7D35" w:rsidP="001A0218">
      <w:pPr>
        <w:pStyle w:val="NormalWeb"/>
        <w:spacing w:before="0" w:beforeAutospacing="0" w:after="0" w:afterAutospacing="0" w:line="480" w:lineRule="auto"/>
        <w:rPr>
          <w:rFonts w:ascii="Georgia" w:hAnsi="Georgia"/>
          <w:i/>
          <w:sz w:val="20"/>
          <w:szCs w:val="20"/>
          <w:shd w:val="clear" w:color="auto" w:fill="FFFFFF"/>
        </w:rPr>
      </w:pPr>
      <w:r w:rsidRPr="005530A8">
        <w:rPr>
          <w:rFonts w:ascii="Georgia" w:hAnsi="Georgia"/>
          <w:i/>
          <w:sz w:val="20"/>
          <w:szCs w:val="20"/>
          <w:shd w:val="clear" w:color="auto" w:fill="FFFFFF"/>
        </w:rPr>
        <w:t xml:space="preserve">    </w:t>
      </w:r>
    </w:p>
    <w:p w14:paraId="2A3CF680" w14:textId="77777777" w:rsidR="00DE7D35" w:rsidRPr="005530A8" w:rsidRDefault="00DE7D35" w:rsidP="001A0218">
      <w:pPr>
        <w:pStyle w:val="NormalWeb"/>
        <w:spacing w:before="0" w:beforeAutospacing="0" w:after="0" w:afterAutospacing="0" w:line="480" w:lineRule="auto"/>
        <w:ind w:right="18"/>
        <w:jc w:val="center"/>
        <w:rPr>
          <w:bCs/>
          <w:i/>
          <w:iCs/>
          <w:sz w:val="20"/>
          <w:szCs w:val="20"/>
          <w:lang w:val="en"/>
        </w:rPr>
      </w:pPr>
      <w:r w:rsidRPr="005530A8">
        <w:rPr>
          <w:rFonts w:ascii="Georgia" w:hAnsi="Georgia"/>
          <w:i/>
          <w:sz w:val="20"/>
          <w:szCs w:val="20"/>
          <w:shd w:val="clear" w:color="auto" w:fill="FFFFFF"/>
        </w:rPr>
        <w:t>I thank my God in all my remembrance of you, always in every prayer of mine for you all making my prayer with joy</w:t>
      </w:r>
      <w:r w:rsidR="006960EA" w:rsidRPr="005530A8">
        <w:rPr>
          <w:rFonts w:ascii="Georgia" w:hAnsi="Georgia"/>
          <w:i/>
          <w:sz w:val="20"/>
          <w:szCs w:val="20"/>
          <w:shd w:val="clear" w:color="auto" w:fill="FFFFFF"/>
        </w:rPr>
        <w:t xml:space="preserve">.  </w:t>
      </w:r>
      <w:r w:rsidRPr="005530A8">
        <w:rPr>
          <w:rFonts w:ascii="Georgia" w:hAnsi="Georgia"/>
          <w:i/>
          <w:sz w:val="20"/>
          <w:szCs w:val="20"/>
          <w:shd w:val="clear" w:color="auto" w:fill="FFFFFF"/>
        </w:rPr>
        <w:t>-</w:t>
      </w:r>
      <w:r w:rsidRPr="005530A8">
        <w:rPr>
          <w:rStyle w:val="Strong"/>
          <w:rFonts w:ascii="Georgia" w:hAnsi="Georgia"/>
          <w:i/>
          <w:sz w:val="20"/>
          <w:szCs w:val="20"/>
          <w:shd w:val="clear" w:color="auto" w:fill="FFFFFF"/>
        </w:rPr>
        <w:t xml:space="preserve"> </w:t>
      </w:r>
      <w:r w:rsidRPr="00013AAF">
        <w:rPr>
          <w:rStyle w:val="Strong"/>
          <w:rFonts w:ascii="Georgia" w:hAnsi="Georgia"/>
          <w:b w:val="0"/>
          <w:i/>
          <w:sz w:val="20"/>
          <w:szCs w:val="20"/>
          <w:shd w:val="clear" w:color="auto" w:fill="FFFFFF"/>
        </w:rPr>
        <w:t>Philippians 1:3-4</w:t>
      </w:r>
    </w:p>
    <w:p w14:paraId="7FC94FC8" w14:textId="77777777" w:rsidR="0040392B" w:rsidRPr="005530A8" w:rsidRDefault="0040392B" w:rsidP="001A0218">
      <w:pPr>
        <w:pStyle w:val="NormalWeb"/>
        <w:spacing w:before="0" w:beforeAutospacing="0" w:after="0" w:afterAutospacing="0" w:line="480" w:lineRule="auto"/>
        <w:ind w:left="2160" w:right="1728"/>
        <w:rPr>
          <w:bCs/>
          <w:iCs/>
          <w:lang w:val="en"/>
        </w:rPr>
      </w:pPr>
    </w:p>
    <w:p w14:paraId="6906B034" w14:textId="77777777" w:rsidR="0040392B" w:rsidRPr="005530A8" w:rsidRDefault="0040392B" w:rsidP="00270C0F">
      <w:pPr>
        <w:pStyle w:val="NormalWeb"/>
        <w:spacing w:before="0" w:beforeAutospacing="0" w:after="0" w:afterAutospacing="0" w:line="480" w:lineRule="auto"/>
        <w:rPr>
          <w:bCs/>
          <w:iCs/>
          <w:lang w:val="en"/>
        </w:rPr>
      </w:pPr>
    </w:p>
    <w:p w14:paraId="40A2A12B" w14:textId="77777777" w:rsidR="00717F2B" w:rsidRPr="005530A8" w:rsidRDefault="00717F2B" w:rsidP="00270C0F">
      <w:pPr>
        <w:tabs>
          <w:tab w:val="left" w:pos="2445"/>
        </w:tabs>
        <w:jc w:val="center"/>
        <w:rPr>
          <w:rFonts w:ascii="Times New Roman" w:hAnsi="Times New Roman" w:cs="Times New Roman"/>
        </w:rPr>
      </w:pPr>
    </w:p>
    <w:p w14:paraId="3A0DC623" w14:textId="77777777" w:rsidR="00717F2B" w:rsidRPr="005530A8" w:rsidRDefault="00717F2B" w:rsidP="00270C0F">
      <w:pPr>
        <w:tabs>
          <w:tab w:val="left" w:pos="2445"/>
        </w:tabs>
        <w:jc w:val="center"/>
        <w:rPr>
          <w:rFonts w:ascii="Times New Roman" w:hAnsi="Times New Roman" w:cs="Times New Roman"/>
        </w:rPr>
        <w:sectPr w:rsidR="00717F2B" w:rsidRPr="005530A8" w:rsidSect="00C37356">
          <w:pgSz w:w="12240" w:h="15840" w:code="1"/>
          <w:pgMar w:top="1440" w:right="1440" w:bottom="1440" w:left="2592" w:header="720" w:footer="720" w:gutter="0"/>
          <w:pgNumType w:start="1"/>
          <w:cols w:space="720"/>
          <w:titlePg/>
          <w:docGrid w:linePitch="326"/>
        </w:sectPr>
      </w:pPr>
    </w:p>
    <w:p w14:paraId="3D770C8C" w14:textId="77777777" w:rsidR="0044408C" w:rsidRPr="002530CD" w:rsidRDefault="00D34901" w:rsidP="002530CD">
      <w:pPr>
        <w:pStyle w:val="APAHeading1"/>
        <w:rPr>
          <w:b w:val="0"/>
        </w:rPr>
      </w:pPr>
      <w:bookmarkStart w:id="12" w:name="_Toc418331248"/>
      <w:bookmarkStart w:id="13" w:name="_Toc478843051"/>
      <w:bookmarkStart w:id="14" w:name="_Toc481332859"/>
      <w:r w:rsidRPr="002530CD">
        <w:rPr>
          <w:b w:val="0"/>
        </w:rPr>
        <w:lastRenderedPageBreak/>
        <w:t>A</w:t>
      </w:r>
      <w:bookmarkEnd w:id="12"/>
      <w:bookmarkEnd w:id="13"/>
      <w:r w:rsidR="00E03005">
        <w:rPr>
          <w:b w:val="0"/>
        </w:rPr>
        <w:t>cknowledgements</w:t>
      </w:r>
      <w:bookmarkEnd w:id="14"/>
    </w:p>
    <w:p w14:paraId="1B293CEA" w14:textId="77777777" w:rsidR="00242CC1" w:rsidRPr="005530A8" w:rsidRDefault="005530A8" w:rsidP="002530CD">
      <w:pPr>
        <w:pStyle w:val="APA"/>
      </w:pPr>
      <w:r w:rsidRPr="005530A8">
        <w:t>Th</w:t>
      </w:r>
      <w:r w:rsidR="00242CC1" w:rsidRPr="005530A8">
        <w:t xml:space="preserve">is has been quite the journey and it is hard to imagine it is so close to </w:t>
      </w:r>
      <w:proofErr w:type="gramStart"/>
      <w:r w:rsidR="00242CC1" w:rsidRPr="005530A8">
        <w:t>coming to an end</w:t>
      </w:r>
      <w:proofErr w:type="gramEnd"/>
      <w:r w:rsidR="00242CC1" w:rsidRPr="005530A8">
        <w:t>.  It would have been impossible to make this journey alone</w:t>
      </w:r>
      <w:r w:rsidR="002F6FF8">
        <w:t xml:space="preserve"> an</w:t>
      </w:r>
      <w:r w:rsidR="00F06A4A">
        <w:t xml:space="preserve">d </w:t>
      </w:r>
      <w:r w:rsidR="005E479B">
        <w:t>I have</w:t>
      </w:r>
      <w:r w:rsidR="00F06A4A">
        <w:t xml:space="preserve"> been very fortunate to have so</w:t>
      </w:r>
      <w:r w:rsidR="00242CC1" w:rsidRPr="005530A8">
        <w:t xml:space="preserve"> </w:t>
      </w:r>
      <w:r w:rsidR="0068775A">
        <w:t>many people supporting and guiding</w:t>
      </w:r>
      <w:r w:rsidR="00242CC1" w:rsidRPr="005530A8">
        <w:t xml:space="preserve"> me along the way.  </w:t>
      </w:r>
    </w:p>
    <w:p w14:paraId="18129F9F" w14:textId="77777777" w:rsidR="00242CC1" w:rsidRPr="005530A8" w:rsidRDefault="00242CC1" w:rsidP="00242CC1">
      <w:pPr>
        <w:spacing w:line="480" w:lineRule="auto"/>
        <w:rPr>
          <w:rFonts w:ascii="Times New Roman" w:eastAsia="Times New Roman" w:hAnsi="Times New Roman" w:cs="Times New Roman"/>
          <w:shd w:val="clear" w:color="auto" w:fill="FFFFFF"/>
        </w:rPr>
      </w:pPr>
      <w:r w:rsidRPr="005530A8">
        <w:rPr>
          <w:rFonts w:ascii="Times New Roman" w:eastAsia="Times New Roman" w:hAnsi="Times New Roman" w:cs="Times New Roman"/>
          <w:bCs/>
          <w:kern w:val="36"/>
        </w:rPr>
        <w:t xml:space="preserve">    </w:t>
      </w:r>
      <w:r w:rsidR="005530A8" w:rsidRPr="005530A8">
        <w:rPr>
          <w:rFonts w:ascii="Times New Roman" w:eastAsia="Times New Roman" w:hAnsi="Times New Roman" w:cs="Times New Roman"/>
          <w:bCs/>
          <w:kern w:val="36"/>
        </w:rPr>
        <w:tab/>
      </w:r>
      <w:r w:rsidRPr="005530A8">
        <w:rPr>
          <w:rFonts w:ascii="Times New Roman" w:eastAsia="Times New Roman" w:hAnsi="Times New Roman" w:cs="Times New Roman"/>
          <w:bCs/>
          <w:kern w:val="36"/>
        </w:rPr>
        <w:t xml:space="preserve"> I would first like to thank my committee, Dr. Jeffrey Maiden, Dr. Leslie Williams, Dr. Greg Garn, Dr. Joyce </w:t>
      </w:r>
      <w:proofErr w:type="spellStart"/>
      <w:r w:rsidRPr="005530A8">
        <w:rPr>
          <w:rFonts w:ascii="Times New Roman" w:eastAsia="Times New Roman" w:hAnsi="Times New Roman" w:cs="Times New Roman"/>
          <w:bCs/>
          <w:kern w:val="36"/>
        </w:rPr>
        <w:t>Brandes</w:t>
      </w:r>
      <w:proofErr w:type="spellEnd"/>
      <w:r w:rsidRPr="005530A8">
        <w:rPr>
          <w:rFonts w:ascii="Times New Roman" w:eastAsia="Times New Roman" w:hAnsi="Times New Roman" w:cs="Times New Roman"/>
          <w:bCs/>
          <w:kern w:val="36"/>
        </w:rPr>
        <w:t>, Dr. Jean Cate, and Dr. John R. Jones for all their support, encouragement and guidance as I traveled down this doctoral journey</w:t>
      </w:r>
      <w:r w:rsidR="00570043" w:rsidRPr="005530A8">
        <w:rPr>
          <w:rFonts w:ascii="Times New Roman" w:eastAsia="Times New Roman" w:hAnsi="Times New Roman" w:cs="Times New Roman"/>
          <w:bCs/>
          <w:kern w:val="36"/>
        </w:rPr>
        <w:t xml:space="preserve">.  </w:t>
      </w:r>
      <w:r w:rsidRPr="005530A8">
        <w:rPr>
          <w:rFonts w:ascii="Times New Roman" w:eastAsia="Times New Roman" w:hAnsi="Times New Roman" w:cs="Times New Roman"/>
          <w:bCs/>
          <w:kern w:val="36"/>
        </w:rPr>
        <w:t xml:space="preserve">A special appreciation to Dr. Jeffrey Maiden and Dr. Leslie Williams, Co-Chairs of the Committee, for the all the extra time and dedication they have spent coaching me through this process.  I use the term “coach” </w:t>
      </w:r>
      <w:r w:rsidR="00D47BA1">
        <w:rPr>
          <w:rFonts w:ascii="Times New Roman" w:eastAsia="Times New Roman" w:hAnsi="Times New Roman" w:cs="Times New Roman"/>
          <w:bCs/>
          <w:kern w:val="36"/>
        </w:rPr>
        <w:t xml:space="preserve">because a good coach </w:t>
      </w:r>
      <w:proofErr w:type="gramStart"/>
      <w:r w:rsidR="00D47BA1">
        <w:rPr>
          <w:rFonts w:ascii="Times New Roman" w:eastAsia="Times New Roman" w:hAnsi="Times New Roman" w:cs="Times New Roman"/>
          <w:bCs/>
          <w:kern w:val="36"/>
        </w:rPr>
        <w:t xml:space="preserve">is </w:t>
      </w:r>
      <w:r w:rsidR="00570043" w:rsidRPr="005530A8">
        <w:rPr>
          <w:rFonts w:ascii="Times New Roman" w:eastAsia="Times New Roman" w:hAnsi="Times New Roman" w:cs="Times New Roman"/>
          <w:bCs/>
          <w:kern w:val="36"/>
        </w:rPr>
        <w:t>defined</w:t>
      </w:r>
      <w:proofErr w:type="gramEnd"/>
      <w:r w:rsidR="00570043" w:rsidRPr="005530A8">
        <w:rPr>
          <w:rFonts w:ascii="Times New Roman" w:eastAsia="Times New Roman" w:hAnsi="Times New Roman" w:cs="Times New Roman"/>
          <w:bCs/>
          <w:kern w:val="36"/>
        </w:rPr>
        <w:t>,</w:t>
      </w:r>
      <w:r w:rsidRPr="005530A8">
        <w:rPr>
          <w:rFonts w:ascii="Times New Roman" w:eastAsia="Times New Roman" w:hAnsi="Times New Roman" w:cs="Times New Roman"/>
          <w:bCs/>
          <w:kern w:val="36"/>
        </w:rPr>
        <w:t xml:space="preserve"> as someone who </w:t>
      </w:r>
      <w:r w:rsidRPr="005530A8">
        <w:rPr>
          <w:rFonts w:ascii="Times New Roman" w:eastAsia="Times New Roman" w:hAnsi="Times New Roman" w:cs="Times New Roman"/>
          <w:shd w:val="clear" w:color="auto" w:fill="FFFFFF"/>
        </w:rPr>
        <w:t>leads by example, is experienced in their field and willing to share skills</w:t>
      </w:r>
      <w:r w:rsidR="000F5849">
        <w:rPr>
          <w:rFonts w:ascii="Times New Roman" w:eastAsia="Times New Roman" w:hAnsi="Times New Roman" w:cs="Times New Roman"/>
          <w:shd w:val="clear" w:color="auto" w:fill="FFFFFF"/>
        </w:rPr>
        <w:t>,</w:t>
      </w:r>
      <w:r w:rsidRPr="005530A8">
        <w:rPr>
          <w:rFonts w:ascii="Times New Roman" w:eastAsia="Times New Roman" w:hAnsi="Times New Roman" w:cs="Times New Roman"/>
          <w:shd w:val="clear" w:color="auto" w:fill="FFFFFF"/>
        </w:rPr>
        <w:t xml:space="preserve"> their knowledge and expertise with others.  I cannot think of a better work to describe both Dr. Jeffrey Maiden and Dr. Leslie Williams.  </w:t>
      </w:r>
    </w:p>
    <w:p w14:paraId="1D825C99" w14:textId="77777777" w:rsidR="009212CE" w:rsidRDefault="00242CC1" w:rsidP="008D72FC">
      <w:pPr>
        <w:spacing w:line="480" w:lineRule="auto"/>
        <w:rPr>
          <w:rFonts w:ascii="Times New Roman" w:eastAsia="Times New Roman" w:hAnsi="Times New Roman" w:cs="Times New Roman"/>
          <w:shd w:val="clear" w:color="auto" w:fill="FFFFFF"/>
        </w:rPr>
      </w:pPr>
      <w:r w:rsidRPr="005530A8">
        <w:rPr>
          <w:rFonts w:ascii="Times New Roman" w:eastAsia="Times New Roman" w:hAnsi="Times New Roman" w:cs="Times New Roman"/>
          <w:shd w:val="clear" w:color="auto" w:fill="FFFFFF"/>
        </w:rPr>
        <w:t xml:space="preserve">     </w:t>
      </w:r>
      <w:r w:rsidR="005530A8" w:rsidRPr="005530A8">
        <w:rPr>
          <w:rFonts w:ascii="Times New Roman" w:eastAsia="Times New Roman" w:hAnsi="Times New Roman" w:cs="Times New Roman"/>
          <w:shd w:val="clear" w:color="auto" w:fill="FFFFFF"/>
        </w:rPr>
        <w:tab/>
      </w:r>
      <w:r w:rsidRPr="005530A8">
        <w:rPr>
          <w:rFonts w:ascii="Times New Roman" w:eastAsia="Times New Roman" w:hAnsi="Times New Roman" w:cs="Times New Roman"/>
          <w:shd w:val="clear" w:color="auto" w:fill="FFFFFF"/>
        </w:rPr>
        <w:t xml:space="preserve">I wish to say thank you to the staff with the Jeanie </w:t>
      </w:r>
      <w:proofErr w:type="spellStart"/>
      <w:r w:rsidRPr="005530A8">
        <w:rPr>
          <w:rFonts w:ascii="Times New Roman" w:eastAsia="Times New Roman" w:hAnsi="Times New Roman" w:cs="Times New Roman"/>
          <w:shd w:val="clear" w:color="auto" w:fill="FFFFFF"/>
        </w:rPr>
        <w:t>Rainbolt</w:t>
      </w:r>
      <w:proofErr w:type="spellEnd"/>
      <w:r w:rsidRPr="005530A8">
        <w:rPr>
          <w:rFonts w:ascii="Times New Roman" w:eastAsia="Times New Roman" w:hAnsi="Times New Roman" w:cs="Times New Roman"/>
          <w:shd w:val="clear" w:color="auto" w:fill="FFFFFF"/>
        </w:rPr>
        <w:t xml:space="preserve"> College of Education.  Everyone has been </w:t>
      </w:r>
      <w:r w:rsidR="00F06A4A">
        <w:rPr>
          <w:rFonts w:ascii="Times New Roman" w:eastAsia="Times New Roman" w:hAnsi="Times New Roman" w:cs="Times New Roman"/>
          <w:shd w:val="clear" w:color="auto" w:fill="FFFFFF"/>
        </w:rPr>
        <w:t xml:space="preserve">so willing to help.  </w:t>
      </w:r>
      <w:r w:rsidRPr="005530A8">
        <w:rPr>
          <w:rFonts w:ascii="Times New Roman" w:eastAsia="Times New Roman" w:hAnsi="Times New Roman" w:cs="Times New Roman"/>
          <w:shd w:val="clear" w:color="auto" w:fill="FFFFFF"/>
        </w:rPr>
        <w:t>A special th</w:t>
      </w:r>
      <w:r w:rsidR="00D47BA1">
        <w:rPr>
          <w:rFonts w:ascii="Times New Roman" w:eastAsia="Times New Roman" w:hAnsi="Times New Roman" w:cs="Times New Roman"/>
          <w:shd w:val="clear" w:color="auto" w:fill="FFFFFF"/>
        </w:rPr>
        <w:t xml:space="preserve">ank you to Anna Steele, she has </w:t>
      </w:r>
      <w:r w:rsidRPr="005530A8">
        <w:rPr>
          <w:rFonts w:ascii="Times New Roman" w:eastAsia="Times New Roman" w:hAnsi="Times New Roman" w:cs="Times New Roman"/>
          <w:shd w:val="clear" w:color="auto" w:fill="FFFFFF"/>
        </w:rPr>
        <w:t>been amazing</w:t>
      </w:r>
      <w:r w:rsidR="00FD6486">
        <w:rPr>
          <w:rFonts w:ascii="Times New Roman" w:eastAsia="Times New Roman" w:hAnsi="Times New Roman" w:cs="Times New Roman"/>
          <w:shd w:val="clear" w:color="auto" w:fill="FFFFFF"/>
        </w:rPr>
        <w:t xml:space="preserve">.  </w:t>
      </w:r>
      <w:r w:rsidR="00F06A4A">
        <w:rPr>
          <w:rFonts w:ascii="Times New Roman" w:eastAsia="Times New Roman" w:hAnsi="Times New Roman" w:cs="Times New Roman"/>
          <w:shd w:val="clear" w:color="auto" w:fill="FFFFFF"/>
        </w:rPr>
        <w:t xml:space="preserve">In addition, </w:t>
      </w:r>
      <w:r w:rsidRPr="005530A8">
        <w:rPr>
          <w:rFonts w:ascii="Times New Roman" w:eastAsia="Times New Roman" w:hAnsi="Times New Roman" w:cs="Times New Roman"/>
          <w:shd w:val="clear" w:color="auto" w:fill="FFFFFF"/>
        </w:rPr>
        <w:t xml:space="preserve">I </w:t>
      </w:r>
      <w:r w:rsidR="009212CE">
        <w:rPr>
          <w:rFonts w:ascii="Times New Roman" w:eastAsia="Times New Roman" w:hAnsi="Times New Roman" w:cs="Times New Roman"/>
          <w:shd w:val="clear" w:color="auto" w:fill="FFFFFF"/>
        </w:rPr>
        <w:t xml:space="preserve">was lucky to take classes with the </w:t>
      </w:r>
      <w:r w:rsidRPr="005530A8">
        <w:rPr>
          <w:rFonts w:ascii="Times New Roman" w:eastAsia="Times New Roman" w:hAnsi="Times New Roman" w:cs="Times New Roman"/>
          <w:shd w:val="clear" w:color="auto" w:fill="FFFFFF"/>
        </w:rPr>
        <w:t xml:space="preserve">Cohort of 2010 </w:t>
      </w:r>
      <w:r w:rsidR="009212CE">
        <w:rPr>
          <w:rFonts w:ascii="Times New Roman" w:eastAsia="Times New Roman" w:hAnsi="Times New Roman" w:cs="Times New Roman"/>
          <w:shd w:val="clear" w:color="auto" w:fill="FFFFFF"/>
        </w:rPr>
        <w:t xml:space="preserve">and </w:t>
      </w:r>
      <w:r w:rsidR="00901196">
        <w:rPr>
          <w:rFonts w:ascii="Times New Roman" w:eastAsia="Times New Roman" w:hAnsi="Times New Roman" w:cs="Times New Roman"/>
          <w:shd w:val="clear" w:color="auto" w:fill="FFFFFF"/>
        </w:rPr>
        <w:t>everyone</w:t>
      </w:r>
      <w:r w:rsidR="008D72FC">
        <w:rPr>
          <w:rFonts w:ascii="Times New Roman" w:eastAsia="Times New Roman" w:hAnsi="Times New Roman" w:cs="Times New Roman"/>
          <w:shd w:val="clear" w:color="auto" w:fill="FFFFFF"/>
        </w:rPr>
        <w:t xml:space="preserve"> was so welcoming. </w:t>
      </w:r>
      <w:r w:rsidR="00F06A4A">
        <w:rPr>
          <w:rFonts w:ascii="Times New Roman" w:eastAsia="Times New Roman" w:hAnsi="Times New Roman" w:cs="Times New Roman"/>
          <w:shd w:val="clear" w:color="auto" w:fill="FFFFFF"/>
        </w:rPr>
        <w:t xml:space="preserve"> </w:t>
      </w:r>
      <w:r w:rsidR="005E479B">
        <w:rPr>
          <w:rFonts w:ascii="Times New Roman" w:eastAsia="Times New Roman" w:hAnsi="Times New Roman" w:cs="Times New Roman"/>
          <w:shd w:val="clear" w:color="auto" w:fill="FFFFFF"/>
        </w:rPr>
        <w:t xml:space="preserve">A special </w:t>
      </w:r>
      <w:r w:rsidR="00F06A4A">
        <w:rPr>
          <w:rFonts w:ascii="Times New Roman" w:eastAsia="Times New Roman" w:hAnsi="Times New Roman" w:cs="Times New Roman"/>
          <w:shd w:val="clear" w:color="auto" w:fill="FFFFFF"/>
        </w:rPr>
        <w:t>thank</w:t>
      </w:r>
      <w:r w:rsidR="005E479B">
        <w:rPr>
          <w:rFonts w:ascii="Times New Roman" w:eastAsia="Times New Roman" w:hAnsi="Times New Roman" w:cs="Times New Roman"/>
          <w:shd w:val="clear" w:color="auto" w:fill="FFFFFF"/>
        </w:rPr>
        <w:t xml:space="preserve"> you goes to</w:t>
      </w:r>
      <w:r w:rsidR="00F06A4A">
        <w:rPr>
          <w:rFonts w:ascii="Times New Roman" w:eastAsia="Times New Roman" w:hAnsi="Times New Roman" w:cs="Times New Roman"/>
          <w:shd w:val="clear" w:color="auto" w:fill="FFFFFF"/>
        </w:rPr>
        <w:t xml:space="preserve"> Jon</w:t>
      </w:r>
      <w:r w:rsidRPr="005530A8">
        <w:rPr>
          <w:rFonts w:ascii="Times New Roman" w:eastAsia="Times New Roman" w:hAnsi="Times New Roman" w:cs="Times New Roman"/>
          <w:shd w:val="clear" w:color="auto" w:fill="FFFFFF"/>
        </w:rPr>
        <w:t xml:space="preserve"> Myers </w:t>
      </w:r>
      <w:r w:rsidR="008D72FC">
        <w:rPr>
          <w:rFonts w:ascii="Times New Roman" w:eastAsia="Times New Roman" w:hAnsi="Times New Roman" w:cs="Times New Roman"/>
          <w:shd w:val="clear" w:color="auto" w:fill="FFFFFF"/>
        </w:rPr>
        <w:t>who has</w:t>
      </w:r>
      <w:r w:rsidR="00FD6486">
        <w:rPr>
          <w:rFonts w:ascii="Times New Roman" w:eastAsia="Times New Roman" w:hAnsi="Times New Roman" w:cs="Times New Roman"/>
          <w:shd w:val="clear" w:color="auto" w:fill="FFFFFF"/>
        </w:rPr>
        <w:t xml:space="preserve"> continued to stay in contact </w:t>
      </w:r>
      <w:r w:rsidR="000F5849">
        <w:rPr>
          <w:rFonts w:ascii="Times New Roman" w:eastAsia="Times New Roman" w:hAnsi="Times New Roman" w:cs="Times New Roman"/>
          <w:shd w:val="clear" w:color="auto" w:fill="FFFFFF"/>
        </w:rPr>
        <w:t xml:space="preserve">and </w:t>
      </w:r>
      <w:r w:rsidR="008D72FC">
        <w:rPr>
          <w:rFonts w:ascii="Times New Roman" w:eastAsia="Times New Roman" w:hAnsi="Times New Roman" w:cs="Times New Roman"/>
          <w:shd w:val="clear" w:color="auto" w:fill="FFFFFF"/>
        </w:rPr>
        <w:t xml:space="preserve">kept </w:t>
      </w:r>
      <w:r w:rsidR="000F5849">
        <w:rPr>
          <w:rFonts w:ascii="Times New Roman" w:eastAsia="Times New Roman" w:hAnsi="Times New Roman" w:cs="Times New Roman"/>
          <w:shd w:val="clear" w:color="auto" w:fill="FFFFFF"/>
        </w:rPr>
        <w:t>encouraging me during this time.</w:t>
      </w:r>
      <w:r w:rsidR="009212CE">
        <w:rPr>
          <w:rFonts w:ascii="Times New Roman" w:eastAsia="Times New Roman" w:hAnsi="Times New Roman" w:cs="Times New Roman"/>
          <w:shd w:val="clear" w:color="auto" w:fill="FFFFFF"/>
        </w:rPr>
        <w:t xml:space="preserve"> </w:t>
      </w:r>
    </w:p>
    <w:p w14:paraId="2D271826" w14:textId="6476EC3E" w:rsidR="00242CC1" w:rsidRPr="005530A8" w:rsidRDefault="009212CE" w:rsidP="009212CE">
      <w:pPr>
        <w:tabs>
          <w:tab w:val="right" w:pos="720"/>
        </w:tabs>
        <w:spacing w:line="480" w:lineRule="auto"/>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            I </w:t>
      </w:r>
      <w:r w:rsidR="008D72FC">
        <w:rPr>
          <w:rFonts w:ascii="Times New Roman" w:eastAsia="Times New Roman" w:hAnsi="Times New Roman" w:cs="Times New Roman"/>
          <w:shd w:val="clear" w:color="auto" w:fill="FFFFFF"/>
        </w:rPr>
        <w:t>wish</w:t>
      </w:r>
      <w:r w:rsidR="00242CC1" w:rsidRPr="005530A8">
        <w:rPr>
          <w:rFonts w:ascii="Times New Roman" w:eastAsia="Times New Roman" w:hAnsi="Times New Roman" w:cs="Times New Roman"/>
          <w:shd w:val="clear" w:color="auto" w:fill="FFFFFF"/>
        </w:rPr>
        <w:t xml:space="preserve"> to thank my friends and professional colleagues </w:t>
      </w:r>
      <w:r w:rsidR="009561D5">
        <w:rPr>
          <w:rFonts w:ascii="Times New Roman" w:eastAsia="Times New Roman" w:hAnsi="Times New Roman" w:cs="Times New Roman"/>
          <w:shd w:val="clear" w:color="auto" w:fill="FFFFFF"/>
        </w:rPr>
        <w:t>for their support and encouragement</w:t>
      </w:r>
      <w:r w:rsidR="00D5763B">
        <w:rPr>
          <w:rFonts w:ascii="Times New Roman" w:eastAsia="Times New Roman" w:hAnsi="Times New Roman" w:cs="Times New Roman"/>
          <w:shd w:val="clear" w:color="auto" w:fill="FFFFFF"/>
        </w:rPr>
        <w:t>.</w:t>
      </w:r>
      <w:r w:rsidR="007B0460">
        <w:rPr>
          <w:rFonts w:ascii="Times New Roman" w:eastAsia="Times New Roman" w:hAnsi="Times New Roman" w:cs="Times New Roman"/>
          <w:shd w:val="clear" w:color="auto" w:fill="FFFFFF"/>
        </w:rPr>
        <w:t xml:space="preserve"> </w:t>
      </w:r>
      <w:r w:rsidR="00D5763B">
        <w:rPr>
          <w:rFonts w:ascii="Times New Roman" w:eastAsia="Times New Roman" w:hAnsi="Times New Roman" w:cs="Times New Roman"/>
          <w:shd w:val="clear" w:color="auto" w:fill="FFFFFF"/>
        </w:rPr>
        <w:t xml:space="preserve"> I wish to thank </w:t>
      </w:r>
      <w:r w:rsidR="00D5763B" w:rsidRPr="005530A8">
        <w:rPr>
          <w:rFonts w:ascii="Times New Roman" w:eastAsia="Times New Roman" w:hAnsi="Times New Roman" w:cs="Times New Roman"/>
          <w:shd w:val="clear" w:color="auto" w:fill="FFFFFF"/>
        </w:rPr>
        <w:t xml:space="preserve">Dr. Jason Simeroth, Dr. </w:t>
      </w:r>
      <w:proofErr w:type="spellStart"/>
      <w:r w:rsidR="00D5763B" w:rsidRPr="005530A8">
        <w:rPr>
          <w:rFonts w:ascii="Times New Roman" w:eastAsia="Times New Roman" w:hAnsi="Times New Roman" w:cs="Times New Roman"/>
          <w:shd w:val="clear" w:color="auto" w:fill="FFFFFF"/>
        </w:rPr>
        <w:t>Sheli</w:t>
      </w:r>
      <w:proofErr w:type="spellEnd"/>
      <w:r w:rsidR="00D5763B" w:rsidRPr="005530A8">
        <w:rPr>
          <w:rFonts w:ascii="Times New Roman" w:eastAsia="Times New Roman" w:hAnsi="Times New Roman" w:cs="Times New Roman"/>
          <w:shd w:val="clear" w:color="auto" w:fill="FFFFFF"/>
        </w:rPr>
        <w:t xml:space="preserve"> McAdoo, and Dr. Jason </w:t>
      </w:r>
      <w:proofErr w:type="spellStart"/>
      <w:r w:rsidR="00D5763B" w:rsidRPr="005530A8">
        <w:rPr>
          <w:rFonts w:ascii="Times New Roman" w:eastAsia="Times New Roman" w:hAnsi="Times New Roman" w:cs="Times New Roman"/>
          <w:shd w:val="clear" w:color="auto" w:fill="FFFFFF"/>
        </w:rPr>
        <w:t>Brunk</w:t>
      </w:r>
      <w:proofErr w:type="spellEnd"/>
      <w:r w:rsidR="00D5763B" w:rsidRPr="005530A8">
        <w:rPr>
          <w:rFonts w:ascii="Times New Roman" w:eastAsia="Times New Roman" w:hAnsi="Times New Roman" w:cs="Times New Roman"/>
          <w:shd w:val="clear" w:color="auto" w:fill="FFFFFF"/>
        </w:rPr>
        <w:t xml:space="preserve"> for th</w:t>
      </w:r>
      <w:r w:rsidR="007B0460">
        <w:rPr>
          <w:rFonts w:ascii="Times New Roman" w:eastAsia="Times New Roman" w:hAnsi="Times New Roman" w:cs="Times New Roman"/>
          <w:shd w:val="clear" w:color="auto" w:fill="FFFFFF"/>
        </w:rPr>
        <w:t xml:space="preserve">eir guidance and insightfulness </w:t>
      </w:r>
      <w:r w:rsidR="00D5763B" w:rsidRPr="005530A8">
        <w:rPr>
          <w:rFonts w:ascii="Times New Roman" w:eastAsia="Times New Roman" w:hAnsi="Times New Roman" w:cs="Times New Roman"/>
          <w:shd w:val="clear" w:color="auto" w:fill="FFFFFF"/>
        </w:rPr>
        <w:t>d</w:t>
      </w:r>
      <w:r w:rsidR="00D5763B">
        <w:rPr>
          <w:rFonts w:ascii="Times New Roman" w:eastAsia="Times New Roman" w:hAnsi="Times New Roman" w:cs="Times New Roman"/>
          <w:shd w:val="clear" w:color="auto" w:fill="FFFFFF"/>
        </w:rPr>
        <w:t xml:space="preserve">uring this process.  </w:t>
      </w:r>
      <w:r w:rsidR="00242CC1" w:rsidRPr="005530A8">
        <w:rPr>
          <w:rFonts w:ascii="Times New Roman" w:eastAsia="Times New Roman" w:hAnsi="Times New Roman" w:cs="Times New Roman"/>
          <w:shd w:val="clear" w:color="auto" w:fill="FFFFFF"/>
        </w:rPr>
        <w:t xml:space="preserve">Dr. </w:t>
      </w:r>
      <w:proofErr w:type="spellStart"/>
      <w:r w:rsidR="00242CC1" w:rsidRPr="005530A8">
        <w:rPr>
          <w:rFonts w:ascii="Times New Roman" w:eastAsia="Times New Roman" w:hAnsi="Times New Roman" w:cs="Times New Roman"/>
          <w:shd w:val="clear" w:color="auto" w:fill="FFFFFF"/>
        </w:rPr>
        <w:t>Melani</w:t>
      </w:r>
      <w:proofErr w:type="spellEnd"/>
      <w:r w:rsidR="00242CC1" w:rsidRPr="005530A8">
        <w:rPr>
          <w:rFonts w:ascii="Times New Roman" w:eastAsia="Times New Roman" w:hAnsi="Times New Roman" w:cs="Times New Roman"/>
          <w:shd w:val="clear" w:color="auto" w:fill="FFFFFF"/>
        </w:rPr>
        <w:t xml:space="preserve"> </w:t>
      </w:r>
      <w:r w:rsidR="00242CC1" w:rsidRPr="005530A8">
        <w:rPr>
          <w:rFonts w:ascii="Times New Roman" w:eastAsia="Times New Roman" w:hAnsi="Times New Roman" w:cs="Times New Roman"/>
          <w:shd w:val="clear" w:color="auto" w:fill="FFFFFF"/>
        </w:rPr>
        <w:lastRenderedPageBreak/>
        <w:t>Mouse for always being such a great role model and believing that I possessed the skills needed to be an effective administrator</w:t>
      </w:r>
      <w:r w:rsidR="00570043" w:rsidRPr="005530A8">
        <w:rPr>
          <w:rFonts w:ascii="Times New Roman" w:eastAsia="Times New Roman" w:hAnsi="Times New Roman" w:cs="Times New Roman"/>
          <w:shd w:val="clear" w:color="auto" w:fill="FFFFFF"/>
        </w:rPr>
        <w:t xml:space="preserve">. </w:t>
      </w:r>
      <w:r w:rsidR="00901196">
        <w:rPr>
          <w:rFonts w:ascii="Times New Roman" w:eastAsia="Times New Roman" w:hAnsi="Times New Roman" w:cs="Times New Roman"/>
          <w:shd w:val="clear" w:color="auto" w:fill="FFFFFF"/>
        </w:rPr>
        <w:t xml:space="preserve"> I would like to thank Donna Morris and Chase Ladd for assisting me with editing throughout</w:t>
      </w:r>
      <w:r w:rsidR="00FB62D9">
        <w:rPr>
          <w:rFonts w:ascii="Times New Roman" w:eastAsia="Times New Roman" w:hAnsi="Times New Roman" w:cs="Times New Roman"/>
          <w:shd w:val="clear" w:color="auto" w:fill="FFFFFF"/>
        </w:rPr>
        <w:t xml:space="preserve"> this</w:t>
      </w:r>
      <w:r w:rsidR="00901196">
        <w:rPr>
          <w:rFonts w:ascii="Times New Roman" w:eastAsia="Times New Roman" w:hAnsi="Times New Roman" w:cs="Times New Roman"/>
          <w:shd w:val="clear" w:color="auto" w:fill="FFFFFF"/>
        </w:rPr>
        <w:t xml:space="preserve"> process. </w:t>
      </w:r>
      <w:r w:rsidR="00570043" w:rsidRPr="005530A8">
        <w:rPr>
          <w:rFonts w:ascii="Times New Roman" w:eastAsia="Times New Roman" w:hAnsi="Times New Roman" w:cs="Times New Roman"/>
          <w:shd w:val="clear" w:color="auto" w:fill="FFFFFF"/>
        </w:rPr>
        <w:t xml:space="preserve"> </w:t>
      </w:r>
      <w:r w:rsidR="00242CC1" w:rsidRPr="005530A8">
        <w:rPr>
          <w:rFonts w:ascii="Times New Roman" w:eastAsia="Times New Roman" w:hAnsi="Times New Roman" w:cs="Times New Roman"/>
          <w:shd w:val="clear" w:color="auto" w:fill="FFFFFF"/>
        </w:rPr>
        <w:t>A heart-felt thank you goes</w:t>
      </w:r>
      <w:r w:rsidR="00A25E49">
        <w:rPr>
          <w:rFonts w:ascii="Times New Roman" w:eastAsia="Times New Roman" w:hAnsi="Times New Roman" w:cs="Times New Roman"/>
          <w:shd w:val="clear" w:color="auto" w:fill="FFFFFF"/>
        </w:rPr>
        <w:t xml:space="preserve"> to</w:t>
      </w:r>
      <w:r w:rsidR="00242CC1" w:rsidRPr="005530A8">
        <w:rPr>
          <w:rFonts w:ascii="Times New Roman" w:eastAsia="Times New Roman" w:hAnsi="Times New Roman" w:cs="Times New Roman"/>
          <w:shd w:val="clear" w:color="auto" w:fill="FFFFFF"/>
        </w:rPr>
        <w:t xml:space="preserve"> </w:t>
      </w:r>
      <w:r w:rsidR="00A743D8">
        <w:rPr>
          <w:rFonts w:ascii="Times New Roman" w:eastAsia="Times New Roman" w:hAnsi="Times New Roman" w:cs="Times New Roman"/>
          <w:shd w:val="clear" w:color="auto" w:fill="FFFFFF"/>
        </w:rPr>
        <w:t xml:space="preserve">my special services </w:t>
      </w:r>
      <w:r w:rsidR="005E479B">
        <w:rPr>
          <w:rFonts w:ascii="Times New Roman" w:eastAsia="Times New Roman" w:hAnsi="Times New Roman" w:cs="Times New Roman"/>
          <w:shd w:val="clear" w:color="auto" w:fill="FFFFFF"/>
        </w:rPr>
        <w:t>staff in</w:t>
      </w:r>
      <w:r w:rsidR="00D5763B">
        <w:rPr>
          <w:rFonts w:ascii="Times New Roman" w:eastAsia="Times New Roman" w:hAnsi="Times New Roman" w:cs="Times New Roman"/>
          <w:shd w:val="clear" w:color="auto" w:fill="FFFFFF"/>
        </w:rPr>
        <w:t xml:space="preserve"> both districts and particularly </w:t>
      </w:r>
      <w:r w:rsidR="00242CC1" w:rsidRPr="005530A8">
        <w:rPr>
          <w:rFonts w:ascii="Times New Roman" w:eastAsia="Times New Roman" w:hAnsi="Times New Roman" w:cs="Times New Roman"/>
          <w:shd w:val="clear" w:color="auto" w:fill="FFFFFF"/>
        </w:rPr>
        <w:t>to Scott McCall</w:t>
      </w:r>
      <w:r w:rsidR="002530CD">
        <w:rPr>
          <w:rFonts w:ascii="Times New Roman" w:eastAsia="Times New Roman" w:hAnsi="Times New Roman" w:cs="Times New Roman"/>
          <w:shd w:val="clear" w:color="auto" w:fill="FFFFFF"/>
        </w:rPr>
        <w:t>,</w:t>
      </w:r>
      <w:r w:rsidR="00D5763B">
        <w:rPr>
          <w:rFonts w:ascii="Times New Roman" w:eastAsia="Times New Roman" w:hAnsi="Times New Roman" w:cs="Times New Roman"/>
          <w:shd w:val="clear" w:color="auto" w:fill="FFFFFF"/>
        </w:rPr>
        <w:t xml:space="preserve"> Mandy </w:t>
      </w:r>
      <w:proofErr w:type="spellStart"/>
      <w:r w:rsidR="00D5763B">
        <w:rPr>
          <w:rFonts w:ascii="Times New Roman" w:eastAsia="Times New Roman" w:hAnsi="Times New Roman" w:cs="Times New Roman"/>
          <w:shd w:val="clear" w:color="auto" w:fill="FFFFFF"/>
        </w:rPr>
        <w:t>Sauser</w:t>
      </w:r>
      <w:proofErr w:type="spellEnd"/>
      <w:r w:rsidR="008D72FC">
        <w:rPr>
          <w:rFonts w:ascii="Times New Roman" w:eastAsia="Times New Roman" w:hAnsi="Times New Roman" w:cs="Times New Roman"/>
          <w:shd w:val="clear" w:color="auto" w:fill="FFFFFF"/>
        </w:rPr>
        <w:t>, Vick</w:t>
      </w:r>
      <w:r w:rsidR="007B0460">
        <w:rPr>
          <w:rFonts w:ascii="Times New Roman" w:eastAsia="Times New Roman" w:hAnsi="Times New Roman" w:cs="Times New Roman"/>
          <w:shd w:val="clear" w:color="auto" w:fill="FFFFFF"/>
        </w:rPr>
        <w:t>i Logan and</w:t>
      </w:r>
      <w:r w:rsidR="002530CD">
        <w:rPr>
          <w:rFonts w:ascii="Times New Roman" w:eastAsia="Times New Roman" w:hAnsi="Times New Roman" w:cs="Times New Roman"/>
          <w:shd w:val="clear" w:color="auto" w:fill="FFFFFF"/>
        </w:rPr>
        <w:t xml:space="preserve"> Donna McGee</w:t>
      </w:r>
      <w:r w:rsidR="00A25E49">
        <w:rPr>
          <w:rFonts w:ascii="Times New Roman" w:eastAsia="Times New Roman" w:hAnsi="Times New Roman" w:cs="Times New Roman"/>
          <w:shd w:val="clear" w:color="auto" w:fill="FFFFFF"/>
        </w:rPr>
        <w:t xml:space="preserve"> for always being their when I needed them</w:t>
      </w:r>
      <w:r w:rsidR="007B0460">
        <w:rPr>
          <w:rFonts w:ascii="Times New Roman" w:eastAsia="Times New Roman" w:hAnsi="Times New Roman" w:cs="Times New Roman"/>
          <w:shd w:val="clear" w:color="auto" w:fill="FFFFFF"/>
        </w:rPr>
        <w:t>.</w:t>
      </w:r>
    </w:p>
    <w:p w14:paraId="4FD636FB" w14:textId="77777777" w:rsidR="00242CC1" w:rsidRPr="005530A8" w:rsidRDefault="00242CC1" w:rsidP="00242CC1">
      <w:pPr>
        <w:spacing w:line="480" w:lineRule="auto"/>
        <w:rPr>
          <w:rFonts w:ascii="Times New Roman" w:eastAsia="Times New Roman" w:hAnsi="Times New Roman" w:cs="Times New Roman"/>
          <w:shd w:val="clear" w:color="auto" w:fill="FFFFFF"/>
        </w:rPr>
      </w:pPr>
      <w:r w:rsidRPr="005530A8">
        <w:rPr>
          <w:rFonts w:ascii="Times New Roman" w:eastAsia="Times New Roman" w:hAnsi="Times New Roman" w:cs="Times New Roman"/>
          <w:shd w:val="clear" w:color="auto" w:fill="FFFFFF"/>
        </w:rPr>
        <w:t xml:space="preserve">     I would also like to thank my family and friends for understanding the time I have spent missing ballgames</w:t>
      </w:r>
      <w:r w:rsidR="00A743D8">
        <w:rPr>
          <w:rFonts w:ascii="Times New Roman" w:eastAsia="Times New Roman" w:hAnsi="Times New Roman" w:cs="Times New Roman"/>
          <w:shd w:val="clear" w:color="auto" w:fill="FFFFFF"/>
        </w:rPr>
        <w:t xml:space="preserve"> and other family time</w:t>
      </w:r>
      <w:r w:rsidRPr="005530A8">
        <w:rPr>
          <w:rFonts w:ascii="Times New Roman" w:eastAsia="Times New Roman" w:hAnsi="Times New Roman" w:cs="Times New Roman"/>
          <w:shd w:val="clear" w:color="auto" w:fill="FFFFFF"/>
        </w:rPr>
        <w:t xml:space="preserve">.  Thank you for your </w:t>
      </w:r>
      <w:r w:rsidR="002530CD">
        <w:rPr>
          <w:rFonts w:ascii="Times New Roman" w:eastAsia="Times New Roman" w:hAnsi="Times New Roman" w:cs="Times New Roman"/>
          <w:shd w:val="clear" w:color="auto" w:fill="FFFFFF"/>
        </w:rPr>
        <w:t xml:space="preserve">never-ending </w:t>
      </w:r>
      <w:r w:rsidR="007B0460">
        <w:rPr>
          <w:rFonts w:ascii="Times New Roman" w:eastAsia="Times New Roman" w:hAnsi="Times New Roman" w:cs="Times New Roman"/>
          <w:shd w:val="clear" w:color="auto" w:fill="FFFFFF"/>
        </w:rPr>
        <w:t>support, patience, and most of all love.</w:t>
      </w:r>
      <w:r w:rsidRPr="005530A8">
        <w:rPr>
          <w:rFonts w:ascii="Times New Roman" w:eastAsia="Times New Roman" w:hAnsi="Times New Roman" w:cs="Times New Roman"/>
          <w:shd w:val="clear" w:color="auto" w:fill="FFFFFF"/>
        </w:rPr>
        <w:t xml:space="preserve">  </w:t>
      </w:r>
    </w:p>
    <w:p w14:paraId="68081878" w14:textId="77777777" w:rsidR="00F14FE4" w:rsidRDefault="00242CC1" w:rsidP="00242CC1">
      <w:pPr>
        <w:spacing w:line="480" w:lineRule="auto"/>
        <w:rPr>
          <w:rFonts w:ascii="Times New Roman" w:eastAsia="Times New Roman" w:hAnsi="Times New Roman" w:cs="Times New Roman"/>
          <w:shd w:val="clear" w:color="auto" w:fill="FFFFFF"/>
        </w:rPr>
      </w:pPr>
      <w:r w:rsidRPr="005530A8">
        <w:rPr>
          <w:rFonts w:ascii="Times New Roman" w:eastAsia="Times New Roman" w:hAnsi="Times New Roman" w:cs="Times New Roman"/>
          <w:shd w:val="clear" w:color="auto" w:fill="FFFFFF"/>
        </w:rPr>
        <w:t xml:space="preserve">        I </w:t>
      </w:r>
      <w:r w:rsidR="002530CD">
        <w:rPr>
          <w:rFonts w:ascii="Times New Roman" w:eastAsia="Times New Roman" w:hAnsi="Times New Roman" w:cs="Times New Roman"/>
          <w:shd w:val="clear" w:color="auto" w:fill="FFFFFF"/>
        </w:rPr>
        <w:t xml:space="preserve">want to </w:t>
      </w:r>
      <w:r w:rsidRPr="005530A8">
        <w:rPr>
          <w:rFonts w:ascii="Times New Roman" w:eastAsia="Times New Roman" w:hAnsi="Times New Roman" w:cs="Times New Roman"/>
          <w:shd w:val="clear" w:color="auto" w:fill="FFFFFF"/>
        </w:rPr>
        <w:t>thank my Mom, Earline Gaynor.  She has been there for me every step of the way.  She is part of the reason I have become the person I am today.  Mom is very meticulous, patient, kind, thoughtful and loves unconditionally.  There have been many times in my life I would not have made it wi</w:t>
      </w:r>
      <w:r w:rsidR="009212CE">
        <w:rPr>
          <w:rFonts w:ascii="Times New Roman" w:eastAsia="Times New Roman" w:hAnsi="Times New Roman" w:cs="Times New Roman"/>
          <w:shd w:val="clear" w:color="auto" w:fill="FFFFFF"/>
        </w:rPr>
        <w:t>thout my mom’s love and support</w:t>
      </w:r>
      <w:r w:rsidR="00570043" w:rsidRPr="005530A8">
        <w:rPr>
          <w:rFonts w:ascii="Times New Roman" w:eastAsia="Times New Roman" w:hAnsi="Times New Roman" w:cs="Times New Roman"/>
          <w:shd w:val="clear" w:color="auto" w:fill="FFFFFF"/>
        </w:rPr>
        <w:t xml:space="preserve">.  </w:t>
      </w:r>
      <w:r w:rsidR="00D47BA1">
        <w:rPr>
          <w:rFonts w:ascii="Times New Roman" w:eastAsia="Times New Roman" w:hAnsi="Times New Roman" w:cs="Times New Roman"/>
          <w:shd w:val="clear" w:color="auto" w:fill="FFFFFF"/>
        </w:rPr>
        <w:t xml:space="preserve">Mom has always been the constant in my life I know I can always depend on no matter what might come my way.  </w:t>
      </w:r>
      <w:r w:rsidRPr="005530A8">
        <w:rPr>
          <w:rFonts w:ascii="Times New Roman" w:eastAsia="Times New Roman" w:hAnsi="Times New Roman" w:cs="Times New Roman"/>
          <w:shd w:val="clear" w:color="auto" w:fill="FFFFFF"/>
        </w:rPr>
        <w:t>Thanks Mom for always loving and believing in me</w:t>
      </w:r>
      <w:r w:rsidR="009212CE">
        <w:rPr>
          <w:rFonts w:ascii="Times New Roman" w:eastAsia="Times New Roman" w:hAnsi="Times New Roman" w:cs="Times New Roman"/>
          <w:shd w:val="clear" w:color="auto" w:fill="FFFFFF"/>
        </w:rPr>
        <w:t>.  I love you!</w:t>
      </w:r>
      <w:r w:rsidR="00F14FE4">
        <w:rPr>
          <w:rFonts w:ascii="Times New Roman" w:eastAsia="Times New Roman" w:hAnsi="Times New Roman" w:cs="Times New Roman"/>
          <w:shd w:val="clear" w:color="auto" w:fill="FFFFFF"/>
        </w:rPr>
        <w:t xml:space="preserve"> </w:t>
      </w:r>
    </w:p>
    <w:p w14:paraId="199F92E8" w14:textId="77777777" w:rsidR="00242CC1" w:rsidRPr="005530A8" w:rsidRDefault="00F14FE4" w:rsidP="00F14FE4">
      <w:pPr>
        <w:tabs>
          <w:tab w:val="right" w:pos="720"/>
        </w:tabs>
        <w:spacing w:line="480" w:lineRule="auto"/>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    </w:t>
      </w:r>
      <w:r w:rsidR="00D47BA1">
        <w:rPr>
          <w:rFonts w:ascii="Times New Roman" w:eastAsia="Times New Roman" w:hAnsi="Times New Roman" w:cs="Times New Roman"/>
          <w:shd w:val="clear" w:color="auto" w:fill="FFFFFF"/>
        </w:rPr>
        <w:t xml:space="preserve"> </w:t>
      </w:r>
      <w:r>
        <w:rPr>
          <w:rFonts w:ascii="Times New Roman" w:eastAsia="Times New Roman" w:hAnsi="Times New Roman" w:cs="Times New Roman"/>
          <w:shd w:val="clear" w:color="auto" w:fill="FFFFFF"/>
        </w:rPr>
        <w:t xml:space="preserve">    </w:t>
      </w:r>
      <w:r w:rsidR="00570043" w:rsidRPr="005530A8">
        <w:rPr>
          <w:rFonts w:ascii="Times New Roman" w:eastAsia="Times New Roman" w:hAnsi="Times New Roman" w:cs="Times New Roman"/>
          <w:shd w:val="clear" w:color="auto" w:fill="FFFFFF"/>
        </w:rPr>
        <w:t xml:space="preserve"> </w:t>
      </w:r>
      <w:r w:rsidR="002530CD">
        <w:rPr>
          <w:rFonts w:ascii="Times New Roman" w:eastAsia="Times New Roman" w:hAnsi="Times New Roman" w:cs="Times New Roman"/>
          <w:shd w:val="clear" w:color="auto" w:fill="FFFFFF"/>
        </w:rPr>
        <w:t>Secondly,</w:t>
      </w:r>
      <w:r w:rsidR="00242CC1" w:rsidRPr="005530A8">
        <w:rPr>
          <w:rFonts w:ascii="Times New Roman" w:eastAsia="Times New Roman" w:hAnsi="Times New Roman" w:cs="Times New Roman"/>
          <w:shd w:val="clear" w:color="auto" w:fill="FFFFFF"/>
        </w:rPr>
        <w:t xml:space="preserve"> I want to thank my Dad, Melvin </w:t>
      </w:r>
      <w:proofErr w:type="spellStart"/>
      <w:r w:rsidR="00242CC1" w:rsidRPr="005530A8">
        <w:rPr>
          <w:rFonts w:ascii="Times New Roman" w:eastAsia="Times New Roman" w:hAnsi="Times New Roman" w:cs="Times New Roman"/>
          <w:shd w:val="clear" w:color="auto" w:fill="FFFFFF"/>
        </w:rPr>
        <w:t>Chisum</w:t>
      </w:r>
      <w:proofErr w:type="spellEnd"/>
      <w:r w:rsidR="005E479B">
        <w:rPr>
          <w:rFonts w:ascii="Times New Roman" w:eastAsia="Times New Roman" w:hAnsi="Times New Roman" w:cs="Times New Roman"/>
          <w:shd w:val="clear" w:color="auto" w:fill="FFFFFF"/>
        </w:rPr>
        <w:t xml:space="preserve">.  </w:t>
      </w:r>
      <w:r w:rsidR="00242CC1" w:rsidRPr="005530A8">
        <w:rPr>
          <w:rFonts w:ascii="Times New Roman" w:eastAsia="Times New Roman" w:hAnsi="Times New Roman" w:cs="Times New Roman"/>
          <w:shd w:val="clear" w:color="auto" w:fill="FFFFFF"/>
        </w:rPr>
        <w:t>My Dad is a farmer</w:t>
      </w:r>
      <w:r w:rsidR="00570043" w:rsidRPr="005530A8">
        <w:rPr>
          <w:rFonts w:ascii="Times New Roman" w:eastAsia="Times New Roman" w:hAnsi="Times New Roman" w:cs="Times New Roman"/>
          <w:shd w:val="clear" w:color="auto" w:fill="FFFFFF"/>
        </w:rPr>
        <w:t xml:space="preserve"> and most people</w:t>
      </w:r>
      <w:r w:rsidR="00242CC1" w:rsidRPr="005530A8">
        <w:rPr>
          <w:rFonts w:ascii="Times New Roman" w:eastAsia="Times New Roman" w:hAnsi="Times New Roman" w:cs="Times New Roman"/>
          <w:shd w:val="clear" w:color="auto" w:fill="FFFFFF"/>
        </w:rPr>
        <w:t xml:space="preserve"> have no idea what farming entails or the skills you need to farm.  My dad is mathematical minded, intuitive, </w:t>
      </w:r>
      <w:r w:rsidR="00570043" w:rsidRPr="005530A8">
        <w:rPr>
          <w:rFonts w:ascii="Times New Roman" w:eastAsia="Times New Roman" w:hAnsi="Times New Roman" w:cs="Times New Roman"/>
          <w:shd w:val="clear" w:color="auto" w:fill="FFFFFF"/>
        </w:rPr>
        <w:t xml:space="preserve">insightful, smart, hardworking, </w:t>
      </w:r>
      <w:r w:rsidR="00242CC1" w:rsidRPr="005530A8">
        <w:rPr>
          <w:rFonts w:ascii="Times New Roman" w:eastAsia="Times New Roman" w:hAnsi="Times New Roman" w:cs="Times New Roman"/>
          <w:shd w:val="clear" w:color="auto" w:fill="FFFFFF"/>
        </w:rPr>
        <w:t xml:space="preserve">while possessing strong traits of common sense and humor.  He has taught me so much that </w:t>
      </w:r>
      <w:proofErr w:type="gramStart"/>
      <w:r w:rsidR="00242CC1" w:rsidRPr="005530A8">
        <w:rPr>
          <w:rFonts w:ascii="Times New Roman" w:eastAsia="Times New Roman" w:hAnsi="Times New Roman" w:cs="Times New Roman"/>
          <w:shd w:val="clear" w:color="auto" w:fill="FFFFFF"/>
        </w:rPr>
        <w:t>characterizes</w:t>
      </w:r>
      <w:proofErr w:type="gramEnd"/>
      <w:r w:rsidR="00242CC1" w:rsidRPr="005530A8">
        <w:rPr>
          <w:rFonts w:ascii="Times New Roman" w:eastAsia="Times New Roman" w:hAnsi="Times New Roman" w:cs="Times New Roman"/>
          <w:shd w:val="clear" w:color="auto" w:fill="FFFFFF"/>
        </w:rPr>
        <w:t xml:space="preserve"> who I am today.  </w:t>
      </w:r>
      <w:proofErr w:type="gramStart"/>
      <w:r w:rsidR="00242CC1" w:rsidRPr="005530A8">
        <w:rPr>
          <w:rFonts w:ascii="Times New Roman" w:eastAsia="Times New Roman" w:hAnsi="Times New Roman" w:cs="Times New Roman"/>
          <w:shd w:val="clear" w:color="auto" w:fill="FFFFFF"/>
        </w:rPr>
        <w:t>He often says: “Your word has to mean something, people need to know when you say it you mean it</w:t>
      </w:r>
      <w:r w:rsidR="00CD4D3C">
        <w:rPr>
          <w:rFonts w:ascii="Times New Roman" w:eastAsia="Times New Roman" w:hAnsi="Times New Roman" w:cs="Times New Roman"/>
          <w:shd w:val="clear" w:color="auto" w:fill="FFFFFF"/>
        </w:rPr>
        <w:t>”;</w:t>
      </w:r>
      <w:r w:rsidR="00242CC1" w:rsidRPr="005530A8">
        <w:rPr>
          <w:rFonts w:ascii="Times New Roman" w:eastAsia="Times New Roman" w:hAnsi="Times New Roman" w:cs="Times New Roman"/>
          <w:shd w:val="clear" w:color="auto" w:fill="FFFFFF"/>
        </w:rPr>
        <w:t xml:space="preserve"> </w:t>
      </w:r>
      <w:r w:rsidR="00CD4D3C">
        <w:rPr>
          <w:rFonts w:ascii="Times New Roman" w:eastAsia="Times New Roman" w:hAnsi="Times New Roman" w:cs="Times New Roman"/>
          <w:shd w:val="clear" w:color="auto" w:fill="FFFFFF"/>
        </w:rPr>
        <w:t>“</w:t>
      </w:r>
      <w:r w:rsidR="00242CC1" w:rsidRPr="005530A8">
        <w:rPr>
          <w:rFonts w:ascii="Times New Roman" w:eastAsia="Times New Roman" w:hAnsi="Times New Roman" w:cs="Times New Roman"/>
          <w:shd w:val="clear" w:color="auto" w:fill="FFFFFF"/>
        </w:rPr>
        <w:t>Always be 15-30 minutes early</w:t>
      </w:r>
      <w:r w:rsidR="00CD4D3C">
        <w:rPr>
          <w:rFonts w:ascii="Times New Roman" w:eastAsia="Times New Roman" w:hAnsi="Times New Roman" w:cs="Times New Roman"/>
          <w:shd w:val="clear" w:color="auto" w:fill="FFFFFF"/>
        </w:rPr>
        <w:t>”</w:t>
      </w:r>
      <w:r w:rsidR="00242CC1" w:rsidRPr="005530A8">
        <w:rPr>
          <w:rFonts w:ascii="Times New Roman" w:eastAsia="Times New Roman" w:hAnsi="Times New Roman" w:cs="Times New Roman"/>
          <w:shd w:val="clear" w:color="auto" w:fill="FFFFFF"/>
        </w:rPr>
        <w:t xml:space="preserve">; </w:t>
      </w:r>
      <w:r w:rsidR="00CD4D3C">
        <w:rPr>
          <w:rFonts w:ascii="Times New Roman" w:eastAsia="Times New Roman" w:hAnsi="Times New Roman" w:cs="Times New Roman"/>
          <w:shd w:val="clear" w:color="auto" w:fill="FFFFFF"/>
        </w:rPr>
        <w:t>“</w:t>
      </w:r>
      <w:r w:rsidR="00242CC1" w:rsidRPr="005530A8">
        <w:rPr>
          <w:rFonts w:ascii="Times New Roman" w:eastAsia="Times New Roman" w:hAnsi="Times New Roman" w:cs="Times New Roman"/>
          <w:shd w:val="clear" w:color="auto" w:fill="FFFFFF"/>
        </w:rPr>
        <w:t>A handshake with good grip says a lot about who you are</w:t>
      </w:r>
      <w:r w:rsidR="00CD4D3C">
        <w:rPr>
          <w:rFonts w:ascii="Times New Roman" w:eastAsia="Times New Roman" w:hAnsi="Times New Roman" w:cs="Times New Roman"/>
          <w:shd w:val="clear" w:color="auto" w:fill="FFFFFF"/>
        </w:rPr>
        <w:t>”</w:t>
      </w:r>
      <w:r w:rsidR="00242CC1" w:rsidRPr="005530A8">
        <w:rPr>
          <w:rFonts w:ascii="Times New Roman" w:eastAsia="Times New Roman" w:hAnsi="Times New Roman" w:cs="Times New Roman"/>
          <w:shd w:val="clear" w:color="auto" w:fill="FFFFFF"/>
        </w:rPr>
        <w:t xml:space="preserve">; </w:t>
      </w:r>
      <w:r w:rsidR="00CD4D3C">
        <w:rPr>
          <w:rFonts w:ascii="Times New Roman" w:eastAsia="Times New Roman" w:hAnsi="Times New Roman" w:cs="Times New Roman"/>
          <w:shd w:val="clear" w:color="auto" w:fill="FFFFFF"/>
        </w:rPr>
        <w:t>“H</w:t>
      </w:r>
      <w:r w:rsidR="00242CC1" w:rsidRPr="005530A8">
        <w:rPr>
          <w:rFonts w:ascii="Times New Roman" w:eastAsia="Times New Roman" w:hAnsi="Times New Roman" w:cs="Times New Roman"/>
          <w:shd w:val="clear" w:color="auto" w:fill="FFFFFF"/>
        </w:rPr>
        <w:t xml:space="preserve">ard </w:t>
      </w:r>
      <w:r w:rsidR="00242CC1" w:rsidRPr="005530A8">
        <w:rPr>
          <w:rFonts w:ascii="Times New Roman" w:eastAsia="Times New Roman" w:hAnsi="Times New Roman" w:cs="Times New Roman"/>
          <w:shd w:val="clear" w:color="auto" w:fill="FFFFFF"/>
        </w:rPr>
        <w:lastRenderedPageBreak/>
        <w:t>work always pays off in the end</w:t>
      </w:r>
      <w:r w:rsidR="00CD4D3C">
        <w:rPr>
          <w:rFonts w:ascii="Times New Roman" w:eastAsia="Times New Roman" w:hAnsi="Times New Roman" w:cs="Times New Roman"/>
          <w:shd w:val="clear" w:color="auto" w:fill="FFFFFF"/>
        </w:rPr>
        <w:t>”</w:t>
      </w:r>
      <w:r w:rsidR="00242CC1" w:rsidRPr="005530A8">
        <w:rPr>
          <w:rFonts w:ascii="Times New Roman" w:eastAsia="Times New Roman" w:hAnsi="Times New Roman" w:cs="Times New Roman"/>
          <w:shd w:val="clear" w:color="auto" w:fill="FFFFFF"/>
        </w:rPr>
        <w:t xml:space="preserve">; </w:t>
      </w:r>
      <w:r w:rsidR="00CD4D3C">
        <w:rPr>
          <w:rFonts w:ascii="Times New Roman" w:eastAsia="Times New Roman" w:hAnsi="Times New Roman" w:cs="Times New Roman"/>
          <w:shd w:val="clear" w:color="auto" w:fill="FFFFFF"/>
        </w:rPr>
        <w:t>“I</w:t>
      </w:r>
      <w:r w:rsidR="00242CC1" w:rsidRPr="005530A8">
        <w:rPr>
          <w:rFonts w:ascii="Times New Roman" w:eastAsia="Times New Roman" w:hAnsi="Times New Roman" w:cs="Times New Roman"/>
          <w:shd w:val="clear" w:color="auto" w:fill="FFFFFF"/>
        </w:rPr>
        <w:t>f you are going to do it, do it right</w:t>
      </w:r>
      <w:r w:rsidR="00CD4D3C">
        <w:rPr>
          <w:rFonts w:ascii="Times New Roman" w:eastAsia="Times New Roman" w:hAnsi="Times New Roman" w:cs="Times New Roman"/>
          <w:shd w:val="clear" w:color="auto" w:fill="FFFFFF"/>
        </w:rPr>
        <w:t>”</w:t>
      </w:r>
      <w:r w:rsidR="00242CC1" w:rsidRPr="005530A8">
        <w:rPr>
          <w:rFonts w:ascii="Times New Roman" w:eastAsia="Times New Roman" w:hAnsi="Times New Roman" w:cs="Times New Roman"/>
          <w:shd w:val="clear" w:color="auto" w:fill="FFFFFF"/>
        </w:rPr>
        <w:t xml:space="preserve"> and </w:t>
      </w:r>
      <w:r w:rsidR="00CD4D3C">
        <w:rPr>
          <w:rFonts w:ascii="Times New Roman" w:eastAsia="Times New Roman" w:hAnsi="Times New Roman" w:cs="Times New Roman"/>
          <w:shd w:val="clear" w:color="auto" w:fill="FFFFFF"/>
        </w:rPr>
        <w:t>“D</w:t>
      </w:r>
      <w:r w:rsidR="00242CC1" w:rsidRPr="005530A8">
        <w:rPr>
          <w:rFonts w:ascii="Times New Roman" w:eastAsia="Times New Roman" w:hAnsi="Times New Roman" w:cs="Times New Roman"/>
          <w:shd w:val="clear" w:color="auto" w:fill="FFFFFF"/>
        </w:rPr>
        <w:t>on’t quit until the job is finished.</w:t>
      </w:r>
      <w:r w:rsidR="00570043" w:rsidRPr="005530A8">
        <w:rPr>
          <w:rFonts w:ascii="Times New Roman" w:eastAsia="Times New Roman" w:hAnsi="Times New Roman" w:cs="Times New Roman"/>
          <w:shd w:val="clear" w:color="auto" w:fill="FFFFFF"/>
        </w:rPr>
        <w:t>”</w:t>
      </w:r>
      <w:proofErr w:type="gramEnd"/>
      <w:r w:rsidR="00570043" w:rsidRPr="005530A8">
        <w:rPr>
          <w:rFonts w:ascii="Times New Roman" w:eastAsia="Times New Roman" w:hAnsi="Times New Roman" w:cs="Times New Roman"/>
          <w:shd w:val="clear" w:color="auto" w:fill="FFFFFF"/>
        </w:rPr>
        <w:t xml:space="preserve">  </w:t>
      </w:r>
      <w:r w:rsidR="00242CC1" w:rsidRPr="005530A8">
        <w:rPr>
          <w:rFonts w:ascii="Times New Roman" w:eastAsia="Times New Roman" w:hAnsi="Times New Roman" w:cs="Times New Roman"/>
          <w:shd w:val="clear" w:color="auto" w:fill="FFFFFF"/>
        </w:rPr>
        <w:t>These sayings are only part of what I have heard my Dad say over the years.  The</w:t>
      </w:r>
      <w:r w:rsidR="00A25E49">
        <w:rPr>
          <w:rFonts w:ascii="Times New Roman" w:eastAsia="Times New Roman" w:hAnsi="Times New Roman" w:cs="Times New Roman"/>
          <w:shd w:val="clear" w:color="auto" w:fill="FFFFFF"/>
        </w:rPr>
        <w:t>se</w:t>
      </w:r>
      <w:r w:rsidR="00242CC1" w:rsidRPr="005530A8">
        <w:rPr>
          <w:rFonts w:ascii="Times New Roman" w:eastAsia="Times New Roman" w:hAnsi="Times New Roman" w:cs="Times New Roman"/>
          <w:shd w:val="clear" w:color="auto" w:fill="FFFFFF"/>
        </w:rPr>
        <w:t xml:space="preserve"> have become an everyday part of who I am</w:t>
      </w:r>
      <w:r w:rsidR="00570043" w:rsidRPr="005530A8">
        <w:rPr>
          <w:rFonts w:ascii="Times New Roman" w:eastAsia="Times New Roman" w:hAnsi="Times New Roman" w:cs="Times New Roman"/>
          <w:shd w:val="clear" w:color="auto" w:fill="FFFFFF"/>
        </w:rPr>
        <w:t xml:space="preserve">.  </w:t>
      </w:r>
      <w:r w:rsidR="000F5849">
        <w:rPr>
          <w:rFonts w:ascii="Times New Roman" w:eastAsia="Times New Roman" w:hAnsi="Times New Roman" w:cs="Times New Roman"/>
          <w:shd w:val="clear" w:color="auto" w:fill="FFFFFF"/>
        </w:rPr>
        <w:t xml:space="preserve">My dad has given me the tools needed </w:t>
      </w:r>
      <w:r w:rsidR="00242CC1" w:rsidRPr="005530A8">
        <w:rPr>
          <w:rFonts w:ascii="Times New Roman" w:eastAsia="Times New Roman" w:hAnsi="Times New Roman" w:cs="Times New Roman"/>
          <w:shd w:val="clear" w:color="auto" w:fill="FFFFFF"/>
        </w:rPr>
        <w:t>to be successful</w:t>
      </w:r>
      <w:r w:rsidR="005530A8">
        <w:rPr>
          <w:rFonts w:ascii="Times New Roman" w:eastAsia="Times New Roman" w:hAnsi="Times New Roman" w:cs="Times New Roman"/>
          <w:shd w:val="clear" w:color="auto" w:fill="FFFFFF"/>
        </w:rPr>
        <w:t xml:space="preserve"> at whatever career path I chose </w:t>
      </w:r>
      <w:r w:rsidR="00242CC1" w:rsidRPr="005530A8">
        <w:rPr>
          <w:rFonts w:ascii="Times New Roman" w:eastAsia="Times New Roman" w:hAnsi="Times New Roman" w:cs="Times New Roman"/>
          <w:shd w:val="clear" w:color="auto" w:fill="FFFFFF"/>
        </w:rPr>
        <w:t>in life</w:t>
      </w:r>
      <w:r w:rsidR="005530A8">
        <w:rPr>
          <w:rFonts w:ascii="Times New Roman" w:eastAsia="Times New Roman" w:hAnsi="Times New Roman" w:cs="Times New Roman"/>
          <w:shd w:val="clear" w:color="auto" w:fill="FFFFFF"/>
        </w:rPr>
        <w:t xml:space="preserve"> and for me it was </w:t>
      </w:r>
      <w:r w:rsidR="00242CC1" w:rsidRPr="005530A8">
        <w:rPr>
          <w:rFonts w:ascii="Times New Roman" w:eastAsia="Times New Roman" w:hAnsi="Times New Roman" w:cs="Times New Roman"/>
          <w:shd w:val="clear" w:color="auto" w:fill="FFFFFF"/>
        </w:rPr>
        <w:t>Education.  Again, Thanks to both of my parents for all they have given me and for always loving me.  It would be remiss for me not to mention Darrell Gay</w:t>
      </w:r>
      <w:r w:rsidR="005D1BFE">
        <w:rPr>
          <w:rFonts w:ascii="Times New Roman" w:eastAsia="Times New Roman" w:hAnsi="Times New Roman" w:cs="Times New Roman"/>
          <w:shd w:val="clear" w:color="auto" w:fill="FFFFFF"/>
        </w:rPr>
        <w:t xml:space="preserve">nor and Patsy </w:t>
      </w:r>
      <w:proofErr w:type="spellStart"/>
      <w:r w:rsidR="005D1BFE">
        <w:rPr>
          <w:rFonts w:ascii="Times New Roman" w:eastAsia="Times New Roman" w:hAnsi="Times New Roman" w:cs="Times New Roman"/>
          <w:shd w:val="clear" w:color="auto" w:fill="FFFFFF"/>
        </w:rPr>
        <w:t>Chisum</w:t>
      </w:r>
      <w:proofErr w:type="spellEnd"/>
      <w:r w:rsidR="005D1BFE">
        <w:rPr>
          <w:rFonts w:ascii="Times New Roman" w:eastAsia="Times New Roman" w:hAnsi="Times New Roman" w:cs="Times New Roman"/>
          <w:shd w:val="clear" w:color="auto" w:fill="FFFFFF"/>
        </w:rPr>
        <w:t xml:space="preserve"> my Stepdad and Stepmom</w:t>
      </w:r>
      <w:r w:rsidR="00242CC1" w:rsidRPr="005530A8">
        <w:rPr>
          <w:rFonts w:ascii="Times New Roman" w:eastAsia="Times New Roman" w:hAnsi="Times New Roman" w:cs="Times New Roman"/>
          <w:shd w:val="clear" w:color="auto" w:fill="FFFFFF"/>
        </w:rPr>
        <w:t xml:space="preserve"> who have both played an important role in my life.  I want to say, thank you to both of them for always loving and supporting me </w:t>
      </w:r>
      <w:r w:rsidR="005530A8" w:rsidRPr="005530A8">
        <w:rPr>
          <w:rFonts w:ascii="Times New Roman" w:eastAsia="Times New Roman" w:hAnsi="Times New Roman" w:cs="Times New Roman"/>
          <w:shd w:val="clear" w:color="auto" w:fill="FFFFFF"/>
        </w:rPr>
        <w:t>as if</w:t>
      </w:r>
      <w:r w:rsidR="00242CC1" w:rsidRPr="005530A8">
        <w:rPr>
          <w:rFonts w:ascii="Times New Roman" w:eastAsia="Times New Roman" w:hAnsi="Times New Roman" w:cs="Times New Roman"/>
          <w:shd w:val="clear" w:color="auto" w:fill="FFFFFF"/>
        </w:rPr>
        <w:t xml:space="preserve"> I was their own child. </w:t>
      </w:r>
    </w:p>
    <w:p w14:paraId="19D3838F" w14:textId="77777777" w:rsidR="00242CC1" w:rsidRPr="005530A8" w:rsidRDefault="00242CC1" w:rsidP="00F14FE4">
      <w:pPr>
        <w:tabs>
          <w:tab w:val="right" w:pos="720"/>
        </w:tabs>
        <w:spacing w:line="480" w:lineRule="auto"/>
        <w:rPr>
          <w:rFonts w:ascii="Times New Roman" w:eastAsia="Times New Roman" w:hAnsi="Times New Roman" w:cs="Times New Roman"/>
          <w:shd w:val="clear" w:color="auto" w:fill="FFFFFF"/>
        </w:rPr>
      </w:pPr>
      <w:r w:rsidRPr="005530A8">
        <w:rPr>
          <w:rFonts w:ascii="Times New Roman" w:eastAsia="Times New Roman" w:hAnsi="Times New Roman" w:cs="Times New Roman"/>
          <w:shd w:val="clear" w:color="auto" w:fill="FFFFFF"/>
        </w:rPr>
        <w:t xml:space="preserve">        Most importantly, to my husband Ken Thompson, my best friend and partner for life, who from the beginning encouraged me to start this </w:t>
      </w:r>
      <w:proofErr w:type="gramStart"/>
      <w:r w:rsidRPr="005530A8">
        <w:rPr>
          <w:rFonts w:ascii="Times New Roman" w:eastAsia="Times New Roman" w:hAnsi="Times New Roman" w:cs="Times New Roman"/>
          <w:shd w:val="clear" w:color="auto" w:fill="FFFFFF"/>
        </w:rPr>
        <w:t>journey</w:t>
      </w:r>
      <w:r w:rsidR="005530A8" w:rsidRPr="005530A8">
        <w:rPr>
          <w:rFonts w:ascii="Times New Roman" w:eastAsia="Times New Roman" w:hAnsi="Times New Roman" w:cs="Times New Roman"/>
          <w:shd w:val="clear" w:color="auto" w:fill="FFFFFF"/>
        </w:rPr>
        <w:t>.</w:t>
      </w:r>
      <w:proofErr w:type="gramEnd"/>
      <w:r w:rsidR="005530A8" w:rsidRPr="005530A8">
        <w:rPr>
          <w:rFonts w:ascii="Times New Roman" w:eastAsia="Times New Roman" w:hAnsi="Times New Roman" w:cs="Times New Roman"/>
          <w:shd w:val="clear" w:color="auto" w:fill="FFFFFF"/>
        </w:rPr>
        <w:t xml:space="preserve">  </w:t>
      </w:r>
      <w:r w:rsidRPr="005530A8">
        <w:rPr>
          <w:rFonts w:ascii="Times New Roman" w:eastAsia="Times New Roman" w:hAnsi="Times New Roman" w:cs="Times New Roman"/>
          <w:shd w:val="clear" w:color="auto" w:fill="FFFFFF"/>
        </w:rPr>
        <w:t>I absolutely would not be typing this today without his unconditional love, support, encouragement and guidance.  I kn</w:t>
      </w:r>
      <w:r w:rsidR="005530A8">
        <w:rPr>
          <w:rFonts w:ascii="Times New Roman" w:eastAsia="Times New Roman" w:hAnsi="Times New Roman" w:cs="Times New Roman"/>
          <w:shd w:val="clear" w:color="auto" w:fill="FFFFFF"/>
        </w:rPr>
        <w:t>ow this journey has taken away a great deal</w:t>
      </w:r>
      <w:r w:rsidRPr="005530A8">
        <w:rPr>
          <w:rFonts w:ascii="Times New Roman" w:eastAsia="Times New Roman" w:hAnsi="Times New Roman" w:cs="Times New Roman"/>
          <w:shd w:val="clear" w:color="auto" w:fill="FFFFFF"/>
        </w:rPr>
        <w:t xml:space="preserve"> of time we could have spent together; and yet</w:t>
      </w:r>
      <w:r w:rsidR="00A25E49">
        <w:rPr>
          <w:rFonts w:ascii="Times New Roman" w:eastAsia="Times New Roman" w:hAnsi="Times New Roman" w:cs="Times New Roman"/>
          <w:shd w:val="clear" w:color="auto" w:fill="FFFFFF"/>
        </w:rPr>
        <w:t>,</w:t>
      </w:r>
      <w:r w:rsidR="001215C8">
        <w:rPr>
          <w:rFonts w:ascii="Times New Roman" w:eastAsia="Times New Roman" w:hAnsi="Times New Roman" w:cs="Times New Roman"/>
          <w:shd w:val="clear" w:color="auto" w:fill="FFFFFF"/>
        </w:rPr>
        <w:t xml:space="preserve"> he has</w:t>
      </w:r>
      <w:r w:rsidRPr="005530A8">
        <w:rPr>
          <w:rFonts w:ascii="Times New Roman" w:eastAsia="Times New Roman" w:hAnsi="Times New Roman" w:cs="Times New Roman"/>
          <w:shd w:val="clear" w:color="auto" w:fill="FFFFFF"/>
        </w:rPr>
        <w:t xml:space="preserve"> continued to be supportive and at times given that little nudge to get me back on track.  I know it has</w:t>
      </w:r>
      <w:r w:rsidR="00A25E49">
        <w:rPr>
          <w:rFonts w:ascii="Times New Roman" w:eastAsia="Times New Roman" w:hAnsi="Times New Roman" w:cs="Times New Roman"/>
          <w:shd w:val="clear" w:color="auto" w:fill="FFFFFF"/>
        </w:rPr>
        <w:t xml:space="preserve"> been a sacrifice</w:t>
      </w:r>
      <w:r w:rsidRPr="005530A8">
        <w:rPr>
          <w:rFonts w:ascii="Times New Roman" w:eastAsia="Times New Roman" w:hAnsi="Times New Roman" w:cs="Times New Roman"/>
          <w:shd w:val="clear" w:color="auto" w:fill="FFFFFF"/>
        </w:rPr>
        <w:t xml:space="preserve">.  “We” are almost finished!”  You are a wonderful husband and I love you very much.  I am so fortunate God sent you to me.  </w:t>
      </w:r>
    </w:p>
    <w:p w14:paraId="626ABE0B" w14:textId="77777777" w:rsidR="00242CC1" w:rsidRPr="005530A8" w:rsidRDefault="00242CC1" w:rsidP="00242CC1">
      <w:pPr>
        <w:spacing w:line="480" w:lineRule="auto"/>
        <w:rPr>
          <w:rFonts w:ascii="Times New Roman" w:eastAsia="Times New Roman" w:hAnsi="Times New Roman" w:cs="Times New Roman"/>
          <w:shd w:val="clear" w:color="auto" w:fill="FFFFFF"/>
        </w:rPr>
      </w:pPr>
      <w:r w:rsidRPr="005530A8">
        <w:rPr>
          <w:rFonts w:ascii="Times New Roman" w:eastAsia="Times New Roman" w:hAnsi="Times New Roman" w:cs="Times New Roman"/>
          <w:shd w:val="clear" w:color="auto" w:fill="FFFFFF"/>
        </w:rPr>
        <w:t xml:space="preserve">        Lastly, I what to thank my Heavenly Father not only for the gift of life, but for the wonderful people I have met along this amazing journey.  </w:t>
      </w:r>
    </w:p>
    <w:p w14:paraId="34099592" w14:textId="77777777" w:rsidR="00242CC1" w:rsidRPr="005530A8" w:rsidRDefault="00242CC1" w:rsidP="00382538">
      <w:pPr>
        <w:pStyle w:val="APA"/>
        <w:rPr>
          <w:shd w:val="clear" w:color="auto" w:fill="FFFFFF"/>
        </w:rPr>
      </w:pPr>
      <w:r w:rsidRPr="005530A8">
        <w:rPr>
          <w:shd w:val="clear" w:color="auto" w:fill="FFFFFF"/>
        </w:rPr>
        <w:t>I will conclude with this quote:</w:t>
      </w:r>
    </w:p>
    <w:p w14:paraId="6EBBD941" w14:textId="77777777" w:rsidR="00C63307" w:rsidRPr="00F14FE4" w:rsidRDefault="00242CC1" w:rsidP="00382538">
      <w:pPr>
        <w:pStyle w:val="APA"/>
        <w:spacing w:line="360" w:lineRule="auto"/>
        <w:ind w:left="994" w:right="1195"/>
        <w:jc w:val="center"/>
        <w:rPr>
          <w:sz w:val="20"/>
          <w:szCs w:val="20"/>
        </w:rPr>
      </w:pPr>
      <w:r w:rsidRPr="00F14FE4">
        <w:rPr>
          <w:i/>
          <w:sz w:val="20"/>
          <w:szCs w:val="20"/>
          <w:shd w:val="clear" w:color="auto" w:fill="FFFFFF"/>
        </w:rPr>
        <w:t>“Every new breath and day is an opportunity to do something; the gift of life is to</w:t>
      </w:r>
      <w:r w:rsidR="005E479B">
        <w:rPr>
          <w:i/>
          <w:sz w:val="20"/>
          <w:szCs w:val="20"/>
          <w:shd w:val="clear" w:color="auto" w:fill="FFFFFF"/>
        </w:rPr>
        <w:t xml:space="preserve"> make a difference in the world.</w:t>
      </w:r>
      <w:proofErr w:type="gramStart"/>
      <w:r w:rsidRPr="00F14FE4">
        <w:rPr>
          <w:i/>
          <w:sz w:val="20"/>
          <w:szCs w:val="20"/>
          <w:shd w:val="clear" w:color="auto" w:fill="FFFFFF"/>
        </w:rPr>
        <w:t>” </w:t>
      </w:r>
      <w:proofErr w:type="gramEnd"/>
      <w:r w:rsidRPr="00F14FE4">
        <w:rPr>
          <w:sz w:val="20"/>
          <w:szCs w:val="20"/>
          <w:shd w:val="clear" w:color="auto" w:fill="FFFFFF"/>
        </w:rPr>
        <w:t>― </w:t>
      </w:r>
      <w:hyperlink r:id="rId13" w:history="1">
        <w:r w:rsidRPr="00F14FE4">
          <w:rPr>
            <w:sz w:val="20"/>
            <w:szCs w:val="20"/>
            <w:shd w:val="clear" w:color="auto" w:fill="FFFFFF"/>
          </w:rPr>
          <w:t xml:space="preserve">K.J. </w:t>
        </w:r>
        <w:proofErr w:type="spellStart"/>
        <w:r w:rsidRPr="00F14FE4">
          <w:rPr>
            <w:sz w:val="20"/>
            <w:szCs w:val="20"/>
            <w:shd w:val="clear" w:color="auto" w:fill="FFFFFF"/>
          </w:rPr>
          <w:t>Kilton</w:t>
        </w:r>
        <w:proofErr w:type="spellEnd"/>
      </w:hyperlink>
      <w:r w:rsidRPr="00F14FE4">
        <w:rPr>
          <w:color w:val="181818"/>
          <w:sz w:val="20"/>
          <w:szCs w:val="20"/>
        </w:rPr>
        <w:br/>
      </w:r>
    </w:p>
    <w:p w14:paraId="378A7CF0" w14:textId="77777777" w:rsidR="007B0460" w:rsidRDefault="00494243" w:rsidP="009561D5">
      <w:pPr>
        <w:tabs>
          <w:tab w:val="center" w:pos="3744"/>
        </w:tabs>
        <w:rPr>
          <w:rFonts w:ascii="Times New Roman" w:hAnsi="Times New Roman" w:cs="Times New Roman"/>
        </w:rPr>
      </w:pPr>
      <w:r w:rsidRPr="006F3DBA">
        <w:rPr>
          <w:rFonts w:ascii="Times New Roman" w:hAnsi="Times New Roman" w:cs="Times New Roman"/>
        </w:rPr>
        <w:tab/>
      </w:r>
    </w:p>
    <w:p w14:paraId="56E7D36F" w14:textId="77777777" w:rsidR="007B0460" w:rsidRDefault="007B0460" w:rsidP="009561D5">
      <w:pPr>
        <w:tabs>
          <w:tab w:val="center" w:pos="3744"/>
        </w:tabs>
        <w:rPr>
          <w:rFonts w:ascii="Times New Roman" w:hAnsi="Times New Roman" w:cs="Times New Roman"/>
        </w:rPr>
      </w:pPr>
    </w:p>
    <w:p w14:paraId="16A737C5" w14:textId="77777777" w:rsidR="00F14FE4" w:rsidRDefault="00F14FE4" w:rsidP="007B0460">
      <w:pPr>
        <w:tabs>
          <w:tab w:val="center" w:pos="3744"/>
        </w:tabs>
        <w:jc w:val="center"/>
        <w:rPr>
          <w:rFonts w:ascii="Times New Roman" w:hAnsi="Times New Roman" w:cs="Times New Roman"/>
        </w:rPr>
      </w:pPr>
    </w:p>
    <w:p w14:paraId="2813505E" w14:textId="77777777" w:rsidR="0020040D" w:rsidRPr="00C55DC2" w:rsidRDefault="0044408C" w:rsidP="007B0460">
      <w:pPr>
        <w:tabs>
          <w:tab w:val="center" w:pos="3744"/>
        </w:tabs>
        <w:jc w:val="center"/>
        <w:rPr>
          <w:rFonts w:ascii="Times New Roman" w:hAnsi="Times New Roman" w:cs="Times New Roman"/>
        </w:rPr>
      </w:pPr>
      <w:r w:rsidRPr="00C55DC2">
        <w:rPr>
          <w:rFonts w:ascii="Times New Roman" w:hAnsi="Times New Roman" w:cs="Times New Roman"/>
        </w:rPr>
        <w:lastRenderedPageBreak/>
        <w:t>T</w:t>
      </w:r>
      <w:r w:rsidR="00477D5F" w:rsidRPr="00C55DC2">
        <w:rPr>
          <w:rFonts w:ascii="Times New Roman" w:hAnsi="Times New Roman" w:cs="Times New Roman"/>
        </w:rPr>
        <w:t>able of Contents</w:t>
      </w:r>
    </w:p>
    <w:p w14:paraId="07FEEAC9" w14:textId="77777777" w:rsidR="00DD3F04" w:rsidRPr="00C55DC2" w:rsidRDefault="00DD3F04" w:rsidP="00270C0F">
      <w:pPr>
        <w:tabs>
          <w:tab w:val="center" w:pos="3744"/>
        </w:tabs>
        <w:rPr>
          <w:rFonts w:ascii="Times New Roman" w:hAnsi="Times New Roman" w:cs="Times New Roman"/>
        </w:rPr>
      </w:pPr>
    </w:p>
    <w:p w14:paraId="5981E32E" w14:textId="77777777" w:rsidR="00B464A5" w:rsidRPr="00B464A5" w:rsidRDefault="005F425D">
      <w:pPr>
        <w:pStyle w:val="TOC1"/>
        <w:rPr>
          <w:rFonts w:eastAsiaTheme="minorEastAsia"/>
        </w:rPr>
      </w:pPr>
      <w:r w:rsidRPr="00B464A5">
        <w:fldChar w:fldCharType="begin"/>
      </w:r>
      <w:r w:rsidRPr="00B464A5">
        <w:instrText xml:space="preserve"> TOC \o "1-2" \u </w:instrText>
      </w:r>
      <w:r w:rsidRPr="00B464A5">
        <w:fldChar w:fldCharType="separate"/>
      </w:r>
      <w:r w:rsidR="00B464A5" w:rsidRPr="00B464A5">
        <w:t>Acknowledgements</w:t>
      </w:r>
      <w:r w:rsidR="00B464A5" w:rsidRPr="00B464A5">
        <w:tab/>
      </w:r>
      <w:r w:rsidR="00B464A5" w:rsidRPr="00B464A5">
        <w:fldChar w:fldCharType="begin"/>
      </w:r>
      <w:r w:rsidR="00B464A5" w:rsidRPr="00B464A5">
        <w:instrText xml:space="preserve"> PAGEREF _Toc481332859 \h </w:instrText>
      </w:r>
      <w:r w:rsidR="00B464A5" w:rsidRPr="00B464A5">
        <w:fldChar w:fldCharType="separate"/>
      </w:r>
      <w:r w:rsidR="00B464A5" w:rsidRPr="00B464A5">
        <w:t>iv</w:t>
      </w:r>
      <w:r w:rsidR="00B464A5" w:rsidRPr="00B464A5">
        <w:fldChar w:fldCharType="end"/>
      </w:r>
    </w:p>
    <w:p w14:paraId="66F54475" w14:textId="77777777" w:rsidR="00B464A5" w:rsidRPr="00B464A5" w:rsidRDefault="00B464A5">
      <w:pPr>
        <w:pStyle w:val="TOC1"/>
        <w:rPr>
          <w:rFonts w:eastAsiaTheme="minorEastAsia"/>
        </w:rPr>
      </w:pPr>
      <w:r w:rsidRPr="00B464A5">
        <w:t>List of Tables</w:t>
      </w:r>
      <w:r w:rsidRPr="00B464A5">
        <w:tab/>
      </w:r>
      <w:r w:rsidRPr="00B464A5">
        <w:fldChar w:fldCharType="begin"/>
      </w:r>
      <w:r w:rsidRPr="00B464A5">
        <w:instrText xml:space="preserve"> PAGEREF _Toc481332860 \h </w:instrText>
      </w:r>
      <w:r w:rsidRPr="00B464A5">
        <w:fldChar w:fldCharType="separate"/>
      </w:r>
      <w:r w:rsidRPr="00B464A5">
        <w:t>xi</w:t>
      </w:r>
      <w:r w:rsidRPr="00B464A5">
        <w:fldChar w:fldCharType="end"/>
      </w:r>
    </w:p>
    <w:p w14:paraId="6A503A28" w14:textId="77777777" w:rsidR="00B464A5" w:rsidRPr="00B464A5" w:rsidRDefault="00B464A5">
      <w:pPr>
        <w:pStyle w:val="TOC1"/>
        <w:rPr>
          <w:rFonts w:eastAsiaTheme="minorEastAsia"/>
        </w:rPr>
      </w:pPr>
      <w:r w:rsidRPr="00B464A5">
        <w:rPr>
          <w:rFonts w:eastAsia="Cambria"/>
        </w:rPr>
        <w:t>List of Figures</w:t>
      </w:r>
      <w:r w:rsidRPr="00B464A5">
        <w:tab/>
      </w:r>
      <w:r w:rsidRPr="00B464A5">
        <w:fldChar w:fldCharType="begin"/>
      </w:r>
      <w:r w:rsidRPr="00B464A5">
        <w:instrText xml:space="preserve"> PAGEREF _Toc481332861 \h </w:instrText>
      </w:r>
      <w:r w:rsidRPr="00B464A5">
        <w:fldChar w:fldCharType="separate"/>
      </w:r>
      <w:r w:rsidRPr="00B464A5">
        <w:t>xii</w:t>
      </w:r>
      <w:r w:rsidRPr="00B464A5">
        <w:fldChar w:fldCharType="end"/>
      </w:r>
    </w:p>
    <w:p w14:paraId="22D401D3" w14:textId="77777777" w:rsidR="00B464A5" w:rsidRPr="00B464A5" w:rsidRDefault="00B464A5">
      <w:pPr>
        <w:pStyle w:val="TOC1"/>
        <w:rPr>
          <w:rFonts w:eastAsiaTheme="minorEastAsia"/>
        </w:rPr>
      </w:pPr>
      <w:r w:rsidRPr="00B464A5">
        <w:rPr>
          <w:rFonts w:eastAsia="Cambria"/>
        </w:rPr>
        <w:t>Abstract</w:t>
      </w:r>
      <w:r w:rsidRPr="00B464A5">
        <w:tab/>
      </w:r>
      <w:r w:rsidRPr="00B464A5">
        <w:fldChar w:fldCharType="begin"/>
      </w:r>
      <w:r w:rsidRPr="00B464A5">
        <w:instrText xml:space="preserve"> PAGEREF _Toc481332862 \h </w:instrText>
      </w:r>
      <w:r w:rsidRPr="00B464A5">
        <w:fldChar w:fldCharType="separate"/>
      </w:r>
      <w:r w:rsidRPr="00B464A5">
        <w:t>xiii</w:t>
      </w:r>
      <w:r w:rsidRPr="00B464A5">
        <w:fldChar w:fldCharType="end"/>
      </w:r>
    </w:p>
    <w:p w14:paraId="3A56C7B5" w14:textId="77777777" w:rsidR="00B464A5" w:rsidRPr="00B464A5" w:rsidRDefault="00B464A5">
      <w:pPr>
        <w:pStyle w:val="TOC1"/>
        <w:rPr>
          <w:rFonts w:eastAsiaTheme="minorEastAsia"/>
        </w:rPr>
      </w:pPr>
      <w:r w:rsidRPr="00B464A5">
        <w:rPr>
          <w:rFonts w:eastAsia="Cambria"/>
        </w:rPr>
        <w:t>Chapter 1</w:t>
      </w:r>
      <w:r w:rsidRPr="00B464A5">
        <w:tab/>
      </w:r>
      <w:r w:rsidRPr="00B464A5">
        <w:fldChar w:fldCharType="begin"/>
      </w:r>
      <w:r w:rsidRPr="00B464A5">
        <w:instrText xml:space="preserve"> PAGEREF _Toc481332863 \h </w:instrText>
      </w:r>
      <w:r w:rsidRPr="00B464A5">
        <w:fldChar w:fldCharType="separate"/>
      </w:r>
      <w:r w:rsidRPr="00B464A5">
        <w:t>1</w:t>
      </w:r>
      <w:r w:rsidRPr="00B464A5">
        <w:fldChar w:fldCharType="end"/>
      </w:r>
    </w:p>
    <w:p w14:paraId="2E382C3E" w14:textId="77777777" w:rsidR="00B464A5" w:rsidRPr="00B464A5" w:rsidRDefault="00B464A5">
      <w:pPr>
        <w:pStyle w:val="TOC1"/>
        <w:rPr>
          <w:rFonts w:eastAsiaTheme="minorEastAsia"/>
        </w:rPr>
      </w:pPr>
      <w:r w:rsidRPr="00B464A5">
        <w:rPr>
          <w:rFonts w:eastAsia="Cambria"/>
        </w:rPr>
        <w:t>Introduction</w:t>
      </w:r>
      <w:r w:rsidRPr="00B464A5">
        <w:tab/>
      </w:r>
      <w:r w:rsidRPr="00B464A5">
        <w:fldChar w:fldCharType="begin"/>
      </w:r>
      <w:r w:rsidRPr="00B464A5">
        <w:instrText xml:space="preserve"> PAGEREF _Toc481332864 \h </w:instrText>
      </w:r>
      <w:r w:rsidRPr="00B464A5">
        <w:fldChar w:fldCharType="separate"/>
      </w:r>
      <w:r w:rsidRPr="00B464A5">
        <w:t>1</w:t>
      </w:r>
      <w:r w:rsidRPr="00B464A5">
        <w:fldChar w:fldCharType="end"/>
      </w:r>
    </w:p>
    <w:p w14:paraId="3C0616EC" w14:textId="77777777" w:rsidR="00B464A5" w:rsidRPr="00B464A5" w:rsidRDefault="00B464A5">
      <w:pPr>
        <w:pStyle w:val="TOC1"/>
        <w:rPr>
          <w:rFonts w:eastAsiaTheme="minorEastAsia"/>
        </w:rPr>
      </w:pPr>
      <w:r w:rsidRPr="00B464A5">
        <w:rPr>
          <w:rFonts w:eastAsia="Cambria"/>
        </w:rPr>
        <w:t>Background of the Problem</w:t>
      </w:r>
      <w:r w:rsidRPr="00B464A5">
        <w:tab/>
      </w:r>
      <w:r w:rsidRPr="00B464A5">
        <w:fldChar w:fldCharType="begin"/>
      </w:r>
      <w:r w:rsidRPr="00B464A5">
        <w:instrText xml:space="preserve"> PAGEREF _Toc481332865 \h </w:instrText>
      </w:r>
      <w:r w:rsidRPr="00B464A5">
        <w:fldChar w:fldCharType="separate"/>
      </w:r>
      <w:r w:rsidRPr="00B464A5">
        <w:t>10</w:t>
      </w:r>
      <w:r w:rsidRPr="00B464A5">
        <w:fldChar w:fldCharType="end"/>
      </w:r>
    </w:p>
    <w:p w14:paraId="50AA31C0" w14:textId="77777777" w:rsidR="00B464A5" w:rsidRPr="00B464A5" w:rsidRDefault="00B464A5">
      <w:pPr>
        <w:pStyle w:val="TOC1"/>
        <w:rPr>
          <w:rFonts w:eastAsiaTheme="minorEastAsia"/>
        </w:rPr>
      </w:pPr>
      <w:r w:rsidRPr="00B464A5">
        <w:rPr>
          <w:rFonts w:eastAsia="Cambria"/>
        </w:rPr>
        <w:t>Problem</w:t>
      </w:r>
      <w:r w:rsidRPr="00B464A5">
        <w:tab/>
      </w:r>
      <w:r w:rsidRPr="00B464A5">
        <w:fldChar w:fldCharType="begin"/>
      </w:r>
      <w:r w:rsidRPr="00B464A5">
        <w:instrText xml:space="preserve"> PAGEREF _Toc481332866 \h </w:instrText>
      </w:r>
      <w:r w:rsidRPr="00B464A5">
        <w:fldChar w:fldCharType="separate"/>
      </w:r>
      <w:r w:rsidRPr="00B464A5">
        <w:t>13</w:t>
      </w:r>
      <w:r w:rsidRPr="00B464A5">
        <w:fldChar w:fldCharType="end"/>
      </w:r>
    </w:p>
    <w:p w14:paraId="2C4380AC" w14:textId="77777777" w:rsidR="00B464A5" w:rsidRPr="00B464A5" w:rsidRDefault="00B464A5">
      <w:pPr>
        <w:pStyle w:val="TOC1"/>
        <w:rPr>
          <w:rFonts w:eastAsiaTheme="minorEastAsia"/>
        </w:rPr>
      </w:pPr>
      <w:r w:rsidRPr="00B464A5">
        <w:t>Study Rationale</w:t>
      </w:r>
      <w:r w:rsidRPr="00B464A5">
        <w:tab/>
      </w:r>
      <w:r w:rsidRPr="00B464A5">
        <w:fldChar w:fldCharType="begin"/>
      </w:r>
      <w:r w:rsidRPr="00B464A5">
        <w:instrText xml:space="preserve"> PAGEREF _Toc481332867 \h </w:instrText>
      </w:r>
      <w:r w:rsidRPr="00B464A5">
        <w:fldChar w:fldCharType="separate"/>
      </w:r>
      <w:r w:rsidRPr="00B464A5">
        <w:t>14</w:t>
      </w:r>
      <w:r w:rsidRPr="00B464A5">
        <w:fldChar w:fldCharType="end"/>
      </w:r>
    </w:p>
    <w:p w14:paraId="34AC0BDE" w14:textId="77777777" w:rsidR="00B464A5" w:rsidRPr="00B464A5" w:rsidRDefault="00B464A5">
      <w:pPr>
        <w:pStyle w:val="TOC1"/>
        <w:rPr>
          <w:rFonts w:eastAsiaTheme="minorEastAsia"/>
        </w:rPr>
      </w:pPr>
      <w:r w:rsidRPr="00B464A5">
        <w:t>Purpose of the Study</w:t>
      </w:r>
      <w:r w:rsidRPr="00B464A5">
        <w:tab/>
      </w:r>
      <w:r w:rsidRPr="00B464A5">
        <w:fldChar w:fldCharType="begin"/>
      </w:r>
      <w:r w:rsidRPr="00B464A5">
        <w:instrText xml:space="preserve"> PAGEREF _Toc481332868 \h </w:instrText>
      </w:r>
      <w:r w:rsidRPr="00B464A5">
        <w:fldChar w:fldCharType="separate"/>
      </w:r>
      <w:r w:rsidRPr="00B464A5">
        <w:t>16</w:t>
      </w:r>
      <w:r w:rsidRPr="00B464A5">
        <w:fldChar w:fldCharType="end"/>
      </w:r>
    </w:p>
    <w:p w14:paraId="47502521" w14:textId="77777777" w:rsidR="00B464A5" w:rsidRPr="00B464A5" w:rsidRDefault="00B464A5">
      <w:pPr>
        <w:pStyle w:val="TOC1"/>
        <w:rPr>
          <w:rFonts w:eastAsiaTheme="minorEastAsia"/>
        </w:rPr>
      </w:pPr>
      <w:r w:rsidRPr="00B464A5">
        <w:rPr>
          <w:rFonts w:eastAsia="Cambria"/>
        </w:rPr>
        <w:t>Research Questions</w:t>
      </w:r>
      <w:r w:rsidRPr="00B464A5">
        <w:tab/>
      </w:r>
      <w:r w:rsidRPr="00B464A5">
        <w:fldChar w:fldCharType="begin"/>
      </w:r>
      <w:r w:rsidRPr="00B464A5">
        <w:instrText xml:space="preserve"> PAGEREF _Toc481332869 \h </w:instrText>
      </w:r>
      <w:r w:rsidRPr="00B464A5">
        <w:fldChar w:fldCharType="separate"/>
      </w:r>
      <w:r w:rsidRPr="00B464A5">
        <w:t>16</w:t>
      </w:r>
      <w:r w:rsidRPr="00B464A5">
        <w:fldChar w:fldCharType="end"/>
      </w:r>
    </w:p>
    <w:p w14:paraId="68AD48E3" w14:textId="77777777" w:rsidR="00B464A5" w:rsidRPr="00B464A5" w:rsidRDefault="00B464A5">
      <w:pPr>
        <w:pStyle w:val="TOC1"/>
        <w:rPr>
          <w:rFonts w:eastAsiaTheme="minorEastAsia"/>
        </w:rPr>
      </w:pPr>
      <w:r w:rsidRPr="00B464A5">
        <w:rPr>
          <w:rFonts w:eastAsia="Cambria"/>
        </w:rPr>
        <w:t>Significance of Study</w:t>
      </w:r>
      <w:r w:rsidRPr="00B464A5">
        <w:tab/>
      </w:r>
      <w:r w:rsidRPr="00B464A5">
        <w:fldChar w:fldCharType="begin"/>
      </w:r>
      <w:r w:rsidRPr="00B464A5">
        <w:instrText xml:space="preserve"> PAGEREF _Toc481332870 \h </w:instrText>
      </w:r>
      <w:r w:rsidRPr="00B464A5">
        <w:fldChar w:fldCharType="separate"/>
      </w:r>
      <w:r w:rsidRPr="00B464A5">
        <w:t>18</w:t>
      </w:r>
      <w:r w:rsidRPr="00B464A5">
        <w:fldChar w:fldCharType="end"/>
      </w:r>
    </w:p>
    <w:p w14:paraId="5AD22DDD" w14:textId="77777777" w:rsidR="00B464A5" w:rsidRPr="00B464A5" w:rsidRDefault="00B464A5">
      <w:pPr>
        <w:pStyle w:val="TOC1"/>
        <w:rPr>
          <w:rFonts w:eastAsiaTheme="minorEastAsia"/>
        </w:rPr>
      </w:pPr>
      <w:r w:rsidRPr="00B464A5">
        <w:rPr>
          <w:rFonts w:eastAsia="Cambria"/>
        </w:rPr>
        <w:t>Limitations of Study</w:t>
      </w:r>
      <w:r w:rsidRPr="00B464A5">
        <w:tab/>
      </w:r>
      <w:r w:rsidRPr="00B464A5">
        <w:fldChar w:fldCharType="begin"/>
      </w:r>
      <w:r w:rsidRPr="00B464A5">
        <w:instrText xml:space="preserve"> PAGEREF _Toc481332871 \h </w:instrText>
      </w:r>
      <w:r w:rsidRPr="00B464A5">
        <w:fldChar w:fldCharType="separate"/>
      </w:r>
      <w:r w:rsidRPr="00B464A5">
        <w:t>20</w:t>
      </w:r>
      <w:r w:rsidRPr="00B464A5">
        <w:fldChar w:fldCharType="end"/>
      </w:r>
    </w:p>
    <w:p w14:paraId="4C366BB9" w14:textId="77777777" w:rsidR="00B464A5" w:rsidRPr="00B464A5" w:rsidRDefault="00B464A5">
      <w:pPr>
        <w:pStyle w:val="TOC1"/>
        <w:rPr>
          <w:rFonts w:eastAsiaTheme="minorEastAsia"/>
        </w:rPr>
      </w:pPr>
      <w:r w:rsidRPr="00B464A5">
        <w:rPr>
          <w:rFonts w:eastAsia="Cambria"/>
        </w:rPr>
        <w:t>Definitions of Terms</w:t>
      </w:r>
      <w:r w:rsidRPr="00B464A5">
        <w:tab/>
      </w:r>
      <w:r w:rsidRPr="00B464A5">
        <w:fldChar w:fldCharType="begin"/>
      </w:r>
      <w:r w:rsidRPr="00B464A5">
        <w:instrText xml:space="preserve"> PAGEREF _Toc481332872 \h </w:instrText>
      </w:r>
      <w:r w:rsidRPr="00B464A5">
        <w:fldChar w:fldCharType="separate"/>
      </w:r>
      <w:r w:rsidRPr="00B464A5">
        <w:t>20</w:t>
      </w:r>
      <w:r w:rsidRPr="00B464A5">
        <w:fldChar w:fldCharType="end"/>
      </w:r>
    </w:p>
    <w:p w14:paraId="5ECF7C62" w14:textId="77777777" w:rsidR="00B464A5" w:rsidRPr="00B464A5" w:rsidRDefault="00B464A5">
      <w:pPr>
        <w:pStyle w:val="TOC1"/>
        <w:rPr>
          <w:rFonts w:eastAsiaTheme="minorEastAsia"/>
        </w:rPr>
      </w:pPr>
      <w:r w:rsidRPr="00B464A5">
        <w:rPr>
          <w:rFonts w:eastAsia="Cambria"/>
        </w:rPr>
        <w:t>Theoretical Framework</w:t>
      </w:r>
      <w:r w:rsidRPr="00B464A5">
        <w:tab/>
      </w:r>
      <w:r w:rsidRPr="00B464A5">
        <w:fldChar w:fldCharType="begin"/>
      </w:r>
      <w:r w:rsidRPr="00B464A5">
        <w:instrText xml:space="preserve"> PAGEREF _Toc481332873 \h </w:instrText>
      </w:r>
      <w:r w:rsidRPr="00B464A5">
        <w:fldChar w:fldCharType="separate"/>
      </w:r>
      <w:r w:rsidRPr="00B464A5">
        <w:t>22</w:t>
      </w:r>
      <w:r w:rsidRPr="00B464A5">
        <w:fldChar w:fldCharType="end"/>
      </w:r>
    </w:p>
    <w:p w14:paraId="58E3B62F"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Introduction of Theories</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_Toc481332874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22</w:t>
      </w:r>
      <w:r w:rsidRPr="00B464A5">
        <w:rPr>
          <w:rFonts w:ascii="Times New Roman" w:hAnsi="Times New Roman" w:cs="Times New Roman"/>
        </w:rPr>
        <w:fldChar w:fldCharType="end"/>
      </w:r>
    </w:p>
    <w:p w14:paraId="32D10935"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color w:val="000000"/>
        </w:rPr>
        <w:t>Transactional and Transformational Theory</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_Toc481332875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23</w:t>
      </w:r>
      <w:r w:rsidRPr="00B464A5">
        <w:rPr>
          <w:rFonts w:ascii="Times New Roman" w:hAnsi="Times New Roman" w:cs="Times New Roman"/>
        </w:rPr>
        <w:fldChar w:fldCharType="end"/>
      </w:r>
    </w:p>
    <w:p w14:paraId="185B11D2" w14:textId="77777777" w:rsidR="00B464A5" w:rsidRPr="00B464A5" w:rsidRDefault="00B464A5">
      <w:pPr>
        <w:pStyle w:val="TOC1"/>
        <w:rPr>
          <w:rFonts w:eastAsiaTheme="minorEastAsia"/>
        </w:rPr>
      </w:pPr>
      <w:r w:rsidRPr="00B464A5">
        <w:rPr>
          <w:rFonts w:eastAsia="Cambria"/>
        </w:rPr>
        <w:t>Summary</w:t>
      </w:r>
      <w:r w:rsidRPr="00B464A5">
        <w:tab/>
      </w:r>
      <w:r w:rsidRPr="00B464A5">
        <w:fldChar w:fldCharType="begin"/>
      </w:r>
      <w:r w:rsidRPr="00B464A5">
        <w:instrText xml:space="preserve"> PAGEREF _Toc481332876 \h </w:instrText>
      </w:r>
      <w:r w:rsidRPr="00B464A5">
        <w:fldChar w:fldCharType="separate"/>
      </w:r>
      <w:r w:rsidRPr="00B464A5">
        <w:t>25</w:t>
      </w:r>
      <w:r w:rsidRPr="00B464A5">
        <w:fldChar w:fldCharType="end"/>
      </w:r>
    </w:p>
    <w:p w14:paraId="78C7576A" w14:textId="77777777" w:rsidR="00B464A5" w:rsidRPr="00B464A5" w:rsidRDefault="00B464A5">
      <w:pPr>
        <w:pStyle w:val="TOC1"/>
        <w:rPr>
          <w:rFonts w:eastAsiaTheme="minorEastAsia"/>
        </w:rPr>
      </w:pPr>
      <w:r w:rsidRPr="00B464A5">
        <w:rPr>
          <w:rFonts w:eastAsia="Cambria"/>
        </w:rPr>
        <w:t>Overview of Dissertation Chapters</w:t>
      </w:r>
      <w:r w:rsidRPr="00B464A5">
        <w:tab/>
      </w:r>
      <w:r w:rsidRPr="00B464A5">
        <w:fldChar w:fldCharType="begin"/>
      </w:r>
      <w:r w:rsidRPr="00B464A5">
        <w:instrText xml:space="preserve"> PAGEREF _Toc481332877 \h </w:instrText>
      </w:r>
      <w:r w:rsidRPr="00B464A5">
        <w:fldChar w:fldCharType="separate"/>
      </w:r>
      <w:r w:rsidRPr="00B464A5">
        <w:t>26</w:t>
      </w:r>
      <w:r w:rsidRPr="00B464A5">
        <w:fldChar w:fldCharType="end"/>
      </w:r>
    </w:p>
    <w:p w14:paraId="12716B35" w14:textId="77777777" w:rsidR="00B464A5" w:rsidRPr="00B464A5" w:rsidRDefault="00B464A5">
      <w:pPr>
        <w:pStyle w:val="TOC1"/>
        <w:rPr>
          <w:rFonts w:eastAsiaTheme="minorEastAsia"/>
        </w:rPr>
      </w:pPr>
      <w:r w:rsidRPr="00B464A5">
        <w:rPr>
          <w:rFonts w:eastAsia="Cambria"/>
        </w:rPr>
        <w:t>Chapter 2</w:t>
      </w:r>
      <w:r w:rsidRPr="00B464A5">
        <w:tab/>
      </w:r>
      <w:r w:rsidRPr="00B464A5">
        <w:fldChar w:fldCharType="begin"/>
      </w:r>
      <w:r w:rsidRPr="00B464A5">
        <w:instrText xml:space="preserve"> PAGEREF _Toc481332878 \h </w:instrText>
      </w:r>
      <w:r w:rsidRPr="00B464A5">
        <w:fldChar w:fldCharType="separate"/>
      </w:r>
      <w:r w:rsidRPr="00B464A5">
        <w:t>28</w:t>
      </w:r>
      <w:r w:rsidRPr="00B464A5">
        <w:fldChar w:fldCharType="end"/>
      </w:r>
    </w:p>
    <w:p w14:paraId="242A80BC" w14:textId="77777777" w:rsidR="00B464A5" w:rsidRPr="00B464A5" w:rsidRDefault="00B464A5">
      <w:pPr>
        <w:pStyle w:val="TOC1"/>
        <w:rPr>
          <w:rFonts w:eastAsiaTheme="minorEastAsia"/>
        </w:rPr>
      </w:pPr>
      <w:r w:rsidRPr="00B464A5">
        <w:rPr>
          <w:rFonts w:eastAsia="Cambria"/>
        </w:rPr>
        <w:t>Theoretical Perspective</w:t>
      </w:r>
      <w:r w:rsidRPr="00B464A5">
        <w:tab/>
      </w:r>
      <w:r w:rsidRPr="00B464A5">
        <w:fldChar w:fldCharType="begin"/>
      </w:r>
      <w:r w:rsidRPr="00B464A5">
        <w:instrText xml:space="preserve"> PAGEREF _Toc481332879 \h </w:instrText>
      </w:r>
      <w:r w:rsidRPr="00B464A5">
        <w:fldChar w:fldCharType="separate"/>
      </w:r>
      <w:r w:rsidRPr="00B464A5">
        <w:t>28</w:t>
      </w:r>
      <w:r w:rsidRPr="00B464A5">
        <w:fldChar w:fldCharType="end"/>
      </w:r>
    </w:p>
    <w:p w14:paraId="0D9973C8" w14:textId="77777777" w:rsidR="00B464A5" w:rsidRPr="00B464A5" w:rsidRDefault="00B464A5">
      <w:pPr>
        <w:pStyle w:val="TOC1"/>
        <w:rPr>
          <w:rFonts w:eastAsiaTheme="minorEastAsia"/>
        </w:rPr>
      </w:pPr>
      <w:r w:rsidRPr="00B464A5">
        <w:rPr>
          <w:rFonts w:eastAsia="Times New Roman"/>
          <w:bCs/>
          <w:kern w:val="36"/>
        </w:rPr>
        <w:t>Every Student Succeed Act</w:t>
      </w:r>
      <w:r w:rsidRPr="00B464A5">
        <w:tab/>
      </w:r>
      <w:r w:rsidRPr="00B464A5">
        <w:fldChar w:fldCharType="begin"/>
      </w:r>
      <w:r w:rsidRPr="00B464A5">
        <w:instrText xml:space="preserve"> PAGEREF _Toc481332880 \h </w:instrText>
      </w:r>
      <w:r w:rsidRPr="00B464A5">
        <w:fldChar w:fldCharType="separate"/>
      </w:r>
      <w:r w:rsidRPr="00B464A5">
        <w:t>29</w:t>
      </w:r>
      <w:r w:rsidRPr="00B464A5">
        <w:fldChar w:fldCharType="end"/>
      </w:r>
    </w:p>
    <w:p w14:paraId="52FB7E12" w14:textId="77777777" w:rsidR="00B464A5" w:rsidRPr="00B464A5" w:rsidRDefault="00B464A5">
      <w:pPr>
        <w:pStyle w:val="TOC1"/>
        <w:rPr>
          <w:rFonts w:eastAsiaTheme="minorEastAsia"/>
        </w:rPr>
      </w:pPr>
      <w:r w:rsidRPr="00B464A5">
        <w:rPr>
          <w:rFonts w:eastAsia="Cambria"/>
        </w:rPr>
        <w:lastRenderedPageBreak/>
        <w:t>NCLB and IDEA:  An Obvious Disconnect</w:t>
      </w:r>
      <w:r w:rsidRPr="00B464A5">
        <w:tab/>
      </w:r>
      <w:r w:rsidRPr="00B464A5">
        <w:fldChar w:fldCharType="begin"/>
      </w:r>
      <w:r w:rsidRPr="00B464A5">
        <w:instrText xml:space="preserve"> PAGEREF _Toc481332881 \h </w:instrText>
      </w:r>
      <w:r w:rsidRPr="00B464A5">
        <w:fldChar w:fldCharType="separate"/>
      </w:r>
      <w:r w:rsidRPr="00B464A5">
        <w:t>29</w:t>
      </w:r>
      <w:r w:rsidRPr="00B464A5">
        <w:fldChar w:fldCharType="end"/>
      </w:r>
    </w:p>
    <w:p w14:paraId="15205E25"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Special Education subgroup AYP</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_Toc481332882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31</w:t>
      </w:r>
      <w:r w:rsidRPr="00B464A5">
        <w:rPr>
          <w:rFonts w:ascii="Times New Roman" w:hAnsi="Times New Roman" w:cs="Times New Roman"/>
        </w:rPr>
        <w:fldChar w:fldCharType="end"/>
      </w:r>
    </w:p>
    <w:p w14:paraId="15C8709C" w14:textId="77777777" w:rsidR="00B464A5" w:rsidRPr="00B464A5" w:rsidRDefault="00B464A5">
      <w:pPr>
        <w:pStyle w:val="TOC1"/>
        <w:rPr>
          <w:rFonts w:eastAsiaTheme="minorEastAsia"/>
        </w:rPr>
      </w:pPr>
      <w:r w:rsidRPr="00B464A5">
        <w:rPr>
          <w:rFonts w:eastAsia="Times New Roman"/>
          <w:bCs/>
          <w:kern w:val="36"/>
        </w:rPr>
        <w:t>Effective District and Site Leadership</w:t>
      </w:r>
      <w:r w:rsidRPr="00B464A5">
        <w:tab/>
      </w:r>
      <w:r w:rsidRPr="00B464A5">
        <w:fldChar w:fldCharType="begin"/>
      </w:r>
      <w:r w:rsidRPr="00B464A5">
        <w:instrText xml:space="preserve"> PAGEREF _Toc481332883 \h </w:instrText>
      </w:r>
      <w:r w:rsidRPr="00B464A5">
        <w:fldChar w:fldCharType="separate"/>
      </w:r>
      <w:r w:rsidRPr="00B464A5">
        <w:t>32</w:t>
      </w:r>
      <w:r w:rsidRPr="00B464A5">
        <w:fldChar w:fldCharType="end"/>
      </w:r>
    </w:p>
    <w:p w14:paraId="4594C8DE"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Accountability</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_Toc481332884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35</w:t>
      </w:r>
      <w:r w:rsidRPr="00B464A5">
        <w:rPr>
          <w:rFonts w:ascii="Times New Roman" w:hAnsi="Times New Roman" w:cs="Times New Roman"/>
        </w:rPr>
        <w:fldChar w:fldCharType="end"/>
      </w:r>
    </w:p>
    <w:p w14:paraId="77EACF53"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Hiring of Site Level Administrators</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_Toc481332885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39</w:t>
      </w:r>
      <w:r w:rsidRPr="00B464A5">
        <w:rPr>
          <w:rFonts w:ascii="Times New Roman" w:hAnsi="Times New Roman" w:cs="Times New Roman"/>
        </w:rPr>
        <w:fldChar w:fldCharType="end"/>
      </w:r>
    </w:p>
    <w:p w14:paraId="0620ABD3" w14:textId="77777777" w:rsidR="00B464A5" w:rsidRPr="00B464A5" w:rsidRDefault="00B464A5">
      <w:pPr>
        <w:pStyle w:val="TOC1"/>
        <w:rPr>
          <w:rFonts w:eastAsiaTheme="minorEastAsia"/>
        </w:rPr>
      </w:pPr>
      <w:r w:rsidRPr="00B464A5">
        <w:rPr>
          <w:rFonts w:eastAsia="Cambria"/>
        </w:rPr>
        <w:t>Leadership Theories and School Leadership</w:t>
      </w:r>
      <w:r w:rsidRPr="00B464A5">
        <w:tab/>
      </w:r>
      <w:r w:rsidRPr="00B464A5">
        <w:fldChar w:fldCharType="begin"/>
      </w:r>
      <w:r w:rsidRPr="00B464A5">
        <w:instrText xml:space="preserve"> PAGEREF _Toc481332886 \h </w:instrText>
      </w:r>
      <w:r w:rsidRPr="00B464A5">
        <w:fldChar w:fldCharType="separate"/>
      </w:r>
      <w:r w:rsidRPr="00B464A5">
        <w:t>40</w:t>
      </w:r>
      <w:r w:rsidRPr="00B464A5">
        <w:fldChar w:fldCharType="end"/>
      </w:r>
    </w:p>
    <w:p w14:paraId="2E6C7D1E"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Transactional Leadership Theory</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_Toc481332887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40</w:t>
      </w:r>
      <w:r w:rsidRPr="00B464A5">
        <w:rPr>
          <w:rFonts w:ascii="Times New Roman" w:hAnsi="Times New Roman" w:cs="Times New Roman"/>
        </w:rPr>
        <w:fldChar w:fldCharType="end"/>
      </w:r>
    </w:p>
    <w:p w14:paraId="1308BBF9"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Transformational Leadership Theory</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_Toc481332888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42</w:t>
      </w:r>
      <w:r w:rsidRPr="00B464A5">
        <w:rPr>
          <w:rFonts w:ascii="Times New Roman" w:hAnsi="Times New Roman" w:cs="Times New Roman"/>
        </w:rPr>
        <w:fldChar w:fldCharType="end"/>
      </w:r>
    </w:p>
    <w:p w14:paraId="511FEB4A" w14:textId="77777777" w:rsidR="00B464A5" w:rsidRPr="00B464A5" w:rsidRDefault="00B464A5">
      <w:pPr>
        <w:pStyle w:val="TOC1"/>
        <w:rPr>
          <w:rFonts w:eastAsiaTheme="minorEastAsia"/>
        </w:rPr>
      </w:pPr>
      <w:r w:rsidRPr="00B464A5">
        <w:rPr>
          <w:rFonts w:eastAsia="Cambria"/>
        </w:rPr>
        <w:t>The School Site Administrator</w:t>
      </w:r>
      <w:r w:rsidRPr="00B464A5">
        <w:tab/>
      </w:r>
      <w:r w:rsidRPr="00B464A5">
        <w:fldChar w:fldCharType="begin"/>
      </w:r>
      <w:r w:rsidRPr="00B464A5">
        <w:instrText xml:space="preserve"> PAGEREF _Toc481332889 \h </w:instrText>
      </w:r>
      <w:r w:rsidRPr="00B464A5">
        <w:fldChar w:fldCharType="separate"/>
      </w:r>
      <w:r w:rsidRPr="00B464A5">
        <w:t>45</w:t>
      </w:r>
      <w:r w:rsidRPr="00B464A5">
        <w:fldChar w:fldCharType="end"/>
      </w:r>
    </w:p>
    <w:p w14:paraId="509259B0"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Goal setting</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_Toc481332890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45</w:t>
      </w:r>
      <w:r w:rsidRPr="00B464A5">
        <w:rPr>
          <w:rFonts w:ascii="Times New Roman" w:hAnsi="Times New Roman" w:cs="Times New Roman"/>
        </w:rPr>
        <w:fldChar w:fldCharType="end"/>
      </w:r>
    </w:p>
    <w:p w14:paraId="19878CAE"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Evaluation Process of the Plan</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_Toc481332891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46</w:t>
      </w:r>
      <w:r w:rsidRPr="00B464A5">
        <w:rPr>
          <w:rFonts w:ascii="Times New Roman" w:hAnsi="Times New Roman" w:cs="Times New Roman"/>
        </w:rPr>
        <w:fldChar w:fldCharType="end"/>
      </w:r>
    </w:p>
    <w:p w14:paraId="002CBD97"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The Environment</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_Toc481332892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47</w:t>
      </w:r>
      <w:r w:rsidRPr="00B464A5">
        <w:rPr>
          <w:rFonts w:ascii="Times New Roman" w:hAnsi="Times New Roman" w:cs="Times New Roman"/>
        </w:rPr>
        <w:fldChar w:fldCharType="end"/>
      </w:r>
    </w:p>
    <w:p w14:paraId="4F71FD2E"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Relationships</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_Toc481332893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48</w:t>
      </w:r>
      <w:r w:rsidRPr="00B464A5">
        <w:rPr>
          <w:rFonts w:ascii="Times New Roman" w:hAnsi="Times New Roman" w:cs="Times New Roman"/>
        </w:rPr>
        <w:fldChar w:fldCharType="end"/>
      </w:r>
    </w:p>
    <w:p w14:paraId="630AB7CF" w14:textId="77777777" w:rsidR="00B464A5" w:rsidRPr="00B464A5" w:rsidRDefault="00B464A5">
      <w:pPr>
        <w:pStyle w:val="TOC2"/>
        <w:rPr>
          <w:rFonts w:ascii="Times New Roman" w:eastAsiaTheme="minorEastAsia" w:hAnsi="Times New Roman" w:cs="Times New Roman"/>
        </w:rPr>
      </w:pPr>
      <w:r w:rsidRPr="00B464A5">
        <w:rPr>
          <w:rFonts w:ascii="Times New Roman" w:hAnsi="Times New Roman" w:cs="Times New Roman"/>
        </w:rPr>
        <w:t>School Climate</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_Toc481332894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49</w:t>
      </w:r>
      <w:r w:rsidRPr="00B464A5">
        <w:rPr>
          <w:rFonts w:ascii="Times New Roman" w:hAnsi="Times New Roman" w:cs="Times New Roman"/>
        </w:rPr>
        <w:fldChar w:fldCharType="end"/>
      </w:r>
    </w:p>
    <w:p w14:paraId="2D3A7038"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Continuous Learning</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_Toc481332895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50</w:t>
      </w:r>
      <w:r w:rsidRPr="00B464A5">
        <w:rPr>
          <w:rFonts w:ascii="Times New Roman" w:hAnsi="Times New Roman" w:cs="Times New Roman"/>
        </w:rPr>
        <w:fldChar w:fldCharType="end"/>
      </w:r>
    </w:p>
    <w:p w14:paraId="35EFDD06"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Development of Site Leadership</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_Toc481332896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51</w:t>
      </w:r>
      <w:r w:rsidRPr="00B464A5">
        <w:rPr>
          <w:rFonts w:ascii="Times New Roman" w:hAnsi="Times New Roman" w:cs="Times New Roman"/>
        </w:rPr>
        <w:fldChar w:fldCharType="end"/>
      </w:r>
    </w:p>
    <w:p w14:paraId="4DFF105C"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Site Level Professional Learning Communities</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_Toc481332897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52</w:t>
      </w:r>
      <w:r w:rsidRPr="00B464A5">
        <w:rPr>
          <w:rFonts w:ascii="Times New Roman" w:hAnsi="Times New Roman" w:cs="Times New Roman"/>
        </w:rPr>
        <w:fldChar w:fldCharType="end"/>
      </w:r>
    </w:p>
    <w:p w14:paraId="4D2389D0"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Site Leaders – Leading by Example</w:t>
      </w:r>
      <w:r w:rsidRPr="00B464A5">
        <w:rPr>
          <w:rFonts w:ascii="Times New Roman" w:hAnsi="Times New Roman" w:cs="Times New Roman"/>
        </w:rPr>
        <w:tab/>
      </w:r>
      <w:r w:rsidR="00446406">
        <w:rPr>
          <w:rFonts w:ascii="Times New Roman" w:hAnsi="Times New Roman" w:cs="Times New Roman"/>
        </w:rPr>
        <w:t>54</w:t>
      </w:r>
    </w:p>
    <w:p w14:paraId="676ADC15"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Supervision of Staff</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_Toc481332899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54</w:t>
      </w:r>
      <w:r w:rsidRPr="00B464A5">
        <w:rPr>
          <w:rFonts w:ascii="Times New Roman" w:hAnsi="Times New Roman" w:cs="Times New Roman"/>
        </w:rPr>
        <w:fldChar w:fldCharType="end"/>
      </w:r>
    </w:p>
    <w:p w14:paraId="098A0493"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School Vision</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_Toc481332900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55</w:t>
      </w:r>
      <w:r w:rsidRPr="00B464A5">
        <w:rPr>
          <w:rFonts w:ascii="Times New Roman" w:hAnsi="Times New Roman" w:cs="Times New Roman"/>
        </w:rPr>
        <w:fldChar w:fldCharType="end"/>
      </w:r>
    </w:p>
    <w:p w14:paraId="0EDE20F2"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Building Capacity</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_Toc481332901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56</w:t>
      </w:r>
      <w:r w:rsidRPr="00B464A5">
        <w:rPr>
          <w:rFonts w:ascii="Times New Roman" w:hAnsi="Times New Roman" w:cs="Times New Roman"/>
        </w:rPr>
        <w:fldChar w:fldCharType="end"/>
      </w:r>
    </w:p>
    <w:p w14:paraId="7AA29776" w14:textId="77777777" w:rsidR="00B464A5" w:rsidRPr="00B464A5" w:rsidRDefault="00B464A5">
      <w:pPr>
        <w:pStyle w:val="TOC1"/>
        <w:rPr>
          <w:rFonts w:eastAsiaTheme="minorEastAsia"/>
        </w:rPr>
      </w:pPr>
      <w:r w:rsidRPr="00B464A5">
        <w:rPr>
          <w:rFonts w:eastAsia="Cambria"/>
        </w:rPr>
        <w:lastRenderedPageBreak/>
        <w:t>Summary</w:t>
      </w:r>
      <w:r w:rsidRPr="00B464A5">
        <w:tab/>
      </w:r>
      <w:r w:rsidRPr="00B464A5">
        <w:fldChar w:fldCharType="begin"/>
      </w:r>
      <w:r w:rsidRPr="00B464A5">
        <w:instrText xml:space="preserve"> PAGEREF _Toc481332902 \h </w:instrText>
      </w:r>
      <w:r w:rsidRPr="00B464A5">
        <w:fldChar w:fldCharType="separate"/>
      </w:r>
      <w:r w:rsidRPr="00B464A5">
        <w:t>59</w:t>
      </w:r>
      <w:r w:rsidRPr="00B464A5">
        <w:fldChar w:fldCharType="end"/>
      </w:r>
    </w:p>
    <w:p w14:paraId="4A9988DF" w14:textId="77777777" w:rsidR="00B464A5" w:rsidRPr="00B464A5" w:rsidRDefault="00B464A5">
      <w:pPr>
        <w:pStyle w:val="TOC1"/>
        <w:rPr>
          <w:rFonts w:eastAsiaTheme="minorEastAsia"/>
        </w:rPr>
      </w:pPr>
      <w:r w:rsidRPr="00B464A5">
        <w:rPr>
          <w:rFonts w:eastAsia="Cambria"/>
        </w:rPr>
        <w:t>Chapter 3</w:t>
      </w:r>
      <w:r w:rsidRPr="00B464A5">
        <w:tab/>
      </w:r>
      <w:r w:rsidRPr="00B464A5">
        <w:fldChar w:fldCharType="begin"/>
      </w:r>
      <w:r w:rsidRPr="00B464A5">
        <w:instrText xml:space="preserve"> PAGEREF _Toc481332903 \h </w:instrText>
      </w:r>
      <w:r w:rsidRPr="00B464A5">
        <w:fldChar w:fldCharType="separate"/>
      </w:r>
      <w:r w:rsidRPr="00B464A5">
        <w:t>61</w:t>
      </w:r>
      <w:r w:rsidRPr="00B464A5">
        <w:fldChar w:fldCharType="end"/>
      </w:r>
    </w:p>
    <w:p w14:paraId="7F24A85A" w14:textId="77777777" w:rsidR="00B464A5" w:rsidRPr="00B464A5" w:rsidRDefault="00B464A5">
      <w:pPr>
        <w:pStyle w:val="TOC1"/>
        <w:rPr>
          <w:rFonts w:eastAsiaTheme="minorEastAsia"/>
        </w:rPr>
      </w:pPr>
      <w:r w:rsidRPr="00B464A5">
        <w:rPr>
          <w:rFonts w:eastAsia="Cambria"/>
        </w:rPr>
        <w:t>Design of Study</w:t>
      </w:r>
      <w:r w:rsidRPr="00B464A5">
        <w:tab/>
      </w:r>
      <w:r w:rsidRPr="00B464A5">
        <w:fldChar w:fldCharType="begin"/>
      </w:r>
      <w:r w:rsidRPr="00B464A5">
        <w:instrText xml:space="preserve"> PAGEREF _Toc481332904 \h </w:instrText>
      </w:r>
      <w:r w:rsidRPr="00B464A5">
        <w:fldChar w:fldCharType="separate"/>
      </w:r>
      <w:r w:rsidRPr="00B464A5">
        <w:t>61</w:t>
      </w:r>
      <w:r w:rsidRPr="00B464A5">
        <w:fldChar w:fldCharType="end"/>
      </w:r>
    </w:p>
    <w:p w14:paraId="3C5B80A1" w14:textId="77777777" w:rsidR="00B464A5" w:rsidRPr="00B464A5" w:rsidRDefault="00B464A5">
      <w:pPr>
        <w:pStyle w:val="TOC1"/>
        <w:rPr>
          <w:rFonts w:eastAsiaTheme="minorEastAsia"/>
        </w:rPr>
      </w:pPr>
      <w:r w:rsidRPr="00B464A5">
        <w:t>Introduction</w:t>
      </w:r>
      <w:r w:rsidRPr="00B464A5">
        <w:tab/>
      </w:r>
      <w:r w:rsidRPr="00B464A5">
        <w:fldChar w:fldCharType="begin"/>
      </w:r>
      <w:r w:rsidRPr="00B464A5">
        <w:instrText xml:space="preserve"> PAGEREF _Toc481332905 \h </w:instrText>
      </w:r>
      <w:r w:rsidRPr="00B464A5">
        <w:fldChar w:fldCharType="separate"/>
      </w:r>
      <w:r w:rsidRPr="00B464A5">
        <w:t>61</w:t>
      </w:r>
      <w:r w:rsidRPr="00B464A5">
        <w:fldChar w:fldCharType="end"/>
      </w:r>
    </w:p>
    <w:p w14:paraId="1D6264C0" w14:textId="77777777" w:rsidR="00B464A5" w:rsidRPr="00B464A5" w:rsidRDefault="00B464A5">
      <w:pPr>
        <w:pStyle w:val="TOC1"/>
        <w:rPr>
          <w:rFonts w:eastAsiaTheme="minorEastAsia"/>
        </w:rPr>
      </w:pPr>
      <w:r w:rsidRPr="00B464A5">
        <w:t>Research Questions</w:t>
      </w:r>
      <w:r w:rsidRPr="00B464A5">
        <w:tab/>
      </w:r>
      <w:r w:rsidRPr="00B464A5">
        <w:fldChar w:fldCharType="begin"/>
      </w:r>
      <w:r w:rsidRPr="00B464A5">
        <w:instrText xml:space="preserve"> PAGEREF _Toc481332906 \h </w:instrText>
      </w:r>
      <w:r w:rsidRPr="00B464A5">
        <w:fldChar w:fldCharType="separate"/>
      </w:r>
      <w:r w:rsidRPr="00B464A5">
        <w:t>63</w:t>
      </w:r>
      <w:r w:rsidRPr="00B464A5">
        <w:fldChar w:fldCharType="end"/>
      </w:r>
    </w:p>
    <w:p w14:paraId="62BFDF6E" w14:textId="77777777" w:rsidR="00B464A5" w:rsidRPr="00B464A5" w:rsidRDefault="00B464A5">
      <w:pPr>
        <w:pStyle w:val="TOC1"/>
        <w:rPr>
          <w:rFonts w:eastAsiaTheme="minorEastAsia"/>
        </w:rPr>
      </w:pPr>
      <w:r w:rsidRPr="00B464A5">
        <w:t>Research Hypotheses</w:t>
      </w:r>
      <w:r w:rsidRPr="00B464A5">
        <w:tab/>
      </w:r>
      <w:r w:rsidRPr="00B464A5">
        <w:fldChar w:fldCharType="begin"/>
      </w:r>
      <w:r w:rsidRPr="00B464A5">
        <w:instrText xml:space="preserve"> PAGEREF _Toc481332907 \h </w:instrText>
      </w:r>
      <w:r w:rsidRPr="00B464A5">
        <w:fldChar w:fldCharType="separate"/>
      </w:r>
      <w:r w:rsidRPr="00B464A5">
        <w:t>64</w:t>
      </w:r>
      <w:r w:rsidRPr="00B464A5">
        <w:fldChar w:fldCharType="end"/>
      </w:r>
    </w:p>
    <w:p w14:paraId="75EB7C50" w14:textId="77777777" w:rsidR="00B464A5" w:rsidRPr="00B464A5" w:rsidRDefault="00B464A5">
      <w:pPr>
        <w:pStyle w:val="TOC1"/>
        <w:rPr>
          <w:rFonts w:eastAsiaTheme="minorEastAsia"/>
        </w:rPr>
      </w:pPr>
      <w:r w:rsidRPr="00B464A5">
        <w:t>Population</w:t>
      </w:r>
      <w:r w:rsidRPr="00B464A5">
        <w:tab/>
      </w:r>
      <w:r w:rsidRPr="00B464A5">
        <w:fldChar w:fldCharType="begin"/>
      </w:r>
      <w:r w:rsidRPr="00B464A5">
        <w:instrText xml:space="preserve"> PAGEREF _Toc481332908 \h </w:instrText>
      </w:r>
      <w:r w:rsidRPr="00B464A5">
        <w:fldChar w:fldCharType="separate"/>
      </w:r>
      <w:r w:rsidRPr="00B464A5">
        <w:t>65</w:t>
      </w:r>
      <w:r w:rsidRPr="00B464A5">
        <w:fldChar w:fldCharType="end"/>
      </w:r>
    </w:p>
    <w:p w14:paraId="660D04D8" w14:textId="77777777" w:rsidR="00B464A5" w:rsidRPr="00B464A5" w:rsidRDefault="00B464A5">
      <w:pPr>
        <w:pStyle w:val="TOC1"/>
        <w:rPr>
          <w:rFonts w:eastAsiaTheme="minorEastAsia"/>
        </w:rPr>
      </w:pPr>
      <w:r w:rsidRPr="00B464A5">
        <w:t>Instrumentation</w:t>
      </w:r>
      <w:r w:rsidRPr="00B464A5">
        <w:tab/>
      </w:r>
      <w:r w:rsidRPr="00B464A5">
        <w:fldChar w:fldCharType="begin"/>
      </w:r>
      <w:r w:rsidRPr="00B464A5">
        <w:instrText xml:space="preserve"> PAGEREF _Toc481332909 \h </w:instrText>
      </w:r>
      <w:r w:rsidRPr="00B464A5">
        <w:fldChar w:fldCharType="separate"/>
      </w:r>
      <w:r w:rsidRPr="00B464A5">
        <w:t>66</w:t>
      </w:r>
      <w:r w:rsidRPr="00B464A5">
        <w:fldChar w:fldCharType="end"/>
      </w:r>
    </w:p>
    <w:p w14:paraId="1C7FAF02" w14:textId="77777777" w:rsidR="00B464A5" w:rsidRPr="00B464A5" w:rsidRDefault="00B464A5">
      <w:pPr>
        <w:pStyle w:val="TOC2"/>
        <w:rPr>
          <w:rFonts w:ascii="Times New Roman" w:eastAsiaTheme="minorEastAsia" w:hAnsi="Times New Roman" w:cs="Times New Roman"/>
        </w:rPr>
      </w:pPr>
      <w:r w:rsidRPr="00B464A5">
        <w:rPr>
          <w:rFonts w:ascii="Times New Roman" w:hAnsi="Times New Roman" w:cs="Times New Roman"/>
        </w:rPr>
        <w:t>Validity/Reliability</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_Toc481332910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67</w:t>
      </w:r>
      <w:r w:rsidRPr="00B464A5">
        <w:rPr>
          <w:rFonts w:ascii="Times New Roman" w:hAnsi="Times New Roman" w:cs="Times New Roman"/>
        </w:rPr>
        <w:fldChar w:fldCharType="end"/>
      </w:r>
    </w:p>
    <w:p w14:paraId="69699FB7" w14:textId="77777777" w:rsidR="00B464A5" w:rsidRPr="00B464A5" w:rsidRDefault="00B464A5">
      <w:pPr>
        <w:pStyle w:val="TOC1"/>
        <w:rPr>
          <w:rFonts w:eastAsiaTheme="minorEastAsia"/>
        </w:rPr>
      </w:pPr>
      <w:r w:rsidRPr="00B464A5">
        <w:t>Documents</w:t>
      </w:r>
      <w:r w:rsidRPr="00B464A5">
        <w:tab/>
      </w:r>
      <w:r w:rsidRPr="00B464A5">
        <w:fldChar w:fldCharType="begin"/>
      </w:r>
      <w:r w:rsidRPr="00B464A5">
        <w:instrText xml:space="preserve"> PAGEREF _Toc481332911 \h </w:instrText>
      </w:r>
      <w:r w:rsidRPr="00B464A5">
        <w:fldChar w:fldCharType="separate"/>
      </w:r>
      <w:r w:rsidRPr="00B464A5">
        <w:t>68</w:t>
      </w:r>
      <w:r w:rsidRPr="00B464A5">
        <w:fldChar w:fldCharType="end"/>
      </w:r>
    </w:p>
    <w:p w14:paraId="14210DF8" w14:textId="77777777" w:rsidR="00B464A5" w:rsidRPr="00B464A5" w:rsidRDefault="00B464A5">
      <w:pPr>
        <w:pStyle w:val="TOC1"/>
        <w:rPr>
          <w:rFonts w:eastAsiaTheme="minorEastAsia"/>
        </w:rPr>
      </w:pPr>
      <w:r w:rsidRPr="00B464A5">
        <w:t>Variables</w:t>
      </w:r>
      <w:r w:rsidRPr="00B464A5">
        <w:tab/>
      </w:r>
      <w:r w:rsidRPr="00B464A5">
        <w:fldChar w:fldCharType="begin"/>
      </w:r>
      <w:r w:rsidRPr="00B464A5">
        <w:instrText xml:space="preserve"> PAGEREF _Toc481332912 \h </w:instrText>
      </w:r>
      <w:r w:rsidRPr="00B464A5">
        <w:fldChar w:fldCharType="separate"/>
      </w:r>
      <w:r w:rsidRPr="00B464A5">
        <w:t>68</w:t>
      </w:r>
      <w:r w:rsidRPr="00B464A5">
        <w:fldChar w:fldCharType="end"/>
      </w:r>
    </w:p>
    <w:p w14:paraId="53219871" w14:textId="77777777" w:rsidR="00B464A5" w:rsidRPr="00B464A5" w:rsidRDefault="00B464A5">
      <w:pPr>
        <w:pStyle w:val="TOC1"/>
        <w:rPr>
          <w:rFonts w:eastAsiaTheme="minorEastAsia"/>
        </w:rPr>
      </w:pPr>
      <w:r w:rsidRPr="00B464A5">
        <w:t>Data Analysis</w:t>
      </w:r>
      <w:r w:rsidRPr="00B464A5">
        <w:tab/>
      </w:r>
      <w:r w:rsidRPr="00B464A5">
        <w:fldChar w:fldCharType="begin"/>
      </w:r>
      <w:r w:rsidRPr="00B464A5">
        <w:instrText xml:space="preserve"> PAGEREF _Toc481332913 \h </w:instrText>
      </w:r>
      <w:r w:rsidRPr="00B464A5">
        <w:fldChar w:fldCharType="separate"/>
      </w:r>
      <w:r w:rsidRPr="00B464A5">
        <w:t>69</w:t>
      </w:r>
      <w:r w:rsidRPr="00B464A5">
        <w:fldChar w:fldCharType="end"/>
      </w:r>
    </w:p>
    <w:p w14:paraId="4AE20D7A" w14:textId="77777777" w:rsidR="00B464A5" w:rsidRPr="00B464A5" w:rsidRDefault="00B464A5">
      <w:pPr>
        <w:pStyle w:val="TOC1"/>
        <w:rPr>
          <w:rFonts w:eastAsiaTheme="minorEastAsia"/>
        </w:rPr>
      </w:pPr>
      <w:r w:rsidRPr="00B464A5">
        <w:rPr>
          <w:rFonts w:eastAsia="Cambria"/>
        </w:rPr>
        <w:t>Summary</w:t>
      </w:r>
      <w:r w:rsidRPr="00B464A5">
        <w:tab/>
      </w:r>
      <w:r w:rsidRPr="00B464A5">
        <w:fldChar w:fldCharType="begin"/>
      </w:r>
      <w:r w:rsidRPr="00B464A5">
        <w:instrText xml:space="preserve"> PAGEREF _Toc481332914 \h </w:instrText>
      </w:r>
      <w:r w:rsidRPr="00B464A5">
        <w:fldChar w:fldCharType="separate"/>
      </w:r>
      <w:r w:rsidRPr="00B464A5">
        <w:t>70</w:t>
      </w:r>
      <w:r w:rsidRPr="00B464A5">
        <w:fldChar w:fldCharType="end"/>
      </w:r>
    </w:p>
    <w:p w14:paraId="5D2BE6C6" w14:textId="77777777" w:rsidR="00B464A5" w:rsidRPr="00B464A5" w:rsidRDefault="00B464A5">
      <w:pPr>
        <w:pStyle w:val="TOC1"/>
        <w:rPr>
          <w:rFonts w:eastAsiaTheme="minorEastAsia"/>
        </w:rPr>
      </w:pPr>
      <w:r w:rsidRPr="00B464A5">
        <w:rPr>
          <w:rFonts w:eastAsia="Cambria"/>
        </w:rPr>
        <w:t>Chapter 4</w:t>
      </w:r>
      <w:r w:rsidRPr="00B464A5">
        <w:tab/>
      </w:r>
      <w:r w:rsidRPr="00B464A5">
        <w:fldChar w:fldCharType="begin"/>
      </w:r>
      <w:r w:rsidRPr="00B464A5">
        <w:instrText xml:space="preserve"> PAGEREF _Toc481332915 \h </w:instrText>
      </w:r>
      <w:r w:rsidRPr="00B464A5">
        <w:fldChar w:fldCharType="separate"/>
      </w:r>
      <w:r w:rsidRPr="00B464A5">
        <w:t>72</w:t>
      </w:r>
      <w:r w:rsidRPr="00B464A5">
        <w:fldChar w:fldCharType="end"/>
      </w:r>
    </w:p>
    <w:p w14:paraId="78411185" w14:textId="77777777" w:rsidR="00B464A5" w:rsidRPr="00B464A5" w:rsidRDefault="00B464A5">
      <w:pPr>
        <w:pStyle w:val="TOC1"/>
        <w:rPr>
          <w:rFonts w:eastAsiaTheme="minorEastAsia"/>
        </w:rPr>
      </w:pPr>
      <w:r w:rsidRPr="00B464A5">
        <w:rPr>
          <w:rFonts w:eastAsia="Cambria"/>
        </w:rPr>
        <w:t>Results</w:t>
      </w:r>
      <w:r w:rsidRPr="00B464A5">
        <w:tab/>
      </w:r>
      <w:r w:rsidRPr="00B464A5">
        <w:fldChar w:fldCharType="begin"/>
      </w:r>
      <w:r w:rsidRPr="00B464A5">
        <w:instrText xml:space="preserve"> PAGEREF _Toc481332916 \h </w:instrText>
      </w:r>
      <w:r w:rsidRPr="00B464A5">
        <w:fldChar w:fldCharType="separate"/>
      </w:r>
      <w:r w:rsidRPr="00B464A5">
        <w:t>72</w:t>
      </w:r>
      <w:r w:rsidRPr="00B464A5">
        <w:fldChar w:fldCharType="end"/>
      </w:r>
    </w:p>
    <w:p w14:paraId="734A021D" w14:textId="77777777" w:rsidR="00B464A5" w:rsidRPr="00B464A5" w:rsidRDefault="00B464A5">
      <w:pPr>
        <w:pStyle w:val="TOC1"/>
        <w:rPr>
          <w:rFonts w:eastAsiaTheme="minorEastAsia"/>
        </w:rPr>
      </w:pPr>
      <w:r w:rsidRPr="00B464A5">
        <w:t>Pre-Analysis Data Screen</w:t>
      </w:r>
      <w:r w:rsidRPr="00B464A5">
        <w:tab/>
      </w:r>
      <w:r w:rsidRPr="00B464A5">
        <w:fldChar w:fldCharType="begin"/>
      </w:r>
      <w:r w:rsidRPr="00B464A5">
        <w:instrText xml:space="preserve"> PAGEREF _Toc481332917 \h </w:instrText>
      </w:r>
      <w:r w:rsidRPr="00B464A5">
        <w:fldChar w:fldCharType="separate"/>
      </w:r>
      <w:r w:rsidRPr="00B464A5">
        <w:t>72</w:t>
      </w:r>
      <w:r w:rsidRPr="00B464A5">
        <w:fldChar w:fldCharType="end"/>
      </w:r>
    </w:p>
    <w:p w14:paraId="79401AD4" w14:textId="77777777" w:rsidR="00B464A5" w:rsidRPr="00B464A5" w:rsidRDefault="00B464A5">
      <w:pPr>
        <w:pStyle w:val="TOC1"/>
        <w:rPr>
          <w:rFonts w:eastAsiaTheme="minorEastAsia"/>
        </w:rPr>
      </w:pPr>
      <w:r w:rsidRPr="00B464A5">
        <w:t>Descriptive Statistics</w:t>
      </w:r>
      <w:r w:rsidRPr="00B464A5">
        <w:tab/>
      </w:r>
      <w:r w:rsidRPr="00B464A5">
        <w:fldChar w:fldCharType="begin"/>
      </w:r>
      <w:r w:rsidRPr="00B464A5">
        <w:instrText xml:space="preserve"> PAGEREF _Toc481332918 \h </w:instrText>
      </w:r>
      <w:r w:rsidRPr="00B464A5">
        <w:fldChar w:fldCharType="separate"/>
      </w:r>
      <w:r w:rsidRPr="00B464A5">
        <w:t>72</w:t>
      </w:r>
      <w:r w:rsidRPr="00B464A5">
        <w:fldChar w:fldCharType="end"/>
      </w:r>
    </w:p>
    <w:p w14:paraId="2B522071" w14:textId="77777777" w:rsidR="00B464A5" w:rsidRPr="00B464A5" w:rsidRDefault="00B464A5">
      <w:pPr>
        <w:pStyle w:val="TOC2"/>
        <w:rPr>
          <w:rFonts w:ascii="Times New Roman" w:eastAsiaTheme="minorEastAsia" w:hAnsi="Times New Roman" w:cs="Times New Roman"/>
        </w:rPr>
      </w:pPr>
      <w:r w:rsidRPr="00B464A5">
        <w:rPr>
          <w:rFonts w:ascii="Times New Roman" w:hAnsi="Times New Roman" w:cs="Times New Roman"/>
        </w:rPr>
        <w:t>Frequencies and Percentages of Demographics</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_Toc481332919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72</w:t>
      </w:r>
      <w:r w:rsidRPr="00B464A5">
        <w:rPr>
          <w:rFonts w:ascii="Times New Roman" w:hAnsi="Times New Roman" w:cs="Times New Roman"/>
        </w:rPr>
        <w:fldChar w:fldCharType="end"/>
      </w:r>
    </w:p>
    <w:p w14:paraId="08B35869" w14:textId="77777777" w:rsidR="00B464A5" w:rsidRPr="00B464A5" w:rsidRDefault="00B464A5">
      <w:pPr>
        <w:pStyle w:val="TOC2"/>
        <w:rPr>
          <w:rFonts w:ascii="Times New Roman" w:eastAsiaTheme="minorEastAsia" w:hAnsi="Times New Roman" w:cs="Times New Roman"/>
        </w:rPr>
      </w:pPr>
      <w:r w:rsidRPr="00B464A5">
        <w:rPr>
          <w:rFonts w:ascii="Times New Roman" w:hAnsi="Times New Roman" w:cs="Times New Roman"/>
        </w:rPr>
        <w:t>Frequencies and Percentages of Knowledge Reception</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_Toc481332920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74</w:t>
      </w:r>
      <w:r w:rsidRPr="00B464A5">
        <w:rPr>
          <w:rFonts w:ascii="Times New Roman" w:hAnsi="Times New Roman" w:cs="Times New Roman"/>
        </w:rPr>
        <w:fldChar w:fldCharType="end"/>
      </w:r>
    </w:p>
    <w:p w14:paraId="635360F3" w14:textId="77777777" w:rsidR="00B464A5" w:rsidRPr="00B464A5" w:rsidRDefault="00B464A5">
      <w:pPr>
        <w:pStyle w:val="TOC2"/>
        <w:rPr>
          <w:rFonts w:ascii="Times New Roman" w:eastAsiaTheme="minorEastAsia" w:hAnsi="Times New Roman" w:cs="Times New Roman"/>
        </w:rPr>
      </w:pPr>
      <w:r w:rsidRPr="00B464A5">
        <w:rPr>
          <w:rFonts w:ascii="Times New Roman" w:hAnsi="Times New Roman" w:cs="Times New Roman"/>
        </w:rPr>
        <w:t>Descriptive Statistics of Continuous Variables</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_Toc481332921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76</w:t>
      </w:r>
      <w:r w:rsidRPr="00B464A5">
        <w:rPr>
          <w:rFonts w:ascii="Times New Roman" w:hAnsi="Times New Roman" w:cs="Times New Roman"/>
        </w:rPr>
        <w:fldChar w:fldCharType="end"/>
      </w:r>
    </w:p>
    <w:p w14:paraId="10BB3BF2" w14:textId="77777777" w:rsidR="00B464A5" w:rsidRPr="00B464A5" w:rsidRDefault="00B464A5">
      <w:pPr>
        <w:pStyle w:val="TOC1"/>
        <w:rPr>
          <w:rFonts w:eastAsiaTheme="minorEastAsia"/>
        </w:rPr>
      </w:pPr>
      <w:r w:rsidRPr="00B464A5">
        <w:t>Inferential Results</w:t>
      </w:r>
      <w:r w:rsidRPr="00B464A5">
        <w:tab/>
      </w:r>
      <w:r w:rsidRPr="00B464A5">
        <w:fldChar w:fldCharType="begin"/>
      </w:r>
      <w:r w:rsidRPr="00B464A5">
        <w:instrText xml:space="preserve"> PAGEREF _Toc481332922 \h </w:instrText>
      </w:r>
      <w:r w:rsidRPr="00B464A5">
        <w:fldChar w:fldCharType="separate"/>
      </w:r>
      <w:r w:rsidRPr="00B464A5">
        <w:t>76</w:t>
      </w:r>
      <w:r w:rsidRPr="00B464A5">
        <w:fldChar w:fldCharType="end"/>
      </w:r>
    </w:p>
    <w:p w14:paraId="79F77B71" w14:textId="77777777" w:rsidR="00B464A5" w:rsidRPr="00B464A5" w:rsidRDefault="00B464A5">
      <w:pPr>
        <w:pStyle w:val="TOC2"/>
        <w:rPr>
          <w:rFonts w:ascii="Times New Roman" w:eastAsiaTheme="minorEastAsia" w:hAnsi="Times New Roman" w:cs="Times New Roman"/>
        </w:rPr>
      </w:pPr>
      <w:r w:rsidRPr="00B464A5">
        <w:rPr>
          <w:rFonts w:ascii="Times New Roman" w:hAnsi="Times New Roman" w:cs="Times New Roman"/>
        </w:rPr>
        <w:t>Assumption Testing</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_Toc481332923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77</w:t>
      </w:r>
      <w:r w:rsidRPr="00B464A5">
        <w:rPr>
          <w:rFonts w:ascii="Times New Roman" w:hAnsi="Times New Roman" w:cs="Times New Roman"/>
        </w:rPr>
        <w:fldChar w:fldCharType="end"/>
      </w:r>
    </w:p>
    <w:p w14:paraId="264797A9"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Results of the Multiple Linear Regression</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_Toc481332924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79</w:t>
      </w:r>
      <w:r w:rsidRPr="00B464A5">
        <w:rPr>
          <w:rFonts w:ascii="Times New Roman" w:hAnsi="Times New Roman" w:cs="Times New Roman"/>
        </w:rPr>
        <w:fldChar w:fldCharType="end"/>
      </w:r>
    </w:p>
    <w:p w14:paraId="239200BE" w14:textId="77777777" w:rsidR="00B464A5" w:rsidRPr="00B464A5" w:rsidRDefault="00B464A5">
      <w:pPr>
        <w:pStyle w:val="TOC1"/>
        <w:rPr>
          <w:rFonts w:eastAsiaTheme="minorEastAsia"/>
        </w:rPr>
      </w:pPr>
      <w:r w:rsidRPr="00B464A5">
        <w:rPr>
          <w:rFonts w:eastAsia="Cambria"/>
        </w:rPr>
        <w:lastRenderedPageBreak/>
        <w:t>Summary</w:t>
      </w:r>
      <w:r w:rsidRPr="00B464A5">
        <w:tab/>
      </w:r>
      <w:r w:rsidRPr="00B464A5">
        <w:fldChar w:fldCharType="begin"/>
      </w:r>
      <w:r w:rsidRPr="00B464A5">
        <w:instrText xml:space="preserve"> PAGEREF _Toc481332925 \h </w:instrText>
      </w:r>
      <w:r w:rsidRPr="00B464A5">
        <w:fldChar w:fldCharType="separate"/>
      </w:r>
      <w:r w:rsidRPr="00B464A5">
        <w:t>80</w:t>
      </w:r>
      <w:r w:rsidRPr="00B464A5">
        <w:fldChar w:fldCharType="end"/>
      </w:r>
    </w:p>
    <w:p w14:paraId="33334467" w14:textId="77777777" w:rsidR="00B464A5" w:rsidRPr="00B464A5" w:rsidRDefault="00B464A5">
      <w:pPr>
        <w:pStyle w:val="TOC1"/>
        <w:rPr>
          <w:rFonts w:eastAsiaTheme="minorEastAsia"/>
        </w:rPr>
      </w:pPr>
      <w:r w:rsidRPr="00B464A5">
        <w:rPr>
          <w:rFonts w:eastAsia="Cambria"/>
        </w:rPr>
        <w:t>Chapter 5</w:t>
      </w:r>
      <w:r w:rsidRPr="00B464A5">
        <w:tab/>
      </w:r>
      <w:r w:rsidRPr="00B464A5">
        <w:fldChar w:fldCharType="begin"/>
      </w:r>
      <w:r w:rsidRPr="00B464A5">
        <w:instrText xml:space="preserve"> PAGEREF _Toc481332926 \h </w:instrText>
      </w:r>
      <w:r w:rsidRPr="00B464A5">
        <w:fldChar w:fldCharType="separate"/>
      </w:r>
      <w:r w:rsidRPr="00B464A5">
        <w:t>81</w:t>
      </w:r>
      <w:r w:rsidRPr="00B464A5">
        <w:fldChar w:fldCharType="end"/>
      </w:r>
    </w:p>
    <w:p w14:paraId="50D3F2EB" w14:textId="77777777" w:rsidR="00B464A5" w:rsidRPr="00B464A5" w:rsidRDefault="00B464A5">
      <w:pPr>
        <w:pStyle w:val="TOC1"/>
        <w:rPr>
          <w:rFonts w:eastAsiaTheme="minorEastAsia"/>
        </w:rPr>
      </w:pPr>
      <w:r w:rsidRPr="00B464A5">
        <w:rPr>
          <w:rFonts w:eastAsia="Cambria"/>
        </w:rPr>
        <w:t>Conclusions, Implications, and Recommendations</w:t>
      </w:r>
      <w:r w:rsidRPr="00B464A5">
        <w:tab/>
      </w:r>
      <w:r w:rsidRPr="00B464A5">
        <w:fldChar w:fldCharType="begin"/>
      </w:r>
      <w:r w:rsidRPr="00B464A5">
        <w:instrText xml:space="preserve"> PAGEREF _Toc481332927 \h </w:instrText>
      </w:r>
      <w:r w:rsidRPr="00B464A5">
        <w:fldChar w:fldCharType="separate"/>
      </w:r>
      <w:r w:rsidRPr="00B464A5">
        <w:t>81</w:t>
      </w:r>
      <w:r w:rsidRPr="00B464A5">
        <w:fldChar w:fldCharType="end"/>
      </w:r>
    </w:p>
    <w:p w14:paraId="6E1AF07E" w14:textId="77777777" w:rsidR="00B464A5" w:rsidRPr="00B464A5" w:rsidRDefault="00B464A5">
      <w:pPr>
        <w:pStyle w:val="TOC1"/>
        <w:rPr>
          <w:rFonts w:eastAsiaTheme="minorEastAsia"/>
        </w:rPr>
      </w:pPr>
      <w:r w:rsidRPr="00B464A5">
        <w:t>Implications of the Study</w:t>
      </w:r>
      <w:r w:rsidRPr="00B464A5">
        <w:tab/>
      </w:r>
      <w:r w:rsidRPr="00B464A5">
        <w:fldChar w:fldCharType="begin"/>
      </w:r>
      <w:r w:rsidRPr="00B464A5">
        <w:instrText xml:space="preserve"> PAGEREF _Toc481332928 \h </w:instrText>
      </w:r>
      <w:r w:rsidRPr="00B464A5">
        <w:fldChar w:fldCharType="separate"/>
      </w:r>
      <w:r w:rsidRPr="00B464A5">
        <w:t>84</w:t>
      </w:r>
      <w:r w:rsidRPr="00B464A5">
        <w:fldChar w:fldCharType="end"/>
      </w:r>
    </w:p>
    <w:p w14:paraId="1A890AC9" w14:textId="77777777" w:rsidR="00B464A5" w:rsidRPr="00B464A5" w:rsidRDefault="00B464A5">
      <w:pPr>
        <w:pStyle w:val="TOC1"/>
        <w:rPr>
          <w:rFonts w:eastAsiaTheme="minorEastAsia"/>
        </w:rPr>
      </w:pPr>
      <w:r w:rsidRPr="00B464A5">
        <w:t>Conclusions and Limitations</w:t>
      </w:r>
      <w:r w:rsidRPr="00B464A5">
        <w:tab/>
      </w:r>
      <w:r w:rsidRPr="00B464A5">
        <w:fldChar w:fldCharType="begin"/>
      </w:r>
      <w:r w:rsidRPr="00B464A5">
        <w:instrText xml:space="preserve"> PAGEREF _Toc481332929 \h </w:instrText>
      </w:r>
      <w:r w:rsidRPr="00B464A5">
        <w:fldChar w:fldCharType="separate"/>
      </w:r>
      <w:r w:rsidRPr="00B464A5">
        <w:t>87</w:t>
      </w:r>
      <w:r w:rsidRPr="00B464A5">
        <w:fldChar w:fldCharType="end"/>
      </w:r>
    </w:p>
    <w:p w14:paraId="166F81FC" w14:textId="77777777" w:rsidR="00B464A5" w:rsidRPr="00B464A5" w:rsidRDefault="00B464A5">
      <w:pPr>
        <w:pStyle w:val="TOC1"/>
        <w:rPr>
          <w:rFonts w:eastAsiaTheme="minorEastAsia"/>
        </w:rPr>
      </w:pPr>
      <w:r w:rsidRPr="00B464A5">
        <w:rPr>
          <w:rFonts w:eastAsia="Cambria"/>
        </w:rPr>
        <w:t>Recommendations</w:t>
      </w:r>
      <w:r w:rsidRPr="00B464A5">
        <w:tab/>
      </w:r>
      <w:r w:rsidRPr="00B464A5">
        <w:fldChar w:fldCharType="begin"/>
      </w:r>
      <w:r w:rsidRPr="00B464A5">
        <w:instrText xml:space="preserve"> PAGEREF _Toc481332930 \h </w:instrText>
      </w:r>
      <w:r w:rsidRPr="00B464A5">
        <w:fldChar w:fldCharType="separate"/>
      </w:r>
      <w:r w:rsidRPr="00B464A5">
        <w:t>88</w:t>
      </w:r>
      <w:r w:rsidRPr="00B464A5">
        <w:fldChar w:fldCharType="end"/>
      </w:r>
    </w:p>
    <w:p w14:paraId="4EDA6688"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Recommendations for District Administrators</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_Toc481332931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88</w:t>
      </w:r>
      <w:r w:rsidRPr="00B464A5">
        <w:rPr>
          <w:rFonts w:ascii="Times New Roman" w:hAnsi="Times New Roman" w:cs="Times New Roman"/>
        </w:rPr>
        <w:fldChar w:fldCharType="end"/>
      </w:r>
    </w:p>
    <w:p w14:paraId="2B9C3BE9" w14:textId="77777777" w:rsidR="00B464A5" w:rsidRPr="00B464A5" w:rsidRDefault="00B464A5">
      <w:pPr>
        <w:pStyle w:val="TOC2"/>
        <w:rPr>
          <w:rFonts w:ascii="Times New Roman" w:eastAsiaTheme="minorEastAsia" w:hAnsi="Times New Roman" w:cs="Times New Roman"/>
        </w:rPr>
      </w:pPr>
      <w:r w:rsidRPr="00B464A5">
        <w:rPr>
          <w:rFonts w:ascii="Times New Roman" w:hAnsi="Times New Roman" w:cs="Times New Roman"/>
        </w:rPr>
        <w:t>Recommendations for Site Principals</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_Toc481332932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90</w:t>
      </w:r>
      <w:r w:rsidRPr="00B464A5">
        <w:rPr>
          <w:rFonts w:ascii="Times New Roman" w:hAnsi="Times New Roman" w:cs="Times New Roman"/>
        </w:rPr>
        <w:fldChar w:fldCharType="end"/>
      </w:r>
    </w:p>
    <w:p w14:paraId="23B31E95" w14:textId="77777777" w:rsidR="00B464A5" w:rsidRPr="00B464A5" w:rsidRDefault="00B464A5">
      <w:pPr>
        <w:pStyle w:val="TOC2"/>
        <w:rPr>
          <w:rFonts w:ascii="Times New Roman" w:eastAsiaTheme="minorEastAsia" w:hAnsi="Times New Roman" w:cs="Times New Roman"/>
        </w:rPr>
      </w:pPr>
      <w:r w:rsidRPr="00B464A5">
        <w:rPr>
          <w:rFonts w:ascii="Times New Roman" w:eastAsia="Cambria" w:hAnsi="Times New Roman" w:cs="Times New Roman"/>
        </w:rPr>
        <w:t>Recommendations for Further Research</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_Toc481332933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91</w:t>
      </w:r>
      <w:r w:rsidRPr="00B464A5">
        <w:rPr>
          <w:rFonts w:ascii="Times New Roman" w:hAnsi="Times New Roman" w:cs="Times New Roman"/>
        </w:rPr>
        <w:fldChar w:fldCharType="end"/>
      </w:r>
    </w:p>
    <w:p w14:paraId="29A8F1CD" w14:textId="77777777" w:rsidR="00B464A5" w:rsidRPr="00B464A5" w:rsidRDefault="00B464A5">
      <w:pPr>
        <w:pStyle w:val="TOC1"/>
        <w:rPr>
          <w:rFonts w:eastAsiaTheme="minorEastAsia"/>
        </w:rPr>
      </w:pPr>
      <w:r w:rsidRPr="00B464A5">
        <w:rPr>
          <w:rFonts w:eastAsia="Cambria"/>
        </w:rPr>
        <w:t>Summary</w:t>
      </w:r>
      <w:r w:rsidRPr="00B464A5">
        <w:tab/>
      </w:r>
      <w:r w:rsidRPr="00B464A5">
        <w:fldChar w:fldCharType="begin"/>
      </w:r>
      <w:r w:rsidRPr="00B464A5">
        <w:instrText xml:space="preserve"> PAGEREF _Toc481332934 \h </w:instrText>
      </w:r>
      <w:r w:rsidRPr="00B464A5">
        <w:fldChar w:fldCharType="separate"/>
      </w:r>
      <w:r w:rsidRPr="00B464A5">
        <w:t>92</w:t>
      </w:r>
      <w:r w:rsidRPr="00B464A5">
        <w:fldChar w:fldCharType="end"/>
      </w:r>
    </w:p>
    <w:p w14:paraId="51511DBD" w14:textId="77777777" w:rsidR="00B464A5" w:rsidRPr="00B464A5" w:rsidRDefault="00B464A5">
      <w:pPr>
        <w:pStyle w:val="TOC1"/>
        <w:rPr>
          <w:rFonts w:eastAsiaTheme="minorEastAsia"/>
        </w:rPr>
      </w:pPr>
      <w:r w:rsidRPr="00B464A5">
        <w:t>References</w:t>
      </w:r>
      <w:r w:rsidRPr="00B464A5">
        <w:tab/>
      </w:r>
      <w:r w:rsidRPr="00B464A5">
        <w:fldChar w:fldCharType="begin"/>
      </w:r>
      <w:r w:rsidRPr="00B464A5">
        <w:instrText xml:space="preserve"> PAGEREF _Toc481332935 \h </w:instrText>
      </w:r>
      <w:r w:rsidRPr="00B464A5">
        <w:fldChar w:fldCharType="separate"/>
      </w:r>
      <w:r w:rsidRPr="00B464A5">
        <w:t>94</w:t>
      </w:r>
      <w:r w:rsidRPr="00B464A5">
        <w:fldChar w:fldCharType="end"/>
      </w:r>
    </w:p>
    <w:p w14:paraId="2FEEB474" w14:textId="77777777" w:rsidR="00B464A5" w:rsidRPr="00B464A5" w:rsidRDefault="00B464A5">
      <w:pPr>
        <w:pStyle w:val="TOC1"/>
        <w:rPr>
          <w:rFonts w:eastAsiaTheme="minorEastAsia"/>
        </w:rPr>
      </w:pPr>
      <w:r w:rsidRPr="00B464A5">
        <w:t>Appendices</w:t>
      </w:r>
      <w:r w:rsidRPr="00B464A5">
        <w:tab/>
      </w:r>
      <w:r w:rsidRPr="00B464A5">
        <w:fldChar w:fldCharType="begin"/>
      </w:r>
      <w:r w:rsidRPr="00B464A5">
        <w:instrText xml:space="preserve"> PAGEREF _Toc481332936 \h </w:instrText>
      </w:r>
      <w:r w:rsidRPr="00B464A5">
        <w:fldChar w:fldCharType="separate"/>
      </w:r>
      <w:r w:rsidRPr="00B464A5">
        <w:t>108</w:t>
      </w:r>
      <w:r w:rsidRPr="00B464A5">
        <w:fldChar w:fldCharType="end"/>
      </w:r>
    </w:p>
    <w:p w14:paraId="738D82FB" w14:textId="77777777" w:rsidR="00B464A5" w:rsidRPr="00B464A5" w:rsidRDefault="00B464A5">
      <w:pPr>
        <w:pStyle w:val="TOC2"/>
        <w:rPr>
          <w:rFonts w:ascii="Times New Roman" w:eastAsiaTheme="minorEastAsia" w:hAnsi="Times New Roman" w:cs="Times New Roman"/>
        </w:rPr>
      </w:pPr>
      <w:r w:rsidRPr="00B464A5">
        <w:rPr>
          <w:rFonts w:ascii="Times New Roman" w:hAnsi="Times New Roman" w:cs="Times New Roman"/>
        </w:rPr>
        <w:t>Appendix A- Principals’ Survey</w:t>
      </w:r>
      <w:r w:rsidRPr="00B464A5">
        <w:rPr>
          <w:rFonts w:ascii="Times New Roman" w:hAnsi="Times New Roman" w:cs="Times New Roman"/>
        </w:rPr>
        <w:tab/>
      </w:r>
      <w:r w:rsidRPr="00B464A5">
        <w:rPr>
          <w:rFonts w:ascii="Times New Roman" w:hAnsi="Times New Roman" w:cs="Times New Roman"/>
        </w:rPr>
        <w:fldChar w:fldCharType="begin"/>
      </w:r>
      <w:r w:rsidRPr="00B464A5">
        <w:rPr>
          <w:rFonts w:ascii="Times New Roman" w:hAnsi="Times New Roman" w:cs="Times New Roman"/>
        </w:rPr>
        <w:instrText xml:space="preserve"> PAGEREF _Toc481332937 \h </w:instrText>
      </w:r>
      <w:r w:rsidRPr="00B464A5">
        <w:rPr>
          <w:rFonts w:ascii="Times New Roman" w:hAnsi="Times New Roman" w:cs="Times New Roman"/>
        </w:rPr>
      </w:r>
      <w:r w:rsidRPr="00B464A5">
        <w:rPr>
          <w:rFonts w:ascii="Times New Roman" w:hAnsi="Times New Roman" w:cs="Times New Roman"/>
        </w:rPr>
        <w:fldChar w:fldCharType="separate"/>
      </w:r>
      <w:r w:rsidRPr="00B464A5">
        <w:rPr>
          <w:rFonts w:ascii="Times New Roman" w:hAnsi="Times New Roman" w:cs="Times New Roman"/>
        </w:rPr>
        <w:t>108</w:t>
      </w:r>
      <w:r w:rsidRPr="00B464A5">
        <w:rPr>
          <w:rFonts w:ascii="Times New Roman" w:hAnsi="Times New Roman" w:cs="Times New Roman"/>
        </w:rPr>
        <w:fldChar w:fldCharType="end"/>
      </w:r>
    </w:p>
    <w:p w14:paraId="16E6C3E8" w14:textId="77777777" w:rsidR="00B464A5" w:rsidRPr="00B464A5" w:rsidRDefault="00B464A5">
      <w:pPr>
        <w:pStyle w:val="TOC2"/>
        <w:rPr>
          <w:rFonts w:ascii="Times New Roman" w:eastAsiaTheme="minorEastAsia" w:hAnsi="Times New Roman" w:cs="Times New Roman"/>
        </w:rPr>
      </w:pPr>
      <w:r w:rsidRPr="00B464A5">
        <w:rPr>
          <w:rFonts w:ascii="Times New Roman" w:hAnsi="Times New Roman" w:cs="Times New Roman"/>
        </w:rPr>
        <w:t>Appendix B   Request Permission to Use Survey</w:t>
      </w:r>
      <w:r w:rsidRPr="00B464A5">
        <w:rPr>
          <w:rFonts w:ascii="Times New Roman" w:hAnsi="Times New Roman" w:cs="Times New Roman"/>
        </w:rPr>
        <w:tab/>
      </w:r>
      <w:r w:rsidR="007C3A48">
        <w:rPr>
          <w:rFonts w:ascii="Times New Roman" w:hAnsi="Times New Roman" w:cs="Times New Roman"/>
        </w:rPr>
        <w:t>126</w:t>
      </w:r>
    </w:p>
    <w:p w14:paraId="2DF66456" w14:textId="77777777" w:rsidR="00B464A5" w:rsidRPr="00B464A5" w:rsidRDefault="00B464A5">
      <w:pPr>
        <w:pStyle w:val="TOC2"/>
        <w:rPr>
          <w:rFonts w:ascii="Times New Roman" w:eastAsiaTheme="minorEastAsia" w:hAnsi="Times New Roman" w:cs="Times New Roman"/>
        </w:rPr>
      </w:pPr>
      <w:r w:rsidRPr="00B464A5">
        <w:rPr>
          <w:rFonts w:ascii="Times New Roman" w:hAnsi="Times New Roman" w:cs="Times New Roman"/>
        </w:rPr>
        <w:t>Appendix C  Permission to Use Survey</w:t>
      </w:r>
      <w:r w:rsidRPr="00B464A5">
        <w:rPr>
          <w:rFonts w:ascii="Times New Roman" w:hAnsi="Times New Roman" w:cs="Times New Roman"/>
        </w:rPr>
        <w:tab/>
      </w:r>
      <w:r w:rsidR="007C3A48">
        <w:rPr>
          <w:rFonts w:ascii="Times New Roman" w:hAnsi="Times New Roman" w:cs="Times New Roman"/>
        </w:rPr>
        <w:t>127</w:t>
      </w:r>
    </w:p>
    <w:p w14:paraId="607414E7" w14:textId="77777777" w:rsidR="00B464A5" w:rsidRPr="00B464A5" w:rsidRDefault="00B464A5">
      <w:pPr>
        <w:pStyle w:val="TOC2"/>
        <w:rPr>
          <w:rFonts w:ascii="Times New Roman" w:eastAsiaTheme="minorEastAsia" w:hAnsi="Times New Roman" w:cs="Times New Roman"/>
        </w:rPr>
      </w:pPr>
      <w:r w:rsidRPr="00B464A5">
        <w:rPr>
          <w:rFonts w:ascii="Times New Roman" w:hAnsi="Times New Roman" w:cs="Times New Roman"/>
        </w:rPr>
        <w:t>Appendix D Permission to Conduct Study</w:t>
      </w:r>
      <w:r w:rsidRPr="00B464A5">
        <w:rPr>
          <w:rFonts w:ascii="Times New Roman" w:hAnsi="Times New Roman" w:cs="Times New Roman"/>
        </w:rPr>
        <w:tab/>
      </w:r>
      <w:r w:rsidR="007C3A48">
        <w:rPr>
          <w:rFonts w:ascii="Times New Roman" w:hAnsi="Times New Roman" w:cs="Times New Roman"/>
        </w:rPr>
        <w:t>128</w:t>
      </w:r>
    </w:p>
    <w:p w14:paraId="6052BDB4" w14:textId="75AB8054" w:rsidR="00B464A5" w:rsidRPr="00B464A5" w:rsidRDefault="00B464A5">
      <w:pPr>
        <w:pStyle w:val="TOC2"/>
        <w:rPr>
          <w:rFonts w:ascii="Times New Roman" w:eastAsiaTheme="minorEastAsia" w:hAnsi="Times New Roman" w:cs="Times New Roman"/>
        </w:rPr>
      </w:pPr>
      <w:r w:rsidRPr="00B464A5">
        <w:rPr>
          <w:rFonts w:ascii="Times New Roman" w:hAnsi="Times New Roman" w:cs="Times New Roman"/>
        </w:rPr>
        <w:t>Appendix E   IRB Approval Letter</w:t>
      </w:r>
      <w:r w:rsidRPr="00B464A5">
        <w:rPr>
          <w:rFonts w:ascii="Times New Roman" w:hAnsi="Times New Roman" w:cs="Times New Roman"/>
        </w:rPr>
        <w:tab/>
      </w:r>
      <w:r w:rsidR="00C77956">
        <w:rPr>
          <w:rFonts w:ascii="Times New Roman" w:hAnsi="Times New Roman" w:cs="Times New Roman"/>
        </w:rPr>
        <w:t>129</w:t>
      </w:r>
    </w:p>
    <w:p w14:paraId="61448FC9" w14:textId="77777777" w:rsidR="00B464A5" w:rsidRPr="00B464A5" w:rsidRDefault="00B464A5">
      <w:pPr>
        <w:pStyle w:val="TOC2"/>
        <w:rPr>
          <w:rFonts w:ascii="Times New Roman" w:eastAsiaTheme="minorEastAsia" w:hAnsi="Times New Roman" w:cs="Times New Roman"/>
        </w:rPr>
      </w:pPr>
      <w:r w:rsidRPr="00B464A5">
        <w:rPr>
          <w:rFonts w:ascii="Times New Roman" w:hAnsi="Times New Roman" w:cs="Times New Roman"/>
        </w:rPr>
        <w:t>Appendix F   Online Consent to Participate in Research</w:t>
      </w:r>
      <w:r w:rsidRPr="00B464A5">
        <w:rPr>
          <w:rFonts w:ascii="Times New Roman" w:hAnsi="Times New Roman" w:cs="Times New Roman"/>
        </w:rPr>
        <w:tab/>
      </w:r>
      <w:r w:rsidR="007C3A48">
        <w:rPr>
          <w:rFonts w:ascii="Times New Roman" w:hAnsi="Times New Roman" w:cs="Times New Roman"/>
        </w:rPr>
        <w:t>130</w:t>
      </w:r>
    </w:p>
    <w:p w14:paraId="1E4CF35B" w14:textId="77777777" w:rsidR="00B464A5" w:rsidRPr="00B464A5" w:rsidRDefault="00B464A5">
      <w:pPr>
        <w:pStyle w:val="TOC2"/>
        <w:rPr>
          <w:rFonts w:ascii="Times New Roman" w:eastAsiaTheme="minorEastAsia" w:hAnsi="Times New Roman" w:cs="Times New Roman"/>
        </w:rPr>
      </w:pPr>
      <w:r w:rsidRPr="00B464A5">
        <w:rPr>
          <w:rFonts w:ascii="Times New Roman" w:hAnsi="Times New Roman" w:cs="Times New Roman"/>
        </w:rPr>
        <w:t>Appendix G  IRB</w:t>
      </w:r>
      <w:r w:rsidRPr="00B464A5">
        <w:rPr>
          <w:rFonts w:ascii="Times New Roman" w:eastAsia="Arial" w:hAnsi="Times New Roman" w:cs="Times New Roman"/>
          <w:bCs/>
          <w:spacing w:val="-6"/>
        </w:rPr>
        <w:t xml:space="preserve"> A</w:t>
      </w:r>
      <w:r w:rsidRPr="00B464A5">
        <w:rPr>
          <w:rFonts w:ascii="Times New Roman" w:eastAsia="Arial" w:hAnsi="Times New Roman" w:cs="Times New Roman"/>
          <w:bCs/>
          <w:spacing w:val="1"/>
        </w:rPr>
        <w:t>p</w:t>
      </w:r>
      <w:r w:rsidRPr="00B464A5">
        <w:rPr>
          <w:rFonts w:ascii="Times New Roman" w:eastAsia="Arial" w:hAnsi="Times New Roman" w:cs="Times New Roman"/>
          <w:bCs/>
        </w:rPr>
        <w:t>pr</w:t>
      </w:r>
      <w:r w:rsidRPr="00B464A5">
        <w:rPr>
          <w:rFonts w:ascii="Times New Roman" w:eastAsia="Arial" w:hAnsi="Times New Roman" w:cs="Times New Roman"/>
          <w:bCs/>
          <w:spacing w:val="1"/>
        </w:rPr>
        <w:t>o</w:t>
      </w:r>
      <w:r w:rsidRPr="00B464A5">
        <w:rPr>
          <w:rFonts w:ascii="Times New Roman" w:eastAsia="Arial" w:hAnsi="Times New Roman" w:cs="Times New Roman"/>
          <w:bCs/>
          <w:spacing w:val="-3"/>
        </w:rPr>
        <w:t>v</w:t>
      </w:r>
      <w:r w:rsidRPr="00B464A5">
        <w:rPr>
          <w:rFonts w:ascii="Times New Roman" w:eastAsia="Arial" w:hAnsi="Times New Roman" w:cs="Times New Roman"/>
          <w:bCs/>
        </w:rPr>
        <w:t>al</w:t>
      </w:r>
      <w:r w:rsidRPr="00B464A5">
        <w:rPr>
          <w:rFonts w:ascii="Times New Roman" w:eastAsia="Arial" w:hAnsi="Times New Roman" w:cs="Times New Roman"/>
          <w:bCs/>
          <w:spacing w:val="1"/>
        </w:rPr>
        <w:t xml:space="preserve"> </w:t>
      </w:r>
      <w:r w:rsidRPr="00B464A5">
        <w:rPr>
          <w:rFonts w:ascii="Times New Roman" w:eastAsia="Arial" w:hAnsi="Times New Roman" w:cs="Times New Roman"/>
          <w:bCs/>
        </w:rPr>
        <w:t>of</w:t>
      </w:r>
      <w:r w:rsidRPr="00B464A5">
        <w:rPr>
          <w:rFonts w:ascii="Times New Roman" w:eastAsia="Arial" w:hAnsi="Times New Roman" w:cs="Times New Roman"/>
          <w:bCs/>
          <w:spacing w:val="1"/>
        </w:rPr>
        <w:t xml:space="preserve"> </w:t>
      </w:r>
      <w:r w:rsidRPr="00B464A5">
        <w:rPr>
          <w:rFonts w:ascii="Times New Roman" w:eastAsia="Arial" w:hAnsi="Times New Roman" w:cs="Times New Roman"/>
          <w:bCs/>
          <w:spacing w:val="-4"/>
        </w:rPr>
        <w:t>S</w:t>
      </w:r>
      <w:r w:rsidRPr="00B464A5">
        <w:rPr>
          <w:rFonts w:ascii="Times New Roman" w:eastAsia="Arial" w:hAnsi="Times New Roman" w:cs="Times New Roman"/>
          <w:bCs/>
        </w:rPr>
        <w:t>tu</w:t>
      </w:r>
      <w:r w:rsidRPr="00B464A5">
        <w:rPr>
          <w:rFonts w:ascii="Times New Roman" w:eastAsia="Arial" w:hAnsi="Times New Roman" w:cs="Times New Roman"/>
          <w:bCs/>
          <w:spacing w:val="-2"/>
        </w:rPr>
        <w:t>d</w:t>
      </w:r>
      <w:r w:rsidRPr="00B464A5">
        <w:rPr>
          <w:rFonts w:ascii="Times New Roman" w:eastAsia="Arial" w:hAnsi="Times New Roman" w:cs="Times New Roman"/>
          <w:bCs/>
        </w:rPr>
        <w:t>y</w:t>
      </w:r>
      <w:r w:rsidRPr="00B464A5">
        <w:rPr>
          <w:rFonts w:ascii="Times New Roman" w:eastAsia="Arial" w:hAnsi="Times New Roman" w:cs="Times New Roman"/>
          <w:bCs/>
          <w:spacing w:val="-4"/>
        </w:rPr>
        <w:t xml:space="preserve"> </w:t>
      </w:r>
      <w:r w:rsidRPr="00B464A5">
        <w:rPr>
          <w:rFonts w:ascii="Times New Roman" w:eastAsia="Arial" w:hAnsi="Times New Roman" w:cs="Times New Roman"/>
          <w:bCs/>
        </w:rPr>
        <w:t>Mo</w:t>
      </w:r>
      <w:r w:rsidRPr="00B464A5">
        <w:rPr>
          <w:rFonts w:ascii="Times New Roman" w:eastAsia="Arial" w:hAnsi="Times New Roman" w:cs="Times New Roman"/>
          <w:bCs/>
          <w:spacing w:val="-2"/>
        </w:rPr>
        <w:t>d</w:t>
      </w:r>
      <w:r w:rsidRPr="00B464A5">
        <w:rPr>
          <w:rFonts w:ascii="Times New Roman" w:eastAsia="Arial" w:hAnsi="Times New Roman" w:cs="Times New Roman"/>
          <w:bCs/>
        </w:rPr>
        <w:t>i</w:t>
      </w:r>
      <w:r w:rsidRPr="00B464A5">
        <w:rPr>
          <w:rFonts w:ascii="Times New Roman" w:eastAsia="Arial" w:hAnsi="Times New Roman" w:cs="Times New Roman"/>
          <w:bCs/>
          <w:spacing w:val="-2"/>
        </w:rPr>
        <w:t>f</w:t>
      </w:r>
      <w:r w:rsidRPr="00B464A5">
        <w:rPr>
          <w:rFonts w:ascii="Times New Roman" w:eastAsia="Arial" w:hAnsi="Times New Roman" w:cs="Times New Roman"/>
          <w:bCs/>
        </w:rPr>
        <w:t>ic</w:t>
      </w:r>
      <w:r w:rsidRPr="00B464A5">
        <w:rPr>
          <w:rFonts w:ascii="Times New Roman" w:eastAsia="Arial" w:hAnsi="Times New Roman" w:cs="Times New Roman"/>
          <w:bCs/>
          <w:spacing w:val="-1"/>
        </w:rPr>
        <w:t>a</w:t>
      </w:r>
      <w:r w:rsidRPr="00B464A5">
        <w:rPr>
          <w:rFonts w:ascii="Times New Roman" w:eastAsia="Arial" w:hAnsi="Times New Roman" w:cs="Times New Roman"/>
          <w:bCs/>
          <w:spacing w:val="-2"/>
        </w:rPr>
        <w:t>t</w:t>
      </w:r>
      <w:r w:rsidRPr="00B464A5">
        <w:rPr>
          <w:rFonts w:ascii="Times New Roman" w:eastAsia="Arial" w:hAnsi="Times New Roman" w:cs="Times New Roman"/>
          <w:bCs/>
        </w:rPr>
        <w:t>ion</w:t>
      </w:r>
      <w:r w:rsidRPr="00B464A5">
        <w:rPr>
          <w:rFonts w:ascii="Times New Roman" w:hAnsi="Times New Roman" w:cs="Times New Roman"/>
        </w:rPr>
        <w:tab/>
      </w:r>
      <w:r w:rsidR="007C3A48">
        <w:rPr>
          <w:rFonts w:ascii="Times New Roman" w:hAnsi="Times New Roman" w:cs="Times New Roman"/>
        </w:rPr>
        <w:t>132</w:t>
      </w:r>
    </w:p>
    <w:p w14:paraId="09209BAA" w14:textId="77777777" w:rsidR="00B464A5" w:rsidRPr="00B464A5" w:rsidRDefault="00B464A5">
      <w:pPr>
        <w:pStyle w:val="TOC2"/>
        <w:rPr>
          <w:rFonts w:ascii="Times New Roman" w:eastAsiaTheme="minorEastAsia" w:hAnsi="Times New Roman" w:cs="Times New Roman"/>
        </w:rPr>
      </w:pPr>
      <w:r w:rsidRPr="00B464A5">
        <w:rPr>
          <w:rFonts w:ascii="Times New Roman" w:hAnsi="Times New Roman" w:cs="Times New Roman"/>
        </w:rPr>
        <w:t>Appendix H Permission to Collect Information at Sites</w:t>
      </w:r>
      <w:r w:rsidRPr="00B464A5">
        <w:rPr>
          <w:rFonts w:ascii="Times New Roman" w:hAnsi="Times New Roman" w:cs="Times New Roman"/>
        </w:rPr>
        <w:tab/>
      </w:r>
      <w:r w:rsidR="007C3A48">
        <w:rPr>
          <w:rFonts w:ascii="Times New Roman" w:hAnsi="Times New Roman" w:cs="Times New Roman"/>
        </w:rPr>
        <w:t>133</w:t>
      </w:r>
    </w:p>
    <w:p w14:paraId="430085AD" w14:textId="77777777" w:rsidR="00686E65" w:rsidRPr="00686E65" w:rsidRDefault="005F425D" w:rsidP="00A743D8">
      <w:pPr>
        <w:tabs>
          <w:tab w:val="center" w:pos="3744"/>
        </w:tabs>
        <w:jc w:val="center"/>
        <w:rPr>
          <w:rFonts w:ascii="Times New Roman" w:hAnsi="Times New Roman" w:cs="Times New Roman"/>
        </w:rPr>
      </w:pPr>
      <w:r w:rsidRPr="00B464A5">
        <w:rPr>
          <w:rFonts w:ascii="Times New Roman" w:hAnsi="Times New Roman" w:cs="Times New Roman"/>
        </w:rPr>
        <w:fldChar w:fldCharType="end"/>
      </w:r>
      <w:bookmarkStart w:id="15" w:name="_Toc478843052"/>
      <w:bookmarkStart w:id="16" w:name="_Toc418331250"/>
    </w:p>
    <w:p w14:paraId="06150B2D" w14:textId="77777777" w:rsidR="007A1C45" w:rsidRDefault="007A1C45" w:rsidP="00686E65">
      <w:pPr>
        <w:pStyle w:val="APAHeading1"/>
        <w:rPr>
          <w:b w:val="0"/>
        </w:rPr>
      </w:pPr>
    </w:p>
    <w:p w14:paraId="705A8234" w14:textId="77777777" w:rsidR="007A1C45" w:rsidRDefault="007A1C45" w:rsidP="00686E65">
      <w:pPr>
        <w:pStyle w:val="APAHeading1"/>
        <w:rPr>
          <w:b w:val="0"/>
        </w:rPr>
      </w:pPr>
    </w:p>
    <w:p w14:paraId="5B420252" w14:textId="77777777" w:rsidR="002530CD" w:rsidRPr="000D0D52" w:rsidRDefault="009A4AF6" w:rsidP="00686E65">
      <w:pPr>
        <w:pStyle w:val="APAHeading1"/>
        <w:rPr>
          <w:b w:val="0"/>
        </w:rPr>
      </w:pPr>
      <w:bookmarkStart w:id="17" w:name="_Toc481332860"/>
      <w:r w:rsidRPr="000D0D52">
        <w:rPr>
          <w:b w:val="0"/>
        </w:rPr>
        <w:t>L</w:t>
      </w:r>
      <w:bookmarkEnd w:id="15"/>
      <w:r w:rsidR="00477D5F" w:rsidRPr="000D0D52">
        <w:rPr>
          <w:b w:val="0"/>
        </w:rPr>
        <w:t>ist of Tables</w:t>
      </w:r>
      <w:bookmarkEnd w:id="17"/>
    </w:p>
    <w:p w14:paraId="0E5FE054" w14:textId="77777777" w:rsidR="00776279" w:rsidRPr="000D0D52" w:rsidRDefault="00776279" w:rsidP="00776279">
      <w:pPr>
        <w:tabs>
          <w:tab w:val="center" w:pos="3744"/>
        </w:tabs>
        <w:jc w:val="center"/>
        <w:rPr>
          <w:rFonts w:ascii="Times New Roman" w:hAnsi="Times New Roman" w:cs="Times New Roman"/>
        </w:rPr>
      </w:pPr>
    </w:p>
    <w:p w14:paraId="0F2DB682" w14:textId="77777777" w:rsidR="002530CD" w:rsidRPr="000D0D52" w:rsidRDefault="002530CD" w:rsidP="00DB0EA2">
      <w:pPr>
        <w:spacing w:line="480" w:lineRule="auto"/>
        <w:ind w:right="18"/>
        <w:rPr>
          <w:rFonts w:ascii="Times New Roman" w:hAnsi="Times New Roman" w:cs="Times New Roman"/>
        </w:rPr>
      </w:pPr>
      <w:r w:rsidRPr="000D0D52">
        <w:rPr>
          <w:rFonts w:ascii="Times New Roman" w:hAnsi="Times New Roman" w:cs="Times New Roman"/>
        </w:rPr>
        <w:t>Table 1</w:t>
      </w:r>
      <w:r w:rsidR="00DB0EA2" w:rsidRPr="000D0D52">
        <w:rPr>
          <w:rFonts w:ascii="Times New Roman" w:hAnsi="Times New Roman" w:cs="Times New Roman"/>
        </w:rPr>
        <w:t xml:space="preserve">    </w:t>
      </w:r>
      <w:r w:rsidR="00EA6927" w:rsidRPr="000D0D52">
        <w:rPr>
          <w:rFonts w:ascii="Times New Roman" w:eastAsia="Cambria" w:hAnsi="Times New Roman" w:cs="Times New Roman"/>
        </w:rPr>
        <w:t>Frequencies and Percentages of Demographical Data</w:t>
      </w:r>
      <w:proofErr w:type="gramStart"/>
      <w:r w:rsidR="00EA6927" w:rsidRPr="000D0D52">
        <w:rPr>
          <w:rFonts w:ascii="Times New Roman" w:eastAsia="Cambria" w:hAnsi="Times New Roman" w:cs="Times New Roman"/>
        </w:rPr>
        <w:t>…………</w:t>
      </w:r>
      <w:r w:rsidR="00DB0EA2" w:rsidRPr="000D0D52">
        <w:rPr>
          <w:rFonts w:ascii="Times New Roman" w:eastAsia="Cambria" w:hAnsi="Times New Roman" w:cs="Times New Roman"/>
        </w:rPr>
        <w:t>..</w:t>
      </w:r>
      <w:r w:rsidR="0042063E" w:rsidRPr="000D0D52">
        <w:rPr>
          <w:rFonts w:ascii="Times New Roman" w:eastAsia="Cambria" w:hAnsi="Times New Roman" w:cs="Times New Roman"/>
        </w:rPr>
        <w:t>……</w:t>
      </w:r>
      <w:proofErr w:type="gramEnd"/>
      <w:r w:rsidR="0042063E" w:rsidRPr="000D0D52">
        <w:rPr>
          <w:rFonts w:ascii="Times New Roman" w:eastAsia="Cambria" w:hAnsi="Times New Roman" w:cs="Times New Roman"/>
        </w:rPr>
        <w:t>..73</w:t>
      </w:r>
      <w:r w:rsidR="00EA6927" w:rsidRPr="000D0D52">
        <w:rPr>
          <w:rFonts w:ascii="Times New Roman" w:eastAsia="Cambria" w:hAnsi="Times New Roman" w:cs="Times New Roman"/>
        </w:rPr>
        <w:t xml:space="preserve">  </w:t>
      </w:r>
    </w:p>
    <w:p w14:paraId="67BF5159" w14:textId="77777777" w:rsidR="00632062" w:rsidRPr="000D0D52" w:rsidRDefault="002530CD" w:rsidP="00632062">
      <w:pPr>
        <w:spacing w:line="480" w:lineRule="auto"/>
        <w:rPr>
          <w:rFonts w:ascii="Times New Roman" w:eastAsia="Cambria" w:hAnsi="Times New Roman" w:cs="Times New Roman"/>
          <w:b/>
        </w:rPr>
      </w:pPr>
      <w:r w:rsidRPr="000D0D52">
        <w:rPr>
          <w:rFonts w:ascii="Times New Roman" w:hAnsi="Times New Roman" w:cs="Times New Roman"/>
        </w:rPr>
        <w:t>Table 2</w:t>
      </w:r>
      <w:r w:rsidR="00EA6927" w:rsidRPr="000D0D52">
        <w:rPr>
          <w:rFonts w:ascii="Times New Roman" w:hAnsi="Times New Roman" w:cs="Times New Roman"/>
        </w:rPr>
        <w:t xml:space="preserve"> </w:t>
      </w:r>
      <w:r w:rsidR="00DB0EA2" w:rsidRPr="000D0D52">
        <w:rPr>
          <w:rFonts w:ascii="Times New Roman" w:hAnsi="Times New Roman" w:cs="Times New Roman"/>
        </w:rPr>
        <w:t xml:space="preserve">   </w:t>
      </w:r>
      <w:r w:rsidR="00632062" w:rsidRPr="000D0D52">
        <w:rPr>
          <w:rFonts w:ascii="Times New Roman" w:eastAsia="Cambria" w:hAnsi="Times New Roman" w:cs="Times New Roman"/>
        </w:rPr>
        <w:t>Frequencies and Percentages for Knowledge Reception</w:t>
      </w:r>
      <w:proofErr w:type="gramStart"/>
      <w:r w:rsidR="00632062" w:rsidRPr="000D0D52">
        <w:rPr>
          <w:rFonts w:ascii="Times New Roman" w:eastAsia="Cambria" w:hAnsi="Times New Roman" w:cs="Times New Roman"/>
        </w:rPr>
        <w:t>………</w:t>
      </w:r>
      <w:r w:rsidR="00DB0EA2" w:rsidRPr="000D0D52">
        <w:rPr>
          <w:rFonts w:ascii="Times New Roman" w:eastAsia="Cambria" w:hAnsi="Times New Roman" w:cs="Times New Roman"/>
        </w:rPr>
        <w:t>..</w:t>
      </w:r>
      <w:r w:rsidR="0042063E" w:rsidRPr="000D0D52">
        <w:rPr>
          <w:rFonts w:ascii="Times New Roman" w:eastAsia="Cambria" w:hAnsi="Times New Roman" w:cs="Times New Roman"/>
        </w:rPr>
        <w:t>……</w:t>
      </w:r>
      <w:proofErr w:type="gramEnd"/>
      <w:r w:rsidR="0042063E" w:rsidRPr="000D0D52">
        <w:rPr>
          <w:rFonts w:ascii="Times New Roman" w:eastAsia="Cambria" w:hAnsi="Times New Roman" w:cs="Times New Roman"/>
        </w:rPr>
        <w:t>..75</w:t>
      </w:r>
    </w:p>
    <w:p w14:paraId="31A09F0C" w14:textId="77777777" w:rsidR="002530CD" w:rsidRPr="000D0D52" w:rsidRDefault="002530CD" w:rsidP="00DB0EA2">
      <w:pPr>
        <w:spacing w:line="480" w:lineRule="auto"/>
        <w:ind w:right="-72"/>
        <w:rPr>
          <w:rFonts w:ascii="Times New Roman" w:eastAsia="Cambria" w:hAnsi="Times New Roman" w:cs="Times New Roman"/>
        </w:rPr>
      </w:pPr>
      <w:r w:rsidRPr="000D0D52">
        <w:rPr>
          <w:rFonts w:ascii="Times New Roman" w:hAnsi="Times New Roman" w:cs="Times New Roman"/>
        </w:rPr>
        <w:t>Table 3</w:t>
      </w:r>
      <w:r w:rsidR="00632062" w:rsidRPr="000D0D52">
        <w:rPr>
          <w:rFonts w:ascii="Times New Roman" w:hAnsi="Times New Roman" w:cs="Times New Roman"/>
        </w:rPr>
        <w:t xml:space="preserve">    </w:t>
      </w:r>
      <w:r w:rsidR="00632062" w:rsidRPr="000D0D52">
        <w:rPr>
          <w:rFonts w:ascii="Times New Roman" w:eastAsia="Cambria" w:hAnsi="Times New Roman" w:cs="Times New Roman"/>
        </w:rPr>
        <w:t>Descriptive Statistics of Continuous Variables……………</w:t>
      </w:r>
      <w:r w:rsidR="00DB0EA2" w:rsidRPr="000D0D52">
        <w:rPr>
          <w:rFonts w:ascii="Times New Roman" w:eastAsia="Cambria" w:hAnsi="Times New Roman" w:cs="Times New Roman"/>
        </w:rPr>
        <w:t>.</w:t>
      </w:r>
      <w:r w:rsidR="00632062" w:rsidRPr="000D0D52">
        <w:rPr>
          <w:rFonts w:ascii="Times New Roman" w:eastAsia="Cambria" w:hAnsi="Times New Roman" w:cs="Times New Roman"/>
        </w:rPr>
        <w:t>…</w:t>
      </w:r>
      <w:r w:rsidR="00DB0EA2" w:rsidRPr="000D0D52">
        <w:rPr>
          <w:rFonts w:ascii="Times New Roman" w:eastAsia="Cambria" w:hAnsi="Times New Roman" w:cs="Times New Roman"/>
        </w:rPr>
        <w:t>.</w:t>
      </w:r>
      <w:r w:rsidR="00632062" w:rsidRPr="000D0D52">
        <w:rPr>
          <w:rFonts w:ascii="Times New Roman" w:eastAsia="Cambria" w:hAnsi="Times New Roman" w:cs="Times New Roman"/>
        </w:rPr>
        <w:t>…</w:t>
      </w:r>
      <w:r w:rsidR="00DB0EA2" w:rsidRPr="000D0D52">
        <w:rPr>
          <w:rFonts w:ascii="Times New Roman" w:eastAsia="Cambria" w:hAnsi="Times New Roman" w:cs="Times New Roman"/>
        </w:rPr>
        <w:t>……</w:t>
      </w:r>
      <w:r w:rsidR="008F1349" w:rsidRPr="000D0D52">
        <w:rPr>
          <w:rFonts w:ascii="Times New Roman" w:eastAsia="Cambria" w:hAnsi="Times New Roman" w:cs="Times New Roman"/>
        </w:rPr>
        <w:t>.7</w:t>
      </w:r>
      <w:r w:rsidR="0042063E" w:rsidRPr="000D0D52">
        <w:rPr>
          <w:rFonts w:ascii="Times New Roman" w:eastAsia="Cambria" w:hAnsi="Times New Roman" w:cs="Times New Roman"/>
        </w:rPr>
        <w:t>6</w:t>
      </w:r>
    </w:p>
    <w:p w14:paraId="7A024F6B" w14:textId="77777777" w:rsidR="00632062" w:rsidRPr="000D0D52" w:rsidRDefault="002530CD" w:rsidP="00632062">
      <w:pPr>
        <w:widowControl w:val="0"/>
        <w:rPr>
          <w:rFonts w:ascii="Times New Roman" w:eastAsia="Calibri" w:hAnsi="Times New Roman" w:cs="Times New Roman"/>
        </w:rPr>
      </w:pPr>
      <w:r w:rsidRPr="000D0D52">
        <w:rPr>
          <w:rFonts w:ascii="Times New Roman" w:hAnsi="Times New Roman" w:cs="Times New Roman"/>
        </w:rPr>
        <w:t xml:space="preserve">Table </w:t>
      </w:r>
      <w:proofErr w:type="gramStart"/>
      <w:r w:rsidRPr="000D0D52">
        <w:rPr>
          <w:rFonts w:ascii="Times New Roman" w:hAnsi="Times New Roman" w:cs="Times New Roman"/>
        </w:rPr>
        <w:t>4</w:t>
      </w:r>
      <w:proofErr w:type="gramEnd"/>
      <w:r w:rsidR="00DB0EA2" w:rsidRPr="000D0D52">
        <w:rPr>
          <w:rFonts w:ascii="Times New Roman" w:hAnsi="Times New Roman" w:cs="Times New Roman"/>
        </w:rPr>
        <w:t xml:space="preserve">   </w:t>
      </w:r>
      <w:r w:rsidR="00632062" w:rsidRPr="000D0D52">
        <w:rPr>
          <w:rFonts w:ascii="Times New Roman" w:hAnsi="Times New Roman" w:cs="Times New Roman"/>
        </w:rPr>
        <w:t xml:space="preserve"> </w:t>
      </w:r>
      <w:r w:rsidR="00632062" w:rsidRPr="000D0D52">
        <w:rPr>
          <w:rFonts w:ascii="Times New Roman" w:eastAsia="Calibri" w:hAnsi="Times New Roman" w:cs="Times New Roman"/>
        </w:rPr>
        <w:t xml:space="preserve">Results for Regression with Principal Knowledge, Years of Experience,  </w:t>
      </w:r>
    </w:p>
    <w:p w14:paraId="45ADC7B0" w14:textId="77777777" w:rsidR="00DB0EA2" w:rsidRPr="000D0D52" w:rsidRDefault="00DB0EA2" w:rsidP="00DB0EA2">
      <w:pPr>
        <w:widowControl w:val="0"/>
        <w:ind w:right="18"/>
        <w:rPr>
          <w:rFonts w:ascii="Times New Roman" w:eastAsia="Calibri" w:hAnsi="Times New Roman" w:cs="Times New Roman"/>
        </w:rPr>
      </w:pPr>
      <w:r w:rsidRPr="000D0D52">
        <w:rPr>
          <w:rFonts w:ascii="Times New Roman" w:eastAsia="Calibri" w:hAnsi="Times New Roman" w:cs="Times New Roman"/>
        </w:rPr>
        <w:t xml:space="preserve">                </w:t>
      </w:r>
      <w:proofErr w:type="gramStart"/>
      <w:r w:rsidR="00632062" w:rsidRPr="000D0D52">
        <w:rPr>
          <w:rFonts w:ascii="Times New Roman" w:eastAsia="Calibri" w:hAnsi="Times New Roman" w:cs="Times New Roman"/>
        </w:rPr>
        <w:t>and</w:t>
      </w:r>
      <w:proofErr w:type="gramEnd"/>
      <w:r w:rsidR="00632062" w:rsidRPr="000D0D52">
        <w:rPr>
          <w:rFonts w:ascii="Times New Roman" w:eastAsia="Calibri" w:hAnsi="Times New Roman" w:cs="Times New Roman"/>
        </w:rPr>
        <w:t xml:space="preserve"> Special Education Certification P</w:t>
      </w:r>
      <w:r w:rsidRPr="000D0D52">
        <w:rPr>
          <w:rFonts w:ascii="Times New Roman" w:eastAsia="Calibri" w:hAnsi="Times New Roman" w:cs="Times New Roman"/>
        </w:rPr>
        <w:t xml:space="preserve">redicting Achievement Gap </w:t>
      </w:r>
    </w:p>
    <w:p w14:paraId="36D282AE" w14:textId="77777777" w:rsidR="00632062" w:rsidRPr="000D0D52" w:rsidRDefault="00DB0EA2" w:rsidP="00731B17">
      <w:pPr>
        <w:widowControl w:val="0"/>
        <w:tabs>
          <w:tab w:val="left" w:pos="720"/>
          <w:tab w:val="left" w:pos="810"/>
          <w:tab w:val="left" w:pos="990"/>
          <w:tab w:val="left" w:pos="8010"/>
        </w:tabs>
        <w:ind w:right="18"/>
        <w:rPr>
          <w:rFonts w:ascii="Times New Roman" w:eastAsia="Calibri" w:hAnsi="Times New Roman" w:cs="Times New Roman"/>
        </w:rPr>
      </w:pPr>
      <w:r w:rsidRPr="000D0D52">
        <w:rPr>
          <w:rFonts w:ascii="Times New Roman" w:eastAsia="Calibri" w:hAnsi="Times New Roman" w:cs="Times New Roman"/>
        </w:rPr>
        <w:t xml:space="preserve">                Scores</w:t>
      </w:r>
      <w:proofErr w:type="gramStart"/>
      <w:r w:rsidR="00731B17" w:rsidRPr="000D0D52">
        <w:rPr>
          <w:rFonts w:ascii="Times New Roman" w:eastAsia="Calibri" w:hAnsi="Times New Roman" w:cs="Times New Roman"/>
        </w:rPr>
        <w:t>……………………………………………………….………....</w:t>
      </w:r>
      <w:r w:rsidR="0003023C" w:rsidRPr="000D0D52">
        <w:rPr>
          <w:rFonts w:ascii="Times New Roman" w:eastAsia="Calibri" w:hAnsi="Times New Roman" w:cs="Times New Roman"/>
        </w:rPr>
        <w:t>.</w:t>
      </w:r>
      <w:proofErr w:type="gramEnd"/>
      <w:r w:rsidR="0042063E" w:rsidRPr="000D0D52">
        <w:rPr>
          <w:rFonts w:ascii="Times New Roman" w:eastAsia="Calibri" w:hAnsi="Times New Roman" w:cs="Times New Roman"/>
        </w:rPr>
        <w:t>80</w:t>
      </w:r>
    </w:p>
    <w:p w14:paraId="44EC1B96" w14:textId="77777777" w:rsidR="002530CD" w:rsidRPr="000D0D52" w:rsidRDefault="002530CD" w:rsidP="002530CD">
      <w:pPr>
        <w:spacing w:line="480" w:lineRule="auto"/>
        <w:rPr>
          <w:rFonts w:ascii="Times New Roman" w:hAnsi="Times New Roman" w:cs="Times New Roman"/>
        </w:rPr>
      </w:pPr>
    </w:p>
    <w:p w14:paraId="30EB232F" w14:textId="77777777" w:rsidR="002530CD" w:rsidRDefault="002530CD" w:rsidP="002530CD">
      <w:pPr>
        <w:spacing w:line="480" w:lineRule="auto"/>
        <w:jc w:val="center"/>
        <w:rPr>
          <w:rFonts w:ascii="Times New Roman" w:hAnsi="Times New Roman" w:cs="Times New Roman"/>
        </w:rPr>
      </w:pPr>
    </w:p>
    <w:p w14:paraId="47B185CF" w14:textId="77777777" w:rsidR="00C7743A" w:rsidRDefault="00C7743A" w:rsidP="00731B17">
      <w:pPr>
        <w:spacing w:line="480" w:lineRule="auto"/>
        <w:ind w:right="18"/>
        <w:jc w:val="both"/>
        <w:rPr>
          <w:rFonts w:ascii="Times New Roman" w:hAnsi="Times New Roman" w:cs="Times New Roman"/>
        </w:rPr>
      </w:pPr>
    </w:p>
    <w:p w14:paraId="006737D6" w14:textId="77777777" w:rsidR="00C7743A" w:rsidRPr="00C7743A" w:rsidRDefault="00C7743A" w:rsidP="00C7743A">
      <w:pPr>
        <w:rPr>
          <w:rFonts w:ascii="Times New Roman" w:hAnsi="Times New Roman" w:cs="Times New Roman"/>
        </w:rPr>
      </w:pPr>
    </w:p>
    <w:p w14:paraId="12D5B3DC" w14:textId="77777777" w:rsidR="00C7743A" w:rsidRPr="00C7743A" w:rsidRDefault="00C7743A" w:rsidP="00C7743A">
      <w:pPr>
        <w:rPr>
          <w:rFonts w:ascii="Times New Roman" w:hAnsi="Times New Roman" w:cs="Times New Roman"/>
        </w:rPr>
      </w:pPr>
    </w:p>
    <w:p w14:paraId="2B61AB5B" w14:textId="77777777" w:rsidR="00C7743A" w:rsidRPr="00C7743A" w:rsidRDefault="00C7743A" w:rsidP="00C7743A">
      <w:pPr>
        <w:rPr>
          <w:rFonts w:ascii="Times New Roman" w:hAnsi="Times New Roman" w:cs="Times New Roman"/>
        </w:rPr>
      </w:pPr>
    </w:p>
    <w:p w14:paraId="5CF79F40" w14:textId="77777777" w:rsidR="00C7743A" w:rsidRPr="00C7743A" w:rsidRDefault="00C7743A" w:rsidP="00C7743A">
      <w:pPr>
        <w:rPr>
          <w:rFonts w:ascii="Times New Roman" w:hAnsi="Times New Roman" w:cs="Times New Roman"/>
        </w:rPr>
      </w:pPr>
    </w:p>
    <w:p w14:paraId="22A53A76" w14:textId="77777777" w:rsidR="00C7743A" w:rsidRPr="00C7743A" w:rsidRDefault="00C7743A" w:rsidP="00C7743A">
      <w:pPr>
        <w:rPr>
          <w:rFonts w:ascii="Times New Roman" w:hAnsi="Times New Roman" w:cs="Times New Roman"/>
        </w:rPr>
      </w:pPr>
    </w:p>
    <w:p w14:paraId="37C07D09" w14:textId="77777777" w:rsidR="00C7743A" w:rsidRPr="00C7743A" w:rsidRDefault="00C7743A" w:rsidP="00C7743A">
      <w:pPr>
        <w:rPr>
          <w:rFonts w:ascii="Times New Roman" w:hAnsi="Times New Roman" w:cs="Times New Roman"/>
        </w:rPr>
      </w:pPr>
    </w:p>
    <w:p w14:paraId="6E8996A3" w14:textId="77777777" w:rsidR="00C7743A" w:rsidRPr="00C7743A" w:rsidRDefault="00C7743A" w:rsidP="00C7743A">
      <w:pPr>
        <w:rPr>
          <w:rFonts w:ascii="Times New Roman" w:hAnsi="Times New Roman" w:cs="Times New Roman"/>
        </w:rPr>
      </w:pPr>
    </w:p>
    <w:p w14:paraId="2F64D949" w14:textId="77777777" w:rsidR="00C7743A" w:rsidRPr="00C7743A" w:rsidRDefault="00C7743A" w:rsidP="00C7743A">
      <w:pPr>
        <w:rPr>
          <w:rFonts w:ascii="Times New Roman" w:hAnsi="Times New Roman" w:cs="Times New Roman"/>
        </w:rPr>
      </w:pPr>
    </w:p>
    <w:p w14:paraId="4AF098EA" w14:textId="77777777" w:rsidR="00C7743A" w:rsidRPr="00C7743A" w:rsidRDefault="00C7743A" w:rsidP="00C7743A">
      <w:pPr>
        <w:rPr>
          <w:rFonts w:ascii="Times New Roman" w:hAnsi="Times New Roman" w:cs="Times New Roman"/>
        </w:rPr>
      </w:pPr>
    </w:p>
    <w:p w14:paraId="0B272938" w14:textId="77777777" w:rsidR="00C7743A" w:rsidRPr="00C7743A" w:rsidRDefault="00C7743A" w:rsidP="00C7743A">
      <w:pPr>
        <w:rPr>
          <w:rFonts w:ascii="Times New Roman" w:hAnsi="Times New Roman" w:cs="Times New Roman"/>
        </w:rPr>
      </w:pPr>
    </w:p>
    <w:p w14:paraId="78650582" w14:textId="77777777" w:rsidR="00C7743A" w:rsidRPr="00C7743A" w:rsidRDefault="00C7743A" w:rsidP="00C7743A">
      <w:pPr>
        <w:rPr>
          <w:rFonts w:ascii="Times New Roman" w:hAnsi="Times New Roman" w:cs="Times New Roman"/>
        </w:rPr>
      </w:pPr>
    </w:p>
    <w:p w14:paraId="569146F5" w14:textId="77777777" w:rsidR="00C7743A" w:rsidRPr="00C7743A" w:rsidRDefault="00C7743A" w:rsidP="00C7743A">
      <w:pPr>
        <w:rPr>
          <w:rFonts w:ascii="Times New Roman" w:hAnsi="Times New Roman" w:cs="Times New Roman"/>
        </w:rPr>
      </w:pPr>
    </w:p>
    <w:p w14:paraId="1E5C133A" w14:textId="77777777" w:rsidR="00C7743A" w:rsidRPr="00C7743A" w:rsidRDefault="00C7743A" w:rsidP="00C7743A">
      <w:pPr>
        <w:rPr>
          <w:rFonts w:ascii="Times New Roman" w:hAnsi="Times New Roman" w:cs="Times New Roman"/>
        </w:rPr>
      </w:pPr>
    </w:p>
    <w:p w14:paraId="4D5A52F7" w14:textId="77777777" w:rsidR="00C7743A" w:rsidRPr="00C7743A" w:rsidRDefault="00C7743A" w:rsidP="00C7743A">
      <w:pPr>
        <w:rPr>
          <w:rFonts w:ascii="Times New Roman" w:hAnsi="Times New Roman" w:cs="Times New Roman"/>
        </w:rPr>
      </w:pPr>
    </w:p>
    <w:p w14:paraId="1D2D9EBB" w14:textId="77777777" w:rsidR="00C7743A" w:rsidRPr="00C7743A" w:rsidRDefault="00C7743A" w:rsidP="00C7743A">
      <w:pPr>
        <w:rPr>
          <w:rFonts w:ascii="Times New Roman" w:hAnsi="Times New Roman" w:cs="Times New Roman"/>
        </w:rPr>
      </w:pPr>
    </w:p>
    <w:p w14:paraId="7A2F2CF8" w14:textId="77777777" w:rsidR="00C7743A" w:rsidRPr="00C7743A" w:rsidRDefault="00C7743A" w:rsidP="00C7743A">
      <w:pPr>
        <w:rPr>
          <w:rFonts w:ascii="Times New Roman" w:hAnsi="Times New Roman" w:cs="Times New Roman"/>
        </w:rPr>
      </w:pPr>
    </w:p>
    <w:p w14:paraId="7EDD1968" w14:textId="77777777" w:rsidR="00C7743A" w:rsidRPr="00C7743A" w:rsidRDefault="00C7743A" w:rsidP="00C7743A">
      <w:pPr>
        <w:rPr>
          <w:rFonts w:ascii="Times New Roman" w:hAnsi="Times New Roman" w:cs="Times New Roman"/>
        </w:rPr>
      </w:pPr>
    </w:p>
    <w:p w14:paraId="0324999B" w14:textId="77777777" w:rsidR="00C7743A" w:rsidRDefault="00C7743A" w:rsidP="00C7743A">
      <w:pPr>
        <w:tabs>
          <w:tab w:val="left" w:pos="6667"/>
        </w:tabs>
        <w:rPr>
          <w:rFonts w:ascii="Times New Roman" w:hAnsi="Times New Roman" w:cs="Times New Roman"/>
        </w:rPr>
      </w:pPr>
      <w:r>
        <w:rPr>
          <w:rFonts w:ascii="Times New Roman" w:hAnsi="Times New Roman" w:cs="Times New Roman"/>
        </w:rPr>
        <w:tab/>
      </w:r>
    </w:p>
    <w:p w14:paraId="2E25754C" w14:textId="77777777" w:rsidR="00C7743A" w:rsidRDefault="00C7743A" w:rsidP="00C7743A">
      <w:pPr>
        <w:rPr>
          <w:rFonts w:ascii="Times New Roman" w:hAnsi="Times New Roman" w:cs="Times New Roman"/>
        </w:rPr>
      </w:pPr>
    </w:p>
    <w:p w14:paraId="6E11C1F8" w14:textId="77777777" w:rsidR="002530CD" w:rsidRPr="00C7743A" w:rsidRDefault="002530CD" w:rsidP="00C7743A">
      <w:pPr>
        <w:rPr>
          <w:rFonts w:ascii="Times New Roman" w:hAnsi="Times New Roman" w:cs="Times New Roman"/>
        </w:rPr>
        <w:sectPr w:rsidR="002530CD" w:rsidRPr="00C7743A" w:rsidSect="00AC733A">
          <w:pgSz w:w="12240" w:h="15840" w:code="1"/>
          <w:pgMar w:top="1440" w:right="1620" w:bottom="1440" w:left="2592" w:header="720" w:footer="720" w:gutter="0"/>
          <w:pgNumType w:fmt="lowerRoman" w:start="4"/>
          <w:cols w:space="720"/>
          <w:docGrid w:linePitch="326"/>
        </w:sectPr>
      </w:pPr>
    </w:p>
    <w:p w14:paraId="3A4B4460" w14:textId="77777777" w:rsidR="002530CD" w:rsidRDefault="002530CD" w:rsidP="00C95E41">
      <w:pPr>
        <w:spacing w:line="480" w:lineRule="auto"/>
        <w:jc w:val="center"/>
        <w:outlineLvl w:val="0"/>
        <w:rPr>
          <w:rFonts w:ascii="Times New Roman" w:eastAsia="Cambria" w:hAnsi="Times New Roman" w:cs="Times New Roman"/>
        </w:rPr>
      </w:pPr>
      <w:bookmarkStart w:id="18" w:name="_Toc478843053"/>
      <w:bookmarkStart w:id="19" w:name="_Toc478890676"/>
      <w:bookmarkStart w:id="20" w:name="_Toc481332861"/>
      <w:r>
        <w:rPr>
          <w:rFonts w:ascii="Times New Roman" w:eastAsia="Cambria" w:hAnsi="Times New Roman" w:cs="Times New Roman"/>
        </w:rPr>
        <w:lastRenderedPageBreak/>
        <w:t>L</w:t>
      </w:r>
      <w:bookmarkEnd w:id="18"/>
      <w:r w:rsidR="00477D5F">
        <w:rPr>
          <w:rFonts w:ascii="Times New Roman" w:eastAsia="Cambria" w:hAnsi="Times New Roman" w:cs="Times New Roman"/>
        </w:rPr>
        <w:t>ist of Figures</w:t>
      </w:r>
      <w:bookmarkEnd w:id="19"/>
      <w:bookmarkEnd w:id="20"/>
    </w:p>
    <w:p w14:paraId="748AE552" w14:textId="77777777" w:rsidR="00C95E41" w:rsidRDefault="00320125" w:rsidP="00C95E41">
      <w:pPr>
        <w:spacing w:line="480" w:lineRule="auto"/>
        <w:ind w:right="18"/>
        <w:rPr>
          <w:rFonts w:ascii="Times New Roman" w:hAnsi="Times New Roman" w:cs="Times New Roman"/>
        </w:rPr>
      </w:pPr>
      <w:r>
        <w:rPr>
          <w:rFonts w:ascii="Times New Roman" w:hAnsi="Times New Roman" w:cs="Times New Roman"/>
        </w:rPr>
        <w:t>Figure</w:t>
      </w:r>
      <w:r w:rsidR="00C95E41">
        <w:rPr>
          <w:rFonts w:ascii="Times New Roman" w:hAnsi="Times New Roman" w:cs="Times New Roman"/>
        </w:rPr>
        <w:t xml:space="preserve"> 1    </w:t>
      </w:r>
      <w:r w:rsidR="00C95E41" w:rsidRPr="00451FD4">
        <w:rPr>
          <w:rFonts w:ascii="Times New Roman" w:eastAsia="Cambria" w:hAnsi="Times New Roman" w:cs="Times New Roman"/>
        </w:rPr>
        <w:t>Normal P-P plot for achievement gap scores</w:t>
      </w:r>
      <w:r w:rsidR="00A759AC">
        <w:rPr>
          <w:rFonts w:ascii="Times New Roman" w:eastAsia="Cambria" w:hAnsi="Times New Roman" w:cs="Times New Roman"/>
        </w:rPr>
        <w:t xml:space="preserve"> </w:t>
      </w:r>
      <w:proofErr w:type="gramStart"/>
      <w:r>
        <w:rPr>
          <w:rFonts w:ascii="Times New Roman" w:eastAsia="Cambria" w:hAnsi="Times New Roman" w:cs="Times New Roman"/>
        </w:rPr>
        <w:t>……………</w:t>
      </w:r>
      <w:r w:rsidR="00A759AC">
        <w:rPr>
          <w:rFonts w:ascii="Times New Roman" w:eastAsia="Cambria" w:hAnsi="Times New Roman" w:cs="Times New Roman"/>
        </w:rPr>
        <w:t>.</w:t>
      </w:r>
      <w:r>
        <w:rPr>
          <w:rFonts w:ascii="Times New Roman" w:eastAsia="Cambria" w:hAnsi="Times New Roman" w:cs="Times New Roman"/>
        </w:rPr>
        <w:t>.…………</w:t>
      </w:r>
      <w:r w:rsidR="0013571C">
        <w:rPr>
          <w:rFonts w:ascii="Times New Roman" w:eastAsia="Cambria" w:hAnsi="Times New Roman" w:cs="Times New Roman"/>
        </w:rPr>
        <w:t>….</w:t>
      </w:r>
      <w:proofErr w:type="gramEnd"/>
      <w:r w:rsidR="0013571C">
        <w:rPr>
          <w:rFonts w:ascii="Times New Roman" w:eastAsia="Cambria" w:hAnsi="Times New Roman" w:cs="Times New Roman"/>
        </w:rPr>
        <w:t>78</w:t>
      </w:r>
      <w:r w:rsidR="00C95E41">
        <w:rPr>
          <w:rFonts w:ascii="Times New Roman" w:eastAsia="Cambria" w:hAnsi="Times New Roman" w:cs="Times New Roman"/>
        </w:rPr>
        <w:t xml:space="preserve">  </w:t>
      </w:r>
    </w:p>
    <w:p w14:paraId="0F8C81D0" w14:textId="77777777" w:rsidR="00C95E41" w:rsidRDefault="00320125" w:rsidP="00C95E41">
      <w:pPr>
        <w:rPr>
          <w:rFonts w:ascii="Times New Roman" w:eastAsia="Cambria" w:hAnsi="Times New Roman" w:cs="Times New Roman"/>
        </w:rPr>
      </w:pPr>
      <w:r>
        <w:rPr>
          <w:rFonts w:ascii="Times New Roman" w:hAnsi="Times New Roman" w:cs="Times New Roman"/>
        </w:rPr>
        <w:t xml:space="preserve">Figure </w:t>
      </w:r>
      <w:r w:rsidR="00C95E41">
        <w:rPr>
          <w:rFonts w:ascii="Times New Roman" w:hAnsi="Times New Roman" w:cs="Times New Roman"/>
        </w:rPr>
        <w:t xml:space="preserve">2    </w:t>
      </w:r>
      <w:r w:rsidR="00C95E41" w:rsidRPr="00451FD4">
        <w:rPr>
          <w:rFonts w:ascii="Times New Roman" w:eastAsia="Cambria" w:hAnsi="Times New Roman" w:cs="Times New Roman"/>
        </w:rPr>
        <w:t xml:space="preserve">Standardized predicted values versus standardized residuals for the </w:t>
      </w:r>
    </w:p>
    <w:p w14:paraId="1C5CC854" w14:textId="77777777" w:rsidR="00C95E41" w:rsidRPr="00451FD4" w:rsidRDefault="00C95E41" w:rsidP="00320125">
      <w:pPr>
        <w:tabs>
          <w:tab w:val="left" w:pos="990"/>
          <w:tab w:val="left" w:pos="1080"/>
          <w:tab w:val="left" w:pos="1170"/>
        </w:tabs>
        <w:rPr>
          <w:rFonts w:ascii="Times New Roman" w:eastAsia="Cambria" w:hAnsi="Times New Roman" w:cs="Times New Roman"/>
          <w:b/>
        </w:rPr>
      </w:pPr>
      <w:r>
        <w:rPr>
          <w:rFonts w:ascii="Times New Roman" w:eastAsia="Cambria" w:hAnsi="Times New Roman" w:cs="Times New Roman"/>
        </w:rPr>
        <w:t xml:space="preserve">               </w:t>
      </w:r>
      <w:r w:rsidR="00320125">
        <w:rPr>
          <w:rFonts w:ascii="Times New Roman" w:eastAsia="Cambria" w:hAnsi="Times New Roman" w:cs="Times New Roman"/>
        </w:rPr>
        <w:t xml:space="preserve">  </w:t>
      </w:r>
      <w:r>
        <w:rPr>
          <w:rFonts w:ascii="Times New Roman" w:eastAsia="Cambria" w:hAnsi="Times New Roman" w:cs="Times New Roman"/>
        </w:rPr>
        <w:t xml:space="preserve"> </w:t>
      </w:r>
      <w:proofErr w:type="gramStart"/>
      <w:r w:rsidRPr="00451FD4">
        <w:rPr>
          <w:rFonts w:ascii="Times New Roman" w:eastAsia="Cambria" w:hAnsi="Times New Roman" w:cs="Times New Roman"/>
        </w:rPr>
        <w:t>regression</w:t>
      </w:r>
      <w:proofErr w:type="gramEnd"/>
      <w:r w:rsidRPr="00451FD4">
        <w:rPr>
          <w:rFonts w:ascii="Times New Roman" w:eastAsia="Cambria" w:hAnsi="Times New Roman" w:cs="Times New Roman"/>
        </w:rPr>
        <w:t xml:space="preserve"> on achievement gap scores</w:t>
      </w:r>
      <w:r w:rsidR="0013571C">
        <w:rPr>
          <w:rFonts w:ascii="Times New Roman" w:eastAsia="Cambria" w:hAnsi="Times New Roman" w:cs="Times New Roman"/>
        </w:rPr>
        <w:t xml:space="preserve"> ………..…………</w:t>
      </w:r>
      <w:r w:rsidR="00320125">
        <w:rPr>
          <w:rFonts w:ascii="Times New Roman" w:eastAsia="Cambria" w:hAnsi="Times New Roman" w:cs="Times New Roman"/>
        </w:rPr>
        <w:t>…..</w:t>
      </w:r>
      <w:r w:rsidR="0013571C">
        <w:rPr>
          <w:rFonts w:ascii="Times New Roman" w:eastAsia="Cambria" w:hAnsi="Times New Roman" w:cs="Times New Roman"/>
        </w:rPr>
        <w:t>………….79</w:t>
      </w:r>
    </w:p>
    <w:p w14:paraId="2E7E0819" w14:textId="77777777" w:rsidR="002530CD" w:rsidRDefault="002530CD" w:rsidP="002530CD">
      <w:pPr>
        <w:spacing w:line="480" w:lineRule="auto"/>
        <w:jc w:val="center"/>
        <w:outlineLvl w:val="0"/>
        <w:rPr>
          <w:rFonts w:ascii="Times New Roman" w:eastAsia="Cambria" w:hAnsi="Times New Roman" w:cs="Times New Roman"/>
        </w:rPr>
      </w:pPr>
    </w:p>
    <w:p w14:paraId="340968CC" w14:textId="77777777" w:rsidR="002530CD" w:rsidRDefault="002530CD" w:rsidP="002530CD">
      <w:pPr>
        <w:spacing w:line="480" w:lineRule="auto"/>
        <w:jc w:val="center"/>
        <w:outlineLvl w:val="0"/>
        <w:rPr>
          <w:rFonts w:ascii="Times New Roman" w:eastAsia="Cambria" w:hAnsi="Times New Roman" w:cs="Times New Roman"/>
        </w:rPr>
      </w:pPr>
    </w:p>
    <w:p w14:paraId="6806190C" w14:textId="77777777" w:rsidR="002530CD" w:rsidRDefault="002530CD" w:rsidP="002530CD">
      <w:pPr>
        <w:spacing w:line="480" w:lineRule="auto"/>
        <w:jc w:val="center"/>
        <w:outlineLvl w:val="0"/>
        <w:rPr>
          <w:rFonts w:ascii="Times New Roman" w:eastAsia="Cambria" w:hAnsi="Times New Roman" w:cs="Times New Roman"/>
        </w:rPr>
      </w:pPr>
    </w:p>
    <w:p w14:paraId="4CFBD160" w14:textId="77777777" w:rsidR="002530CD" w:rsidRDefault="002530CD" w:rsidP="002530CD">
      <w:pPr>
        <w:spacing w:line="480" w:lineRule="auto"/>
        <w:jc w:val="center"/>
        <w:outlineLvl w:val="0"/>
        <w:rPr>
          <w:rFonts w:ascii="Times New Roman" w:eastAsia="Cambria" w:hAnsi="Times New Roman" w:cs="Times New Roman"/>
        </w:rPr>
      </w:pPr>
    </w:p>
    <w:p w14:paraId="739C3EEA" w14:textId="77777777" w:rsidR="002530CD" w:rsidRDefault="002530CD" w:rsidP="002530CD">
      <w:pPr>
        <w:spacing w:line="480" w:lineRule="auto"/>
        <w:jc w:val="center"/>
        <w:outlineLvl w:val="0"/>
        <w:rPr>
          <w:rFonts w:ascii="Times New Roman" w:eastAsia="Cambria" w:hAnsi="Times New Roman" w:cs="Times New Roman"/>
        </w:rPr>
      </w:pPr>
    </w:p>
    <w:p w14:paraId="4C269E8D" w14:textId="77777777" w:rsidR="002530CD" w:rsidRDefault="002530CD" w:rsidP="002530CD">
      <w:pPr>
        <w:spacing w:line="480" w:lineRule="auto"/>
        <w:jc w:val="center"/>
        <w:outlineLvl w:val="0"/>
        <w:rPr>
          <w:rFonts w:ascii="Times New Roman" w:eastAsia="Cambria" w:hAnsi="Times New Roman" w:cs="Times New Roman"/>
        </w:rPr>
      </w:pPr>
    </w:p>
    <w:p w14:paraId="009D77B2" w14:textId="77777777" w:rsidR="002530CD" w:rsidRDefault="002530CD" w:rsidP="002530CD">
      <w:pPr>
        <w:spacing w:line="480" w:lineRule="auto"/>
        <w:jc w:val="center"/>
        <w:outlineLvl w:val="0"/>
        <w:rPr>
          <w:rFonts w:ascii="Times New Roman" w:eastAsia="Cambria" w:hAnsi="Times New Roman" w:cs="Times New Roman"/>
        </w:rPr>
      </w:pPr>
    </w:p>
    <w:p w14:paraId="34058D6E" w14:textId="77777777" w:rsidR="002530CD" w:rsidRDefault="002530CD" w:rsidP="002530CD">
      <w:pPr>
        <w:spacing w:line="480" w:lineRule="auto"/>
        <w:jc w:val="center"/>
        <w:outlineLvl w:val="0"/>
        <w:rPr>
          <w:rFonts w:ascii="Times New Roman" w:eastAsia="Cambria" w:hAnsi="Times New Roman" w:cs="Times New Roman"/>
        </w:rPr>
      </w:pPr>
    </w:p>
    <w:p w14:paraId="540F7D6B" w14:textId="77777777" w:rsidR="002530CD" w:rsidRDefault="002530CD" w:rsidP="002530CD">
      <w:pPr>
        <w:spacing w:line="480" w:lineRule="auto"/>
        <w:jc w:val="center"/>
        <w:outlineLvl w:val="0"/>
        <w:rPr>
          <w:rFonts w:ascii="Times New Roman" w:eastAsia="Cambria" w:hAnsi="Times New Roman" w:cs="Times New Roman"/>
        </w:rPr>
      </w:pPr>
    </w:p>
    <w:p w14:paraId="714B49A6" w14:textId="77777777" w:rsidR="002530CD" w:rsidRDefault="002530CD" w:rsidP="002530CD">
      <w:pPr>
        <w:spacing w:line="480" w:lineRule="auto"/>
        <w:jc w:val="center"/>
        <w:outlineLvl w:val="0"/>
        <w:rPr>
          <w:rFonts w:ascii="Times New Roman" w:eastAsia="Cambria" w:hAnsi="Times New Roman" w:cs="Times New Roman"/>
        </w:rPr>
      </w:pPr>
    </w:p>
    <w:p w14:paraId="70554A4E" w14:textId="77777777" w:rsidR="002530CD" w:rsidRDefault="002530CD" w:rsidP="002530CD">
      <w:pPr>
        <w:spacing w:line="480" w:lineRule="auto"/>
        <w:jc w:val="center"/>
        <w:outlineLvl w:val="0"/>
        <w:rPr>
          <w:rFonts w:ascii="Times New Roman" w:eastAsia="Cambria" w:hAnsi="Times New Roman" w:cs="Times New Roman"/>
        </w:rPr>
      </w:pPr>
    </w:p>
    <w:p w14:paraId="13108CD9" w14:textId="77777777" w:rsidR="002530CD" w:rsidRDefault="002530CD" w:rsidP="002530CD">
      <w:pPr>
        <w:spacing w:line="480" w:lineRule="auto"/>
        <w:jc w:val="center"/>
        <w:outlineLvl w:val="0"/>
        <w:rPr>
          <w:rFonts w:ascii="Times New Roman" w:eastAsia="Cambria" w:hAnsi="Times New Roman" w:cs="Times New Roman"/>
        </w:rPr>
      </w:pPr>
    </w:p>
    <w:p w14:paraId="7CF813B4" w14:textId="77777777" w:rsidR="002530CD" w:rsidRDefault="002530CD" w:rsidP="002530CD">
      <w:pPr>
        <w:spacing w:line="480" w:lineRule="auto"/>
        <w:jc w:val="center"/>
        <w:outlineLvl w:val="0"/>
        <w:rPr>
          <w:rFonts w:ascii="Times New Roman" w:eastAsia="Cambria" w:hAnsi="Times New Roman" w:cs="Times New Roman"/>
        </w:rPr>
      </w:pPr>
    </w:p>
    <w:p w14:paraId="5418ED68" w14:textId="77777777" w:rsidR="002530CD" w:rsidRDefault="002530CD" w:rsidP="002530CD">
      <w:pPr>
        <w:spacing w:line="480" w:lineRule="auto"/>
        <w:jc w:val="center"/>
        <w:outlineLvl w:val="0"/>
        <w:rPr>
          <w:rFonts w:ascii="Times New Roman" w:eastAsia="Cambria" w:hAnsi="Times New Roman" w:cs="Times New Roman"/>
        </w:rPr>
      </w:pPr>
    </w:p>
    <w:p w14:paraId="5B5882ED" w14:textId="77777777" w:rsidR="002530CD" w:rsidRDefault="002530CD" w:rsidP="002530CD">
      <w:pPr>
        <w:spacing w:line="480" w:lineRule="auto"/>
        <w:jc w:val="center"/>
        <w:outlineLvl w:val="0"/>
        <w:rPr>
          <w:rFonts w:ascii="Times New Roman" w:eastAsia="Cambria" w:hAnsi="Times New Roman" w:cs="Times New Roman"/>
        </w:rPr>
      </w:pPr>
    </w:p>
    <w:p w14:paraId="6DA39743" w14:textId="77777777" w:rsidR="002530CD" w:rsidRDefault="002530CD" w:rsidP="002530CD">
      <w:pPr>
        <w:spacing w:line="480" w:lineRule="auto"/>
        <w:jc w:val="center"/>
        <w:outlineLvl w:val="0"/>
        <w:rPr>
          <w:rFonts w:ascii="Times New Roman" w:eastAsia="Cambria" w:hAnsi="Times New Roman" w:cs="Times New Roman"/>
        </w:rPr>
      </w:pPr>
    </w:p>
    <w:p w14:paraId="37EEC506" w14:textId="77777777" w:rsidR="002530CD" w:rsidRDefault="002530CD" w:rsidP="002530CD">
      <w:pPr>
        <w:spacing w:line="480" w:lineRule="auto"/>
        <w:jc w:val="center"/>
        <w:outlineLvl w:val="0"/>
        <w:rPr>
          <w:rFonts w:ascii="Times New Roman" w:eastAsia="Cambria" w:hAnsi="Times New Roman" w:cs="Times New Roman"/>
        </w:rPr>
      </w:pPr>
    </w:p>
    <w:p w14:paraId="5E094F5E" w14:textId="77777777" w:rsidR="002530CD" w:rsidRDefault="002530CD" w:rsidP="002530CD">
      <w:pPr>
        <w:spacing w:line="480" w:lineRule="auto"/>
        <w:jc w:val="center"/>
        <w:outlineLvl w:val="0"/>
        <w:rPr>
          <w:rFonts w:ascii="Times New Roman" w:eastAsia="Cambria" w:hAnsi="Times New Roman" w:cs="Times New Roman"/>
        </w:rPr>
      </w:pPr>
    </w:p>
    <w:p w14:paraId="2636C156" w14:textId="77777777" w:rsidR="002530CD" w:rsidRDefault="002530CD" w:rsidP="002530CD">
      <w:pPr>
        <w:spacing w:line="480" w:lineRule="auto"/>
        <w:outlineLvl w:val="0"/>
        <w:rPr>
          <w:rFonts w:ascii="Times New Roman" w:eastAsia="Cambria" w:hAnsi="Times New Roman" w:cs="Times New Roman"/>
        </w:rPr>
      </w:pPr>
    </w:p>
    <w:p w14:paraId="1DA3C135" w14:textId="77777777" w:rsidR="002530CD" w:rsidRDefault="002530CD" w:rsidP="002530CD">
      <w:pPr>
        <w:spacing w:line="480" w:lineRule="auto"/>
        <w:jc w:val="center"/>
        <w:outlineLvl w:val="0"/>
        <w:rPr>
          <w:rFonts w:ascii="Times New Roman" w:eastAsia="Cambria" w:hAnsi="Times New Roman" w:cs="Times New Roman"/>
        </w:rPr>
      </w:pPr>
    </w:p>
    <w:p w14:paraId="2E37D43D" w14:textId="77777777" w:rsidR="00AC49DF" w:rsidRPr="008D730A" w:rsidRDefault="00B33692" w:rsidP="00AC49DF">
      <w:pPr>
        <w:spacing w:line="480" w:lineRule="auto"/>
        <w:jc w:val="center"/>
        <w:outlineLvl w:val="0"/>
        <w:rPr>
          <w:rFonts w:ascii="Times New Roman" w:eastAsia="Cambria" w:hAnsi="Times New Roman" w:cs="Times New Roman"/>
        </w:rPr>
      </w:pPr>
      <w:bookmarkStart w:id="21" w:name="_Toc481332862"/>
      <w:r>
        <w:rPr>
          <w:rFonts w:ascii="Times New Roman" w:eastAsia="Cambria" w:hAnsi="Times New Roman" w:cs="Times New Roman"/>
        </w:rPr>
        <w:lastRenderedPageBreak/>
        <w:t>A</w:t>
      </w:r>
      <w:r w:rsidR="00477D5F">
        <w:rPr>
          <w:rFonts w:ascii="Times New Roman" w:eastAsia="Cambria" w:hAnsi="Times New Roman" w:cs="Times New Roman"/>
        </w:rPr>
        <w:t>bstract</w:t>
      </w:r>
      <w:bookmarkEnd w:id="21"/>
    </w:p>
    <w:p w14:paraId="2ED5F4AA" w14:textId="77777777" w:rsidR="00AC49DF" w:rsidRPr="00A759AC" w:rsidRDefault="00AC49DF" w:rsidP="00AC49DF">
      <w:pPr>
        <w:spacing w:line="480" w:lineRule="auto"/>
        <w:rPr>
          <w:rFonts w:ascii="Times New Roman" w:eastAsia="Cambria" w:hAnsi="Times New Roman" w:cs="Times New Roman"/>
          <w:color w:val="000000"/>
        </w:rPr>
      </w:pPr>
      <w:r w:rsidRPr="00A759AC">
        <w:rPr>
          <w:rFonts w:ascii="Times New Roman" w:eastAsia="Cambria" w:hAnsi="Times New Roman" w:cs="Times New Roman"/>
          <w:color w:val="000000"/>
        </w:rPr>
        <w:t xml:space="preserve">The purpose of this </w:t>
      </w:r>
      <w:r w:rsidRPr="00A759AC">
        <w:rPr>
          <w:rFonts w:ascii="Times New Roman" w:eastAsia="Cambria" w:hAnsi="Times New Roman" w:cs="Times New Roman"/>
          <w:noProof/>
          <w:color w:val="000000"/>
        </w:rPr>
        <w:t>quantitative</w:t>
      </w:r>
      <w:r w:rsidRPr="00A759AC">
        <w:rPr>
          <w:rFonts w:ascii="Times New Roman" w:eastAsia="Cambria" w:hAnsi="Times New Roman" w:cs="Times New Roman"/>
          <w:color w:val="000000"/>
        </w:rPr>
        <w:t xml:space="preserve"> study was to determine if there is a relationship between the principal’s knowledge in special education and special education students making adequate yearly progress on the Oklahoma Core Curriculum Test (OCCT)/ End-of-Instruction test (EOI)</w:t>
      </w:r>
      <w:r w:rsidR="00BB5E0F" w:rsidRPr="00A759AC">
        <w:rPr>
          <w:rFonts w:ascii="Times New Roman" w:eastAsia="Cambria" w:hAnsi="Times New Roman" w:cs="Times New Roman"/>
          <w:color w:val="000000"/>
        </w:rPr>
        <w:t xml:space="preserve">.  </w:t>
      </w:r>
      <w:r w:rsidRPr="00A759AC">
        <w:rPr>
          <w:rFonts w:ascii="Times New Roman" w:eastAsia="Times New Roman" w:hAnsi="Times New Roman" w:cs="Times New Roman"/>
          <w:color w:val="000000"/>
        </w:rPr>
        <w:t>Closing the achievement gap between regular education students and special education students is imperative.  School administrators are becoming more concerned about the performance of their special education students (</w:t>
      </w:r>
      <w:proofErr w:type="spellStart"/>
      <w:r w:rsidRPr="00A759AC">
        <w:rPr>
          <w:rFonts w:ascii="Times New Roman" w:eastAsia="Times New Roman" w:hAnsi="Times New Roman" w:cs="Times New Roman"/>
          <w:color w:val="000000"/>
        </w:rPr>
        <w:t>Gloeckler</w:t>
      </w:r>
      <w:proofErr w:type="spellEnd"/>
      <w:r w:rsidRPr="00A759AC">
        <w:rPr>
          <w:rFonts w:ascii="Times New Roman" w:eastAsia="Times New Roman" w:hAnsi="Times New Roman" w:cs="Times New Roman"/>
          <w:color w:val="000000"/>
        </w:rPr>
        <w:t xml:space="preserve"> &amp; Daggett, </w:t>
      </w:r>
      <w:proofErr w:type="spellStart"/>
      <w:r w:rsidRPr="00A759AC">
        <w:rPr>
          <w:rFonts w:ascii="Times New Roman" w:eastAsia="Times New Roman" w:hAnsi="Times New Roman" w:cs="Times New Roman"/>
          <w:color w:val="000000"/>
        </w:rPr>
        <w:t>n.d.</w:t>
      </w:r>
      <w:proofErr w:type="spellEnd"/>
      <w:r w:rsidRPr="00A759AC">
        <w:rPr>
          <w:rFonts w:ascii="Times New Roman" w:eastAsia="Times New Roman" w:hAnsi="Times New Roman" w:cs="Times New Roman"/>
          <w:color w:val="000000"/>
        </w:rPr>
        <w:t xml:space="preserve">), </w:t>
      </w:r>
      <w:r w:rsidRPr="00A759AC">
        <w:rPr>
          <w:rFonts w:ascii="Times New Roman" w:eastAsia="Cambria" w:hAnsi="Times New Roman" w:cs="Times New Roman"/>
        </w:rPr>
        <w:t xml:space="preserve">and given the increased accountability that has placed administrators at high stakes and is continuing to be of </w:t>
      </w:r>
      <w:proofErr w:type="gramStart"/>
      <w:r w:rsidRPr="00A759AC">
        <w:rPr>
          <w:rFonts w:ascii="Times New Roman" w:eastAsia="Cambria" w:hAnsi="Times New Roman" w:cs="Times New Roman"/>
        </w:rPr>
        <w:t>grave concern</w:t>
      </w:r>
      <w:proofErr w:type="gramEnd"/>
      <w:r w:rsidRPr="00A759AC">
        <w:rPr>
          <w:rFonts w:ascii="Times New Roman" w:eastAsia="Cambria" w:hAnsi="Times New Roman" w:cs="Times New Roman"/>
        </w:rPr>
        <w:t xml:space="preserve">.  The </w:t>
      </w:r>
      <w:r w:rsidR="00503ED6" w:rsidRPr="00A759AC">
        <w:rPr>
          <w:rFonts w:ascii="Times New Roman" w:eastAsia="Cambria" w:hAnsi="Times New Roman" w:cs="Times New Roman"/>
        </w:rPr>
        <w:t xml:space="preserve">three </w:t>
      </w:r>
      <w:r w:rsidRPr="00A759AC">
        <w:rPr>
          <w:rFonts w:ascii="Times New Roman" w:eastAsia="Cambria" w:hAnsi="Times New Roman" w:cs="Times New Roman"/>
        </w:rPr>
        <w:t xml:space="preserve">research questions </w:t>
      </w:r>
      <w:r w:rsidR="00503ED6" w:rsidRPr="00A759AC">
        <w:rPr>
          <w:rFonts w:ascii="Times New Roman" w:eastAsia="Cambria" w:hAnsi="Times New Roman" w:cs="Times New Roman"/>
        </w:rPr>
        <w:t>asked</w:t>
      </w:r>
      <w:r w:rsidR="001E036A" w:rsidRPr="00A759AC">
        <w:rPr>
          <w:rFonts w:ascii="Times New Roman" w:eastAsia="Cambria" w:hAnsi="Times New Roman" w:cs="Times New Roman"/>
        </w:rPr>
        <w:t xml:space="preserve"> </w:t>
      </w:r>
      <w:r w:rsidRPr="00A759AC">
        <w:rPr>
          <w:rFonts w:ascii="Times New Roman" w:eastAsia="Cambria" w:hAnsi="Times New Roman" w:cs="Times New Roman"/>
        </w:rPr>
        <w:t>whether there was a statistically significant relationship between principals’ years of experience, certification and their overall knowledge in special education in and the gap between regular education and special education students test scores</w:t>
      </w:r>
      <w:r w:rsidR="00BB5E0F" w:rsidRPr="00A759AC">
        <w:rPr>
          <w:rFonts w:ascii="Times New Roman" w:eastAsia="Cambria" w:hAnsi="Times New Roman" w:cs="Times New Roman"/>
        </w:rPr>
        <w:t xml:space="preserve">.  </w:t>
      </w:r>
      <w:r w:rsidRPr="00A759AC">
        <w:rPr>
          <w:rFonts w:ascii="Times New Roman" w:eastAsia="Cambria" w:hAnsi="Times New Roman" w:cs="Times New Roman"/>
        </w:rPr>
        <w:t xml:space="preserve">Conceptually, this study </w:t>
      </w:r>
      <w:proofErr w:type="gramStart"/>
      <w:r w:rsidRPr="00A759AC">
        <w:rPr>
          <w:rFonts w:ascii="Times New Roman" w:eastAsia="Cambria" w:hAnsi="Times New Roman" w:cs="Times New Roman"/>
        </w:rPr>
        <w:t>was framed</w:t>
      </w:r>
      <w:proofErr w:type="gramEnd"/>
      <w:r w:rsidRPr="00A759AC">
        <w:rPr>
          <w:rFonts w:ascii="Times New Roman" w:eastAsia="Cambria" w:hAnsi="Times New Roman" w:cs="Times New Roman"/>
        </w:rPr>
        <w:t xml:space="preserve"> around transactional and transformational leadership theories.  Data </w:t>
      </w:r>
      <w:proofErr w:type="gramStart"/>
      <w:r w:rsidR="00503ED6" w:rsidRPr="00A759AC">
        <w:rPr>
          <w:rFonts w:ascii="Times New Roman" w:eastAsia="Cambria" w:hAnsi="Times New Roman" w:cs="Times New Roman"/>
        </w:rPr>
        <w:t xml:space="preserve">were </w:t>
      </w:r>
      <w:r w:rsidRPr="00A759AC">
        <w:rPr>
          <w:rFonts w:ascii="Times New Roman" w:eastAsia="Cambria" w:hAnsi="Times New Roman" w:cs="Times New Roman"/>
        </w:rPr>
        <w:t>collected</w:t>
      </w:r>
      <w:proofErr w:type="gramEnd"/>
      <w:r w:rsidRPr="00A759AC">
        <w:rPr>
          <w:rFonts w:ascii="Times New Roman" w:eastAsia="Cambria" w:hAnsi="Times New Roman" w:cs="Times New Roman"/>
        </w:rPr>
        <w:t xml:space="preserve"> through the utilization of a descriptive survey.  Demographic information, years of experience, certification and overall knowledge of special education </w:t>
      </w:r>
      <w:r w:rsidR="00503ED6" w:rsidRPr="00A759AC">
        <w:rPr>
          <w:rFonts w:ascii="Times New Roman" w:eastAsia="Cambria" w:hAnsi="Times New Roman" w:cs="Times New Roman"/>
        </w:rPr>
        <w:t xml:space="preserve">were </w:t>
      </w:r>
      <w:r w:rsidRPr="00A759AC">
        <w:rPr>
          <w:rFonts w:ascii="Times New Roman" w:eastAsia="Cambria" w:hAnsi="Times New Roman" w:cs="Times New Roman"/>
        </w:rPr>
        <w:t xml:space="preserve">collected from principals to provide detailed information for the basis of analysis.  The participants </w:t>
      </w:r>
      <w:r w:rsidR="00EA7D34">
        <w:rPr>
          <w:rFonts w:ascii="Times New Roman" w:eastAsia="Cambria" w:hAnsi="Times New Roman" w:cs="Times New Roman"/>
        </w:rPr>
        <w:t xml:space="preserve">included </w:t>
      </w:r>
      <w:r w:rsidRPr="00A759AC">
        <w:rPr>
          <w:rFonts w:ascii="Times New Roman" w:eastAsia="Cambria" w:hAnsi="Times New Roman" w:cs="Times New Roman"/>
        </w:rPr>
        <w:t>51 principals from five suburban 6A school districts located in Oklahoma</w:t>
      </w:r>
      <w:r w:rsidR="00BB5E0F" w:rsidRPr="00A759AC">
        <w:rPr>
          <w:rFonts w:ascii="Times New Roman" w:eastAsia="Cambria" w:hAnsi="Times New Roman" w:cs="Times New Roman"/>
        </w:rPr>
        <w:t xml:space="preserve">.  </w:t>
      </w:r>
      <w:r w:rsidRPr="00A759AC">
        <w:rPr>
          <w:rFonts w:ascii="Times New Roman" w:eastAsia="Cambria" w:hAnsi="Times New Roman" w:cs="Times New Roman"/>
        </w:rPr>
        <w:t xml:space="preserve">Data </w:t>
      </w:r>
      <w:proofErr w:type="gramStart"/>
      <w:r w:rsidRPr="00A759AC">
        <w:rPr>
          <w:rFonts w:ascii="Times New Roman" w:eastAsia="Cambria" w:hAnsi="Times New Roman" w:cs="Times New Roman"/>
        </w:rPr>
        <w:t>were analyzed</w:t>
      </w:r>
      <w:proofErr w:type="gramEnd"/>
      <w:r w:rsidRPr="00A759AC">
        <w:rPr>
          <w:rFonts w:ascii="Times New Roman" w:eastAsia="Cambria" w:hAnsi="Times New Roman" w:cs="Times New Roman"/>
        </w:rPr>
        <w:t xml:space="preserve"> using SPSS 24.0 for Windows</w:t>
      </w:r>
      <w:r w:rsidR="00BB5E0F" w:rsidRPr="00A759AC">
        <w:rPr>
          <w:rFonts w:ascii="Times New Roman" w:eastAsia="Cambria" w:hAnsi="Times New Roman" w:cs="Times New Roman"/>
        </w:rPr>
        <w:t xml:space="preserve">.  </w:t>
      </w:r>
      <w:r w:rsidRPr="00A759AC">
        <w:rPr>
          <w:rFonts w:ascii="Times New Roman" w:eastAsia="Cambria" w:hAnsi="Times New Roman" w:cs="Times New Roman"/>
        </w:rPr>
        <w:t>The results o</w:t>
      </w:r>
      <w:r w:rsidR="00EA7D34">
        <w:rPr>
          <w:rFonts w:ascii="Times New Roman" w:eastAsia="Cambria" w:hAnsi="Times New Roman" w:cs="Times New Roman"/>
        </w:rPr>
        <w:t>f this study were insightful despite</w:t>
      </w:r>
      <w:r w:rsidRPr="00A759AC">
        <w:rPr>
          <w:rFonts w:ascii="Times New Roman" w:eastAsia="Cambria" w:hAnsi="Times New Roman" w:cs="Times New Roman"/>
        </w:rPr>
        <w:t xml:space="preserve"> the study revealing there was no statistically significant relationship between the data collected on principals and the gap between student test scores in the regular education and special education subgroups.  This study contributes to education by providing recommendations to </w:t>
      </w:r>
      <w:r w:rsidRPr="00A759AC">
        <w:rPr>
          <w:rFonts w:ascii="Times New Roman" w:eastAsia="Cambria" w:hAnsi="Times New Roman" w:cs="Times New Roman"/>
        </w:rPr>
        <w:lastRenderedPageBreak/>
        <w:t>District Administrator and Site Administrators on how they can assist in increasing student achievement in the subgroup area of special education</w:t>
      </w:r>
      <w:r w:rsidR="00BB5E0F" w:rsidRPr="00A759AC">
        <w:rPr>
          <w:rFonts w:ascii="Times New Roman" w:eastAsia="Cambria" w:hAnsi="Times New Roman" w:cs="Times New Roman"/>
        </w:rPr>
        <w:t xml:space="preserve">.  </w:t>
      </w:r>
      <w:r w:rsidRPr="00A759AC">
        <w:rPr>
          <w:rFonts w:ascii="Times New Roman" w:eastAsia="Cambria" w:hAnsi="Times New Roman" w:cs="Times New Roman"/>
        </w:rPr>
        <w:t>Principals becoming instructional leaders and focusing on achievement</w:t>
      </w:r>
      <w:r w:rsidR="00233ABB" w:rsidRPr="00A759AC">
        <w:rPr>
          <w:rFonts w:ascii="Times New Roman" w:eastAsia="Cambria" w:hAnsi="Times New Roman" w:cs="Times New Roman"/>
        </w:rPr>
        <w:t xml:space="preserve"> of</w:t>
      </w:r>
      <w:r w:rsidRPr="00A759AC">
        <w:rPr>
          <w:rFonts w:ascii="Times New Roman" w:eastAsia="Cambria" w:hAnsi="Times New Roman" w:cs="Times New Roman"/>
        </w:rPr>
        <w:t xml:space="preserve"> all students will make a remarkable difference in the academic achievement of students with special needs.  </w:t>
      </w:r>
    </w:p>
    <w:p w14:paraId="6117E2B1" w14:textId="77777777" w:rsidR="00AC49DF" w:rsidRPr="008D730A" w:rsidRDefault="00AC49DF" w:rsidP="00AC49DF">
      <w:pPr>
        <w:tabs>
          <w:tab w:val="left" w:pos="4545"/>
        </w:tabs>
        <w:jc w:val="both"/>
        <w:rPr>
          <w:rFonts w:ascii="Times New Roman" w:eastAsia="Cambria" w:hAnsi="Times New Roman" w:cs="Times New Roman"/>
        </w:rPr>
      </w:pPr>
    </w:p>
    <w:p w14:paraId="6C607E55" w14:textId="77777777" w:rsidR="00AC49DF" w:rsidRPr="008D730A" w:rsidRDefault="00AC49DF" w:rsidP="00AC49DF">
      <w:pPr>
        <w:tabs>
          <w:tab w:val="left" w:pos="4545"/>
        </w:tabs>
        <w:rPr>
          <w:rFonts w:ascii="Times New Roman" w:eastAsia="Cambria" w:hAnsi="Times New Roman" w:cs="Times New Roman"/>
        </w:rPr>
        <w:sectPr w:rsidR="00AC49DF" w:rsidRPr="008D730A" w:rsidSect="00C654C5">
          <w:footerReference w:type="first" r:id="rId14"/>
          <w:pgSz w:w="12240" w:h="15840" w:code="1"/>
          <w:pgMar w:top="1440" w:right="1440" w:bottom="1440" w:left="2592" w:header="720" w:footer="720" w:gutter="0"/>
          <w:pgNumType w:fmt="lowerRoman"/>
          <w:cols w:space="720"/>
          <w:titlePg/>
          <w:docGrid w:linePitch="326"/>
        </w:sectPr>
      </w:pPr>
      <w:r w:rsidRPr="008D730A">
        <w:rPr>
          <w:rFonts w:ascii="Times New Roman" w:eastAsia="Cambria" w:hAnsi="Times New Roman" w:cs="Times New Roman"/>
        </w:rPr>
        <w:tab/>
      </w:r>
    </w:p>
    <w:p w14:paraId="4CDB8182" w14:textId="77777777" w:rsidR="00AC49DF" w:rsidRPr="008D730A" w:rsidRDefault="00477D5F" w:rsidP="00AC49DF">
      <w:pPr>
        <w:spacing w:line="480" w:lineRule="auto"/>
        <w:jc w:val="center"/>
        <w:outlineLvl w:val="0"/>
        <w:rPr>
          <w:rFonts w:ascii="Times New Roman" w:eastAsia="Cambria" w:hAnsi="Times New Roman" w:cs="Times New Roman"/>
          <w:b/>
        </w:rPr>
      </w:pPr>
      <w:bookmarkStart w:id="22" w:name="_Toc481332863"/>
      <w:r>
        <w:rPr>
          <w:rFonts w:ascii="Times New Roman" w:eastAsia="Cambria" w:hAnsi="Times New Roman" w:cs="Times New Roman"/>
          <w:b/>
        </w:rPr>
        <w:lastRenderedPageBreak/>
        <w:t>Chapter 1</w:t>
      </w:r>
      <w:bookmarkEnd w:id="22"/>
    </w:p>
    <w:p w14:paraId="1C04312B" w14:textId="77777777" w:rsidR="00AC49DF" w:rsidRPr="008D730A" w:rsidRDefault="00AC49DF" w:rsidP="00AC49DF">
      <w:pPr>
        <w:spacing w:line="480" w:lineRule="auto"/>
        <w:jc w:val="center"/>
        <w:outlineLvl w:val="0"/>
        <w:rPr>
          <w:rFonts w:ascii="Times New Roman" w:eastAsia="Cambria" w:hAnsi="Times New Roman" w:cs="Times New Roman"/>
          <w:b/>
        </w:rPr>
      </w:pPr>
      <w:bookmarkStart w:id="23" w:name="_Toc481332864"/>
      <w:r w:rsidRPr="008D730A">
        <w:rPr>
          <w:rFonts w:ascii="Times New Roman" w:eastAsia="Cambria" w:hAnsi="Times New Roman" w:cs="Times New Roman"/>
          <w:b/>
        </w:rPr>
        <w:t>Introduction</w:t>
      </w:r>
      <w:bookmarkEnd w:id="23"/>
    </w:p>
    <w:p w14:paraId="67DF0966" w14:textId="77777777" w:rsidR="00AC49DF" w:rsidRPr="00A759AC" w:rsidRDefault="00AC49DF" w:rsidP="00AC49DF">
      <w:pPr>
        <w:tabs>
          <w:tab w:val="left" w:pos="720"/>
        </w:tabs>
        <w:spacing w:line="480" w:lineRule="auto"/>
        <w:rPr>
          <w:rFonts w:ascii="Times New Roman" w:eastAsia="Cambria" w:hAnsi="Times New Roman" w:cs="Times New Roman"/>
        </w:rPr>
      </w:pPr>
      <w:r w:rsidRPr="008D730A">
        <w:rPr>
          <w:rFonts w:ascii="Cambria" w:eastAsia="Cambria" w:hAnsi="Cambria" w:cs="Times New Roman"/>
        </w:rPr>
        <w:tab/>
      </w:r>
      <w:r w:rsidRPr="00A759AC">
        <w:rPr>
          <w:rFonts w:ascii="Times New Roman" w:eastAsia="Cambria" w:hAnsi="Times New Roman" w:cs="Times New Roman"/>
        </w:rPr>
        <w:t xml:space="preserve">This quantitative study investigated principals’ impact on student achievement.  Specifically, the study examined the effect of principals’ years of experience, certification, and knowledge in the area of special education on academic performance of the special education subgroup compared to the performance of students in general education programs.  As </w:t>
      </w:r>
      <w:r w:rsidRPr="00A759AC">
        <w:rPr>
          <w:rFonts w:ascii="Times New Roman" w:eastAsia="Cambria" w:hAnsi="Times New Roman" w:cs="Times New Roman"/>
          <w:noProof/>
        </w:rPr>
        <w:t xml:space="preserve">instructional leaders, principals’ striving to meet the demands set in the No Child Left Behind Act (NCLB) </w:t>
      </w:r>
      <w:r w:rsidRPr="00A759AC">
        <w:rPr>
          <w:rFonts w:ascii="Times New Roman" w:eastAsia="Cambria" w:hAnsi="Times New Roman" w:cs="Times New Roman"/>
        </w:rPr>
        <w:t>was the primary focus of this study.  “</w:t>
      </w:r>
      <w:r w:rsidRPr="00A759AC">
        <w:rPr>
          <w:rFonts w:ascii="Times New Roman" w:eastAsia="Cambria" w:hAnsi="Times New Roman" w:cs="Times New Roman"/>
          <w:color w:val="030A13"/>
          <w:shd w:val="clear" w:color="auto" w:fill="FFFFFF"/>
        </w:rPr>
        <w:t xml:space="preserve">On December 10, 2015, The Every Student Succeeds Act (ESSA) was signed by President Obama ("Every Student Succeeds Act," </w:t>
      </w:r>
      <w:proofErr w:type="spellStart"/>
      <w:r w:rsidRPr="00A759AC">
        <w:rPr>
          <w:rFonts w:ascii="Times New Roman" w:eastAsia="Cambria" w:hAnsi="Times New Roman" w:cs="Times New Roman"/>
          <w:color w:val="030A13"/>
          <w:shd w:val="clear" w:color="auto" w:fill="FFFFFF"/>
        </w:rPr>
        <w:t>n.d.</w:t>
      </w:r>
      <w:proofErr w:type="spellEnd"/>
      <w:r w:rsidRPr="00A759AC">
        <w:rPr>
          <w:rFonts w:ascii="Times New Roman" w:eastAsia="Cambria" w:hAnsi="Times New Roman" w:cs="Times New Roman"/>
          <w:color w:val="030A13"/>
          <w:shd w:val="clear" w:color="auto" w:fill="FFFFFF"/>
        </w:rPr>
        <w:t xml:space="preserve">, para.1).  </w:t>
      </w:r>
      <w:r w:rsidR="002239CE" w:rsidRPr="00A759AC">
        <w:rPr>
          <w:rFonts w:ascii="Times New Roman" w:eastAsia="Cambria" w:hAnsi="Times New Roman" w:cs="Times New Roman"/>
          <w:color w:val="030A13"/>
          <w:shd w:val="clear" w:color="auto" w:fill="FFFFFF"/>
        </w:rPr>
        <w:t xml:space="preserve">Every Student Succeeds Act </w:t>
      </w:r>
      <w:r w:rsidRPr="00A759AC">
        <w:rPr>
          <w:rFonts w:ascii="Times New Roman" w:eastAsia="Cambria" w:hAnsi="Times New Roman" w:cs="Times New Roman"/>
          <w:color w:val="030A13"/>
          <w:shd w:val="clear" w:color="auto" w:fill="FFFFFF"/>
        </w:rPr>
        <w:t>continues the demand of schools showing growth within their respected subgroups.</w:t>
      </w:r>
      <w:r w:rsidRPr="00A759AC">
        <w:rPr>
          <w:rFonts w:ascii="Times New Roman" w:eastAsia="Cambria" w:hAnsi="Times New Roman" w:cs="Times New Roman"/>
        </w:rPr>
        <w:t xml:space="preserve">  This study addressed the principals’ role and their impact on student achievement across all student groups.</w:t>
      </w:r>
    </w:p>
    <w:p w14:paraId="72787288" w14:textId="77777777" w:rsidR="00AC49DF" w:rsidRPr="00A759AC" w:rsidRDefault="00AC4E0C" w:rsidP="00AC49DF">
      <w:pPr>
        <w:shd w:val="clear" w:color="auto" w:fill="FFFFFF"/>
        <w:spacing w:line="480" w:lineRule="auto"/>
        <w:ind w:firstLine="720"/>
        <w:rPr>
          <w:rFonts w:ascii="Times New Roman" w:eastAsia="Times New Roman" w:hAnsi="Times New Roman" w:cs="Times New Roman"/>
        </w:rPr>
      </w:pPr>
      <w:r w:rsidRPr="00A759AC">
        <w:rPr>
          <w:rFonts w:ascii="Times New Roman" w:eastAsia="Times New Roman" w:hAnsi="Times New Roman" w:cs="Times New Roman"/>
        </w:rPr>
        <w:t xml:space="preserve">The </w:t>
      </w:r>
      <w:r w:rsidRPr="00A759AC">
        <w:rPr>
          <w:rFonts w:ascii="Times New Roman" w:eastAsia="Times New Roman" w:hAnsi="Times New Roman" w:cs="Times New Roman"/>
          <w:bCs/>
        </w:rPr>
        <w:t xml:space="preserve">No Child Left </w:t>
      </w:r>
      <w:proofErr w:type="gramStart"/>
      <w:r w:rsidRPr="00A759AC">
        <w:rPr>
          <w:rFonts w:ascii="Times New Roman" w:eastAsia="Times New Roman" w:hAnsi="Times New Roman" w:cs="Times New Roman"/>
          <w:bCs/>
        </w:rPr>
        <w:t>Behind</w:t>
      </w:r>
      <w:proofErr w:type="gramEnd"/>
      <w:r w:rsidRPr="00A759AC">
        <w:rPr>
          <w:rFonts w:ascii="Times New Roman" w:eastAsia="Times New Roman" w:hAnsi="Times New Roman" w:cs="Times New Roman"/>
          <w:bCs/>
        </w:rPr>
        <w:t xml:space="preserve"> (NCLB) Act </w:t>
      </w:r>
      <w:r w:rsidRPr="00A759AC">
        <w:rPr>
          <w:rFonts w:ascii="Times New Roman" w:eastAsia="Times New Roman" w:hAnsi="Times New Roman" w:cs="Times New Roman"/>
        </w:rPr>
        <w:t>is a United States Act of Congress concerning the education of children in public schools (</w:t>
      </w:r>
      <w:r w:rsidRPr="00A759AC">
        <w:rPr>
          <w:rFonts w:ascii="Times New Roman" w:eastAsia="Times New Roman" w:hAnsi="Times New Roman" w:cs="Times New Roman"/>
          <w:i/>
        </w:rPr>
        <w:t>No Child Left Behind</w:t>
      </w:r>
      <w:r w:rsidRPr="00A759AC">
        <w:rPr>
          <w:rFonts w:ascii="Times New Roman" w:eastAsia="Times New Roman" w:hAnsi="Times New Roman" w:cs="Times New Roman"/>
        </w:rPr>
        <w:t xml:space="preserve">, </w:t>
      </w:r>
      <w:proofErr w:type="spellStart"/>
      <w:r w:rsidRPr="00A759AC">
        <w:rPr>
          <w:rFonts w:ascii="Times New Roman" w:eastAsia="Times New Roman" w:hAnsi="Times New Roman" w:cs="Times New Roman"/>
        </w:rPr>
        <w:t>n.d.</w:t>
      </w:r>
      <w:proofErr w:type="spellEnd"/>
      <w:r w:rsidRPr="00A759AC">
        <w:rPr>
          <w:rFonts w:ascii="Times New Roman" w:eastAsia="Times New Roman" w:hAnsi="Times New Roman" w:cs="Times New Roman"/>
        </w:rPr>
        <w:t>).  Former President George W. Bush and his administration originally proposed NCLB, which was signed into law in 2002 (</w:t>
      </w:r>
      <w:r w:rsidRPr="00A759AC">
        <w:rPr>
          <w:rFonts w:ascii="Times New Roman" w:eastAsia="Times New Roman" w:hAnsi="Times New Roman" w:cs="Times New Roman"/>
          <w:i/>
        </w:rPr>
        <w:t>No Child Left Behind</w:t>
      </w:r>
      <w:r w:rsidRPr="00A759AC">
        <w:rPr>
          <w:rFonts w:ascii="Times New Roman" w:eastAsia="Times New Roman" w:hAnsi="Times New Roman" w:cs="Times New Roman"/>
        </w:rPr>
        <w:t xml:space="preserve">, </w:t>
      </w:r>
      <w:proofErr w:type="spellStart"/>
      <w:r w:rsidRPr="00A759AC">
        <w:rPr>
          <w:rFonts w:ascii="Times New Roman" w:eastAsia="Times New Roman" w:hAnsi="Times New Roman" w:cs="Times New Roman"/>
        </w:rPr>
        <w:t>n.d.</w:t>
      </w:r>
      <w:proofErr w:type="spellEnd"/>
      <w:r w:rsidRPr="00A759AC">
        <w:rPr>
          <w:rFonts w:ascii="Times New Roman" w:eastAsia="Times New Roman" w:hAnsi="Times New Roman" w:cs="Times New Roman"/>
        </w:rPr>
        <w:t xml:space="preserve">).  </w:t>
      </w:r>
      <w:r w:rsidR="00AC49DF" w:rsidRPr="00A759AC">
        <w:rPr>
          <w:rFonts w:ascii="Times New Roman" w:eastAsia="Times New Roman" w:hAnsi="Times New Roman" w:cs="Times New Roman"/>
        </w:rPr>
        <w:t>No Child Left Behind legislation dramatically changed education</w:t>
      </w:r>
      <w:r w:rsidR="00BB5E0F" w:rsidRPr="00A759AC">
        <w:rPr>
          <w:rFonts w:ascii="Times New Roman" w:eastAsia="Times New Roman" w:hAnsi="Times New Roman" w:cs="Times New Roman"/>
        </w:rPr>
        <w:t>,</w:t>
      </w:r>
      <w:r w:rsidRPr="00A759AC">
        <w:rPr>
          <w:rFonts w:ascii="Times New Roman" w:eastAsia="Times New Roman" w:hAnsi="Times New Roman" w:cs="Times New Roman"/>
        </w:rPr>
        <w:t xml:space="preserve"> </w:t>
      </w:r>
      <w:r w:rsidR="00BB5E0F" w:rsidRPr="00A759AC">
        <w:rPr>
          <w:rFonts w:ascii="Times New Roman" w:eastAsia="Times New Roman" w:hAnsi="Times New Roman" w:cs="Times New Roman"/>
        </w:rPr>
        <w:t>affecting schools</w:t>
      </w:r>
      <w:r w:rsidR="00AC49DF" w:rsidRPr="00A759AC">
        <w:rPr>
          <w:rFonts w:ascii="Times New Roman" w:eastAsia="Times New Roman" w:hAnsi="Times New Roman" w:cs="Times New Roman"/>
        </w:rPr>
        <w:t xml:space="preserve"> across the nation</w:t>
      </w:r>
      <w:r w:rsidR="00BB5E0F" w:rsidRPr="00A759AC">
        <w:rPr>
          <w:rFonts w:ascii="Times New Roman" w:eastAsia="Times New Roman" w:hAnsi="Times New Roman" w:cs="Times New Roman"/>
        </w:rPr>
        <w:t>.  The impact</w:t>
      </w:r>
      <w:r w:rsidR="00AC49DF" w:rsidRPr="00A759AC">
        <w:rPr>
          <w:rFonts w:ascii="Times New Roman" w:eastAsia="Times New Roman" w:hAnsi="Times New Roman" w:cs="Times New Roman"/>
        </w:rPr>
        <w:t xml:space="preserve"> </w:t>
      </w:r>
      <w:r w:rsidRPr="00A759AC">
        <w:rPr>
          <w:rFonts w:ascii="Times New Roman" w:eastAsia="Times New Roman" w:hAnsi="Times New Roman" w:cs="Times New Roman"/>
        </w:rPr>
        <w:t xml:space="preserve">of the legislation </w:t>
      </w:r>
      <w:r w:rsidR="00AC49DF" w:rsidRPr="00A759AC">
        <w:rPr>
          <w:rFonts w:ascii="Times New Roman" w:eastAsia="Times New Roman" w:hAnsi="Times New Roman" w:cs="Times New Roman"/>
        </w:rPr>
        <w:t>has been overwhelming (No Child Left B</w:t>
      </w:r>
      <w:r w:rsidR="00BB5E0F" w:rsidRPr="00A759AC">
        <w:rPr>
          <w:rFonts w:ascii="Times New Roman" w:eastAsia="Times New Roman" w:hAnsi="Times New Roman" w:cs="Times New Roman"/>
        </w:rPr>
        <w:t>ehind (NCLB) Act of 2001, Pub</w:t>
      </w:r>
      <w:proofErr w:type="gramStart"/>
      <w:r w:rsidR="00BB5E0F" w:rsidRPr="00A759AC">
        <w:rPr>
          <w:rFonts w:ascii="Times New Roman" w:eastAsia="Times New Roman" w:hAnsi="Times New Roman" w:cs="Times New Roman"/>
        </w:rPr>
        <w:t xml:space="preserve">. </w:t>
      </w:r>
      <w:r w:rsidR="00AC49DF" w:rsidRPr="00A759AC">
        <w:rPr>
          <w:rFonts w:ascii="Times New Roman" w:eastAsia="Times New Roman" w:hAnsi="Times New Roman" w:cs="Times New Roman"/>
        </w:rPr>
        <w:t>L. No. 107-110, § 115, Stat. 1425 (2002).</w:t>
      </w:r>
      <w:proofErr w:type="gramEnd"/>
      <w:r w:rsidR="00AC49DF" w:rsidRPr="00A759AC">
        <w:rPr>
          <w:rFonts w:ascii="Times New Roman" w:eastAsia="Times New Roman" w:hAnsi="Times New Roman" w:cs="Times New Roman"/>
        </w:rPr>
        <w:t xml:space="preserve">  This act </w:t>
      </w:r>
      <w:r w:rsidR="00AC49DF" w:rsidRPr="00A759AC">
        <w:rPr>
          <w:rFonts w:ascii="Times New Roman" w:eastAsia="Times New Roman" w:hAnsi="Times New Roman" w:cs="Times New Roman"/>
          <w:noProof/>
        </w:rPr>
        <w:t>is based</w:t>
      </w:r>
      <w:r w:rsidR="00AC49DF" w:rsidRPr="00A759AC">
        <w:rPr>
          <w:rFonts w:ascii="Times New Roman" w:eastAsia="Times New Roman" w:hAnsi="Times New Roman" w:cs="Times New Roman"/>
        </w:rPr>
        <w:t xml:space="preserve"> on this belief, if high expectations and measurable learning goals </w:t>
      </w:r>
      <w:r w:rsidR="00AC49DF" w:rsidRPr="00A759AC">
        <w:rPr>
          <w:rFonts w:ascii="Times New Roman" w:eastAsia="Times New Roman" w:hAnsi="Times New Roman" w:cs="Times New Roman"/>
          <w:noProof/>
        </w:rPr>
        <w:t>are set</w:t>
      </w:r>
      <w:r w:rsidR="00AC49DF" w:rsidRPr="00A759AC">
        <w:rPr>
          <w:rFonts w:ascii="Times New Roman" w:eastAsia="Times New Roman" w:hAnsi="Times New Roman" w:cs="Times New Roman"/>
        </w:rPr>
        <w:t xml:space="preserve">, all students can </w:t>
      </w:r>
      <w:r w:rsidR="00AC49DF" w:rsidRPr="00A759AC">
        <w:rPr>
          <w:rFonts w:ascii="Times New Roman" w:eastAsia="Times New Roman" w:hAnsi="Times New Roman" w:cs="Times New Roman"/>
          <w:noProof/>
        </w:rPr>
        <w:t>learn,</w:t>
      </w:r>
      <w:r w:rsidR="00AC49DF" w:rsidRPr="00A759AC">
        <w:rPr>
          <w:rFonts w:ascii="Times New Roman" w:eastAsia="Times New Roman" w:hAnsi="Times New Roman" w:cs="Times New Roman"/>
        </w:rPr>
        <w:t xml:space="preserve"> and students’ performance will increase.  Principals are now responsible for ensuring their teachers have high expectations for all students.  </w:t>
      </w:r>
      <w:r w:rsidR="00AC49DF" w:rsidRPr="00A759AC">
        <w:rPr>
          <w:rFonts w:ascii="Times New Roman" w:eastAsia="Times New Roman" w:hAnsi="Times New Roman" w:cs="Times New Roman"/>
        </w:rPr>
        <w:lastRenderedPageBreak/>
        <w:t xml:space="preserve">Marzano (2010) concisely addresses how differentiation stems from innate biases.  Teachers are not purposefully lowering expectations for some students.  As a part of NCLB, principals </w:t>
      </w:r>
      <w:proofErr w:type="gramStart"/>
      <w:r w:rsidR="00AC49DF" w:rsidRPr="00A759AC">
        <w:rPr>
          <w:rFonts w:ascii="Times New Roman" w:eastAsia="Times New Roman" w:hAnsi="Times New Roman" w:cs="Times New Roman"/>
        </w:rPr>
        <w:t>are held</w:t>
      </w:r>
      <w:proofErr w:type="gramEnd"/>
      <w:r w:rsidR="00AC49DF" w:rsidRPr="00A759AC">
        <w:rPr>
          <w:rFonts w:ascii="Times New Roman" w:eastAsia="Times New Roman" w:hAnsi="Times New Roman" w:cs="Times New Roman"/>
        </w:rPr>
        <w:t xml:space="preserve"> accountable for subgroups performing the same.  The belief all children can learn </w:t>
      </w:r>
      <w:proofErr w:type="gramStart"/>
      <w:r w:rsidR="00AC49DF" w:rsidRPr="00A759AC">
        <w:rPr>
          <w:rFonts w:ascii="Times New Roman" w:eastAsia="Times New Roman" w:hAnsi="Times New Roman" w:cs="Times New Roman"/>
        </w:rPr>
        <w:t>is no longer being accepted</w:t>
      </w:r>
      <w:proofErr w:type="gramEnd"/>
      <w:r w:rsidR="00AC49DF" w:rsidRPr="00A759AC">
        <w:rPr>
          <w:rFonts w:ascii="Times New Roman" w:eastAsia="Times New Roman" w:hAnsi="Times New Roman" w:cs="Times New Roman"/>
        </w:rPr>
        <w:t xml:space="preserve"> as a spoken belief, but schools are required to prove the expectation for children to learn is in practice.  Accountability of this practice </w:t>
      </w:r>
      <w:proofErr w:type="gramStart"/>
      <w:r w:rsidR="00AC49DF" w:rsidRPr="00A759AC">
        <w:rPr>
          <w:rFonts w:ascii="Times New Roman" w:eastAsia="Times New Roman" w:hAnsi="Times New Roman" w:cs="Times New Roman"/>
        </w:rPr>
        <w:t>will be monitored</w:t>
      </w:r>
      <w:proofErr w:type="gramEnd"/>
      <w:r w:rsidR="00AC49DF" w:rsidRPr="00A759AC">
        <w:rPr>
          <w:rFonts w:ascii="Times New Roman" w:eastAsia="Times New Roman" w:hAnsi="Times New Roman" w:cs="Times New Roman"/>
        </w:rPr>
        <w:t xml:space="preserve"> through the mandates in NCLB.</w:t>
      </w:r>
    </w:p>
    <w:p w14:paraId="11CEBB81" w14:textId="77777777" w:rsidR="00AC49DF" w:rsidRPr="00A759AC" w:rsidRDefault="00AC49DF" w:rsidP="00AC49DF">
      <w:pPr>
        <w:shd w:val="clear" w:color="auto" w:fill="FFFFFF"/>
        <w:spacing w:line="480" w:lineRule="auto"/>
        <w:ind w:firstLine="720"/>
        <w:rPr>
          <w:rFonts w:ascii="Times New Roman" w:eastAsia="Times New Roman" w:hAnsi="Times New Roman" w:cs="Times New Roman"/>
        </w:rPr>
      </w:pPr>
      <w:r w:rsidRPr="00A759AC">
        <w:rPr>
          <w:rFonts w:ascii="Times New Roman" w:eastAsia="Times New Roman" w:hAnsi="Times New Roman" w:cs="Times New Roman"/>
        </w:rPr>
        <w:t xml:space="preserve"> No Child Left Behind examines schools’ academic performance using each state’s assessments.  The NCLB legislation requires schools to address the achievement of students in different subgroups and students </w:t>
      </w:r>
      <w:proofErr w:type="gramStart"/>
      <w:r w:rsidRPr="00A759AC">
        <w:rPr>
          <w:rFonts w:ascii="Times New Roman" w:eastAsia="Times New Roman" w:hAnsi="Times New Roman" w:cs="Times New Roman"/>
        </w:rPr>
        <w:t>are counted</w:t>
      </w:r>
      <w:proofErr w:type="gramEnd"/>
      <w:r w:rsidRPr="00A759AC">
        <w:rPr>
          <w:rFonts w:ascii="Times New Roman" w:eastAsia="Times New Roman" w:hAnsi="Times New Roman" w:cs="Times New Roman"/>
        </w:rPr>
        <w:t xml:space="preserve"> in multiple subgroups.  Subgroup categories include </w:t>
      </w:r>
      <w:r w:rsidRPr="00A759AC">
        <w:rPr>
          <w:rFonts w:ascii="Times New Roman" w:eastAsia="Times New Roman" w:hAnsi="Times New Roman" w:cs="Times New Roman"/>
          <w:iCs/>
        </w:rPr>
        <w:t>All Students,</w:t>
      </w:r>
      <w:r w:rsidRPr="00A759AC">
        <w:rPr>
          <w:rFonts w:ascii="Times New Roman" w:eastAsia="Times New Roman" w:hAnsi="Times New Roman" w:cs="Times New Roman"/>
        </w:rPr>
        <w:t xml:space="preserve"> </w:t>
      </w:r>
      <w:r w:rsidRPr="00A759AC">
        <w:rPr>
          <w:rFonts w:ascii="Times New Roman" w:eastAsia="Times New Roman" w:hAnsi="Times New Roman" w:cs="Times New Roman"/>
          <w:iCs/>
        </w:rPr>
        <w:t>Regular Students, Major Racial/Ethnic Groups, Disadvantaged Students</w:t>
      </w:r>
      <w:r w:rsidRPr="00A759AC">
        <w:rPr>
          <w:rFonts w:ascii="Times New Roman" w:eastAsia="Times New Roman" w:hAnsi="Times New Roman" w:cs="Times New Roman"/>
        </w:rPr>
        <w:t xml:space="preserve">, </w:t>
      </w:r>
      <w:r w:rsidRPr="00A759AC">
        <w:rPr>
          <w:rFonts w:ascii="Times New Roman" w:eastAsia="Times New Roman" w:hAnsi="Times New Roman" w:cs="Times New Roman"/>
          <w:iCs/>
        </w:rPr>
        <w:t xml:space="preserve">English Language Learners (ELL), </w:t>
      </w:r>
      <w:r w:rsidRPr="00A759AC">
        <w:rPr>
          <w:rFonts w:ascii="Times New Roman" w:eastAsia="Times New Roman" w:hAnsi="Times New Roman" w:cs="Times New Roman"/>
        </w:rPr>
        <w:t xml:space="preserve">and </w:t>
      </w:r>
      <w:r w:rsidRPr="00A759AC">
        <w:rPr>
          <w:rFonts w:ascii="Times New Roman" w:eastAsia="Times New Roman" w:hAnsi="Times New Roman" w:cs="Times New Roman"/>
          <w:iCs/>
        </w:rPr>
        <w:t xml:space="preserve">Students with Individualized Education Programs (IEP) and schools </w:t>
      </w:r>
      <w:proofErr w:type="gramStart"/>
      <w:r w:rsidRPr="00A759AC">
        <w:rPr>
          <w:rFonts w:ascii="Times New Roman" w:eastAsia="Times New Roman" w:hAnsi="Times New Roman" w:cs="Times New Roman"/>
          <w:iCs/>
        </w:rPr>
        <w:t>are held</w:t>
      </w:r>
      <w:proofErr w:type="gramEnd"/>
      <w:r w:rsidRPr="00A759AC">
        <w:rPr>
          <w:rFonts w:ascii="Times New Roman" w:eastAsia="Times New Roman" w:hAnsi="Times New Roman" w:cs="Times New Roman"/>
          <w:iCs/>
        </w:rPr>
        <w:t xml:space="preserve"> accountable for each group to make AYP (Oklahoma State Department of Education, 2004).</w:t>
      </w:r>
      <w:r w:rsidRPr="00A759AC">
        <w:rPr>
          <w:rFonts w:ascii="Times New Roman" w:eastAsia="Times New Roman" w:hAnsi="Times New Roman" w:cs="Times New Roman"/>
        </w:rPr>
        <w:t xml:space="preserve">  With mandates </w:t>
      </w:r>
      <w:r w:rsidRPr="00A759AC">
        <w:rPr>
          <w:rFonts w:ascii="Times New Roman" w:eastAsia="Times New Roman" w:hAnsi="Times New Roman" w:cs="Times New Roman"/>
          <w:noProof/>
        </w:rPr>
        <w:t>outlined in</w:t>
      </w:r>
      <w:r w:rsidRPr="00A759AC">
        <w:rPr>
          <w:rFonts w:ascii="Times New Roman" w:eastAsia="Times New Roman" w:hAnsi="Times New Roman" w:cs="Times New Roman"/>
        </w:rPr>
        <w:t xml:space="preserve"> the NCLB legislation, principals </w:t>
      </w:r>
      <w:proofErr w:type="gramStart"/>
      <w:r w:rsidRPr="00A759AC">
        <w:rPr>
          <w:rFonts w:ascii="Times New Roman" w:eastAsia="Times New Roman" w:hAnsi="Times New Roman" w:cs="Times New Roman"/>
        </w:rPr>
        <w:t>have been charged</w:t>
      </w:r>
      <w:proofErr w:type="gramEnd"/>
      <w:r w:rsidRPr="00A759AC">
        <w:rPr>
          <w:rFonts w:ascii="Times New Roman" w:eastAsia="Times New Roman" w:hAnsi="Times New Roman" w:cs="Times New Roman"/>
        </w:rPr>
        <w:t xml:space="preserve"> with the seemingly unreachable goal of cha</w:t>
      </w:r>
      <w:r w:rsidR="00B071E3">
        <w:rPr>
          <w:rFonts w:ascii="Times New Roman" w:eastAsia="Times New Roman" w:hAnsi="Times New Roman" w:cs="Times New Roman"/>
        </w:rPr>
        <w:t xml:space="preserve">nging how educators </w:t>
      </w:r>
      <w:r w:rsidR="005E479B">
        <w:rPr>
          <w:rFonts w:ascii="Times New Roman" w:eastAsia="Times New Roman" w:hAnsi="Times New Roman" w:cs="Times New Roman"/>
        </w:rPr>
        <w:t xml:space="preserve">perceive </w:t>
      </w:r>
      <w:r w:rsidR="005E479B" w:rsidRPr="00A759AC">
        <w:rPr>
          <w:rFonts w:ascii="Times New Roman" w:eastAsia="Times New Roman" w:hAnsi="Times New Roman" w:cs="Times New Roman"/>
        </w:rPr>
        <w:t>best</w:t>
      </w:r>
      <w:r w:rsidRPr="00A759AC">
        <w:rPr>
          <w:rFonts w:ascii="Times New Roman" w:eastAsia="Times New Roman" w:hAnsi="Times New Roman" w:cs="Times New Roman"/>
        </w:rPr>
        <w:t xml:space="preserve"> practice in teaching, which sadly enough has been </w:t>
      </w:r>
      <w:r w:rsidRPr="00A759AC">
        <w:rPr>
          <w:rFonts w:ascii="Times New Roman" w:eastAsia="Times New Roman" w:hAnsi="Times New Roman" w:cs="Times New Roman"/>
          <w:noProof/>
        </w:rPr>
        <w:t>a one-size fits</w:t>
      </w:r>
      <w:r w:rsidRPr="00A759AC">
        <w:rPr>
          <w:rFonts w:ascii="Times New Roman" w:eastAsia="Times New Roman" w:hAnsi="Times New Roman" w:cs="Times New Roman"/>
        </w:rPr>
        <w:t xml:space="preserve"> all approach.  This practice needs to cease and a focus on learning instead of teaching will assist in narrowing the gap (DuFour, DuFour, </w:t>
      </w:r>
      <w:proofErr w:type="spellStart"/>
      <w:r w:rsidRPr="00A759AC">
        <w:rPr>
          <w:rFonts w:ascii="Times New Roman" w:eastAsia="Times New Roman" w:hAnsi="Times New Roman" w:cs="Times New Roman"/>
        </w:rPr>
        <w:t>Eaker</w:t>
      </w:r>
      <w:proofErr w:type="spellEnd"/>
      <w:r w:rsidRPr="00A759AC">
        <w:rPr>
          <w:rFonts w:ascii="Times New Roman" w:eastAsia="Times New Roman" w:hAnsi="Times New Roman" w:cs="Times New Roman"/>
        </w:rPr>
        <w:t xml:space="preserve">, &amp; Many, 2006).  A focus on students’ individual needs </w:t>
      </w:r>
      <w:proofErr w:type="gramStart"/>
      <w:r w:rsidRPr="00A759AC">
        <w:rPr>
          <w:rFonts w:ascii="Times New Roman" w:eastAsia="Times New Roman" w:hAnsi="Times New Roman" w:cs="Times New Roman"/>
        </w:rPr>
        <w:t>is expected</w:t>
      </w:r>
      <w:proofErr w:type="gramEnd"/>
      <w:r w:rsidRPr="00A759AC">
        <w:rPr>
          <w:rFonts w:ascii="Times New Roman" w:eastAsia="Times New Roman" w:hAnsi="Times New Roman" w:cs="Times New Roman"/>
        </w:rPr>
        <w:t xml:space="preserve"> to “dramatically change the American educational landscape” (</w:t>
      </w:r>
      <w:proofErr w:type="spellStart"/>
      <w:r w:rsidRPr="00A759AC">
        <w:rPr>
          <w:rFonts w:ascii="Times New Roman" w:eastAsia="Times New Roman" w:hAnsi="Times New Roman" w:cs="Times New Roman"/>
        </w:rPr>
        <w:t>Glatthorn</w:t>
      </w:r>
      <w:proofErr w:type="spellEnd"/>
      <w:r w:rsidRPr="00A759AC">
        <w:rPr>
          <w:rFonts w:ascii="Times New Roman" w:eastAsia="Times New Roman" w:hAnsi="Times New Roman" w:cs="Times New Roman"/>
        </w:rPr>
        <w:t xml:space="preserve"> &amp; </w:t>
      </w:r>
      <w:proofErr w:type="spellStart"/>
      <w:r w:rsidRPr="00A759AC">
        <w:rPr>
          <w:rFonts w:ascii="Times New Roman" w:eastAsia="Times New Roman" w:hAnsi="Times New Roman" w:cs="Times New Roman"/>
        </w:rPr>
        <w:t>Jailall</w:t>
      </w:r>
      <w:proofErr w:type="spellEnd"/>
      <w:r w:rsidRPr="00A759AC">
        <w:rPr>
          <w:rFonts w:ascii="Times New Roman" w:eastAsia="Times New Roman" w:hAnsi="Times New Roman" w:cs="Times New Roman"/>
        </w:rPr>
        <w:t>, 2009, p.2).  This legislation changed the landscape, “As a means to an end, public education is designed to provide students, regardless of race, gender, social class, or socioeconomic status with skills and knowledge required to participate productively in all aspects of society” (</w:t>
      </w:r>
      <w:proofErr w:type="spellStart"/>
      <w:r w:rsidRPr="00A759AC">
        <w:rPr>
          <w:rFonts w:ascii="Times New Roman" w:eastAsia="Times New Roman" w:hAnsi="Times New Roman" w:cs="Times New Roman"/>
        </w:rPr>
        <w:t>Constantino</w:t>
      </w:r>
      <w:proofErr w:type="spellEnd"/>
      <w:r w:rsidRPr="00A759AC">
        <w:rPr>
          <w:rFonts w:ascii="Times New Roman" w:eastAsia="Times New Roman" w:hAnsi="Times New Roman" w:cs="Times New Roman"/>
        </w:rPr>
        <w:t xml:space="preserve">, 2011, p. </w:t>
      </w:r>
      <w:r w:rsidRPr="00A759AC">
        <w:rPr>
          <w:rFonts w:ascii="Times New Roman" w:eastAsia="Times New Roman" w:hAnsi="Times New Roman" w:cs="Times New Roman"/>
        </w:rPr>
        <w:lastRenderedPageBreak/>
        <w:t xml:space="preserve">1).  </w:t>
      </w:r>
      <w:proofErr w:type="gramStart"/>
      <w:r w:rsidRPr="00A759AC">
        <w:rPr>
          <w:rFonts w:ascii="Times New Roman" w:eastAsia="Times New Roman" w:hAnsi="Times New Roman" w:cs="Times New Roman"/>
        </w:rPr>
        <w:t>It is the educator who</w:t>
      </w:r>
      <w:proofErr w:type="gramEnd"/>
      <w:r w:rsidRPr="00A759AC">
        <w:rPr>
          <w:rFonts w:ascii="Times New Roman" w:eastAsia="Times New Roman" w:hAnsi="Times New Roman" w:cs="Times New Roman"/>
        </w:rPr>
        <w:t xml:space="preserve"> can ensure all students are learning.  “</w:t>
      </w:r>
      <w:r w:rsidRPr="00A759AC">
        <w:rPr>
          <w:rFonts w:ascii="Times New Roman" w:eastAsia="Times New Roman" w:hAnsi="Times New Roman" w:cs="Times New Roman"/>
          <w:shd w:val="clear" w:color="auto" w:fill="FFFFFF"/>
        </w:rPr>
        <w:t xml:space="preserve">Many factors contribute to a student's academic performance, including individual characteristics and family and neighborhood experiences.  But research suggests that, among school-related factors, teachers matter most” (Rand Education, </w:t>
      </w:r>
      <w:proofErr w:type="spellStart"/>
      <w:r w:rsidRPr="00A759AC">
        <w:rPr>
          <w:rFonts w:ascii="Times New Roman" w:eastAsia="Times New Roman" w:hAnsi="Times New Roman" w:cs="Times New Roman"/>
          <w:shd w:val="clear" w:color="auto" w:fill="FFFFFF"/>
        </w:rPr>
        <w:t>n.d.</w:t>
      </w:r>
      <w:proofErr w:type="spellEnd"/>
      <w:r w:rsidRPr="00A759AC">
        <w:rPr>
          <w:rFonts w:ascii="Times New Roman" w:eastAsia="Times New Roman" w:hAnsi="Times New Roman" w:cs="Times New Roman"/>
          <w:shd w:val="clear" w:color="auto" w:fill="FFFFFF"/>
        </w:rPr>
        <w:t>, para. 1). </w:t>
      </w:r>
      <w:r w:rsidRPr="00A759AC">
        <w:rPr>
          <w:rFonts w:ascii="Times New Roman" w:eastAsia="Times New Roman" w:hAnsi="Times New Roman" w:cs="Times New Roman"/>
        </w:rPr>
        <w:t xml:space="preserve">  </w:t>
      </w:r>
    </w:p>
    <w:p w14:paraId="42FBED26" w14:textId="77777777" w:rsidR="00AC49DF" w:rsidRPr="00A759AC" w:rsidRDefault="00AC49DF" w:rsidP="00AC49DF">
      <w:pPr>
        <w:shd w:val="clear" w:color="auto" w:fill="FFFFFF"/>
        <w:spacing w:line="480" w:lineRule="auto"/>
        <w:ind w:firstLine="720"/>
        <w:rPr>
          <w:rFonts w:ascii="Times New Roman" w:eastAsia="Times New Roman" w:hAnsi="Times New Roman" w:cs="Times New Roman"/>
          <w:shd w:val="clear" w:color="auto" w:fill="FAFAFA"/>
        </w:rPr>
      </w:pPr>
      <w:r w:rsidRPr="00A759AC">
        <w:rPr>
          <w:rFonts w:ascii="Times New Roman" w:eastAsia="Times New Roman" w:hAnsi="Times New Roman" w:cs="Times New Roman"/>
        </w:rPr>
        <w:t xml:space="preserve">On Dec 10, 2015, a new law, Every Student Succeeds Act (ESSA) </w:t>
      </w:r>
      <w:proofErr w:type="gramStart"/>
      <w:r w:rsidRPr="00A759AC">
        <w:rPr>
          <w:rFonts w:ascii="Times New Roman" w:eastAsia="Times New Roman" w:hAnsi="Times New Roman" w:cs="Times New Roman"/>
        </w:rPr>
        <w:t>was signed</w:t>
      </w:r>
      <w:proofErr w:type="gramEnd"/>
      <w:r w:rsidRPr="00A759AC">
        <w:rPr>
          <w:rFonts w:ascii="Times New Roman" w:eastAsia="Times New Roman" w:hAnsi="Times New Roman" w:cs="Times New Roman"/>
        </w:rPr>
        <w:t xml:space="preserve"> by President Obama</w:t>
      </w:r>
      <w:r w:rsidR="00AC4E0C" w:rsidRPr="00A759AC">
        <w:rPr>
          <w:rFonts w:ascii="Times New Roman" w:eastAsia="Times New Roman" w:hAnsi="Times New Roman" w:cs="Times New Roman"/>
        </w:rPr>
        <w:t xml:space="preserve">. </w:t>
      </w:r>
      <w:r w:rsidRPr="00A759AC">
        <w:rPr>
          <w:rFonts w:ascii="Times New Roman" w:eastAsia="Times New Roman" w:hAnsi="Times New Roman" w:cs="Times New Roman"/>
        </w:rPr>
        <w:t xml:space="preserve"> </w:t>
      </w:r>
      <w:r w:rsidR="00AC4E0C" w:rsidRPr="00A759AC">
        <w:rPr>
          <w:rFonts w:ascii="Times New Roman" w:eastAsia="Times New Roman" w:hAnsi="Times New Roman" w:cs="Times New Roman"/>
        </w:rPr>
        <w:t xml:space="preserve">The ESSA </w:t>
      </w:r>
      <w:r w:rsidRPr="00A759AC">
        <w:rPr>
          <w:rFonts w:ascii="Times New Roman" w:eastAsia="Times New Roman" w:hAnsi="Times New Roman" w:cs="Times New Roman"/>
        </w:rPr>
        <w:t xml:space="preserve">preserves the intention of NCLB, but attempts to fix the one size fits all approach.  </w:t>
      </w:r>
      <w:r w:rsidRPr="00A759AC">
        <w:rPr>
          <w:rFonts w:ascii="Times New Roman" w:eastAsia="Times New Roman" w:hAnsi="Times New Roman" w:cs="Times New Roman"/>
          <w:b/>
          <w:bCs/>
          <w:shd w:val="clear" w:color="auto" w:fill="FAFAFA"/>
        </w:rPr>
        <w:t>"</w:t>
      </w:r>
      <w:r w:rsidRPr="00A759AC">
        <w:rPr>
          <w:rFonts w:ascii="Times New Roman" w:eastAsia="Times New Roman" w:hAnsi="Times New Roman" w:cs="Times New Roman"/>
          <w:shd w:val="clear" w:color="auto" w:fill="FAFAFA"/>
        </w:rPr>
        <w:t>The goals of No Child Left Behind, the predecessor of this law, were the right ones: High standards, Accountability, Closing the achievement gap</w:t>
      </w:r>
      <w:r w:rsidR="00AC4E0C" w:rsidRPr="00A759AC">
        <w:rPr>
          <w:rFonts w:ascii="Times New Roman" w:eastAsia="Times New Roman" w:hAnsi="Times New Roman" w:cs="Times New Roman"/>
          <w:shd w:val="clear" w:color="auto" w:fill="FAFAFA"/>
        </w:rPr>
        <w:t xml:space="preserve">.  </w:t>
      </w:r>
      <w:r w:rsidR="00BB5E0F" w:rsidRPr="00A759AC">
        <w:rPr>
          <w:rFonts w:ascii="Times New Roman" w:eastAsia="Times New Roman" w:hAnsi="Times New Roman" w:cs="Times New Roman"/>
          <w:shd w:val="clear" w:color="auto" w:fill="FAFAFA"/>
        </w:rPr>
        <w:t>Nevertheless,</w:t>
      </w:r>
      <w:r w:rsidRPr="00A759AC">
        <w:rPr>
          <w:rFonts w:ascii="Times New Roman" w:eastAsia="Times New Roman" w:hAnsi="Times New Roman" w:cs="Times New Roman"/>
          <w:shd w:val="clear" w:color="auto" w:fill="FAFAFA"/>
        </w:rPr>
        <w:t xml:space="preserve"> in pra</w:t>
      </w:r>
      <w:r w:rsidR="00BB5E0F" w:rsidRPr="00A759AC">
        <w:rPr>
          <w:rFonts w:ascii="Times New Roman" w:eastAsia="Times New Roman" w:hAnsi="Times New Roman" w:cs="Times New Roman"/>
          <w:shd w:val="clear" w:color="auto" w:fill="FAFAFA"/>
        </w:rPr>
        <w:t>ctice, the one size fits all approach</w:t>
      </w:r>
      <w:r w:rsidRPr="00A759AC">
        <w:rPr>
          <w:rFonts w:ascii="Times New Roman" w:eastAsia="Times New Roman" w:hAnsi="Times New Roman" w:cs="Times New Roman"/>
          <w:shd w:val="clear" w:color="auto" w:fill="FAFAFA"/>
        </w:rPr>
        <w:t xml:space="preserve"> often fell short.  It didn't always consider the specific needs of each community” ("Every Student Succeeds Act (ESSA)," </w:t>
      </w:r>
      <w:proofErr w:type="spellStart"/>
      <w:r w:rsidRPr="00A759AC">
        <w:rPr>
          <w:rFonts w:ascii="Times New Roman" w:eastAsia="Times New Roman" w:hAnsi="Times New Roman" w:cs="Times New Roman"/>
          <w:shd w:val="clear" w:color="auto" w:fill="FAFAFA"/>
        </w:rPr>
        <w:t>n.d.</w:t>
      </w:r>
      <w:proofErr w:type="spellEnd"/>
      <w:r w:rsidRPr="00A759AC">
        <w:rPr>
          <w:rFonts w:ascii="Times New Roman" w:eastAsia="Times New Roman" w:hAnsi="Times New Roman" w:cs="Times New Roman"/>
          <w:shd w:val="clear" w:color="auto" w:fill="FAFAFA"/>
        </w:rPr>
        <w:t>, p. 1).  “</w:t>
      </w:r>
      <w:r w:rsidRPr="00A759AC">
        <w:rPr>
          <w:rFonts w:ascii="Times New Roman" w:eastAsia="Times New Roman" w:hAnsi="Times New Roman" w:cs="Times New Roman"/>
        </w:rPr>
        <w:t xml:space="preserve">While much of the media coverage has emphasized that the new law </w:t>
      </w:r>
      <w:r w:rsidR="00AC4E0C" w:rsidRPr="00A759AC">
        <w:rPr>
          <w:rFonts w:ascii="Times New Roman" w:eastAsia="Times New Roman" w:hAnsi="Times New Roman" w:cs="Times New Roman"/>
        </w:rPr>
        <w:t xml:space="preserve">’ends’ </w:t>
      </w:r>
      <w:r w:rsidRPr="00A759AC">
        <w:rPr>
          <w:rFonts w:ascii="Times New Roman" w:eastAsia="Times New Roman" w:hAnsi="Times New Roman" w:cs="Times New Roman"/>
        </w:rPr>
        <w:t>NCLB and dramatically reduces the federal role in education (e.g., Layton 2015), this has been overstated somewhat” (</w:t>
      </w:r>
      <w:proofErr w:type="spellStart"/>
      <w:r w:rsidRPr="00A759AC">
        <w:rPr>
          <w:rFonts w:ascii="Times New Roman" w:eastAsia="Times New Roman" w:hAnsi="Times New Roman" w:cs="Times New Roman"/>
        </w:rPr>
        <w:t>McGuinn</w:t>
      </w:r>
      <w:proofErr w:type="spellEnd"/>
      <w:r w:rsidRPr="00A759AC">
        <w:rPr>
          <w:rFonts w:ascii="Times New Roman" w:eastAsia="Times New Roman" w:hAnsi="Times New Roman" w:cs="Times New Roman"/>
        </w:rPr>
        <w:t>, 2016, p. 14).</w:t>
      </w:r>
      <w:r w:rsidRPr="00A759AC">
        <w:rPr>
          <w:rFonts w:ascii="Times New Roman" w:eastAsia="Times New Roman" w:hAnsi="Times New Roman" w:cs="Times New Roman"/>
          <w:shd w:val="clear" w:color="auto" w:fill="FAFAFA"/>
        </w:rPr>
        <w:t xml:space="preserve">  This new legislation carries some of the mandates in NCLB, but most significant to this study is the continued focus on subgroups.   </w:t>
      </w:r>
    </w:p>
    <w:p w14:paraId="55C5A7DD" w14:textId="77777777" w:rsidR="00AC49DF" w:rsidRPr="00A759AC" w:rsidRDefault="00AC49DF" w:rsidP="00AC49DF">
      <w:pPr>
        <w:shd w:val="clear" w:color="auto" w:fill="FFFFFF"/>
        <w:spacing w:line="480" w:lineRule="auto"/>
        <w:ind w:firstLine="720"/>
        <w:rPr>
          <w:rFonts w:ascii="Times New Roman" w:eastAsia="Times New Roman" w:hAnsi="Times New Roman" w:cs="Times New Roman"/>
        </w:rPr>
      </w:pPr>
      <w:r w:rsidRPr="00A759AC">
        <w:rPr>
          <w:rFonts w:ascii="Times New Roman" w:eastAsia="Times New Roman" w:hAnsi="Times New Roman" w:cs="Times New Roman"/>
        </w:rPr>
        <w:t xml:space="preserve">The focus on individual student learning </w:t>
      </w:r>
      <w:proofErr w:type="gramStart"/>
      <w:r w:rsidRPr="00A759AC">
        <w:rPr>
          <w:rFonts w:ascii="Times New Roman" w:eastAsia="Times New Roman" w:hAnsi="Times New Roman" w:cs="Times New Roman"/>
        </w:rPr>
        <w:t>is anticipated</w:t>
      </w:r>
      <w:proofErr w:type="gramEnd"/>
      <w:r w:rsidRPr="00A759AC">
        <w:rPr>
          <w:rFonts w:ascii="Times New Roman" w:eastAsia="Times New Roman" w:hAnsi="Times New Roman" w:cs="Times New Roman"/>
        </w:rPr>
        <w:t xml:space="preserve"> to be a paradigm shift to the traditional one-size-fits-all approach.  The average student’s needs </w:t>
      </w:r>
      <w:proofErr w:type="gramStart"/>
      <w:r w:rsidRPr="00A759AC">
        <w:rPr>
          <w:rFonts w:ascii="Times New Roman" w:eastAsia="Times New Roman" w:hAnsi="Times New Roman" w:cs="Times New Roman"/>
        </w:rPr>
        <w:t>are met</w:t>
      </w:r>
      <w:proofErr w:type="gramEnd"/>
      <w:r w:rsidRPr="00A759AC">
        <w:rPr>
          <w:rFonts w:ascii="Times New Roman" w:eastAsia="Times New Roman" w:hAnsi="Times New Roman" w:cs="Times New Roman"/>
        </w:rPr>
        <w:t xml:space="preserve"> but consideration for the above average student or the student functioning below average has not been met.  Meyer, Rose, and Gordon (2014) agree a paradigm shift in teaching must take place.  Experience and common sense suggest that all individuals are unique and learn in ways that are particular to them.  </w:t>
      </w:r>
      <w:r w:rsidRPr="00A759AC">
        <w:rPr>
          <w:rFonts w:ascii="Times New Roman" w:eastAsia="Times New Roman" w:hAnsi="Times New Roman" w:cs="Times New Roman"/>
          <w:noProof/>
        </w:rPr>
        <w:t>Also</w:t>
      </w:r>
      <w:r w:rsidRPr="00A759AC">
        <w:rPr>
          <w:rFonts w:ascii="Times New Roman" w:eastAsia="Times New Roman" w:hAnsi="Times New Roman" w:cs="Times New Roman"/>
        </w:rPr>
        <w:t xml:space="preserve">, in the past quarter century, science has elucidated the great variability of the human capacity to learn.  “Yet our educational system is designed around the idea that most people learn the </w:t>
      </w:r>
      <w:r w:rsidRPr="00A759AC">
        <w:rPr>
          <w:rFonts w:ascii="Times New Roman" w:eastAsia="Times New Roman" w:hAnsi="Times New Roman" w:cs="Times New Roman"/>
        </w:rPr>
        <w:lastRenderedPageBreak/>
        <w:t xml:space="preserve">same way and that a “fair” education is an identical one” (Meyer, Rose, and Gordon, 2014, p.80).  </w:t>
      </w:r>
      <w:r w:rsidR="00055BA1" w:rsidRPr="00A759AC">
        <w:rPr>
          <w:rFonts w:ascii="Times New Roman" w:eastAsia="Times New Roman" w:hAnsi="Times New Roman" w:cs="Times New Roman"/>
        </w:rPr>
        <w:t xml:space="preserve">No Child Left </w:t>
      </w:r>
      <w:proofErr w:type="gramStart"/>
      <w:r w:rsidR="00055BA1" w:rsidRPr="00A759AC">
        <w:rPr>
          <w:rFonts w:ascii="Times New Roman" w:eastAsia="Times New Roman" w:hAnsi="Times New Roman" w:cs="Times New Roman"/>
        </w:rPr>
        <w:t>Behind</w:t>
      </w:r>
      <w:proofErr w:type="gramEnd"/>
      <w:r w:rsidR="00055BA1" w:rsidRPr="00A759AC">
        <w:rPr>
          <w:rFonts w:ascii="Times New Roman" w:eastAsia="Times New Roman" w:hAnsi="Times New Roman" w:cs="Times New Roman"/>
        </w:rPr>
        <w:t xml:space="preserve"> Act </w:t>
      </w:r>
      <w:r w:rsidRPr="00A759AC">
        <w:rPr>
          <w:rFonts w:ascii="Times New Roman" w:eastAsia="Times New Roman" w:hAnsi="Times New Roman" w:cs="Times New Roman"/>
        </w:rPr>
        <w:t xml:space="preserve">will no longer allow for this type of approach to teaching.  The new legislation, ESSA, continued to focus on subgroup performance; not only did legislators in authoring ESSA maintain the special education subgroup, but added a subgroup, English-Language Learners ("ESSA Overview," 2016, para. 8).  Maintaining subgroups in ESSA reinforced the mandates in NLCB only reinforced the notion to be a successful principal there would need to be a purposeful focus on how to improve the performance of each subgroup.  This would be a change for many principals.   </w:t>
      </w:r>
    </w:p>
    <w:p w14:paraId="1AC5BA0E" w14:textId="77777777" w:rsidR="00AC49DF" w:rsidRPr="00A759AC" w:rsidRDefault="00AC49DF" w:rsidP="00AC49DF">
      <w:pPr>
        <w:spacing w:line="480" w:lineRule="auto"/>
        <w:rPr>
          <w:rFonts w:ascii="Times New Roman" w:eastAsia="Cambria" w:hAnsi="Times New Roman" w:cs="Times New Roman"/>
        </w:rPr>
      </w:pPr>
      <w:r w:rsidRPr="00A759AC">
        <w:rPr>
          <w:rFonts w:ascii="Times New Roman" w:eastAsia="Cambria" w:hAnsi="Times New Roman" w:cs="Times New Roman"/>
        </w:rPr>
        <w:t xml:space="preserve">       Principals need to lead their teachers to adapt to this change by taking the role of instructional/curriculum leaders (</w:t>
      </w:r>
      <w:proofErr w:type="spellStart"/>
      <w:r w:rsidRPr="00A759AC">
        <w:rPr>
          <w:rFonts w:ascii="Times New Roman" w:eastAsia="Cambria" w:hAnsi="Times New Roman" w:cs="Times New Roman"/>
        </w:rPr>
        <w:t>Glatthorn</w:t>
      </w:r>
      <w:proofErr w:type="spellEnd"/>
      <w:r w:rsidRPr="00A759AC">
        <w:rPr>
          <w:rFonts w:ascii="Times New Roman" w:eastAsia="Cambria" w:hAnsi="Times New Roman" w:cs="Times New Roman"/>
        </w:rPr>
        <w:t xml:space="preserve"> &amp; </w:t>
      </w:r>
      <w:proofErr w:type="spellStart"/>
      <w:r w:rsidRPr="00A759AC">
        <w:rPr>
          <w:rFonts w:ascii="Times New Roman" w:eastAsia="Cambria" w:hAnsi="Times New Roman" w:cs="Times New Roman"/>
        </w:rPr>
        <w:t>Jailall</w:t>
      </w:r>
      <w:proofErr w:type="spellEnd"/>
      <w:r w:rsidRPr="00A759AC">
        <w:rPr>
          <w:rFonts w:ascii="Times New Roman" w:eastAsia="Cambria" w:hAnsi="Times New Roman" w:cs="Times New Roman"/>
        </w:rPr>
        <w:t>, 2009).  This shift has caused principals to lead simultaneously from two different roles, the managerial and instructional roles.  The managerial leadership role, the day-to-day running of the school has been the primary focus of principals and a continual practice for decades (</w:t>
      </w:r>
      <w:proofErr w:type="spellStart"/>
      <w:r w:rsidRPr="00A759AC">
        <w:rPr>
          <w:rFonts w:ascii="Times New Roman" w:eastAsia="Cambria" w:hAnsi="Times New Roman" w:cs="Times New Roman"/>
        </w:rPr>
        <w:t>Hallinger</w:t>
      </w:r>
      <w:proofErr w:type="spellEnd"/>
      <w:r w:rsidRPr="00A759AC">
        <w:rPr>
          <w:rFonts w:ascii="Times New Roman" w:eastAsia="Cambria" w:hAnsi="Times New Roman" w:cs="Times New Roman"/>
        </w:rPr>
        <w:t xml:space="preserve">, 1992).  The principal will experience the colossal assignment of leading many paradigm shifts within the educational system.  The principal’s responsibility is </w:t>
      </w:r>
      <w:r w:rsidR="00B071E3">
        <w:rPr>
          <w:rFonts w:ascii="Times New Roman" w:eastAsia="Cambria" w:hAnsi="Times New Roman" w:cs="Times New Roman"/>
          <w:noProof/>
        </w:rPr>
        <w:t>to lead</w:t>
      </w:r>
      <w:r w:rsidRPr="00A759AC">
        <w:rPr>
          <w:rFonts w:ascii="Times New Roman" w:eastAsia="Cambria" w:hAnsi="Times New Roman" w:cs="Times New Roman"/>
          <w:noProof/>
        </w:rPr>
        <w:t xml:space="preserve"> the school effectively</w:t>
      </w:r>
      <w:r w:rsidRPr="00A759AC">
        <w:rPr>
          <w:rFonts w:ascii="Times New Roman" w:eastAsia="Cambria" w:hAnsi="Times New Roman" w:cs="Times New Roman"/>
        </w:rPr>
        <w:t xml:space="preserve"> and to hire teachers who teach the curriculum that they </w:t>
      </w:r>
      <w:r w:rsidRPr="00A759AC">
        <w:rPr>
          <w:rFonts w:ascii="Times New Roman" w:eastAsia="Cambria" w:hAnsi="Times New Roman" w:cs="Times New Roman"/>
          <w:noProof/>
        </w:rPr>
        <w:t>learned</w:t>
      </w:r>
      <w:r w:rsidRPr="00A759AC">
        <w:rPr>
          <w:rFonts w:ascii="Times New Roman" w:eastAsia="Cambria" w:hAnsi="Times New Roman" w:cs="Times New Roman"/>
        </w:rPr>
        <w:t xml:space="preserve"> as a part of their educational programs.  In addition to this enormous assignment, principals should assist teachers in not just teaching but looking for evidence of learning (</w:t>
      </w:r>
      <w:proofErr w:type="spellStart"/>
      <w:r w:rsidRPr="00A759AC">
        <w:rPr>
          <w:rFonts w:ascii="Times New Roman" w:eastAsia="Cambria" w:hAnsi="Times New Roman" w:cs="Times New Roman"/>
        </w:rPr>
        <w:t>Hallinger</w:t>
      </w:r>
      <w:proofErr w:type="spellEnd"/>
      <w:r w:rsidRPr="00A759AC">
        <w:rPr>
          <w:rFonts w:ascii="Times New Roman" w:eastAsia="Cambria" w:hAnsi="Times New Roman" w:cs="Times New Roman"/>
        </w:rPr>
        <w:t xml:space="preserve">, 1992; </w:t>
      </w:r>
      <w:proofErr w:type="spellStart"/>
      <w:r w:rsidRPr="00A759AC">
        <w:rPr>
          <w:rFonts w:ascii="Times New Roman" w:eastAsia="Cambria" w:hAnsi="Times New Roman" w:cs="Times New Roman"/>
        </w:rPr>
        <w:t>Dufour</w:t>
      </w:r>
      <w:proofErr w:type="spellEnd"/>
      <w:r w:rsidRPr="00A759AC">
        <w:rPr>
          <w:rFonts w:ascii="Times New Roman" w:eastAsia="Cambria" w:hAnsi="Times New Roman" w:cs="Times New Roman"/>
        </w:rPr>
        <w:t xml:space="preserve">, DuFour, </w:t>
      </w:r>
      <w:proofErr w:type="spellStart"/>
      <w:r w:rsidRPr="00A759AC">
        <w:rPr>
          <w:rFonts w:ascii="Times New Roman" w:eastAsia="Cambria" w:hAnsi="Times New Roman" w:cs="Times New Roman"/>
        </w:rPr>
        <w:t>Eaker</w:t>
      </w:r>
      <w:proofErr w:type="spellEnd"/>
      <w:r w:rsidRPr="00A759AC">
        <w:rPr>
          <w:rFonts w:ascii="Times New Roman" w:eastAsia="Cambria" w:hAnsi="Times New Roman" w:cs="Times New Roman"/>
        </w:rPr>
        <w:t>, &amp; Many, 2006).  A shift in teaching to learning is inevitable if a school is going to meet the demand of NCLB and hold up to the scrutiny of the public (</w:t>
      </w:r>
      <w:proofErr w:type="spellStart"/>
      <w:r w:rsidRPr="00A759AC">
        <w:rPr>
          <w:rFonts w:ascii="Times New Roman" w:eastAsia="Cambria" w:hAnsi="Times New Roman" w:cs="Times New Roman"/>
        </w:rPr>
        <w:t>Dufour</w:t>
      </w:r>
      <w:proofErr w:type="spellEnd"/>
      <w:r w:rsidRPr="00A759AC">
        <w:rPr>
          <w:rFonts w:ascii="Times New Roman" w:eastAsia="Cambria" w:hAnsi="Times New Roman" w:cs="Times New Roman"/>
        </w:rPr>
        <w:t xml:space="preserve">, DuFour, </w:t>
      </w:r>
      <w:proofErr w:type="spellStart"/>
      <w:r w:rsidRPr="00A759AC">
        <w:rPr>
          <w:rFonts w:ascii="Times New Roman" w:eastAsia="Cambria" w:hAnsi="Times New Roman" w:cs="Times New Roman"/>
        </w:rPr>
        <w:t>Eaker</w:t>
      </w:r>
      <w:proofErr w:type="spellEnd"/>
      <w:r w:rsidRPr="00A759AC">
        <w:rPr>
          <w:rFonts w:ascii="Times New Roman" w:eastAsia="Cambria" w:hAnsi="Times New Roman" w:cs="Times New Roman"/>
        </w:rPr>
        <w:t xml:space="preserve">, &amp; Many, 2006).  Making this change will require multiple shifts.   </w:t>
      </w:r>
    </w:p>
    <w:p w14:paraId="2E7F6CB9" w14:textId="77777777" w:rsidR="00AC49DF" w:rsidRPr="00A759AC" w:rsidRDefault="00AC49DF" w:rsidP="00AC49DF">
      <w:pPr>
        <w:spacing w:line="480" w:lineRule="auto"/>
        <w:ind w:firstLine="720"/>
        <w:rPr>
          <w:rFonts w:ascii="Times New Roman" w:eastAsia="Cambria" w:hAnsi="Times New Roman" w:cs="Times New Roman"/>
          <w:noProof/>
        </w:rPr>
      </w:pPr>
      <w:r w:rsidRPr="00A759AC">
        <w:rPr>
          <w:rFonts w:ascii="Times New Roman" w:eastAsia="Cambria" w:hAnsi="Times New Roman" w:cs="Times New Roman"/>
        </w:rPr>
        <w:lastRenderedPageBreak/>
        <w:t xml:space="preserve">One shift facing both principals and teachers is the shift from the conventional wisdom that learners learn the same.  “That way of thinking </w:t>
      </w:r>
      <w:r w:rsidRPr="00A759AC">
        <w:rPr>
          <w:rFonts w:ascii="Times New Roman" w:eastAsia="Cambria" w:hAnsi="Times New Roman" w:cs="Times New Roman"/>
          <w:noProof/>
        </w:rPr>
        <w:t>isn’t</w:t>
      </w:r>
      <w:r w:rsidRPr="00A759AC">
        <w:rPr>
          <w:rFonts w:ascii="Times New Roman" w:eastAsia="Cambria" w:hAnsi="Times New Roman" w:cs="Times New Roman"/>
        </w:rPr>
        <w:t xml:space="preserve"> a thing of the past; it still fuels much of conventional thinking in education today” (Meyer et al., 2014, p. 82).  Meyer et al., (2014) suggest traditional education systems could learn a lot from the Global Positioning System (GPS) devices.  It can monitor where </w:t>
      </w:r>
      <w:r w:rsidRPr="00A759AC">
        <w:rPr>
          <w:rFonts w:ascii="Times New Roman" w:eastAsia="Cambria" w:hAnsi="Times New Roman" w:cs="Times New Roman"/>
          <w:noProof/>
        </w:rPr>
        <w:t>a person is and where</w:t>
      </w:r>
      <w:r w:rsidRPr="00A759AC">
        <w:rPr>
          <w:rFonts w:ascii="Times New Roman" w:eastAsia="Cambria" w:hAnsi="Times New Roman" w:cs="Times New Roman"/>
        </w:rPr>
        <w:t xml:space="preserve"> they </w:t>
      </w:r>
      <w:r w:rsidRPr="00A759AC">
        <w:rPr>
          <w:rFonts w:ascii="Times New Roman" w:eastAsia="Cambria" w:hAnsi="Times New Roman" w:cs="Times New Roman"/>
          <w:noProof/>
        </w:rPr>
        <w:t>are</w:t>
      </w:r>
      <w:r w:rsidRPr="00A759AC">
        <w:rPr>
          <w:rFonts w:ascii="Times New Roman" w:eastAsia="Cambria" w:hAnsi="Times New Roman" w:cs="Times New Roman"/>
        </w:rPr>
        <w:t xml:space="preserve"> </w:t>
      </w:r>
      <w:r w:rsidRPr="00A759AC">
        <w:rPr>
          <w:rFonts w:ascii="Times New Roman" w:eastAsia="Cambria" w:hAnsi="Times New Roman" w:cs="Times New Roman"/>
          <w:noProof/>
        </w:rPr>
        <w:t>in relation to</w:t>
      </w:r>
      <w:r w:rsidRPr="00A759AC">
        <w:rPr>
          <w:rFonts w:ascii="Times New Roman" w:eastAsia="Cambria" w:hAnsi="Times New Roman" w:cs="Times New Roman"/>
        </w:rPr>
        <w:t xml:space="preserve"> where </w:t>
      </w:r>
      <w:r w:rsidRPr="00A759AC">
        <w:rPr>
          <w:rFonts w:ascii="Times New Roman" w:eastAsia="Cambria" w:hAnsi="Times New Roman" w:cs="Times New Roman"/>
          <w:noProof/>
        </w:rPr>
        <w:t>they</w:t>
      </w:r>
      <w:r w:rsidRPr="00A759AC">
        <w:rPr>
          <w:rFonts w:ascii="Times New Roman" w:eastAsia="Cambria" w:hAnsi="Times New Roman" w:cs="Times New Roman"/>
        </w:rPr>
        <w:t xml:space="preserve"> want to go (destination) and adjust for ways to get there.  Meyer et al., (2014) proclaims, “Education needs this kind of innovation- </w:t>
      </w:r>
      <w:r w:rsidRPr="00A759AC">
        <w:rPr>
          <w:rFonts w:ascii="Times New Roman" w:eastAsia="Cambria" w:hAnsi="Times New Roman" w:cs="Times New Roman"/>
          <w:noProof/>
        </w:rPr>
        <w:t>emphasizing flexibility and individuality- to remake</w:t>
      </w:r>
      <w:r w:rsidRPr="00A759AC">
        <w:rPr>
          <w:rFonts w:ascii="Times New Roman" w:eastAsia="Cambria" w:hAnsi="Times New Roman" w:cs="Times New Roman"/>
        </w:rPr>
        <w:t xml:space="preserve"> the way teaching and learning </w:t>
      </w:r>
      <w:r w:rsidRPr="00A759AC">
        <w:rPr>
          <w:rFonts w:ascii="Times New Roman" w:eastAsia="Cambria" w:hAnsi="Times New Roman" w:cs="Times New Roman"/>
          <w:noProof/>
        </w:rPr>
        <w:t>happens</w:t>
      </w:r>
      <w:r w:rsidRPr="00A759AC">
        <w:rPr>
          <w:rFonts w:ascii="Times New Roman" w:eastAsia="Cambria" w:hAnsi="Times New Roman" w:cs="Times New Roman"/>
        </w:rPr>
        <w:t xml:space="preserve">” (p.84).  Educators should start ensuring that all students are learning what they are teaching </w:t>
      </w:r>
      <w:r w:rsidRPr="00A759AC">
        <w:rPr>
          <w:rFonts w:ascii="Times New Roman" w:eastAsia="Cambria" w:hAnsi="Times New Roman" w:cs="Times New Roman"/>
          <w:noProof/>
        </w:rPr>
        <w:t>to</w:t>
      </w:r>
      <w:r w:rsidRPr="00A759AC">
        <w:rPr>
          <w:rFonts w:ascii="Times New Roman" w:eastAsia="Cambria" w:hAnsi="Times New Roman" w:cs="Times New Roman"/>
        </w:rPr>
        <w:t xml:space="preserve"> meet the mandates of NCLB and provide optimal learning for all students.  The complexity involved in this type of change will not be an easy endeavor (</w:t>
      </w:r>
      <w:proofErr w:type="spellStart"/>
      <w:r w:rsidRPr="00A759AC">
        <w:rPr>
          <w:rFonts w:ascii="Times New Roman" w:eastAsia="Cambria" w:hAnsi="Times New Roman" w:cs="Times New Roman"/>
        </w:rPr>
        <w:t>Fullan</w:t>
      </w:r>
      <w:proofErr w:type="spellEnd"/>
      <w:r w:rsidRPr="00A759AC">
        <w:rPr>
          <w:rFonts w:ascii="Times New Roman" w:eastAsia="Cambria" w:hAnsi="Times New Roman" w:cs="Times New Roman"/>
        </w:rPr>
        <w:t>, 2009).</w:t>
      </w:r>
    </w:p>
    <w:p w14:paraId="697AD38A" w14:textId="77777777" w:rsidR="00AC49DF" w:rsidRPr="00A759AC" w:rsidRDefault="00AC49DF" w:rsidP="00AC49DF">
      <w:pPr>
        <w:spacing w:line="480" w:lineRule="auto"/>
        <w:rPr>
          <w:rFonts w:ascii="Times New Roman" w:eastAsia="Cambria" w:hAnsi="Times New Roman" w:cs="Times New Roman"/>
        </w:rPr>
      </w:pPr>
      <w:r w:rsidRPr="00A759AC">
        <w:rPr>
          <w:rFonts w:ascii="Times New Roman" w:eastAsia="Cambria" w:hAnsi="Times New Roman" w:cs="Times New Roman"/>
        </w:rPr>
        <w:t xml:space="preserve">    </w:t>
      </w:r>
      <w:r w:rsidRPr="00A759AC">
        <w:rPr>
          <w:rFonts w:ascii="Times New Roman" w:eastAsia="Cambria" w:hAnsi="Times New Roman" w:cs="Times New Roman"/>
        </w:rPr>
        <w:tab/>
        <w:t xml:space="preserve">This change </w:t>
      </w:r>
      <w:proofErr w:type="gramStart"/>
      <w:r w:rsidRPr="00A759AC">
        <w:rPr>
          <w:rFonts w:ascii="Times New Roman" w:eastAsia="Cambria" w:hAnsi="Times New Roman" w:cs="Times New Roman"/>
        </w:rPr>
        <w:t xml:space="preserve">could </w:t>
      </w:r>
      <w:r w:rsidRPr="00A759AC">
        <w:rPr>
          <w:rFonts w:ascii="Times New Roman" w:eastAsia="Cambria" w:hAnsi="Times New Roman" w:cs="Times New Roman"/>
          <w:noProof/>
        </w:rPr>
        <w:t>be led</w:t>
      </w:r>
      <w:proofErr w:type="gramEnd"/>
      <w:r w:rsidRPr="00A759AC">
        <w:rPr>
          <w:rFonts w:ascii="Times New Roman" w:eastAsia="Cambria" w:hAnsi="Times New Roman" w:cs="Times New Roman"/>
        </w:rPr>
        <w:t xml:space="preserve"> by school administrators equipped to address student subgroups to ensure all students are achieving.  “Only principals who are equipped to handle a complex, rapidly changing environment can implement reforms that lead to sustained improvement in student achievement”(</w:t>
      </w:r>
      <w:proofErr w:type="spellStart"/>
      <w:r w:rsidRPr="00A759AC">
        <w:rPr>
          <w:rFonts w:ascii="Times New Roman" w:eastAsia="Cambria" w:hAnsi="Times New Roman" w:cs="Times New Roman"/>
        </w:rPr>
        <w:t>Fullan</w:t>
      </w:r>
      <w:proofErr w:type="spellEnd"/>
      <w:r w:rsidRPr="00A759AC">
        <w:rPr>
          <w:rFonts w:ascii="Times New Roman" w:eastAsia="Cambria" w:hAnsi="Times New Roman" w:cs="Times New Roman"/>
        </w:rPr>
        <w:t xml:space="preserve">, 2002, p. 16).  Principals will lead their respective staff into a new world of education when teachers are ensuring their students are learning.  Teachers examining each student’s performance and determining </w:t>
      </w:r>
      <w:r w:rsidRPr="00A759AC">
        <w:rPr>
          <w:rFonts w:ascii="Times New Roman" w:eastAsia="Cambria" w:hAnsi="Times New Roman" w:cs="Times New Roman"/>
          <w:noProof/>
        </w:rPr>
        <w:t>if students</w:t>
      </w:r>
      <w:r w:rsidRPr="00A759AC">
        <w:rPr>
          <w:rFonts w:ascii="Times New Roman" w:eastAsia="Cambria" w:hAnsi="Times New Roman" w:cs="Times New Roman"/>
        </w:rPr>
        <w:t xml:space="preserve"> had learned what </w:t>
      </w:r>
      <w:r w:rsidRPr="00A759AC">
        <w:rPr>
          <w:rFonts w:ascii="Times New Roman" w:eastAsia="Cambria" w:hAnsi="Times New Roman" w:cs="Times New Roman"/>
          <w:noProof/>
        </w:rPr>
        <w:t xml:space="preserve">was taught </w:t>
      </w:r>
      <w:r w:rsidRPr="00A759AC">
        <w:rPr>
          <w:rFonts w:ascii="Times New Roman" w:eastAsia="Cambria" w:hAnsi="Times New Roman" w:cs="Times New Roman"/>
        </w:rPr>
        <w:t xml:space="preserve">and, if not, that the teacher intervenes to assist them in learning will be a new concept for many.  Making instructional data-driven decisions is the only way a teacher will know all students are learning the content being taught and ensure each student is making adequate yearly progress (Cotton, 2003; DuFour et al., 2006; </w:t>
      </w:r>
      <w:proofErr w:type="spellStart"/>
      <w:r w:rsidRPr="00A759AC">
        <w:rPr>
          <w:rFonts w:ascii="Times New Roman" w:eastAsia="Cambria" w:hAnsi="Times New Roman" w:cs="Times New Roman"/>
        </w:rPr>
        <w:t>Lezotte</w:t>
      </w:r>
      <w:proofErr w:type="spellEnd"/>
      <w:r w:rsidRPr="00A759AC">
        <w:rPr>
          <w:rFonts w:ascii="Times New Roman" w:eastAsia="Cambria" w:hAnsi="Times New Roman" w:cs="Times New Roman"/>
        </w:rPr>
        <w:t xml:space="preserve"> &amp; McKee, </w:t>
      </w:r>
      <w:r w:rsidRPr="00A759AC">
        <w:rPr>
          <w:rFonts w:ascii="Times New Roman" w:eastAsia="Cambria" w:hAnsi="Times New Roman" w:cs="Times New Roman"/>
        </w:rPr>
        <w:lastRenderedPageBreak/>
        <w:t xml:space="preserve">2006; Marzano, Pickering, &amp; Pollock, 2001).  Principals, as school leaders, will need to guide and facilitate this process.  Each educator’s </w:t>
      </w:r>
      <w:r w:rsidRPr="00A759AC">
        <w:rPr>
          <w:rFonts w:ascii="Times New Roman" w:eastAsia="Cambria" w:hAnsi="Times New Roman" w:cs="Times New Roman"/>
          <w:noProof/>
        </w:rPr>
        <w:t>challenge will</w:t>
      </w:r>
      <w:r w:rsidRPr="00A759AC">
        <w:rPr>
          <w:rFonts w:ascii="Times New Roman" w:eastAsia="Cambria" w:hAnsi="Times New Roman" w:cs="Times New Roman"/>
        </w:rPr>
        <w:t xml:space="preserve"> be to reflect on their teaching and student learning every day for a school to make the necessary changes required to meet the targets in NCLB.  </w:t>
      </w:r>
    </w:p>
    <w:p w14:paraId="28124946" w14:textId="77777777" w:rsidR="00AC49DF" w:rsidRPr="00A759AC" w:rsidRDefault="00AC49DF" w:rsidP="00AC49DF">
      <w:pPr>
        <w:spacing w:line="480" w:lineRule="auto"/>
        <w:rPr>
          <w:rFonts w:ascii="Times New Roman" w:eastAsia="Cambria" w:hAnsi="Times New Roman" w:cs="Times New Roman"/>
        </w:rPr>
      </w:pPr>
      <w:r w:rsidRPr="00A759AC">
        <w:rPr>
          <w:rFonts w:ascii="Times New Roman" w:eastAsia="Cambria" w:hAnsi="Times New Roman" w:cs="Times New Roman"/>
        </w:rPr>
        <w:t xml:space="preserve">      The criterion to meet the target in NCLB revolves around Adequate Yearly Progress (AYP).  Adequate Yearly Progress (AYP) is the measurement in NCLB to measure a school’s effectiveness through standardized testing and subgroup comparison to measure the effectiveness of educators meeting the guidelines of NCLB (Paige, 2002, Oklahoma State Department of Education, </w:t>
      </w:r>
      <w:proofErr w:type="spellStart"/>
      <w:r w:rsidRPr="00A759AC">
        <w:rPr>
          <w:rFonts w:ascii="Times New Roman" w:eastAsia="Cambria" w:hAnsi="Times New Roman" w:cs="Times New Roman"/>
        </w:rPr>
        <w:t>n.d.</w:t>
      </w:r>
      <w:proofErr w:type="spellEnd"/>
      <w:r w:rsidRPr="00A759AC">
        <w:rPr>
          <w:rFonts w:ascii="Times New Roman" w:eastAsia="Cambria" w:hAnsi="Times New Roman" w:cs="Times New Roman"/>
        </w:rPr>
        <w:t xml:space="preserve">, </w:t>
      </w:r>
      <w:r w:rsidRPr="00A759AC">
        <w:rPr>
          <w:rFonts w:ascii="Times New Roman" w:eastAsia="Cambria" w:hAnsi="Times New Roman" w:cs="Times New Roman"/>
          <w:i/>
        </w:rPr>
        <w:t>No Child Left Behind</w:t>
      </w:r>
      <w:r w:rsidRPr="00A759AC">
        <w:rPr>
          <w:rFonts w:ascii="Times New Roman" w:eastAsia="Cambria" w:hAnsi="Times New Roman" w:cs="Times New Roman"/>
        </w:rPr>
        <w:t xml:space="preserve">, </w:t>
      </w:r>
      <w:proofErr w:type="spellStart"/>
      <w:r w:rsidRPr="00A759AC">
        <w:rPr>
          <w:rFonts w:ascii="Times New Roman" w:eastAsia="Cambria" w:hAnsi="Times New Roman" w:cs="Times New Roman"/>
        </w:rPr>
        <w:t>n.d.</w:t>
      </w:r>
      <w:proofErr w:type="spellEnd"/>
      <w:r w:rsidRPr="00A759AC">
        <w:rPr>
          <w:rFonts w:ascii="Times New Roman" w:eastAsia="Cambria" w:hAnsi="Times New Roman" w:cs="Times New Roman"/>
        </w:rPr>
        <w:t xml:space="preserve">).  </w:t>
      </w:r>
      <w:r w:rsidRPr="00A759AC">
        <w:rPr>
          <w:rFonts w:ascii="Times New Roman" w:eastAsia="Cambria" w:hAnsi="Times New Roman" w:cs="Times New Roman"/>
          <w:noProof/>
        </w:rPr>
        <w:t>To meet adequate yearly progress</w:t>
      </w:r>
      <w:r w:rsidRPr="00A759AC">
        <w:rPr>
          <w:rFonts w:ascii="Times New Roman" w:eastAsia="Cambria" w:hAnsi="Times New Roman" w:cs="Times New Roman"/>
        </w:rPr>
        <w:t>, a school must meet a target score based on a maximum score of 1500 and the expectation that all subgroups meet this target by the 2014-2015 school year.  “Under ESSA, state</w:t>
      </w:r>
      <w:r w:rsidR="004C13EE">
        <w:rPr>
          <w:rFonts w:ascii="Times New Roman" w:eastAsia="Cambria" w:hAnsi="Times New Roman" w:cs="Times New Roman"/>
        </w:rPr>
        <w:t>s</w:t>
      </w:r>
      <w:r w:rsidRPr="00A759AC">
        <w:rPr>
          <w:rFonts w:ascii="Times New Roman" w:eastAsia="Cambria" w:hAnsi="Times New Roman" w:cs="Times New Roman"/>
        </w:rPr>
        <w:t xml:space="preserve"> still have to submit an accountability plan to the U.S. Department of Education, but states are given  more latitude on academic goals for schools” (</w:t>
      </w:r>
      <w:proofErr w:type="spellStart"/>
      <w:r w:rsidRPr="00A759AC">
        <w:rPr>
          <w:rFonts w:ascii="Times New Roman" w:eastAsia="Cambria" w:hAnsi="Times New Roman" w:cs="Times New Roman"/>
        </w:rPr>
        <w:t>McGuinn</w:t>
      </w:r>
      <w:proofErr w:type="spellEnd"/>
      <w:r w:rsidRPr="00A759AC">
        <w:rPr>
          <w:rFonts w:ascii="Times New Roman" w:eastAsia="Cambria" w:hAnsi="Times New Roman" w:cs="Times New Roman"/>
        </w:rPr>
        <w:t xml:space="preserve">, 2016, p. 14).  States will continue to expect schools to show progress with particular attention </w:t>
      </w:r>
      <w:proofErr w:type="gramStart"/>
      <w:r w:rsidRPr="00A759AC">
        <w:rPr>
          <w:rFonts w:ascii="Times New Roman" w:eastAsia="Cambria" w:hAnsi="Times New Roman" w:cs="Times New Roman"/>
        </w:rPr>
        <w:t>being paid</w:t>
      </w:r>
      <w:proofErr w:type="gramEnd"/>
      <w:r w:rsidRPr="00A759AC">
        <w:rPr>
          <w:rFonts w:ascii="Times New Roman" w:eastAsia="Cambria" w:hAnsi="Times New Roman" w:cs="Times New Roman"/>
        </w:rPr>
        <w:t xml:space="preserve"> to subgroups.  “ESSA also maintains the requirement that states publicly report student test score data for schools and disaggregate it for different subgroups of students (special education, English language learners, racial minorities, and students in poverty)”  (</w:t>
      </w:r>
      <w:proofErr w:type="spellStart"/>
      <w:r w:rsidRPr="00A759AC">
        <w:rPr>
          <w:rFonts w:ascii="Times New Roman" w:eastAsia="Cambria" w:hAnsi="Times New Roman" w:cs="Times New Roman"/>
        </w:rPr>
        <w:t>McGuinn</w:t>
      </w:r>
      <w:proofErr w:type="spellEnd"/>
      <w:r w:rsidRPr="00A759AC">
        <w:rPr>
          <w:rFonts w:ascii="Times New Roman" w:eastAsia="Cambria" w:hAnsi="Times New Roman" w:cs="Times New Roman"/>
        </w:rPr>
        <w:t>, 2016, p. 14).</w:t>
      </w:r>
    </w:p>
    <w:p w14:paraId="6091CABC" w14:textId="77777777" w:rsidR="00AC49DF" w:rsidRPr="00A759AC" w:rsidRDefault="00AC49DF" w:rsidP="00AC49DF">
      <w:pPr>
        <w:spacing w:line="480" w:lineRule="auto"/>
        <w:ind w:firstLine="720"/>
        <w:rPr>
          <w:rFonts w:ascii="Times New Roman" w:eastAsia="Cambria" w:hAnsi="Times New Roman" w:cs="Times New Roman"/>
        </w:rPr>
      </w:pPr>
      <w:r w:rsidRPr="00A759AC">
        <w:rPr>
          <w:rFonts w:ascii="Times New Roman" w:eastAsia="Cambria" w:hAnsi="Times New Roman" w:cs="Times New Roman"/>
        </w:rPr>
        <w:t>Sustaining this type of student achievement across subgroups appeared to be impossible to many leaders; however, some leaders achieved this goal (</w:t>
      </w:r>
      <w:proofErr w:type="spellStart"/>
      <w:r w:rsidRPr="00A759AC">
        <w:rPr>
          <w:rFonts w:ascii="Times New Roman" w:eastAsia="Cambria" w:hAnsi="Times New Roman" w:cs="Times New Roman"/>
        </w:rPr>
        <w:t>Eckes</w:t>
      </w:r>
      <w:proofErr w:type="spellEnd"/>
      <w:r w:rsidRPr="00A759AC">
        <w:rPr>
          <w:rFonts w:ascii="Times New Roman" w:eastAsia="Cambria" w:hAnsi="Times New Roman" w:cs="Times New Roman"/>
        </w:rPr>
        <w:t xml:space="preserve"> &amp; </w:t>
      </w:r>
      <w:proofErr w:type="spellStart"/>
      <w:r w:rsidRPr="00A759AC">
        <w:rPr>
          <w:rFonts w:ascii="Times New Roman" w:eastAsia="Cambria" w:hAnsi="Times New Roman" w:cs="Times New Roman"/>
        </w:rPr>
        <w:t>Swando</w:t>
      </w:r>
      <w:proofErr w:type="spellEnd"/>
      <w:r w:rsidRPr="00A759AC">
        <w:rPr>
          <w:rFonts w:ascii="Times New Roman" w:eastAsia="Cambria" w:hAnsi="Times New Roman" w:cs="Times New Roman"/>
        </w:rPr>
        <w:t xml:space="preserve">, 2009, Oklahoma State Department of Education, </w:t>
      </w:r>
      <w:proofErr w:type="spellStart"/>
      <w:r w:rsidRPr="00A759AC">
        <w:rPr>
          <w:rFonts w:ascii="Times New Roman" w:eastAsia="Cambria" w:hAnsi="Times New Roman" w:cs="Times New Roman"/>
        </w:rPr>
        <w:t>n.d.</w:t>
      </w:r>
      <w:proofErr w:type="spellEnd"/>
      <w:r w:rsidRPr="00A759AC">
        <w:rPr>
          <w:rFonts w:ascii="Times New Roman" w:eastAsia="Cambria" w:hAnsi="Times New Roman" w:cs="Times New Roman"/>
        </w:rPr>
        <w:t xml:space="preserve">).  The subgroup responsible for the majority of schools failing to sustain AYP is special education </w:t>
      </w:r>
      <w:r w:rsidRPr="00A759AC">
        <w:rPr>
          <w:rFonts w:ascii="Times New Roman" w:eastAsia="Cambria" w:hAnsi="Times New Roman" w:cs="Times New Roman"/>
        </w:rPr>
        <w:lastRenderedPageBreak/>
        <w:t xml:space="preserve">(Paige, </w:t>
      </w:r>
      <w:r w:rsidRPr="00A759AC">
        <w:rPr>
          <w:rFonts w:ascii="Times New Roman" w:eastAsia="Cambria" w:hAnsi="Times New Roman" w:cs="Times New Roman"/>
          <w:noProof/>
        </w:rPr>
        <w:t>2002; Oklahoma</w:t>
      </w:r>
      <w:r w:rsidRPr="00A759AC">
        <w:rPr>
          <w:rFonts w:ascii="Times New Roman" w:eastAsia="Cambria" w:hAnsi="Times New Roman" w:cs="Times New Roman"/>
        </w:rPr>
        <w:t xml:space="preserve"> State Department of Education, </w:t>
      </w:r>
      <w:proofErr w:type="spellStart"/>
      <w:r w:rsidRPr="00A759AC">
        <w:rPr>
          <w:rFonts w:ascii="Times New Roman" w:eastAsia="Cambria" w:hAnsi="Times New Roman" w:cs="Times New Roman"/>
        </w:rPr>
        <w:t>n.d.</w:t>
      </w:r>
      <w:proofErr w:type="spellEnd"/>
      <w:r w:rsidRPr="00A759AC">
        <w:rPr>
          <w:rFonts w:ascii="Times New Roman" w:eastAsia="Cambria" w:hAnsi="Times New Roman" w:cs="Times New Roman"/>
        </w:rPr>
        <w:t xml:space="preserve">, </w:t>
      </w:r>
      <w:r w:rsidRPr="00A759AC">
        <w:rPr>
          <w:rFonts w:ascii="Times New Roman" w:eastAsia="Cambria" w:hAnsi="Times New Roman" w:cs="Times New Roman"/>
          <w:i/>
        </w:rPr>
        <w:t>No Child Left Behind</w:t>
      </w:r>
      <w:r w:rsidRPr="00A759AC">
        <w:rPr>
          <w:rFonts w:ascii="Times New Roman" w:eastAsia="Cambria" w:hAnsi="Times New Roman" w:cs="Times New Roman"/>
        </w:rPr>
        <w:t xml:space="preserve">, </w:t>
      </w:r>
      <w:proofErr w:type="spellStart"/>
      <w:r w:rsidRPr="00A759AC">
        <w:rPr>
          <w:rFonts w:ascii="Times New Roman" w:eastAsia="Cambria" w:hAnsi="Times New Roman" w:cs="Times New Roman"/>
        </w:rPr>
        <w:t>n.d.</w:t>
      </w:r>
      <w:proofErr w:type="spellEnd"/>
      <w:r w:rsidRPr="00A759AC">
        <w:rPr>
          <w:rFonts w:ascii="Times New Roman" w:eastAsia="Cambria" w:hAnsi="Times New Roman" w:cs="Times New Roman"/>
        </w:rPr>
        <w:t xml:space="preserve">; Center on Education Policy [CEP], 2011). </w:t>
      </w:r>
    </w:p>
    <w:p w14:paraId="541B7300" w14:textId="77777777" w:rsidR="00AC49DF" w:rsidRPr="00A759AC" w:rsidRDefault="00AC49DF" w:rsidP="00AC49DF">
      <w:pPr>
        <w:spacing w:line="480" w:lineRule="auto"/>
        <w:ind w:firstLine="720"/>
        <w:rPr>
          <w:rFonts w:ascii="Times New Roman" w:eastAsia="Cambria" w:hAnsi="Times New Roman" w:cs="Times New Roman"/>
        </w:rPr>
      </w:pPr>
      <w:r w:rsidRPr="00A759AC">
        <w:rPr>
          <w:rFonts w:ascii="Times New Roman" w:eastAsia="Cambria" w:hAnsi="Times New Roman" w:cs="Times New Roman"/>
        </w:rPr>
        <w:t xml:space="preserve">Adhering and leading a school to success under NCLB will not be an easy task and </w:t>
      </w:r>
      <w:r w:rsidRPr="00A759AC">
        <w:rPr>
          <w:rFonts w:ascii="Times New Roman" w:eastAsia="Cambria" w:hAnsi="Times New Roman" w:cs="Times New Roman"/>
          <w:noProof/>
        </w:rPr>
        <w:t>principals</w:t>
      </w:r>
      <w:r w:rsidRPr="00A759AC">
        <w:rPr>
          <w:rFonts w:ascii="Times New Roman" w:eastAsia="Cambria" w:hAnsi="Times New Roman" w:cs="Times New Roman"/>
        </w:rPr>
        <w:t xml:space="preserve"> must challenge each teacher to make certain all students are learning and meeting the demands of NCLB.  States are required, based on the guidelines of NCLB, to create a plan to measure student performance based on standards set by the state.  One major goal of NCLB is to close the achievement gap (</w:t>
      </w:r>
      <w:r w:rsidRPr="00A759AC">
        <w:rPr>
          <w:rFonts w:ascii="Times New Roman" w:eastAsia="Cambria" w:hAnsi="Times New Roman" w:cs="Times New Roman"/>
          <w:i/>
        </w:rPr>
        <w:t xml:space="preserve">Alignment with the No Child Left </w:t>
      </w:r>
      <w:proofErr w:type="gramStart"/>
      <w:r w:rsidRPr="00A759AC">
        <w:rPr>
          <w:rFonts w:ascii="Times New Roman" w:eastAsia="Cambria" w:hAnsi="Times New Roman" w:cs="Times New Roman"/>
          <w:i/>
        </w:rPr>
        <w:t>Behind</w:t>
      </w:r>
      <w:proofErr w:type="gramEnd"/>
      <w:r w:rsidRPr="00A759AC">
        <w:rPr>
          <w:rFonts w:ascii="Times New Roman" w:eastAsia="Cambria" w:hAnsi="Times New Roman" w:cs="Times New Roman"/>
          <w:i/>
        </w:rPr>
        <w:t xml:space="preserve"> (NCLB) </w:t>
      </w:r>
      <w:r w:rsidRPr="00A759AC">
        <w:rPr>
          <w:rFonts w:ascii="Times New Roman" w:eastAsia="Cambria" w:hAnsi="Times New Roman" w:cs="Times New Roman"/>
        </w:rPr>
        <w:t xml:space="preserve">Act, </w:t>
      </w:r>
      <w:proofErr w:type="spellStart"/>
      <w:r w:rsidRPr="00A759AC">
        <w:rPr>
          <w:rFonts w:ascii="Times New Roman" w:eastAsia="Cambria" w:hAnsi="Times New Roman" w:cs="Times New Roman"/>
        </w:rPr>
        <w:t>n.d.</w:t>
      </w:r>
      <w:proofErr w:type="spellEnd"/>
      <w:r w:rsidRPr="00A759AC">
        <w:rPr>
          <w:rFonts w:ascii="Times New Roman" w:eastAsia="Cambria" w:hAnsi="Times New Roman" w:cs="Times New Roman"/>
        </w:rPr>
        <w:t xml:space="preserve">), A commonly used phrase indicating comparisons across student subgroups.  </w:t>
      </w:r>
      <w:r w:rsidRPr="00A759AC">
        <w:rPr>
          <w:rFonts w:ascii="Times New Roman" w:eastAsia="Times New Roman" w:hAnsi="Times New Roman" w:cs="Times New Roman"/>
          <w:color w:val="000000"/>
        </w:rPr>
        <w:t>“</w:t>
      </w:r>
      <w:r w:rsidRPr="00A759AC">
        <w:rPr>
          <w:rFonts w:ascii="Times New Roman" w:eastAsia="Cambria" w:hAnsi="Times New Roman" w:cs="Times New Roman"/>
          <w:lang w:val="en"/>
        </w:rPr>
        <w:t xml:space="preserve">The “achievement gap” in education refers to the disparity in academic performance between groups of students” ("Achievement Gap," 2011, p. 1). </w:t>
      </w:r>
      <w:r w:rsidRPr="00A759AC">
        <w:rPr>
          <w:rFonts w:ascii="Times New Roman" w:eastAsia="Times New Roman" w:hAnsi="Times New Roman" w:cs="Times New Roman"/>
          <w:color w:val="000000"/>
        </w:rPr>
        <w:t xml:space="preserve"> </w:t>
      </w:r>
      <w:r w:rsidRPr="00A759AC">
        <w:rPr>
          <w:rFonts w:ascii="Times New Roman" w:eastAsia="Cambria" w:hAnsi="Times New Roman" w:cs="Times New Roman"/>
        </w:rPr>
        <w:t>The goal is for the test scores to reach an Academic Performance Index (API) of 1500 in all subgroup areas.  “</w:t>
      </w:r>
      <w:r w:rsidRPr="00A759AC">
        <w:rPr>
          <w:rFonts w:ascii="Times New Roman" w:eastAsia="Cambria" w:hAnsi="Times New Roman" w:cs="Times New Roman"/>
          <w:bCs/>
        </w:rPr>
        <w:t>The API is a numeric score that measures school and district performance based on a variety of educational indicators.  The API scale ranges from 0-1500.  A 1500 score would indicate 100% of all students are proficient in tested areas” (Oklahoma State Department of Education [OSDE], 2010.</w:t>
      </w:r>
      <w:r w:rsidRPr="00A759AC">
        <w:rPr>
          <w:rFonts w:ascii="Times New Roman" w:eastAsia="Cambria" w:hAnsi="Times New Roman" w:cs="Times New Roman"/>
        </w:rPr>
        <w:t xml:space="preserve">  The ultimate responsibility of a school reaching the target API score falls on the principal.  </w:t>
      </w:r>
    </w:p>
    <w:p w14:paraId="3C17A5A3" w14:textId="77777777" w:rsidR="00AC49DF" w:rsidRPr="00A759AC" w:rsidRDefault="00AC49DF" w:rsidP="00AC49DF">
      <w:pPr>
        <w:spacing w:line="480" w:lineRule="auto"/>
        <w:rPr>
          <w:rFonts w:ascii="Times New Roman" w:eastAsia="Cambria" w:hAnsi="Times New Roman" w:cs="Times New Roman"/>
        </w:rPr>
      </w:pPr>
      <w:r w:rsidRPr="00A759AC">
        <w:rPr>
          <w:rFonts w:ascii="Times New Roman" w:eastAsia="Cambria" w:hAnsi="Times New Roman" w:cs="Times New Roman"/>
        </w:rPr>
        <w:t xml:space="preserve">      </w:t>
      </w:r>
      <w:r w:rsidRPr="00A759AC">
        <w:rPr>
          <w:rFonts w:ascii="Times New Roman" w:eastAsia="Cambria" w:hAnsi="Times New Roman" w:cs="Times New Roman"/>
        </w:rPr>
        <w:tab/>
      </w:r>
      <w:r w:rsidRPr="00A759AC">
        <w:rPr>
          <w:rFonts w:ascii="Times New Roman" w:eastAsia="Cambria" w:hAnsi="Times New Roman" w:cs="Times New Roman"/>
          <w:noProof/>
        </w:rPr>
        <w:t>Principals do not often work directly with students. However,  it is the principals’ responsibility to support teachers with strategies and tools needed to ensure all students are learning (Jones, 2006; Constantino, 2011; Espinoza, 2013; Marzano, Waters, &amp; McNulty, 2005, Marzano et al., 2005).</w:t>
      </w:r>
      <w:r w:rsidRPr="00A759AC">
        <w:rPr>
          <w:rFonts w:ascii="Times New Roman" w:eastAsia="Cambria" w:hAnsi="Times New Roman" w:cs="Times New Roman"/>
        </w:rPr>
        <w:t xml:space="preserve">  The principal must be the instructional leader and educate his/her staff because the success or failure of the school rests on the principal’s shoulders (Jones, </w:t>
      </w:r>
      <w:r w:rsidRPr="00A759AC">
        <w:rPr>
          <w:rFonts w:ascii="Times New Roman" w:eastAsia="Cambria" w:hAnsi="Times New Roman" w:cs="Times New Roman"/>
          <w:noProof/>
        </w:rPr>
        <w:t>2006; Constantino,</w:t>
      </w:r>
      <w:r w:rsidRPr="00A759AC">
        <w:rPr>
          <w:rFonts w:ascii="Times New Roman" w:eastAsia="Cambria" w:hAnsi="Times New Roman" w:cs="Times New Roman"/>
        </w:rPr>
        <w:t xml:space="preserve"> 2011; Espinoza, </w:t>
      </w:r>
      <w:r w:rsidRPr="00A759AC">
        <w:rPr>
          <w:rFonts w:ascii="Times New Roman" w:eastAsia="Cambria" w:hAnsi="Times New Roman" w:cs="Times New Roman"/>
        </w:rPr>
        <w:lastRenderedPageBreak/>
        <w:t xml:space="preserve">2013; Marzano, Waters, &amp; McNulty, 2005; Marzano et al., 2005).  “The changing educational context caused by NCLB has altered the manner in which </w:t>
      </w:r>
      <w:proofErr w:type="gramStart"/>
      <w:r w:rsidRPr="00A759AC">
        <w:rPr>
          <w:rFonts w:ascii="Times New Roman" w:eastAsia="Cambria" w:hAnsi="Times New Roman" w:cs="Times New Roman"/>
        </w:rPr>
        <w:t>principals</w:t>
      </w:r>
      <w:proofErr w:type="gramEnd"/>
      <w:r w:rsidRPr="00A759AC">
        <w:rPr>
          <w:rFonts w:ascii="Times New Roman" w:eastAsia="Cambria" w:hAnsi="Times New Roman" w:cs="Times New Roman"/>
        </w:rPr>
        <w:t xml:space="preserve"> function” (</w:t>
      </w:r>
      <w:proofErr w:type="spellStart"/>
      <w:r w:rsidRPr="00A759AC">
        <w:rPr>
          <w:rFonts w:ascii="Times New Roman" w:eastAsia="Cambria" w:hAnsi="Times New Roman" w:cs="Times New Roman"/>
        </w:rPr>
        <w:t>Mees</w:t>
      </w:r>
      <w:proofErr w:type="spellEnd"/>
      <w:r w:rsidRPr="00A759AC">
        <w:rPr>
          <w:rFonts w:ascii="Times New Roman" w:eastAsia="Cambria" w:hAnsi="Times New Roman" w:cs="Times New Roman"/>
        </w:rPr>
        <w:t xml:space="preserve">, 2008, p. 155). </w:t>
      </w:r>
    </w:p>
    <w:p w14:paraId="723A217F" w14:textId="77777777" w:rsidR="00AC49DF" w:rsidRPr="00A759AC" w:rsidRDefault="00AC49DF" w:rsidP="00AC49DF">
      <w:pPr>
        <w:shd w:val="clear" w:color="auto" w:fill="FFFFFF"/>
        <w:spacing w:line="480" w:lineRule="auto"/>
        <w:rPr>
          <w:rFonts w:ascii="Times New Roman" w:eastAsia="Times New Roman" w:hAnsi="Times New Roman" w:cs="Times New Roman"/>
        </w:rPr>
      </w:pPr>
      <w:r w:rsidRPr="00A759AC">
        <w:rPr>
          <w:rFonts w:ascii="Times New Roman" w:eastAsia="Times New Roman" w:hAnsi="Times New Roman" w:cs="Times New Roman"/>
        </w:rPr>
        <w:t xml:space="preserve">    </w:t>
      </w:r>
      <w:r w:rsidRPr="00A759AC">
        <w:rPr>
          <w:rFonts w:ascii="Times New Roman" w:eastAsia="Times New Roman" w:hAnsi="Times New Roman" w:cs="Times New Roman"/>
        </w:rPr>
        <w:tab/>
      </w:r>
      <w:proofErr w:type="gramStart"/>
      <w:r w:rsidRPr="00A759AC">
        <w:rPr>
          <w:rFonts w:ascii="Times New Roman" w:eastAsia="Times New Roman" w:hAnsi="Times New Roman" w:cs="Times New Roman"/>
        </w:rPr>
        <w:t>“Leadership is the professional work of everyone in the school” (Lambert, 2002, p. 37).</w:t>
      </w:r>
      <w:proofErr w:type="gramEnd"/>
      <w:r w:rsidRPr="00A759AC">
        <w:rPr>
          <w:rFonts w:ascii="Times New Roman" w:eastAsia="Times New Roman" w:hAnsi="Times New Roman" w:cs="Times New Roman"/>
        </w:rPr>
        <w:t xml:space="preserve">  It is important for a leader to grow leaders.  It appears that Transformational Leadership Theory revolves around this important component and it is an essential theory in education.  Effective leadership must create a fundamental transformation in the learning culture of schools and the teaching profession (</w:t>
      </w:r>
      <w:proofErr w:type="spellStart"/>
      <w:r w:rsidRPr="00A759AC">
        <w:rPr>
          <w:rFonts w:ascii="Times New Roman" w:eastAsia="Times New Roman" w:hAnsi="Times New Roman" w:cs="Times New Roman"/>
        </w:rPr>
        <w:t>Fullan</w:t>
      </w:r>
      <w:proofErr w:type="spellEnd"/>
      <w:r w:rsidRPr="00A759AC">
        <w:rPr>
          <w:rFonts w:ascii="Times New Roman" w:eastAsia="Times New Roman" w:hAnsi="Times New Roman" w:cs="Times New Roman"/>
        </w:rPr>
        <w:t>, 2001).  This type of leadership builds platforms for others to be leaders, which impacts sustainability.  Friedman believes,  “</w:t>
      </w:r>
      <w:r w:rsidR="007D04D9" w:rsidRPr="00A759AC">
        <w:rPr>
          <w:rFonts w:ascii="Times New Roman" w:eastAsia="Times New Roman" w:hAnsi="Times New Roman" w:cs="Times New Roman"/>
        </w:rPr>
        <w:t>t</w:t>
      </w:r>
      <w:r w:rsidRPr="00A759AC">
        <w:rPr>
          <w:rFonts w:ascii="Times New Roman" w:eastAsia="Times New Roman" w:hAnsi="Times New Roman" w:cs="Times New Roman"/>
        </w:rPr>
        <w:t xml:space="preserve">he impact of a transformational principal can be </w:t>
      </w:r>
      <w:r w:rsidRPr="00A759AC">
        <w:rPr>
          <w:rFonts w:ascii="Times New Roman" w:eastAsia="Times New Roman" w:hAnsi="Times New Roman" w:cs="Times New Roman"/>
          <w:noProof/>
        </w:rPr>
        <w:t>truly remarkable</w:t>
      </w:r>
      <w:r w:rsidRPr="00A759AC">
        <w:rPr>
          <w:rFonts w:ascii="Times New Roman" w:eastAsia="Times New Roman" w:hAnsi="Times New Roman" w:cs="Times New Roman"/>
        </w:rPr>
        <w:t>, this change must be sustainable and full of greatness, enduring, once the principal has left the organization” (as cited in Luna, 2011, p. 48).</w:t>
      </w:r>
    </w:p>
    <w:p w14:paraId="3B2409AF" w14:textId="77777777" w:rsidR="00E17CD4" w:rsidRDefault="00AC49DF" w:rsidP="00AC49DF">
      <w:pPr>
        <w:spacing w:line="480" w:lineRule="auto"/>
        <w:rPr>
          <w:rFonts w:ascii="Times New Roman" w:eastAsia="Cambria" w:hAnsi="Times New Roman" w:cs="Times New Roman"/>
        </w:rPr>
      </w:pPr>
      <w:r w:rsidRPr="00A759AC">
        <w:rPr>
          <w:rFonts w:ascii="Times New Roman" w:eastAsia="Cambria" w:hAnsi="Times New Roman" w:cs="Times New Roman"/>
        </w:rPr>
        <w:t xml:space="preserve">     </w:t>
      </w:r>
      <w:r w:rsidRPr="00A759AC">
        <w:rPr>
          <w:rFonts w:ascii="Times New Roman" w:eastAsia="Cambria" w:hAnsi="Times New Roman" w:cs="Times New Roman"/>
        </w:rPr>
        <w:tab/>
        <w:t xml:space="preserve">Building capacity in a school is imperative.  One can build capacity by developing leaders within the teaching faculty.  “According to Glover, Miller, Gambling, Gough &amp; Johnson, 1999;  </w:t>
      </w:r>
      <w:proofErr w:type="spellStart"/>
      <w:r w:rsidRPr="00A759AC">
        <w:rPr>
          <w:rFonts w:ascii="Times New Roman" w:eastAsia="Cambria" w:hAnsi="Times New Roman" w:cs="Times New Roman"/>
        </w:rPr>
        <w:t>Katzenmeyer</w:t>
      </w:r>
      <w:proofErr w:type="spellEnd"/>
      <w:r w:rsidRPr="00A759AC">
        <w:rPr>
          <w:rFonts w:ascii="Times New Roman" w:eastAsia="Cambria" w:hAnsi="Times New Roman" w:cs="Times New Roman"/>
        </w:rPr>
        <w:t xml:space="preserve"> &amp; Moller, 2001;  Marks &amp; Louis, 1997;  </w:t>
      </w:r>
      <w:proofErr w:type="spellStart"/>
      <w:r w:rsidRPr="00A759AC">
        <w:rPr>
          <w:rFonts w:ascii="Times New Roman" w:eastAsia="Cambria" w:hAnsi="Times New Roman" w:cs="Times New Roman"/>
        </w:rPr>
        <w:t>Ovando</w:t>
      </w:r>
      <w:proofErr w:type="spellEnd"/>
      <w:r w:rsidRPr="00A759AC">
        <w:rPr>
          <w:rFonts w:ascii="Times New Roman" w:eastAsia="Cambria" w:hAnsi="Times New Roman" w:cs="Times New Roman"/>
        </w:rPr>
        <w:t xml:space="preserve">, 1996;  Taylor &amp; </w:t>
      </w:r>
      <w:proofErr w:type="spellStart"/>
      <w:r w:rsidRPr="00A759AC">
        <w:rPr>
          <w:rFonts w:ascii="Times New Roman" w:eastAsia="Cambria" w:hAnsi="Times New Roman" w:cs="Times New Roman"/>
        </w:rPr>
        <w:t>Bogotch</w:t>
      </w:r>
      <w:proofErr w:type="spellEnd"/>
      <w:r w:rsidRPr="00A759AC">
        <w:rPr>
          <w:rFonts w:ascii="Times New Roman" w:eastAsia="Cambria" w:hAnsi="Times New Roman" w:cs="Times New Roman"/>
        </w:rPr>
        <w:t>, 1994 several studies have found that teachers participating in decision</w:t>
      </w:r>
      <w:r w:rsidRPr="00A759AC">
        <w:rPr>
          <w:rFonts w:ascii="Times New Roman" w:eastAsia="Cambria" w:hAnsi="Times New Roman" w:cs="Times New Roman"/>
        </w:rPr>
        <w:softHyphen/>
        <w:t xml:space="preserve">-making and collaborative teacher-principal leadership contribute to school effectiveness, teaching quality, and improvement in student performance” (as cited in Greenlee, </w:t>
      </w:r>
      <w:proofErr w:type="spellStart"/>
      <w:r w:rsidRPr="00A759AC">
        <w:rPr>
          <w:rFonts w:ascii="Times New Roman" w:eastAsia="Cambria" w:hAnsi="Times New Roman" w:cs="Times New Roman"/>
        </w:rPr>
        <w:t>n.d.</w:t>
      </w:r>
      <w:proofErr w:type="spellEnd"/>
      <w:r w:rsidRPr="00A759AC">
        <w:rPr>
          <w:rFonts w:ascii="Times New Roman" w:eastAsia="Cambria" w:hAnsi="Times New Roman" w:cs="Times New Roman"/>
        </w:rPr>
        <w:t xml:space="preserve">, p. 46).  </w:t>
      </w:r>
      <w:r w:rsidRPr="00A759AC">
        <w:rPr>
          <w:rFonts w:ascii="Times New Roman" w:eastAsia="Cambria" w:hAnsi="Times New Roman" w:cs="Times New Roman"/>
          <w:noProof/>
        </w:rPr>
        <w:t>Building capacity</w:t>
      </w:r>
      <w:r w:rsidRPr="00A759AC">
        <w:rPr>
          <w:rFonts w:ascii="Times New Roman" w:eastAsia="Cambria" w:hAnsi="Times New Roman" w:cs="Times New Roman"/>
        </w:rPr>
        <w:t xml:space="preserve"> </w:t>
      </w:r>
      <w:r w:rsidRPr="00A759AC">
        <w:rPr>
          <w:rFonts w:ascii="Times New Roman" w:eastAsia="Cambria" w:hAnsi="Times New Roman" w:cs="Times New Roman"/>
          <w:noProof/>
        </w:rPr>
        <w:t>creates</w:t>
      </w:r>
      <w:r w:rsidRPr="00A759AC">
        <w:rPr>
          <w:rFonts w:ascii="Times New Roman" w:eastAsia="Cambria" w:hAnsi="Times New Roman" w:cs="Times New Roman"/>
        </w:rPr>
        <w:t xml:space="preserve"> a staff that can problem-solve and facilitate change in absence of the principal.  Part of being a successful principal is when one is out of the building, the professional work, </w:t>
      </w:r>
      <w:r w:rsidRPr="00A759AC">
        <w:rPr>
          <w:rFonts w:ascii="Times New Roman" w:eastAsia="Cambria" w:hAnsi="Times New Roman" w:cs="Times New Roman"/>
          <w:noProof/>
        </w:rPr>
        <w:t>expectations,</w:t>
      </w:r>
      <w:r w:rsidRPr="00A759AC">
        <w:rPr>
          <w:rFonts w:ascii="Times New Roman" w:eastAsia="Cambria" w:hAnsi="Times New Roman" w:cs="Times New Roman"/>
        </w:rPr>
        <w:t xml:space="preserve"> and student learning continue.  “It takes more than one leader to create </w:t>
      </w:r>
      <w:r w:rsidRPr="00A759AC">
        <w:rPr>
          <w:rFonts w:ascii="Times New Roman" w:eastAsia="Cambria" w:hAnsi="Times New Roman" w:cs="Times New Roman"/>
        </w:rPr>
        <w:lastRenderedPageBreak/>
        <w:t>a successful school and the principal serves as the “leader of leaders”</w:t>
      </w:r>
      <w:r w:rsidR="00E17CD4" w:rsidRPr="00E17CD4">
        <w:rPr>
          <w:rFonts w:ascii="Times New Roman" w:eastAsia="Cambria" w:hAnsi="Times New Roman" w:cs="Times New Roman"/>
        </w:rPr>
        <w:t xml:space="preserve"> </w:t>
      </w:r>
      <w:r w:rsidR="00E17CD4" w:rsidRPr="00A759AC">
        <w:rPr>
          <w:rFonts w:ascii="Times New Roman" w:eastAsia="Cambria" w:hAnsi="Times New Roman" w:cs="Times New Roman"/>
        </w:rPr>
        <w:t xml:space="preserve">DuFour, DuFour, </w:t>
      </w:r>
      <w:proofErr w:type="spellStart"/>
      <w:r w:rsidR="00E17CD4" w:rsidRPr="00A759AC">
        <w:rPr>
          <w:rFonts w:ascii="Times New Roman" w:eastAsia="Cambria" w:hAnsi="Times New Roman" w:cs="Times New Roman"/>
        </w:rPr>
        <w:t>K</w:t>
      </w:r>
      <w:r w:rsidR="00E17CD4">
        <w:rPr>
          <w:rFonts w:ascii="Times New Roman" w:eastAsia="Cambria" w:hAnsi="Times New Roman" w:cs="Times New Roman"/>
        </w:rPr>
        <w:t>arhanek</w:t>
      </w:r>
      <w:proofErr w:type="spellEnd"/>
      <w:r w:rsidR="00E17CD4">
        <w:rPr>
          <w:rFonts w:ascii="Times New Roman" w:eastAsia="Cambria" w:hAnsi="Times New Roman" w:cs="Times New Roman"/>
        </w:rPr>
        <w:t xml:space="preserve">, &amp; </w:t>
      </w:r>
      <w:proofErr w:type="spellStart"/>
      <w:r w:rsidR="00E17CD4">
        <w:rPr>
          <w:rFonts w:ascii="Times New Roman" w:eastAsia="Cambria" w:hAnsi="Times New Roman" w:cs="Times New Roman"/>
        </w:rPr>
        <w:t>Eaker</w:t>
      </w:r>
      <w:proofErr w:type="spellEnd"/>
      <w:r w:rsidR="00E17CD4">
        <w:rPr>
          <w:rFonts w:ascii="Times New Roman" w:eastAsia="Cambria" w:hAnsi="Times New Roman" w:cs="Times New Roman"/>
        </w:rPr>
        <w:t>, 2004, p. 191)</w:t>
      </w:r>
      <w:r w:rsidRPr="00A759AC">
        <w:rPr>
          <w:rFonts w:ascii="Times New Roman" w:eastAsia="Cambria" w:hAnsi="Times New Roman" w:cs="Times New Roman"/>
        </w:rPr>
        <w:t xml:space="preserve">.  The movie </w:t>
      </w:r>
      <w:r w:rsidRPr="00A759AC">
        <w:rPr>
          <w:rFonts w:ascii="Times New Roman" w:eastAsia="Cambria" w:hAnsi="Times New Roman" w:cs="Times New Roman"/>
          <w:i/>
        </w:rPr>
        <w:t>Apollo 13</w:t>
      </w:r>
      <w:r w:rsidRPr="00A759AC">
        <w:rPr>
          <w:rFonts w:ascii="Times New Roman" w:eastAsia="Cambria" w:hAnsi="Times New Roman" w:cs="Times New Roman"/>
        </w:rPr>
        <w:t xml:space="preserve"> is an excellent example of a group of people pulling together to problem solve.  </w:t>
      </w:r>
    </w:p>
    <w:p w14:paraId="709464D9" w14:textId="77777777" w:rsidR="00AC49DF" w:rsidRPr="00A759AC" w:rsidRDefault="00AC49DF" w:rsidP="00E17CD4">
      <w:pPr>
        <w:spacing w:line="480" w:lineRule="auto"/>
        <w:ind w:left="720"/>
        <w:rPr>
          <w:rFonts w:ascii="Times New Roman" w:eastAsia="Cambria" w:hAnsi="Times New Roman" w:cs="Times New Roman"/>
        </w:rPr>
      </w:pPr>
      <w:r w:rsidRPr="00A759AC">
        <w:rPr>
          <w:rFonts w:ascii="Times New Roman" w:eastAsia="Cambria" w:hAnsi="Times New Roman" w:cs="Times New Roman"/>
        </w:rPr>
        <w:t xml:space="preserve">The movie </w:t>
      </w:r>
      <w:r w:rsidRPr="00A759AC">
        <w:rPr>
          <w:rFonts w:ascii="Times New Roman" w:eastAsia="Cambria" w:hAnsi="Times New Roman" w:cs="Times New Roman"/>
          <w:i/>
        </w:rPr>
        <w:t xml:space="preserve">Apollo </w:t>
      </w:r>
      <w:r w:rsidRPr="00A759AC">
        <w:rPr>
          <w:rFonts w:ascii="Times New Roman" w:eastAsia="Cambria" w:hAnsi="Times New Roman" w:cs="Times New Roman"/>
        </w:rPr>
        <w:t xml:space="preserve">13 (1995) tells the story of how the men and women of NASA responded to the crisis of a crippled spacecraft that threatened the lives of its three astronauts.  Problems emerged that NASA engineers had never anticipated or simulated.  They </w:t>
      </w:r>
      <w:proofErr w:type="gramStart"/>
      <w:r w:rsidRPr="00A759AC">
        <w:rPr>
          <w:rFonts w:ascii="Times New Roman" w:eastAsia="Cambria" w:hAnsi="Times New Roman" w:cs="Times New Roman"/>
        </w:rPr>
        <w:t>were being called upon</w:t>
      </w:r>
      <w:proofErr w:type="gramEnd"/>
      <w:r w:rsidRPr="00A759AC">
        <w:rPr>
          <w:rFonts w:ascii="Times New Roman" w:eastAsia="Cambria" w:hAnsi="Times New Roman" w:cs="Times New Roman"/>
        </w:rPr>
        <w:t xml:space="preserve"> to do things that had never been done before in the history of the space program.  Time was short as the oxygen in the spacecraft was rapidly depleting.  Resources were few.  In one powerful scene, an engineer empties a box of varied materials on the table and announces that those materials are all that is available to the astronauts to correct the problem with the spacecraft.  The world watched and waited to see how this drama would unfold</w:t>
      </w:r>
      <w:r w:rsidR="00E17CD4">
        <w:rPr>
          <w:rFonts w:ascii="Times New Roman" w:eastAsia="Cambria" w:hAnsi="Times New Roman" w:cs="Times New Roman"/>
        </w:rPr>
        <w:t xml:space="preserve"> </w:t>
      </w:r>
      <w:r w:rsidRPr="00A759AC">
        <w:rPr>
          <w:rFonts w:ascii="Times New Roman" w:eastAsia="Cambria" w:hAnsi="Times New Roman" w:cs="Times New Roman"/>
        </w:rPr>
        <w:t xml:space="preserve">(DuFour, DuFour, </w:t>
      </w:r>
      <w:proofErr w:type="spellStart"/>
      <w:r w:rsidRPr="00A759AC">
        <w:rPr>
          <w:rFonts w:ascii="Times New Roman" w:eastAsia="Cambria" w:hAnsi="Times New Roman" w:cs="Times New Roman"/>
        </w:rPr>
        <w:t>Karhanek</w:t>
      </w:r>
      <w:proofErr w:type="spellEnd"/>
      <w:r w:rsidRPr="00A759AC">
        <w:rPr>
          <w:rFonts w:ascii="Times New Roman" w:eastAsia="Cambria" w:hAnsi="Times New Roman" w:cs="Times New Roman"/>
        </w:rPr>
        <w:t xml:space="preserve">, &amp; </w:t>
      </w:r>
      <w:proofErr w:type="spellStart"/>
      <w:r w:rsidRPr="00A759AC">
        <w:rPr>
          <w:rFonts w:ascii="Times New Roman" w:eastAsia="Cambria" w:hAnsi="Times New Roman" w:cs="Times New Roman"/>
        </w:rPr>
        <w:t>Eaker</w:t>
      </w:r>
      <w:proofErr w:type="spellEnd"/>
      <w:r w:rsidRPr="00A759AC">
        <w:rPr>
          <w:rFonts w:ascii="Times New Roman" w:eastAsia="Cambria" w:hAnsi="Times New Roman" w:cs="Times New Roman"/>
        </w:rPr>
        <w:t xml:space="preserve">, 2004, p. 191).  </w:t>
      </w:r>
    </w:p>
    <w:p w14:paraId="07EDD6B7" w14:textId="77777777" w:rsidR="00AC49DF" w:rsidRPr="00A759AC" w:rsidRDefault="00AC49DF" w:rsidP="00AC49DF">
      <w:pPr>
        <w:spacing w:line="480" w:lineRule="auto"/>
        <w:rPr>
          <w:rFonts w:ascii="Times New Roman" w:eastAsia="Cambria" w:hAnsi="Times New Roman" w:cs="Times New Roman"/>
        </w:rPr>
      </w:pPr>
      <w:r w:rsidRPr="00A759AC">
        <w:rPr>
          <w:rFonts w:ascii="Times New Roman" w:eastAsia="Cambria" w:hAnsi="Times New Roman" w:cs="Times New Roman"/>
        </w:rPr>
        <w:t xml:space="preserve"> This movie is very symbolic of the degree of challenges schools face.  Challenges come with inadequate resources from which schools </w:t>
      </w:r>
      <w:proofErr w:type="gramStart"/>
      <w:r w:rsidRPr="00A759AC">
        <w:rPr>
          <w:rFonts w:ascii="Times New Roman" w:eastAsia="Cambria" w:hAnsi="Times New Roman" w:cs="Times New Roman"/>
        </w:rPr>
        <w:t>are expected</w:t>
      </w:r>
      <w:proofErr w:type="gramEnd"/>
      <w:r w:rsidRPr="00A759AC">
        <w:rPr>
          <w:rFonts w:ascii="Times New Roman" w:eastAsia="Cambria" w:hAnsi="Times New Roman" w:cs="Times New Roman"/>
        </w:rPr>
        <w:t xml:space="preserve"> to make a significant difference; lives depend on it.  </w:t>
      </w:r>
      <w:r w:rsidRPr="00A759AC">
        <w:rPr>
          <w:rFonts w:ascii="Times New Roman" w:eastAsia="Cambria" w:hAnsi="Times New Roman" w:cs="Times New Roman"/>
          <w:noProof/>
        </w:rPr>
        <w:t>It does take strong leaders to advance an organization and build leaders ("Leadership: Learn to lead change," n.d.; Lezotte &amp; McKee, 2006; Southworth, 2002).  Principals and teachers should be able to face the challenges and comprehend that failure is not an option for any student as schools to meet the high demands set forth by the NCLB legislation(No Child Left Behind (NCLB) Act of 2001, 2002).</w:t>
      </w:r>
    </w:p>
    <w:p w14:paraId="4A52E3F3" w14:textId="77777777" w:rsidR="00E17CD4" w:rsidRDefault="00E17CD4" w:rsidP="00AC49DF">
      <w:pPr>
        <w:spacing w:line="480" w:lineRule="auto"/>
        <w:jc w:val="center"/>
        <w:outlineLvl w:val="0"/>
        <w:rPr>
          <w:rFonts w:ascii="Times New Roman" w:eastAsia="Cambria" w:hAnsi="Times New Roman" w:cs="Times New Roman"/>
          <w:b/>
        </w:rPr>
      </w:pPr>
    </w:p>
    <w:p w14:paraId="68FFC754" w14:textId="77777777" w:rsidR="00AC49DF" w:rsidRPr="008D730A" w:rsidRDefault="00AC49DF" w:rsidP="00AC49DF">
      <w:pPr>
        <w:spacing w:line="480" w:lineRule="auto"/>
        <w:jc w:val="center"/>
        <w:outlineLvl w:val="0"/>
        <w:rPr>
          <w:rFonts w:ascii="Times New Roman" w:eastAsia="Cambria" w:hAnsi="Times New Roman" w:cs="Times New Roman"/>
          <w:b/>
        </w:rPr>
      </w:pPr>
      <w:bookmarkStart w:id="24" w:name="_Toc481332865"/>
      <w:r w:rsidRPr="008D730A">
        <w:rPr>
          <w:rFonts w:ascii="Times New Roman" w:eastAsia="Cambria" w:hAnsi="Times New Roman" w:cs="Times New Roman"/>
          <w:b/>
        </w:rPr>
        <w:lastRenderedPageBreak/>
        <w:t>Background of the Problem</w:t>
      </w:r>
      <w:bookmarkEnd w:id="24"/>
    </w:p>
    <w:p w14:paraId="378ECA7E" w14:textId="77777777" w:rsidR="00AC49DF" w:rsidRPr="00A759AC" w:rsidRDefault="00AC49DF" w:rsidP="00AC49DF">
      <w:pPr>
        <w:autoSpaceDE w:val="0"/>
        <w:autoSpaceDN w:val="0"/>
        <w:adjustRightInd w:val="0"/>
        <w:spacing w:line="480" w:lineRule="auto"/>
        <w:rPr>
          <w:rFonts w:ascii="Times New Roman" w:eastAsia="Cambria" w:hAnsi="Times New Roman" w:cs="Times New Roman"/>
        </w:rPr>
      </w:pPr>
      <w:r w:rsidRPr="008D730A">
        <w:rPr>
          <w:rFonts w:ascii="Cambria" w:eastAsia="Cambria" w:hAnsi="Cambria" w:cs="Times New Roman"/>
        </w:rPr>
        <w:t xml:space="preserve">         </w:t>
      </w:r>
      <w:r w:rsidRPr="00A759AC">
        <w:rPr>
          <w:rFonts w:ascii="Times New Roman" w:eastAsia="Cambria" w:hAnsi="Times New Roman" w:cs="Times New Roman"/>
        </w:rPr>
        <w:tab/>
        <w:t xml:space="preserve">The </w:t>
      </w:r>
      <w:r w:rsidRPr="00A759AC">
        <w:rPr>
          <w:rFonts w:ascii="Times New Roman" w:eastAsia="Cambria" w:hAnsi="Times New Roman" w:cs="Times New Roman"/>
          <w:bCs/>
        </w:rPr>
        <w:t xml:space="preserve">No Child Left </w:t>
      </w:r>
      <w:proofErr w:type="gramStart"/>
      <w:r w:rsidRPr="00A759AC">
        <w:rPr>
          <w:rFonts w:ascii="Times New Roman" w:eastAsia="Cambria" w:hAnsi="Times New Roman" w:cs="Times New Roman"/>
          <w:bCs/>
        </w:rPr>
        <w:t>Behind</w:t>
      </w:r>
      <w:proofErr w:type="gramEnd"/>
      <w:r w:rsidRPr="00A759AC">
        <w:rPr>
          <w:rFonts w:ascii="Times New Roman" w:eastAsia="Cambria" w:hAnsi="Times New Roman" w:cs="Times New Roman"/>
          <w:bCs/>
        </w:rPr>
        <w:t xml:space="preserve"> (NCLB) is</w:t>
      </w:r>
      <w:r w:rsidRPr="00A759AC">
        <w:rPr>
          <w:rFonts w:ascii="Times New Roman" w:eastAsia="Cambria" w:hAnsi="Times New Roman" w:cs="Times New Roman"/>
        </w:rPr>
        <w:t xml:space="preserve"> causing the </w:t>
      </w:r>
      <w:r w:rsidR="004C13EE">
        <w:rPr>
          <w:rFonts w:ascii="Times New Roman" w:eastAsia="Cambria" w:hAnsi="Times New Roman" w:cs="Times New Roman"/>
        </w:rPr>
        <w:t xml:space="preserve">role of the principal to </w:t>
      </w:r>
      <w:r w:rsidR="005E479B">
        <w:rPr>
          <w:rFonts w:ascii="Times New Roman" w:eastAsia="Cambria" w:hAnsi="Times New Roman" w:cs="Times New Roman"/>
        </w:rPr>
        <w:t xml:space="preserve">change </w:t>
      </w:r>
      <w:r w:rsidR="005E479B" w:rsidRPr="00A759AC">
        <w:rPr>
          <w:rFonts w:ascii="Times New Roman" w:eastAsia="Cambria" w:hAnsi="Times New Roman" w:cs="Times New Roman"/>
          <w:noProof/>
        </w:rPr>
        <w:t>to</w:t>
      </w:r>
      <w:r w:rsidRPr="00A759AC">
        <w:rPr>
          <w:rFonts w:ascii="Times New Roman" w:eastAsia="Cambria" w:hAnsi="Times New Roman" w:cs="Times New Roman"/>
        </w:rPr>
        <w:t xml:space="preserve"> ensure all students are achieving and making Adequate Yearly Progress.  Not only are states required to look at the overall picture of student performance; instead, students’ test scores </w:t>
      </w:r>
      <w:proofErr w:type="gramStart"/>
      <w:r w:rsidRPr="00A759AC">
        <w:rPr>
          <w:rFonts w:ascii="Times New Roman" w:eastAsia="Cambria" w:hAnsi="Times New Roman" w:cs="Times New Roman"/>
        </w:rPr>
        <w:t>are now desegregated</w:t>
      </w:r>
      <w:proofErr w:type="gramEnd"/>
      <w:r w:rsidRPr="00A759AC">
        <w:rPr>
          <w:rFonts w:ascii="Times New Roman" w:eastAsia="Cambria" w:hAnsi="Times New Roman" w:cs="Times New Roman"/>
        </w:rPr>
        <w:t xml:space="preserve"> into many different subgroups (Lee, 2004).  Each subgroup must reach the target score </w:t>
      </w:r>
      <w:r w:rsidRPr="00A759AC">
        <w:rPr>
          <w:rFonts w:ascii="Times New Roman" w:eastAsia="Cambria" w:hAnsi="Times New Roman" w:cs="Times New Roman"/>
          <w:noProof/>
        </w:rPr>
        <w:t>on</w:t>
      </w:r>
      <w:r w:rsidRPr="00A759AC">
        <w:rPr>
          <w:rFonts w:ascii="Times New Roman" w:eastAsia="Cambria" w:hAnsi="Times New Roman" w:cs="Times New Roman"/>
        </w:rPr>
        <w:t xml:space="preserve"> every </w:t>
      </w:r>
      <w:r w:rsidRPr="00A759AC">
        <w:rPr>
          <w:rFonts w:ascii="Times New Roman" w:eastAsia="Cambria" w:hAnsi="Times New Roman" w:cs="Times New Roman"/>
          <w:noProof/>
        </w:rPr>
        <w:t>level,</w:t>
      </w:r>
      <w:r w:rsidRPr="00A759AC">
        <w:rPr>
          <w:rFonts w:ascii="Times New Roman" w:eastAsia="Cambria" w:hAnsi="Times New Roman" w:cs="Times New Roman"/>
        </w:rPr>
        <w:t xml:space="preserve"> and subject area or schools </w:t>
      </w:r>
      <w:proofErr w:type="gramStart"/>
      <w:r w:rsidRPr="00A759AC">
        <w:rPr>
          <w:rFonts w:ascii="Times New Roman" w:eastAsia="Cambria" w:hAnsi="Times New Roman" w:cs="Times New Roman"/>
        </w:rPr>
        <w:t>will be placed</w:t>
      </w:r>
      <w:proofErr w:type="gramEnd"/>
      <w:r w:rsidRPr="00A759AC">
        <w:rPr>
          <w:rFonts w:ascii="Times New Roman" w:eastAsia="Cambria" w:hAnsi="Times New Roman" w:cs="Times New Roman"/>
        </w:rPr>
        <w:t xml:space="preserve"> on the school improvement list (Oklahoma State Department of Education, </w:t>
      </w:r>
      <w:proofErr w:type="spellStart"/>
      <w:r w:rsidRPr="00A759AC">
        <w:rPr>
          <w:rFonts w:ascii="Times New Roman" w:eastAsia="Cambria" w:hAnsi="Times New Roman" w:cs="Times New Roman"/>
        </w:rPr>
        <w:t>n.d.</w:t>
      </w:r>
      <w:proofErr w:type="spellEnd"/>
      <w:r w:rsidRPr="00A759AC">
        <w:rPr>
          <w:rFonts w:ascii="Times New Roman" w:eastAsia="Cambria" w:hAnsi="Times New Roman" w:cs="Times New Roman"/>
        </w:rPr>
        <w:t xml:space="preserve">).  If a school remains on the school improvement list for two consecutive years, the school may receive sanctions </w:t>
      </w:r>
      <w:r w:rsidRPr="00A759AC">
        <w:rPr>
          <w:rFonts w:ascii="Times New Roman" w:eastAsia="Cambria" w:hAnsi="Times New Roman" w:cs="Times New Roman"/>
          <w:iCs/>
        </w:rPr>
        <w:t xml:space="preserve">(Oklahoma State Department of Education, 2004). </w:t>
      </w:r>
      <w:r w:rsidRPr="00A759AC">
        <w:rPr>
          <w:rFonts w:ascii="Times New Roman" w:eastAsia="Cambria" w:hAnsi="Times New Roman" w:cs="Times New Roman"/>
        </w:rPr>
        <w:t xml:space="preserve"> One example of a sanction is allowing a parent the right to school choice, while another sanction schools may face is being required to set aside 10% of Title I and Title </w:t>
      </w:r>
      <w:proofErr w:type="spellStart"/>
      <w:r w:rsidRPr="00A759AC">
        <w:rPr>
          <w:rFonts w:ascii="Times New Roman" w:eastAsia="Cambria" w:hAnsi="Times New Roman" w:cs="Times New Roman"/>
        </w:rPr>
        <w:t>IIa</w:t>
      </w:r>
      <w:proofErr w:type="spellEnd"/>
      <w:r w:rsidRPr="00A759AC">
        <w:rPr>
          <w:rFonts w:ascii="Times New Roman" w:eastAsia="Cambria" w:hAnsi="Times New Roman" w:cs="Times New Roman"/>
        </w:rPr>
        <w:t xml:space="preserve"> allocations for professional development in the area where AYP </w:t>
      </w:r>
      <w:r w:rsidRPr="00A759AC">
        <w:rPr>
          <w:rFonts w:ascii="Times New Roman" w:eastAsia="Cambria" w:hAnsi="Times New Roman" w:cs="Times New Roman"/>
          <w:noProof/>
        </w:rPr>
        <w:t>was not met</w:t>
      </w:r>
      <w:r w:rsidRPr="00A759AC">
        <w:rPr>
          <w:rFonts w:ascii="Times New Roman" w:eastAsia="Cambria" w:hAnsi="Times New Roman" w:cs="Times New Roman"/>
        </w:rPr>
        <w:t xml:space="preserve">.  If a school continues not to make AYP, eventually the State can restructure the school or take over the school by replacing the administrator and some, or all, of the staff.  They can even transfer the oversight or management of the school to the State </w:t>
      </w:r>
      <w:r w:rsidRPr="00A759AC">
        <w:rPr>
          <w:rFonts w:ascii="Times New Roman" w:eastAsia="Cambria" w:hAnsi="Times New Roman" w:cs="Times New Roman"/>
          <w:noProof/>
        </w:rPr>
        <w:t>or</w:t>
      </w:r>
      <w:r w:rsidRPr="00A759AC">
        <w:rPr>
          <w:rFonts w:ascii="Times New Roman" w:eastAsia="Cambria" w:hAnsi="Times New Roman" w:cs="Times New Roman"/>
        </w:rPr>
        <w:t xml:space="preserve"> a private entity ("School consequences," 2006).  The stakes to meet AYP are quite </w:t>
      </w:r>
      <w:r w:rsidRPr="00A759AC">
        <w:rPr>
          <w:rFonts w:ascii="Times New Roman" w:eastAsia="Cambria" w:hAnsi="Times New Roman" w:cs="Times New Roman"/>
          <w:noProof/>
        </w:rPr>
        <w:t>high,</w:t>
      </w:r>
      <w:r w:rsidRPr="00A759AC">
        <w:rPr>
          <w:rFonts w:ascii="Times New Roman" w:eastAsia="Cambria" w:hAnsi="Times New Roman" w:cs="Times New Roman"/>
        </w:rPr>
        <w:t xml:space="preserve"> and many are not meeting the exigencies </w:t>
      </w:r>
      <w:r w:rsidRPr="00A759AC">
        <w:rPr>
          <w:rFonts w:ascii="Times New Roman" w:eastAsia="Cambria" w:hAnsi="Times New Roman" w:cs="Times New Roman"/>
          <w:noProof/>
        </w:rPr>
        <w:t>outlined in</w:t>
      </w:r>
      <w:r w:rsidRPr="00A759AC">
        <w:rPr>
          <w:rFonts w:ascii="Times New Roman" w:eastAsia="Cambria" w:hAnsi="Times New Roman" w:cs="Times New Roman"/>
        </w:rPr>
        <w:t xml:space="preserve"> NCLB.  Even though AYP does not exist in ESSA, states will continue to have a responsibility to show progress.  </w:t>
      </w:r>
      <w:r w:rsidR="00055BA1" w:rsidRPr="00A759AC">
        <w:rPr>
          <w:rFonts w:ascii="Times New Roman" w:eastAsia="Cambria" w:hAnsi="Times New Roman" w:cs="Times New Roman"/>
        </w:rPr>
        <w:t xml:space="preserve">Adequate Yearly Progress </w:t>
      </w:r>
      <w:r w:rsidRPr="00A759AC">
        <w:rPr>
          <w:rFonts w:ascii="Times New Roman" w:eastAsia="Cambria" w:hAnsi="Times New Roman" w:cs="Times New Roman"/>
        </w:rPr>
        <w:t xml:space="preserve">may take on a different appearance; nonetheless, the accountability will remain the same.    </w:t>
      </w:r>
    </w:p>
    <w:p w14:paraId="7BFB099A" w14:textId="77777777" w:rsidR="00AC49DF" w:rsidRPr="00A759AC" w:rsidRDefault="00AC49DF" w:rsidP="00AC49DF">
      <w:pPr>
        <w:widowControl w:val="0"/>
        <w:snapToGrid w:val="0"/>
        <w:spacing w:line="480" w:lineRule="auto"/>
        <w:rPr>
          <w:rFonts w:ascii="Times New Roman" w:eastAsia="Cambria" w:hAnsi="Times New Roman" w:cs="Times New Roman"/>
        </w:rPr>
      </w:pPr>
      <w:r w:rsidRPr="00A759AC">
        <w:rPr>
          <w:rFonts w:ascii="Times New Roman" w:eastAsia="Cambria" w:hAnsi="Times New Roman" w:cs="Times New Roman"/>
        </w:rPr>
        <w:t xml:space="preserve">    </w:t>
      </w:r>
      <w:r w:rsidRPr="00A759AC">
        <w:rPr>
          <w:rFonts w:ascii="Times New Roman" w:eastAsia="Cambria" w:hAnsi="Times New Roman" w:cs="Times New Roman"/>
        </w:rPr>
        <w:tab/>
        <w:t xml:space="preserve">The Center on Education Policy (CEP) completed a five-year trend report showing the national percentage of public schools failing to make AYP rose from 29% to an estimated 38% in 2010.  Many people predicted this would be a much </w:t>
      </w:r>
      <w:r w:rsidRPr="00A759AC">
        <w:rPr>
          <w:rFonts w:ascii="Times New Roman" w:eastAsia="Cambria" w:hAnsi="Times New Roman" w:cs="Times New Roman"/>
        </w:rPr>
        <w:lastRenderedPageBreak/>
        <w:t xml:space="preserve">higher number with the implementation of NCLB.  This policy reported the several reasons that percentages did not go up higher than expected, but the most common issue was subgroups not meeting their target score (CEP, 2011).  It appears NCLB was an effort to hold states accountable to ensure school districts are improving.  However, with the inconsistencies in policies from one state to </w:t>
      </w:r>
      <w:r w:rsidRPr="00A759AC">
        <w:rPr>
          <w:rFonts w:ascii="Times New Roman" w:eastAsia="Cambria" w:hAnsi="Times New Roman" w:cs="Times New Roman"/>
          <w:noProof/>
        </w:rPr>
        <w:t>another</w:t>
      </w:r>
      <w:r w:rsidRPr="00A759AC">
        <w:rPr>
          <w:rFonts w:ascii="Times New Roman" w:eastAsia="Cambria" w:hAnsi="Times New Roman" w:cs="Times New Roman"/>
        </w:rPr>
        <w:t xml:space="preserve"> made state comparisons virtually impossible.  An example of one inconsistency, some states </w:t>
      </w:r>
      <w:proofErr w:type="gramStart"/>
      <w:r w:rsidRPr="00A759AC">
        <w:rPr>
          <w:rFonts w:ascii="Times New Roman" w:eastAsia="Cambria" w:hAnsi="Times New Roman" w:cs="Times New Roman"/>
        </w:rPr>
        <w:t>were allowed</w:t>
      </w:r>
      <w:proofErr w:type="gramEnd"/>
      <w:r w:rsidRPr="00A759AC">
        <w:rPr>
          <w:rFonts w:ascii="Times New Roman" w:eastAsia="Cambria" w:hAnsi="Times New Roman" w:cs="Times New Roman"/>
        </w:rPr>
        <w:t xml:space="preserve"> to do a modified test and others were not.  Just this one example would skew the comparison of test scores across the United States.  </w:t>
      </w:r>
      <w:r w:rsidRPr="00A759AC">
        <w:rPr>
          <w:rFonts w:ascii="Times New Roman" w:eastAsia="Cambria" w:hAnsi="Times New Roman" w:cs="Times New Roman"/>
          <w:noProof/>
        </w:rPr>
        <w:t xml:space="preserve">“The U.S. Department of Education has invited each state educational agency (SEA) to request flexibility regarding specific requirements of the No Child Left Behind Act of 2001 (NCLB) in exchange for rigorous and comprehensive State-developed plans designed to improve educational outcomes for all students, close achievement gaps, increase equity, and improve the quality of instruction” (U.S. Department </w:t>
      </w:r>
      <w:r w:rsidRPr="00A759AC">
        <w:rPr>
          <w:rFonts w:ascii="Times New Roman" w:eastAsia="Cambria" w:hAnsi="Times New Roman" w:cs="Times New Roman"/>
        </w:rPr>
        <w:t xml:space="preserve">Education, 2012, para.1).  </w:t>
      </w:r>
      <w:r w:rsidRPr="00A759AC">
        <w:rPr>
          <w:rFonts w:ascii="Times New Roman" w:eastAsia="Cambria" w:hAnsi="Times New Roman" w:cs="Times New Roman"/>
          <w:noProof/>
        </w:rPr>
        <w:t>Forty-three</w:t>
      </w:r>
      <w:r w:rsidRPr="00A759AC">
        <w:rPr>
          <w:rFonts w:ascii="Times New Roman" w:eastAsia="Cambria" w:hAnsi="Times New Roman" w:cs="Times New Roman"/>
        </w:rPr>
        <w:t xml:space="preserve"> states decided to pursue a waiver due to the issues and mandates placed on schools with NCLB and the policies set forth, (U.S. Department of Education, 2012 para. 2). </w:t>
      </w:r>
    </w:p>
    <w:p w14:paraId="68AC643C" w14:textId="77777777" w:rsidR="00AC49DF" w:rsidRPr="00A759AC" w:rsidRDefault="00AC49DF" w:rsidP="00AC49DF">
      <w:pPr>
        <w:widowControl w:val="0"/>
        <w:snapToGrid w:val="0"/>
        <w:spacing w:line="480" w:lineRule="auto"/>
        <w:rPr>
          <w:rFonts w:ascii="Times New Roman" w:eastAsia="Cambria" w:hAnsi="Times New Roman" w:cs="Times New Roman"/>
        </w:rPr>
      </w:pPr>
      <w:r w:rsidRPr="00A759AC">
        <w:rPr>
          <w:rFonts w:ascii="Times New Roman" w:eastAsia="Cambria" w:hAnsi="Times New Roman" w:cs="Times New Roman"/>
        </w:rPr>
        <w:t xml:space="preserve">     </w:t>
      </w:r>
      <w:r w:rsidRPr="00A759AC">
        <w:rPr>
          <w:rFonts w:ascii="Times New Roman" w:eastAsia="Cambria" w:hAnsi="Times New Roman" w:cs="Times New Roman"/>
        </w:rPr>
        <w:tab/>
        <w:t xml:space="preserve">There has been some relief from NCLB requiring that all students meet the target score by the 2014 deadline.  “A decade after the No Child Left Behind law rewrote the nation’s education </w:t>
      </w:r>
      <w:r w:rsidRPr="00A759AC">
        <w:rPr>
          <w:rFonts w:ascii="Times New Roman" w:eastAsia="Cambria" w:hAnsi="Times New Roman" w:cs="Times New Roman"/>
          <w:noProof/>
        </w:rPr>
        <w:t>policies; President</w:t>
      </w:r>
      <w:r w:rsidRPr="00A759AC">
        <w:rPr>
          <w:rFonts w:ascii="Times New Roman" w:eastAsia="Cambria" w:hAnsi="Times New Roman" w:cs="Times New Roman"/>
        </w:rPr>
        <w:t xml:space="preserve"> Obama freed </w:t>
      </w:r>
      <w:r w:rsidRPr="00A759AC">
        <w:rPr>
          <w:rFonts w:ascii="Times New Roman" w:eastAsia="Cambria" w:hAnsi="Times New Roman" w:cs="Times New Roman"/>
          <w:noProof/>
        </w:rPr>
        <w:t>10</w:t>
      </w:r>
      <w:r w:rsidRPr="00A759AC">
        <w:rPr>
          <w:rFonts w:ascii="Times New Roman" w:eastAsia="Cambria" w:hAnsi="Times New Roman" w:cs="Times New Roman"/>
        </w:rPr>
        <w:t xml:space="preserve"> states from some of its crucial provisions, including a deadline for bringing all students to proficiency in reading and math by 2014”(Hu, 2012, para. 1).  These waivers from NCLB only changed the fact that schools </w:t>
      </w:r>
      <w:r w:rsidRPr="00A759AC">
        <w:rPr>
          <w:rFonts w:ascii="Times New Roman" w:eastAsia="Cambria" w:hAnsi="Times New Roman" w:cs="Times New Roman"/>
          <w:noProof/>
        </w:rPr>
        <w:t>were no longer bound</w:t>
      </w:r>
      <w:r w:rsidRPr="00A759AC">
        <w:rPr>
          <w:rFonts w:ascii="Times New Roman" w:eastAsia="Cambria" w:hAnsi="Times New Roman" w:cs="Times New Roman"/>
        </w:rPr>
        <w:t xml:space="preserve"> by the law’s system of sanctions for schools deemed to be failing or not making adequate yearly progress.  However, </w:t>
      </w:r>
      <w:r w:rsidRPr="00A759AC">
        <w:rPr>
          <w:rFonts w:ascii="Times New Roman" w:eastAsia="Cambria" w:hAnsi="Times New Roman" w:cs="Times New Roman"/>
        </w:rPr>
        <w:lastRenderedPageBreak/>
        <w:t>states were required as a part of the waiver to create policies to ensure school improvemen</w:t>
      </w:r>
      <w:r w:rsidR="0078520E" w:rsidRPr="00A759AC">
        <w:rPr>
          <w:rFonts w:ascii="Times New Roman" w:eastAsia="Cambria" w:hAnsi="Times New Roman" w:cs="Times New Roman"/>
        </w:rPr>
        <w:t>t</w:t>
      </w:r>
      <w:r w:rsidRPr="00A759AC">
        <w:rPr>
          <w:rFonts w:ascii="Times New Roman" w:eastAsia="Cambria" w:hAnsi="Times New Roman" w:cs="Times New Roman"/>
        </w:rPr>
        <w:t xml:space="preserve"> (U.S. Department of Education, 2012).  “States will be required to both </w:t>
      </w:r>
      <w:r w:rsidRPr="00A759AC">
        <w:rPr>
          <w:rFonts w:ascii="Times New Roman" w:eastAsia="Cambria" w:hAnsi="Times New Roman" w:cs="Times New Roman"/>
          <w:noProof/>
        </w:rPr>
        <w:t>reward</w:t>
      </w:r>
      <w:r w:rsidRPr="00A759AC">
        <w:rPr>
          <w:rFonts w:ascii="Times New Roman" w:eastAsia="Cambria" w:hAnsi="Times New Roman" w:cs="Times New Roman"/>
        </w:rPr>
        <w:t xml:space="preserve"> high-performing schools and single out low-performing schools for intervention and develop plans for improving educational outcomes for poor and minority students, non-native English speakers, students with disabilities and other under-performing groups” (Hu, 2012, para. 12).  </w:t>
      </w:r>
      <w:r w:rsidRPr="00A759AC">
        <w:rPr>
          <w:rFonts w:ascii="Times New Roman" w:eastAsia="Cambria" w:hAnsi="Times New Roman" w:cs="Times New Roman"/>
          <w:noProof/>
        </w:rPr>
        <w:t>Criteria s</w:t>
      </w:r>
      <w:r w:rsidR="005E479B" w:rsidRPr="00A759AC">
        <w:rPr>
          <w:rFonts w:ascii="Times New Roman" w:eastAsia="Times New Roman" w:hAnsi="Times New Roman" w:cs="Times New Roman"/>
          <w:color w:val="000000"/>
        </w:rPr>
        <w:t>set</w:t>
      </w:r>
      <w:r w:rsidRPr="00A759AC">
        <w:rPr>
          <w:rFonts w:ascii="Times New Roman" w:eastAsia="Times New Roman" w:hAnsi="Times New Roman" w:cs="Times New Roman"/>
          <w:color w:val="000000"/>
        </w:rPr>
        <w:t xml:space="preserve"> forth by Oklahoma state legislation</w:t>
      </w:r>
      <w:r w:rsidR="00DE24E9">
        <w:rPr>
          <w:rFonts w:ascii="Times New Roman" w:eastAsia="Times New Roman" w:hAnsi="Times New Roman" w:cs="Times New Roman"/>
          <w:color w:val="000000"/>
        </w:rPr>
        <w:t>, House Bill 1456 (2012)</w:t>
      </w:r>
      <w:r w:rsidRPr="00A759AC">
        <w:rPr>
          <w:rFonts w:ascii="Times New Roman" w:eastAsia="Times New Roman" w:hAnsi="Times New Roman" w:cs="Times New Roman"/>
          <w:color w:val="000000"/>
        </w:rPr>
        <w:t xml:space="preserve">, principals must have the knowledge and training to lead teachers through the process from a “focus on teaching to a focus on learning” </w:t>
      </w:r>
      <w:r w:rsidRPr="00A759AC">
        <w:rPr>
          <w:rFonts w:ascii="Times New Roman" w:eastAsia="Times New Roman" w:hAnsi="Times New Roman" w:cs="Times New Roman"/>
          <w:noProof/>
          <w:color w:val="000000"/>
        </w:rPr>
        <w:t>in order to</w:t>
      </w:r>
      <w:r w:rsidRPr="00A759AC">
        <w:rPr>
          <w:rFonts w:ascii="Times New Roman" w:eastAsia="Times New Roman" w:hAnsi="Times New Roman" w:cs="Times New Roman"/>
          <w:color w:val="000000"/>
        </w:rPr>
        <w:t xml:space="preserve"> meet these requirements and close achievement gap in subgroups (Marzano, Pickering, &amp; Pollock, 2001).</w:t>
      </w:r>
    </w:p>
    <w:p w14:paraId="388E4569" w14:textId="77777777" w:rsidR="00AC49DF" w:rsidRPr="00A759AC" w:rsidRDefault="00AC49DF" w:rsidP="00AC49DF">
      <w:pPr>
        <w:autoSpaceDE w:val="0"/>
        <w:autoSpaceDN w:val="0"/>
        <w:adjustRightInd w:val="0"/>
        <w:spacing w:line="480" w:lineRule="auto"/>
        <w:rPr>
          <w:rFonts w:ascii="Times New Roman" w:eastAsia="Cambria" w:hAnsi="Times New Roman" w:cs="Times New Roman"/>
        </w:rPr>
      </w:pPr>
      <w:r w:rsidRPr="00A759AC">
        <w:rPr>
          <w:rFonts w:ascii="Times New Roman" w:eastAsia="Cambria" w:hAnsi="Times New Roman" w:cs="Times New Roman"/>
        </w:rPr>
        <w:t xml:space="preserve">      </w:t>
      </w:r>
      <w:r w:rsidRPr="00A759AC">
        <w:rPr>
          <w:rFonts w:ascii="Times New Roman" w:eastAsia="Cambria" w:hAnsi="Times New Roman" w:cs="Times New Roman"/>
        </w:rPr>
        <w:tab/>
        <w:t xml:space="preserve">Principals having the background, expertise, or the training </w:t>
      </w:r>
      <w:r w:rsidRPr="00A759AC">
        <w:rPr>
          <w:rFonts w:ascii="Times New Roman" w:eastAsia="Cambria" w:hAnsi="Times New Roman" w:cs="Times New Roman"/>
          <w:noProof/>
        </w:rPr>
        <w:t>to</w:t>
      </w:r>
      <w:r w:rsidRPr="00A759AC">
        <w:rPr>
          <w:rFonts w:ascii="Times New Roman" w:eastAsia="Cambria" w:hAnsi="Times New Roman" w:cs="Times New Roman"/>
        </w:rPr>
        <w:t xml:space="preserve"> meet this demand could experience an unintended consequence of NCLB.  </w:t>
      </w:r>
      <w:r w:rsidRPr="00A759AC">
        <w:rPr>
          <w:rFonts w:ascii="Times New Roman" w:eastAsia="Cambria" w:hAnsi="Times New Roman" w:cs="Times New Roman"/>
          <w:noProof/>
        </w:rPr>
        <w:t>Legislators may not have considered any prerequisite before the passing of NCLB.  While the intended outcome of increasing student achievement for all students was amazing; passing this bill with deadline dates and starting it immediately without leaders having the training to facilitate the kind of change needed would propose a challenge for school leaders (Jesteadt, 2012).</w:t>
      </w:r>
      <w:r w:rsidRPr="00A759AC">
        <w:rPr>
          <w:rFonts w:ascii="Times New Roman" w:eastAsia="Cambria" w:hAnsi="Times New Roman" w:cs="Times New Roman"/>
        </w:rPr>
        <w:t xml:space="preserve">  “The angst is not caused by school leaders wanting to shirk their responsibility to help ensure that all students learn at high levels, but rather by the fact those leaders know how to meet rising demands with dwindling resources and possible lack of training” (Jones, 2013, p.1).  </w:t>
      </w:r>
    </w:p>
    <w:p w14:paraId="4509B166" w14:textId="77777777" w:rsidR="00AC49DF" w:rsidRPr="00A759AC" w:rsidRDefault="00AC49DF" w:rsidP="00AC49DF">
      <w:pPr>
        <w:tabs>
          <w:tab w:val="left" w:pos="450"/>
        </w:tabs>
        <w:spacing w:line="480" w:lineRule="auto"/>
        <w:rPr>
          <w:rFonts w:ascii="Times New Roman" w:eastAsia="Cambria" w:hAnsi="Times New Roman" w:cs="Times New Roman"/>
        </w:rPr>
      </w:pPr>
      <w:r w:rsidRPr="00A759AC">
        <w:rPr>
          <w:rFonts w:ascii="Times New Roman" w:eastAsia="Cambria" w:hAnsi="Times New Roman" w:cs="Times New Roman"/>
        </w:rPr>
        <w:t xml:space="preserve">       </w:t>
      </w:r>
      <w:r w:rsidRPr="00A759AC">
        <w:rPr>
          <w:rFonts w:ascii="Times New Roman" w:eastAsia="Cambria" w:hAnsi="Times New Roman" w:cs="Times New Roman"/>
        </w:rPr>
        <w:tab/>
        <w:t>More now than ever, princip</w:t>
      </w:r>
      <w:r w:rsidR="000539E6">
        <w:rPr>
          <w:rFonts w:ascii="Times New Roman" w:eastAsia="Cambria" w:hAnsi="Times New Roman" w:cs="Times New Roman"/>
        </w:rPr>
        <w:t>als need to become transformational/instructional</w:t>
      </w:r>
      <w:r w:rsidRPr="00A759AC">
        <w:rPr>
          <w:rFonts w:ascii="Times New Roman" w:eastAsia="Cambria" w:hAnsi="Times New Roman" w:cs="Times New Roman"/>
        </w:rPr>
        <w:t xml:space="preserve"> leaders because the criteria for success have changed.  “The long –standing criteria for success—the campus being clean and aesthetically </w:t>
      </w:r>
      <w:r w:rsidRPr="00A759AC">
        <w:rPr>
          <w:rFonts w:ascii="Times New Roman" w:eastAsia="Cambria" w:hAnsi="Times New Roman" w:cs="Times New Roman"/>
          <w:noProof/>
        </w:rPr>
        <w:t>appealing</w:t>
      </w:r>
      <w:r w:rsidRPr="00A759AC">
        <w:rPr>
          <w:rFonts w:ascii="Times New Roman" w:eastAsia="Cambria" w:hAnsi="Times New Roman" w:cs="Times New Roman"/>
        </w:rPr>
        <w:t xml:space="preserve">, the buses running </w:t>
      </w:r>
      <w:r w:rsidRPr="00A759AC">
        <w:rPr>
          <w:rFonts w:ascii="Times New Roman" w:eastAsia="Cambria" w:hAnsi="Times New Roman" w:cs="Times New Roman"/>
        </w:rPr>
        <w:lastRenderedPageBreak/>
        <w:t xml:space="preserve">on time, getting students efficiently fed and safely home—have been changed by the NCLB mandate that </w:t>
      </w:r>
      <w:r w:rsidRPr="00A759AC">
        <w:rPr>
          <w:rFonts w:ascii="Times New Roman" w:eastAsia="Cambria" w:hAnsi="Times New Roman" w:cs="Times New Roman"/>
          <w:i/>
        </w:rPr>
        <w:t>all</w:t>
      </w:r>
      <w:r w:rsidRPr="00A759AC">
        <w:rPr>
          <w:rFonts w:ascii="Times New Roman" w:eastAsia="Cambria" w:hAnsi="Times New Roman" w:cs="Times New Roman"/>
        </w:rPr>
        <w:t xml:space="preserve"> students must learn”(Jones, 2013, p.19).  “The goal of NCLB was and is correct and critical” (Holcomb, 2012, p. 7).  It is equally crucial to meet the demands of NCLB and ensure every student is learning and in order to make it happen in reality, both principals and teachers lead and teach effectively.  The ultimate responsibility falls on the leader of the school, the principal (Cotton, 2003; Espinoza, 2013; </w:t>
      </w:r>
      <w:proofErr w:type="spellStart"/>
      <w:r w:rsidRPr="00A759AC">
        <w:rPr>
          <w:rFonts w:ascii="Times New Roman" w:eastAsia="Cambria" w:hAnsi="Times New Roman" w:cs="Times New Roman"/>
        </w:rPr>
        <w:t>Fullan</w:t>
      </w:r>
      <w:proofErr w:type="spellEnd"/>
      <w:r w:rsidRPr="00A759AC">
        <w:rPr>
          <w:rFonts w:ascii="Times New Roman" w:eastAsia="Cambria" w:hAnsi="Times New Roman" w:cs="Times New Roman"/>
        </w:rPr>
        <w:t xml:space="preserve">, 2002; </w:t>
      </w:r>
      <w:proofErr w:type="spellStart"/>
      <w:r w:rsidRPr="00A759AC">
        <w:rPr>
          <w:rFonts w:ascii="Times New Roman" w:eastAsia="Cambria" w:hAnsi="Times New Roman" w:cs="Times New Roman"/>
        </w:rPr>
        <w:t>Glatthorn</w:t>
      </w:r>
      <w:proofErr w:type="spellEnd"/>
      <w:r w:rsidRPr="00A759AC">
        <w:rPr>
          <w:rFonts w:ascii="Times New Roman" w:eastAsia="Cambria" w:hAnsi="Times New Roman" w:cs="Times New Roman"/>
        </w:rPr>
        <w:t xml:space="preserve"> &amp; </w:t>
      </w:r>
      <w:proofErr w:type="spellStart"/>
      <w:r w:rsidRPr="00A759AC">
        <w:rPr>
          <w:rFonts w:ascii="Times New Roman" w:eastAsia="Cambria" w:hAnsi="Times New Roman" w:cs="Times New Roman"/>
        </w:rPr>
        <w:t>Jailall</w:t>
      </w:r>
      <w:proofErr w:type="spellEnd"/>
      <w:r w:rsidRPr="00A759AC">
        <w:rPr>
          <w:rFonts w:ascii="Times New Roman" w:eastAsia="Cambria" w:hAnsi="Times New Roman" w:cs="Times New Roman"/>
        </w:rPr>
        <w:t xml:space="preserve">, 2009; Jones, 2013; </w:t>
      </w:r>
      <w:proofErr w:type="spellStart"/>
      <w:r w:rsidRPr="00A759AC">
        <w:rPr>
          <w:rFonts w:ascii="Times New Roman" w:eastAsia="Cambria" w:hAnsi="Times New Roman" w:cs="Times New Roman"/>
        </w:rPr>
        <w:t>Lezotte</w:t>
      </w:r>
      <w:proofErr w:type="spellEnd"/>
      <w:r w:rsidRPr="00A759AC">
        <w:rPr>
          <w:rFonts w:ascii="Times New Roman" w:eastAsia="Cambria" w:hAnsi="Times New Roman" w:cs="Times New Roman"/>
        </w:rPr>
        <w:t xml:space="preserve"> &amp; McKee, 2006; Marzano, Frontier, &amp; Livingston, 2011).  Principals have a duty to make certain their teachers have the instructional strategies, ability to use data for instructional interventions, and the necessary resources to ensure students in every subgroup are making AYP.  </w:t>
      </w:r>
    </w:p>
    <w:p w14:paraId="1FE7713F" w14:textId="77777777" w:rsidR="00AC49DF" w:rsidRPr="008D730A" w:rsidRDefault="00AC49DF" w:rsidP="00AC49DF">
      <w:pPr>
        <w:spacing w:line="480" w:lineRule="auto"/>
        <w:jc w:val="center"/>
        <w:outlineLvl w:val="0"/>
        <w:rPr>
          <w:rFonts w:ascii="Times New Roman" w:eastAsia="Cambria" w:hAnsi="Times New Roman" w:cs="Times New Roman"/>
          <w:b/>
        </w:rPr>
      </w:pPr>
      <w:bookmarkStart w:id="25" w:name="_Toc481332866"/>
      <w:r w:rsidRPr="008D730A">
        <w:rPr>
          <w:rFonts w:ascii="Times New Roman" w:eastAsia="Cambria" w:hAnsi="Times New Roman" w:cs="Times New Roman"/>
          <w:b/>
        </w:rPr>
        <w:t>Problem</w:t>
      </w:r>
      <w:bookmarkEnd w:id="25"/>
    </w:p>
    <w:p w14:paraId="0CF0338A" w14:textId="77777777" w:rsidR="00AC49DF" w:rsidRPr="00A759AC" w:rsidRDefault="00AC49DF" w:rsidP="00AC49DF">
      <w:pPr>
        <w:shd w:val="clear" w:color="auto" w:fill="FFFFFF"/>
        <w:spacing w:line="480" w:lineRule="auto"/>
        <w:rPr>
          <w:rFonts w:ascii="Times New Roman" w:eastAsia="Times New Roman" w:hAnsi="Times New Roman" w:cs="Times New Roman"/>
          <w:color w:val="000000"/>
        </w:rPr>
      </w:pPr>
      <w:r w:rsidRPr="008D730A">
        <w:rPr>
          <w:rFonts w:ascii="Times New Roman" w:eastAsia="Times New Roman" w:hAnsi="Times New Roman" w:cs="Times New Roman"/>
          <w:color w:val="000000"/>
        </w:rPr>
        <w:t xml:space="preserve">     </w:t>
      </w:r>
      <w:r w:rsidRPr="008D730A">
        <w:rPr>
          <w:rFonts w:ascii="Times New Roman" w:eastAsia="Times New Roman" w:hAnsi="Times New Roman" w:cs="Times New Roman"/>
          <w:color w:val="000000"/>
        </w:rPr>
        <w:tab/>
      </w:r>
      <w:r w:rsidRPr="00A759AC">
        <w:rPr>
          <w:rFonts w:ascii="Times New Roman" w:eastAsia="Times New Roman" w:hAnsi="Times New Roman" w:cs="Times New Roman"/>
          <w:color w:val="000000"/>
        </w:rPr>
        <w:t xml:space="preserve">It is important all schools meet Adequate Yearly Progress (AYP) </w:t>
      </w:r>
      <w:r w:rsidRPr="00A759AC">
        <w:rPr>
          <w:rFonts w:ascii="Times New Roman" w:eastAsia="Times New Roman" w:hAnsi="Times New Roman" w:cs="Times New Roman"/>
          <w:noProof/>
          <w:color w:val="000000"/>
        </w:rPr>
        <w:t>to</w:t>
      </w:r>
      <w:r w:rsidRPr="00A759AC">
        <w:rPr>
          <w:rFonts w:ascii="Times New Roman" w:eastAsia="Times New Roman" w:hAnsi="Times New Roman" w:cs="Times New Roman"/>
          <w:color w:val="000000"/>
        </w:rPr>
        <w:t xml:space="preserve"> satisfy directives of NCLB.  As school leaders, </w:t>
      </w:r>
      <w:r w:rsidRPr="00A759AC">
        <w:rPr>
          <w:rFonts w:ascii="Times New Roman" w:eastAsia="Times New Roman" w:hAnsi="Times New Roman" w:cs="Times New Roman"/>
          <w:noProof/>
          <w:color w:val="000000"/>
        </w:rPr>
        <w:t>principals have</w:t>
      </w:r>
      <w:r w:rsidRPr="00A759AC">
        <w:rPr>
          <w:rFonts w:ascii="Times New Roman" w:eastAsia="Times New Roman" w:hAnsi="Times New Roman" w:cs="Times New Roman"/>
          <w:color w:val="000000"/>
        </w:rPr>
        <w:t xml:space="preserve"> the responsibility to work with t</w:t>
      </w:r>
      <w:r w:rsidR="00DE24E9">
        <w:rPr>
          <w:rFonts w:ascii="Times New Roman" w:eastAsia="Times New Roman" w:hAnsi="Times New Roman" w:cs="Times New Roman"/>
          <w:color w:val="000000"/>
        </w:rPr>
        <w:t>eachers and staff to ensure</w:t>
      </w:r>
      <w:r w:rsidRPr="00A759AC">
        <w:rPr>
          <w:rFonts w:ascii="Times New Roman" w:eastAsia="Times New Roman" w:hAnsi="Times New Roman" w:cs="Times New Roman"/>
          <w:color w:val="000000"/>
        </w:rPr>
        <w:t xml:space="preserve"> their school meets AYP.  Many schools are on the school improvement list </w:t>
      </w:r>
      <w:proofErr w:type="gramStart"/>
      <w:r w:rsidRPr="00A759AC">
        <w:rPr>
          <w:rFonts w:ascii="Times New Roman" w:eastAsia="Times New Roman" w:hAnsi="Times New Roman" w:cs="Times New Roman"/>
          <w:color w:val="000000"/>
        </w:rPr>
        <w:t>as a result</w:t>
      </w:r>
      <w:proofErr w:type="gramEnd"/>
      <w:r w:rsidRPr="00A759AC">
        <w:rPr>
          <w:rFonts w:ascii="Times New Roman" w:eastAsia="Times New Roman" w:hAnsi="Times New Roman" w:cs="Times New Roman"/>
          <w:color w:val="000000"/>
        </w:rPr>
        <w:t xml:space="preserve"> of one or two subgroups not making AYP, such as special education (</w:t>
      </w:r>
      <w:proofErr w:type="spellStart"/>
      <w:r w:rsidRPr="00A759AC">
        <w:rPr>
          <w:rFonts w:ascii="Times New Roman" w:eastAsia="Times New Roman" w:hAnsi="Times New Roman" w:cs="Times New Roman"/>
          <w:color w:val="000000"/>
        </w:rPr>
        <w:t>Wasta</w:t>
      </w:r>
      <w:proofErr w:type="spellEnd"/>
      <w:r w:rsidRPr="00A759AC">
        <w:rPr>
          <w:rFonts w:ascii="Times New Roman" w:eastAsia="Times New Roman" w:hAnsi="Times New Roman" w:cs="Times New Roman"/>
          <w:color w:val="000000"/>
        </w:rPr>
        <w:t xml:space="preserve">, 2006).  </w:t>
      </w:r>
      <w:r w:rsidRPr="00A759AC">
        <w:rPr>
          <w:rFonts w:ascii="Times New Roman" w:eastAsia="Times New Roman" w:hAnsi="Times New Roman" w:cs="Times New Roman"/>
          <w:noProof/>
          <w:color w:val="000000"/>
        </w:rPr>
        <w:t>For the most part, principals</w:t>
      </w:r>
      <w:r w:rsidRPr="00A759AC">
        <w:rPr>
          <w:rFonts w:ascii="Times New Roman" w:eastAsia="Times New Roman" w:hAnsi="Times New Roman" w:cs="Times New Roman"/>
          <w:color w:val="000000"/>
        </w:rPr>
        <w:t xml:space="preserve"> </w:t>
      </w:r>
      <w:proofErr w:type="gramStart"/>
      <w:r w:rsidRPr="00A759AC">
        <w:rPr>
          <w:rFonts w:ascii="Times New Roman" w:eastAsia="Times New Roman" w:hAnsi="Times New Roman" w:cs="Times New Roman"/>
          <w:color w:val="000000"/>
        </w:rPr>
        <w:t>are not trained</w:t>
      </w:r>
      <w:proofErr w:type="gramEnd"/>
      <w:r w:rsidRPr="00A759AC">
        <w:rPr>
          <w:rFonts w:ascii="Times New Roman" w:eastAsia="Times New Roman" w:hAnsi="Times New Roman" w:cs="Times New Roman"/>
          <w:color w:val="000000"/>
        </w:rPr>
        <w:t xml:space="preserve"> in special education; yet they have been demanded to lead a faculty through a shift from teaching to learning for all students including special education students (DuFour, DuFour, </w:t>
      </w:r>
      <w:proofErr w:type="spellStart"/>
      <w:r w:rsidRPr="00A759AC">
        <w:rPr>
          <w:rFonts w:ascii="Times New Roman" w:eastAsia="Times New Roman" w:hAnsi="Times New Roman" w:cs="Times New Roman"/>
          <w:color w:val="000000"/>
        </w:rPr>
        <w:t>Eaker</w:t>
      </w:r>
      <w:proofErr w:type="spellEnd"/>
      <w:r w:rsidRPr="00A759AC">
        <w:rPr>
          <w:rFonts w:ascii="Times New Roman" w:eastAsia="Times New Roman" w:hAnsi="Times New Roman" w:cs="Times New Roman"/>
          <w:color w:val="000000"/>
        </w:rPr>
        <w:t xml:space="preserve">, &amp; Many, 2006).  Frequently, it is the special education subcategory causing schools not to make (AYP) (Oklahoma State Department of Education, </w:t>
      </w:r>
      <w:proofErr w:type="spellStart"/>
      <w:r w:rsidRPr="00A759AC">
        <w:rPr>
          <w:rFonts w:ascii="Times New Roman" w:eastAsia="Times New Roman" w:hAnsi="Times New Roman" w:cs="Times New Roman"/>
          <w:color w:val="000000"/>
        </w:rPr>
        <w:t>n.d.</w:t>
      </w:r>
      <w:proofErr w:type="spellEnd"/>
      <w:r w:rsidRPr="00A759AC">
        <w:rPr>
          <w:rFonts w:ascii="Times New Roman" w:eastAsia="Times New Roman" w:hAnsi="Times New Roman" w:cs="Times New Roman"/>
          <w:color w:val="000000"/>
        </w:rPr>
        <w:t xml:space="preserve">).  </w:t>
      </w:r>
      <w:r w:rsidRPr="00A759AC">
        <w:rPr>
          <w:rFonts w:ascii="Times New Roman" w:eastAsia="Times New Roman" w:hAnsi="Times New Roman" w:cs="Times New Roman"/>
          <w:noProof/>
          <w:color w:val="000000"/>
        </w:rPr>
        <w:t xml:space="preserve">“As preliminary state assessment results for the school year 2009-10 continue to come in, a significant number of school districts around the country </w:t>
      </w:r>
      <w:r w:rsidRPr="00A759AC">
        <w:rPr>
          <w:rFonts w:ascii="Times New Roman" w:eastAsia="Times New Roman" w:hAnsi="Times New Roman" w:cs="Times New Roman"/>
          <w:noProof/>
          <w:color w:val="000000"/>
        </w:rPr>
        <w:lastRenderedPageBreak/>
        <w:t>report they have failed to make AYP because special education students did not hit target goals on state accountability tests required under NCLB” (Oklahoma State Department of Education, n.d., p. 2).</w:t>
      </w:r>
      <w:r w:rsidRPr="00A759AC">
        <w:rPr>
          <w:rFonts w:ascii="Times New Roman" w:eastAsia="Times New Roman" w:hAnsi="Times New Roman" w:cs="Times New Roman"/>
          <w:color w:val="000000"/>
        </w:rPr>
        <w:t xml:space="preserve">  </w:t>
      </w:r>
    </w:p>
    <w:p w14:paraId="75F5EAB4" w14:textId="77777777" w:rsidR="00AC49DF" w:rsidRPr="008D730A" w:rsidRDefault="00AC49DF" w:rsidP="005B7276">
      <w:pPr>
        <w:pStyle w:val="APAHeading1"/>
      </w:pPr>
      <w:bookmarkStart w:id="26" w:name="_Toc481332867"/>
      <w:r w:rsidRPr="008D730A">
        <w:t>Study Rationale</w:t>
      </w:r>
      <w:bookmarkEnd w:id="26"/>
    </w:p>
    <w:p w14:paraId="7639F6B8" w14:textId="77777777" w:rsidR="00AC49DF" w:rsidRPr="00A759AC" w:rsidRDefault="00AC49DF" w:rsidP="00A759AC">
      <w:pPr>
        <w:spacing w:line="480" w:lineRule="auto"/>
        <w:ind w:firstLine="720"/>
        <w:rPr>
          <w:rFonts w:ascii="Times New Roman" w:eastAsia="Cambria" w:hAnsi="Times New Roman" w:cs="Times New Roman"/>
        </w:rPr>
      </w:pPr>
      <w:r w:rsidRPr="00A759AC">
        <w:rPr>
          <w:rFonts w:ascii="Times New Roman" w:eastAsia="Times New Roman" w:hAnsi="Times New Roman" w:cs="Times New Roman"/>
          <w:color w:val="000000"/>
        </w:rPr>
        <w:t>Closing the achievement gap between regular education students and special ed</w:t>
      </w:r>
      <w:r w:rsidR="00C0267D">
        <w:rPr>
          <w:rFonts w:ascii="Times New Roman" w:eastAsia="Times New Roman" w:hAnsi="Times New Roman" w:cs="Times New Roman"/>
          <w:color w:val="000000"/>
        </w:rPr>
        <w:t xml:space="preserve">ucation students is imperative. </w:t>
      </w:r>
      <w:r w:rsidRPr="00A759AC">
        <w:rPr>
          <w:rFonts w:ascii="Times New Roman" w:eastAsia="Times New Roman" w:hAnsi="Times New Roman" w:cs="Times New Roman"/>
          <w:color w:val="000000"/>
        </w:rPr>
        <w:t xml:space="preserve"> School administrators are becoming more concerned about the performance of their special education students (</w:t>
      </w:r>
      <w:proofErr w:type="spellStart"/>
      <w:r w:rsidRPr="00A759AC">
        <w:rPr>
          <w:rFonts w:ascii="Times New Roman" w:eastAsia="Times New Roman" w:hAnsi="Times New Roman" w:cs="Times New Roman"/>
          <w:color w:val="000000"/>
        </w:rPr>
        <w:t>Gloeckler</w:t>
      </w:r>
      <w:proofErr w:type="spellEnd"/>
      <w:r w:rsidRPr="00A759AC">
        <w:rPr>
          <w:rFonts w:ascii="Times New Roman" w:eastAsia="Times New Roman" w:hAnsi="Times New Roman" w:cs="Times New Roman"/>
          <w:color w:val="000000"/>
        </w:rPr>
        <w:t xml:space="preserve"> &amp; Daggett, </w:t>
      </w:r>
      <w:proofErr w:type="spellStart"/>
      <w:r w:rsidRPr="00A759AC">
        <w:rPr>
          <w:rFonts w:ascii="Times New Roman" w:eastAsia="Times New Roman" w:hAnsi="Times New Roman" w:cs="Times New Roman"/>
          <w:color w:val="000000"/>
        </w:rPr>
        <w:t>n.d.</w:t>
      </w:r>
      <w:proofErr w:type="spellEnd"/>
      <w:r w:rsidRPr="00A759AC">
        <w:rPr>
          <w:rFonts w:ascii="Times New Roman" w:eastAsia="Times New Roman" w:hAnsi="Times New Roman" w:cs="Times New Roman"/>
          <w:color w:val="000000"/>
        </w:rPr>
        <w:t xml:space="preserve">), </w:t>
      </w:r>
      <w:r w:rsidRPr="00A759AC">
        <w:rPr>
          <w:rFonts w:ascii="Times New Roman" w:eastAsia="Cambria" w:hAnsi="Times New Roman" w:cs="Times New Roman"/>
        </w:rPr>
        <w:t xml:space="preserve">and given the increased accountability that has placed administrators at high stakes and is continuing to be of </w:t>
      </w:r>
      <w:proofErr w:type="gramStart"/>
      <w:r w:rsidRPr="00A759AC">
        <w:rPr>
          <w:rFonts w:ascii="Times New Roman" w:eastAsia="Cambria" w:hAnsi="Times New Roman" w:cs="Times New Roman"/>
        </w:rPr>
        <w:t>grave concern</w:t>
      </w:r>
      <w:proofErr w:type="gramEnd"/>
      <w:r w:rsidRPr="00A759AC">
        <w:rPr>
          <w:rFonts w:ascii="Times New Roman" w:eastAsia="Cambria" w:hAnsi="Times New Roman" w:cs="Times New Roman"/>
        </w:rPr>
        <w:t>.</w:t>
      </w:r>
      <w:r w:rsidRPr="00A759AC">
        <w:rPr>
          <w:rFonts w:ascii="Times New Roman" w:eastAsia="Times New Roman" w:hAnsi="Times New Roman" w:cs="Times New Roman"/>
          <w:color w:val="000000"/>
        </w:rPr>
        <w:t xml:space="preserve">  Administrators need to focus on the subgroup causing their school </w:t>
      </w:r>
      <w:r w:rsidRPr="00A759AC">
        <w:rPr>
          <w:rFonts w:ascii="Times New Roman" w:eastAsia="Times New Roman" w:hAnsi="Times New Roman" w:cs="Times New Roman"/>
          <w:noProof/>
          <w:color w:val="000000"/>
        </w:rPr>
        <w:t>not to make AYP</w:t>
      </w:r>
      <w:r w:rsidRPr="00A759AC">
        <w:rPr>
          <w:rFonts w:ascii="Times New Roman" w:eastAsia="Times New Roman" w:hAnsi="Times New Roman" w:cs="Times New Roman"/>
          <w:color w:val="000000"/>
        </w:rPr>
        <w:t xml:space="preserve"> and in most circumstances; it is the </w:t>
      </w:r>
      <w:r w:rsidRPr="00A759AC">
        <w:rPr>
          <w:rFonts w:ascii="Times New Roman" w:eastAsia="Times New Roman" w:hAnsi="Times New Roman" w:cs="Times New Roman"/>
          <w:noProof/>
          <w:color w:val="000000"/>
        </w:rPr>
        <w:t>special education</w:t>
      </w:r>
      <w:r w:rsidRPr="00A759AC">
        <w:rPr>
          <w:rFonts w:ascii="Times New Roman" w:eastAsia="Times New Roman" w:hAnsi="Times New Roman" w:cs="Times New Roman"/>
          <w:color w:val="000000"/>
        </w:rPr>
        <w:t xml:space="preserve"> subgroup.  </w:t>
      </w:r>
      <w:r w:rsidRPr="00A759AC">
        <w:rPr>
          <w:rFonts w:ascii="Times New Roman" w:eastAsia="Cambria" w:hAnsi="Times New Roman" w:cs="Times New Roman"/>
          <w:lang w:val="en"/>
        </w:rPr>
        <w:t xml:space="preserve">Even though the achievement gap between disabled and non-disabled students has narrowed over the past few years, it is still significant.  In 2007, U.S. Department of Education (as cited in </w:t>
      </w:r>
      <w:proofErr w:type="spellStart"/>
      <w:r w:rsidRPr="00A759AC">
        <w:rPr>
          <w:rFonts w:ascii="Times New Roman" w:eastAsia="Cambria" w:hAnsi="Times New Roman" w:cs="Times New Roman"/>
          <w:lang w:val="en"/>
        </w:rPr>
        <w:t>Boser</w:t>
      </w:r>
      <w:proofErr w:type="spellEnd"/>
      <w:r w:rsidRPr="00A759AC">
        <w:rPr>
          <w:rFonts w:ascii="Times New Roman" w:eastAsia="Cambria" w:hAnsi="Times New Roman" w:cs="Times New Roman"/>
          <w:lang w:val="en"/>
        </w:rPr>
        <w:t xml:space="preserve">, 2009, p. 5) states, “According to the National Assessment of Educational Progress (NAEP), eighth graders who </w:t>
      </w:r>
      <w:proofErr w:type="gramStart"/>
      <w:r w:rsidRPr="00A759AC">
        <w:rPr>
          <w:rFonts w:ascii="Times New Roman" w:eastAsia="Cambria" w:hAnsi="Times New Roman" w:cs="Times New Roman"/>
          <w:lang w:val="en"/>
        </w:rPr>
        <w:t>had disabilities</w:t>
      </w:r>
      <w:proofErr w:type="gramEnd"/>
      <w:r w:rsidRPr="00A759AC">
        <w:rPr>
          <w:rFonts w:ascii="Times New Roman" w:eastAsia="Cambria" w:hAnsi="Times New Roman" w:cs="Times New Roman"/>
          <w:lang w:val="en"/>
        </w:rPr>
        <w:t xml:space="preserve"> earned a scale score of 246 on the 2007 math exam.  In contrast, students without disabilities posted a scale score of 284, a gap of more than 38 scale score points – almost four years’ worth of learning!”  Administrators must attack this issue with urgency (</w:t>
      </w:r>
      <w:proofErr w:type="spellStart"/>
      <w:r w:rsidRPr="00A759AC">
        <w:rPr>
          <w:rFonts w:ascii="Times New Roman" w:eastAsia="Cambria" w:hAnsi="Times New Roman" w:cs="Times New Roman"/>
          <w:lang w:val="en"/>
        </w:rPr>
        <w:t>Eckes</w:t>
      </w:r>
      <w:proofErr w:type="spellEnd"/>
      <w:r w:rsidRPr="00A759AC">
        <w:rPr>
          <w:rFonts w:ascii="Times New Roman" w:eastAsia="Cambria" w:hAnsi="Times New Roman" w:cs="Times New Roman"/>
          <w:lang w:val="en"/>
        </w:rPr>
        <w:t xml:space="preserve"> &amp; </w:t>
      </w:r>
      <w:proofErr w:type="spellStart"/>
      <w:r w:rsidRPr="00A759AC">
        <w:rPr>
          <w:rFonts w:ascii="Times New Roman" w:eastAsia="Cambria" w:hAnsi="Times New Roman" w:cs="Times New Roman"/>
          <w:lang w:val="en"/>
        </w:rPr>
        <w:t>Swando</w:t>
      </w:r>
      <w:proofErr w:type="spellEnd"/>
      <w:r w:rsidRPr="00A759AC">
        <w:rPr>
          <w:rFonts w:ascii="Times New Roman" w:eastAsia="Cambria" w:hAnsi="Times New Roman" w:cs="Times New Roman"/>
          <w:lang w:val="en"/>
        </w:rPr>
        <w:t xml:space="preserve">, 2009).  States have set forth consequences for not meeting AYP, but every year </w:t>
      </w:r>
      <w:r w:rsidRPr="00A759AC">
        <w:rPr>
          <w:rFonts w:ascii="Times New Roman" w:eastAsia="Cambria" w:hAnsi="Times New Roman" w:cs="Times New Roman"/>
          <w:noProof/>
          <w:lang w:val="en"/>
        </w:rPr>
        <w:t>special education</w:t>
      </w:r>
      <w:r w:rsidRPr="00A759AC">
        <w:rPr>
          <w:rFonts w:ascii="Times New Roman" w:eastAsia="Cambria" w:hAnsi="Times New Roman" w:cs="Times New Roman"/>
          <w:lang w:val="en"/>
        </w:rPr>
        <w:t xml:space="preserve"> </w:t>
      </w:r>
      <w:r w:rsidRPr="00A759AC">
        <w:rPr>
          <w:rFonts w:ascii="Times New Roman" w:eastAsia="Cambria" w:hAnsi="Times New Roman" w:cs="Times New Roman"/>
          <w:noProof/>
          <w:lang w:val="en"/>
        </w:rPr>
        <w:t>students not</w:t>
      </w:r>
      <w:r w:rsidRPr="00A759AC">
        <w:rPr>
          <w:rFonts w:ascii="Times New Roman" w:eastAsia="Cambria" w:hAnsi="Times New Roman" w:cs="Times New Roman"/>
          <w:lang w:val="en"/>
        </w:rPr>
        <w:t xml:space="preserve"> gaining their potential knowledge is alarming (CEP, 2011; </w:t>
      </w:r>
      <w:proofErr w:type="spellStart"/>
      <w:r w:rsidRPr="00A759AC">
        <w:rPr>
          <w:rFonts w:ascii="Times New Roman" w:eastAsia="Cambria" w:hAnsi="Times New Roman" w:cs="Times New Roman"/>
          <w:lang w:val="en"/>
        </w:rPr>
        <w:t>Gloeckler</w:t>
      </w:r>
      <w:proofErr w:type="spellEnd"/>
      <w:r w:rsidRPr="00A759AC">
        <w:rPr>
          <w:rFonts w:ascii="Times New Roman" w:eastAsia="Cambria" w:hAnsi="Times New Roman" w:cs="Times New Roman"/>
          <w:lang w:val="en"/>
        </w:rPr>
        <w:t xml:space="preserve"> &amp; Daggett, </w:t>
      </w:r>
      <w:proofErr w:type="spellStart"/>
      <w:r w:rsidRPr="00A759AC">
        <w:rPr>
          <w:rFonts w:ascii="Times New Roman" w:eastAsia="Cambria" w:hAnsi="Times New Roman" w:cs="Times New Roman"/>
          <w:lang w:val="en"/>
        </w:rPr>
        <w:t>n.d.</w:t>
      </w:r>
      <w:proofErr w:type="spellEnd"/>
      <w:r w:rsidRPr="00A759AC">
        <w:rPr>
          <w:rFonts w:ascii="Times New Roman" w:eastAsia="Cambria" w:hAnsi="Times New Roman" w:cs="Times New Roman"/>
          <w:lang w:val="en"/>
        </w:rPr>
        <w:t>; Goo &amp; Schwinn, 1997).</w:t>
      </w:r>
    </w:p>
    <w:p w14:paraId="28BAF073" w14:textId="77777777" w:rsidR="00AC49DF" w:rsidRPr="00A759AC" w:rsidRDefault="00AC49DF" w:rsidP="00AC49DF">
      <w:pPr>
        <w:tabs>
          <w:tab w:val="left" w:pos="720"/>
        </w:tabs>
        <w:autoSpaceDE w:val="0"/>
        <w:autoSpaceDN w:val="0"/>
        <w:adjustRightInd w:val="0"/>
        <w:spacing w:line="480" w:lineRule="auto"/>
        <w:rPr>
          <w:rFonts w:ascii="Times New Roman" w:eastAsia="Times New Roman" w:hAnsi="Times New Roman" w:cs="Times New Roman"/>
          <w:color w:val="000000"/>
        </w:rPr>
      </w:pPr>
      <w:r w:rsidRPr="00A759AC">
        <w:rPr>
          <w:rFonts w:ascii="Times New Roman" w:eastAsia="Times New Roman" w:hAnsi="Times New Roman" w:cs="Times New Roman"/>
          <w:color w:val="000000"/>
        </w:rPr>
        <w:t xml:space="preserve">      </w:t>
      </w:r>
      <w:r w:rsidRPr="00A759AC">
        <w:rPr>
          <w:rFonts w:ascii="Times New Roman" w:eastAsia="Times New Roman" w:hAnsi="Times New Roman" w:cs="Times New Roman"/>
          <w:color w:val="000000"/>
        </w:rPr>
        <w:tab/>
        <w:t xml:space="preserve">Many educators believe if students could achieve at the rate of one year of academic knowledge per one school year, they </w:t>
      </w:r>
      <w:proofErr w:type="gramStart"/>
      <w:r w:rsidRPr="00A759AC">
        <w:rPr>
          <w:rFonts w:ascii="Times New Roman" w:eastAsia="Times New Roman" w:hAnsi="Times New Roman" w:cs="Times New Roman"/>
          <w:color w:val="000000"/>
        </w:rPr>
        <w:t>would not be classified</w:t>
      </w:r>
      <w:proofErr w:type="gramEnd"/>
      <w:r w:rsidRPr="00A759AC">
        <w:rPr>
          <w:rFonts w:ascii="Times New Roman" w:eastAsia="Times New Roman" w:hAnsi="Times New Roman" w:cs="Times New Roman"/>
          <w:color w:val="000000"/>
        </w:rPr>
        <w:t xml:space="preserve"> as a special </w:t>
      </w:r>
      <w:r w:rsidRPr="00A759AC">
        <w:rPr>
          <w:rFonts w:ascii="Times New Roman" w:eastAsia="Times New Roman" w:hAnsi="Times New Roman" w:cs="Times New Roman"/>
          <w:color w:val="000000"/>
        </w:rPr>
        <w:lastRenderedPageBreak/>
        <w:t xml:space="preserve">education student (CEP, 2011).  On the contrary, some schools are making adequate yearly progress in the area of special education (Oklahoma State Department of Education, </w:t>
      </w:r>
      <w:proofErr w:type="spellStart"/>
      <w:r w:rsidRPr="00A759AC">
        <w:rPr>
          <w:rFonts w:ascii="Times New Roman" w:eastAsia="Times New Roman" w:hAnsi="Times New Roman" w:cs="Times New Roman"/>
          <w:color w:val="000000"/>
        </w:rPr>
        <w:t>n.d.</w:t>
      </w:r>
      <w:proofErr w:type="spellEnd"/>
      <w:r w:rsidRPr="00A759AC">
        <w:rPr>
          <w:rFonts w:ascii="Times New Roman" w:eastAsia="Times New Roman" w:hAnsi="Times New Roman" w:cs="Times New Roman"/>
          <w:color w:val="000000"/>
        </w:rPr>
        <w:t xml:space="preserve">).  All principals need to understand the urgency in becoming better equipped to assist teachers in ensuring all students learn and are adequately progressing.  Quinn (2005) suggests,  “The fact that principals can </w:t>
      </w:r>
      <w:r w:rsidRPr="00A759AC">
        <w:rPr>
          <w:rFonts w:ascii="Times New Roman" w:eastAsia="Times New Roman" w:hAnsi="Times New Roman" w:cs="Times New Roman"/>
          <w:noProof/>
          <w:color w:val="000000"/>
        </w:rPr>
        <w:t>be removed</w:t>
      </w:r>
      <w:r w:rsidRPr="00A759AC">
        <w:rPr>
          <w:rFonts w:ascii="Times New Roman" w:eastAsia="Times New Roman" w:hAnsi="Times New Roman" w:cs="Times New Roman"/>
          <w:color w:val="000000"/>
        </w:rPr>
        <w:t xml:space="preserve"> from school leadership positions as a result of not meeting annual performance goals as outlined in NCLB supports the notions that, for today’s school leaders, there is no doubt the stakes are high” (as cited in Steinke, 2010).  </w:t>
      </w:r>
    </w:p>
    <w:p w14:paraId="26A72C25" w14:textId="77777777" w:rsidR="00AC49DF" w:rsidRPr="00A759AC" w:rsidRDefault="00AC49DF" w:rsidP="00AC49DF">
      <w:pPr>
        <w:tabs>
          <w:tab w:val="left" w:pos="720"/>
        </w:tabs>
        <w:autoSpaceDE w:val="0"/>
        <w:autoSpaceDN w:val="0"/>
        <w:adjustRightInd w:val="0"/>
        <w:spacing w:line="480" w:lineRule="auto"/>
        <w:rPr>
          <w:rFonts w:ascii="Times New Roman" w:eastAsia="Times New Roman" w:hAnsi="Times New Roman" w:cs="Times New Roman"/>
          <w:color w:val="000000"/>
        </w:rPr>
      </w:pPr>
      <w:r w:rsidRPr="00A759AC">
        <w:rPr>
          <w:rFonts w:ascii="Times New Roman" w:eastAsia="Times New Roman" w:hAnsi="Times New Roman" w:cs="Times New Roman"/>
          <w:color w:val="000000"/>
        </w:rPr>
        <w:tab/>
      </w:r>
      <w:r w:rsidRPr="00A759AC">
        <w:rPr>
          <w:rFonts w:ascii="Times New Roman" w:eastAsia="Times New Roman" w:hAnsi="Times New Roman" w:cs="Times New Roman"/>
          <w:noProof/>
          <w:color w:val="000000"/>
        </w:rPr>
        <w:t>There is a plethora of information and studies regarding the importance of the role the principal plays in all students being successful.  On the contrary, a limited amo</w:t>
      </w:r>
      <w:r w:rsidR="00D2512B">
        <w:rPr>
          <w:rFonts w:ascii="Times New Roman" w:eastAsia="Times New Roman" w:hAnsi="Times New Roman" w:cs="Times New Roman"/>
          <w:noProof/>
          <w:color w:val="000000"/>
        </w:rPr>
        <w:t xml:space="preserve">unt of data were </w:t>
      </w:r>
      <w:r w:rsidRPr="00A759AC">
        <w:rPr>
          <w:rFonts w:ascii="Times New Roman" w:eastAsia="Times New Roman" w:hAnsi="Times New Roman" w:cs="Times New Roman"/>
          <w:noProof/>
          <w:color w:val="000000"/>
        </w:rPr>
        <w:t>discovered addressing why some schools are doing well in all subgroup areas, and others are not (DuFour, DuFour, Eaker, &amp; Many, 2006; Fullan, 2002; Jesteadt, 2012; Lynch, 2012; Marzano &amp; DuFour, 2011; Mees, 2008; Meyer, 2012; Robinson, Lloyd, &amp; Rowe, 200; Wallace Foundation, 2012).</w:t>
      </w:r>
      <w:r w:rsidRPr="00A759AC">
        <w:rPr>
          <w:rFonts w:ascii="Times New Roman" w:eastAsia="Times New Roman" w:hAnsi="Times New Roman" w:cs="Times New Roman"/>
          <w:color w:val="000000"/>
        </w:rPr>
        <w:t xml:space="preserve">  A deeper investigation </w:t>
      </w:r>
      <w:proofErr w:type="gramStart"/>
      <w:r w:rsidRPr="00A759AC">
        <w:rPr>
          <w:rFonts w:ascii="Times New Roman" w:eastAsia="Times New Roman" w:hAnsi="Times New Roman" w:cs="Times New Roman"/>
          <w:color w:val="000000"/>
        </w:rPr>
        <w:t>is needed</w:t>
      </w:r>
      <w:proofErr w:type="gramEnd"/>
      <w:r w:rsidRPr="00A759AC">
        <w:rPr>
          <w:rFonts w:ascii="Times New Roman" w:eastAsia="Times New Roman" w:hAnsi="Times New Roman" w:cs="Times New Roman"/>
          <w:color w:val="000000"/>
        </w:rPr>
        <w:t xml:space="preserve"> to determine why some schools succeed in meeting AYP for all students and others do not, especially in the area of special education.  The academic needs of students with disabilities are suffering in many </w:t>
      </w:r>
      <w:r w:rsidRPr="00A759AC">
        <w:rPr>
          <w:rFonts w:ascii="Times New Roman" w:eastAsia="Times New Roman" w:hAnsi="Times New Roman" w:cs="Times New Roman"/>
          <w:noProof/>
          <w:color w:val="000000"/>
        </w:rPr>
        <w:t>schools,</w:t>
      </w:r>
      <w:r w:rsidRPr="00A759AC">
        <w:rPr>
          <w:rFonts w:ascii="Times New Roman" w:eastAsia="Times New Roman" w:hAnsi="Times New Roman" w:cs="Times New Roman"/>
          <w:color w:val="000000"/>
        </w:rPr>
        <w:t xml:space="preserve"> and it has an impact on more than just the </w:t>
      </w:r>
      <w:proofErr w:type="gramStart"/>
      <w:r w:rsidRPr="00A759AC">
        <w:rPr>
          <w:rFonts w:ascii="Times New Roman" w:eastAsia="Times New Roman" w:hAnsi="Times New Roman" w:cs="Times New Roman"/>
          <w:color w:val="000000"/>
        </w:rPr>
        <w:t>students</w:t>
      </w:r>
      <w:proofErr w:type="gramEnd"/>
      <w:r w:rsidRPr="00A759AC">
        <w:rPr>
          <w:rFonts w:ascii="Times New Roman" w:eastAsia="Times New Roman" w:hAnsi="Times New Roman" w:cs="Times New Roman"/>
          <w:color w:val="000000"/>
        </w:rPr>
        <w:t xml:space="preserve">.  Over 45% of the people who </w:t>
      </w:r>
      <w:r w:rsidRPr="00A759AC">
        <w:rPr>
          <w:rFonts w:ascii="Times New Roman" w:eastAsia="Times New Roman" w:hAnsi="Times New Roman" w:cs="Times New Roman"/>
          <w:noProof/>
          <w:color w:val="000000"/>
        </w:rPr>
        <w:t>relocated chose</w:t>
      </w:r>
      <w:r w:rsidRPr="00A759AC">
        <w:rPr>
          <w:rFonts w:ascii="Times New Roman" w:eastAsia="Times New Roman" w:hAnsi="Times New Roman" w:cs="Times New Roman"/>
          <w:color w:val="000000"/>
        </w:rPr>
        <w:t xml:space="preserve"> the location to live </w:t>
      </w:r>
      <w:proofErr w:type="gramStart"/>
      <w:r w:rsidRPr="00A759AC">
        <w:rPr>
          <w:rFonts w:ascii="Times New Roman" w:eastAsia="Times New Roman" w:hAnsi="Times New Roman" w:cs="Times New Roman"/>
          <w:color w:val="000000"/>
        </w:rPr>
        <w:t>based</w:t>
      </w:r>
      <w:proofErr w:type="gramEnd"/>
      <w:r w:rsidRPr="00A759AC">
        <w:rPr>
          <w:rFonts w:ascii="Times New Roman" w:eastAsia="Times New Roman" w:hAnsi="Times New Roman" w:cs="Times New Roman"/>
          <w:color w:val="000000"/>
        </w:rPr>
        <w:t xml:space="preserve"> on the reputation of the public school (</w:t>
      </w:r>
      <w:proofErr w:type="spellStart"/>
      <w:r w:rsidRPr="00A759AC">
        <w:rPr>
          <w:rFonts w:ascii="Times New Roman" w:eastAsia="Times New Roman" w:hAnsi="Times New Roman" w:cs="Times New Roman"/>
          <w:color w:val="000000"/>
        </w:rPr>
        <w:t>Ihrke</w:t>
      </w:r>
      <w:proofErr w:type="spellEnd"/>
      <w:r w:rsidRPr="00A759AC">
        <w:rPr>
          <w:rFonts w:ascii="Times New Roman" w:eastAsia="Times New Roman" w:hAnsi="Times New Roman" w:cs="Times New Roman"/>
          <w:color w:val="000000"/>
        </w:rPr>
        <w:t xml:space="preserve">, 2014).  This dilemma faced by schools in regards to being under the microscope for their test scores affects all stakeholders.  </w:t>
      </w:r>
      <w:r w:rsidRPr="00A759AC">
        <w:rPr>
          <w:rFonts w:ascii="Times New Roman" w:eastAsia="Times New Roman" w:hAnsi="Times New Roman" w:cs="Times New Roman"/>
          <w:noProof/>
          <w:color w:val="000000"/>
        </w:rPr>
        <w:t>The reality</w:t>
      </w:r>
      <w:r w:rsidRPr="00A759AC">
        <w:rPr>
          <w:rFonts w:ascii="Times New Roman" w:eastAsia="Times New Roman" w:hAnsi="Times New Roman" w:cs="Times New Roman"/>
          <w:color w:val="000000"/>
        </w:rPr>
        <w:t xml:space="preserve"> is that school officials </w:t>
      </w:r>
      <w:r w:rsidRPr="00A759AC">
        <w:rPr>
          <w:rFonts w:ascii="Times New Roman" w:eastAsia="Times New Roman" w:hAnsi="Times New Roman" w:cs="Times New Roman"/>
          <w:noProof/>
          <w:color w:val="000000"/>
        </w:rPr>
        <w:t>charged</w:t>
      </w:r>
      <w:r w:rsidRPr="00A759AC">
        <w:rPr>
          <w:rFonts w:ascii="Times New Roman" w:eastAsia="Times New Roman" w:hAnsi="Times New Roman" w:cs="Times New Roman"/>
          <w:color w:val="000000"/>
        </w:rPr>
        <w:t xml:space="preserve"> with the endeavor of raising test scores of all students and subgroups and the outcome </w:t>
      </w:r>
      <w:r w:rsidRPr="00A759AC">
        <w:rPr>
          <w:rFonts w:ascii="Times New Roman" w:eastAsia="Times New Roman" w:hAnsi="Times New Roman" w:cs="Times New Roman"/>
          <w:noProof/>
          <w:color w:val="000000"/>
        </w:rPr>
        <w:t>affect</w:t>
      </w:r>
      <w:r w:rsidRPr="00A759AC">
        <w:rPr>
          <w:rFonts w:ascii="Times New Roman" w:eastAsia="Times New Roman" w:hAnsi="Times New Roman" w:cs="Times New Roman"/>
          <w:color w:val="000000"/>
        </w:rPr>
        <w:t xml:space="preserve"> </w:t>
      </w:r>
      <w:r w:rsidRPr="00A759AC">
        <w:rPr>
          <w:rFonts w:ascii="Times New Roman" w:eastAsia="Times New Roman" w:hAnsi="Times New Roman" w:cs="Times New Roman"/>
          <w:color w:val="000000"/>
        </w:rPr>
        <w:lastRenderedPageBreak/>
        <w:t xml:space="preserve">the entire community (Kowalski, 2010; </w:t>
      </w:r>
      <w:proofErr w:type="spellStart"/>
      <w:r w:rsidRPr="00A759AC">
        <w:rPr>
          <w:rFonts w:ascii="Times New Roman" w:eastAsia="Times New Roman" w:hAnsi="Times New Roman" w:cs="Times New Roman"/>
          <w:color w:val="000000"/>
        </w:rPr>
        <w:t>Ihrke</w:t>
      </w:r>
      <w:proofErr w:type="spellEnd"/>
      <w:r w:rsidRPr="00A759AC">
        <w:rPr>
          <w:rFonts w:ascii="Times New Roman" w:eastAsia="Times New Roman" w:hAnsi="Times New Roman" w:cs="Times New Roman"/>
          <w:color w:val="000000"/>
        </w:rPr>
        <w:t xml:space="preserve">, 2014; Vollmer, 2010).  </w:t>
      </w:r>
      <w:proofErr w:type="gramStart"/>
      <w:r w:rsidRPr="00A759AC">
        <w:rPr>
          <w:rFonts w:ascii="Times New Roman" w:eastAsia="Times New Roman" w:hAnsi="Times New Roman" w:cs="Times New Roman"/>
          <w:color w:val="000000"/>
        </w:rPr>
        <w:t>Are principals prepared</w:t>
      </w:r>
      <w:proofErr w:type="gramEnd"/>
      <w:r w:rsidRPr="00A759AC">
        <w:rPr>
          <w:rFonts w:ascii="Times New Roman" w:eastAsia="Times New Roman" w:hAnsi="Times New Roman" w:cs="Times New Roman"/>
          <w:color w:val="000000"/>
        </w:rPr>
        <w:t xml:space="preserve"> for this challenge?  </w:t>
      </w:r>
    </w:p>
    <w:p w14:paraId="76553C0A" w14:textId="77777777" w:rsidR="00AC49DF" w:rsidRPr="008D730A" w:rsidRDefault="00AC49DF" w:rsidP="003A263D">
      <w:pPr>
        <w:pStyle w:val="APAHeading1"/>
      </w:pPr>
      <w:r w:rsidRPr="008D730A">
        <w:rPr>
          <w:rFonts w:eastAsia="Times New Roman"/>
          <w:color w:val="000000"/>
        </w:rPr>
        <w:t xml:space="preserve"> </w:t>
      </w:r>
      <w:r w:rsidRPr="008D730A">
        <w:rPr>
          <w:color w:val="000000"/>
        </w:rPr>
        <w:t xml:space="preserve">     </w:t>
      </w:r>
      <w:bookmarkStart w:id="27" w:name="_Toc481332868"/>
      <w:r w:rsidRPr="008D730A">
        <w:t>Purpose of the Study</w:t>
      </w:r>
      <w:bookmarkEnd w:id="27"/>
    </w:p>
    <w:p w14:paraId="3EED391A" w14:textId="77777777" w:rsidR="00AC49DF" w:rsidRPr="00A759AC" w:rsidRDefault="00AC49DF" w:rsidP="00AC49DF">
      <w:pPr>
        <w:tabs>
          <w:tab w:val="left" w:pos="0"/>
        </w:tabs>
        <w:snapToGrid w:val="0"/>
        <w:spacing w:line="480" w:lineRule="auto"/>
        <w:rPr>
          <w:rFonts w:ascii="Times New Roman" w:eastAsia="Cambria" w:hAnsi="Times New Roman" w:cs="Times New Roman"/>
          <w:color w:val="000000"/>
        </w:rPr>
      </w:pPr>
      <w:r w:rsidRPr="008D730A">
        <w:rPr>
          <w:rFonts w:ascii="Times New Roman" w:eastAsia="Cambria" w:hAnsi="Times New Roman" w:cs="Times New Roman"/>
          <w:color w:val="000000"/>
        </w:rPr>
        <w:t xml:space="preserve">     </w:t>
      </w:r>
      <w:r w:rsidRPr="008D730A">
        <w:rPr>
          <w:rFonts w:ascii="Times New Roman" w:eastAsia="Cambria" w:hAnsi="Times New Roman" w:cs="Times New Roman"/>
          <w:color w:val="000000"/>
        </w:rPr>
        <w:tab/>
      </w:r>
      <w:r w:rsidRPr="00A759AC">
        <w:rPr>
          <w:rFonts w:ascii="Times New Roman" w:eastAsia="Cambria" w:hAnsi="Times New Roman" w:cs="Times New Roman"/>
          <w:color w:val="000000"/>
        </w:rPr>
        <w:t xml:space="preserve">The purpose of this </w:t>
      </w:r>
      <w:r w:rsidRPr="00A759AC">
        <w:rPr>
          <w:rFonts w:ascii="Times New Roman" w:eastAsia="Cambria" w:hAnsi="Times New Roman" w:cs="Times New Roman"/>
          <w:noProof/>
          <w:color w:val="000000"/>
        </w:rPr>
        <w:t>quantitative</w:t>
      </w:r>
      <w:r w:rsidRPr="00A759AC">
        <w:rPr>
          <w:rFonts w:ascii="Times New Roman" w:eastAsia="Cambria" w:hAnsi="Times New Roman" w:cs="Times New Roman"/>
          <w:color w:val="000000"/>
        </w:rPr>
        <w:t xml:space="preserve"> st</w:t>
      </w:r>
      <w:r w:rsidR="00D2512B">
        <w:rPr>
          <w:rFonts w:ascii="Times New Roman" w:eastAsia="Cambria" w:hAnsi="Times New Roman" w:cs="Times New Roman"/>
          <w:color w:val="000000"/>
        </w:rPr>
        <w:t>udy was to determine if there was</w:t>
      </w:r>
      <w:r w:rsidRPr="00A759AC">
        <w:rPr>
          <w:rFonts w:ascii="Times New Roman" w:eastAsia="Cambria" w:hAnsi="Times New Roman" w:cs="Times New Roman"/>
          <w:color w:val="000000"/>
        </w:rPr>
        <w:t xml:space="preserve"> a relationship between the principal’s knowledge in special education and special education students making adequate yearly progress on the Oklahoma Core Curriculum Test (OCCT)/ End-of-Instruction test (EOI).  The current study focused on the principal’s knowledge of special education.  Principals in the study were current practitioners or former principals with at least a minimum of three years of experience at the same site.  Principals from five suburban school districts located in a southwest state in which their subgroups are making adequate yearly progress and schools that are not making adequate yearly progress </w:t>
      </w:r>
      <w:proofErr w:type="gramStart"/>
      <w:r w:rsidRPr="00A759AC">
        <w:rPr>
          <w:rFonts w:ascii="Times New Roman" w:eastAsia="Cambria" w:hAnsi="Times New Roman" w:cs="Times New Roman"/>
          <w:color w:val="000000"/>
        </w:rPr>
        <w:t>will be asked</w:t>
      </w:r>
      <w:proofErr w:type="gramEnd"/>
      <w:r w:rsidRPr="00A759AC">
        <w:rPr>
          <w:rFonts w:ascii="Times New Roman" w:eastAsia="Cambria" w:hAnsi="Times New Roman" w:cs="Times New Roman"/>
          <w:color w:val="000000"/>
        </w:rPr>
        <w:t xml:space="preserve"> to participate.  The study considered how many of these schools are on school improvement plans due to the special education student subgroup.  Council for Exceptional Children (CEC, 2006) argues that the principal’s role </w:t>
      </w:r>
      <w:r w:rsidRPr="00A759AC">
        <w:rPr>
          <w:rFonts w:ascii="Times New Roman" w:eastAsia="Cambria" w:hAnsi="Times New Roman" w:cs="Times New Roman"/>
          <w:noProof/>
          <w:color w:val="000000"/>
        </w:rPr>
        <w:t>is</w:t>
      </w:r>
      <w:r w:rsidRPr="00A759AC">
        <w:rPr>
          <w:rFonts w:ascii="Times New Roman" w:eastAsia="Cambria" w:hAnsi="Times New Roman" w:cs="Times New Roman"/>
          <w:color w:val="000000"/>
        </w:rPr>
        <w:t xml:space="preserve"> pivotal in the development of educational opportunities </w:t>
      </w:r>
      <w:r w:rsidRPr="00A759AC">
        <w:rPr>
          <w:rFonts w:ascii="Times New Roman" w:eastAsia="Cambria" w:hAnsi="Times New Roman" w:cs="Times New Roman"/>
          <w:noProof/>
          <w:color w:val="000000"/>
        </w:rPr>
        <w:t>for</w:t>
      </w:r>
      <w:r w:rsidRPr="00A759AC">
        <w:rPr>
          <w:rFonts w:ascii="Times New Roman" w:eastAsia="Cambria" w:hAnsi="Times New Roman" w:cs="Times New Roman"/>
          <w:color w:val="000000"/>
        </w:rPr>
        <w:t xml:space="preserve"> students with disabilities and other at-risk learners.  </w:t>
      </w:r>
      <w:r w:rsidR="00BB5E0F" w:rsidRPr="00A759AC">
        <w:rPr>
          <w:rFonts w:ascii="Times New Roman" w:eastAsia="Cambria" w:hAnsi="Times New Roman" w:cs="Times New Roman"/>
          <w:color w:val="000000"/>
        </w:rPr>
        <w:t xml:space="preserve">This study examined if principals’ knowledge of special education </w:t>
      </w:r>
      <w:proofErr w:type="gramStart"/>
      <w:r w:rsidR="00BB5E0F" w:rsidRPr="00A759AC">
        <w:rPr>
          <w:rFonts w:ascii="Times New Roman" w:eastAsia="Cambria" w:hAnsi="Times New Roman" w:cs="Times New Roman"/>
          <w:color w:val="000000"/>
        </w:rPr>
        <w:t>impacted</w:t>
      </w:r>
      <w:proofErr w:type="gramEnd"/>
      <w:r w:rsidR="00BB5E0F" w:rsidRPr="00A759AC">
        <w:rPr>
          <w:rFonts w:ascii="Times New Roman" w:eastAsia="Cambria" w:hAnsi="Times New Roman" w:cs="Times New Roman"/>
          <w:color w:val="000000"/>
        </w:rPr>
        <w:t xml:space="preserve"> achievement scores of the student subgroup of special education.</w:t>
      </w:r>
    </w:p>
    <w:p w14:paraId="2DB482D2" w14:textId="77777777" w:rsidR="00AC49DF" w:rsidRPr="008D730A" w:rsidRDefault="00AC49DF" w:rsidP="00AC49DF">
      <w:pPr>
        <w:spacing w:line="480" w:lineRule="auto"/>
        <w:jc w:val="center"/>
        <w:outlineLvl w:val="0"/>
        <w:rPr>
          <w:rFonts w:ascii="Times New Roman" w:eastAsia="Cambria" w:hAnsi="Times New Roman" w:cs="Times New Roman"/>
          <w:b/>
        </w:rPr>
      </w:pPr>
      <w:bookmarkStart w:id="28" w:name="_Toc481332869"/>
      <w:r w:rsidRPr="008D730A">
        <w:rPr>
          <w:rFonts w:ascii="Times New Roman" w:eastAsia="Cambria" w:hAnsi="Times New Roman" w:cs="Times New Roman"/>
          <w:b/>
        </w:rPr>
        <w:t>Research Questions</w:t>
      </w:r>
      <w:bookmarkEnd w:id="28"/>
    </w:p>
    <w:p w14:paraId="010B8D1B" w14:textId="77777777" w:rsidR="00AC49DF" w:rsidRPr="00A759AC" w:rsidRDefault="00AC49DF" w:rsidP="00AC49DF">
      <w:pPr>
        <w:autoSpaceDE w:val="0"/>
        <w:autoSpaceDN w:val="0"/>
        <w:adjustRightInd w:val="0"/>
        <w:spacing w:line="480" w:lineRule="auto"/>
        <w:rPr>
          <w:rFonts w:ascii="Times New Roman" w:eastAsia="Cambria" w:hAnsi="Times New Roman" w:cs="Times New Roman"/>
        </w:rPr>
      </w:pPr>
      <w:r w:rsidRPr="00A759AC">
        <w:rPr>
          <w:rFonts w:ascii="Times New Roman" w:eastAsia="Cambria" w:hAnsi="Times New Roman" w:cs="Times New Roman"/>
        </w:rPr>
        <w:t xml:space="preserve"> </w:t>
      </w:r>
      <w:r w:rsidRPr="00A759AC">
        <w:rPr>
          <w:rFonts w:ascii="Times New Roman" w:eastAsia="Cambria" w:hAnsi="Times New Roman" w:cs="Times New Roman"/>
          <w:noProof/>
        </w:rPr>
        <w:t>This study was guided by the following research questions</w:t>
      </w:r>
      <w:r w:rsidRPr="00A759AC">
        <w:rPr>
          <w:rFonts w:ascii="Times New Roman" w:eastAsia="Cambria" w:hAnsi="Times New Roman" w:cs="Times New Roman"/>
        </w:rPr>
        <w:t xml:space="preserve">: </w:t>
      </w:r>
    </w:p>
    <w:p w14:paraId="3330FDFB" w14:textId="77777777" w:rsidR="00AC49DF" w:rsidRPr="00A759AC" w:rsidRDefault="00AC49DF" w:rsidP="006E23A3">
      <w:pPr>
        <w:numPr>
          <w:ilvl w:val="0"/>
          <w:numId w:val="6"/>
        </w:numPr>
        <w:autoSpaceDE w:val="0"/>
        <w:autoSpaceDN w:val="0"/>
        <w:adjustRightInd w:val="0"/>
        <w:spacing w:line="480" w:lineRule="auto"/>
        <w:contextualSpacing/>
        <w:rPr>
          <w:rFonts w:ascii="Times New Roman" w:eastAsia="Cambria" w:hAnsi="Times New Roman" w:cs="Times New Roman"/>
        </w:rPr>
      </w:pPr>
      <w:r w:rsidRPr="00A759AC">
        <w:rPr>
          <w:rFonts w:ascii="Times New Roman" w:eastAsia="Cambria" w:hAnsi="Times New Roman" w:cs="Times New Roman"/>
          <w:bCs/>
        </w:rPr>
        <w:t>RQ1</w:t>
      </w:r>
      <w:r w:rsidRPr="00A759AC">
        <w:rPr>
          <w:rFonts w:ascii="Times New Roman" w:eastAsia="Cambria" w:hAnsi="Times New Roman" w:cs="Times New Roman"/>
        </w:rPr>
        <w:t xml:space="preserve">: Is there a statistically significant relationship between principals’ knowledge of special education and the achievement gap as indicated by </w:t>
      </w:r>
      <w:r w:rsidRPr="00A759AC">
        <w:rPr>
          <w:rFonts w:ascii="Times New Roman" w:eastAsia="Cambria" w:hAnsi="Times New Roman" w:cs="Times New Roman"/>
        </w:rPr>
        <w:lastRenderedPageBreak/>
        <w:t xml:space="preserve">Oklahoma Core Curriculum Test (OCCT) and End of Instruction (EOI) test scores between special </w:t>
      </w:r>
      <w:r w:rsidRPr="00A759AC">
        <w:rPr>
          <w:rFonts w:ascii="Times New Roman" w:eastAsia="Cambria" w:hAnsi="Times New Roman" w:cs="Times New Roman"/>
          <w:noProof/>
        </w:rPr>
        <w:t>education and</w:t>
      </w:r>
      <w:r w:rsidRPr="00A759AC">
        <w:rPr>
          <w:rFonts w:ascii="Times New Roman" w:eastAsia="Cambria" w:hAnsi="Times New Roman" w:cs="Times New Roman"/>
        </w:rPr>
        <w:t xml:space="preserve"> regular education students?</w:t>
      </w:r>
    </w:p>
    <w:p w14:paraId="798C505C" w14:textId="77777777" w:rsidR="00AC49DF" w:rsidRPr="00A759AC" w:rsidRDefault="00AC49DF" w:rsidP="006E23A3">
      <w:pPr>
        <w:numPr>
          <w:ilvl w:val="0"/>
          <w:numId w:val="6"/>
        </w:numPr>
        <w:autoSpaceDE w:val="0"/>
        <w:autoSpaceDN w:val="0"/>
        <w:adjustRightInd w:val="0"/>
        <w:spacing w:line="480" w:lineRule="auto"/>
        <w:contextualSpacing/>
        <w:rPr>
          <w:rFonts w:ascii="Times New Roman" w:eastAsia="Cambria" w:hAnsi="Times New Roman" w:cs="Times New Roman"/>
        </w:rPr>
      </w:pPr>
      <w:r w:rsidRPr="00A759AC">
        <w:rPr>
          <w:rFonts w:ascii="Times New Roman" w:eastAsia="Cambria" w:hAnsi="Times New Roman" w:cs="Times New Roman"/>
        </w:rPr>
        <w:t>Null 1: There is no statistically significant relationship between the gap in test scores between special education and regular education students and principals’ knowledge of special education.</w:t>
      </w:r>
    </w:p>
    <w:p w14:paraId="16F3DE63" w14:textId="77777777" w:rsidR="00AC49DF" w:rsidRPr="00A759AC" w:rsidRDefault="00AC49DF" w:rsidP="006E23A3">
      <w:pPr>
        <w:numPr>
          <w:ilvl w:val="0"/>
          <w:numId w:val="6"/>
        </w:numPr>
        <w:autoSpaceDE w:val="0"/>
        <w:autoSpaceDN w:val="0"/>
        <w:adjustRightInd w:val="0"/>
        <w:spacing w:line="480" w:lineRule="auto"/>
        <w:contextualSpacing/>
        <w:rPr>
          <w:rFonts w:ascii="Times New Roman" w:eastAsia="Cambria" w:hAnsi="Times New Roman" w:cs="Times New Roman"/>
        </w:rPr>
      </w:pPr>
      <w:r w:rsidRPr="00A759AC">
        <w:rPr>
          <w:rFonts w:ascii="Times New Roman" w:eastAsia="Cambria" w:hAnsi="Times New Roman" w:cs="Times New Roman"/>
        </w:rPr>
        <w:t>Alternative 1: There is a statistically significant inverse relationship between the gap in test scores between special education and regular education students and principals’ knowledge of special education.</w:t>
      </w:r>
    </w:p>
    <w:p w14:paraId="24A728B3" w14:textId="77777777" w:rsidR="00AC49DF" w:rsidRPr="00A759AC" w:rsidRDefault="00AC49DF" w:rsidP="006E23A3">
      <w:pPr>
        <w:numPr>
          <w:ilvl w:val="0"/>
          <w:numId w:val="6"/>
        </w:numPr>
        <w:autoSpaceDE w:val="0"/>
        <w:autoSpaceDN w:val="0"/>
        <w:adjustRightInd w:val="0"/>
        <w:spacing w:line="480" w:lineRule="auto"/>
        <w:contextualSpacing/>
        <w:rPr>
          <w:rFonts w:ascii="Times New Roman" w:eastAsia="Cambria" w:hAnsi="Times New Roman" w:cs="Times New Roman"/>
        </w:rPr>
      </w:pPr>
      <w:r w:rsidRPr="00A759AC">
        <w:rPr>
          <w:rFonts w:ascii="Times New Roman" w:eastAsia="Cambria" w:hAnsi="Times New Roman" w:cs="Times New Roman"/>
          <w:bCs/>
        </w:rPr>
        <w:t>RQ2</w:t>
      </w:r>
      <w:r w:rsidRPr="00A759AC">
        <w:rPr>
          <w:rFonts w:ascii="Times New Roman" w:eastAsia="Cambria" w:hAnsi="Times New Roman" w:cs="Times New Roman"/>
        </w:rPr>
        <w:t>: Is there a relationship between principals’ administrative experience and the achievement gap as indicated by Oklahoma Core Curriculum Test (OCCT) and End of Instruction (EOI) test scores between special and regular education students?</w:t>
      </w:r>
    </w:p>
    <w:p w14:paraId="3BD11F5D" w14:textId="77777777" w:rsidR="00AC49DF" w:rsidRPr="00A759AC" w:rsidRDefault="00AC49DF" w:rsidP="006E23A3">
      <w:pPr>
        <w:numPr>
          <w:ilvl w:val="0"/>
          <w:numId w:val="6"/>
        </w:numPr>
        <w:autoSpaceDE w:val="0"/>
        <w:autoSpaceDN w:val="0"/>
        <w:adjustRightInd w:val="0"/>
        <w:spacing w:line="480" w:lineRule="auto"/>
        <w:contextualSpacing/>
        <w:rPr>
          <w:rFonts w:ascii="Times New Roman" w:eastAsia="Cambria" w:hAnsi="Times New Roman" w:cs="Times New Roman"/>
        </w:rPr>
      </w:pPr>
      <w:r w:rsidRPr="00A759AC">
        <w:rPr>
          <w:rFonts w:ascii="Times New Roman" w:eastAsia="Cambria" w:hAnsi="Times New Roman" w:cs="Times New Roman"/>
        </w:rPr>
        <w:t>Null 2: There is no statistically significant relationship between the gap in test scores between special and regular education students and principals’ administrative experience.</w:t>
      </w:r>
    </w:p>
    <w:p w14:paraId="60ACFF6F" w14:textId="77777777" w:rsidR="00AC49DF" w:rsidRPr="00A759AC" w:rsidRDefault="00AC49DF" w:rsidP="006E23A3">
      <w:pPr>
        <w:numPr>
          <w:ilvl w:val="0"/>
          <w:numId w:val="6"/>
        </w:numPr>
        <w:autoSpaceDE w:val="0"/>
        <w:autoSpaceDN w:val="0"/>
        <w:adjustRightInd w:val="0"/>
        <w:spacing w:line="480" w:lineRule="auto"/>
        <w:contextualSpacing/>
        <w:rPr>
          <w:rFonts w:ascii="Times New Roman" w:eastAsia="Cambria" w:hAnsi="Times New Roman" w:cs="Times New Roman"/>
        </w:rPr>
      </w:pPr>
      <w:r w:rsidRPr="00A759AC">
        <w:rPr>
          <w:rFonts w:ascii="Times New Roman" w:eastAsia="Cambria" w:hAnsi="Times New Roman" w:cs="Times New Roman"/>
        </w:rPr>
        <w:t xml:space="preserve"> Alternative 2: There is a statistically significant inverse relationship between the gap in test scores between special and regular education students and principals’ administrative experience. </w:t>
      </w:r>
    </w:p>
    <w:p w14:paraId="67D03E8E" w14:textId="77777777" w:rsidR="00AC49DF" w:rsidRPr="00A759AC" w:rsidRDefault="00AC49DF" w:rsidP="006E23A3">
      <w:pPr>
        <w:numPr>
          <w:ilvl w:val="0"/>
          <w:numId w:val="6"/>
        </w:numPr>
        <w:autoSpaceDE w:val="0"/>
        <w:autoSpaceDN w:val="0"/>
        <w:adjustRightInd w:val="0"/>
        <w:spacing w:line="480" w:lineRule="auto"/>
        <w:contextualSpacing/>
        <w:rPr>
          <w:rFonts w:ascii="Times New Roman" w:eastAsia="Cambria" w:hAnsi="Times New Roman" w:cs="Times New Roman"/>
        </w:rPr>
      </w:pPr>
      <w:r w:rsidRPr="00A759AC">
        <w:rPr>
          <w:rFonts w:ascii="Times New Roman" w:eastAsia="Cambria" w:hAnsi="Times New Roman" w:cs="Times New Roman"/>
          <w:bCs/>
        </w:rPr>
        <w:t>RQ3</w:t>
      </w:r>
      <w:r w:rsidRPr="00A759AC">
        <w:rPr>
          <w:rFonts w:ascii="Times New Roman" w:eastAsia="Cambria" w:hAnsi="Times New Roman" w:cs="Times New Roman"/>
        </w:rPr>
        <w:t>: Is there a relationship between principals’ certification and the achievement gap as indicated by Oklahoma Core Curriculum Test (OCCT) and End of Instruction (EOI) test scores between special and regular education students?</w:t>
      </w:r>
    </w:p>
    <w:p w14:paraId="3AFCC9BE" w14:textId="77777777" w:rsidR="00AC49DF" w:rsidRPr="00A759AC" w:rsidRDefault="00AC49DF" w:rsidP="006E23A3">
      <w:pPr>
        <w:numPr>
          <w:ilvl w:val="0"/>
          <w:numId w:val="6"/>
        </w:numPr>
        <w:autoSpaceDE w:val="0"/>
        <w:autoSpaceDN w:val="0"/>
        <w:adjustRightInd w:val="0"/>
        <w:spacing w:line="480" w:lineRule="auto"/>
        <w:contextualSpacing/>
        <w:rPr>
          <w:rFonts w:ascii="Times New Roman" w:eastAsia="Cambria" w:hAnsi="Times New Roman" w:cs="Times New Roman"/>
        </w:rPr>
      </w:pPr>
      <w:r w:rsidRPr="00A759AC">
        <w:rPr>
          <w:rFonts w:ascii="Times New Roman" w:eastAsia="Cambria" w:hAnsi="Times New Roman" w:cs="Times New Roman"/>
        </w:rPr>
        <w:lastRenderedPageBreak/>
        <w:t>Null 3: There is no statistically significant relationship between the gap in test scores between special and regular education students and principals’ certification.</w:t>
      </w:r>
    </w:p>
    <w:p w14:paraId="0ED4570B" w14:textId="77777777" w:rsidR="00AC49DF" w:rsidRPr="00A759AC" w:rsidRDefault="00AC49DF" w:rsidP="006E23A3">
      <w:pPr>
        <w:numPr>
          <w:ilvl w:val="0"/>
          <w:numId w:val="6"/>
        </w:numPr>
        <w:autoSpaceDE w:val="0"/>
        <w:autoSpaceDN w:val="0"/>
        <w:adjustRightInd w:val="0"/>
        <w:spacing w:line="480" w:lineRule="auto"/>
        <w:contextualSpacing/>
        <w:rPr>
          <w:rFonts w:ascii="Times New Roman" w:eastAsia="Cambria" w:hAnsi="Times New Roman" w:cs="Times New Roman"/>
        </w:rPr>
      </w:pPr>
      <w:r w:rsidRPr="00A759AC">
        <w:rPr>
          <w:rFonts w:ascii="Times New Roman" w:eastAsia="Cambria" w:hAnsi="Times New Roman" w:cs="Times New Roman"/>
        </w:rPr>
        <w:t>Alternative 3: There is a statistically significant inverse relationship between the gap in test scores between special and regular education students and principal certification.</w:t>
      </w:r>
    </w:p>
    <w:p w14:paraId="031BEC62" w14:textId="77777777" w:rsidR="00AC49DF" w:rsidRPr="008D730A" w:rsidRDefault="00AC49DF" w:rsidP="00AC49DF">
      <w:pPr>
        <w:spacing w:line="480" w:lineRule="auto"/>
        <w:jc w:val="center"/>
        <w:outlineLvl w:val="0"/>
        <w:rPr>
          <w:rFonts w:ascii="Times New Roman" w:eastAsia="Cambria" w:hAnsi="Times New Roman" w:cs="Times New Roman"/>
          <w:b/>
        </w:rPr>
      </w:pPr>
      <w:bookmarkStart w:id="29" w:name="_Toc481332870"/>
      <w:r w:rsidRPr="008D730A">
        <w:rPr>
          <w:rFonts w:ascii="Times New Roman" w:eastAsia="Cambria" w:hAnsi="Times New Roman" w:cs="Times New Roman"/>
          <w:b/>
        </w:rPr>
        <w:t>Significance of Study</w:t>
      </w:r>
      <w:bookmarkEnd w:id="29"/>
    </w:p>
    <w:p w14:paraId="61482598" w14:textId="77777777" w:rsidR="00AC49DF" w:rsidRPr="00A759AC" w:rsidRDefault="00AC49DF" w:rsidP="00AC49DF">
      <w:pPr>
        <w:spacing w:line="480" w:lineRule="auto"/>
        <w:rPr>
          <w:rFonts w:ascii="Times New Roman" w:eastAsia="Cambria" w:hAnsi="Times New Roman" w:cs="Times New Roman"/>
        </w:rPr>
      </w:pPr>
      <w:r w:rsidRPr="008D730A">
        <w:rPr>
          <w:rFonts w:ascii="Times New Roman" w:eastAsia="Cambria" w:hAnsi="Times New Roman" w:cs="Times New Roman"/>
        </w:rPr>
        <w:t xml:space="preserve">     </w:t>
      </w:r>
      <w:r w:rsidRPr="008D730A">
        <w:rPr>
          <w:rFonts w:ascii="Times New Roman" w:eastAsia="Cambria" w:hAnsi="Times New Roman" w:cs="Times New Roman"/>
        </w:rPr>
        <w:tab/>
      </w:r>
      <w:r w:rsidRPr="00A759AC">
        <w:rPr>
          <w:rFonts w:ascii="Times New Roman" w:eastAsia="Cambria" w:hAnsi="Times New Roman" w:cs="Times New Roman"/>
          <w:color w:val="000000"/>
        </w:rPr>
        <w:t>This study is relevant to many school leaders during this time of public education scrutiny.  The critical question asked by stakeholders is, “Can public schools prepare all children to be college and career ready?”  Schools should prepare students to attend college or to go into a trade of their choice.  Hence, the importance of this study is to uncover variables that contribute to the principal closing the achievement gap between the regular education and special education subgroup.  “The literature related to educational leadership often focuses on the site principal, with little or no data related to the special education leadership”(Avery, 2003, p.6).  There is currently very little research examining the formal special education training or basic knowledge of special education laws and practice of school principals (</w:t>
      </w:r>
      <w:proofErr w:type="spellStart"/>
      <w:r w:rsidRPr="00A759AC">
        <w:rPr>
          <w:rFonts w:ascii="Times New Roman" w:eastAsia="Cambria" w:hAnsi="Times New Roman" w:cs="Times New Roman"/>
          <w:color w:val="000000"/>
        </w:rPr>
        <w:t>Laskey</w:t>
      </w:r>
      <w:proofErr w:type="spellEnd"/>
      <w:r w:rsidRPr="00A759AC">
        <w:rPr>
          <w:rFonts w:ascii="Times New Roman" w:eastAsia="Cambria" w:hAnsi="Times New Roman" w:cs="Times New Roman"/>
          <w:color w:val="000000"/>
        </w:rPr>
        <w:t xml:space="preserve"> &amp; </w:t>
      </w:r>
      <w:proofErr w:type="spellStart"/>
      <w:r w:rsidRPr="00A759AC">
        <w:rPr>
          <w:rFonts w:ascii="Times New Roman" w:eastAsia="Cambria" w:hAnsi="Times New Roman" w:cs="Times New Roman"/>
          <w:color w:val="000000"/>
        </w:rPr>
        <w:t>Karge</w:t>
      </w:r>
      <w:proofErr w:type="spellEnd"/>
      <w:r w:rsidRPr="00A759AC">
        <w:rPr>
          <w:rFonts w:ascii="Times New Roman" w:eastAsia="Cambria" w:hAnsi="Times New Roman" w:cs="Times New Roman"/>
          <w:color w:val="000000"/>
        </w:rPr>
        <w:t xml:space="preserve">, 2006).  White (1993) reports that research </w:t>
      </w:r>
      <w:proofErr w:type="gramStart"/>
      <w:r w:rsidRPr="00A759AC">
        <w:rPr>
          <w:rFonts w:ascii="Times New Roman" w:eastAsia="Cambria" w:hAnsi="Times New Roman" w:cs="Times New Roman"/>
          <w:color w:val="000000"/>
        </w:rPr>
        <w:t>is needed</w:t>
      </w:r>
      <w:proofErr w:type="gramEnd"/>
      <w:r w:rsidRPr="00A759AC">
        <w:rPr>
          <w:rFonts w:ascii="Times New Roman" w:eastAsia="Cambria" w:hAnsi="Times New Roman" w:cs="Times New Roman"/>
          <w:color w:val="000000"/>
        </w:rPr>
        <w:t xml:space="preserve"> to identify the skills that are most important to the effectiveness of principals in supervising school level special education programs (as cited in Templeton, 2012, p. 4).  </w:t>
      </w:r>
      <w:proofErr w:type="gramStart"/>
      <w:r w:rsidRPr="00A759AC">
        <w:rPr>
          <w:rFonts w:ascii="Times New Roman" w:eastAsia="Cambria" w:hAnsi="Times New Roman" w:cs="Times New Roman"/>
          <w:color w:val="000000"/>
        </w:rPr>
        <w:t>“</w:t>
      </w:r>
      <w:r w:rsidRPr="00A759AC">
        <w:rPr>
          <w:rFonts w:ascii="Times New Roman" w:eastAsia="Cambria" w:hAnsi="Times New Roman" w:cs="Times New Roman"/>
        </w:rPr>
        <w:t xml:space="preserve">Furthermore, there is limited research regarding how principals engage in instructional leadership in ways that benefit students with disabilities” (Billingsley, </w:t>
      </w:r>
      <w:proofErr w:type="spellStart"/>
      <w:r w:rsidRPr="00A759AC">
        <w:rPr>
          <w:rFonts w:ascii="Times New Roman" w:eastAsia="Cambria" w:hAnsi="Times New Roman" w:cs="Times New Roman"/>
        </w:rPr>
        <w:t>McLeskey</w:t>
      </w:r>
      <w:proofErr w:type="spellEnd"/>
      <w:r w:rsidRPr="00A759AC">
        <w:rPr>
          <w:rFonts w:ascii="Times New Roman" w:eastAsia="Cambria" w:hAnsi="Times New Roman" w:cs="Times New Roman"/>
        </w:rPr>
        <w:t>, &amp; Crockett, 2014, p. 11).</w:t>
      </w:r>
      <w:proofErr w:type="gramEnd"/>
    </w:p>
    <w:p w14:paraId="27D728B1" w14:textId="77777777" w:rsidR="00AC49DF" w:rsidRPr="00A759AC" w:rsidRDefault="00AC49DF" w:rsidP="00AC49DF">
      <w:pPr>
        <w:spacing w:line="480" w:lineRule="auto"/>
        <w:ind w:firstLine="720"/>
        <w:rPr>
          <w:rFonts w:ascii="Times New Roman" w:eastAsia="Cambria" w:hAnsi="Times New Roman" w:cs="Times New Roman"/>
        </w:rPr>
      </w:pPr>
      <w:r w:rsidRPr="00A759AC">
        <w:rPr>
          <w:rFonts w:ascii="Times New Roman" w:eastAsia="Cambria" w:hAnsi="Times New Roman" w:cs="Times New Roman"/>
        </w:rPr>
        <w:lastRenderedPageBreak/>
        <w:t>With a sense of dire urgency, the accountability of NCLB and the implementation of College and Career Ready Standards drive educational leaders to investigate the differences in the principal’s role within the successful school and the non-successful school.  “</w:t>
      </w:r>
      <w:r w:rsidRPr="00A759AC">
        <w:rPr>
          <w:rFonts w:ascii="Times New Roman" w:eastAsia="Cambria" w:hAnsi="Times New Roman" w:cs="Times New Roman"/>
          <w:color w:val="030A13"/>
          <w:shd w:val="clear" w:color="auto" w:fill="FFFFFF"/>
        </w:rPr>
        <w:t xml:space="preserve">Recognizing this fact, in 2010, the Obama administration joined a call from educators and families to create a better law that focused on the clear goal of fully preparing all students for success in college and careers” ("Every Student Succeeds Act," </w:t>
      </w:r>
      <w:proofErr w:type="spellStart"/>
      <w:r w:rsidRPr="00A759AC">
        <w:rPr>
          <w:rFonts w:ascii="Times New Roman" w:eastAsia="Cambria" w:hAnsi="Times New Roman" w:cs="Times New Roman"/>
          <w:color w:val="030A13"/>
          <w:shd w:val="clear" w:color="auto" w:fill="FFFFFF"/>
        </w:rPr>
        <w:t>n.d.</w:t>
      </w:r>
      <w:proofErr w:type="spellEnd"/>
      <w:r w:rsidRPr="00A759AC">
        <w:rPr>
          <w:rFonts w:ascii="Times New Roman" w:eastAsia="Cambria" w:hAnsi="Times New Roman" w:cs="Times New Roman"/>
          <w:color w:val="030A13"/>
          <w:shd w:val="clear" w:color="auto" w:fill="FFFFFF"/>
        </w:rPr>
        <w:t xml:space="preserve">, para. 5). </w:t>
      </w:r>
      <w:r w:rsidRPr="00A759AC">
        <w:rPr>
          <w:rFonts w:ascii="Times New Roman" w:eastAsia="Cambria" w:hAnsi="Times New Roman" w:cs="Times New Roman"/>
        </w:rPr>
        <w:t xml:space="preserve"> The goal of the principal should be for all students to learn, even with the difficult accountability mandates set by legislation.  </w:t>
      </w:r>
      <w:proofErr w:type="gramStart"/>
      <w:r w:rsidRPr="00A759AC">
        <w:rPr>
          <w:rFonts w:ascii="Times New Roman" w:eastAsia="Cambria" w:hAnsi="Times New Roman" w:cs="Times New Roman"/>
        </w:rPr>
        <w:t>“As almost 99% of principals agreed that the principal is responsible for the education of all students in school, principals are taking that responsibility seriously” (</w:t>
      </w:r>
      <w:proofErr w:type="spellStart"/>
      <w:r w:rsidRPr="00A759AC">
        <w:rPr>
          <w:rFonts w:ascii="Times New Roman" w:eastAsia="Cambria" w:hAnsi="Times New Roman" w:cs="Times New Roman"/>
        </w:rPr>
        <w:t>Wakeman</w:t>
      </w:r>
      <w:proofErr w:type="spellEnd"/>
      <w:r w:rsidRPr="00A759AC">
        <w:rPr>
          <w:rFonts w:ascii="Times New Roman" w:eastAsia="Cambria" w:hAnsi="Times New Roman" w:cs="Times New Roman"/>
        </w:rPr>
        <w:t xml:space="preserve">, Browder, Flowers, &amp; </w:t>
      </w:r>
      <w:proofErr w:type="spellStart"/>
      <w:r w:rsidRPr="00A759AC">
        <w:rPr>
          <w:rFonts w:ascii="Times New Roman" w:eastAsia="Cambria" w:hAnsi="Times New Roman" w:cs="Times New Roman"/>
        </w:rPr>
        <w:t>Ahlgrim-Delzell</w:t>
      </w:r>
      <w:proofErr w:type="spellEnd"/>
      <w:r w:rsidRPr="00A759AC">
        <w:rPr>
          <w:rFonts w:ascii="Times New Roman" w:eastAsia="Cambria" w:hAnsi="Times New Roman" w:cs="Times New Roman"/>
        </w:rPr>
        <w:t>, 2006, p. 170).</w:t>
      </w:r>
      <w:proofErr w:type="gramEnd"/>
      <w:r w:rsidRPr="00A759AC">
        <w:rPr>
          <w:rFonts w:ascii="Times New Roman" w:eastAsia="Cambria" w:hAnsi="Times New Roman" w:cs="Times New Roman"/>
        </w:rPr>
        <w:t xml:space="preserve">  </w:t>
      </w:r>
      <w:r w:rsidRPr="00A759AC">
        <w:rPr>
          <w:rFonts w:ascii="Times New Roman" w:eastAsia="Cambria" w:hAnsi="Times New Roman" w:cs="Times New Roman"/>
          <w:noProof/>
        </w:rPr>
        <w:t>For</w:t>
      </w:r>
      <w:r w:rsidRPr="00A759AC">
        <w:rPr>
          <w:rFonts w:ascii="Times New Roman" w:eastAsia="Cambria" w:hAnsi="Times New Roman" w:cs="Times New Roman"/>
        </w:rPr>
        <w:t xml:space="preserve"> a leader to lead effectively, he/she needs to understand the difference in principal leadership within successful and non-successful schools (Lynch, 2012).  This study is significant to the field of education </w:t>
      </w:r>
      <w:r w:rsidRPr="00A759AC">
        <w:rPr>
          <w:rFonts w:ascii="Times New Roman" w:eastAsia="Cambria" w:hAnsi="Times New Roman" w:cs="Times New Roman"/>
          <w:noProof/>
        </w:rPr>
        <w:t>and</w:t>
      </w:r>
      <w:r w:rsidRPr="00A759AC">
        <w:rPr>
          <w:rFonts w:ascii="Times New Roman" w:eastAsia="Cambria" w:hAnsi="Times New Roman" w:cs="Times New Roman"/>
        </w:rPr>
        <w:t xml:space="preserve"> the success of all students, but specifically students with disabilities.  The importance of the role the principal plays in whether or not special education students are successful at school will </w:t>
      </w:r>
      <w:r w:rsidRPr="00A759AC">
        <w:rPr>
          <w:rFonts w:ascii="Times New Roman" w:eastAsia="Cambria" w:hAnsi="Times New Roman" w:cs="Times New Roman"/>
          <w:noProof/>
        </w:rPr>
        <w:t>be investigated</w:t>
      </w:r>
      <w:r w:rsidRPr="00A759AC">
        <w:rPr>
          <w:rFonts w:ascii="Times New Roman" w:eastAsia="Cambria" w:hAnsi="Times New Roman" w:cs="Times New Roman"/>
        </w:rPr>
        <w:t xml:space="preserve"> in this study.  </w:t>
      </w:r>
      <w:proofErr w:type="gramStart"/>
      <w:r w:rsidRPr="00A759AC">
        <w:rPr>
          <w:rFonts w:ascii="Times New Roman" w:eastAsia="Times New Roman" w:hAnsi="Times New Roman" w:cs="Times New Roman"/>
          <w:color w:val="000000"/>
        </w:rPr>
        <w:t>“Future research is needed to determine the impact of principals’ practices on AYP for students with disabilities” (</w:t>
      </w:r>
      <w:proofErr w:type="spellStart"/>
      <w:r w:rsidRPr="00A759AC">
        <w:rPr>
          <w:rFonts w:ascii="Times New Roman" w:eastAsia="Times New Roman" w:hAnsi="Times New Roman" w:cs="Times New Roman"/>
          <w:color w:val="000000"/>
        </w:rPr>
        <w:t>Wakeman</w:t>
      </w:r>
      <w:proofErr w:type="spellEnd"/>
      <w:r w:rsidRPr="00A759AC">
        <w:rPr>
          <w:rFonts w:ascii="Times New Roman" w:eastAsia="Times New Roman" w:hAnsi="Times New Roman" w:cs="Times New Roman"/>
          <w:color w:val="000000"/>
        </w:rPr>
        <w:t xml:space="preserve">, Browder, Flowers, &amp; </w:t>
      </w:r>
      <w:proofErr w:type="spellStart"/>
      <w:r w:rsidRPr="00A759AC">
        <w:rPr>
          <w:rFonts w:ascii="Times New Roman" w:eastAsia="Times New Roman" w:hAnsi="Times New Roman" w:cs="Times New Roman"/>
          <w:color w:val="000000"/>
        </w:rPr>
        <w:t>Ahlgrim-Delzell</w:t>
      </w:r>
      <w:proofErr w:type="spellEnd"/>
      <w:r w:rsidRPr="00A759AC">
        <w:rPr>
          <w:rFonts w:ascii="Times New Roman" w:eastAsia="Times New Roman" w:hAnsi="Times New Roman" w:cs="Times New Roman"/>
          <w:color w:val="000000"/>
        </w:rPr>
        <w:t>, 2006, p. 169).</w:t>
      </w:r>
      <w:proofErr w:type="gramEnd"/>
      <w:r w:rsidRPr="00A759AC">
        <w:rPr>
          <w:rFonts w:ascii="Times New Roman" w:eastAsia="Times New Roman" w:hAnsi="Times New Roman" w:cs="Times New Roman"/>
          <w:color w:val="000000"/>
        </w:rPr>
        <w:t xml:space="preserve">  </w:t>
      </w:r>
      <w:r w:rsidRPr="00A759AC">
        <w:rPr>
          <w:rFonts w:ascii="Times New Roman" w:eastAsia="Cambria" w:hAnsi="Times New Roman" w:cs="Times New Roman"/>
        </w:rPr>
        <w:t xml:space="preserve">This study provides relevant information, missing from current literature, on the relationship between principal leadership and the success of the special education student subgroup on the OCCT or EOI.  </w:t>
      </w:r>
    </w:p>
    <w:p w14:paraId="0440CB12" w14:textId="77777777" w:rsidR="00D2512B" w:rsidRDefault="00D2512B" w:rsidP="00AC49DF">
      <w:pPr>
        <w:spacing w:line="480" w:lineRule="auto"/>
        <w:jc w:val="center"/>
        <w:outlineLvl w:val="0"/>
        <w:rPr>
          <w:rFonts w:ascii="Times New Roman" w:eastAsia="Cambria" w:hAnsi="Times New Roman" w:cs="Times New Roman"/>
          <w:b/>
        </w:rPr>
      </w:pPr>
    </w:p>
    <w:p w14:paraId="44BB30EE" w14:textId="77777777" w:rsidR="00D2512B" w:rsidRDefault="00D2512B" w:rsidP="00AC49DF">
      <w:pPr>
        <w:spacing w:line="480" w:lineRule="auto"/>
        <w:jc w:val="center"/>
        <w:outlineLvl w:val="0"/>
        <w:rPr>
          <w:rFonts w:ascii="Times New Roman" w:eastAsia="Cambria" w:hAnsi="Times New Roman" w:cs="Times New Roman"/>
          <w:b/>
        </w:rPr>
      </w:pPr>
    </w:p>
    <w:p w14:paraId="5C50E790" w14:textId="77777777" w:rsidR="00AC49DF" w:rsidRPr="008D730A" w:rsidRDefault="00AC49DF" w:rsidP="00AC49DF">
      <w:pPr>
        <w:spacing w:line="480" w:lineRule="auto"/>
        <w:jc w:val="center"/>
        <w:outlineLvl w:val="0"/>
        <w:rPr>
          <w:rFonts w:ascii="Times New Roman" w:eastAsia="Cambria" w:hAnsi="Times New Roman" w:cs="Times New Roman"/>
          <w:b/>
        </w:rPr>
      </w:pPr>
      <w:bookmarkStart w:id="30" w:name="_Toc481332871"/>
      <w:r w:rsidRPr="008D730A">
        <w:rPr>
          <w:rFonts w:ascii="Times New Roman" w:eastAsia="Cambria" w:hAnsi="Times New Roman" w:cs="Times New Roman"/>
          <w:b/>
        </w:rPr>
        <w:lastRenderedPageBreak/>
        <w:t>Limitations of Study</w:t>
      </w:r>
      <w:bookmarkEnd w:id="30"/>
    </w:p>
    <w:p w14:paraId="26D055A2" w14:textId="77777777" w:rsidR="00AC49DF" w:rsidRPr="00A759AC" w:rsidRDefault="00AC49DF" w:rsidP="00AC49DF">
      <w:pPr>
        <w:autoSpaceDE w:val="0"/>
        <w:autoSpaceDN w:val="0"/>
        <w:adjustRightInd w:val="0"/>
        <w:spacing w:line="480" w:lineRule="auto"/>
        <w:rPr>
          <w:rFonts w:ascii="Times New Roman" w:eastAsia="Cambria" w:hAnsi="Times New Roman" w:cs="Times New Roman"/>
        </w:rPr>
      </w:pPr>
      <w:r w:rsidRPr="008D730A">
        <w:rPr>
          <w:rFonts w:ascii="Times New Roman" w:eastAsia="Cambria" w:hAnsi="Times New Roman" w:cs="Times New Roman"/>
        </w:rPr>
        <w:t xml:space="preserve">  </w:t>
      </w:r>
      <w:r w:rsidRPr="008D730A">
        <w:rPr>
          <w:rFonts w:ascii="Times New Roman" w:eastAsia="Cambria" w:hAnsi="Times New Roman" w:cs="Times New Roman"/>
        </w:rPr>
        <w:tab/>
      </w:r>
      <w:r w:rsidRPr="00A759AC">
        <w:rPr>
          <w:rFonts w:ascii="Times New Roman" w:eastAsia="Cambria" w:hAnsi="Times New Roman" w:cs="Times New Roman"/>
        </w:rPr>
        <w:t xml:space="preserve">Creswell (2003) explains the limitations of this study are the elements to which the researcher has no control.  This study </w:t>
      </w:r>
      <w:r w:rsidR="0069393F" w:rsidRPr="00A759AC">
        <w:rPr>
          <w:rFonts w:ascii="Times New Roman" w:eastAsia="Cambria" w:hAnsi="Times New Roman" w:cs="Times New Roman"/>
        </w:rPr>
        <w:t>depended</w:t>
      </w:r>
      <w:r w:rsidRPr="00A759AC">
        <w:rPr>
          <w:rFonts w:ascii="Times New Roman" w:eastAsia="Cambria" w:hAnsi="Times New Roman" w:cs="Times New Roman"/>
        </w:rPr>
        <w:t xml:space="preserve"> on the principal participants to fill out the survey accurately and return it </w:t>
      </w:r>
      <w:r w:rsidRPr="00A759AC">
        <w:rPr>
          <w:rFonts w:ascii="Times New Roman" w:eastAsia="Cambria" w:hAnsi="Times New Roman" w:cs="Times New Roman"/>
          <w:noProof/>
        </w:rPr>
        <w:t>promptly</w:t>
      </w:r>
      <w:r w:rsidRPr="00A759AC">
        <w:rPr>
          <w:rFonts w:ascii="Times New Roman" w:eastAsia="Cambria" w:hAnsi="Times New Roman" w:cs="Times New Roman"/>
        </w:rPr>
        <w:t>.</w:t>
      </w:r>
      <w:r w:rsidRPr="00A759AC">
        <w:rPr>
          <w:rFonts w:ascii="Times New Roman" w:eastAsia="Cambria" w:hAnsi="Times New Roman" w:cs="Times New Roman"/>
          <w:color w:val="000000"/>
        </w:rPr>
        <w:t xml:space="preserve">  Consequently, web survey response rates are </w:t>
      </w:r>
      <w:proofErr w:type="gramStart"/>
      <w:r w:rsidRPr="00A759AC">
        <w:rPr>
          <w:rFonts w:ascii="Times New Roman" w:eastAsia="Cambria" w:hAnsi="Times New Roman" w:cs="Times New Roman"/>
          <w:color w:val="000000"/>
        </w:rPr>
        <w:t>fairly low</w:t>
      </w:r>
      <w:proofErr w:type="gramEnd"/>
      <w:r w:rsidRPr="00A759AC">
        <w:rPr>
          <w:rFonts w:ascii="Times New Roman" w:eastAsia="Cambria" w:hAnsi="Times New Roman" w:cs="Times New Roman"/>
          <w:color w:val="000000"/>
        </w:rPr>
        <w:t>, with around 11% returned, which threatens the efficiency of the web survey (</w:t>
      </w:r>
      <w:proofErr w:type="spellStart"/>
      <w:r w:rsidRPr="00A759AC">
        <w:rPr>
          <w:rFonts w:ascii="Times New Roman" w:eastAsia="Cambria" w:hAnsi="Times New Roman" w:cs="Times New Roman"/>
          <w:color w:val="000000"/>
        </w:rPr>
        <w:t>Jin</w:t>
      </w:r>
      <w:proofErr w:type="spellEnd"/>
      <w:r w:rsidRPr="00A759AC">
        <w:rPr>
          <w:rFonts w:ascii="Times New Roman" w:eastAsia="Cambria" w:hAnsi="Times New Roman" w:cs="Times New Roman"/>
          <w:color w:val="000000"/>
        </w:rPr>
        <w:t xml:space="preserve">, 2011).  </w:t>
      </w:r>
      <w:r w:rsidRPr="00A759AC">
        <w:rPr>
          <w:rFonts w:ascii="Times New Roman" w:eastAsia="Cambria" w:hAnsi="Times New Roman" w:cs="Times New Roman"/>
          <w:noProof/>
          <w:color w:val="000000"/>
        </w:rPr>
        <w:t>“ In comparison to mail</w:t>
      </w:r>
      <w:r w:rsidRPr="00A759AC">
        <w:rPr>
          <w:rFonts w:ascii="Times New Roman" w:eastAsia="Cambria" w:hAnsi="Times New Roman" w:cs="Times New Roman"/>
          <w:noProof/>
        </w:rPr>
        <w:t xml:space="preserve"> surveys, web surveys may yield lower response rates due to the following basic reasons: while a paper-based questionnaire is likely to remain on a respondent’s desk and </w:t>
      </w:r>
      <w:r w:rsidRPr="00A759AC">
        <w:rPr>
          <w:rFonts w:ascii="Times New Roman" w:eastAsia="Cambria" w:hAnsi="Times New Roman" w:cs="Times New Roman"/>
          <w:iCs/>
          <w:noProof/>
        </w:rPr>
        <w:t>act as a continuous reminder</w:t>
      </w:r>
      <w:r w:rsidRPr="00A759AC">
        <w:rPr>
          <w:rFonts w:ascii="Times New Roman" w:eastAsia="Cambria" w:hAnsi="Times New Roman" w:cs="Times New Roman"/>
          <w:noProof/>
        </w:rPr>
        <w:t>, this is not the case with web questionnaires, especially those</w:t>
      </w:r>
      <w:r w:rsidRPr="00A759AC">
        <w:rPr>
          <w:rFonts w:ascii="Times New Roman" w:eastAsia="Cambria" w:hAnsi="Times New Roman" w:cs="Times New Roman"/>
          <w:i/>
          <w:iCs/>
          <w:noProof/>
        </w:rPr>
        <w:t xml:space="preserve"> </w:t>
      </w:r>
      <w:r w:rsidRPr="00A759AC">
        <w:rPr>
          <w:rFonts w:ascii="Times New Roman" w:eastAsia="Cambria" w:hAnsi="Times New Roman" w:cs="Times New Roman"/>
          <w:noProof/>
        </w:rPr>
        <w:t>with an email invitation”  (Manfreda, Bosnjak, Bozen-Blozano, Haas, &amp; Vehovar, 2008, p. 82).</w:t>
      </w:r>
      <w:r w:rsidRPr="00A759AC">
        <w:rPr>
          <w:rFonts w:ascii="Times New Roman" w:eastAsia="Cambria" w:hAnsi="Times New Roman" w:cs="Times New Roman"/>
        </w:rPr>
        <w:t xml:space="preserve">  </w:t>
      </w:r>
    </w:p>
    <w:p w14:paraId="2171E4EC" w14:textId="77777777" w:rsidR="00AC49DF" w:rsidRPr="00A759AC" w:rsidRDefault="00AC49DF" w:rsidP="00AC49DF">
      <w:pPr>
        <w:autoSpaceDE w:val="0"/>
        <w:autoSpaceDN w:val="0"/>
        <w:adjustRightInd w:val="0"/>
        <w:spacing w:line="480" w:lineRule="auto"/>
        <w:rPr>
          <w:rFonts w:ascii="Times New Roman" w:eastAsia="Cambria" w:hAnsi="Times New Roman" w:cs="Times New Roman"/>
        </w:rPr>
      </w:pPr>
      <w:r w:rsidRPr="00A759AC">
        <w:rPr>
          <w:rFonts w:ascii="Times New Roman" w:eastAsia="Cambria" w:hAnsi="Times New Roman" w:cs="Times New Roman"/>
        </w:rPr>
        <w:t xml:space="preserve">     </w:t>
      </w:r>
      <w:r w:rsidRPr="00A759AC">
        <w:rPr>
          <w:rFonts w:ascii="Times New Roman" w:eastAsia="Cambria" w:hAnsi="Times New Roman" w:cs="Times New Roman"/>
        </w:rPr>
        <w:tab/>
        <w:t xml:space="preserve">All participating principals will be from schools in a state located in the southwest region of the United States.  One limitation will be that the sample size is not representing the diversity in districts.  Another factor to consider is the significant and random changes to the accountability system at the Oklahoma State Department of Education (OSDE), such as cut scores, test type and company, and even the accountability system from year to year.  </w:t>
      </w:r>
      <w:r w:rsidRPr="00A759AC">
        <w:rPr>
          <w:rFonts w:ascii="Times New Roman" w:eastAsia="Cambria" w:hAnsi="Times New Roman" w:cs="Times New Roman"/>
          <w:noProof/>
        </w:rPr>
        <w:t>In order to overcome this limitation,</w:t>
      </w:r>
      <w:r w:rsidRPr="00A759AC">
        <w:rPr>
          <w:rFonts w:ascii="Times New Roman" w:eastAsia="Cambria" w:hAnsi="Times New Roman" w:cs="Times New Roman"/>
        </w:rPr>
        <w:t xml:space="preserve"> it will be vitally important for the researcher to analyze Academic Performance Index (API) data based on the size of the gap between regular education and special education students.  All of these variables </w:t>
      </w:r>
      <w:proofErr w:type="gramStart"/>
      <w:r w:rsidRPr="00A759AC">
        <w:rPr>
          <w:rFonts w:ascii="Times New Roman" w:eastAsia="Cambria" w:hAnsi="Times New Roman" w:cs="Times New Roman"/>
        </w:rPr>
        <w:t xml:space="preserve">will </w:t>
      </w:r>
      <w:r w:rsidRPr="00A759AC">
        <w:rPr>
          <w:rFonts w:ascii="Times New Roman" w:eastAsia="Cambria" w:hAnsi="Times New Roman" w:cs="Times New Roman"/>
          <w:noProof/>
        </w:rPr>
        <w:t>be considered</w:t>
      </w:r>
      <w:proofErr w:type="gramEnd"/>
      <w:r w:rsidRPr="00A759AC">
        <w:rPr>
          <w:rFonts w:ascii="Times New Roman" w:eastAsia="Cambria" w:hAnsi="Times New Roman" w:cs="Times New Roman"/>
        </w:rPr>
        <w:t xml:space="preserve"> during the analysis of the results of the study.</w:t>
      </w:r>
    </w:p>
    <w:p w14:paraId="2967E6A3" w14:textId="77777777" w:rsidR="00AC49DF" w:rsidRPr="008D730A" w:rsidRDefault="00AC49DF" w:rsidP="00AC49DF">
      <w:pPr>
        <w:spacing w:line="480" w:lineRule="auto"/>
        <w:jc w:val="center"/>
        <w:outlineLvl w:val="0"/>
        <w:rPr>
          <w:rFonts w:ascii="Times New Roman" w:eastAsia="Cambria" w:hAnsi="Times New Roman" w:cs="Times New Roman"/>
          <w:b/>
        </w:rPr>
      </w:pPr>
      <w:bookmarkStart w:id="31" w:name="_Toc481332872"/>
      <w:r w:rsidRPr="008D730A">
        <w:rPr>
          <w:rFonts w:ascii="Times New Roman" w:eastAsia="Cambria" w:hAnsi="Times New Roman" w:cs="Times New Roman"/>
          <w:b/>
        </w:rPr>
        <w:t>Definitions of Terms</w:t>
      </w:r>
      <w:bookmarkEnd w:id="31"/>
    </w:p>
    <w:p w14:paraId="1207B7D6" w14:textId="77777777" w:rsidR="00AC49DF" w:rsidRPr="007A41AA" w:rsidRDefault="00AC49DF" w:rsidP="00AC49DF">
      <w:pPr>
        <w:widowControl w:val="0"/>
        <w:snapToGrid w:val="0"/>
        <w:spacing w:line="480" w:lineRule="auto"/>
        <w:rPr>
          <w:rFonts w:ascii="Times New Roman" w:eastAsia="Cambria" w:hAnsi="Times New Roman" w:cs="Times New Roman"/>
          <w:color w:val="000000"/>
        </w:rPr>
      </w:pPr>
      <w:r w:rsidRPr="007A41AA">
        <w:rPr>
          <w:rFonts w:ascii="Times New Roman" w:eastAsia="Cambria" w:hAnsi="Times New Roman" w:cs="Times New Roman"/>
          <w:color w:val="000000"/>
        </w:rPr>
        <w:t xml:space="preserve">     For the purpose of this research, the following definitions are used:    </w:t>
      </w:r>
    </w:p>
    <w:p w14:paraId="4D243E32" w14:textId="77777777" w:rsidR="00AC49DF" w:rsidRPr="008D730A" w:rsidRDefault="00AC49DF" w:rsidP="006E23A3">
      <w:pPr>
        <w:widowControl w:val="0"/>
        <w:numPr>
          <w:ilvl w:val="0"/>
          <w:numId w:val="2"/>
        </w:numPr>
        <w:snapToGrid w:val="0"/>
        <w:spacing w:line="480" w:lineRule="auto"/>
        <w:contextualSpacing/>
        <w:jc w:val="both"/>
        <w:rPr>
          <w:rFonts w:ascii="Times New Roman" w:eastAsia="Cambria" w:hAnsi="Times New Roman" w:cs="Times New Roman"/>
          <w:iCs/>
        </w:rPr>
      </w:pPr>
      <w:r w:rsidRPr="007A41AA">
        <w:rPr>
          <w:rFonts w:ascii="Times New Roman" w:eastAsia="Cambria" w:hAnsi="Times New Roman" w:cs="Times New Roman"/>
          <w:i/>
          <w:u w:val="single"/>
        </w:rPr>
        <w:lastRenderedPageBreak/>
        <w:t>Achievement Gap</w:t>
      </w:r>
      <w:r w:rsidRPr="007A41AA">
        <w:rPr>
          <w:rFonts w:ascii="Times New Roman" w:eastAsia="Cambria" w:hAnsi="Times New Roman" w:cs="Times New Roman"/>
          <w:i/>
        </w:rPr>
        <w:t xml:space="preserve">: </w:t>
      </w:r>
      <w:r w:rsidRPr="007A41AA">
        <w:rPr>
          <w:rFonts w:ascii="Times New Roman" w:eastAsia="Cambria" w:hAnsi="Times New Roman" w:cs="Times New Roman"/>
        </w:rPr>
        <w:t xml:space="preserve">National Assessment of Educational Progress (NAEP, </w:t>
      </w:r>
      <w:proofErr w:type="spellStart"/>
      <w:r w:rsidRPr="007A41AA">
        <w:rPr>
          <w:rFonts w:ascii="Times New Roman" w:eastAsia="Cambria" w:hAnsi="Times New Roman" w:cs="Times New Roman"/>
        </w:rPr>
        <w:t>n.d.</w:t>
      </w:r>
      <w:proofErr w:type="spellEnd"/>
      <w:r w:rsidRPr="007A41AA">
        <w:rPr>
          <w:rFonts w:ascii="Times New Roman" w:eastAsia="Cambria" w:hAnsi="Times New Roman" w:cs="Times New Roman"/>
        </w:rPr>
        <w:t xml:space="preserve">) </w:t>
      </w:r>
      <w:r w:rsidRPr="007A41AA">
        <w:rPr>
          <w:rFonts w:ascii="Times New Roman" w:eastAsia="Cambria" w:hAnsi="Times New Roman" w:cs="Times New Roman"/>
          <w:noProof/>
        </w:rPr>
        <w:t>explains</w:t>
      </w:r>
      <w:r w:rsidRPr="007A41AA">
        <w:rPr>
          <w:rFonts w:ascii="Times New Roman" w:eastAsia="Cambria" w:hAnsi="Times New Roman" w:cs="Times New Roman"/>
        </w:rPr>
        <w:t xml:space="preserve"> the </w:t>
      </w:r>
      <w:r w:rsidRPr="007A41AA">
        <w:rPr>
          <w:rFonts w:ascii="Times New Roman" w:eastAsia="Cambria" w:hAnsi="Times New Roman" w:cs="Times New Roman"/>
          <w:iCs/>
        </w:rPr>
        <w:t xml:space="preserve">achievement gaps occur when one group of students outperforms another group and the difference in average scores </w:t>
      </w:r>
      <w:r w:rsidRPr="007A41AA">
        <w:rPr>
          <w:rFonts w:ascii="Times New Roman" w:eastAsia="Cambria" w:hAnsi="Times New Roman" w:cs="Times New Roman"/>
          <w:iCs/>
          <w:noProof/>
        </w:rPr>
        <w:t>between</w:t>
      </w:r>
      <w:r w:rsidRPr="007A41AA">
        <w:rPr>
          <w:rFonts w:ascii="Times New Roman" w:eastAsia="Cambria" w:hAnsi="Times New Roman" w:cs="Times New Roman"/>
          <w:iCs/>
        </w:rPr>
        <w:t xml:space="preserve"> the two groups is statistically significant (that is, larger than the margin of erro</w:t>
      </w:r>
      <w:r w:rsidRPr="008D730A">
        <w:rPr>
          <w:rFonts w:ascii="Times New Roman" w:eastAsia="Cambria" w:hAnsi="Times New Roman" w:cs="Times New Roman"/>
          <w:iCs/>
        </w:rPr>
        <w:t>r).</w:t>
      </w:r>
    </w:p>
    <w:p w14:paraId="0272D983" w14:textId="77777777" w:rsidR="00AC49DF" w:rsidRPr="007A41AA" w:rsidRDefault="00AC49DF" w:rsidP="006E23A3">
      <w:pPr>
        <w:numPr>
          <w:ilvl w:val="0"/>
          <w:numId w:val="2"/>
        </w:numPr>
        <w:shd w:val="clear" w:color="auto" w:fill="FFFFFF"/>
        <w:spacing w:line="480" w:lineRule="auto"/>
        <w:contextualSpacing/>
        <w:rPr>
          <w:rFonts w:ascii="Times New Roman" w:eastAsia="Times New Roman" w:hAnsi="Times New Roman" w:cs="Times New Roman"/>
        </w:rPr>
      </w:pPr>
      <w:r w:rsidRPr="007A41AA">
        <w:rPr>
          <w:rFonts w:ascii="Times New Roman" w:eastAsia="Times New Roman" w:hAnsi="Times New Roman" w:cs="Times New Roman"/>
          <w:bCs/>
          <w:i/>
          <w:u w:val="single"/>
        </w:rPr>
        <w:t>Accountability System</w:t>
      </w:r>
      <w:r w:rsidRPr="007A41AA">
        <w:rPr>
          <w:rFonts w:ascii="Times New Roman" w:eastAsia="Times New Roman" w:hAnsi="Times New Roman" w:cs="Times New Roman"/>
          <w:b/>
          <w:bCs/>
          <w:u w:val="single"/>
        </w:rPr>
        <w:t xml:space="preserve"> </w:t>
      </w:r>
      <w:r w:rsidRPr="007A41AA">
        <w:rPr>
          <w:rFonts w:ascii="Times New Roman" w:eastAsia="Times New Roman" w:hAnsi="Times New Roman" w:cs="Times New Roman"/>
          <w:u w:val="single"/>
        </w:rPr>
        <w:t>-</w:t>
      </w:r>
      <w:r w:rsidRPr="007A41AA">
        <w:rPr>
          <w:rFonts w:ascii="Times New Roman" w:eastAsia="Times New Roman" w:hAnsi="Times New Roman" w:cs="Times New Roman"/>
        </w:rPr>
        <w:t xml:space="preserve"> Each state sets academic standards for what every child should know and learn.  Student academic achievement </w:t>
      </w:r>
      <w:r w:rsidRPr="007A41AA">
        <w:rPr>
          <w:rFonts w:ascii="Times New Roman" w:eastAsia="Times New Roman" w:hAnsi="Times New Roman" w:cs="Times New Roman"/>
          <w:noProof/>
        </w:rPr>
        <w:t>is measured</w:t>
      </w:r>
      <w:r w:rsidRPr="007A41AA">
        <w:rPr>
          <w:rFonts w:ascii="Times New Roman" w:eastAsia="Times New Roman" w:hAnsi="Times New Roman" w:cs="Times New Roman"/>
        </w:rPr>
        <w:t xml:space="preserve"> for every child, every year.  The results of these annual tests </w:t>
      </w:r>
      <w:r w:rsidRPr="007A41AA">
        <w:rPr>
          <w:rFonts w:ascii="Times New Roman" w:eastAsia="Times New Roman" w:hAnsi="Times New Roman" w:cs="Times New Roman"/>
          <w:noProof/>
        </w:rPr>
        <w:t>are reported</w:t>
      </w:r>
      <w:r w:rsidRPr="007A41AA">
        <w:rPr>
          <w:rFonts w:ascii="Times New Roman" w:eastAsia="Times New Roman" w:hAnsi="Times New Roman" w:cs="Times New Roman"/>
        </w:rPr>
        <w:t xml:space="preserve"> to the public (http://ok.gov/sde/federal-programs#Glossary).</w:t>
      </w:r>
    </w:p>
    <w:p w14:paraId="0B0F25CC" w14:textId="77777777" w:rsidR="00AC49DF" w:rsidRPr="007A41AA" w:rsidRDefault="00AC49DF" w:rsidP="006E23A3">
      <w:pPr>
        <w:numPr>
          <w:ilvl w:val="0"/>
          <w:numId w:val="2"/>
        </w:numPr>
        <w:shd w:val="clear" w:color="auto" w:fill="FFFFFF"/>
        <w:spacing w:line="480" w:lineRule="auto"/>
        <w:contextualSpacing/>
        <w:rPr>
          <w:rFonts w:ascii="Times New Roman" w:eastAsia="Times New Roman" w:hAnsi="Times New Roman" w:cs="Times New Roman"/>
        </w:rPr>
      </w:pPr>
      <w:proofErr w:type="gramStart"/>
      <w:r w:rsidRPr="007A41AA">
        <w:rPr>
          <w:rFonts w:ascii="Times New Roman" w:eastAsia="Times New Roman" w:hAnsi="Times New Roman" w:cs="Times New Roman"/>
          <w:bCs/>
          <w:i/>
          <w:u w:val="single"/>
        </w:rPr>
        <w:t>Assessment</w:t>
      </w:r>
      <w:r w:rsidRPr="007A41AA">
        <w:rPr>
          <w:rFonts w:ascii="Times New Roman" w:eastAsia="Times New Roman" w:hAnsi="Times New Roman" w:cs="Times New Roman"/>
          <w:i/>
          <w:u w:val="single"/>
        </w:rPr>
        <w:t xml:space="preserve"> </w:t>
      </w:r>
      <w:r w:rsidRPr="007A41AA">
        <w:rPr>
          <w:rFonts w:ascii="Times New Roman" w:eastAsia="Times New Roman" w:hAnsi="Times New Roman" w:cs="Times New Roman"/>
        </w:rPr>
        <w:t>– often used synonymously with "test”.</w:t>
      </w:r>
      <w:proofErr w:type="gramEnd"/>
      <w:r w:rsidRPr="007A41AA">
        <w:rPr>
          <w:rFonts w:ascii="Times New Roman" w:eastAsia="Times New Roman" w:hAnsi="Times New Roman" w:cs="Times New Roman"/>
        </w:rPr>
        <w:t xml:space="preserve">  Under </w:t>
      </w:r>
      <w:r w:rsidRPr="007A41AA">
        <w:rPr>
          <w:rFonts w:ascii="Times New Roman" w:eastAsia="Times New Roman" w:hAnsi="Times New Roman" w:cs="Times New Roman"/>
          <w:i/>
          <w:iCs/>
        </w:rPr>
        <w:t>No Child Left Behind</w:t>
      </w:r>
      <w:r w:rsidRPr="007A41AA">
        <w:rPr>
          <w:rFonts w:ascii="Times New Roman" w:eastAsia="Times New Roman" w:hAnsi="Times New Roman" w:cs="Times New Roman"/>
        </w:rPr>
        <w:t xml:space="preserve">, tests </w:t>
      </w:r>
      <w:proofErr w:type="gramStart"/>
      <w:r w:rsidRPr="007A41AA">
        <w:rPr>
          <w:rFonts w:ascii="Times New Roman" w:eastAsia="Times New Roman" w:hAnsi="Times New Roman" w:cs="Times New Roman"/>
        </w:rPr>
        <w:t>are aligned</w:t>
      </w:r>
      <w:proofErr w:type="gramEnd"/>
      <w:r w:rsidRPr="007A41AA">
        <w:rPr>
          <w:rFonts w:ascii="Times New Roman" w:eastAsia="Times New Roman" w:hAnsi="Times New Roman" w:cs="Times New Roman"/>
        </w:rPr>
        <w:t xml:space="preserve"> with academic standards.  Schools must administer tests in each of three grade spans: </w:t>
      </w:r>
      <w:r w:rsidRPr="007A41AA">
        <w:rPr>
          <w:rFonts w:ascii="Times New Roman" w:eastAsia="Times New Roman" w:hAnsi="Times New Roman" w:cs="Times New Roman"/>
          <w:noProof/>
        </w:rPr>
        <w:t>3rd</w:t>
      </w:r>
      <w:r w:rsidRPr="007A41AA">
        <w:rPr>
          <w:rFonts w:ascii="Times New Roman" w:eastAsia="Times New Roman" w:hAnsi="Times New Roman" w:cs="Times New Roman"/>
        </w:rPr>
        <w:t xml:space="preserve"> - 5th, </w:t>
      </w:r>
      <w:r w:rsidRPr="007A41AA">
        <w:rPr>
          <w:rFonts w:ascii="Times New Roman" w:eastAsia="Times New Roman" w:hAnsi="Times New Roman" w:cs="Times New Roman"/>
          <w:noProof/>
        </w:rPr>
        <w:t>6th</w:t>
      </w:r>
      <w:r w:rsidRPr="007A41AA">
        <w:rPr>
          <w:rFonts w:ascii="Times New Roman" w:eastAsia="Times New Roman" w:hAnsi="Times New Roman" w:cs="Times New Roman"/>
        </w:rPr>
        <w:t xml:space="preserve"> - 9th, and 10th - 12th.  Tests </w:t>
      </w:r>
      <w:proofErr w:type="gramStart"/>
      <w:r w:rsidRPr="007A41AA">
        <w:rPr>
          <w:rFonts w:ascii="Times New Roman" w:eastAsia="Times New Roman" w:hAnsi="Times New Roman" w:cs="Times New Roman"/>
        </w:rPr>
        <w:t>must be administered</w:t>
      </w:r>
      <w:proofErr w:type="gramEnd"/>
      <w:r w:rsidRPr="007A41AA">
        <w:rPr>
          <w:rFonts w:ascii="Times New Roman" w:eastAsia="Times New Roman" w:hAnsi="Times New Roman" w:cs="Times New Roman"/>
        </w:rPr>
        <w:t xml:space="preserve"> every year in grades 3 through 8 in reading and mathematics (http://ok.gov/sde/federal-programs#Glossary).</w:t>
      </w:r>
    </w:p>
    <w:p w14:paraId="5F29C738" w14:textId="77777777" w:rsidR="00AC49DF" w:rsidRPr="007A41AA" w:rsidRDefault="00AC49DF" w:rsidP="006E23A3">
      <w:pPr>
        <w:numPr>
          <w:ilvl w:val="0"/>
          <w:numId w:val="2"/>
        </w:numPr>
        <w:snapToGrid w:val="0"/>
        <w:spacing w:line="480" w:lineRule="auto"/>
        <w:contextualSpacing/>
        <w:rPr>
          <w:rFonts w:ascii="Times New Roman" w:eastAsia="Cambria" w:hAnsi="Times New Roman" w:cs="Times New Roman"/>
        </w:rPr>
      </w:pPr>
      <w:r w:rsidRPr="007A41AA">
        <w:rPr>
          <w:rFonts w:ascii="Times New Roman" w:eastAsia="Cambria" w:hAnsi="Times New Roman" w:cs="Times New Roman"/>
          <w:i/>
          <w:u w:val="single"/>
        </w:rPr>
        <w:t>Instructional Leader</w:t>
      </w:r>
      <w:r w:rsidRPr="007A41AA">
        <w:rPr>
          <w:rFonts w:ascii="Times New Roman" w:eastAsia="Cambria" w:hAnsi="Times New Roman" w:cs="Times New Roman"/>
          <w:i/>
        </w:rPr>
        <w:t xml:space="preserve">:  </w:t>
      </w:r>
      <w:r w:rsidRPr="007A41AA">
        <w:rPr>
          <w:rFonts w:ascii="Times New Roman" w:eastAsia="Cambria" w:hAnsi="Times New Roman" w:cs="Times New Roman"/>
        </w:rPr>
        <w:t>(National Association of Elementary School Principals [NAESP], 2001) defines instructional leadership as leading learning communities, in which staff members meet on a regular basis to discuss their work, collaborate to solve problems, reflect on their jobs, and take responsibility for what students learn.</w:t>
      </w:r>
    </w:p>
    <w:p w14:paraId="60CCA472" w14:textId="77777777" w:rsidR="00AC49DF" w:rsidRPr="007A41AA" w:rsidRDefault="00AC49DF" w:rsidP="006E23A3">
      <w:pPr>
        <w:numPr>
          <w:ilvl w:val="0"/>
          <w:numId w:val="2"/>
        </w:numPr>
        <w:shd w:val="clear" w:color="auto" w:fill="FFFFFF"/>
        <w:spacing w:line="480" w:lineRule="auto"/>
        <w:contextualSpacing/>
        <w:rPr>
          <w:rFonts w:ascii="Times New Roman" w:eastAsia="Times New Roman" w:hAnsi="Times New Roman" w:cs="Times New Roman"/>
        </w:rPr>
      </w:pPr>
      <w:proofErr w:type="gramStart"/>
      <w:r w:rsidRPr="007A41AA">
        <w:rPr>
          <w:rFonts w:ascii="Times New Roman" w:eastAsia="Times New Roman" w:hAnsi="Times New Roman" w:cs="Times New Roman"/>
          <w:bCs/>
          <w:i/>
          <w:u w:val="single"/>
        </w:rPr>
        <w:t>Proficiency</w:t>
      </w:r>
      <w:r w:rsidRPr="007A41AA">
        <w:rPr>
          <w:rFonts w:ascii="Times New Roman" w:eastAsia="Times New Roman" w:hAnsi="Times New Roman" w:cs="Times New Roman"/>
          <w:i/>
          <w:u w:val="single"/>
        </w:rPr>
        <w:t xml:space="preserve"> </w:t>
      </w:r>
      <w:r w:rsidRPr="007A41AA">
        <w:rPr>
          <w:rFonts w:ascii="Times New Roman" w:eastAsia="Times New Roman" w:hAnsi="Times New Roman" w:cs="Times New Roman"/>
        </w:rPr>
        <w:t>- The ability to perform at grade level (http://ok.gov/sde/federal-programs#Glossary).</w:t>
      </w:r>
      <w:proofErr w:type="gramEnd"/>
    </w:p>
    <w:p w14:paraId="25CD96A9" w14:textId="77777777" w:rsidR="007A41AA" w:rsidRPr="007A41AA" w:rsidRDefault="00AC49DF" w:rsidP="006E23A3">
      <w:pPr>
        <w:numPr>
          <w:ilvl w:val="0"/>
          <w:numId w:val="2"/>
        </w:numPr>
        <w:shd w:val="clear" w:color="auto" w:fill="FFFFFF"/>
        <w:spacing w:line="480" w:lineRule="auto"/>
        <w:contextualSpacing/>
        <w:rPr>
          <w:rFonts w:ascii="Times New Roman" w:eastAsia="Cambria" w:hAnsi="Times New Roman" w:cs="Times New Roman"/>
        </w:rPr>
      </w:pPr>
      <w:r w:rsidRPr="007A41AA">
        <w:rPr>
          <w:rFonts w:ascii="Times New Roman" w:eastAsia="Times New Roman" w:hAnsi="Times New Roman" w:cs="Times New Roman"/>
          <w:bCs/>
          <w:i/>
          <w:u w:val="single"/>
        </w:rPr>
        <w:t>Public School Choice</w:t>
      </w:r>
      <w:r w:rsidRPr="007A41AA">
        <w:rPr>
          <w:rFonts w:ascii="Times New Roman" w:eastAsia="Times New Roman" w:hAnsi="Times New Roman" w:cs="Times New Roman"/>
        </w:rPr>
        <w:t xml:space="preserve"> - Students in schools identified as in need of improvement will have the option to transfer to better public schools in their districts.  The school districts will be required to provide transportation to </w:t>
      </w:r>
      <w:r w:rsidRPr="007A41AA">
        <w:rPr>
          <w:rFonts w:ascii="Times New Roman" w:eastAsia="Times New Roman" w:hAnsi="Times New Roman" w:cs="Times New Roman"/>
        </w:rPr>
        <w:lastRenderedPageBreak/>
        <w:t xml:space="preserve">the students.  Priority </w:t>
      </w:r>
      <w:r w:rsidRPr="007A41AA">
        <w:rPr>
          <w:rFonts w:ascii="Times New Roman" w:eastAsia="Times New Roman" w:hAnsi="Times New Roman" w:cs="Times New Roman"/>
          <w:noProof/>
        </w:rPr>
        <w:t>is given</w:t>
      </w:r>
      <w:r w:rsidRPr="007A41AA">
        <w:rPr>
          <w:rFonts w:ascii="Times New Roman" w:eastAsia="Times New Roman" w:hAnsi="Times New Roman" w:cs="Times New Roman"/>
        </w:rPr>
        <w:t xml:space="preserve"> to low-income students (http://ok.gov/sde/federal-programs#Glossary).</w:t>
      </w:r>
    </w:p>
    <w:p w14:paraId="5B19A4CA" w14:textId="77777777" w:rsidR="00AC49DF" w:rsidRPr="007A41AA" w:rsidRDefault="00AC49DF" w:rsidP="006E23A3">
      <w:pPr>
        <w:numPr>
          <w:ilvl w:val="0"/>
          <w:numId w:val="2"/>
        </w:numPr>
        <w:shd w:val="clear" w:color="auto" w:fill="FFFFFF"/>
        <w:spacing w:line="480" w:lineRule="auto"/>
        <w:contextualSpacing/>
        <w:rPr>
          <w:rFonts w:ascii="Times New Roman" w:eastAsia="Cambria" w:hAnsi="Times New Roman" w:cs="Times New Roman"/>
        </w:rPr>
      </w:pPr>
      <w:r w:rsidRPr="007A41AA">
        <w:rPr>
          <w:rFonts w:ascii="Times New Roman" w:eastAsia="Cambria" w:hAnsi="Times New Roman" w:cs="Times New Roman"/>
          <w:i/>
          <w:u w:val="single"/>
        </w:rPr>
        <w:t>Successful School:</w:t>
      </w:r>
      <w:r w:rsidRPr="007A41AA">
        <w:rPr>
          <w:rFonts w:ascii="Times New Roman" w:eastAsia="Cambria" w:hAnsi="Times New Roman" w:cs="Times New Roman"/>
        </w:rPr>
        <w:t xml:space="preserve">  For the purpose of this study, a successful school will be a </w:t>
      </w:r>
      <w:r w:rsidRPr="007A41AA">
        <w:rPr>
          <w:rFonts w:ascii="Times New Roman" w:eastAsia="Cambria" w:hAnsi="Times New Roman" w:cs="Times New Roman"/>
          <w:noProof/>
        </w:rPr>
        <w:t>school</w:t>
      </w:r>
      <w:r w:rsidRPr="007A41AA">
        <w:rPr>
          <w:rFonts w:ascii="Times New Roman" w:eastAsia="Cambria" w:hAnsi="Times New Roman" w:cs="Times New Roman"/>
        </w:rPr>
        <w:t xml:space="preserve"> with a small gap in scores between regular education and special education students.</w:t>
      </w:r>
    </w:p>
    <w:p w14:paraId="01D3B998" w14:textId="77777777" w:rsidR="00AC49DF" w:rsidRPr="007A41AA" w:rsidRDefault="00AC49DF" w:rsidP="006E23A3">
      <w:pPr>
        <w:numPr>
          <w:ilvl w:val="0"/>
          <w:numId w:val="2"/>
        </w:numPr>
        <w:shd w:val="clear" w:color="auto" w:fill="FFFFFF"/>
        <w:spacing w:line="480" w:lineRule="auto"/>
        <w:contextualSpacing/>
        <w:rPr>
          <w:rFonts w:ascii="Times New Roman" w:eastAsia="Times New Roman" w:hAnsi="Times New Roman" w:cs="Times New Roman"/>
        </w:rPr>
      </w:pPr>
      <w:r w:rsidRPr="007A41AA">
        <w:rPr>
          <w:rFonts w:ascii="Times New Roman" w:eastAsia="Times New Roman" w:hAnsi="Times New Roman" w:cs="Times New Roman"/>
          <w:bCs/>
          <w:i/>
          <w:u w:val="single"/>
        </w:rPr>
        <w:t>Teacher Quality</w:t>
      </w:r>
      <w:r w:rsidRPr="007A41AA">
        <w:rPr>
          <w:rFonts w:ascii="Times New Roman" w:eastAsia="Times New Roman" w:hAnsi="Times New Roman" w:cs="Times New Roman"/>
        </w:rPr>
        <w:t xml:space="preserve"> - To ensure that every classroom has a highly qualified teacher, </w:t>
      </w:r>
      <w:r w:rsidRPr="007A41AA">
        <w:rPr>
          <w:rFonts w:ascii="Times New Roman" w:eastAsia="Times New Roman" w:hAnsi="Times New Roman" w:cs="Times New Roman"/>
          <w:noProof/>
        </w:rPr>
        <w:t>states</w:t>
      </w:r>
      <w:r w:rsidRPr="007A41AA">
        <w:rPr>
          <w:rFonts w:ascii="Times New Roman" w:eastAsia="Times New Roman" w:hAnsi="Times New Roman" w:cs="Times New Roman"/>
        </w:rPr>
        <w:t xml:space="preserve"> and districts around the country are using innovative programs to address immediate and long-term needs, including alternative recruitment strategies, new approaches to professional development, financial incentive programs, and partnerships with local universities (http://ok.gov/sde/federal-programs#Glossary)</w:t>
      </w:r>
    </w:p>
    <w:p w14:paraId="3283B863" w14:textId="77777777" w:rsidR="00AC49DF" w:rsidRPr="007A41AA" w:rsidRDefault="00AC49DF" w:rsidP="006E23A3">
      <w:pPr>
        <w:pStyle w:val="ListParagraph"/>
        <w:numPr>
          <w:ilvl w:val="0"/>
          <w:numId w:val="2"/>
        </w:numPr>
        <w:tabs>
          <w:tab w:val="left" w:pos="0"/>
        </w:tabs>
        <w:snapToGrid w:val="0"/>
        <w:spacing w:line="480" w:lineRule="auto"/>
        <w:rPr>
          <w:rFonts w:ascii="Times New Roman" w:eastAsia="Cambria" w:hAnsi="Times New Roman" w:cs="Times New Roman"/>
          <w:color w:val="000000"/>
        </w:rPr>
      </w:pPr>
      <w:r w:rsidRPr="007A41AA">
        <w:rPr>
          <w:rFonts w:ascii="Times New Roman" w:eastAsia="Times New Roman" w:hAnsi="Times New Roman" w:cs="Times New Roman"/>
          <w:bCs/>
          <w:i/>
          <w:u w:val="single"/>
        </w:rPr>
        <w:t>Unsuccessful School</w:t>
      </w:r>
      <w:r w:rsidRPr="007A41AA">
        <w:rPr>
          <w:rFonts w:ascii="Times New Roman" w:eastAsia="Times New Roman" w:hAnsi="Times New Roman" w:cs="Times New Roman"/>
        </w:rPr>
        <w:t>:  For the purpose of this study, an unsuccessful school will be a school with a large gap between regular education and special education students</w:t>
      </w:r>
    </w:p>
    <w:p w14:paraId="02458257" w14:textId="77777777" w:rsidR="00AC49DF" w:rsidRPr="008D730A" w:rsidRDefault="00AC49DF" w:rsidP="00AC49DF">
      <w:pPr>
        <w:spacing w:line="480" w:lineRule="auto"/>
        <w:jc w:val="center"/>
        <w:outlineLvl w:val="0"/>
        <w:rPr>
          <w:rFonts w:ascii="Times New Roman" w:eastAsia="Cambria" w:hAnsi="Times New Roman" w:cs="Times New Roman"/>
          <w:b/>
        </w:rPr>
      </w:pPr>
      <w:bookmarkStart w:id="32" w:name="_Toc481332873"/>
      <w:r w:rsidRPr="008D730A">
        <w:rPr>
          <w:rFonts w:ascii="Times New Roman" w:eastAsia="Cambria" w:hAnsi="Times New Roman" w:cs="Times New Roman"/>
          <w:b/>
        </w:rPr>
        <w:t>Theoretical Framework</w:t>
      </w:r>
      <w:bookmarkEnd w:id="32"/>
    </w:p>
    <w:p w14:paraId="3FA5FBF4" w14:textId="77777777" w:rsidR="00AC49DF" w:rsidRPr="008D730A" w:rsidRDefault="00AC49DF" w:rsidP="00AC49DF">
      <w:pPr>
        <w:spacing w:line="480" w:lineRule="auto"/>
        <w:outlineLvl w:val="1"/>
        <w:rPr>
          <w:rFonts w:ascii="Times New Roman" w:eastAsia="Cambria" w:hAnsi="Times New Roman" w:cs="Times New Roman"/>
          <w:b/>
        </w:rPr>
      </w:pPr>
      <w:bookmarkStart w:id="33" w:name="_Toc481332874"/>
      <w:r w:rsidRPr="008D730A">
        <w:rPr>
          <w:rFonts w:ascii="Times New Roman" w:eastAsia="Cambria" w:hAnsi="Times New Roman" w:cs="Times New Roman"/>
          <w:b/>
        </w:rPr>
        <w:t xml:space="preserve">Introduction </w:t>
      </w:r>
      <w:r w:rsidRPr="008D730A">
        <w:rPr>
          <w:rFonts w:ascii="Times New Roman" w:eastAsia="Cambria" w:hAnsi="Times New Roman" w:cs="Times New Roman"/>
          <w:b/>
          <w:noProof/>
        </w:rPr>
        <w:t>of</w:t>
      </w:r>
      <w:r w:rsidRPr="008D730A">
        <w:rPr>
          <w:rFonts w:ascii="Times New Roman" w:eastAsia="Cambria" w:hAnsi="Times New Roman" w:cs="Times New Roman"/>
          <w:b/>
        </w:rPr>
        <w:t xml:space="preserve"> Theories</w:t>
      </w:r>
      <w:bookmarkEnd w:id="33"/>
    </w:p>
    <w:p w14:paraId="5DBF89E5" w14:textId="77777777" w:rsidR="00AC49DF" w:rsidRPr="007A41AA" w:rsidRDefault="00AC49DF" w:rsidP="00AC49DF">
      <w:pPr>
        <w:spacing w:line="480" w:lineRule="auto"/>
        <w:textAlignment w:val="baseline"/>
        <w:rPr>
          <w:rFonts w:ascii="Times New Roman" w:eastAsia="SimSun" w:hAnsi="Times New Roman" w:cs="Times New Roman"/>
          <w:color w:val="000000"/>
        </w:rPr>
      </w:pPr>
      <w:r w:rsidRPr="008D730A">
        <w:rPr>
          <w:rFonts w:ascii="Times New Roman" w:eastAsia="SimSun" w:hAnsi="Times New Roman" w:cs="Times New Roman"/>
          <w:color w:val="000000"/>
        </w:rPr>
        <w:t xml:space="preserve">   </w:t>
      </w:r>
      <w:r w:rsidRPr="008D730A">
        <w:rPr>
          <w:rFonts w:ascii="Times New Roman" w:eastAsia="SimSun" w:hAnsi="Times New Roman" w:cs="Times New Roman"/>
          <w:color w:val="000000"/>
        </w:rPr>
        <w:tab/>
      </w:r>
      <w:r w:rsidRPr="007A41AA">
        <w:rPr>
          <w:rFonts w:ascii="Times New Roman" w:eastAsia="SimSun" w:hAnsi="Times New Roman" w:cs="Times New Roman"/>
          <w:color w:val="000000"/>
        </w:rPr>
        <w:t xml:space="preserve">The current study </w:t>
      </w:r>
      <w:proofErr w:type="gramStart"/>
      <w:r w:rsidRPr="007A41AA">
        <w:rPr>
          <w:rFonts w:ascii="Times New Roman" w:eastAsia="SimSun" w:hAnsi="Times New Roman" w:cs="Times New Roman"/>
          <w:color w:val="000000"/>
        </w:rPr>
        <w:t>was</w:t>
      </w:r>
      <w:r w:rsidRPr="007A41AA">
        <w:rPr>
          <w:rFonts w:ascii="Times New Roman" w:eastAsia="SimSun" w:hAnsi="Times New Roman" w:cs="Times New Roman"/>
          <w:noProof/>
          <w:color w:val="000000"/>
        </w:rPr>
        <w:t xml:space="preserve"> based</w:t>
      </w:r>
      <w:proofErr w:type="gramEnd"/>
      <w:r w:rsidRPr="007A41AA">
        <w:rPr>
          <w:rFonts w:ascii="Times New Roman" w:eastAsia="SimSun" w:hAnsi="Times New Roman" w:cs="Times New Roman"/>
          <w:color w:val="000000"/>
        </w:rPr>
        <w:t xml:space="preserve"> on leadership theory.  Increasingly, principals are expected more to be effective leaders as well as managers.  </w:t>
      </w:r>
      <w:proofErr w:type="gramStart"/>
      <w:r w:rsidRPr="007A41AA">
        <w:rPr>
          <w:rFonts w:ascii="Times New Roman" w:eastAsia="SimSun" w:hAnsi="Times New Roman" w:cs="Times New Roman"/>
          <w:color w:val="000000"/>
        </w:rPr>
        <w:t xml:space="preserve">There is a myriad of leadership theories that could explain the differences in successful </w:t>
      </w:r>
      <w:r w:rsidRPr="007A41AA">
        <w:rPr>
          <w:rFonts w:ascii="Times New Roman" w:eastAsia="SimSun" w:hAnsi="Times New Roman" w:cs="Times New Roman"/>
          <w:noProof/>
          <w:color w:val="000000"/>
        </w:rPr>
        <w:t>and</w:t>
      </w:r>
      <w:r w:rsidRPr="007A41AA">
        <w:rPr>
          <w:rFonts w:ascii="Times New Roman" w:eastAsia="SimSun" w:hAnsi="Times New Roman" w:cs="Times New Roman"/>
          <w:b/>
          <w:noProof/>
          <w:color w:val="000000"/>
        </w:rPr>
        <w:t xml:space="preserve"> </w:t>
      </w:r>
      <w:r w:rsidRPr="007A41AA">
        <w:rPr>
          <w:rFonts w:ascii="Times New Roman" w:eastAsia="SimSun" w:hAnsi="Times New Roman" w:cs="Times New Roman"/>
          <w:noProof/>
          <w:color w:val="000000"/>
        </w:rPr>
        <w:t>ineffective</w:t>
      </w:r>
      <w:r w:rsidRPr="007A41AA">
        <w:rPr>
          <w:rFonts w:ascii="Times New Roman" w:eastAsia="SimSun" w:hAnsi="Times New Roman" w:cs="Times New Roman"/>
          <w:color w:val="000000"/>
        </w:rPr>
        <w:t xml:space="preserve"> school leaders.</w:t>
      </w:r>
      <w:proofErr w:type="gramEnd"/>
      <w:r w:rsidRPr="007A41AA">
        <w:rPr>
          <w:rFonts w:ascii="Times New Roman" w:eastAsia="SimSun" w:hAnsi="Times New Roman" w:cs="Times New Roman"/>
          <w:color w:val="000000"/>
        </w:rPr>
        <w:t>  Bolden, Gosling, </w:t>
      </w:r>
      <w:proofErr w:type="spellStart"/>
      <w:r w:rsidRPr="007A41AA">
        <w:rPr>
          <w:rFonts w:ascii="Times New Roman" w:eastAsia="SimSun" w:hAnsi="Times New Roman" w:cs="Times New Roman"/>
          <w:color w:val="000000"/>
        </w:rPr>
        <w:t>Marturano</w:t>
      </w:r>
      <w:proofErr w:type="spellEnd"/>
      <w:r w:rsidRPr="007A41AA">
        <w:rPr>
          <w:rFonts w:ascii="Times New Roman" w:eastAsia="SimSun" w:hAnsi="Times New Roman" w:cs="Times New Roman"/>
          <w:color w:val="000000"/>
        </w:rPr>
        <w:t xml:space="preserve">, and Dennison (2003) reported the leadership theory evolving from “Great Man” theory to “Transformational Leadership.”  “For decades, leadership theories have been the source of many studies” (“Leadership: Learn to Lead Change," </w:t>
      </w:r>
      <w:proofErr w:type="spellStart"/>
      <w:r w:rsidRPr="007A41AA">
        <w:rPr>
          <w:rFonts w:ascii="Times New Roman" w:eastAsia="SimSun" w:hAnsi="Times New Roman" w:cs="Times New Roman"/>
          <w:color w:val="000000"/>
        </w:rPr>
        <w:t>n.d.</w:t>
      </w:r>
      <w:proofErr w:type="spellEnd"/>
      <w:r w:rsidRPr="007A41AA">
        <w:rPr>
          <w:rFonts w:ascii="Times New Roman" w:eastAsia="SimSun" w:hAnsi="Times New Roman" w:cs="Times New Roman"/>
          <w:color w:val="000000"/>
        </w:rPr>
        <w:t xml:space="preserve">, p. 1).  There are numerous </w:t>
      </w:r>
      <w:r w:rsidRPr="007A41AA">
        <w:rPr>
          <w:rFonts w:ascii="Times New Roman" w:eastAsia="SimSun" w:hAnsi="Times New Roman" w:cs="Times New Roman"/>
          <w:color w:val="000000"/>
        </w:rPr>
        <w:lastRenderedPageBreak/>
        <w:t xml:space="preserve">forms of leadership </w:t>
      </w:r>
      <w:r w:rsidRPr="007A41AA">
        <w:rPr>
          <w:rFonts w:ascii="Times New Roman" w:eastAsia="SimSun" w:hAnsi="Times New Roman" w:cs="Times New Roman"/>
          <w:noProof/>
          <w:color w:val="000000"/>
        </w:rPr>
        <w:t>theories,</w:t>
      </w:r>
      <w:r w:rsidRPr="007A41AA">
        <w:rPr>
          <w:rFonts w:ascii="Times New Roman" w:eastAsia="SimSun" w:hAnsi="Times New Roman" w:cs="Times New Roman"/>
          <w:color w:val="000000"/>
        </w:rPr>
        <w:t xml:space="preserve"> and each theory takes an individualized look at the leader, many of these theories evolved as far back as the 19</w:t>
      </w:r>
      <w:r w:rsidRPr="007A41AA">
        <w:rPr>
          <w:rFonts w:ascii="Times New Roman" w:eastAsia="SimSun" w:hAnsi="Times New Roman" w:cs="Times New Roman"/>
          <w:color w:val="000000"/>
          <w:vertAlign w:val="superscript"/>
        </w:rPr>
        <w:t>th</w:t>
      </w:r>
      <w:r w:rsidRPr="007A41AA">
        <w:rPr>
          <w:rFonts w:ascii="Times New Roman" w:eastAsia="SimSun" w:hAnsi="Times New Roman" w:cs="Times New Roman"/>
          <w:color w:val="000000"/>
        </w:rPr>
        <w:t xml:space="preserve"> century.  This paper will discuss two types of leadership theory, specifically the two appearing to be the most applicable in examining school leadership.  Transactional Leadership Theory and Transformational Theory evolved in </w:t>
      </w:r>
      <w:r w:rsidR="00670518" w:rsidRPr="007A41AA">
        <w:rPr>
          <w:rFonts w:ascii="Times New Roman" w:eastAsia="SimSun" w:hAnsi="Times New Roman" w:cs="Times New Roman"/>
          <w:color w:val="000000"/>
        </w:rPr>
        <w:t>1970’s (</w:t>
      </w:r>
      <w:r w:rsidRPr="007A41AA">
        <w:rPr>
          <w:rFonts w:ascii="Times New Roman" w:eastAsia="SimSun" w:hAnsi="Times New Roman" w:cs="Times New Roman"/>
          <w:color w:val="000000"/>
        </w:rPr>
        <w:t xml:space="preserve">“Leadership: Learn to Lead Change," </w:t>
      </w:r>
      <w:proofErr w:type="spellStart"/>
      <w:r w:rsidRPr="007A41AA">
        <w:rPr>
          <w:rFonts w:ascii="Times New Roman" w:eastAsia="SimSun" w:hAnsi="Times New Roman" w:cs="Times New Roman"/>
          <w:color w:val="000000"/>
        </w:rPr>
        <w:t>n.d.</w:t>
      </w:r>
      <w:proofErr w:type="spellEnd"/>
      <w:r w:rsidRPr="007A41AA">
        <w:rPr>
          <w:rFonts w:ascii="Times New Roman" w:eastAsia="SimSun" w:hAnsi="Times New Roman" w:cs="Times New Roman"/>
          <w:color w:val="000000"/>
        </w:rPr>
        <w:t xml:space="preserve">, p. 1).  These leadership theories help to explain the practice and concepts adopted by certain leaders as well as explain their actions too. </w:t>
      </w:r>
    </w:p>
    <w:p w14:paraId="181A0743" w14:textId="77777777" w:rsidR="00AC49DF" w:rsidRPr="008D730A" w:rsidRDefault="00AC49DF" w:rsidP="00AC49DF">
      <w:pPr>
        <w:spacing w:line="480" w:lineRule="auto"/>
        <w:jc w:val="center"/>
        <w:outlineLvl w:val="1"/>
        <w:rPr>
          <w:rFonts w:ascii="Times New Roman" w:eastAsia="Cambria" w:hAnsi="Times New Roman" w:cs="Times New Roman"/>
          <w:b/>
          <w:color w:val="000000"/>
        </w:rPr>
      </w:pPr>
      <w:bookmarkStart w:id="34" w:name="_Toc481332875"/>
      <w:r w:rsidRPr="008D730A">
        <w:rPr>
          <w:rFonts w:ascii="Times New Roman" w:eastAsia="Cambria" w:hAnsi="Times New Roman" w:cs="Times New Roman"/>
          <w:b/>
          <w:color w:val="000000"/>
        </w:rPr>
        <w:t>Transactional and Transformational Theory</w:t>
      </w:r>
      <w:bookmarkEnd w:id="34"/>
    </w:p>
    <w:p w14:paraId="39954C7D" w14:textId="77777777" w:rsidR="00AC49DF" w:rsidRPr="007A41AA" w:rsidRDefault="00AC49DF" w:rsidP="00AC49DF">
      <w:pPr>
        <w:shd w:val="clear" w:color="auto" w:fill="FFFFFF"/>
        <w:spacing w:line="480" w:lineRule="auto"/>
        <w:ind w:firstLine="720"/>
        <w:rPr>
          <w:rFonts w:ascii="Times New Roman" w:eastAsia="Times New Roman" w:hAnsi="Times New Roman" w:cs="Times New Roman"/>
          <w:i/>
        </w:rPr>
      </w:pPr>
      <w:r w:rsidRPr="007A41AA">
        <w:rPr>
          <w:rFonts w:ascii="Times New Roman" w:eastAsia="Times New Roman" w:hAnsi="Times New Roman" w:cs="Times New Roman"/>
        </w:rPr>
        <w:t xml:space="preserve">Transactional leadership and Transformational theories emerged around the same period in the 1970s and early </w:t>
      </w:r>
      <w:r w:rsidR="0069393F" w:rsidRPr="007A41AA">
        <w:rPr>
          <w:rFonts w:ascii="Times New Roman" w:eastAsia="Times New Roman" w:hAnsi="Times New Roman" w:cs="Times New Roman"/>
        </w:rPr>
        <w:t>19</w:t>
      </w:r>
      <w:r w:rsidRPr="007A41AA">
        <w:rPr>
          <w:rFonts w:ascii="Times New Roman" w:eastAsia="Times New Roman" w:hAnsi="Times New Roman" w:cs="Times New Roman"/>
        </w:rPr>
        <w:t xml:space="preserve">80s.  There is a plethora of scholarly information on these two leadership styles.  Bass and </w:t>
      </w:r>
      <w:proofErr w:type="spellStart"/>
      <w:r w:rsidRPr="007A41AA">
        <w:rPr>
          <w:rFonts w:ascii="Times New Roman" w:eastAsia="Times New Roman" w:hAnsi="Times New Roman" w:cs="Times New Roman"/>
        </w:rPr>
        <w:t>Riggio</w:t>
      </w:r>
      <w:proofErr w:type="spellEnd"/>
      <w:r w:rsidRPr="007A41AA">
        <w:rPr>
          <w:rFonts w:ascii="Times New Roman" w:eastAsia="Times New Roman" w:hAnsi="Times New Roman" w:cs="Times New Roman"/>
        </w:rPr>
        <w:t xml:space="preserve"> (2006) states transactional leaders are those who lead through social exchange while </w:t>
      </w:r>
      <w:r w:rsidRPr="007A41AA">
        <w:rPr>
          <w:rFonts w:ascii="Times New Roman" w:eastAsia="Times New Roman" w:hAnsi="Times New Roman" w:cs="Times New Roman"/>
          <w:noProof/>
        </w:rPr>
        <w:t>transformational</w:t>
      </w:r>
      <w:r w:rsidRPr="007A41AA">
        <w:rPr>
          <w:rFonts w:ascii="Times New Roman" w:eastAsia="Times New Roman" w:hAnsi="Times New Roman" w:cs="Times New Roman"/>
        </w:rPr>
        <w:t xml:space="preserve"> leaders are those who stimulate and inspire followers to achieve extraordinary outcomes and, in the process, develop leadership capacity.  Transactional and transformational leadership theories both claim to have a positive impact on the culture of an organization.  They both claim to have an impact on the success of the organization.  Both theories tend to allow cha</w:t>
      </w:r>
      <w:r w:rsidR="006723BE">
        <w:rPr>
          <w:rFonts w:ascii="Times New Roman" w:eastAsia="Times New Roman" w:hAnsi="Times New Roman" w:cs="Times New Roman"/>
        </w:rPr>
        <w:t>nge to happen.  However</w:t>
      </w:r>
      <w:r w:rsidR="005E479B">
        <w:rPr>
          <w:rFonts w:ascii="Times New Roman" w:eastAsia="Times New Roman" w:hAnsi="Times New Roman" w:cs="Times New Roman"/>
        </w:rPr>
        <w:t xml:space="preserve">, </w:t>
      </w:r>
      <w:r w:rsidR="005E479B" w:rsidRPr="007A41AA">
        <w:rPr>
          <w:rFonts w:ascii="Times New Roman" w:eastAsia="Times New Roman" w:hAnsi="Times New Roman" w:cs="Times New Roman"/>
        </w:rPr>
        <w:t>how</w:t>
      </w:r>
      <w:r w:rsidRPr="007A41AA">
        <w:rPr>
          <w:rFonts w:ascii="Times New Roman" w:eastAsia="Times New Roman" w:hAnsi="Times New Roman" w:cs="Times New Roman"/>
        </w:rPr>
        <w:t xml:space="preserve"> significant is the </w:t>
      </w:r>
      <w:r w:rsidRPr="007A41AA">
        <w:rPr>
          <w:rFonts w:ascii="Times New Roman" w:eastAsia="Times New Roman" w:hAnsi="Times New Roman" w:cs="Times New Roman"/>
          <w:noProof/>
        </w:rPr>
        <w:t>change,</w:t>
      </w:r>
      <w:r w:rsidRPr="007A41AA">
        <w:rPr>
          <w:rFonts w:ascii="Times New Roman" w:eastAsia="Times New Roman" w:hAnsi="Times New Roman" w:cs="Times New Roman"/>
        </w:rPr>
        <w:t xml:space="preserve"> and how deep is the change </w:t>
      </w:r>
      <w:r w:rsidR="006723BE">
        <w:rPr>
          <w:rFonts w:ascii="Times New Roman" w:eastAsia="Times New Roman" w:hAnsi="Times New Roman" w:cs="Times New Roman"/>
        </w:rPr>
        <w:t>that occurs in the organization are still unanswered questions</w:t>
      </w:r>
      <w:r w:rsidR="005E479B">
        <w:rPr>
          <w:rFonts w:ascii="Times New Roman" w:eastAsia="Times New Roman" w:hAnsi="Times New Roman" w:cs="Times New Roman"/>
        </w:rPr>
        <w:t xml:space="preserve">. </w:t>
      </w:r>
      <w:r w:rsidR="005E479B" w:rsidRPr="007A41AA">
        <w:rPr>
          <w:rFonts w:ascii="Times New Roman" w:eastAsia="Times New Roman" w:hAnsi="Times New Roman" w:cs="Times New Roman"/>
        </w:rPr>
        <w:t xml:space="preserve"> </w:t>
      </w:r>
      <w:r w:rsidRPr="007A41AA">
        <w:rPr>
          <w:rFonts w:ascii="Times New Roman" w:eastAsia="Times New Roman" w:hAnsi="Times New Roman" w:cs="Times New Roman"/>
        </w:rPr>
        <w:t xml:space="preserve">Based on the literature, transformational leadership appears to have the ability to make the deeper change and maintain sustainability by building leadership capacity. </w:t>
      </w:r>
    </w:p>
    <w:p w14:paraId="2FA42543" w14:textId="77777777" w:rsidR="00AC49DF" w:rsidRPr="007A41AA" w:rsidRDefault="00AC49DF" w:rsidP="00AC49DF">
      <w:pPr>
        <w:shd w:val="clear" w:color="auto" w:fill="FFFFFF"/>
        <w:spacing w:line="480" w:lineRule="auto"/>
        <w:rPr>
          <w:rFonts w:ascii="Times New Roman" w:eastAsia="Times New Roman" w:hAnsi="Times New Roman" w:cs="Times New Roman"/>
        </w:rPr>
      </w:pPr>
      <w:r w:rsidRPr="007A41AA">
        <w:rPr>
          <w:rFonts w:ascii="Times New Roman" w:eastAsia="Times New Roman" w:hAnsi="Times New Roman" w:cs="Times New Roman"/>
        </w:rPr>
        <w:t xml:space="preserve">     </w:t>
      </w:r>
      <w:r w:rsidRPr="007A41AA">
        <w:rPr>
          <w:rFonts w:ascii="Times New Roman" w:eastAsia="Times New Roman" w:hAnsi="Times New Roman" w:cs="Times New Roman"/>
        </w:rPr>
        <w:tab/>
        <w:t xml:space="preserve">Critically, however, the more important questions </w:t>
      </w:r>
      <w:proofErr w:type="gramStart"/>
      <w:r w:rsidRPr="007A41AA">
        <w:rPr>
          <w:rFonts w:ascii="Times New Roman" w:eastAsia="Times New Roman" w:hAnsi="Times New Roman" w:cs="Times New Roman"/>
        </w:rPr>
        <w:t>are:</w:t>
      </w:r>
      <w:proofErr w:type="gramEnd"/>
      <w:r w:rsidRPr="007A41AA">
        <w:rPr>
          <w:rFonts w:ascii="Times New Roman" w:eastAsia="Times New Roman" w:hAnsi="Times New Roman" w:cs="Times New Roman"/>
        </w:rPr>
        <w:t xml:space="preserve">  Do either of these leadership styles truly have an impact on student achievement in the educational </w:t>
      </w:r>
      <w:r w:rsidRPr="007A41AA">
        <w:rPr>
          <w:rFonts w:ascii="Times New Roman" w:eastAsia="Times New Roman" w:hAnsi="Times New Roman" w:cs="Times New Roman"/>
        </w:rPr>
        <w:lastRenderedPageBreak/>
        <w:t>setting?  Do educational leaders have an influence on student achievement?  If either of the styles have an impact on student achievement, does it specifically assist in addressing the achievement of students with special needs?  “</w:t>
      </w:r>
      <w:proofErr w:type="spellStart"/>
      <w:r w:rsidRPr="007A41AA">
        <w:rPr>
          <w:rFonts w:ascii="Times New Roman" w:eastAsia="Times New Roman" w:hAnsi="Times New Roman" w:cs="Times New Roman"/>
        </w:rPr>
        <w:t>Witziers</w:t>
      </w:r>
      <w:proofErr w:type="spellEnd"/>
      <w:r w:rsidRPr="007A41AA">
        <w:rPr>
          <w:rFonts w:ascii="Times New Roman" w:eastAsia="Times New Roman" w:hAnsi="Times New Roman" w:cs="Times New Roman"/>
        </w:rPr>
        <w:t xml:space="preserve"> reports an average effect (reported as a </w:t>
      </w:r>
      <w:r w:rsidRPr="007A41AA">
        <w:rPr>
          <w:rFonts w:ascii="Times New Roman" w:eastAsia="Times New Roman" w:hAnsi="Times New Roman" w:cs="Times New Roman"/>
          <w:i/>
          <w:noProof/>
        </w:rPr>
        <w:t>z</w:t>
      </w:r>
      <w:r w:rsidRPr="007A41AA">
        <w:rPr>
          <w:rFonts w:ascii="Times New Roman" w:eastAsia="Times New Roman" w:hAnsi="Times New Roman" w:cs="Times New Roman"/>
          <w:noProof/>
        </w:rPr>
        <w:t>-score</w:t>
      </w:r>
      <w:r w:rsidRPr="007A41AA">
        <w:rPr>
          <w:rFonts w:ascii="Times New Roman" w:eastAsia="Times New Roman" w:hAnsi="Times New Roman" w:cs="Times New Roman"/>
        </w:rPr>
        <w:t xml:space="preserve">) of 0.02, an estimate that is typically indicating no or a very weak impact” (Robinson, Lloyd, &amp; Rowe, 2008, p. 636).  However, Marzano published a meta-analysis that reported the average effect size of .4, which is significantly higher than that of </w:t>
      </w:r>
      <w:proofErr w:type="spellStart"/>
      <w:r w:rsidRPr="007A41AA">
        <w:rPr>
          <w:rFonts w:ascii="Times New Roman" w:eastAsia="Times New Roman" w:hAnsi="Times New Roman" w:cs="Times New Roman"/>
        </w:rPr>
        <w:t>Witziers</w:t>
      </w:r>
      <w:proofErr w:type="spellEnd"/>
      <w:r w:rsidRPr="007A41AA">
        <w:rPr>
          <w:rFonts w:ascii="Times New Roman" w:eastAsia="Times New Roman" w:hAnsi="Times New Roman" w:cs="Times New Roman"/>
        </w:rPr>
        <w:t xml:space="preserve"> (Robinson et al., 2008).  It </w:t>
      </w:r>
      <w:r w:rsidRPr="007A41AA">
        <w:rPr>
          <w:rFonts w:ascii="Times New Roman" w:eastAsia="Times New Roman" w:hAnsi="Times New Roman" w:cs="Times New Roman"/>
          <w:noProof/>
        </w:rPr>
        <w:t>is believed</w:t>
      </w:r>
      <w:r w:rsidRPr="007A41AA">
        <w:rPr>
          <w:rFonts w:ascii="Times New Roman" w:eastAsia="Times New Roman" w:hAnsi="Times New Roman" w:cs="Times New Roman"/>
        </w:rPr>
        <w:t xml:space="preserve"> that leadership does have an impact</w:t>
      </w:r>
      <w:r w:rsidR="00821FDD">
        <w:rPr>
          <w:rFonts w:ascii="Times New Roman" w:eastAsia="Times New Roman" w:hAnsi="Times New Roman" w:cs="Times New Roman"/>
        </w:rPr>
        <w:t xml:space="preserve"> on</w:t>
      </w:r>
      <w:r w:rsidRPr="007A41AA">
        <w:rPr>
          <w:rFonts w:ascii="Times New Roman" w:eastAsia="Times New Roman" w:hAnsi="Times New Roman" w:cs="Times New Roman"/>
        </w:rPr>
        <w:t xml:space="preserve"> student achievement.     </w:t>
      </w:r>
    </w:p>
    <w:p w14:paraId="47364A9D" w14:textId="77777777" w:rsidR="00AC49DF" w:rsidRPr="007A41AA" w:rsidRDefault="00AC49DF" w:rsidP="00AC49DF">
      <w:pPr>
        <w:shd w:val="clear" w:color="auto" w:fill="FFFFFF"/>
        <w:spacing w:line="480" w:lineRule="auto"/>
        <w:rPr>
          <w:rFonts w:ascii="Times New Roman" w:eastAsia="Times New Roman" w:hAnsi="Times New Roman" w:cs="Times New Roman"/>
        </w:rPr>
      </w:pPr>
      <w:r w:rsidRPr="007A41AA">
        <w:rPr>
          <w:rFonts w:ascii="Times New Roman" w:eastAsia="Times New Roman" w:hAnsi="Times New Roman" w:cs="Times New Roman"/>
        </w:rPr>
        <w:t xml:space="preserve">     Being an effe</w:t>
      </w:r>
      <w:r w:rsidR="00821FDD">
        <w:rPr>
          <w:rFonts w:ascii="Times New Roman" w:eastAsia="Times New Roman" w:hAnsi="Times New Roman" w:cs="Times New Roman"/>
        </w:rPr>
        <w:t>ctive leader in schools today can be</w:t>
      </w:r>
      <w:r w:rsidRPr="007A41AA">
        <w:rPr>
          <w:rFonts w:ascii="Times New Roman" w:eastAsia="Times New Roman" w:hAnsi="Times New Roman" w:cs="Times New Roman"/>
        </w:rPr>
        <w:t xml:space="preserve"> a very laborious and stressful job.  </w:t>
      </w:r>
      <w:r w:rsidRPr="007A41AA">
        <w:rPr>
          <w:rFonts w:ascii="Times New Roman" w:eastAsia="Times New Roman" w:hAnsi="Times New Roman" w:cs="Times New Roman"/>
          <w:noProof/>
        </w:rPr>
        <w:t>Leaders have to fluctuate from being instructional leaders to managers.  This change is a difficult thi</w:t>
      </w:r>
      <w:r w:rsidR="00D378E8">
        <w:rPr>
          <w:rFonts w:ascii="Times New Roman" w:eastAsia="Times New Roman" w:hAnsi="Times New Roman" w:cs="Times New Roman"/>
          <w:noProof/>
        </w:rPr>
        <w:t>ng to balance with all the recent</w:t>
      </w:r>
      <w:r w:rsidRPr="007A41AA">
        <w:rPr>
          <w:rFonts w:ascii="Times New Roman" w:eastAsia="Times New Roman" w:hAnsi="Times New Roman" w:cs="Times New Roman"/>
          <w:noProof/>
        </w:rPr>
        <w:t xml:space="preserve"> demands placed on leaders.</w:t>
      </w:r>
      <w:r w:rsidRPr="007A41AA">
        <w:rPr>
          <w:rFonts w:ascii="Times New Roman" w:eastAsia="Times New Roman" w:hAnsi="Times New Roman" w:cs="Times New Roman"/>
        </w:rPr>
        <w:t xml:space="preserve">  </w:t>
      </w:r>
      <w:proofErr w:type="gramStart"/>
      <w:r w:rsidRPr="007A41AA">
        <w:rPr>
          <w:rFonts w:ascii="Times New Roman" w:eastAsia="Times New Roman" w:hAnsi="Times New Roman" w:cs="Times New Roman"/>
        </w:rPr>
        <w:t>“It is important to explore le</w:t>
      </w:r>
      <w:r w:rsidR="00D378E8">
        <w:rPr>
          <w:rFonts w:ascii="Times New Roman" w:eastAsia="Times New Roman" w:hAnsi="Times New Roman" w:cs="Times New Roman"/>
        </w:rPr>
        <w:t>adership theories and practices in order</w:t>
      </w:r>
      <w:r w:rsidRPr="007A41AA">
        <w:rPr>
          <w:rFonts w:ascii="Times New Roman" w:eastAsia="Times New Roman" w:hAnsi="Times New Roman" w:cs="Times New Roman"/>
          <w:noProof/>
        </w:rPr>
        <w:t xml:space="preserve"> to</w:t>
      </w:r>
      <w:r w:rsidRPr="007A41AA">
        <w:rPr>
          <w:rFonts w:ascii="Times New Roman" w:eastAsia="Times New Roman" w:hAnsi="Times New Roman" w:cs="Times New Roman"/>
        </w:rPr>
        <w:t xml:space="preserve"> identify effective </w:t>
      </w:r>
      <w:proofErr w:type="spellStart"/>
      <w:r w:rsidRPr="007A41AA">
        <w:rPr>
          <w:rFonts w:ascii="Times New Roman" w:eastAsia="Times New Roman" w:hAnsi="Times New Roman" w:cs="Times New Roman"/>
        </w:rPr>
        <w:t>principalship</w:t>
      </w:r>
      <w:proofErr w:type="spellEnd"/>
      <w:r w:rsidRPr="007A41AA">
        <w:rPr>
          <w:rFonts w:ascii="Times New Roman" w:eastAsia="Times New Roman" w:hAnsi="Times New Roman" w:cs="Times New Roman"/>
        </w:rPr>
        <w:t xml:space="preserve"> behaviors” (</w:t>
      </w:r>
      <w:proofErr w:type="spellStart"/>
      <w:r w:rsidRPr="007A41AA">
        <w:rPr>
          <w:rFonts w:ascii="Times New Roman" w:eastAsia="Times New Roman" w:hAnsi="Times New Roman" w:cs="Times New Roman"/>
        </w:rPr>
        <w:t>Constantino</w:t>
      </w:r>
      <w:proofErr w:type="spellEnd"/>
      <w:r w:rsidRPr="007A41AA">
        <w:rPr>
          <w:rFonts w:ascii="Times New Roman" w:eastAsia="Times New Roman" w:hAnsi="Times New Roman" w:cs="Times New Roman"/>
        </w:rPr>
        <w:t>, 2011, p. 32).</w:t>
      </w:r>
      <w:proofErr w:type="gramEnd"/>
      <w:r w:rsidRPr="007A41AA">
        <w:rPr>
          <w:rFonts w:ascii="Times New Roman" w:eastAsia="Times New Roman" w:hAnsi="Times New Roman" w:cs="Times New Roman"/>
        </w:rPr>
        <w:t xml:space="preserve">  “Never before has a school principal’s job been more important and never before has the </w:t>
      </w:r>
      <w:proofErr w:type="gramStart"/>
      <w:r w:rsidRPr="007A41AA">
        <w:rPr>
          <w:rFonts w:ascii="Times New Roman" w:eastAsia="Times New Roman" w:hAnsi="Times New Roman" w:cs="Times New Roman"/>
        </w:rPr>
        <w:t>job been</w:t>
      </w:r>
      <w:proofErr w:type="gramEnd"/>
      <w:r w:rsidRPr="007A41AA">
        <w:rPr>
          <w:rFonts w:ascii="Times New Roman" w:eastAsia="Times New Roman" w:hAnsi="Times New Roman" w:cs="Times New Roman"/>
        </w:rPr>
        <w:t xml:space="preserve"> more difficult” (</w:t>
      </w:r>
      <w:proofErr w:type="spellStart"/>
      <w:r w:rsidRPr="007A41AA">
        <w:rPr>
          <w:rFonts w:ascii="Times New Roman" w:eastAsia="Times New Roman" w:hAnsi="Times New Roman" w:cs="Times New Roman"/>
        </w:rPr>
        <w:t>Constantino</w:t>
      </w:r>
      <w:proofErr w:type="spellEnd"/>
      <w:r w:rsidRPr="007A41AA">
        <w:rPr>
          <w:rFonts w:ascii="Times New Roman" w:eastAsia="Times New Roman" w:hAnsi="Times New Roman" w:cs="Times New Roman"/>
        </w:rPr>
        <w:t xml:space="preserve">, 2011, p. 33).  After reviewing the literature on leadership styles, it appears that leaders need to possess a multitude of leadership styles to be effective.  Leaders’ jobs are no longer only managerial or keeping order in the school.  The leadership of a school includes a </w:t>
      </w:r>
      <w:r w:rsidR="00D378E8">
        <w:rPr>
          <w:rFonts w:ascii="Times New Roman" w:eastAsia="Times New Roman" w:hAnsi="Times New Roman" w:cs="Times New Roman"/>
        </w:rPr>
        <w:t>gargantuan amount</w:t>
      </w:r>
      <w:r w:rsidRPr="007A41AA">
        <w:rPr>
          <w:rFonts w:ascii="Times New Roman" w:eastAsia="Times New Roman" w:hAnsi="Times New Roman" w:cs="Times New Roman"/>
        </w:rPr>
        <w:t xml:space="preserve"> of responsibilities</w:t>
      </w:r>
      <w:r w:rsidR="00D378E8">
        <w:rPr>
          <w:rFonts w:ascii="Times New Roman" w:eastAsia="Times New Roman" w:hAnsi="Times New Roman" w:cs="Times New Roman"/>
        </w:rPr>
        <w:t xml:space="preserve"> not including the managerial responsibilities principals are familiar with having on their list of duties. </w:t>
      </w:r>
      <w:r w:rsidRPr="007A41AA">
        <w:rPr>
          <w:rFonts w:ascii="Times New Roman" w:eastAsia="Times New Roman" w:hAnsi="Times New Roman" w:cs="Times New Roman"/>
        </w:rPr>
        <w:t xml:space="preserve"> </w:t>
      </w:r>
    </w:p>
    <w:p w14:paraId="08D9499F" w14:textId="77777777" w:rsidR="00AC49DF" w:rsidRPr="007A41AA" w:rsidRDefault="00AC49DF" w:rsidP="00AC49DF">
      <w:pPr>
        <w:shd w:val="clear" w:color="auto" w:fill="FFFFFF"/>
        <w:spacing w:line="480" w:lineRule="auto"/>
        <w:rPr>
          <w:rFonts w:ascii="Times New Roman" w:eastAsia="Times New Roman" w:hAnsi="Times New Roman" w:cs="Times New Roman"/>
        </w:rPr>
      </w:pPr>
      <w:r w:rsidRPr="007A41AA">
        <w:rPr>
          <w:rFonts w:ascii="Times New Roman" w:eastAsia="Times New Roman" w:hAnsi="Times New Roman" w:cs="Times New Roman"/>
        </w:rPr>
        <w:t xml:space="preserve">      Growing leaders within an organization </w:t>
      </w:r>
      <w:r w:rsidRPr="007A41AA">
        <w:rPr>
          <w:rFonts w:ascii="Times New Roman" w:eastAsia="Times New Roman" w:hAnsi="Times New Roman" w:cs="Times New Roman"/>
          <w:noProof/>
        </w:rPr>
        <w:t>helps</w:t>
      </w:r>
      <w:r w:rsidRPr="007A41AA">
        <w:rPr>
          <w:rFonts w:ascii="Times New Roman" w:eastAsia="Times New Roman" w:hAnsi="Times New Roman" w:cs="Times New Roman"/>
        </w:rPr>
        <w:t xml:space="preserve"> to build capacity.  The results of a study completed by Pounder indicated that instructors displaying transformational leadership qualities in the classroom had a positive and significant influence on </w:t>
      </w:r>
      <w:r w:rsidRPr="007A41AA">
        <w:rPr>
          <w:rFonts w:ascii="Times New Roman" w:eastAsia="Times New Roman" w:hAnsi="Times New Roman" w:cs="Times New Roman"/>
        </w:rPr>
        <w:lastRenderedPageBreak/>
        <w:t xml:space="preserve">student perception of dynamics measured </w:t>
      </w:r>
      <w:r w:rsidRPr="007A41AA">
        <w:rPr>
          <w:rFonts w:ascii="Times New Roman" w:eastAsia="Times New Roman" w:hAnsi="Times New Roman" w:cs="Times New Roman"/>
          <w:noProof/>
        </w:rPr>
        <w:t>regarding</w:t>
      </w:r>
      <w:r w:rsidRPr="007A41AA">
        <w:rPr>
          <w:rFonts w:ascii="Times New Roman" w:eastAsia="Times New Roman" w:hAnsi="Times New Roman" w:cs="Times New Roman"/>
        </w:rPr>
        <w:t xml:space="preserve"> leadership outcomes: extra effort, </w:t>
      </w:r>
      <w:r w:rsidRPr="007A41AA">
        <w:rPr>
          <w:rFonts w:ascii="Times New Roman" w:eastAsia="Times New Roman" w:hAnsi="Times New Roman" w:cs="Times New Roman"/>
          <w:noProof/>
        </w:rPr>
        <w:t>effectiveness,</w:t>
      </w:r>
      <w:r w:rsidRPr="007A41AA">
        <w:rPr>
          <w:rFonts w:ascii="Times New Roman" w:eastAsia="Times New Roman" w:hAnsi="Times New Roman" w:cs="Times New Roman"/>
        </w:rPr>
        <w:t xml:space="preserve"> and satisfaction (Pounder, 2008, p. 4).  When examining the effectiveness of the leader, it is important to consider achievement of all students.  Although, there are many leadership theories, the bottom line is how a leader guarantees student achievement and e</w:t>
      </w:r>
      <w:r w:rsidRPr="007A41AA">
        <w:rPr>
          <w:rFonts w:ascii="Times New Roman" w:eastAsia="Times New Roman" w:hAnsi="Times New Roman" w:cs="Times New Roman"/>
          <w:noProof/>
        </w:rPr>
        <w:t>nsures</w:t>
      </w:r>
      <w:r w:rsidRPr="007A41AA">
        <w:rPr>
          <w:rFonts w:ascii="Times New Roman" w:eastAsia="Times New Roman" w:hAnsi="Times New Roman" w:cs="Times New Roman"/>
        </w:rPr>
        <w:t xml:space="preserve"> students </w:t>
      </w:r>
      <w:r w:rsidRPr="007A41AA">
        <w:rPr>
          <w:rFonts w:ascii="Times New Roman" w:eastAsia="Times New Roman" w:hAnsi="Times New Roman" w:cs="Times New Roman"/>
          <w:noProof/>
        </w:rPr>
        <w:t>are</w:t>
      </w:r>
      <w:r w:rsidRPr="007A41AA">
        <w:rPr>
          <w:rFonts w:ascii="Times New Roman" w:eastAsia="Times New Roman" w:hAnsi="Times New Roman" w:cs="Times New Roman"/>
        </w:rPr>
        <w:t xml:space="preserve"> positively affected by the actions of leaders at all levels.</w:t>
      </w:r>
    </w:p>
    <w:p w14:paraId="12EA1169" w14:textId="77777777" w:rsidR="00AC49DF" w:rsidRPr="008D730A" w:rsidRDefault="00AC49DF" w:rsidP="00AC49DF">
      <w:pPr>
        <w:shd w:val="clear" w:color="auto" w:fill="FFFFFF"/>
        <w:spacing w:line="480" w:lineRule="auto"/>
        <w:rPr>
          <w:rFonts w:ascii="Times New Roman" w:eastAsia="Times New Roman" w:hAnsi="Times New Roman" w:cs="Times New Roman"/>
          <w:color w:val="000000"/>
        </w:rPr>
      </w:pPr>
      <w:r w:rsidRPr="007A41AA">
        <w:rPr>
          <w:rFonts w:ascii="Times New Roman" w:eastAsia="Times New Roman" w:hAnsi="Times New Roman" w:cs="Times New Roman"/>
        </w:rPr>
        <w:t xml:space="preserve">    </w:t>
      </w:r>
      <w:r w:rsidRPr="007A41AA">
        <w:rPr>
          <w:rFonts w:ascii="Times New Roman" w:eastAsia="Times New Roman" w:hAnsi="Times New Roman" w:cs="Times New Roman"/>
        </w:rPr>
        <w:tab/>
        <w:t>“While school principals in the 21</w:t>
      </w:r>
      <w:r w:rsidRPr="007A41AA">
        <w:rPr>
          <w:rFonts w:ascii="Times New Roman" w:eastAsia="Times New Roman" w:hAnsi="Times New Roman" w:cs="Times New Roman"/>
          <w:vertAlign w:val="superscript"/>
        </w:rPr>
        <w:t>st</w:t>
      </w:r>
      <w:r w:rsidRPr="007A41AA">
        <w:rPr>
          <w:rFonts w:ascii="Times New Roman" w:eastAsia="Times New Roman" w:hAnsi="Times New Roman" w:cs="Times New Roman"/>
        </w:rPr>
        <w:t xml:space="preserve"> century are expected to fill a multitude of roles, the primary responsibility of today’s principal is to facilitate effective teaching and </w:t>
      </w:r>
      <w:r w:rsidRPr="007A41AA">
        <w:rPr>
          <w:rFonts w:ascii="Times New Roman" w:eastAsia="Times New Roman" w:hAnsi="Times New Roman" w:cs="Times New Roman"/>
          <w:noProof/>
        </w:rPr>
        <w:t>learning</w:t>
      </w:r>
      <w:r w:rsidRPr="007A41AA">
        <w:rPr>
          <w:rFonts w:ascii="Times New Roman" w:eastAsia="Times New Roman" w:hAnsi="Times New Roman" w:cs="Times New Roman"/>
        </w:rPr>
        <w:t xml:space="preserve"> with an overall objective of enhancing student achievement” (</w:t>
      </w:r>
      <w:proofErr w:type="spellStart"/>
      <w:r w:rsidRPr="007A41AA">
        <w:rPr>
          <w:rFonts w:ascii="Times New Roman" w:eastAsia="Times New Roman" w:hAnsi="Times New Roman" w:cs="Times New Roman"/>
        </w:rPr>
        <w:t>Sanzo</w:t>
      </w:r>
      <w:proofErr w:type="spellEnd"/>
      <w:r w:rsidRPr="007A41AA">
        <w:rPr>
          <w:rFonts w:ascii="Times New Roman" w:eastAsia="Times New Roman" w:hAnsi="Times New Roman" w:cs="Times New Roman"/>
        </w:rPr>
        <w:t xml:space="preserve">, Clayton, &amp; Sherman, 2011, p. 2).  Bakken and Smith (2011) discuss the importance of a “proficient/responsive principal.  </w:t>
      </w:r>
      <w:proofErr w:type="gramStart"/>
      <w:r w:rsidRPr="007A41AA">
        <w:rPr>
          <w:rFonts w:ascii="Times New Roman" w:eastAsia="Times New Roman" w:hAnsi="Times New Roman" w:cs="Times New Roman"/>
        </w:rPr>
        <w:t>“Significant research has confirmed the critical role of the culturally proficient/responsive principal in establishing a school’s vision and climate” (Bakken &amp; Smith, 2011, p. 36).</w:t>
      </w:r>
      <w:proofErr w:type="gramEnd"/>
      <w:r w:rsidRPr="007A41AA">
        <w:rPr>
          <w:rFonts w:ascii="Times New Roman" w:eastAsia="Times New Roman" w:hAnsi="Times New Roman" w:cs="Times New Roman"/>
        </w:rPr>
        <w:t xml:space="preserve">  </w:t>
      </w:r>
      <w:r w:rsidRPr="007A41AA">
        <w:rPr>
          <w:rFonts w:ascii="Times New Roman" w:eastAsia="Times New Roman" w:hAnsi="Times New Roman" w:cs="Times New Roman"/>
          <w:noProof/>
        </w:rPr>
        <w:t>In   Ladson-Billings’ view, “culturally responsive pedagogy rests on three propositions: (a) students must experience academic success; (b) students must develop and/or maintain cultural competence, and (c) students must develop a critical consciousness through which they challenge the status quo of the social order” (as cited in Bakken &amp; Smith, 2011, p. 1).</w:t>
      </w:r>
      <w:r w:rsidRPr="007A41AA">
        <w:rPr>
          <w:rFonts w:ascii="Times New Roman" w:eastAsia="Times New Roman" w:hAnsi="Times New Roman" w:cs="Times New Roman"/>
        </w:rPr>
        <w:t xml:space="preserve">     </w:t>
      </w:r>
      <w:r w:rsidRPr="008D730A">
        <w:rPr>
          <w:rFonts w:ascii="Times New Roman" w:eastAsia="Times New Roman" w:hAnsi="Times New Roman" w:cs="Times New Roman"/>
        </w:rPr>
        <w:t xml:space="preserve">  </w:t>
      </w:r>
      <w:r w:rsidRPr="008D730A">
        <w:rPr>
          <w:rFonts w:ascii="Times New Roman" w:eastAsia="Times New Roman" w:hAnsi="Times New Roman" w:cs="Times New Roman"/>
        </w:rPr>
        <w:tab/>
      </w:r>
    </w:p>
    <w:p w14:paraId="38AAA8E9" w14:textId="77777777" w:rsidR="00AC49DF" w:rsidRPr="008D730A" w:rsidRDefault="00AC49DF" w:rsidP="00AC49DF">
      <w:pPr>
        <w:spacing w:line="480" w:lineRule="auto"/>
        <w:jc w:val="center"/>
        <w:outlineLvl w:val="0"/>
        <w:rPr>
          <w:rFonts w:ascii="Times New Roman" w:eastAsia="Cambria" w:hAnsi="Times New Roman" w:cs="Times New Roman"/>
          <w:b/>
        </w:rPr>
      </w:pPr>
      <w:bookmarkStart w:id="35" w:name="_Toc481332876"/>
      <w:r w:rsidRPr="008D730A">
        <w:rPr>
          <w:rFonts w:ascii="Times New Roman" w:eastAsia="Cambria" w:hAnsi="Times New Roman" w:cs="Times New Roman"/>
          <w:b/>
        </w:rPr>
        <w:t>Summary</w:t>
      </w:r>
      <w:bookmarkEnd w:id="35"/>
    </w:p>
    <w:p w14:paraId="061EBC3A" w14:textId="77777777" w:rsidR="00AC49DF" w:rsidRPr="007A41AA" w:rsidRDefault="00AC49DF" w:rsidP="00AC49DF">
      <w:pPr>
        <w:shd w:val="clear" w:color="auto" w:fill="FFFFFF"/>
        <w:spacing w:line="480" w:lineRule="auto"/>
        <w:textAlignment w:val="baseline"/>
        <w:rPr>
          <w:rFonts w:ascii="Times New Roman" w:eastAsia="SimSun" w:hAnsi="Times New Roman" w:cs="Times New Roman"/>
        </w:rPr>
      </w:pPr>
      <w:r w:rsidRPr="008D730A">
        <w:rPr>
          <w:rFonts w:ascii="Times New Roman" w:eastAsia="Times New Roman" w:hAnsi="Times New Roman" w:cs="Times New Roman"/>
          <w:b/>
          <w:color w:val="333333"/>
          <w:sz w:val="20"/>
          <w:szCs w:val="20"/>
        </w:rPr>
        <w:t xml:space="preserve">     </w:t>
      </w:r>
      <w:r w:rsidRPr="008D730A">
        <w:rPr>
          <w:rFonts w:ascii="Times New Roman" w:eastAsia="Times New Roman" w:hAnsi="Times New Roman" w:cs="Times New Roman"/>
          <w:b/>
          <w:color w:val="333333"/>
          <w:sz w:val="20"/>
          <w:szCs w:val="20"/>
        </w:rPr>
        <w:tab/>
      </w:r>
      <w:r w:rsidRPr="007A41AA">
        <w:rPr>
          <w:rFonts w:ascii="Times New Roman" w:eastAsia="SimSun" w:hAnsi="Times New Roman" w:cs="Times New Roman"/>
        </w:rPr>
        <w:t xml:space="preserve">It is interesting to note that the two most prevalent theories that emerged from the literature are contrasting.  </w:t>
      </w:r>
      <w:r w:rsidRPr="007A41AA">
        <w:rPr>
          <w:rFonts w:ascii="Times New Roman" w:eastAsia="SimSun" w:hAnsi="Times New Roman" w:cs="Times New Roman"/>
          <w:noProof/>
        </w:rPr>
        <w:t>Despite the fact, both</w:t>
      </w:r>
      <w:r w:rsidRPr="007A41AA">
        <w:rPr>
          <w:rFonts w:ascii="Times New Roman" w:eastAsia="SimSun" w:hAnsi="Times New Roman" w:cs="Times New Roman"/>
        </w:rPr>
        <w:t xml:space="preserve"> are very prominent in the field of education.  For the purpose of this study, the researcher primarily focused on a transformational and transactional leadership and their effect on the ability of principals leading schools to become successful with all students.  In this study, a </w:t>
      </w:r>
      <w:r w:rsidRPr="007A41AA">
        <w:rPr>
          <w:rFonts w:ascii="Times New Roman" w:eastAsia="SimSun" w:hAnsi="Times New Roman" w:cs="Times New Roman"/>
        </w:rPr>
        <w:lastRenderedPageBreak/>
        <w:t xml:space="preserve">successful school </w:t>
      </w:r>
      <w:proofErr w:type="gramStart"/>
      <w:r w:rsidRPr="007A41AA">
        <w:rPr>
          <w:rFonts w:ascii="Times New Roman" w:eastAsia="SimSun" w:hAnsi="Times New Roman" w:cs="Times New Roman"/>
        </w:rPr>
        <w:t>will be considered</w:t>
      </w:r>
      <w:proofErr w:type="gramEnd"/>
      <w:r w:rsidRPr="007A41AA">
        <w:rPr>
          <w:rFonts w:ascii="Times New Roman" w:eastAsia="SimSun" w:hAnsi="Times New Roman" w:cs="Times New Roman"/>
        </w:rPr>
        <w:t xml:space="preserve"> </w:t>
      </w:r>
      <w:r w:rsidRPr="007A41AA">
        <w:rPr>
          <w:rFonts w:ascii="Times New Roman" w:eastAsia="SimSun" w:hAnsi="Times New Roman" w:cs="Times New Roman"/>
          <w:noProof/>
        </w:rPr>
        <w:t>a</w:t>
      </w:r>
      <w:r w:rsidRPr="007A41AA">
        <w:rPr>
          <w:rFonts w:ascii="Times New Roman" w:eastAsia="SimSun" w:hAnsi="Times New Roman" w:cs="Times New Roman"/>
        </w:rPr>
        <w:t xml:space="preserve"> school with a </w:t>
      </w:r>
      <w:r w:rsidRPr="007A41AA">
        <w:rPr>
          <w:rFonts w:ascii="Times New Roman" w:eastAsia="SimSun" w:hAnsi="Times New Roman" w:cs="Times New Roman"/>
          <w:noProof/>
        </w:rPr>
        <w:t>narrowed</w:t>
      </w:r>
      <w:r w:rsidRPr="007A41AA">
        <w:rPr>
          <w:rFonts w:ascii="Times New Roman" w:eastAsia="SimSun" w:hAnsi="Times New Roman" w:cs="Times New Roman"/>
        </w:rPr>
        <w:t xml:space="preserve"> gap between regular education and special education.  </w:t>
      </w:r>
      <w:r w:rsidRPr="007A41AA">
        <w:rPr>
          <w:rFonts w:ascii="Times New Roman" w:eastAsia="Times New Roman" w:hAnsi="Times New Roman" w:cs="Times New Roman"/>
        </w:rPr>
        <w:t xml:space="preserve">It is important for principals to have the necessary tools to help them become instructional leaders especially in leading </w:t>
      </w:r>
      <w:r w:rsidRPr="007A41AA">
        <w:rPr>
          <w:rFonts w:ascii="Times New Roman" w:eastAsia="Times New Roman" w:hAnsi="Times New Roman" w:cs="Times New Roman"/>
          <w:noProof/>
        </w:rPr>
        <w:t>special education</w:t>
      </w:r>
      <w:r w:rsidRPr="007A41AA">
        <w:rPr>
          <w:rFonts w:ascii="Times New Roman" w:eastAsia="Times New Roman" w:hAnsi="Times New Roman" w:cs="Times New Roman"/>
        </w:rPr>
        <w:t xml:space="preserve"> teachers.  “</w:t>
      </w:r>
      <w:r w:rsidRPr="007A41AA">
        <w:rPr>
          <w:rFonts w:ascii="Times New Roman" w:eastAsia="SimSun" w:hAnsi="Times New Roman" w:cs="Times New Roman"/>
        </w:rPr>
        <w:t xml:space="preserve">With the increased accountability on school leaders for ensuring all children, even children with disabilities, show learning gains, we can no longer push special education to the </w:t>
      </w:r>
      <w:r w:rsidRPr="007A41AA">
        <w:rPr>
          <w:rFonts w:ascii="Times New Roman" w:eastAsia="SimSun" w:hAnsi="Times New Roman" w:cs="Times New Roman"/>
          <w:noProof/>
        </w:rPr>
        <w:t>backburner</w:t>
      </w:r>
      <w:r w:rsidRPr="007A41AA">
        <w:rPr>
          <w:rFonts w:ascii="Times New Roman" w:eastAsia="SimSun" w:hAnsi="Times New Roman" w:cs="Times New Roman"/>
        </w:rPr>
        <w:t>” (</w:t>
      </w:r>
      <w:proofErr w:type="spellStart"/>
      <w:r w:rsidRPr="007A41AA">
        <w:rPr>
          <w:rFonts w:ascii="Times New Roman" w:eastAsia="SimSun" w:hAnsi="Times New Roman" w:cs="Times New Roman"/>
        </w:rPr>
        <w:t>Jesteadt</w:t>
      </w:r>
      <w:proofErr w:type="spellEnd"/>
      <w:r w:rsidRPr="007A41AA">
        <w:rPr>
          <w:rFonts w:ascii="Times New Roman" w:eastAsia="SimSun" w:hAnsi="Times New Roman" w:cs="Times New Roman"/>
        </w:rPr>
        <w:t xml:space="preserve">, 2012, p. 25).  </w:t>
      </w:r>
      <w:r w:rsidRPr="007A41AA">
        <w:rPr>
          <w:rFonts w:ascii="Times New Roman" w:eastAsia="SimSun" w:hAnsi="Times New Roman" w:cs="Times New Roman"/>
          <w:noProof/>
        </w:rPr>
        <w:t>Furthermore, research has shown most school leaders do not feel prepared to deal with the many different aspects and issues that accompany special education programs (Aspedon, 1992; Dickenson et al., 2003; DiPaola &amp; Walther-Thomas, 2003;Doyle, 2001; Keyes et al., 1999; Krajewski &amp; Krajewski, 2000; McClard-Bertrand &amp;Bratberg, 2007; Patterson et al., 2000; Potter &amp; Hulsey, 2001; Smith &amp; Colon, 1998)” (as cited in Jesteadt, 2012, p.26).</w:t>
      </w:r>
      <w:r w:rsidRPr="007A41AA">
        <w:rPr>
          <w:rFonts w:ascii="Times New Roman" w:eastAsia="SimSun" w:hAnsi="Times New Roman" w:cs="Times New Roman"/>
        </w:rPr>
        <w:t xml:space="preserve">  This study examined the role principals play in special education where students show success in some schools and not in others.  It also </w:t>
      </w:r>
      <w:r w:rsidRPr="007A41AA">
        <w:rPr>
          <w:rFonts w:ascii="Times New Roman" w:eastAsia="SimSun" w:hAnsi="Times New Roman" w:cs="Times New Roman"/>
          <w:noProof/>
        </w:rPr>
        <w:t>investigated if</w:t>
      </w:r>
      <w:r w:rsidRPr="007A41AA">
        <w:rPr>
          <w:rFonts w:ascii="Times New Roman" w:eastAsia="SimSun" w:hAnsi="Times New Roman" w:cs="Times New Roman"/>
        </w:rPr>
        <w:t xml:space="preserve"> this dilemma </w:t>
      </w:r>
      <w:proofErr w:type="gramStart"/>
      <w:r w:rsidRPr="007A41AA">
        <w:rPr>
          <w:rFonts w:ascii="Times New Roman" w:eastAsia="SimSun" w:hAnsi="Times New Roman" w:cs="Times New Roman"/>
        </w:rPr>
        <w:t>is related</w:t>
      </w:r>
      <w:proofErr w:type="gramEnd"/>
      <w:r w:rsidRPr="007A41AA">
        <w:rPr>
          <w:rFonts w:ascii="Times New Roman" w:eastAsia="SimSun" w:hAnsi="Times New Roman" w:cs="Times New Roman"/>
        </w:rPr>
        <w:t xml:space="preserve"> to the principals’ knowledge of special education, years of experience in the administration role or certification in the area of special education.  </w:t>
      </w:r>
    </w:p>
    <w:p w14:paraId="6427BEC8" w14:textId="77777777" w:rsidR="00AC49DF" w:rsidRPr="008D730A" w:rsidRDefault="00AC49DF" w:rsidP="00AC49DF">
      <w:pPr>
        <w:spacing w:line="480" w:lineRule="auto"/>
        <w:jc w:val="center"/>
        <w:outlineLvl w:val="0"/>
        <w:rPr>
          <w:rFonts w:ascii="Times New Roman" w:eastAsia="Cambria" w:hAnsi="Times New Roman" w:cs="Times New Roman"/>
          <w:b/>
        </w:rPr>
      </w:pPr>
      <w:bookmarkStart w:id="36" w:name="_Toc481332877"/>
      <w:r w:rsidRPr="008D730A">
        <w:rPr>
          <w:rFonts w:ascii="Times New Roman" w:eastAsia="Cambria" w:hAnsi="Times New Roman" w:cs="Times New Roman"/>
          <w:b/>
        </w:rPr>
        <w:t>Overview of Dissertation Chapters</w:t>
      </w:r>
      <w:bookmarkEnd w:id="36"/>
    </w:p>
    <w:p w14:paraId="63CEE3F5" w14:textId="77777777" w:rsidR="00AC49DF" w:rsidRPr="007A41AA" w:rsidRDefault="00AC49DF" w:rsidP="007A41AA">
      <w:pPr>
        <w:shd w:val="clear" w:color="auto" w:fill="FFFFFF"/>
        <w:spacing w:line="480" w:lineRule="auto"/>
        <w:ind w:firstLine="720"/>
        <w:contextualSpacing/>
        <w:rPr>
          <w:rFonts w:ascii="Times New Roman" w:eastAsia="Cambria" w:hAnsi="Times New Roman" w:cs="Times New Roman"/>
        </w:rPr>
      </w:pPr>
      <w:r w:rsidRPr="007A41AA">
        <w:rPr>
          <w:rFonts w:ascii="Times New Roman" w:eastAsia="Cambria" w:hAnsi="Times New Roman" w:cs="Times New Roman"/>
        </w:rPr>
        <w:t xml:space="preserve">The first chapter included the introduction, the purpose of the study, study rationale, and research questions, significance of the study, limitations of the study and definition of terms used throughout the study.  Chapter Two contains a review of literature relevant to the study.  The literature uncovers </w:t>
      </w:r>
      <w:proofErr w:type="gramStart"/>
      <w:r w:rsidRPr="007A41AA">
        <w:rPr>
          <w:rFonts w:ascii="Times New Roman" w:eastAsia="Cambria" w:hAnsi="Times New Roman" w:cs="Times New Roman"/>
        </w:rPr>
        <w:t>the disconnect</w:t>
      </w:r>
      <w:proofErr w:type="gramEnd"/>
      <w:r w:rsidRPr="007A41AA">
        <w:rPr>
          <w:rFonts w:ascii="Times New Roman" w:eastAsia="Cambria" w:hAnsi="Times New Roman" w:cs="Times New Roman"/>
        </w:rPr>
        <w:t xml:space="preserve"> between IDEA and NCLB and its impact on education, especially the special education subgroup.  Also included in Chapter </w:t>
      </w:r>
      <w:proofErr w:type="gramStart"/>
      <w:r w:rsidRPr="007A41AA">
        <w:rPr>
          <w:rFonts w:ascii="Times New Roman" w:eastAsia="Cambria" w:hAnsi="Times New Roman" w:cs="Times New Roman"/>
        </w:rPr>
        <w:t>Two</w:t>
      </w:r>
      <w:proofErr w:type="gramEnd"/>
      <w:r w:rsidRPr="007A41AA">
        <w:rPr>
          <w:rFonts w:ascii="Times New Roman" w:eastAsia="Cambria" w:hAnsi="Times New Roman" w:cs="Times New Roman"/>
        </w:rPr>
        <w:t xml:space="preserve"> is the information relative to ESSA and </w:t>
      </w:r>
      <w:r w:rsidR="00670518" w:rsidRPr="007A41AA">
        <w:rPr>
          <w:rFonts w:ascii="Times New Roman" w:eastAsia="Cambria" w:hAnsi="Times New Roman" w:cs="Times New Roman"/>
        </w:rPr>
        <w:t xml:space="preserve">the </w:t>
      </w:r>
      <w:r w:rsidR="00670518" w:rsidRPr="007A41AA">
        <w:rPr>
          <w:rFonts w:ascii="Times New Roman" w:eastAsia="Cambria" w:hAnsi="Times New Roman" w:cs="Times New Roman"/>
        </w:rPr>
        <w:lastRenderedPageBreak/>
        <w:t xml:space="preserve">importance of educating all </w:t>
      </w:r>
      <w:r w:rsidRPr="007A41AA">
        <w:rPr>
          <w:rFonts w:ascii="Times New Roman" w:eastAsia="Cambria" w:hAnsi="Times New Roman" w:cs="Times New Roman"/>
        </w:rPr>
        <w:t>subgroups</w:t>
      </w:r>
      <w:r w:rsidR="00670518" w:rsidRPr="007A41AA">
        <w:rPr>
          <w:rFonts w:ascii="Times New Roman" w:eastAsia="Cambria" w:hAnsi="Times New Roman" w:cs="Times New Roman"/>
        </w:rPr>
        <w:t xml:space="preserve"> endorsed in</w:t>
      </w:r>
      <w:r w:rsidRPr="007A41AA">
        <w:rPr>
          <w:rFonts w:ascii="Times New Roman" w:eastAsia="Cambria" w:hAnsi="Times New Roman" w:cs="Times New Roman"/>
        </w:rPr>
        <w:t xml:space="preserve"> this new legislation.  An overall discussion of leadership in special education at the district and the site level </w:t>
      </w:r>
      <w:proofErr w:type="gramStart"/>
      <w:r w:rsidRPr="007A41AA">
        <w:rPr>
          <w:rFonts w:ascii="Times New Roman" w:eastAsia="Cambria" w:hAnsi="Times New Roman" w:cs="Times New Roman"/>
        </w:rPr>
        <w:t>is discussed</w:t>
      </w:r>
      <w:proofErr w:type="gramEnd"/>
      <w:r w:rsidRPr="007A41AA">
        <w:rPr>
          <w:rFonts w:ascii="Times New Roman" w:eastAsia="Cambria" w:hAnsi="Times New Roman" w:cs="Times New Roman"/>
        </w:rPr>
        <w:t xml:space="preserve"> as well.  Chapter Three covers the research methodology.  This chapter consists of the </w:t>
      </w:r>
      <w:r w:rsidRPr="007A41AA">
        <w:rPr>
          <w:rFonts w:ascii="Times New Roman" w:eastAsia="Cambria" w:hAnsi="Times New Roman" w:cs="Times New Roman"/>
          <w:noProof/>
        </w:rPr>
        <w:t>purpose</w:t>
      </w:r>
      <w:r w:rsidRPr="007A41AA">
        <w:rPr>
          <w:rFonts w:ascii="Times New Roman" w:eastAsia="Cambria" w:hAnsi="Times New Roman" w:cs="Times New Roman"/>
        </w:rPr>
        <w:t xml:space="preserve"> of the study, research questions, description of </w:t>
      </w:r>
      <w:r w:rsidRPr="007A41AA">
        <w:rPr>
          <w:rFonts w:ascii="Times New Roman" w:eastAsia="Cambria" w:hAnsi="Times New Roman" w:cs="Times New Roman"/>
          <w:noProof/>
        </w:rPr>
        <w:t>method /research</w:t>
      </w:r>
      <w:r w:rsidRPr="007A41AA">
        <w:rPr>
          <w:rFonts w:ascii="Times New Roman" w:eastAsia="Cambria" w:hAnsi="Times New Roman" w:cs="Times New Roman"/>
        </w:rPr>
        <w:t xml:space="preserve"> design, methodology, study </w:t>
      </w:r>
      <w:r w:rsidRPr="007A41AA">
        <w:rPr>
          <w:rFonts w:ascii="Times New Roman" w:eastAsia="Cambria" w:hAnsi="Times New Roman" w:cs="Times New Roman"/>
          <w:noProof/>
        </w:rPr>
        <w:t>population /sample</w:t>
      </w:r>
      <w:r w:rsidRPr="007A41AA">
        <w:rPr>
          <w:rFonts w:ascii="Times New Roman" w:eastAsia="Cambria" w:hAnsi="Times New Roman" w:cs="Times New Roman"/>
        </w:rPr>
        <w:t xml:space="preserve"> selection, description of data collection and data analysis.  Chapter Four provides an analysis and interpretation of the results from the study.  In conclusion, Chapter </w:t>
      </w:r>
      <w:proofErr w:type="gramStart"/>
      <w:r w:rsidRPr="007A41AA">
        <w:rPr>
          <w:rFonts w:ascii="Times New Roman" w:eastAsia="Cambria" w:hAnsi="Times New Roman" w:cs="Times New Roman"/>
        </w:rPr>
        <w:t>Five</w:t>
      </w:r>
      <w:proofErr w:type="gramEnd"/>
      <w:r w:rsidRPr="007A41AA">
        <w:rPr>
          <w:rFonts w:ascii="Times New Roman" w:eastAsia="Cambria" w:hAnsi="Times New Roman" w:cs="Times New Roman"/>
        </w:rPr>
        <w:t xml:space="preserve"> presents a summary of the study, a discussion of the findings, </w:t>
      </w:r>
      <w:r w:rsidRPr="007A41AA">
        <w:rPr>
          <w:rFonts w:ascii="Times New Roman" w:eastAsia="Cambria" w:hAnsi="Times New Roman" w:cs="Times New Roman"/>
          <w:noProof/>
        </w:rPr>
        <w:t>implications,</w:t>
      </w:r>
      <w:r w:rsidRPr="007A41AA">
        <w:rPr>
          <w:rFonts w:ascii="Times New Roman" w:eastAsia="Cambria" w:hAnsi="Times New Roman" w:cs="Times New Roman"/>
        </w:rPr>
        <w:t xml:space="preserve"> and recommendations.</w:t>
      </w:r>
    </w:p>
    <w:p w14:paraId="130C1E06" w14:textId="77777777" w:rsidR="00AC49DF" w:rsidRPr="008D730A" w:rsidRDefault="00AC49DF" w:rsidP="00AC49DF">
      <w:pPr>
        <w:spacing w:line="480" w:lineRule="auto"/>
        <w:outlineLvl w:val="0"/>
        <w:rPr>
          <w:rFonts w:ascii="Times New Roman" w:eastAsia="Cambria" w:hAnsi="Times New Roman" w:cs="Times New Roman"/>
          <w:b/>
        </w:rPr>
      </w:pPr>
    </w:p>
    <w:p w14:paraId="52E894DC" w14:textId="77777777" w:rsidR="003A263D" w:rsidRDefault="003A263D" w:rsidP="00AC49DF">
      <w:pPr>
        <w:spacing w:line="480" w:lineRule="auto"/>
        <w:jc w:val="center"/>
        <w:outlineLvl w:val="0"/>
        <w:rPr>
          <w:rFonts w:ascii="Times New Roman" w:eastAsia="Cambria" w:hAnsi="Times New Roman" w:cs="Times New Roman"/>
          <w:b/>
        </w:rPr>
      </w:pPr>
    </w:p>
    <w:p w14:paraId="3FA39D1B" w14:textId="77777777" w:rsidR="003A263D" w:rsidRDefault="003A263D" w:rsidP="00AC49DF">
      <w:pPr>
        <w:spacing w:line="480" w:lineRule="auto"/>
        <w:jc w:val="center"/>
        <w:outlineLvl w:val="0"/>
        <w:rPr>
          <w:rFonts w:ascii="Times New Roman" w:eastAsia="Cambria" w:hAnsi="Times New Roman" w:cs="Times New Roman"/>
          <w:b/>
        </w:rPr>
      </w:pPr>
    </w:p>
    <w:p w14:paraId="02CEDED8" w14:textId="77777777" w:rsidR="003A263D" w:rsidRDefault="003A263D" w:rsidP="00AC49DF">
      <w:pPr>
        <w:spacing w:line="480" w:lineRule="auto"/>
        <w:jc w:val="center"/>
        <w:outlineLvl w:val="0"/>
        <w:rPr>
          <w:rFonts w:ascii="Times New Roman" w:eastAsia="Cambria" w:hAnsi="Times New Roman" w:cs="Times New Roman"/>
          <w:b/>
        </w:rPr>
      </w:pPr>
    </w:p>
    <w:p w14:paraId="5547A343" w14:textId="77777777" w:rsidR="003A263D" w:rsidRDefault="003A263D" w:rsidP="00AC49DF">
      <w:pPr>
        <w:spacing w:line="480" w:lineRule="auto"/>
        <w:jc w:val="center"/>
        <w:outlineLvl w:val="0"/>
        <w:rPr>
          <w:rFonts w:ascii="Times New Roman" w:eastAsia="Cambria" w:hAnsi="Times New Roman" w:cs="Times New Roman"/>
          <w:b/>
        </w:rPr>
      </w:pPr>
    </w:p>
    <w:p w14:paraId="384F3448" w14:textId="77777777" w:rsidR="003A263D" w:rsidRDefault="003A263D" w:rsidP="00AC49DF">
      <w:pPr>
        <w:spacing w:line="480" w:lineRule="auto"/>
        <w:jc w:val="center"/>
        <w:outlineLvl w:val="0"/>
        <w:rPr>
          <w:rFonts w:ascii="Times New Roman" w:eastAsia="Cambria" w:hAnsi="Times New Roman" w:cs="Times New Roman"/>
          <w:b/>
        </w:rPr>
      </w:pPr>
    </w:p>
    <w:p w14:paraId="51959110" w14:textId="77777777" w:rsidR="003A263D" w:rsidRDefault="003A263D" w:rsidP="00AC49DF">
      <w:pPr>
        <w:spacing w:line="480" w:lineRule="auto"/>
        <w:jc w:val="center"/>
        <w:outlineLvl w:val="0"/>
        <w:rPr>
          <w:rFonts w:ascii="Times New Roman" w:eastAsia="Cambria" w:hAnsi="Times New Roman" w:cs="Times New Roman"/>
          <w:b/>
        </w:rPr>
      </w:pPr>
    </w:p>
    <w:p w14:paraId="71EAE3A8" w14:textId="77777777" w:rsidR="003A263D" w:rsidRDefault="003A263D" w:rsidP="00AC49DF">
      <w:pPr>
        <w:spacing w:line="480" w:lineRule="auto"/>
        <w:jc w:val="center"/>
        <w:outlineLvl w:val="0"/>
        <w:rPr>
          <w:rFonts w:ascii="Times New Roman" w:eastAsia="Cambria" w:hAnsi="Times New Roman" w:cs="Times New Roman"/>
          <w:b/>
        </w:rPr>
      </w:pPr>
    </w:p>
    <w:p w14:paraId="5B2CA3DC" w14:textId="77777777" w:rsidR="00765D34" w:rsidRDefault="00765D34" w:rsidP="00AC49DF">
      <w:pPr>
        <w:spacing w:line="480" w:lineRule="auto"/>
        <w:jc w:val="center"/>
        <w:outlineLvl w:val="0"/>
        <w:rPr>
          <w:rFonts w:ascii="Times New Roman" w:eastAsia="Cambria" w:hAnsi="Times New Roman" w:cs="Times New Roman"/>
          <w:b/>
        </w:rPr>
      </w:pPr>
    </w:p>
    <w:p w14:paraId="5A970444" w14:textId="77777777" w:rsidR="00765D34" w:rsidRDefault="00765D34" w:rsidP="00AC49DF">
      <w:pPr>
        <w:spacing w:line="480" w:lineRule="auto"/>
        <w:jc w:val="center"/>
        <w:outlineLvl w:val="0"/>
        <w:rPr>
          <w:rFonts w:ascii="Times New Roman" w:eastAsia="Cambria" w:hAnsi="Times New Roman" w:cs="Times New Roman"/>
          <w:b/>
        </w:rPr>
      </w:pPr>
    </w:p>
    <w:p w14:paraId="6E8B7A45" w14:textId="77777777" w:rsidR="00765D34" w:rsidRDefault="00765D34" w:rsidP="00AC49DF">
      <w:pPr>
        <w:spacing w:line="480" w:lineRule="auto"/>
        <w:jc w:val="center"/>
        <w:outlineLvl w:val="0"/>
        <w:rPr>
          <w:rFonts w:ascii="Times New Roman" w:eastAsia="Cambria" w:hAnsi="Times New Roman" w:cs="Times New Roman"/>
          <w:b/>
        </w:rPr>
      </w:pPr>
    </w:p>
    <w:p w14:paraId="77DE9389" w14:textId="77777777" w:rsidR="007A41AA" w:rsidRDefault="007A41AA" w:rsidP="00AC49DF">
      <w:pPr>
        <w:spacing w:line="480" w:lineRule="auto"/>
        <w:jc w:val="center"/>
        <w:outlineLvl w:val="0"/>
        <w:rPr>
          <w:rFonts w:ascii="Times New Roman" w:eastAsia="Cambria" w:hAnsi="Times New Roman" w:cs="Times New Roman"/>
          <w:b/>
        </w:rPr>
      </w:pPr>
    </w:p>
    <w:p w14:paraId="30CEF352" w14:textId="77777777" w:rsidR="007A41AA" w:rsidRDefault="007A41AA" w:rsidP="00AC49DF">
      <w:pPr>
        <w:spacing w:line="480" w:lineRule="auto"/>
        <w:jc w:val="center"/>
        <w:outlineLvl w:val="0"/>
        <w:rPr>
          <w:rFonts w:ascii="Times New Roman" w:eastAsia="Cambria" w:hAnsi="Times New Roman" w:cs="Times New Roman"/>
          <w:b/>
        </w:rPr>
      </w:pPr>
    </w:p>
    <w:p w14:paraId="0E5950B5" w14:textId="77777777" w:rsidR="007A41AA" w:rsidRDefault="007A41AA" w:rsidP="00AC49DF">
      <w:pPr>
        <w:spacing w:line="480" w:lineRule="auto"/>
        <w:jc w:val="center"/>
        <w:outlineLvl w:val="0"/>
        <w:rPr>
          <w:rFonts w:ascii="Times New Roman" w:eastAsia="Cambria" w:hAnsi="Times New Roman" w:cs="Times New Roman"/>
          <w:b/>
        </w:rPr>
      </w:pPr>
    </w:p>
    <w:p w14:paraId="1379E0E9" w14:textId="77777777" w:rsidR="00AC49DF" w:rsidRPr="008D730A" w:rsidRDefault="00477D5F" w:rsidP="00AC49DF">
      <w:pPr>
        <w:spacing w:line="480" w:lineRule="auto"/>
        <w:jc w:val="center"/>
        <w:outlineLvl w:val="0"/>
        <w:rPr>
          <w:rFonts w:ascii="Times New Roman" w:eastAsia="Cambria" w:hAnsi="Times New Roman" w:cs="Times New Roman"/>
          <w:b/>
        </w:rPr>
      </w:pPr>
      <w:bookmarkStart w:id="37" w:name="_Toc481332878"/>
      <w:r>
        <w:rPr>
          <w:rFonts w:ascii="Times New Roman" w:eastAsia="Cambria" w:hAnsi="Times New Roman" w:cs="Times New Roman"/>
          <w:b/>
        </w:rPr>
        <w:lastRenderedPageBreak/>
        <w:t>Chapter</w:t>
      </w:r>
      <w:r w:rsidR="00AC49DF" w:rsidRPr="008D730A">
        <w:rPr>
          <w:rFonts w:ascii="Times New Roman" w:eastAsia="Cambria" w:hAnsi="Times New Roman" w:cs="Times New Roman"/>
          <w:b/>
        </w:rPr>
        <w:t xml:space="preserve"> 2</w:t>
      </w:r>
      <w:bookmarkEnd w:id="37"/>
    </w:p>
    <w:p w14:paraId="45B6041D" w14:textId="77777777" w:rsidR="00AC49DF" w:rsidRPr="008D730A" w:rsidRDefault="00AC49DF" w:rsidP="00AC49DF">
      <w:pPr>
        <w:spacing w:line="480" w:lineRule="auto"/>
        <w:jc w:val="center"/>
        <w:outlineLvl w:val="0"/>
        <w:rPr>
          <w:rFonts w:ascii="Times New Roman" w:eastAsia="Cambria" w:hAnsi="Times New Roman" w:cs="Times New Roman"/>
          <w:b/>
          <w:color w:val="000000"/>
        </w:rPr>
      </w:pPr>
      <w:bookmarkStart w:id="38" w:name="_Toc481332879"/>
      <w:r w:rsidRPr="008D730A">
        <w:rPr>
          <w:rFonts w:ascii="Times New Roman" w:eastAsia="Cambria" w:hAnsi="Times New Roman" w:cs="Times New Roman"/>
          <w:b/>
        </w:rPr>
        <w:t>Theoretical Perspective</w:t>
      </w:r>
      <w:bookmarkEnd w:id="38"/>
    </w:p>
    <w:p w14:paraId="72C8B296" w14:textId="77777777" w:rsidR="00AC49DF" w:rsidRPr="007A41AA" w:rsidRDefault="00AC49DF" w:rsidP="00AC49DF">
      <w:pPr>
        <w:widowControl w:val="0"/>
        <w:spacing w:line="480" w:lineRule="auto"/>
        <w:rPr>
          <w:rFonts w:ascii="Times New Roman" w:eastAsia="Cambria" w:hAnsi="Times New Roman" w:cs="Times New Roman"/>
        </w:rPr>
      </w:pPr>
      <w:r w:rsidRPr="008D730A">
        <w:rPr>
          <w:rFonts w:ascii="Times New Roman" w:eastAsia="Cambria" w:hAnsi="Times New Roman" w:cs="Times New Roman"/>
        </w:rPr>
        <w:t xml:space="preserve">   </w:t>
      </w:r>
      <w:r w:rsidRPr="008D730A">
        <w:rPr>
          <w:rFonts w:ascii="Times New Roman" w:eastAsia="Cambria" w:hAnsi="Times New Roman" w:cs="Times New Roman"/>
        </w:rPr>
        <w:tab/>
      </w:r>
      <w:r w:rsidRPr="007A41AA">
        <w:rPr>
          <w:rFonts w:ascii="Times New Roman" w:eastAsia="Cambria" w:hAnsi="Times New Roman" w:cs="Times New Roman"/>
        </w:rPr>
        <w:t>Four dominant themes have emerged from the literature.  First, a new legislative act, Every Student Succeeds Act of 2015 (ESSA), replace</w:t>
      </w:r>
      <w:r w:rsidR="00F42220" w:rsidRPr="007A41AA">
        <w:rPr>
          <w:rFonts w:ascii="Times New Roman" w:eastAsia="Cambria" w:hAnsi="Times New Roman" w:cs="Times New Roman"/>
        </w:rPr>
        <w:t>d</w:t>
      </w:r>
      <w:r w:rsidRPr="007A41AA">
        <w:rPr>
          <w:rFonts w:ascii="Times New Roman" w:eastAsia="Cambria" w:hAnsi="Times New Roman" w:cs="Times New Roman"/>
        </w:rPr>
        <w:t xml:space="preserve"> NCLB.  Secondly, there is evidence of a definite disconnect between NCLB and IDEA.  Thirdly, the subgroup of special education appears to be one of the frequent reasons schools </w:t>
      </w:r>
      <w:proofErr w:type="gramStart"/>
      <w:r w:rsidRPr="007A41AA">
        <w:rPr>
          <w:rFonts w:ascii="Times New Roman" w:eastAsia="Cambria" w:hAnsi="Times New Roman" w:cs="Times New Roman"/>
        </w:rPr>
        <w:t>are being placed</w:t>
      </w:r>
      <w:proofErr w:type="gramEnd"/>
      <w:r w:rsidRPr="007A41AA">
        <w:rPr>
          <w:rFonts w:ascii="Times New Roman" w:eastAsia="Cambria" w:hAnsi="Times New Roman" w:cs="Times New Roman"/>
        </w:rPr>
        <w:t xml:space="preserve"> on school improvement.  Principals have the great responsibility of making sure their schools make AYP in all subgroup areas.  Fourthly, the role of the building administrator has drastically changed since the implementation of NCLB.  The belief that has emerged throughout the literature is principals </w:t>
      </w:r>
      <w:proofErr w:type="gramStart"/>
      <w:r w:rsidRPr="007A41AA">
        <w:rPr>
          <w:rFonts w:ascii="Times New Roman" w:eastAsia="Cambria" w:hAnsi="Times New Roman" w:cs="Times New Roman"/>
        </w:rPr>
        <w:t>are not adequately trained</w:t>
      </w:r>
      <w:proofErr w:type="gramEnd"/>
      <w:r w:rsidRPr="007A41AA">
        <w:rPr>
          <w:rFonts w:ascii="Times New Roman" w:eastAsia="Cambria" w:hAnsi="Times New Roman" w:cs="Times New Roman"/>
        </w:rPr>
        <w:t xml:space="preserve"> to take on the challenge of trying to meet the needs of all students.  Lastly, the importance of leadership at the site level and district level is crucial for all students to achieve academic success.  The district level’s role is crucial and imperative in overseeing the function and responsibility of the site level administrator.  However, the main responsibility falls on the principal, who will need support from the district level.  District level leaders will need to ensure the principal has the </w:t>
      </w:r>
      <w:r w:rsidRPr="007A41AA">
        <w:rPr>
          <w:rFonts w:ascii="Times New Roman" w:eastAsia="Cambria" w:hAnsi="Times New Roman" w:cs="Times New Roman"/>
          <w:noProof/>
        </w:rPr>
        <w:t>training</w:t>
      </w:r>
      <w:r w:rsidRPr="007A41AA">
        <w:rPr>
          <w:rFonts w:ascii="Times New Roman" w:eastAsia="Cambria" w:hAnsi="Times New Roman" w:cs="Times New Roman"/>
        </w:rPr>
        <w:t xml:space="preserve"> and preparation for the challenges he/she is going to face in the area of accountability and assessment and special education students.  In conclusion, the literature reviewed reveals a disconnect between requirements of IDEA and NCLB, but also has demonstrated that school leaders should be effective enough </w:t>
      </w:r>
      <w:r w:rsidRPr="007A41AA">
        <w:rPr>
          <w:rFonts w:ascii="Times New Roman" w:eastAsia="Cambria" w:hAnsi="Times New Roman" w:cs="Times New Roman"/>
          <w:noProof/>
        </w:rPr>
        <w:t>to positively impact</w:t>
      </w:r>
      <w:r w:rsidRPr="007A41AA">
        <w:rPr>
          <w:rFonts w:ascii="Times New Roman" w:eastAsia="Cambria" w:hAnsi="Times New Roman" w:cs="Times New Roman"/>
        </w:rPr>
        <w:t xml:space="preserve"> all different groups of the student populations such that test scores reflect only a small achievement gap, if any, between regular and special education students.</w:t>
      </w:r>
    </w:p>
    <w:p w14:paraId="18780D78" w14:textId="77777777" w:rsidR="00AC49DF" w:rsidRPr="007A41AA" w:rsidRDefault="00AC49DF" w:rsidP="00AC49DF">
      <w:pPr>
        <w:spacing w:line="480" w:lineRule="auto"/>
        <w:jc w:val="center"/>
        <w:textAlignment w:val="baseline"/>
        <w:outlineLvl w:val="0"/>
        <w:rPr>
          <w:rFonts w:ascii="Times New Roman" w:eastAsia="Times New Roman" w:hAnsi="Times New Roman" w:cs="Times New Roman"/>
          <w:b/>
          <w:bCs/>
          <w:kern w:val="36"/>
        </w:rPr>
      </w:pPr>
      <w:bookmarkStart w:id="39" w:name="_Toc481332880"/>
      <w:r w:rsidRPr="007A41AA">
        <w:rPr>
          <w:rFonts w:ascii="Times New Roman" w:eastAsia="Times New Roman" w:hAnsi="Times New Roman" w:cs="Times New Roman"/>
          <w:b/>
          <w:bCs/>
          <w:kern w:val="36"/>
        </w:rPr>
        <w:lastRenderedPageBreak/>
        <w:t>Every Student Succeed Act</w:t>
      </w:r>
      <w:bookmarkEnd w:id="39"/>
    </w:p>
    <w:p w14:paraId="50A97A80" w14:textId="77777777" w:rsidR="00AC49DF" w:rsidRPr="007A41AA" w:rsidRDefault="00AC49DF" w:rsidP="00AC49DF">
      <w:pPr>
        <w:spacing w:line="480" w:lineRule="auto"/>
        <w:ind w:firstLine="720"/>
        <w:rPr>
          <w:rFonts w:ascii="Times New Roman" w:eastAsia="Cambria" w:hAnsi="Times New Roman" w:cs="Times New Roman"/>
        </w:rPr>
      </w:pPr>
      <w:r w:rsidRPr="007A41AA">
        <w:rPr>
          <w:rFonts w:ascii="Times New Roman" w:eastAsia="Cambria" w:hAnsi="Times New Roman" w:cs="Times New Roman"/>
        </w:rPr>
        <w:t xml:space="preserve">A new act </w:t>
      </w:r>
      <w:proofErr w:type="gramStart"/>
      <w:r w:rsidRPr="007A41AA">
        <w:rPr>
          <w:rFonts w:ascii="Times New Roman" w:eastAsia="Cambria" w:hAnsi="Times New Roman" w:cs="Times New Roman"/>
        </w:rPr>
        <w:t>was singed</w:t>
      </w:r>
      <w:proofErr w:type="gramEnd"/>
      <w:r w:rsidRPr="007A41AA">
        <w:rPr>
          <w:rFonts w:ascii="Times New Roman" w:eastAsia="Cambria" w:hAnsi="Times New Roman" w:cs="Times New Roman"/>
        </w:rPr>
        <w:t xml:space="preserve"> into legislation to replace NCLB.  </w:t>
      </w:r>
      <w:r w:rsidR="00284419" w:rsidRPr="007A41AA">
        <w:rPr>
          <w:rFonts w:ascii="Times New Roman" w:eastAsia="Cambria" w:hAnsi="Times New Roman" w:cs="Times New Roman"/>
        </w:rPr>
        <w:t>“</w:t>
      </w:r>
      <w:r w:rsidR="00284419" w:rsidRPr="007A41AA">
        <w:rPr>
          <w:rFonts w:ascii="Times New Roman" w:eastAsia="Cambria" w:hAnsi="Times New Roman" w:cs="Times New Roman"/>
          <w:color w:val="030A13"/>
          <w:shd w:val="clear" w:color="auto" w:fill="FFFFFF"/>
        </w:rPr>
        <w:t>The</w:t>
      </w:r>
      <w:r w:rsidRPr="007A41AA">
        <w:rPr>
          <w:rFonts w:ascii="Times New Roman" w:eastAsia="Cambria" w:hAnsi="Times New Roman" w:cs="Times New Roman"/>
          <w:color w:val="030A13"/>
          <w:shd w:val="clear" w:color="auto" w:fill="FFFFFF"/>
        </w:rPr>
        <w:t xml:space="preserve"> Every Student Succeeds Act (ESSA) was signed by President Obama on December 10, 2015, and represents good news for our nation’s schools” ("Every Student Succeeds Act," </w:t>
      </w:r>
      <w:proofErr w:type="spellStart"/>
      <w:r w:rsidRPr="007A41AA">
        <w:rPr>
          <w:rFonts w:ascii="Times New Roman" w:eastAsia="Cambria" w:hAnsi="Times New Roman" w:cs="Times New Roman"/>
          <w:color w:val="030A13"/>
          <w:shd w:val="clear" w:color="auto" w:fill="FFFFFF"/>
        </w:rPr>
        <w:t>n.d.</w:t>
      </w:r>
      <w:proofErr w:type="spellEnd"/>
      <w:r w:rsidRPr="007A41AA">
        <w:rPr>
          <w:rFonts w:ascii="Times New Roman" w:eastAsia="Cambria" w:hAnsi="Times New Roman" w:cs="Times New Roman"/>
          <w:color w:val="030A13"/>
          <w:shd w:val="clear" w:color="auto" w:fill="FFFFFF"/>
        </w:rPr>
        <w:t xml:space="preserve">, para. 1).  </w:t>
      </w:r>
      <w:r w:rsidRPr="007A41AA">
        <w:rPr>
          <w:rFonts w:ascii="Times New Roman" w:eastAsia="Cambria" w:hAnsi="Times New Roman" w:cs="Times New Roman"/>
        </w:rPr>
        <w:t>“N</w:t>
      </w:r>
      <w:r w:rsidRPr="007A41AA">
        <w:rPr>
          <w:rFonts w:ascii="Times New Roman" w:eastAsia="Cambria" w:hAnsi="Times New Roman" w:cs="Times New Roman"/>
          <w:color w:val="030A13"/>
          <w:shd w:val="clear" w:color="auto" w:fill="FFFFFF"/>
        </w:rPr>
        <w:t xml:space="preserve">CLB put in place measures that exposed achievement gaps among traditionally underserved students and their peers and spurred an important national dialogue on education improvement.”  ("Every Student Succeeds Act," </w:t>
      </w:r>
      <w:proofErr w:type="spellStart"/>
      <w:r w:rsidRPr="007A41AA">
        <w:rPr>
          <w:rFonts w:ascii="Times New Roman" w:eastAsia="Cambria" w:hAnsi="Times New Roman" w:cs="Times New Roman"/>
          <w:color w:val="030A13"/>
          <w:shd w:val="clear" w:color="auto" w:fill="FFFFFF"/>
        </w:rPr>
        <w:t>n.d.</w:t>
      </w:r>
      <w:proofErr w:type="spellEnd"/>
      <w:r w:rsidRPr="007A41AA">
        <w:rPr>
          <w:rFonts w:ascii="Times New Roman" w:eastAsia="Cambria" w:hAnsi="Times New Roman" w:cs="Times New Roman"/>
          <w:color w:val="030A13"/>
          <w:shd w:val="clear" w:color="auto" w:fill="FFFFFF"/>
        </w:rPr>
        <w:t xml:space="preserve">, para. 16).  </w:t>
      </w:r>
      <w:r w:rsidRPr="007A41AA">
        <w:rPr>
          <w:rFonts w:ascii="Times New Roman" w:eastAsia="Cambria" w:hAnsi="Times New Roman" w:cs="Times New Roman"/>
        </w:rPr>
        <w:t xml:space="preserve">ESSA legislation carries this same measure and focuses on subgroups and learning of all students.  ESSA </w:t>
      </w:r>
      <w:r w:rsidRPr="007A41AA">
        <w:rPr>
          <w:rFonts w:ascii="Times New Roman" w:eastAsia="Times New Roman" w:hAnsi="Times New Roman" w:cs="Times New Roman"/>
          <w:color w:val="030A13"/>
        </w:rPr>
        <w:t xml:space="preserve">maintains an expectation </w:t>
      </w:r>
      <w:r w:rsidR="005E479B">
        <w:rPr>
          <w:rFonts w:ascii="Times New Roman" w:eastAsia="Times New Roman" w:hAnsi="Times New Roman" w:cs="Times New Roman"/>
          <w:color w:val="030A13"/>
        </w:rPr>
        <w:t xml:space="preserve">of </w:t>
      </w:r>
      <w:r w:rsidR="005E479B" w:rsidRPr="007A41AA">
        <w:rPr>
          <w:rFonts w:ascii="Times New Roman" w:eastAsia="Times New Roman" w:hAnsi="Times New Roman" w:cs="Times New Roman"/>
          <w:color w:val="030A13"/>
        </w:rPr>
        <w:t>accountability</w:t>
      </w:r>
      <w:r w:rsidRPr="007A41AA">
        <w:rPr>
          <w:rFonts w:ascii="Times New Roman" w:eastAsia="Times New Roman" w:hAnsi="Times New Roman" w:cs="Times New Roman"/>
          <w:color w:val="030A13"/>
        </w:rPr>
        <w:t xml:space="preserve"> and action to effect positive change in our lowest-performing schools, where groups of students are not making progress, and where graduation rates are lo</w:t>
      </w:r>
      <w:r w:rsidR="00F13B1B">
        <w:rPr>
          <w:rFonts w:ascii="Times New Roman" w:eastAsia="Times New Roman" w:hAnsi="Times New Roman" w:cs="Times New Roman"/>
          <w:color w:val="030A13"/>
        </w:rPr>
        <w:t>w over extended periods of time</w:t>
      </w:r>
      <w:r w:rsidRPr="007A41AA">
        <w:rPr>
          <w:rFonts w:ascii="Times New Roman" w:eastAsia="Times New Roman" w:hAnsi="Times New Roman" w:cs="Times New Roman"/>
          <w:color w:val="030A13"/>
        </w:rPr>
        <w:t xml:space="preserve"> </w:t>
      </w:r>
      <w:r w:rsidRPr="007A41AA">
        <w:rPr>
          <w:rFonts w:ascii="Times New Roman" w:eastAsia="Cambria" w:hAnsi="Times New Roman" w:cs="Times New Roman"/>
          <w:color w:val="030A13"/>
          <w:shd w:val="clear" w:color="auto" w:fill="FFFFFF"/>
        </w:rPr>
        <w:t>("Ev</w:t>
      </w:r>
      <w:r w:rsidR="00F13B1B">
        <w:rPr>
          <w:rFonts w:ascii="Times New Roman" w:eastAsia="Cambria" w:hAnsi="Times New Roman" w:cs="Times New Roman"/>
          <w:color w:val="030A13"/>
          <w:shd w:val="clear" w:color="auto" w:fill="FFFFFF"/>
        </w:rPr>
        <w:t xml:space="preserve">ery Student Succeeds Act," </w:t>
      </w:r>
      <w:proofErr w:type="spellStart"/>
      <w:r w:rsidR="00F13B1B">
        <w:rPr>
          <w:rFonts w:ascii="Times New Roman" w:eastAsia="Cambria" w:hAnsi="Times New Roman" w:cs="Times New Roman"/>
          <w:color w:val="030A13"/>
          <w:shd w:val="clear" w:color="auto" w:fill="FFFFFF"/>
        </w:rPr>
        <w:t>n.d.</w:t>
      </w:r>
      <w:proofErr w:type="spellEnd"/>
      <w:r w:rsidRPr="007A41AA">
        <w:rPr>
          <w:rFonts w:ascii="Times New Roman" w:eastAsia="Cambria" w:hAnsi="Times New Roman" w:cs="Times New Roman"/>
          <w:color w:val="030A13"/>
          <w:shd w:val="clear" w:color="auto" w:fill="FFFFFF"/>
        </w:rPr>
        <w:t xml:space="preserve">).  However, for the purpose of this study the researcher used NCLB accountability system as it correlates with the ex post data collected.  Whether NCLB or ESSA is the school’s guide, the focus on the role of leadership has not changed and leaders </w:t>
      </w:r>
      <w:r w:rsidR="00284419" w:rsidRPr="007A41AA">
        <w:rPr>
          <w:rFonts w:ascii="Times New Roman" w:eastAsia="Cambria" w:hAnsi="Times New Roman" w:cs="Times New Roman"/>
          <w:color w:val="030A13"/>
          <w:shd w:val="clear" w:color="auto" w:fill="FFFFFF"/>
        </w:rPr>
        <w:t xml:space="preserve">should assist teachers in how </w:t>
      </w:r>
      <w:proofErr w:type="gramStart"/>
      <w:r w:rsidR="00284419" w:rsidRPr="007A41AA">
        <w:rPr>
          <w:rFonts w:ascii="Times New Roman" w:eastAsia="Cambria" w:hAnsi="Times New Roman" w:cs="Times New Roman"/>
          <w:color w:val="030A13"/>
          <w:shd w:val="clear" w:color="auto" w:fill="FFFFFF"/>
        </w:rPr>
        <w:t>to</w:t>
      </w:r>
      <w:r w:rsidRPr="007A41AA">
        <w:rPr>
          <w:rFonts w:ascii="Times New Roman" w:eastAsia="Cambria" w:hAnsi="Times New Roman" w:cs="Times New Roman"/>
          <w:color w:val="030A13"/>
          <w:shd w:val="clear" w:color="auto" w:fill="FFFFFF"/>
        </w:rPr>
        <w:t xml:space="preserve"> effectively address</w:t>
      </w:r>
      <w:proofErr w:type="gramEnd"/>
      <w:r w:rsidRPr="007A41AA">
        <w:rPr>
          <w:rFonts w:ascii="Times New Roman" w:eastAsia="Cambria" w:hAnsi="Times New Roman" w:cs="Times New Roman"/>
          <w:color w:val="030A13"/>
          <w:shd w:val="clear" w:color="auto" w:fill="FFFFFF"/>
        </w:rPr>
        <w:t xml:space="preserve"> meeting the needs of all</w:t>
      </w:r>
      <w:r w:rsidR="00284419" w:rsidRPr="007A41AA">
        <w:rPr>
          <w:rFonts w:ascii="Times New Roman" w:eastAsia="Cambria" w:hAnsi="Times New Roman" w:cs="Times New Roman"/>
          <w:color w:val="030A13"/>
          <w:shd w:val="clear" w:color="auto" w:fill="FFFFFF"/>
        </w:rPr>
        <w:t xml:space="preserve"> students</w:t>
      </w:r>
      <w:r w:rsidRPr="007A41AA">
        <w:rPr>
          <w:rFonts w:ascii="Times New Roman" w:eastAsia="Cambria" w:hAnsi="Times New Roman" w:cs="Times New Roman"/>
          <w:color w:val="030A13"/>
          <w:shd w:val="clear" w:color="auto" w:fill="FFFFFF"/>
        </w:rPr>
        <w:t xml:space="preserve">.  </w:t>
      </w:r>
      <w:r w:rsidRPr="007A41AA">
        <w:rPr>
          <w:rFonts w:ascii="Times New Roman" w:eastAsia="Cambria" w:hAnsi="Times New Roman" w:cs="Times New Roman"/>
        </w:rPr>
        <w:t>Burdette (2010)</w:t>
      </w:r>
      <w:r w:rsidRPr="007A41AA">
        <w:rPr>
          <w:rFonts w:ascii="Times New Roman" w:eastAsia="Cambria" w:hAnsi="Times New Roman" w:cs="Times New Roman"/>
          <w:color w:val="030A13"/>
          <w:shd w:val="clear" w:color="auto" w:fill="FFFFFF"/>
        </w:rPr>
        <w:t xml:space="preserve"> “</w:t>
      </w:r>
      <w:r w:rsidRPr="007A41AA">
        <w:rPr>
          <w:rFonts w:ascii="Times New Roman" w:eastAsia="Cambria" w:hAnsi="Times New Roman" w:cs="Times New Roman"/>
        </w:rPr>
        <w:t xml:space="preserve">Policy changes in recent years have also shifted from an emphasis on compliance and procedures to accountability for student outcomes, which creates challenges for principals and teachers” (as cited in Billingsley, </w:t>
      </w:r>
      <w:proofErr w:type="spellStart"/>
      <w:r w:rsidRPr="007A41AA">
        <w:rPr>
          <w:rFonts w:ascii="Times New Roman" w:eastAsia="Cambria" w:hAnsi="Times New Roman" w:cs="Times New Roman"/>
        </w:rPr>
        <w:t>McLeskey</w:t>
      </w:r>
      <w:proofErr w:type="spellEnd"/>
      <w:r w:rsidRPr="007A41AA">
        <w:rPr>
          <w:rFonts w:ascii="Times New Roman" w:eastAsia="Cambria" w:hAnsi="Times New Roman" w:cs="Times New Roman"/>
        </w:rPr>
        <w:t xml:space="preserve">, &amp; Crockett, 2014, p. 6) </w:t>
      </w:r>
    </w:p>
    <w:p w14:paraId="10CD6C66" w14:textId="77777777" w:rsidR="00AC49DF" w:rsidRPr="008D730A" w:rsidRDefault="00AC49DF" w:rsidP="00AC49DF">
      <w:pPr>
        <w:spacing w:line="480" w:lineRule="auto"/>
        <w:jc w:val="center"/>
        <w:outlineLvl w:val="0"/>
        <w:rPr>
          <w:rFonts w:ascii="Times New Roman" w:eastAsia="Cambria" w:hAnsi="Times New Roman" w:cs="Times New Roman"/>
          <w:b/>
        </w:rPr>
      </w:pPr>
      <w:bookmarkStart w:id="40" w:name="_Toc481332881"/>
      <w:r w:rsidRPr="008D730A">
        <w:rPr>
          <w:rFonts w:ascii="Times New Roman" w:eastAsia="Cambria" w:hAnsi="Times New Roman" w:cs="Times New Roman"/>
          <w:b/>
        </w:rPr>
        <w:t>NCLB and IDEA:  An Obvious Disconnect</w:t>
      </w:r>
      <w:bookmarkEnd w:id="40"/>
      <w:r w:rsidRPr="008D730A">
        <w:rPr>
          <w:rFonts w:ascii="Times New Roman" w:eastAsia="Cambria" w:hAnsi="Times New Roman" w:cs="Times New Roman"/>
          <w:b/>
        </w:rPr>
        <w:t xml:space="preserve"> </w:t>
      </w:r>
    </w:p>
    <w:p w14:paraId="33C44E1C" w14:textId="77777777" w:rsidR="00AC49DF" w:rsidRPr="007A41AA" w:rsidRDefault="00AC49DF" w:rsidP="00AC49DF">
      <w:pPr>
        <w:widowControl w:val="0"/>
        <w:spacing w:line="480" w:lineRule="auto"/>
        <w:ind w:firstLine="720"/>
        <w:rPr>
          <w:rFonts w:ascii="Times New Roman" w:eastAsia="Cambria" w:hAnsi="Times New Roman" w:cs="Times New Roman"/>
        </w:rPr>
      </w:pPr>
      <w:r w:rsidRPr="007A41AA">
        <w:rPr>
          <w:rFonts w:ascii="Times New Roman" w:eastAsia="Cambria" w:hAnsi="Times New Roman" w:cs="Times New Roman"/>
          <w:color w:val="262626"/>
        </w:rPr>
        <w:t xml:space="preserve">A noticeable tension is growing within schools because of their inability to fulfill both NCLB and IDEA mandates while still trying to focus on the whole child (Nagle, McLaughlin, </w:t>
      </w:r>
      <w:proofErr w:type="spellStart"/>
      <w:r w:rsidRPr="007A41AA">
        <w:rPr>
          <w:rFonts w:ascii="Times New Roman" w:eastAsia="Cambria" w:hAnsi="Times New Roman" w:cs="Times New Roman"/>
          <w:color w:val="262626"/>
        </w:rPr>
        <w:t>Malmgren</w:t>
      </w:r>
      <w:proofErr w:type="spellEnd"/>
      <w:r w:rsidRPr="007A41AA">
        <w:rPr>
          <w:rFonts w:ascii="Times New Roman" w:eastAsia="Cambria" w:hAnsi="Times New Roman" w:cs="Times New Roman"/>
          <w:color w:val="262626"/>
        </w:rPr>
        <w:t xml:space="preserve">, &amp; </w:t>
      </w:r>
      <w:proofErr w:type="spellStart"/>
      <w:r w:rsidRPr="007A41AA">
        <w:rPr>
          <w:rFonts w:ascii="Times New Roman" w:eastAsia="Cambria" w:hAnsi="Times New Roman" w:cs="Times New Roman"/>
          <w:color w:val="262626"/>
        </w:rPr>
        <w:t>Nolet</w:t>
      </w:r>
      <w:proofErr w:type="spellEnd"/>
      <w:r w:rsidRPr="007A41AA">
        <w:rPr>
          <w:rFonts w:ascii="Times New Roman" w:eastAsia="Cambria" w:hAnsi="Times New Roman" w:cs="Times New Roman"/>
          <w:color w:val="262626"/>
        </w:rPr>
        <w:t xml:space="preserve">, 2007).  </w:t>
      </w:r>
      <w:r w:rsidRPr="007A41AA">
        <w:rPr>
          <w:rFonts w:ascii="Times New Roman" w:eastAsia="Cambria" w:hAnsi="Times New Roman" w:cs="Times New Roman"/>
        </w:rPr>
        <w:t xml:space="preserve">Hardman and Nagle (2004) refer </w:t>
      </w:r>
      <w:r w:rsidRPr="007A41AA">
        <w:rPr>
          <w:rFonts w:ascii="Times New Roman" w:eastAsia="Cambria" w:hAnsi="Times New Roman" w:cs="Times New Roman"/>
        </w:rPr>
        <w:lastRenderedPageBreak/>
        <w:t xml:space="preserve">to this phenomenon as “the ‘second policy revolution’ in special education, [which is] moving beyond access to improving results and establishing accountability for students with disabilities within the general education system” (as cited in </w:t>
      </w:r>
      <w:proofErr w:type="spellStart"/>
      <w:r w:rsidRPr="007A41AA">
        <w:rPr>
          <w:rFonts w:ascii="Times New Roman" w:eastAsia="Cambria" w:hAnsi="Times New Roman" w:cs="Times New Roman"/>
        </w:rPr>
        <w:t>Locson</w:t>
      </w:r>
      <w:proofErr w:type="spellEnd"/>
      <w:r w:rsidRPr="007A41AA">
        <w:rPr>
          <w:rFonts w:ascii="Times New Roman" w:eastAsia="Cambria" w:hAnsi="Times New Roman" w:cs="Times New Roman"/>
        </w:rPr>
        <w:t xml:space="preserve">, 2009).  </w:t>
      </w:r>
    </w:p>
    <w:p w14:paraId="0CF565D6" w14:textId="77777777" w:rsidR="00AC49DF" w:rsidRPr="007A41AA" w:rsidRDefault="00AC49DF" w:rsidP="00AC49DF">
      <w:pPr>
        <w:widowControl w:val="0"/>
        <w:snapToGrid w:val="0"/>
        <w:spacing w:line="480" w:lineRule="auto"/>
        <w:ind w:firstLine="720"/>
        <w:rPr>
          <w:rFonts w:ascii="Times New Roman" w:eastAsia="Cambria" w:hAnsi="Times New Roman" w:cs="Times New Roman"/>
        </w:rPr>
      </w:pPr>
      <w:r w:rsidRPr="007A41AA">
        <w:rPr>
          <w:rFonts w:ascii="Times New Roman" w:eastAsia="Cambria" w:hAnsi="Times New Roman" w:cs="Times New Roman"/>
        </w:rPr>
        <w:t>The requirements</w:t>
      </w:r>
      <w:r w:rsidRPr="007A41AA">
        <w:rPr>
          <w:rFonts w:ascii="Times New Roman" w:eastAsia="Cambria" w:hAnsi="Times New Roman" w:cs="Times New Roman"/>
          <w:noProof/>
        </w:rPr>
        <w:t xml:space="preserve"> of</w:t>
      </w:r>
      <w:r w:rsidRPr="007A41AA">
        <w:rPr>
          <w:rFonts w:ascii="Times New Roman" w:eastAsia="Cambria" w:hAnsi="Times New Roman" w:cs="Times New Roman"/>
        </w:rPr>
        <w:t xml:space="preserve"> NCLB have caused an identifiable shift to take place in special ed</w:t>
      </w:r>
      <w:r w:rsidR="009E6C19">
        <w:rPr>
          <w:rFonts w:ascii="Times New Roman" w:eastAsia="Cambria" w:hAnsi="Times New Roman" w:cs="Times New Roman"/>
        </w:rPr>
        <w:t xml:space="preserve">ucation.  No Child Left </w:t>
      </w:r>
      <w:r w:rsidR="005E479B">
        <w:rPr>
          <w:rFonts w:ascii="Times New Roman" w:eastAsia="Cambria" w:hAnsi="Times New Roman" w:cs="Times New Roman"/>
        </w:rPr>
        <w:t>Behind’s requirements</w:t>
      </w:r>
      <w:r w:rsidRPr="007A41AA">
        <w:rPr>
          <w:rFonts w:ascii="Times New Roman" w:eastAsia="Cambria" w:hAnsi="Times New Roman" w:cs="Times New Roman"/>
        </w:rPr>
        <w:t xml:space="preserve"> for students with disabilities </w:t>
      </w:r>
      <w:r w:rsidRPr="007A41AA">
        <w:rPr>
          <w:rFonts w:ascii="Times New Roman" w:eastAsia="Cambria" w:hAnsi="Times New Roman" w:cs="Times New Roman"/>
          <w:noProof/>
        </w:rPr>
        <w:t>are based</w:t>
      </w:r>
      <w:r w:rsidRPr="007A41AA">
        <w:rPr>
          <w:rFonts w:ascii="Times New Roman" w:eastAsia="Cambria" w:hAnsi="Times New Roman" w:cs="Times New Roman"/>
        </w:rPr>
        <w:t xml:space="preserve"> on a faulty assumption </w:t>
      </w:r>
      <w:r w:rsidR="005E479B" w:rsidRPr="007A41AA">
        <w:rPr>
          <w:rFonts w:ascii="Times New Roman" w:eastAsia="Cambria" w:hAnsi="Times New Roman" w:cs="Times New Roman"/>
        </w:rPr>
        <w:t>concerning</w:t>
      </w:r>
      <w:r w:rsidRPr="007A41AA">
        <w:rPr>
          <w:rFonts w:ascii="Times New Roman" w:eastAsia="Cambria" w:hAnsi="Times New Roman" w:cs="Times New Roman"/>
        </w:rPr>
        <w:t xml:space="preserve"> the power of special education to overcome those disabilities (</w:t>
      </w:r>
      <w:proofErr w:type="spellStart"/>
      <w:r w:rsidRPr="007A41AA">
        <w:rPr>
          <w:rFonts w:ascii="Times New Roman" w:eastAsia="Cambria" w:hAnsi="Times New Roman" w:cs="Times New Roman"/>
        </w:rPr>
        <w:t>Wasta</w:t>
      </w:r>
      <w:proofErr w:type="spellEnd"/>
      <w:r w:rsidRPr="007A41AA">
        <w:rPr>
          <w:rFonts w:ascii="Times New Roman" w:eastAsia="Cambria" w:hAnsi="Times New Roman" w:cs="Times New Roman"/>
        </w:rPr>
        <w:t xml:space="preserve">, 2006).  This logic assumes special education can transform student from being a student with a disability to a student who is proficient, which would be more of a definition of a slow learner.  </w:t>
      </w:r>
      <w:proofErr w:type="spellStart"/>
      <w:r w:rsidRPr="007A41AA">
        <w:rPr>
          <w:rFonts w:ascii="Times New Roman" w:eastAsia="Cambria" w:hAnsi="Times New Roman" w:cs="Times New Roman"/>
        </w:rPr>
        <w:t>Locson</w:t>
      </w:r>
      <w:proofErr w:type="spellEnd"/>
      <w:r w:rsidRPr="007A41AA">
        <w:rPr>
          <w:rFonts w:ascii="Times New Roman" w:eastAsia="Cambria" w:hAnsi="Times New Roman" w:cs="Times New Roman"/>
        </w:rPr>
        <w:t xml:space="preserve"> (2009) states both NCLB and the reauthorization of IDEA have recognized and mandated the need to include students with disabilities in </w:t>
      </w:r>
      <w:r w:rsidRPr="007A41AA">
        <w:rPr>
          <w:rFonts w:ascii="Times New Roman" w:eastAsia="Cambria" w:hAnsi="Times New Roman" w:cs="Times New Roman"/>
          <w:noProof/>
        </w:rPr>
        <w:t>high-stakes</w:t>
      </w:r>
      <w:r w:rsidRPr="007A41AA">
        <w:rPr>
          <w:rFonts w:ascii="Times New Roman" w:eastAsia="Cambria" w:hAnsi="Times New Roman" w:cs="Times New Roman"/>
        </w:rPr>
        <w:t xml:space="preserve"> testing.  </w:t>
      </w:r>
    </w:p>
    <w:p w14:paraId="3D50782B" w14:textId="77777777" w:rsidR="00AC49DF" w:rsidRPr="007A41AA" w:rsidRDefault="00AC49DF" w:rsidP="00AC49DF">
      <w:pPr>
        <w:widowControl w:val="0"/>
        <w:snapToGrid w:val="0"/>
        <w:spacing w:line="480" w:lineRule="auto"/>
        <w:ind w:firstLine="720"/>
        <w:rPr>
          <w:rFonts w:ascii="Times New Roman" w:eastAsia="Cambria" w:hAnsi="Times New Roman" w:cs="Times New Roman"/>
        </w:rPr>
      </w:pPr>
      <w:r w:rsidRPr="007A41AA">
        <w:rPr>
          <w:rFonts w:ascii="Times New Roman" w:eastAsia="Cambria" w:hAnsi="Times New Roman" w:cs="Times New Roman"/>
        </w:rPr>
        <w:t>Although both NCLB and IDEA appear to promote inclusion of students with disabilities, there are many areas of NCLB that conflict with IDEA.  Special Education and NCLB can co-exist, and students with disabilities can benefit from a law that clearly highlights the significant achievement gap that exists between certain groups of students in this country (</w:t>
      </w:r>
      <w:proofErr w:type="spellStart"/>
      <w:r w:rsidRPr="007A41AA">
        <w:rPr>
          <w:rFonts w:ascii="Times New Roman" w:eastAsia="Cambria" w:hAnsi="Times New Roman" w:cs="Times New Roman"/>
        </w:rPr>
        <w:t>Gloeckler</w:t>
      </w:r>
      <w:proofErr w:type="spellEnd"/>
      <w:r w:rsidRPr="007A41AA">
        <w:rPr>
          <w:rFonts w:ascii="Times New Roman" w:eastAsia="Cambria" w:hAnsi="Times New Roman" w:cs="Times New Roman"/>
        </w:rPr>
        <w:t xml:space="preserve"> &amp; Daggett, </w:t>
      </w:r>
      <w:proofErr w:type="spellStart"/>
      <w:r w:rsidRPr="007A41AA">
        <w:rPr>
          <w:rFonts w:ascii="Times New Roman" w:eastAsia="Cambria" w:hAnsi="Times New Roman" w:cs="Times New Roman"/>
        </w:rPr>
        <w:t>n.d.</w:t>
      </w:r>
      <w:proofErr w:type="spellEnd"/>
      <w:r w:rsidRPr="007A41AA">
        <w:rPr>
          <w:rFonts w:ascii="Times New Roman" w:eastAsia="Cambria" w:hAnsi="Times New Roman" w:cs="Times New Roman"/>
        </w:rPr>
        <w:t xml:space="preserve">).  “Holding schools accountable for the performance of students in subgroups that have too often </w:t>
      </w:r>
      <w:r w:rsidRPr="007A41AA">
        <w:rPr>
          <w:rFonts w:ascii="Times New Roman" w:eastAsia="Cambria" w:hAnsi="Times New Roman" w:cs="Times New Roman"/>
          <w:noProof/>
        </w:rPr>
        <w:t>been ignored</w:t>
      </w:r>
      <w:r w:rsidRPr="007A41AA">
        <w:rPr>
          <w:rFonts w:ascii="Times New Roman" w:eastAsia="Cambria" w:hAnsi="Times New Roman" w:cs="Times New Roman"/>
        </w:rPr>
        <w:t xml:space="preserve"> in the past (e.g. racial/ethnic, economically disadvantaged, limited English proficient students, and students with disabilities) is a desirable feature of NCLB” (Linn, 2006, p. 15).  However, the use of </w:t>
      </w:r>
      <w:r w:rsidRPr="007A41AA">
        <w:rPr>
          <w:rFonts w:ascii="Times New Roman" w:eastAsia="Cambria" w:hAnsi="Times New Roman" w:cs="Times New Roman"/>
          <w:i/>
          <w:noProof/>
        </w:rPr>
        <w:t>common sense</w:t>
      </w:r>
      <w:r w:rsidRPr="007A41AA">
        <w:rPr>
          <w:rFonts w:ascii="Times New Roman" w:eastAsia="Cambria" w:hAnsi="Times New Roman" w:cs="Times New Roman"/>
        </w:rPr>
        <w:t xml:space="preserve">, when it comes to the assessment tool for determining if schools make AYP in all subgroup areas, would help these two mandates co-exist with less confusion for educators.  In this context, </w:t>
      </w:r>
      <w:r w:rsidRPr="007A41AA">
        <w:rPr>
          <w:rFonts w:ascii="Times New Roman" w:eastAsia="Cambria" w:hAnsi="Times New Roman" w:cs="Times New Roman"/>
          <w:noProof/>
        </w:rPr>
        <w:lastRenderedPageBreak/>
        <w:t>common sense</w:t>
      </w:r>
      <w:r w:rsidRPr="007A41AA">
        <w:rPr>
          <w:rFonts w:ascii="Times New Roman" w:eastAsia="Cambria" w:hAnsi="Times New Roman" w:cs="Times New Roman"/>
        </w:rPr>
        <w:t xml:space="preserve"> </w:t>
      </w:r>
      <w:proofErr w:type="gramStart"/>
      <w:r w:rsidRPr="007A41AA">
        <w:rPr>
          <w:rFonts w:ascii="Times New Roman" w:eastAsia="Cambria" w:hAnsi="Times New Roman" w:cs="Times New Roman"/>
        </w:rPr>
        <w:t>is defined</w:t>
      </w:r>
      <w:proofErr w:type="gramEnd"/>
      <w:r w:rsidRPr="007A41AA">
        <w:rPr>
          <w:rFonts w:ascii="Times New Roman" w:eastAsia="Cambria" w:hAnsi="Times New Roman" w:cs="Times New Roman"/>
        </w:rPr>
        <w:t xml:space="preserve"> as simple and sound judgment where there is not a conflict in NCLB and IDEA federal mandates.  Schools are not making AYP primarily due to the special education subgroups.</w:t>
      </w:r>
    </w:p>
    <w:p w14:paraId="531ED0A7" w14:textId="77777777" w:rsidR="00AC49DF" w:rsidRPr="008D730A" w:rsidRDefault="00AC49DF" w:rsidP="00AC49DF">
      <w:pPr>
        <w:spacing w:line="480" w:lineRule="auto"/>
        <w:outlineLvl w:val="1"/>
        <w:rPr>
          <w:rFonts w:ascii="Times New Roman" w:eastAsia="Cambria" w:hAnsi="Times New Roman" w:cs="Times New Roman"/>
          <w:b/>
        </w:rPr>
      </w:pPr>
      <w:bookmarkStart w:id="41" w:name="_Toc481332882"/>
      <w:r w:rsidRPr="008D730A">
        <w:rPr>
          <w:rFonts w:ascii="Times New Roman" w:eastAsia="Cambria" w:hAnsi="Times New Roman" w:cs="Times New Roman"/>
          <w:b/>
        </w:rPr>
        <w:t>Special Education subgroup AYP</w:t>
      </w:r>
      <w:bookmarkEnd w:id="41"/>
    </w:p>
    <w:p w14:paraId="60377800" w14:textId="77777777" w:rsidR="007A41AA" w:rsidRDefault="00AC49DF" w:rsidP="007A41AA">
      <w:pPr>
        <w:widowControl w:val="0"/>
        <w:snapToGrid w:val="0"/>
        <w:spacing w:line="480" w:lineRule="auto"/>
        <w:ind w:firstLine="720"/>
        <w:rPr>
          <w:rFonts w:ascii="Times New Roman" w:eastAsia="Cambria" w:hAnsi="Times New Roman" w:cs="Times New Roman"/>
          <w:color w:val="000000"/>
        </w:rPr>
      </w:pPr>
      <w:r w:rsidRPr="007A41AA">
        <w:rPr>
          <w:rFonts w:ascii="Times New Roman" w:eastAsia="Cambria" w:hAnsi="Times New Roman" w:cs="Times New Roman"/>
          <w:color w:val="000000"/>
        </w:rPr>
        <w:t xml:space="preserve">As AYP results </w:t>
      </w:r>
      <w:r w:rsidRPr="007A41AA">
        <w:rPr>
          <w:rFonts w:ascii="Times New Roman" w:eastAsia="Cambria" w:hAnsi="Times New Roman" w:cs="Times New Roman"/>
          <w:noProof/>
          <w:color w:val="000000"/>
        </w:rPr>
        <w:t>were reported</w:t>
      </w:r>
      <w:r w:rsidRPr="007A41AA">
        <w:rPr>
          <w:rFonts w:ascii="Times New Roman" w:eastAsia="Cambria" w:hAnsi="Times New Roman" w:cs="Times New Roman"/>
          <w:color w:val="000000"/>
        </w:rPr>
        <w:t xml:space="preserve">, educators sounded the alarm </w:t>
      </w:r>
      <w:proofErr w:type="gramStart"/>
      <w:r w:rsidRPr="007A41AA">
        <w:rPr>
          <w:rFonts w:ascii="Times New Roman" w:eastAsia="Cambria" w:hAnsi="Times New Roman" w:cs="Times New Roman"/>
          <w:color w:val="000000"/>
        </w:rPr>
        <w:t xml:space="preserve">that it is the special education students who are causing their schools to </w:t>
      </w:r>
      <w:r w:rsidRPr="007A41AA">
        <w:rPr>
          <w:rFonts w:ascii="Times New Roman" w:eastAsia="Cambria" w:hAnsi="Times New Roman" w:cs="Times New Roman"/>
          <w:noProof/>
          <w:color w:val="000000"/>
        </w:rPr>
        <w:t>be labeled</w:t>
      </w:r>
      <w:r w:rsidRPr="007A41AA">
        <w:rPr>
          <w:rFonts w:ascii="Times New Roman" w:eastAsia="Cambria" w:hAnsi="Times New Roman" w:cs="Times New Roman"/>
          <w:color w:val="000000"/>
        </w:rPr>
        <w:t xml:space="preserve"> with the title of “in need of improvement” </w:t>
      </w:r>
      <w:r w:rsidRPr="007A41AA">
        <w:rPr>
          <w:rFonts w:ascii="Times New Roman" w:eastAsia="Cambria" w:hAnsi="Times New Roman" w:cs="Times New Roman"/>
          <w:noProof/>
          <w:color w:val="000000"/>
        </w:rPr>
        <w:t>and</w:t>
      </w:r>
      <w:r w:rsidRPr="007A41AA">
        <w:rPr>
          <w:rFonts w:ascii="Times New Roman" w:eastAsia="Cambria" w:hAnsi="Times New Roman" w:cs="Times New Roman"/>
          <w:color w:val="000000"/>
        </w:rPr>
        <w:t xml:space="preserve"> that is not fair to the school (</w:t>
      </w:r>
      <w:proofErr w:type="spellStart"/>
      <w:r w:rsidRPr="007A41AA">
        <w:rPr>
          <w:rFonts w:ascii="Times New Roman" w:eastAsia="Cambria" w:hAnsi="Times New Roman" w:cs="Times New Roman"/>
          <w:noProof/>
          <w:color w:val="000000"/>
        </w:rPr>
        <w:t>Gloecker</w:t>
      </w:r>
      <w:proofErr w:type="spellEnd"/>
      <w:r w:rsidRPr="007A41AA">
        <w:rPr>
          <w:rFonts w:ascii="Times New Roman" w:eastAsia="Cambria" w:hAnsi="Times New Roman" w:cs="Times New Roman"/>
          <w:color w:val="000000"/>
        </w:rPr>
        <w:t xml:space="preserve"> &amp; Daggett, </w:t>
      </w:r>
      <w:proofErr w:type="spellStart"/>
      <w:r w:rsidRPr="007A41AA">
        <w:rPr>
          <w:rFonts w:ascii="Times New Roman" w:eastAsia="Cambria" w:hAnsi="Times New Roman" w:cs="Times New Roman"/>
          <w:color w:val="000000"/>
        </w:rPr>
        <w:t>n.d.</w:t>
      </w:r>
      <w:proofErr w:type="spellEnd"/>
      <w:r w:rsidRPr="007A41AA">
        <w:rPr>
          <w:rFonts w:ascii="Times New Roman" w:eastAsia="Cambria" w:hAnsi="Times New Roman" w:cs="Times New Roman"/>
          <w:color w:val="000000"/>
        </w:rPr>
        <w:t>)</w:t>
      </w:r>
      <w:proofErr w:type="gramEnd"/>
      <w:r w:rsidRPr="007A41AA">
        <w:rPr>
          <w:rFonts w:ascii="Times New Roman" w:eastAsia="Cambria" w:hAnsi="Times New Roman" w:cs="Times New Roman"/>
          <w:color w:val="000000"/>
        </w:rPr>
        <w:t>.  All students were required to be proficient by 2013-2014 for schools and districts to avoid sanctions (Linn, 2006).  “What this requirement mandates is that students in the special education subgroup increase their proficiency at a faster rate than their general education peers to maintain full proficiency under the law” (</w:t>
      </w:r>
      <w:proofErr w:type="spellStart"/>
      <w:r w:rsidR="007A41AA">
        <w:rPr>
          <w:rFonts w:ascii="Times New Roman" w:eastAsia="Cambria" w:hAnsi="Times New Roman" w:cs="Times New Roman"/>
          <w:color w:val="000000"/>
        </w:rPr>
        <w:t>Eckes</w:t>
      </w:r>
      <w:proofErr w:type="spellEnd"/>
      <w:r w:rsidR="007A41AA">
        <w:rPr>
          <w:rFonts w:ascii="Times New Roman" w:eastAsia="Cambria" w:hAnsi="Times New Roman" w:cs="Times New Roman"/>
          <w:color w:val="000000"/>
        </w:rPr>
        <w:t xml:space="preserve"> &amp; </w:t>
      </w:r>
      <w:proofErr w:type="spellStart"/>
      <w:r w:rsidR="007A41AA">
        <w:rPr>
          <w:rFonts w:ascii="Times New Roman" w:eastAsia="Cambria" w:hAnsi="Times New Roman" w:cs="Times New Roman"/>
          <w:color w:val="000000"/>
        </w:rPr>
        <w:t>Swando</w:t>
      </w:r>
      <w:proofErr w:type="spellEnd"/>
      <w:r w:rsidR="007A41AA">
        <w:rPr>
          <w:rFonts w:ascii="Times New Roman" w:eastAsia="Cambria" w:hAnsi="Times New Roman" w:cs="Times New Roman"/>
          <w:color w:val="000000"/>
        </w:rPr>
        <w:t>, 2009, p. 2481).</w:t>
      </w:r>
    </w:p>
    <w:p w14:paraId="4B036FF7" w14:textId="77777777" w:rsidR="00AC49DF" w:rsidRPr="007A41AA" w:rsidRDefault="00AC49DF" w:rsidP="007A41AA">
      <w:pPr>
        <w:widowControl w:val="0"/>
        <w:snapToGrid w:val="0"/>
        <w:spacing w:line="480" w:lineRule="auto"/>
        <w:ind w:firstLine="720"/>
        <w:rPr>
          <w:rFonts w:ascii="Times New Roman" w:eastAsia="Cambria" w:hAnsi="Times New Roman" w:cs="Times New Roman"/>
          <w:color w:val="000000"/>
        </w:rPr>
      </w:pPr>
      <w:proofErr w:type="gramStart"/>
      <w:r w:rsidRPr="007A41AA">
        <w:rPr>
          <w:rFonts w:ascii="Times New Roman" w:eastAsia="Cambria" w:hAnsi="Times New Roman" w:cs="Times New Roman"/>
          <w:color w:val="000000"/>
        </w:rPr>
        <w:t>Special education students not making AYP have become an increasing dilemma schools face.</w:t>
      </w:r>
      <w:proofErr w:type="gramEnd"/>
      <w:r w:rsidRPr="007A41AA">
        <w:rPr>
          <w:rFonts w:ascii="Times New Roman" w:eastAsia="Cambria" w:hAnsi="Times New Roman" w:cs="Times New Roman"/>
          <w:color w:val="000000"/>
        </w:rPr>
        <w:t xml:space="preserve">  </w:t>
      </w:r>
      <w:proofErr w:type="spellStart"/>
      <w:r w:rsidRPr="007A41AA">
        <w:rPr>
          <w:rFonts w:ascii="Times New Roman" w:eastAsia="Cambria" w:hAnsi="Times New Roman" w:cs="Times New Roman"/>
          <w:color w:val="000000"/>
        </w:rPr>
        <w:t>Eckes</w:t>
      </w:r>
      <w:proofErr w:type="spellEnd"/>
      <w:r w:rsidRPr="007A41AA">
        <w:rPr>
          <w:rFonts w:ascii="Times New Roman" w:eastAsia="Cambria" w:hAnsi="Times New Roman" w:cs="Times New Roman"/>
          <w:color w:val="000000"/>
        </w:rPr>
        <w:t xml:space="preserve"> and </w:t>
      </w:r>
      <w:proofErr w:type="spellStart"/>
      <w:r w:rsidRPr="007A41AA">
        <w:rPr>
          <w:rFonts w:ascii="Times New Roman" w:eastAsia="Cambria" w:hAnsi="Times New Roman" w:cs="Times New Roman"/>
          <w:color w:val="000000"/>
        </w:rPr>
        <w:t>Swand</w:t>
      </w:r>
      <w:r w:rsidR="009E6C19">
        <w:rPr>
          <w:rFonts w:ascii="Times New Roman" w:eastAsia="Cambria" w:hAnsi="Times New Roman" w:cs="Times New Roman"/>
          <w:color w:val="000000"/>
        </w:rPr>
        <w:t>o</w:t>
      </w:r>
      <w:proofErr w:type="spellEnd"/>
      <w:r w:rsidR="009E6C19">
        <w:rPr>
          <w:rFonts w:ascii="Times New Roman" w:eastAsia="Cambria" w:hAnsi="Times New Roman" w:cs="Times New Roman"/>
          <w:color w:val="000000"/>
        </w:rPr>
        <w:t xml:space="preserve"> (2009) concluded that when</w:t>
      </w:r>
      <w:r w:rsidRPr="007A41AA">
        <w:rPr>
          <w:rFonts w:ascii="Times New Roman" w:eastAsia="Cambria" w:hAnsi="Times New Roman" w:cs="Times New Roman"/>
          <w:color w:val="000000"/>
        </w:rPr>
        <w:t xml:space="preserve"> students in the special education subgroup fail it causes the entire school to fail; it is </w:t>
      </w:r>
      <w:proofErr w:type="gramStart"/>
      <w:r w:rsidRPr="007A41AA">
        <w:rPr>
          <w:rFonts w:ascii="Times New Roman" w:eastAsia="Cambria" w:hAnsi="Times New Roman" w:cs="Times New Roman"/>
          <w:color w:val="000000"/>
        </w:rPr>
        <w:t>not only unfair</w:t>
      </w:r>
      <w:proofErr w:type="gramEnd"/>
      <w:r w:rsidRPr="007A41AA">
        <w:rPr>
          <w:rFonts w:ascii="Times New Roman" w:eastAsia="Cambria" w:hAnsi="Times New Roman" w:cs="Times New Roman"/>
          <w:color w:val="000000"/>
        </w:rPr>
        <w:t xml:space="preserve"> to the special education students, but also to the entire school district.  Educators are working hard to increase the number of students making AYP.  The notion of “closing the achievement gap” assumes that subgroup performance is solely the result of educational opportunity as opposed to intra-child factors (Nagle et al., 2007). </w:t>
      </w:r>
      <w:r w:rsidRPr="007A41AA">
        <w:rPr>
          <w:rFonts w:ascii="Times New Roman" w:eastAsia="Cambria" w:hAnsi="Times New Roman" w:cs="Times New Roman"/>
          <w:color w:val="262626"/>
        </w:rPr>
        <w:t xml:space="preserve"> With the premise that NCLB is here to stay, principals need to lead a cultural change where all students can learn.  </w:t>
      </w:r>
      <w:r w:rsidR="00214ACE" w:rsidRPr="007A41AA">
        <w:rPr>
          <w:rFonts w:ascii="Times New Roman" w:eastAsia="Cambria" w:hAnsi="Times New Roman" w:cs="Times New Roman"/>
          <w:color w:val="262626"/>
        </w:rPr>
        <w:t>Because</w:t>
      </w:r>
      <w:r w:rsidRPr="007A41AA">
        <w:rPr>
          <w:rFonts w:ascii="Times New Roman" w:eastAsia="Cambria" w:hAnsi="Times New Roman" w:cs="Times New Roman"/>
          <w:color w:val="262626"/>
        </w:rPr>
        <w:t xml:space="preserve"> </w:t>
      </w:r>
      <w:r w:rsidR="00284419" w:rsidRPr="007A41AA">
        <w:rPr>
          <w:rFonts w:ascii="Times New Roman" w:eastAsia="Cambria" w:hAnsi="Times New Roman" w:cs="Times New Roman"/>
          <w:color w:val="262626"/>
        </w:rPr>
        <w:t>ESSA</w:t>
      </w:r>
      <w:r w:rsidRPr="007A41AA">
        <w:rPr>
          <w:rFonts w:ascii="Times New Roman" w:eastAsia="Cambria" w:hAnsi="Times New Roman" w:cs="Times New Roman"/>
          <w:color w:val="262626"/>
        </w:rPr>
        <w:t xml:space="preserve"> continue</w:t>
      </w:r>
      <w:r w:rsidR="00214ACE" w:rsidRPr="007A41AA">
        <w:rPr>
          <w:rFonts w:ascii="Times New Roman" w:eastAsia="Cambria" w:hAnsi="Times New Roman" w:cs="Times New Roman"/>
          <w:color w:val="262626"/>
        </w:rPr>
        <w:t>s</w:t>
      </w:r>
      <w:r w:rsidRPr="007A41AA">
        <w:rPr>
          <w:rFonts w:ascii="Times New Roman" w:eastAsia="Cambria" w:hAnsi="Times New Roman" w:cs="Times New Roman"/>
          <w:color w:val="262626"/>
        </w:rPr>
        <w:t xml:space="preserve"> to place an emphasis on student subgroups</w:t>
      </w:r>
      <w:r w:rsidR="00284419" w:rsidRPr="007A41AA">
        <w:rPr>
          <w:rFonts w:ascii="Times New Roman" w:eastAsia="Cambria" w:hAnsi="Times New Roman" w:cs="Times New Roman"/>
          <w:color w:val="262626"/>
        </w:rPr>
        <w:t>, principals</w:t>
      </w:r>
      <w:r w:rsidR="00214ACE" w:rsidRPr="007A41AA">
        <w:rPr>
          <w:rFonts w:ascii="Times New Roman" w:eastAsia="Cambria" w:hAnsi="Times New Roman" w:cs="Times New Roman"/>
          <w:color w:val="262626"/>
        </w:rPr>
        <w:t xml:space="preserve"> </w:t>
      </w:r>
      <w:r w:rsidRPr="007A41AA">
        <w:rPr>
          <w:rFonts w:ascii="Times New Roman" w:eastAsia="Cambria" w:hAnsi="Times New Roman" w:cs="Times New Roman"/>
          <w:color w:val="262626"/>
        </w:rPr>
        <w:t xml:space="preserve">must build a sense of urgency that will help staff to move forward.  </w:t>
      </w:r>
      <w:r w:rsidRPr="007A41AA">
        <w:rPr>
          <w:rFonts w:ascii="Times New Roman" w:eastAsia="Cambria" w:hAnsi="Times New Roman" w:cs="Times New Roman"/>
          <w:noProof/>
          <w:color w:val="262626"/>
        </w:rPr>
        <w:t xml:space="preserve">“The simple truth is that only when we begin to assign </w:t>
      </w:r>
      <w:r w:rsidRPr="007A41AA">
        <w:rPr>
          <w:rFonts w:ascii="Times New Roman" w:eastAsia="Cambria" w:hAnsi="Times New Roman" w:cs="Times New Roman"/>
          <w:noProof/>
          <w:color w:val="262626"/>
        </w:rPr>
        <w:lastRenderedPageBreak/>
        <w:t>as much importance to being intentional about qualifying and quantifying the adult data points (cause data) in the school that we do collecting and poring over the student data (effect data) can we truly hope to create a system that has a significant impact on student achievement” (Jones, 2013, p. 49).</w:t>
      </w:r>
      <w:r w:rsidRPr="007A41AA">
        <w:rPr>
          <w:rFonts w:ascii="Times New Roman" w:eastAsia="Cambria" w:hAnsi="Times New Roman" w:cs="Times New Roman"/>
          <w:color w:val="262626"/>
        </w:rPr>
        <w:t xml:space="preserve">  Therefore, in creating </w:t>
      </w:r>
      <w:proofErr w:type="gramStart"/>
      <w:r w:rsidRPr="007A41AA">
        <w:rPr>
          <w:rFonts w:ascii="Times New Roman" w:eastAsia="Cambria" w:hAnsi="Times New Roman" w:cs="Times New Roman"/>
          <w:color w:val="262626"/>
        </w:rPr>
        <w:t xml:space="preserve">a system for all students to learn, </w:t>
      </w:r>
      <w:r w:rsidRPr="007A41AA">
        <w:rPr>
          <w:rFonts w:ascii="Times New Roman" w:eastAsia="Cambria" w:hAnsi="Times New Roman" w:cs="Times New Roman"/>
          <w:color w:val="030A13"/>
          <w:shd w:val="clear" w:color="auto" w:fill="FFFFFF"/>
        </w:rPr>
        <w:t>leaders are</w:t>
      </w:r>
      <w:proofErr w:type="gramEnd"/>
      <w:r w:rsidRPr="007A41AA">
        <w:rPr>
          <w:rFonts w:ascii="Times New Roman" w:eastAsia="Cambria" w:hAnsi="Times New Roman" w:cs="Times New Roman"/>
          <w:color w:val="030A13"/>
          <w:shd w:val="clear" w:color="auto" w:fill="FFFFFF"/>
        </w:rPr>
        <w:t xml:space="preserve"> going to need a new set of skills different from the traditional skills they were taught. </w:t>
      </w:r>
    </w:p>
    <w:p w14:paraId="5DEB3A02" w14:textId="77777777" w:rsidR="00AC49DF" w:rsidRPr="008D730A" w:rsidRDefault="00AC49DF" w:rsidP="00AC49DF">
      <w:pPr>
        <w:spacing w:line="480" w:lineRule="auto"/>
        <w:jc w:val="center"/>
        <w:textAlignment w:val="baseline"/>
        <w:outlineLvl w:val="0"/>
        <w:rPr>
          <w:rFonts w:ascii="Times New Roman" w:eastAsia="Times New Roman" w:hAnsi="Times New Roman" w:cs="Times New Roman"/>
          <w:b/>
          <w:bCs/>
          <w:kern w:val="36"/>
        </w:rPr>
      </w:pPr>
      <w:bookmarkStart w:id="42" w:name="_Toc481332883"/>
      <w:r w:rsidRPr="008D730A">
        <w:rPr>
          <w:rFonts w:ascii="Times New Roman" w:eastAsia="Times New Roman" w:hAnsi="Times New Roman" w:cs="Times New Roman"/>
          <w:b/>
          <w:bCs/>
          <w:kern w:val="36"/>
        </w:rPr>
        <w:t>Effective District and Site Leadership</w:t>
      </w:r>
      <w:bookmarkEnd w:id="42"/>
    </w:p>
    <w:p w14:paraId="241D526B" w14:textId="77777777" w:rsidR="00AC49DF" w:rsidRPr="006041C7" w:rsidRDefault="00AC49DF" w:rsidP="00AC49DF">
      <w:pPr>
        <w:tabs>
          <w:tab w:val="left" w:pos="720"/>
        </w:tabs>
        <w:overflowPunct w:val="0"/>
        <w:autoSpaceDE w:val="0"/>
        <w:autoSpaceDN w:val="0"/>
        <w:adjustRightInd w:val="0"/>
        <w:spacing w:line="480" w:lineRule="auto"/>
        <w:textAlignment w:val="baseline"/>
        <w:rPr>
          <w:rFonts w:ascii="Times New Roman" w:eastAsia="Times New Roman" w:hAnsi="Times New Roman" w:cs="Times New Roman"/>
        </w:rPr>
      </w:pPr>
      <w:r w:rsidRPr="008D730A">
        <w:rPr>
          <w:rFonts w:ascii="Times New Roman" w:eastAsia="Times New Roman" w:hAnsi="Times New Roman" w:cs="Times New Roman"/>
        </w:rPr>
        <w:t xml:space="preserve">    </w:t>
      </w:r>
      <w:r w:rsidRPr="008D730A">
        <w:rPr>
          <w:rFonts w:ascii="Times New Roman" w:eastAsia="Times New Roman" w:hAnsi="Times New Roman" w:cs="Times New Roman"/>
        </w:rPr>
        <w:tab/>
      </w:r>
      <w:r w:rsidRPr="006041C7">
        <w:rPr>
          <w:rFonts w:ascii="Times New Roman" w:eastAsia="Times New Roman" w:hAnsi="Times New Roman" w:cs="Times New Roman"/>
        </w:rPr>
        <w:t xml:space="preserve">When one enters into education, whether it is the position of a teacher, principal or superintendent, it is crucial to possess leadership skills.  </w:t>
      </w:r>
      <w:proofErr w:type="gramStart"/>
      <w:r w:rsidRPr="006041C7">
        <w:rPr>
          <w:rFonts w:ascii="Times New Roman" w:eastAsia="Times New Roman" w:hAnsi="Times New Roman" w:cs="Times New Roman"/>
        </w:rPr>
        <w:t>“Every person who enters the field of education has both an opportunity and an obligation to be a leader” (Marzano &amp; DuFour, 2011, p. 1).</w:t>
      </w:r>
      <w:proofErr w:type="gramEnd"/>
      <w:r w:rsidRPr="006041C7">
        <w:rPr>
          <w:rFonts w:ascii="Times New Roman" w:eastAsia="Times New Roman" w:hAnsi="Times New Roman" w:cs="Times New Roman"/>
        </w:rPr>
        <w:t xml:space="preserve">  The importance of site/district leadership is at an all-time high.  </w:t>
      </w:r>
      <w:proofErr w:type="gramStart"/>
      <w:r w:rsidRPr="006041C7">
        <w:rPr>
          <w:rFonts w:ascii="Times New Roman" w:eastAsia="Times New Roman" w:hAnsi="Times New Roman" w:cs="Times New Roman"/>
        </w:rPr>
        <w:t xml:space="preserve">“Effective leadership depends on support from district and state officials” </w:t>
      </w:r>
      <w:r w:rsidRPr="006041C7">
        <w:rPr>
          <w:rFonts w:ascii="Times New Roman" w:eastAsia="Times New Roman" w:hAnsi="Times New Roman" w:cs="Times New Roman"/>
          <w:szCs w:val="20"/>
        </w:rPr>
        <w:t>(Wallace Foundation, 2012, p. 14).</w:t>
      </w:r>
      <w:proofErr w:type="gramEnd"/>
      <w:r w:rsidRPr="006041C7">
        <w:rPr>
          <w:rFonts w:ascii="Times New Roman" w:eastAsia="Times New Roman" w:hAnsi="Times New Roman" w:cs="Times New Roman"/>
          <w:szCs w:val="20"/>
        </w:rPr>
        <w:t xml:space="preserve">  School leaders can no longer sit </w:t>
      </w:r>
      <w:r w:rsidRPr="006041C7">
        <w:rPr>
          <w:rFonts w:ascii="Times New Roman" w:eastAsia="Times New Roman" w:hAnsi="Times New Roman" w:cs="Times New Roman"/>
          <w:noProof/>
          <w:szCs w:val="20"/>
        </w:rPr>
        <w:t>on</w:t>
      </w:r>
      <w:r w:rsidRPr="006041C7">
        <w:rPr>
          <w:rFonts w:ascii="Times New Roman" w:eastAsia="Times New Roman" w:hAnsi="Times New Roman" w:cs="Times New Roman"/>
          <w:szCs w:val="20"/>
        </w:rPr>
        <w:t xml:space="preserve"> the sidelines and let teachers shut their doors and teach the same way they always have taught in years past. </w:t>
      </w:r>
      <w:r w:rsidRPr="006041C7">
        <w:rPr>
          <w:rFonts w:ascii="Times New Roman" w:eastAsia="Times New Roman" w:hAnsi="Times New Roman" w:cs="Times New Roman"/>
        </w:rPr>
        <w:t xml:space="preserve"> Leaders </w:t>
      </w:r>
      <w:proofErr w:type="gramStart"/>
      <w:r w:rsidRPr="006041C7">
        <w:rPr>
          <w:rFonts w:ascii="Times New Roman" w:eastAsia="Times New Roman" w:hAnsi="Times New Roman" w:cs="Times New Roman"/>
        </w:rPr>
        <w:t>are tasked</w:t>
      </w:r>
      <w:proofErr w:type="gramEnd"/>
      <w:r w:rsidRPr="006041C7">
        <w:rPr>
          <w:rFonts w:ascii="Times New Roman" w:eastAsia="Times New Roman" w:hAnsi="Times New Roman" w:cs="Times New Roman"/>
        </w:rPr>
        <w:t xml:space="preserve"> with the job to facilitate and accommodate to constant change.  </w:t>
      </w:r>
      <w:proofErr w:type="spellStart"/>
      <w:proofErr w:type="gramStart"/>
      <w:r w:rsidRPr="006041C7">
        <w:rPr>
          <w:rFonts w:ascii="Times New Roman" w:eastAsia="Times New Roman" w:hAnsi="Times New Roman" w:cs="Times New Roman"/>
          <w:szCs w:val="20"/>
        </w:rPr>
        <w:t>Lezotte</w:t>
      </w:r>
      <w:proofErr w:type="spellEnd"/>
      <w:r w:rsidRPr="006041C7">
        <w:rPr>
          <w:rFonts w:ascii="Times New Roman" w:eastAsia="Times New Roman" w:hAnsi="Times New Roman" w:cs="Times New Roman"/>
          <w:szCs w:val="20"/>
        </w:rPr>
        <w:t xml:space="preserve"> and McKee (2006) state, “Leadership arises from the effective use of a specific set of skills and behaviors that can be learned, </w:t>
      </w:r>
      <w:r w:rsidRPr="006041C7">
        <w:rPr>
          <w:rFonts w:ascii="Times New Roman" w:eastAsia="Times New Roman" w:hAnsi="Times New Roman" w:cs="Times New Roman"/>
          <w:noProof/>
          <w:szCs w:val="20"/>
        </w:rPr>
        <w:t>practices</w:t>
      </w:r>
      <w:r w:rsidRPr="006041C7">
        <w:rPr>
          <w:rFonts w:ascii="Times New Roman" w:eastAsia="Times New Roman" w:hAnsi="Times New Roman" w:cs="Times New Roman"/>
          <w:szCs w:val="20"/>
        </w:rPr>
        <w:t xml:space="preserve"> and refined.”</w:t>
      </w:r>
      <w:proofErr w:type="gramEnd"/>
      <w:r w:rsidRPr="006041C7">
        <w:rPr>
          <w:rFonts w:ascii="Times New Roman" w:eastAsia="Times New Roman" w:hAnsi="Times New Roman" w:cs="Times New Roman"/>
          <w:szCs w:val="20"/>
        </w:rPr>
        <w:t xml:space="preserve"> </w:t>
      </w:r>
      <w:r w:rsidRPr="006041C7">
        <w:rPr>
          <w:rFonts w:ascii="Times New Roman" w:eastAsia="Times New Roman" w:hAnsi="Times New Roman" w:cs="Times New Roman"/>
        </w:rPr>
        <w:t xml:space="preserve"> Teachers need to </w:t>
      </w:r>
      <w:proofErr w:type="gramStart"/>
      <w:r w:rsidRPr="006041C7">
        <w:rPr>
          <w:rFonts w:ascii="Times New Roman" w:eastAsia="Times New Roman" w:hAnsi="Times New Roman" w:cs="Times New Roman"/>
        </w:rPr>
        <w:t>be guided</w:t>
      </w:r>
      <w:proofErr w:type="gramEnd"/>
      <w:r w:rsidRPr="006041C7">
        <w:rPr>
          <w:rFonts w:ascii="Times New Roman" w:eastAsia="Times New Roman" w:hAnsi="Times New Roman" w:cs="Times New Roman"/>
        </w:rPr>
        <w:t xml:space="preserve"> through this change with increasing achievement of all students in mind.  Halpern (2004) states, “Rapid changes require new kinds of leadership- leaders who have the necessary knowledge to achieve a goal and leaders who can manage amid the uncertainty of nonstop change” (p. 126).  </w:t>
      </w:r>
    </w:p>
    <w:p w14:paraId="13EF97BC" w14:textId="77777777" w:rsidR="00AC49DF" w:rsidRPr="006041C7" w:rsidRDefault="00AC49DF" w:rsidP="00AC49DF">
      <w:pPr>
        <w:overflowPunct w:val="0"/>
        <w:autoSpaceDE w:val="0"/>
        <w:autoSpaceDN w:val="0"/>
        <w:adjustRightInd w:val="0"/>
        <w:spacing w:line="480" w:lineRule="auto"/>
        <w:ind w:firstLine="720"/>
        <w:textAlignment w:val="baseline"/>
        <w:rPr>
          <w:rFonts w:ascii="Times New Roman" w:eastAsia="Times New Roman" w:hAnsi="Times New Roman" w:cs="Times New Roman"/>
        </w:rPr>
      </w:pPr>
      <w:r w:rsidRPr="006041C7">
        <w:rPr>
          <w:rFonts w:ascii="Times New Roman" w:eastAsia="Times New Roman" w:hAnsi="Times New Roman" w:cs="Times New Roman"/>
        </w:rPr>
        <w:lastRenderedPageBreak/>
        <w:t>Principals are also responsible for implementing direc</w:t>
      </w:r>
      <w:r w:rsidR="00B91580">
        <w:rPr>
          <w:rFonts w:ascii="Times New Roman" w:eastAsia="Times New Roman" w:hAnsi="Times New Roman" w:cs="Times New Roman"/>
        </w:rPr>
        <w:t xml:space="preserve">tives from district leadership.  District administration set the vision for the district as well as the curriculum that </w:t>
      </w:r>
      <w:proofErr w:type="gramStart"/>
      <w:r w:rsidR="00B91580">
        <w:rPr>
          <w:rFonts w:ascii="Times New Roman" w:eastAsia="Times New Roman" w:hAnsi="Times New Roman" w:cs="Times New Roman"/>
        </w:rPr>
        <w:t>will be taught</w:t>
      </w:r>
      <w:proofErr w:type="gramEnd"/>
      <w:r w:rsidR="00B91580">
        <w:rPr>
          <w:rFonts w:ascii="Times New Roman" w:eastAsia="Times New Roman" w:hAnsi="Times New Roman" w:cs="Times New Roman"/>
        </w:rPr>
        <w:t xml:space="preserve"> at each site.  District personnel play a viable role in the successfulness of site leaders.  </w:t>
      </w:r>
      <w:r w:rsidRPr="006041C7">
        <w:rPr>
          <w:rFonts w:ascii="Times New Roman" w:eastAsia="Times New Roman" w:hAnsi="Times New Roman" w:cs="Times New Roman"/>
        </w:rPr>
        <w:t xml:space="preserve">Marzano and Waters (2009) state there are five basic findings in their analysis of research in district leadership.  These five findings are: </w:t>
      </w:r>
    </w:p>
    <w:p w14:paraId="699CB800" w14:textId="77777777" w:rsidR="00AC49DF" w:rsidRPr="006041C7" w:rsidRDefault="00AC49DF" w:rsidP="006E23A3">
      <w:pPr>
        <w:numPr>
          <w:ilvl w:val="0"/>
          <w:numId w:val="3"/>
        </w:numPr>
        <w:tabs>
          <w:tab w:val="left" w:pos="1080"/>
        </w:tabs>
        <w:overflowPunct w:val="0"/>
        <w:autoSpaceDE w:val="0"/>
        <w:autoSpaceDN w:val="0"/>
        <w:adjustRightInd w:val="0"/>
        <w:spacing w:line="480" w:lineRule="auto"/>
        <w:ind w:left="720"/>
        <w:textAlignment w:val="baseline"/>
        <w:rPr>
          <w:rFonts w:ascii="Times New Roman" w:eastAsia="Times New Roman" w:hAnsi="Times New Roman" w:cs="Times New Roman"/>
        </w:rPr>
      </w:pPr>
      <w:r w:rsidRPr="006041C7">
        <w:rPr>
          <w:rFonts w:ascii="Times New Roman" w:eastAsia="Times New Roman" w:hAnsi="Times New Roman" w:cs="Times New Roman"/>
          <w:noProof/>
        </w:rPr>
        <w:t>Ensuring collaborative goal setting</w:t>
      </w:r>
      <w:r w:rsidRPr="006041C7">
        <w:rPr>
          <w:rFonts w:ascii="Times New Roman" w:eastAsia="Times New Roman" w:hAnsi="Times New Roman" w:cs="Times New Roman"/>
        </w:rPr>
        <w:t xml:space="preserve">; </w:t>
      </w:r>
    </w:p>
    <w:p w14:paraId="3C4BB463" w14:textId="77777777" w:rsidR="00AC49DF" w:rsidRPr="006041C7" w:rsidRDefault="00AC49DF" w:rsidP="006E23A3">
      <w:pPr>
        <w:numPr>
          <w:ilvl w:val="0"/>
          <w:numId w:val="3"/>
        </w:numPr>
        <w:tabs>
          <w:tab w:val="left" w:pos="1080"/>
        </w:tabs>
        <w:overflowPunct w:val="0"/>
        <w:autoSpaceDE w:val="0"/>
        <w:autoSpaceDN w:val="0"/>
        <w:adjustRightInd w:val="0"/>
        <w:spacing w:line="480" w:lineRule="auto"/>
        <w:ind w:left="720"/>
        <w:textAlignment w:val="baseline"/>
        <w:rPr>
          <w:rFonts w:ascii="Times New Roman" w:eastAsia="Times New Roman" w:hAnsi="Times New Roman" w:cs="Times New Roman"/>
        </w:rPr>
      </w:pPr>
      <w:r w:rsidRPr="006041C7">
        <w:rPr>
          <w:rFonts w:ascii="Times New Roman" w:eastAsia="Times New Roman" w:hAnsi="Times New Roman" w:cs="Times New Roman"/>
        </w:rPr>
        <w:t>Establishing non-negotiable goals for achievement and instruction;</w:t>
      </w:r>
    </w:p>
    <w:p w14:paraId="3F541261" w14:textId="77777777" w:rsidR="00AC49DF" w:rsidRPr="006041C7" w:rsidRDefault="00AC49DF" w:rsidP="006E23A3">
      <w:pPr>
        <w:numPr>
          <w:ilvl w:val="0"/>
          <w:numId w:val="3"/>
        </w:numPr>
        <w:tabs>
          <w:tab w:val="left" w:pos="1080"/>
        </w:tabs>
        <w:overflowPunct w:val="0"/>
        <w:autoSpaceDE w:val="0"/>
        <w:autoSpaceDN w:val="0"/>
        <w:adjustRightInd w:val="0"/>
        <w:spacing w:line="480" w:lineRule="auto"/>
        <w:ind w:left="720"/>
        <w:textAlignment w:val="baseline"/>
        <w:rPr>
          <w:rFonts w:ascii="Times New Roman" w:eastAsia="Times New Roman" w:hAnsi="Times New Roman" w:cs="Times New Roman"/>
        </w:rPr>
      </w:pPr>
      <w:r w:rsidRPr="006041C7">
        <w:rPr>
          <w:rFonts w:ascii="Times New Roman" w:eastAsia="Times New Roman" w:hAnsi="Times New Roman" w:cs="Times New Roman"/>
          <w:noProof/>
        </w:rPr>
        <w:t>Creating board alignment with support of district goals</w:t>
      </w:r>
      <w:r w:rsidRPr="006041C7">
        <w:rPr>
          <w:rFonts w:ascii="Times New Roman" w:eastAsia="Times New Roman" w:hAnsi="Times New Roman" w:cs="Times New Roman"/>
        </w:rPr>
        <w:t xml:space="preserve">; </w:t>
      </w:r>
    </w:p>
    <w:p w14:paraId="1751F9F8" w14:textId="77777777" w:rsidR="00AC49DF" w:rsidRPr="006041C7" w:rsidRDefault="00AC49DF" w:rsidP="006E23A3">
      <w:pPr>
        <w:numPr>
          <w:ilvl w:val="0"/>
          <w:numId w:val="3"/>
        </w:numPr>
        <w:tabs>
          <w:tab w:val="left" w:pos="1080"/>
        </w:tabs>
        <w:overflowPunct w:val="0"/>
        <w:autoSpaceDE w:val="0"/>
        <w:autoSpaceDN w:val="0"/>
        <w:adjustRightInd w:val="0"/>
        <w:spacing w:line="480" w:lineRule="auto"/>
        <w:ind w:left="720"/>
        <w:textAlignment w:val="baseline"/>
        <w:rPr>
          <w:rFonts w:ascii="Times New Roman" w:eastAsia="Times New Roman" w:hAnsi="Times New Roman" w:cs="Times New Roman"/>
        </w:rPr>
      </w:pPr>
      <w:r w:rsidRPr="006041C7">
        <w:rPr>
          <w:rFonts w:ascii="Times New Roman" w:eastAsia="Times New Roman" w:hAnsi="Times New Roman" w:cs="Times New Roman"/>
          <w:noProof/>
        </w:rPr>
        <w:t>Monitoring achievement and instructional goal</w:t>
      </w:r>
      <w:r w:rsidRPr="006041C7">
        <w:rPr>
          <w:rFonts w:ascii="Times New Roman" w:eastAsia="Times New Roman" w:hAnsi="Times New Roman" w:cs="Times New Roman"/>
        </w:rPr>
        <w:t xml:space="preserve">; </w:t>
      </w:r>
    </w:p>
    <w:p w14:paraId="3EEF53B2" w14:textId="77777777" w:rsidR="00AC49DF" w:rsidRPr="006041C7" w:rsidRDefault="00AC49DF" w:rsidP="006E23A3">
      <w:pPr>
        <w:numPr>
          <w:ilvl w:val="0"/>
          <w:numId w:val="3"/>
        </w:numPr>
        <w:tabs>
          <w:tab w:val="left" w:pos="1080"/>
        </w:tabs>
        <w:overflowPunct w:val="0"/>
        <w:autoSpaceDE w:val="0"/>
        <w:autoSpaceDN w:val="0"/>
        <w:adjustRightInd w:val="0"/>
        <w:spacing w:line="480" w:lineRule="auto"/>
        <w:ind w:left="720"/>
        <w:textAlignment w:val="baseline"/>
        <w:rPr>
          <w:rFonts w:ascii="Times New Roman" w:eastAsia="Times New Roman" w:hAnsi="Times New Roman" w:cs="Times New Roman"/>
        </w:rPr>
      </w:pPr>
      <w:r w:rsidRPr="006041C7">
        <w:rPr>
          <w:rFonts w:ascii="Times New Roman" w:eastAsia="Times New Roman" w:hAnsi="Times New Roman" w:cs="Times New Roman"/>
        </w:rPr>
        <w:t xml:space="preserve">Allocating resources to support the goals for achievement and  </w:t>
      </w:r>
    </w:p>
    <w:p w14:paraId="7E6A9AC4" w14:textId="77777777" w:rsidR="00AC49DF" w:rsidRPr="006041C7" w:rsidRDefault="00AC49DF" w:rsidP="00AC49DF">
      <w:pPr>
        <w:tabs>
          <w:tab w:val="left" w:pos="1080"/>
        </w:tabs>
        <w:overflowPunct w:val="0"/>
        <w:autoSpaceDE w:val="0"/>
        <w:autoSpaceDN w:val="0"/>
        <w:adjustRightInd w:val="0"/>
        <w:spacing w:line="480" w:lineRule="auto"/>
        <w:ind w:left="720"/>
        <w:textAlignment w:val="baseline"/>
        <w:rPr>
          <w:rFonts w:ascii="Times New Roman" w:eastAsia="Times New Roman" w:hAnsi="Times New Roman" w:cs="Times New Roman"/>
        </w:rPr>
      </w:pPr>
      <w:r w:rsidRPr="006041C7">
        <w:rPr>
          <w:rFonts w:ascii="Times New Roman" w:eastAsia="Times New Roman" w:hAnsi="Times New Roman" w:cs="Times New Roman"/>
        </w:rPr>
        <w:t xml:space="preserve">            </w:t>
      </w:r>
      <w:proofErr w:type="gramStart"/>
      <w:r w:rsidRPr="006041C7">
        <w:rPr>
          <w:rFonts w:ascii="Times New Roman" w:eastAsia="Times New Roman" w:hAnsi="Times New Roman" w:cs="Times New Roman"/>
        </w:rPr>
        <w:t>instruction</w:t>
      </w:r>
      <w:proofErr w:type="gramEnd"/>
      <w:r w:rsidRPr="006041C7">
        <w:rPr>
          <w:rFonts w:ascii="Times New Roman" w:eastAsia="Times New Roman" w:hAnsi="Times New Roman" w:cs="Times New Roman"/>
        </w:rPr>
        <w:t xml:space="preserve"> (p. 21).</w:t>
      </w:r>
    </w:p>
    <w:p w14:paraId="5AC05FDE" w14:textId="77777777" w:rsidR="00AC49DF" w:rsidRPr="006041C7" w:rsidRDefault="00AC49DF" w:rsidP="00AC49DF">
      <w:pPr>
        <w:overflowPunct w:val="0"/>
        <w:autoSpaceDE w:val="0"/>
        <w:autoSpaceDN w:val="0"/>
        <w:adjustRightInd w:val="0"/>
        <w:spacing w:line="480" w:lineRule="auto"/>
        <w:textAlignment w:val="baseline"/>
        <w:rPr>
          <w:rFonts w:ascii="Times New Roman" w:eastAsia="Times New Roman" w:hAnsi="Times New Roman" w:cs="Times New Roman"/>
        </w:rPr>
      </w:pPr>
      <w:r w:rsidRPr="006041C7">
        <w:rPr>
          <w:rFonts w:ascii="Times New Roman" w:eastAsia="Times New Roman" w:hAnsi="Times New Roman" w:cs="Times New Roman"/>
        </w:rPr>
        <w:t xml:space="preserve">These findings indicate the importance for principals </w:t>
      </w:r>
      <w:r w:rsidR="00214ACE" w:rsidRPr="006041C7">
        <w:rPr>
          <w:rFonts w:ascii="Times New Roman" w:eastAsia="Times New Roman" w:hAnsi="Times New Roman" w:cs="Times New Roman"/>
        </w:rPr>
        <w:t>in facilitating</w:t>
      </w:r>
      <w:r w:rsidRPr="006041C7">
        <w:rPr>
          <w:rFonts w:ascii="Times New Roman" w:eastAsia="Times New Roman" w:hAnsi="Times New Roman" w:cs="Times New Roman"/>
        </w:rPr>
        <w:t xml:space="preserve"> change because they </w:t>
      </w:r>
      <w:r w:rsidRPr="006041C7">
        <w:rPr>
          <w:rFonts w:ascii="Times New Roman" w:eastAsia="Times New Roman" w:hAnsi="Times New Roman" w:cs="Times New Roman"/>
          <w:noProof/>
        </w:rPr>
        <w:t>are based</w:t>
      </w:r>
      <w:r w:rsidRPr="006041C7">
        <w:rPr>
          <w:rFonts w:ascii="Times New Roman" w:eastAsia="Times New Roman" w:hAnsi="Times New Roman" w:cs="Times New Roman"/>
        </w:rPr>
        <w:t xml:space="preserve"> at the school level, which then feeds into </w:t>
      </w:r>
      <w:r w:rsidRPr="006041C7">
        <w:rPr>
          <w:rFonts w:ascii="Times New Roman" w:eastAsia="Times New Roman" w:hAnsi="Times New Roman" w:cs="Times New Roman"/>
          <w:noProof/>
        </w:rPr>
        <w:t>district-level</w:t>
      </w:r>
      <w:r w:rsidRPr="006041C7">
        <w:rPr>
          <w:rFonts w:ascii="Times New Roman" w:eastAsia="Times New Roman" w:hAnsi="Times New Roman" w:cs="Times New Roman"/>
        </w:rPr>
        <w:t xml:space="preserve"> achievement.  As a </w:t>
      </w:r>
      <w:r w:rsidRPr="006041C7">
        <w:rPr>
          <w:rFonts w:ascii="Times New Roman" w:eastAsia="Times New Roman" w:hAnsi="Times New Roman" w:cs="Times New Roman"/>
          <w:noProof/>
        </w:rPr>
        <w:t>district</w:t>
      </w:r>
      <w:r w:rsidRPr="006041C7">
        <w:rPr>
          <w:rFonts w:ascii="Times New Roman" w:eastAsia="Times New Roman" w:hAnsi="Times New Roman" w:cs="Times New Roman"/>
        </w:rPr>
        <w:t xml:space="preserve"> moves forward with the end goal of increasing student achievement in </w:t>
      </w:r>
      <w:r w:rsidRPr="006041C7">
        <w:rPr>
          <w:rFonts w:ascii="Times New Roman" w:eastAsia="Times New Roman" w:hAnsi="Times New Roman" w:cs="Times New Roman"/>
          <w:noProof/>
        </w:rPr>
        <w:t>mind,</w:t>
      </w:r>
      <w:r w:rsidRPr="006041C7">
        <w:rPr>
          <w:rFonts w:ascii="Times New Roman" w:eastAsia="Times New Roman" w:hAnsi="Times New Roman" w:cs="Times New Roman"/>
        </w:rPr>
        <w:t xml:space="preserve"> it must shift from a philosophy of teaching to one of learning.  The steps listed above will keep a school district headed </w:t>
      </w:r>
      <w:r w:rsidR="009F3B31">
        <w:rPr>
          <w:rFonts w:ascii="Times New Roman" w:eastAsia="Times New Roman" w:hAnsi="Times New Roman" w:cs="Times New Roman"/>
        </w:rPr>
        <w:t xml:space="preserve">in </w:t>
      </w:r>
      <w:r w:rsidRPr="006041C7">
        <w:rPr>
          <w:rFonts w:ascii="Times New Roman" w:eastAsia="Times New Roman" w:hAnsi="Times New Roman" w:cs="Times New Roman"/>
        </w:rPr>
        <w:t xml:space="preserve">the right direction.  It is quite a task in a large district to get all school sites on board with any new initiatives; and can be even more difficult for principals who facilitate this change at the school level.  </w:t>
      </w:r>
      <w:proofErr w:type="gramStart"/>
      <w:r w:rsidRPr="006041C7">
        <w:rPr>
          <w:rFonts w:ascii="Times New Roman" w:eastAsia="Times New Roman" w:hAnsi="Times New Roman" w:cs="Times New Roman"/>
        </w:rPr>
        <w:t>“For decades, educators have understood that we are all responsible for student learning” (Lambert, 2002, p. 37</w:t>
      </w:r>
      <w:r w:rsidRPr="006041C7">
        <w:rPr>
          <w:rFonts w:ascii="Times New Roman" w:eastAsia="Cambria" w:hAnsi="Times New Roman" w:cs="Times New Roman"/>
          <w:noProof/>
        </w:rPr>
        <w:t>).</w:t>
      </w:r>
      <w:proofErr w:type="gramEnd"/>
      <w:r w:rsidRPr="006041C7">
        <w:rPr>
          <w:rFonts w:ascii="Times New Roman" w:eastAsia="Cambria" w:hAnsi="Times New Roman" w:cs="Times New Roman"/>
          <w:noProof/>
        </w:rPr>
        <w:t xml:space="preserve">  Conley and Muncey (1999) suggested  that teachers will need to bcome active in the decision-making process in order to assist leaders in improving student achievement that in the past was intended to be the sole responsibility of the principal (as cited in Espinoza, 2013).</w:t>
      </w:r>
      <w:r w:rsidRPr="006041C7">
        <w:rPr>
          <w:rFonts w:ascii="Times New Roman" w:eastAsia="Cambria" w:hAnsi="Times New Roman" w:cs="Times New Roman"/>
        </w:rPr>
        <w:t xml:space="preserve"> </w:t>
      </w:r>
      <w:r w:rsidRPr="006041C7">
        <w:rPr>
          <w:rFonts w:ascii="Times New Roman" w:eastAsia="Times New Roman" w:hAnsi="Times New Roman" w:cs="Times New Roman"/>
        </w:rPr>
        <w:t xml:space="preserve"> It is imperative principals </w:t>
      </w:r>
      <w:r w:rsidRPr="006041C7">
        <w:rPr>
          <w:rFonts w:ascii="Times New Roman" w:eastAsia="Times New Roman" w:hAnsi="Times New Roman" w:cs="Times New Roman"/>
        </w:rPr>
        <w:lastRenderedPageBreak/>
        <w:t>grow their staff and find teachers that can become leaders among the staff and the staff start holding each other accountable for student achievement (DuFour et al., 2006).  “Hierarchical leadership, no matter how good, can never reach the masses but purposeful peers can” (</w:t>
      </w:r>
      <w:proofErr w:type="spellStart"/>
      <w:r w:rsidRPr="006041C7">
        <w:rPr>
          <w:rFonts w:ascii="Times New Roman" w:eastAsia="Times New Roman" w:hAnsi="Times New Roman" w:cs="Times New Roman"/>
        </w:rPr>
        <w:t>Fullan</w:t>
      </w:r>
      <w:proofErr w:type="spellEnd"/>
      <w:r w:rsidRPr="006041C7">
        <w:rPr>
          <w:rFonts w:ascii="Times New Roman" w:eastAsia="Times New Roman" w:hAnsi="Times New Roman" w:cs="Times New Roman"/>
        </w:rPr>
        <w:t xml:space="preserve">, 2002, p. 84).  Principals are well aware that having leaders within one’s staff is an important aspect of an effective school.  Critically, however, though this </w:t>
      </w:r>
      <w:proofErr w:type="gramStart"/>
      <w:r w:rsidRPr="006041C7">
        <w:rPr>
          <w:rFonts w:ascii="Times New Roman" w:eastAsia="Times New Roman" w:hAnsi="Times New Roman" w:cs="Times New Roman"/>
        </w:rPr>
        <w:t xml:space="preserve">has </w:t>
      </w:r>
      <w:r w:rsidRPr="006041C7">
        <w:rPr>
          <w:rFonts w:ascii="Times New Roman" w:eastAsia="Times New Roman" w:hAnsi="Times New Roman" w:cs="Times New Roman"/>
          <w:noProof/>
        </w:rPr>
        <w:t>been understood</w:t>
      </w:r>
      <w:proofErr w:type="gramEnd"/>
      <w:r w:rsidRPr="006041C7">
        <w:rPr>
          <w:rFonts w:ascii="Times New Roman" w:eastAsia="Times New Roman" w:hAnsi="Times New Roman" w:cs="Times New Roman"/>
        </w:rPr>
        <w:t xml:space="preserve">, according to many experts in the field of education, the education system has not made the progress it should have.  Even though principals have understood the concept of supporting the development of </w:t>
      </w:r>
      <w:r w:rsidRPr="006041C7">
        <w:rPr>
          <w:rFonts w:ascii="Times New Roman" w:eastAsia="Times New Roman" w:hAnsi="Times New Roman" w:cs="Times New Roman"/>
          <w:noProof/>
        </w:rPr>
        <w:t>leaders,</w:t>
      </w:r>
      <w:r w:rsidRPr="006041C7">
        <w:rPr>
          <w:rFonts w:ascii="Times New Roman" w:eastAsia="Times New Roman" w:hAnsi="Times New Roman" w:cs="Times New Roman"/>
        </w:rPr>
        <w:t xml:space="preserve"> the question one would ponder is whether principals have had the training </w:t>
      </w:r>
      <w:r w:rsidRPr="006041C7">
        <w:rPr>
          <w:rFonts w:ascii="Times New Roman" w:eastAsia="Times New Roman" w:hAnsi="Times New Roman" w:cs="Times New Roman"/>
          <w:noProof/>
        </w:rPr>
        <w:t>to grow leaders effectively</w:t>
      </w:r>
      <w:r w:rsidRPr="006041C7">
        <w:rPr>
          <w:rFonts w:ascii="Times New Roman" w:eastAsia="Times New Roman" w:hAnsi="Times New Roman" w:cs="Times New Roman"/>
        </w:rPr>
        <w:t xml:space="preserve"> within their teaching staff.  </w:t>
      </w:r>
    </w:p>
    <w:p w14:paraId="212A9B7F" w14:textId="77777777" w:rsidR="00214ACE" w:rsidRPr="006041C7" w:rsidRDefault="00AC49DF" w:rsidP="00AC49DF">
      <w:pPr>
        <w:overflowPunct w:val="0"/>
        <w:autoSpaceDE w:val="0"/>
        <w:autoSpaceDN w:val="0"/>
        <w:adjustRightInd w:val="0"/>
        <w:spacing w:line="480" w:lineRule="auto"/>
        <w:textAlignment w:val="baseline"/>
        <w:rPr>
          <w:rFonts w:ascii="Times New Roman" w:eastAsia="Times New Roman" w:hAnsi="Times New Roman" w:cs="Times New Roman"/>
        </w:rPr>
      </w:pPr>
      <w:r w:rsidRPr="006041C7">
        <w:rPr>
          <w:rFonts w:ascii="Times New Roman" w:eastAsia="Times New Roman" w:hAnsi="Times New Roman" w:cs="Times New Roman"/>
        </w:rPr>
        <w:t xml:space="preserve">      </w:t>
      </w:r>
      <w:r w:rsidRPr="006041C7">
        <w:rPr>
          <w:rFonts w:ascii="Times New Roman" w:eastAsia="Times New Roman" w:hAnsi="Times New Roman" w:cs="Times New Roman"/>
        </w:rPr>
        <w:tab/>
        <w:t xml:space="preserve">Marzano, Waters, and McNulty (2005) discover through effective schools research from the 1970s that an important characteristic of effective schools is the leadership provided.  </w:t>
      </w:r>
      <w:r w:rsidRPr="006041C7">
        <w:rPr>
          <w:rFonts w:ascii="Times New Roman" w:eastAsia="Times New Roman" w:hAnsi="Times New Roman" w:cs="Times New Roman"/>
          <w:noProof/>
        </w:rPr>
        <w:t>In fact, Marzan</w:t>
      </w:r>
      <w:r w:rsidR="00214ACE" w:rsidRPr="006041C7">
        <w:rPr>
          <w:rFonts w:ascii="Times New Roman" w:eastAsia="Times New Roman" w:hAnsi="Times New Roman" w:cs="Times New Roman"/>
          <w:noProof/>
        </w:rPr>
        <w:t>o et al., (2005) suggest</w:t>
      </w:r>
      <w:r w:rsidRPr="006041C7">
        <w:rPr>
          <w:rFonts w:ascii="Times New Roman" w:eastAsia="Times New Roman" w:hAnsi="Times New Roman" w:cs="Times New Roman"/>
          <w:noProof/>
        </w:rPr>
        <w:t xml:space="preserve"> that the research from the 1970s </w:t>
      </w:r>
      <w:r w:rsidR="00B836F5">
        <w:rPr>
          <w:rFonts w:ascii="Times New Roman" w:eastAsia="Times New Roman" w:hAnsi="Times New Roman" w:cs="Times New Roman"/>
          <w:noProof/>
        </w:rPr>
        <w:t>on effective leadership explained</w:t>
      </w:r>
      <w:r w:rsidRPr="006041C7">
        <w:rPr>
          <w:rFonts w:ascii="Times New Roman" w:eastAsia="Times New Roman" w:hAnsi="Times New Roman" w:cs="Times New Roman"/>
          <w:noProof/>
        </w:rPr>
        <w:t xml:space="preserve"> that skills included specific behaviors such as “monitoring student progress specific learning goals, supervising teachers, promoting high expectations for student achievement and teacher performance, focusing on basic skills, and monitoring curriculum” (pg. 23).</w:t>
      </w:r>
      <w:r w:rsidRPr="006041C7">
        <w:rPr>
          <w:rFonts w:ascii="Times New Roman" w:eastAsia="Times New Roman" w:hAnsi="Times New Roman" w:cs="Times New Roman"/>
        </w:rPr>
        <w:t xml:space="preserve">  This concept from 1970, an effective way to evaluate teacher performance to ensure all students are learning has started getting attention in the last few years</w:t>
      </w:r>
      <w:r w:rsidRPr="006041C7">
        <w:rPr>
          <w:rFonts w:ascii="Times New Roman" w:eastAsia="Times New Roman" w:hAnsi="Times New Roman" w:cs="Times New Roman"/>
          <w:noProof/>
        </w:rPr>
        <w:t>.</w:t>
      </w:r>
      <w:r w:rsidRPr="006041C7">
        <w:rPr>
          <w:rFonts w:ascii="Times New Roman" w:eastAsia="Times New Roman" w:hAnsi="Times New Roman" w:cs="Times New Roman"/>
        </w:rPr>
        <w:t xml:space="preserve">  Districts have had to adopt a teacher evaluation system approved by the State.  States are under compulsion to mandate this adoption due to the </w:t>
      </w:r>
      <w:r w:rsidRPr="006041C7">
        <w:rPr>
          <w:rFonts w:ascii="Times New Roman" w:eastAsia="Times New Roman" w:hAnsi="Times New Roman" w:cs="Times New Roman"/>
          <w:noProof/>
        </w:rPr>
        <w:t>poor</w:t>
      </w:r>
      <w:r w:rsidRPr="006041C7">
        <w:rPr>
          <w:rFonts w:ascii="Times New Roman" w:eastAsia="Times New Roman" w:hAnsi="Times New Roman" w:cs="Times New Roman"/>
        </w:rPr>
        <w:t xml:space="preserve"> performance of students on the State Tests.  As Gardener (1993) wrote, “Every great leader is clearly </w:t>
      </w:r>
      <w:r w:rsidRPr="006041C7">
        <w:rPr>
          <w:rFonts w:ascii="Times New Roman" w:eastAsia="Times New Roman" w:hAnsi="Times New Roman" w:cs="Times New Roman"/>
          <w:noProof/>
        </w:rPr>
        <w:t>teaching,</w:t>
      </w:r>
      <w:r w:rsidRPr="006041C7">
        <w:rPr>
          <w:rFonts w:ascii="Times New Roman" w:eastAsia="Times New Roman" w:hAnsi="Times New Roman" w:cs="Times New Roman"/>
        </w:rPr>
        <w:t xml:space="preserve"> and every great teacher is leading” (as cited in Marzano &amp; DuFour, 2011, p. 2).  </w:t>
      </w:r>
    </w:p>
    <w:p w14:paraId="7A9C146D" w14:textId="77777777" w:rsidR="00AC49DF" w:rsidRPr="006041C7" w:rsidRDefault="00AC49DF" w:rsidP="00214ACE">
      <w:pPr>
        <w:overflowPunct w:val="0"/>
        <w:autoSpaceDE w:val="0"/>
        <w:autoSpaceDN w:val="0"/>
        <w:adjustRightInd w:val="0"/>
        <w:spacing w:line="480" w:lineRule="auto"/>
        <w:ind w:firstLine="720"/>
        <w:textAlignment w:val="baseline"/>
        <w:rPr>
          <w:rFonts w:ascii="Times New Roman" w:eastAsia="Times New Roman" w:hAnsi="Times New Roman" w:cs="Times New Roman"/>
        </w:rPr>
      </w:pPr>
      <w:r w:rsidRPr="006041C7">
        <w:rPr>
          <w:rFonts w:ascii="Times New Roman" w:eastAsia="Times New Roman" w:hAnsi="Times New Roman" w:cs="Times New Roman"/>
        </w:rPr>
        <w:lastRenderedPageBreak/>
        <w:t>It is the duty of the principal to ensure that teachers are both teaching students and leading each other</w:t>
      </w:r>
      <w:proofErr w:type="gramStart"/>
      <w:r w:rsidRPr="006041C7">
        <w:rPr>
          <w:rFonts w:ascii="Times New Roman" w:eastAsia="Times New Roman" w:hAnsi="Times New Roman" w:cs="Times New Roman"/>
        </w:rPr>
        <w:t>;</w:t>
      </w:r>
      <w:proofErr w:type="gramEnd"/>
      <w:r w:rsidRPr="006041C7">
        <w:rPr>
          <w:rFonts w:ascii="Times New Roman" w:eastAsia="Times New Roman" w:hAnsi="Times New Roman" w:cs="Times New Roman"/>
        </w:rPr>
        <w:t xml:space="preserve"> whereas, likewise it is the job of district administrators to ensure the principals are both teaching and leading their staff (Marzano &amp; Waters, 2009).  This concept is necessary if principals are going to be instructional leaders with a focus on student achievement.  Student achievement inclusive of ALL students is going to be necessary for a school to achieve and for the principal to </w:t>
      </w:r>
      <w:proofErr w:type="gramStart"/>
      <w:r w:rsidRPr="006041C7">
        <w:rPr>
          <w:rFonts w:ascii="Times New Roman" w:eastAsia="Times New Roman" w:hAnsi="Times New Roman" w:cs="Times New Roman"/>
        </w:rPr>
        <w:t>be considered</w:t>
      </w:r>
      <w:proofErr w:type="gramEnd"/>
      <w:r w:rsidRPr="006041C7">
        <w:rPr>
          <w:rFonts w:ascii="Times New Roman" w:eastAsia="Times New Roman" w:hAnsi="Times New Roman" w:cs="Times New Roman"/>
        </w:rPr>
        <w:t xml:space="preserve"> an effective leader.  Principals cannot achieve this alone (Lambert, 2002).  </w:t>
      </w:r>
      <w:r w:rsidRPr="006041C7">
        <w:rPr>
          <w:rFonts w:ascii="Times New Roman" w:eastAsia="Times New Roman" w:hAnsi="Times New Roman" w:cs="Times New Roman"/>
          <w:szCs w:val="20"/>
        </w:rPr>
        <w:t xml:space="preserve">The Every Student Succeeds Act (ESSA) presents a renewed focus on school leadership and acknowledges the importance of school principals to school improvement and effective instruction (Public Law No. 114- 95, 2015; Every Student Succeeds Act, 2015).  </w:t>
      </w:r>
      <w:r w:rsidRPr="006041C7">
        <w:rPr>
          <w:rFonts w:ascii="Times New Roman" w:eastAsia="Times New Roman" w:hAnsi="Times New Roman" w:cs="Times New Roman"/>
        </w:rPr>
        <w:t xml:space="preserve">It appears it will take a dedicated staff and </w:t>
      </w:r>
      <w:r w:rsidRPr="006041C7">
        <w:rPr>
          <w:rFonts w:ascii="Times New Roman" w:eastAsia="Times New Roman" w:hAnsi="Times New Roman" w:cs="Times New Roman"/>
          <w:noProof/>
        </w:rPr>
        <w:t>someone</w:t>
      </w:r>
      <w:r w:rsidRPr="006041C7">
        <w:rPr>
          <w:rFonts w:ascii="Times New Roman" w:eastAsia="Times New Roman" w:hAnsi="Times New Roman" w:cs="Times New Roman"/>
        </w:rPr>
        <w:t xml:space="preserve"> leading them </w:t>
      </w:r>
      <w:r w:rsidRPr="006041C7">
        <w:rPr>
          <w:rFonts w:ascii="Times New Roman" w:eastAsia="Times New Roman" w:hAnsi="Times New Roman" w:cs="Times New Roman"/>
          <w:noProof/>
        </w:rPr>
        <w:t>effectively for a school</w:t>
      </w:r>
      <w:r w:rsidRPr="006041C7">
        <w:rPr>
          <w:rFonts w:ascii="Times New Roman" w:eastAsia="Times New Roman" w:hAnsi="Times New Roman" w:cs="Times New Roman"/>
        </w:rPr>
        <w:t xml:space="preserve"> to be successful. </w:t>
      </w:r>
    </w:p>
    <w:p w14:paraId="50C889C4" w14:textId="77777777" w:rsidR="00AC49DF" w:rsidRPr="006041C7" w:rsidRDefault="00AC49DF" w:rsidP="00AC49DF">
      <w:pPr>
        <w:spacing w:line="480" w:lineRule="auto"/>
        <w:outlineLvl w:val="1"/>
        <w:rPr>
          <w:rFonts w:ascii="Times New Roman" w:eastAsia="Cambria" w:hAnsi="Times New Roman" w:cs="Times New Roman"/>
          <w:b/>
        </w:rPr>
      </w:pPr>
      <w:bookmarkStart w:id="43" w:name="_Toc481332884"/>
      <w:r w:rsidRPr="006041C7">
        <w:rPr>
          <w:rFonts w:ascii="Times New Roman" w:eastAsia="Cambria" w:hAnsi="Times New Roman" w:cs="Times New Roman"/>
          <w:b/>
        </w:rPr>
        <w:t>Accountability</w:t>
      </w:r>
      <w:bookmarkEnd w:id="43"/>
    </w:p>
    <w:p w14:paraId="3859FAE5" w14:textId="77777777" w:rsidR="00AC49DF" w:rsidRPr="006041C7" w:rsidRDefault="00AC49DF" w:rsidP="00AC49DF">
      <w:pPr>
        <w:widowControl w:val="0"/>
        <w:snapToGrid w:val="0"/>
        <w:spacing w:line="480" w:lineRule="auto"/>
        <w:rPr>
          <w:rFonts w:ascii="Times New Roman" w:eastAsia="Cambria" w:hAnsi="Times New Roman" w:cs="Times New Roman"/>
          <w:color w:val="000000"/>
        </w:rPr>
      </w:pPr>
      <w:r w:rsidRPr="006041C7">
        <w:rPr>
          <w:rFonts w:ascii="Times New Roman" w:eastAsia="Cambria" w:hAnsi="Times New Roman" w:cs="Times New Roman"/>
          <w:color w:val="000000"/>
        </w:rPr>
        <w:t xml:space="preserve">   </w:t>
      </w:r>
      <w:r w:rsidRPr="006041C7">
        <w:rPr>
          <w:rFonts w:ascii="Times New Roman" w:eastAsia="Cambria" w:hAnsi="Times New Roman" w:cs="Times New Roman"/>
          <w:color w:val="000000"/>
        </w:rPr>
        <w:tab/>
        <w:t xml:space="preserve">What appears to be </w:t>
      </w:r>
      <w:r w:rsidR="00A77B2D" w:rsidRPr="006041C7">
        <w:rPr>
          <w:rFonts w:ascii="Times New Roman" w:eastAsia="Cambria" w:hAnsi="Times New Roman" w:cs="Times New Roman"/>
          <w:color w:val="000000"/>
        </w:rPr>
        <w:t xml:space="preserve">missing </w:t>
      </w:r>
      <w:r w:rsidRPr="006041C7">
        <w:rPr>
          <w:rFonts w:ascii="Times New Roman" w:eastAsia="Cambria" w:hAnsi="Times New Roman" w:cs="Times New Roman"/>
          <w:color w:val="000000"/>
        </w:rPr>
        <w:t>in the current literature on high-stakes testing and special education is a focus on organizational change and the role of the educational leadership (</w:t>
      </w:r>
      <w:proofErr w:type="spellStart"/>
      <w:r w:rsidRPr="006041C7">
        <w:rPr>
          <w:rFonts w:ascii="Times New Roman" w:eastAsia="Cambria" w:hAnsi="Times New Roman" w:cs="Times New Roman"/>
          <w:color w:val="000000"/>
        </w:rPr>
        <w:t>Locson</w:t>
      </w:r>
      <w:proofErr w:type="spellEnd"/>
      <w:r w:rsidRPr="006041C7">
        <w:rPr>
          <w:rFonts w:ascii="Times New Roman" w:eastAsia="Cambria" w:hAnsi="Times New Roman" w:cs="Times New Roman"/>
          <w:color w:val="000000"/>
        </w:rPr>
        <w:t xml:space="preserve">, 2009).  One could argue that accountability </w:t>
      </w:r>
      <w:proofErr w:type="gramStart"/>
      <w:r w:rsidRPr="006041C7">
        <w:rPr>
          <w:rFonts w:ascii="Times New Roman" w:eastAsia="Cambria" w:hAnsi="Times New Roman" w:cs="Times New Roman"/>
          <w:color w:val="000000"/>
        </w:rPr>
        <w:t>is being redefined</w:t>
      </w:r>
      <w:proofErr w:type="gramEnd"/>
      <w:r w:rsidRPr="006041C7">
        <w:rPr>
          <w:rFonts w:ascii="Times New Roman" w:eastAsia="Cambria" w:hAnsi="Times New Roman" w:cs="Times New Roman"/>
          <w:color w:val="000000"/>
        </w:rPr>
        <w:t xml:space="preserve"> in special education and the need for leadership development to prepare administrators to successfully lead and manage new expectations for special education accountability is imperative.  Principals have to be more than operational managers (</w:t>
      </w:r>
      <w:proofErr w:type="spellStart"/>
      <w:r w:rsidRPr="006041C7">
        <w:rPr>
          <w:rFonts w:ascii="Times New Roman" w:eastAsia="Cambria" w:hAnsi="Times New Roman" w:cs="Times New Roman"/>
          <w:color w:val="000000"/>
        </w:rPr>
        <w:t>Glatthorn</w:t>
      </w:r>
      <w:proofErr w:type="spellEnd"/>
      <w:r w:rsidRPr="006041C7">
        <w:rPr>
          <w:rFonts w:ascii="Times New Roman" w:eastAsia="Cambria" w:hAnsi="Times New Roman" w:cs="Times New Roman"/>
          <w:color w:val="000000"/>
        </w:rPr>
        <w:t xml:space="preserve"> &amp; </w:t>
      </w:r>
      <w:proofErr w:type="spellStart"/>
      <w:r w:rsidRPr="006041C7">
        <w:rPr>
          <w:rFonts w:ascii="Times New Roman" w:eastAsia="Cambria" w:hAnsi="Times New Roman" w:cs="Times New Roman"/>
          <w:color w:val="000000"/>
        </w:rPr>
        <w:t>Jailall</w:t>
      </w:r>
      <w:proofErr w:type="spellEnd"/>
      <w:r w:rsidRPr="006041C7">
        <w:rPr>
          <w:rFonts w:ascii="Times New Roman" w:eastAsia="Cambria" w:hAnsi="Times New Roman" w:cs="Times New Roman"/>
          <w:color w:val="000000"/>
        </w:rPr>
        <w:t xml:space="preserve">, </w:t>
      </w:r>
      <w:proofErr w:type="gramStart"/>
      <w:r w:rsidRPr="006041C7">
        <w:rPr>
          <w:rFonts w:ascii="Times New Roman" w:eastAsia="Cambria" w:hAnsi="Times New Roman" w:cs="Times New Roman"/>
          <w:color w:val="000000"/>
        </w:rPr>
        <w:t>2009)</w:t>
      </w:r>
      <w:proofErr w:type="gramEnd"/>
      <w:r w:rsidRPr="006041C7">
        <w:rPr>
          <w:rFonts w:ascii="Times New Roman" w:eastAsia="Cambria" w:hAnsi="Times New Roman" w:cs="Times New Roman"/>
          <w:color w:val="000000"/>
        </w:rPr>
        <w:t xml:space="preserve">.  </w:t>
      </w:r>
      <w:r w:rsidR="00A77B2D" w:rsidRPr="006041C7">
        <w:rPr>
          <w:rFonts w:ascii="Times New Roman" w:eastAsia="Cambria" w:hAnsi="Times New Roman" w:cs="Times New Roman"/>
          <w:color w:val="000000"/>
        </w:rPr>
        <w:t xml:space="preserve">There is considerable research suggesting </w:t>
      </w:r>
      <w:r w:rsidR="00284419" w:rsidRPr="006041C7">
        <w:rPr>
          <w:rFonts w:ascii="Times New Roman" w:eastAsia="Cambria" w:hAnsi="Times New Roman" w:cs="Times New Roman"/>
          <w:color w:val="000000"/>
        </w:rPr>
        <w:t>t</w:t>
      </w:r>
      <w:r w:rsidR="00A77B2D" w:rsidRPr="006041C7">
        <w:rPr>
          <w:rFonts w:ascii="Times New Roman" w:eastAsia="Cambria" w:hAnsi="Times New Roman" w:cs="Times New Roman"/>
          <w:color w:val="000000"/>
        </w:rPr>
        <w:t xml:space="preserve">he need for </w:t>
      </w:r>
      <w:r w:rsidRPr="006041C7">
        <w:rPr>
          <w:rFonts w:ascii="Times New Roman" w:eastAsia="Cambria" w:hAnsi="Times New Roman" w:cs="Times New Roman"/>
          <w:color w:val="000000"/>
        </w:rPr>
        <w:t xml:space="preserve">principals </w:t>
      </w:r>
      <w:r w:rsidR="00A77B2D" w:rsidRPr="006041C7">
        <w:rPr>
          <w:rFonts w:ascii="Times New Roman" w:eastAsia="Cambria" w:hAnsi="Times New Roman" w:cs="Times New Roman"/>
          <w:color w:val="000000"/>
        </w:rPr>
        <w:t xml:space="preserve">to become </w:t>
      </w:r>
      <w:r w:rsidRPr="006041C7">
        <w:rPr>
          <w:rFonts w:ascii="Times New Roman" w:eastAsia="Cambria" w:hAnsi="Times New Roman" w:cs="Times New Roman"/>
          <w:color w:val="000000"/>
        </w:rPr>
        <w:t>instructional leaders in order to meet the high-demands of their increasingly complex role.  “</w:t>
      </w:r>
      <w:r w:rsidRPr="006041C7">
        <w:rPr>
          <w:rFonts w:ascii="Times New Roman" w:eastAsia="Cambria" w:hAnsi="Times New Roman" w:cs="Times New Roman"/>
          <w:noProof/>
          <w:color w:val="000000"/>
        </w:rPr>
        <w:t>In order to</w:t>
      </w:r>
      <w:r w:rsidRPr="006041C7">
        <w:rPr>
          <w:rFonts w:ascii="Times New Roman" w:eastAsia="Cambria" w:hAnsi="Times New Roman" w:cs="Times New Roman"/>
          <w:color w:val="000000"/>
        </w:rPr>
        <w:t xml:space="preserve"> do this, they will need a “theory of action” or proven strategy that will allow them </w:t>
      </w:r>
      <w:r w:rsidRPr="006041C7">
        <w:rPr>
          <w:rFonts w:ascii="Times New Roman" w:eastAsia="Cambria" w:hAnsi="Times New Roman" w:cs="Times New Roman"/>
          <w:noProof/>
          <w:color w:val="000000"/>
        </w:rPr>
        <w:t xml:space="preserve">to successfully navigate the storm (Lezotte &amp; </w:t>
      </w:r>
      <w:r w:rsidRPr="006041C7">
        <w:rPr>
          <w:rFonts w:ascii="Times New Roman" w:eastAsia="Cambria" w:hAnsi="Times New Roman" w:cs="Times New Roman"/>
          <w:noProof/>
          <w:color w:val="000000"/>
        </w:rPr>
        <w:lastRenderedPageBreak/>
        <w:t>McKee, 2006, p. 7)</w:t>
      </w:r>
      <w:r w:rsidRPr="006041C7">
        <w:rPr>
          <w:rFonts w:ascii="Times New Roman" w:eastAsia="Cambria" w:hAnsi="Times New Roman" w:cs="Times New Roman"/>
          <w:color w:val="000000"/>
        </w:rPr>
        <w:t xml:space="preserve">.  </w:t>
      </w:r>
      <w:r w:rsidRPr="006041C7">
        <w:rPr>
          <w:rFonts w:ascii="Times New Roman" w:eastAsia="Cambria" w:hAnsi="Times New Roman" w:cs="Times New Roman"/>
          <w:noProof/>
          <w:color w:val="000000"/>
        </w:rPr>
        <w:t>Lezotte and McKee (2006) explain, “in the current perfect storm of educational reform, each school and each school district of which it is a part needs a new system of continuous improvement that will lead to improved student learning, year after year, until every child can master specified standards” (p.9).</w:t>
      </w:r>
      <w:r w:rsidRPr="006041C7">
        <w:rPr>
          <w:rFonts w:ascii="Times New Roman" w:eastAsia="Cambria" w:hAnsi="Times New Roman" w:cs="Times New Roman"/>
          <w:color w:val="000000"/>
        </w:rPr>
        <w:t xml:space="preserve">  </w:t>
      </w:r>
      <w:proofErr w:type="gramStart"/>
      <w:r w:rsidRPr="006041C7">
        <w:rPr>
          <w:rFonts w:ascii="Times New Roman" w:eastAsia="Cambria" w:hAnsi="Times New Roman" w:cs="Times New Roman"/>
          <w:color w:val="000000"/>
        </w:rPr>
        <w:t>There is no longer a school system that can afford to leave a managerial type principal in the administrative role that has drastically changed and can affect the accountability of the entire district (Trail, 2000).</w:t>
      </w:r>
      <w:proofErr w:type="gramEnd"/>
      <w:r w:rsidRPr="006041C7">
        <w:rPr>
          <w:rFonts w:ascii="Times New Roman" w:eastAsia="Cambria" w:hAnsi="Times New Roman" w:cs="Times New Roman"/>
          <w:color w:val="000000"/>
        </w:rPr>
        <w:t xml:space="preserve"> </w:t>
      </w:r>
    </w:p>
    <w:p w14:paraId="6EFB0319" w14:textId="77777777" w:rsidR="00AC49DF" w:rsidRPr="006041C7" w:rsidRDefault="00AC49DF" w:rsidP="00AC49DF">
      <w:pPr>
        <w:widowControl w:val="0"/>
        <w:snapToGrid w:val="0"/>
        <w:spacing w:line="480" w:lineRule="auto"/>
        <w:rPr>
          <w:rFonts w:ascii="Times New Roman" w:eastAsia="Cambria" w:hAnsi="Times New Roman" w:cs="Times New Roman"/>
          <w:color w:val="000000"/>
        </w:rPr>
      </w:pPr>
      <w:r w:rsidRPr="006041C7">
        <w:rPr>
          <w:rFonts w:ascii="Times New Roman" w:eastAsia="Cambria" w:hAnsi="Times New Roman" w:cs="Times New Roman"/>
          <w:color w:val="000000"/>
        </w:rPr>
        <w:t xml:space="preserve">    </w:t>
      </w:r>
      <w:r w:rsidRPr="006041C7">
        <w:rPr>
          <w:rFonts w:ascii="Times New Roman" w:eastAsia="Cambria" w:hAnsi="Times New Roman" w:cs="Times New Roman"/>
          <w:color w:val="000000"/>
        </w:rPr>
        <w:tab/>
        <w:t xml:space="preserve">Hanson (2003) argues that placing instructional accountability on the </w:t>
      </w:r>
      <w:r w:rsidRPr="006041C7">
        <w:rPr>
          <w:rFonts w:ascii="Times New Roman" w:eastAsia="Cambria" w:hAnsi="Times New Roman" w:cs="Times New Roman"/>
          <w:noProof/>
          <w:color w:val="000000"/>
        </w:rPr>
        <w:t>school,</w:t>
      </w:r>
      <w:r w:rsidRPr="006041C7">
        <w:rPr>
          <w:rFonts w:ascii="Times New Roman" w:eastAsia="Cambria" w:hAnsi="Times New Roman" w:cs="Times New Roman"/>
          <w:color w:val="000000"/>
        </w:rPr>
        <w:t xml:space="preserve"> and the process of grading schools, as well as rewarding and punishing them based on their performance has become customary  (as cited in Lyons &amp; </w:t>
      </w:r>
      <w:proofErr w:type="spellStart"/>
      <w:r w:rsidRPr="006041C7">
        <w:rPr>
          <w:rFonts w:ascii="Times New Roman" w:eastAsia="Cambria" w:hAnsi="Times New Roman" w:cs="Times New Roman"/>
          <w:color w:val="000000"/>
        </w:rPr>
        <w:t>Algozzine</w:t>
      </w:r>
      <w:proofErr w:type="spellEnd"/>
      <w:r w:rsidRPr="006041C7">
        <w:rPr>
          <w:rFonts w:ascii="Times New Roman" w:eastAsia="Cambria" w:hAnsi="Times New Roman" w:cs="Times New Roman"/>
          <w:color w:val="000000"/>
        </w:rPr>
        <w:t xml:space="preserve">, 2006).  In opposition to this, principals have commented that it is the responsibility of the state to assist schools in the endeavor of meeting AYP.  Nevertheless, with this responsibility shifting to the building level, it is critical that principals acknowledge and accept the importance of making AYP.  </w:t>
      </w:r>
      <w:proofErr w:type="spellStart"/>
      <w:r w:rsidRPr="006041C7">
        <w:rPr>
          <w:rFonts w:ascii="Times New Roman" w:eastAsia="Cambria" w:hAnsi="Times New Roman" w:cs="Times New Roman"/>
          <w:color w:val="000000"/>
        </w:rPr>
        <w:t>Wakeman</w:t>
      </w:r>
      <w:proofErr w:type="spellEnd"/>
      <w:r w:rsidRPr="006041C7">
        <w:rPr>
          <w:rFonts w:ascii="Times New Roman" w:eastAsia="Cambria" w:hAnsi="Times New Roman" w:cs="Times New Roman"/>
          <w:color w:val="000000"/>
        </w:rPr>
        <w:t>, Browder, Flowers,</w:t>
      </w:r>
      <w:r w:rsidR="00777A4D">
        <w:rPr>
          <w:rFonts w:ascii="Times New Roman" w:eastAsia="Cambria" w:hAnsi="Times New Roman" w:cs="Times New Roman"/>
          <w:color w:val="000000"/>
        </w:rPr>
        <w:t xml:space="preserve"> and </w:t>
      </w:r>
      <w:proofErr w:type="spellStart"/>
      <w:r w:rsidR="00777A4D">
        <w:rPr>
          <w:rFonts w:ascii="Times New Roman" w:eastAsia="Cambria" w:hAnsi="Times New Roman" w:cs="Times New Roman"/>
          <w:color w:val="000000"/>
        </w:rPr>
        <w:t>Ahlgrim-Delzell</w:t>
      </w:r>
      <w:proofErr w:type="spellEnd"/>
      <w:r w:rsidR="00777A4D">
        <w:rPr>
          <w:rFonts w:ascii="Times New Roman" w:eastAsia="Cambria" w:hAnsi="Times New Roman" w:cs="Times New Roman"/>
          <w:color w:val="000000"/>
        </w:rPr>
        <w:t xml:space="preserve"> (2006) found</w:t>
      </w:r>
      <w:r w:rsidRPr="006041C7">
        <w:rPr>
          <w:rFonts w:ascii="Times New Roman" w:eastAsia="Cambria" w:hAnsi="Times New Roman" w:cs="Times New Roman"/>
          <w:color w:val="000000"/>
        </w:rPr>
        <w:t xml:space="preserve"> that almost 99% of principals agreed that the principal is responsible for the education of all students in their school; principals are taking that responsibility seriously.  Even though principals are taking the matter seriously, many do not have the “tools” they need </w:t>
      </w:r>
      <w:r w:rsidRPr="006041C7">
        <w:rPr>
          <w:rFonts w:ascii="Times New Roman" w:eastAsia="Cambria" w:hAnsi="Times New Roman" w:cs="Times New Roman"/>
          <w:noProof/>
          <w:color w:val="000000"/>
        </w:rPr>
        <w:t>to</w:t>
      </w:r>
      <w:r w:rsidRPr="006041C7">
        <w:rPr>
          <w:rFonts w:ascii="Times New Roman" w:eastAsia="Cambria" w:hAnsi="Times New Roman" w:cs="Times New Roman"/>
          <w:color w:val="000000"/>
        </w:rPr>
        <w:t xml:space="preserve"> ensure success.  An absence of special education preparation for school principals inhibits their ability to serve all students (Goo &amp; Schwinn, 1997).  Most often principals are not offered the training in special education they need to lead staff professional development for the scores of this particular subgroup to be increased.  “Lack of awareness of the various types of disabilities and successful intervention strategies will limit the principal’s </w:t>
      </w:r>
      <w:r w:rsidRPr="006041C7">
        <w:rPr>
          <w:rFonts w:ascii="Times New Roman" w:eastAsia="Cambria" w:hAnsi="Times New Roman" w:cs="Times New Roman"/>
          <w:color w:val="000000"/>
        </w:rPr>
        <w:lastRenderedPageBreak/>
        <w:t>effectiveness (</w:t>
      </w:r>
      <w:proofErr w:type="spellStart"/>
      <w:r w:rsidRPr="006041C7">
        <w:rPr>
          <w:rFonts w:ascii="Times New Roman" w:eastAsia="Cambria" w:hAnsi="Times New Roman" w:cs="Times New Roman"/>
          <w:color w:val="000000"/>
        </w:rPr>
        <w:t>Cooner</w:t>
      </w:r>
      <w:proofErr w:type="spellEnd"/>
      <w:r w:rsidRPr="006041C7">
        <w:rPr>
          <w:rFonts w:ascii="Times New Roman" w:eastAsia="Cambria" w:hAnsi="Times New Roman" w:cs="Times New Roman"/>
          <w:color w:val="000000"/>
        </w:rPr>
        <w:t xml:space="preserve">, </w:t>
      </w:r>
      <w:proofErr w:type="spellStart"/>
      <w:r w:rsidRPr="006041C7">
        <w:rPr>
          <w:rFonts w:ascii="Times New Roman" w:eastAsia="Cambria" w:hAnsi="Times New Roman" w:cs="Times New Roman"/>
          <w:color w:val="000000"/>
        </w:rPr>
        <w:t>Tochterman</w:t>
      </w:r>
      <w:proofErr w:type="spellEnd"/>
      <w:r w:rsidRPr="006041C7">
        <w:rPr>
          <w:rFonts w:ascii="Times New Roman" w:eastAsia="Cambria" w:hAnsi="Times New Roman" w:cs="Times New Roman"/>
          <w:color w:val="000000"/>
        </w:rPr>
        <w:t xml:space="preserve"> &amp; Garrison-Wade, 2005, p. 3).  </w:t>
      </w:r>
    </w:p>
    <w:p w14:paraId="2EB2C31B" w14:textId="77777777" w:rsidR="00AC49DF" w:rsidRPr="006041C7" w:rsidRDefault="00AC49DF" w:rsidP="00AC49DF">
      <w:pPr>
        <w:widowControl w:val="0"/>
        <w:snapToGrid w:val="0"/>
        <w:spacing w:line="480" w:lineRule="auto"/>
        <w:rPr>
          <w:rFonts w:ascii="Times New Roman" w:eastAsia="Cambria" w:hAnsi="Times New Roman" w:cs="Times New Roman"/>
          <w:color w:val="000000"/>
        </w:rPr>
      </w:pPr>
      <w:r w:rsidRPr="006041C7">
        <w:rPr>
          <w:rFonts w:ascii="Times New Roman" w:eastAsia="Cambria" w:hAnsi="Times New Roman" w:cs="Times New Roman"/>
          <w:color w:val="000000"/>
        </w:rPr>
        <w:tab/>
        <w:t xml:space="preserve">Additionally, </w:t>
      </w:r>
      <w:proofErr w:type="spellStart"/>
      <w:r w:rsidRPr="006041C7">
        <w:rPr>
          <w:rFonts w:ascii="Times New Roman" w:eastAsia="Cambria" w:hAnsi="Times New Roman" w:cs="Times New Roman"/>
          <w:color w:val="000000"/>
        </w:rPr>
        <w:t>Bravenec</w:t>
      </w:r>
      <w:proofErr w:type="spellEnd"/>
      <w:r w:rsidRPr="006041C7">
        <w:rPr>
          <w:rFonts w:ascii="Times New Roman" w:eastAsia="Cambria" w:hAnsi="Times New Roman" w:cs="Times New Roman"/>
          <w:color w:val="000000"/>
        </w:rPr>
        <w:t xml:space="preserve"> (1998) reported (as cited in </w:t>
      </w:r>
      <w:proofErr w:type="spellStart"/>
      <w:r w:rsidRPr="006041C7">
        <w:rPr>
          <w:rFonts w:ascii="Times New Roman" w:eastAsia="Cambria" w:hAnsi="Times New Roman" w:cs="Times New Roman"/>
          <w:color w:val="000000"/>
        </w:rPr>
        <w:t>Cooner</w:t>
      </w:r>
      <w:proofErr w:type="spellEnd"/>
      <w:r w:rsidRPr="006041C7">
        <w:rPr>
          <w:rFonts w:ascii="Times New Roman" w:eastAsia="Cambria" w:hAnsi="Times New Roman" w:cs="Times New Roman"/>
          <w:color w:val="000000"/>
        </w:rPr>
        <w:t xml:space="preserve">, </w:t>
      </w:r>
      <w:proofErr w:type="spellStart"/>
      <w:r w:rsidRPr="006041C7">
        <w:rPr>
          <w:rFonts w:ascii="Times New Roman" w:eastAsia="Cambria" w:hAnsi="Times New Roman" w:cs="Times New Roman"/>
          <w:color w:val="000000"/>
        </w:rPr>
        <w:t>Tochterman</w:t>
      </w:r>
      <w:proofErr w:type="spellEnd"/>
      <w:r w:rsidRPr="006041C7">
        <w:rPr>
          <w:rFonts w:ascii="Times New Roman" w:eastAsia="Cambria" w:hAnsi="Times New Roman" w:cs="Times New Roman"/>
          <w:color w:val="000000"/>
        </w:rPr>
        <w:t xml:space="preserve"> &amp; Garrison-Wade, 2005) that principals spent </w:t>
      </w:r>
      <w:r w:rsidRPr="006041C7">
        <w:rPr>
          <w:rFonts w:ascii="Times New Roman" w:eastAsia="Cambria" w:hAnsi="Times New Roman" w:cs="Times New Roman"/>
          <w:noProof/>
          <w:color w:val="000000"/>
        </w:rPr>
        <w:t>one-quarter</w:t>
      </w:r>
      <w:r w:rsidRPr="006041C7">
        <w:rPr>
          <w:rFonts w:ascii="Times New Roman" w:eastAsia="Cambria" w:hAnsi="Times New Roman" w:cs="Times New Roman"/>
          <w:color w:val="000000"/>
        </w:rPr>
        <w:t xml:space="preserve"> of their workweek dealing with issues concerning special education programs.  If principals are more prepared to deal with these issues, there is a possibility one would see an increase in student achievement.  “Several studies (Cole-Henderson 2000; </w:t>
      </w:r>
      <w:proofErr w:type="spellStart"/>
      <w:r w:rsidRPr="006041C7">
        <w:rPr>
          <w:rFonts w:ascii="Times New Roman" w:eastAsia="Cambria" w:hAnsi="Times New Roman" w:cs="Times New Roman"/>
          <w:color w:val="000000"/>
        </w:rPr>
        <w:t>Bickman</w:t>
      </w:r>
      <w:proofErr w:type="spellEnd"/>
      <w:r w:rsidRPr="006041C7">
        <w:rPr>
          <w:rFonts w:ascii="Times New Roman" w:eastAsia="Cambria" w:hAnsi="Times New Roman" w:cs="Times New Roman"/>
          <w:color w:val="000000"/>
        </w:rPr>
        <w:t xml:space="preserve"> &amp; Davis, 1996; </w:t>
      </w:r>
      <w:proofErr w:type="spellStart"/>
      <w:r w:rsidRPr="006041C7">
        <w:rPr>
          <w:rFonts w:ascii="Times New Roman" w:eastAsia="Cambria" w:hAnsi="Times New Roman" w:cs="Times New Roman"/>
          <w:color w:val="000000"/>
        </w:rPr>
        <w:t>Hallinger</w:t>
      </w:r>
      <w:proofErr w:type="spellEnd"/>
      <w:r w:rsidRPr="006041C7">
        <w:rPr>
          <w:rFonts w:ascii="Times New Roman" w:eastAsia="Cambria" w:hAnsi="Times New Roman" w:cs="Times New Roman"/>
          <w:color w:val="000000"/>
        </w:rPr>
        <w:t xml:space="preserve"> &amp; Heck, 1998, </w:t>
      </w:r>
      <w:proofErr w:type="spellStart"/>
      <w:r w:rsidRPr="006041C7">
        <w:rPr>
          <w:rFonts w:ascii="Times New Roman" w:eastAsia="Cambria" w:hAnsi="Times New Roman" w:cs="Times New Roman"/>
          <w:color w:val="000000"/>
        </w:rPr>
        <w:t>Witzers</w:t>
      </w:r>
      <w:proofErr w:type="spellEnd"/>
      <w:r w:rsidRPr="006041C7">
        <w:rPr>
          <w:rFonts w:ascii="Times New Roman" w:eastAsia="Cambria" w:hAnsi="Times New Roman" w:cs="Times New Roman"/>
          <w:color w:val="000000"/>
        </w:rPr>
        <w:t xml:space="preserve">, </w:t>
      </w:r>
      <w:proofErr w:type="spellStart"/>
      <w:r w:rsidRPr="006041C7">
        <w:rPr>
          <w:rFonts w:ascii="Times New Roman" w:eastAsia="Cambria" w:hAnsi="Times New Roman" w:cs="Times New Roman"/>
          <w:color w:val="000000"/>
        </w:rPr>
        <w:t>Bosker</w:t>
      </w:r>
      <w:proofErr w:type="spellEnd"/>
      <w:r w:rsidRPr="006041C7">
        <w:rPr>
          <w:rFonts w:ascii="Times New Roman" w:eastAsia="Cambria" w:hAnsi="Times New Roman" w:cs="Times New Roman"/>
          <w:color w:val="000000"/>
        </w:rPr>
        <w:t xml:space="preserve"> &amp; Kruger, 2003) have evaluated the relationship between principal and student achievement” (as cited in </w:t>
      </w:r>
      <w:proofErr w:type="spellStart"/>
      <w:r w:rsidRPr="006041C7">
        <w:rPr>
          <w:rFonts w:ascii="Times New Roman" w:eastAsia="Cambria" w:hAnsi="Times New Roman" w:cs="Times New Roman"/>
          <w:color w:val="000000"/>
        </w:rPr>
        <w:t>Wakeman</w:t>
      </w:r>
      <w:proofErr w:type="spellEnd"/>
      <w:r w:rsidRPr="006041C7">
        <w:rPr>
          <w:rFonts w:ascii="Times New Roman" w:eastAsia="Cambria" w:hAnsi="Times New Roman" w:cs="Times New Roman"/>
          <w:color w:val="000000"/>
        </w:rPr>
        <w:t xml:space="preserve">, Browder, Flowers &amp; </w:t>
      </w:r>
      <w:proofErr w:type="spellStart"/>
      <w:r w:rsidRPr="006041C7">
        <w:rPr>
          <w:rFonts w:ascii="Times New Roman" w:eastAsia="Cambria" w:hAnsi="Times New Roman" w:cs="Times New Roman"/>
          <w:color w:val="000000"/>
        </w:rPr>
        <w:t>Ahlgrim-Delzell</w:t>
      </w:r>
      <w:proofErr w:type="spellEnd"/>
      <w:r w:rsidRPr="006041C7">
        <w:rPr>
          <w:rFonts w:ascii="Times New Roman" w:eastAsia="Cambria" w:hAnsi="Times New Roman" w:cs="Times New Roman"/>
          <w:color w:val="000000"/>
        </w:rPr>
        <w:t xml:space="preserve">, 2006, p. 153).  These studies found that principals do have a direct and indirect relationship on student performance. </w:t>
      </w:r>
    </w:p>
    <w:p w14:paraId="1AF3A160" w14:textId="77777777" w:rsidR="00AC49DF" w:rsidRPr="006041C7" w:rsidRDefault="00AC49DF" w:rsidP="00AC49DF">
      <w:pPr>
        <w:widowControl w:val="0"/>
        <w:snapToGrid w:val="0"/>
        <w:spacing w:line="480" w:lineRule="auto"/>
        <w:rPr>
          <w:rFonts w:ascii="Times New Roman" w:eastAsia="Cambria" w:hAnsi="Times New Roman" w:cs="Times New Roman"/>
          <w:color w:val="000000"/>
        </w:rPr>
      </w:pPr>
      <w:r w:rsidRPr="006041C7">
        <w:rPr>
          <w:rFonts w:ascii="Times New Roman" w:eastAsia="Cambria" w:hAnsi="Times New Roman" w:cs="Times New Roman"/>
          <w:color w:val="000000"/>
        </w:rPr>
        <w:t xml:space="preserve">    </w:t>
      </w:r>
      <w:r w:rsidRPr="006041C7">
        <w:rPr>
          <w:rFonts w:ascii="Times New Roman" w:eastAsia="Cambria" w:hAnsi="Times New Roman" w:cs="Times New Roman"/>
          <w:color w:val="000000"/>
        </w:rPr>
        <w:tab/>
        <w:t xml:space="preserve">Leaders having knowledge and experience in special education may be helpful; however, being an excellent school leader may supersede needing this specific knowledge on special education.  </w:t>
      </w:r>
      <w:r w:rsidRPr="006041C7">
        <w:rPr>
          <w:rFonts w:ascii="Times New Roman" w:eastAsia="Cambria" w:hAnsi="Times New Roman" w:cs="Times New Roman"/>
          <w:color w:val="000000"/>
          <w:shd w:val="clear" w:color="auto" w:fill="FFFFFF"/>
        </w:rPr>
        <w:t xml:space="preserve">Characteristics of excellent leaders appear in all of the literature about effective schools stating leaders already know how to help kids achieve to high levels.  Many times students with disabilities </w:t>
      </w:r>
      <w:proofErr w:type="gramStart"/>
      <w:r w:rsidRPr="006041C7">
        <w:rPr>
          <w:rFonts w:ascii="Times New Roman" w:eastAsia="Cambria" w:hAnsi="Times New Roman" w:cs="Times New Roman"/>
          <w:color w:val="000000"/>
          <w:shd w:val="clear" w:color="auto" w:fill="FFFFFF"/>
        </w:rPr>
        <w:t>are left out of the equation and ignored in the data</w:t>
      </w:r>
      <w:proofErr w:type="gramEnd"/>
      <w:r w:rsidRPr="006041C7">
        <w:rPr>
          <w:rFonts w:ascii="Times New Roman" w:eastAsia="Cambria" w:hAnsi="Times New Roman" w:cs="Times New Roman"/>
          <w:color w:val="000000"/>
          <w:shd w:val="clear" w:color="auto" w:fill="FFFFFF"/>
        </w:rPr>
        <w:t xml:space="preserve">.  </w:t>
      </w:r>
      <w:proofErr w:type="spellStart"/>
      <w:r w:rsidRPr="006041C7">
        <w:rPr>
          <w:rFonts w:ascii="Times New Roman" w:eastAsia="Cambria" w:hAnsi="Times New Roman" w:cs="Times New Roman"/>
          <w:color w:val="000000"/>
          <w:shd w:val="clear" w:color="auto" w:fill="FFFFFF"/>
        </w:rPr>
        <w:t>Quenemoen</w:t>
      </w:r>
      <w:proofErr w:type="spellEnd"/>
      <w:r w:rsidRPr="006041C7">
        <w:rPr>
          <w:rFonts w:ascii="Times New Roman" w:eastAsia="Cambria" w:hAnsi="Times New Roman" w:cs="Times New Roman"/>
          <w:color w:val="000000"/>
          <w:shd w:val="clear" w:color="auto" w:fill="FFFFFF"/>
        </w:rPr>
        <w:t xml:space="preserve"> (2008), referred to a large-scale case study, completed in 2004 by the Donahue Institute at the University of Massachusetts.  This study, unique in its focus on studen</w:t>
      </w:r>
      <w:r w:rsidR="00254C27">
        <w:rPr>
          <w:rFonts w:ascii="Times New Roman" w:eastAsia="Cambria" w:hAnsi="Times New Roman" w:cs="Times New Roman"/>
          <w:color w:val="000000"/>
          <w:shd w:val="clear" w:color="auto" w:fill="FFFFFF"/>
        </w:rPr>
        <w:t>ts with disabilities, shows</w:t>
      </w:r>
      <w:r w:rsidRPr="006041C7">
        <w:rPr>
          <w:rFonts w:ascii="Times New Roman" w:eastAsia="Cambria" w:hAnsi="Times New Roman" w:cs="Times New Roman"/>
          <w:color w:val="000000"/>
          <w:shd w:val="clear" w:color="auto" w:fill="FFFFFF"/>
        </w:rPr>
        <w:t xml:space="preserve"> these students benefit from the same things that benefit students without disabilities.  Excellent leaders do not see special education as a separate issue, but a concerning challenge within the data (</w:t>
      </w:r>
      <w:proofErr w:type="spellStart"/>
      <w:r w:rsidRPr="006041C7">
        <w:rPr>
          <w:rFonts w:ascii="Times New Roman" w:eastAsia="Cambria" w:hAnsi="Times New Roman" w:cs="Times New Roman"/>
          <w:color w:val="000000"/>
          <w:shd w:val="clear" w:color="auto" w:fill="FFFFFF"/>
        </w:rPr>
        <w:t>Quenemoen</w:t>
      </w:r>
      <w:proofErr w:type="spellEnd"/>
      <w:r w:rsidRPr="006041C7">
        <w:rPr>
          <w:rFonts w:ascii="Times New Roman" w:eastAsia="Cambria" w:hAnsi="Times New Roman" w:cs="Times New Roman"/>
          <w:color w:val="000000"/>
          <w:shd w:val="clear" w:color="auto" w:fill="FFFFFF"/>
        </w:rPr>
        <w:t>, 2008).</w:t>
      </w:r>
    </w:p>
    <w:p w14:paraId="0F82AD0E" w14:textId="77777777" w:rsidR="00AC49DF" w:rsidRPr="006041C7" w:rsidRDefault="00AC49DF" w:rsidP="00AC49DF">
      <w:pPr>
        <w:autoSpaceDE w:val="0"/>
        <w:autoSpaceDN w:val="0"/>
        <w:adjustRightInd w:val="0"/>
        <w:spacing w:line="480" w:lineRule="auto"/>
        <w:rPr>
          <w:rFonts w:ascii="Times New Roman" w:eastAsia="Cambria" w:hAnsi="Times New Roman" w:cs="Times New Roman"/>
        </w:rPr>
      </w:pPr>
      <w:r w:rsidRPr="006041C7">
        <w:rPr>
          <w:rFonts w:ascii="Times New Roman" w:eastAsia="Cambria" w:hAnsi="Times New Roman" w:cs="Times New Roman"/>
          <w:color w:val="000000"/>
        </w:rPr>
        <w:t xml:space="preserve">   </w:t>
      </w:r>
      <w:r w:rsidRPr="006041C7">
        <w:rPr>
          <w:rFonts w:ascii="Times New Roman" w:eastAsia="Cambria" w:hAnsi="Times New Roman" w:cs="Times New Roman"/>
          <w:color w:val="000000"/>
        </w:rPr>
        <w:tab/>
      </w:r>
      <w:proofErr w:type="gramStart"/>
      <w:r w:rsidRPr="006041C7">
        <w:rPr>
          <w:rFonts w:ascii="Times New Roman" w:eastAsia="Cambria" w:hAnsi="Times New Roman" w:cs="Times New Roman"/>
          <w:color w:val="000000"/>
        </w:rPr>
        <w:t>“</w:t>
      </w:r>
      <w:r w:rsidRPr="006041C7">
        <w:rPr>
          <w:rFonts w:ascii="Times New Roman" w:eastAsia="Cambria" w:hAnsi="Times New Roman" w:cs="Times New Roman"/>
          <w:noProof/>
          <w:color w:val="000000"/>
        </w:rPr>
        <w:t>To achieve AYP</w:t>
      </w:r>
      <w:r w:rsidRPr="006041C7">
        <w:rPr>
          <w:rFonts w:ascii="Times New Roman" w:eastAsia="Cambria" w:hAnsi="Times New Roman" w:cs="Times New Roman"/>
          <w:color w:val="000000"/>
        </w:rPr>
        <w:t>, effective leadership preparation must become a national priority” (</w:t>
      </w:r>
      <w:proofErr w:type="spellStart"/>
      <w:r w:rsidRPr="006041C7">
        <w:rPr>
          <w:rFonts w:ascii="Times New Roman" w:eastAsia="Cambria" w:hAnsi="Times New Roman" w:cs="Times New Roman"/>
          <w:color w:val="000000"/>
        </w:rPr>
        <w:t>DiPaola</w:t>
      </w:r>
      <w:proofErr w:type="spellEnd"/>
      <w:r w:rsidRPr="006041C7">
        <w:rPr>
          <w:rFonts w:ascii="Times New Roman" w:eastAsia="Cambria" w:hAnsi="Times New Roman" w:cs="Times New Roman"/>
          <w:color w:val="000000"/>
        </w:rPr>
        <w:t xml:space="preserve">, </w:t>
      </w:r>
      <w:proofErr w:type="spellStart"/>
      <w:r w:rsidRPr="006041C7">
        <w:rPr>
          <w:rFonts w:ascii="Times New Roman" w:eastAsia="Cambria" w:hAnsi="Times New Roman" w:cs="Times New Roman"/>
          <w:color w:val="000000"/>
        </w:rPr>
        <w:t>Tschannen</w:t>
      </w:r>
      <w:proofErr w:type="spellEnd"/>
      <w:r w:rsidRPr="006041C7">
        <w:rPr>
          <w:rFonts w:ascii="Times New Roman" w:eastAsia="Cambria" w:hAnsi="Times New Roman" w:cs="Times New Roman"/>
          <w:color w:val="000000"/>
        </w:rPr>
        <w:t>-Moran, &amp; Walter-Thomas, 2004, pg. 3).</w:t>
      </w:r>
      <w:proofErr w:type="gramEnd"/>
      <w:r w:rsidRPr="006041C7">
        <w:rPr>
          <w:rFonts w:ascii="Times New Roman" w:eastAsia="Cambria" w:hAnsi="Times New Roman" w:cs="Times New Roman"/>
          <w:color w:val="000000"/>
        </w:rPr>
        <w:t xml:space="preserve">  </w:t>
      </w:r>
      <w:proofErr w:type="spellStart"/>
      <w:r w:rsidRPr="006041C7">
        <w:rPr>
          <w:rFonts w:ascii="Times New Roman" w:eastAsia="Cambria" w:hAnsi="Times New Roman" w:cs="Times New Roman"/>
          <w:color w:val="000000"/>
        </w:rPr>
        <w:t>Laskey</w:t>
      </w:r>
      <w:proofErr w:type="spellEnd"/>
      <w:r w:rsidRPr="006041C7">
        <w:rPr>
          <w:rFonts w:ascii="Times New Roman" w:eastAsia="Cambria" w:hAnsi="Times New Roman" w:cs="Times New Roman"/>
          <w:color w:val="000000"/>
        </w:rPr>
        <w:t xml:space="preserve"> and </w:t>
      </w:r>
      <w:proofErr w:type="spellStart"/>
      <w:r w:rsidRPr="006041C7">
        <w:rPr>
          <w:rFonts w:ascii="Times New Roman" w:eastAsia="Cambria" w:hAnsi="Times New Roman" w:cs="Times New Roman"/>
          <w:color w:val="000000"/>
        </w:rPr>
        <w:lastRenderedPageBreak/>
        <w:t>Karge</w:t>
      </w:r>
      <w:proofErr w:type="spellEnd"/>
      <w:r w:rsidRPr="006041C7">
        <w:rPr>
          <w:rFonts w:ascii="Times New Roman" w:eastAsia="Cambria" w:hAnsi="Times New Roman" w:cs="Times New Roman"/>
          <w:color w:val="000000"/>
        </w:rPr>
        <w:t xml:space="preserve"> (2009) state their data clearly defines the need for increased special education training of principals in the area of special education.  Principals have varied leadership and managerial responsibilities as they carry out their roles.  It is crucial principals have the background knowledge </w:t>
      </w:r>
      <w:r w:rsidRPr="006041C7">
        <w:rPr>
          <w:rFonts w:ascii="Times New Roman" w:eastAsia="Cambria" w:hAnsi="Times New Roman" w:cs="Times New Roman"/>
          <w:noProof/>
          <w:color w:val="000000"/>
        </w:rPr>
        <w:t>to</w:t>
      </w:r>
      <w:r w:rsidRPr="006041C7">
        <w:rPr>
          <w:rFonts w:ascii="Times New Roman" w:eastAsia="Cambria" w:hAnsi="Times New Roman" w:cs="Times New Roman"/>
          <w:color w:val="000000"/>
        </w:rPr>
        <w:t xml:space="preserve"> lead training at their sites and hold teachers accountable.  There appears to be a lack of literature regarding principals </w:t>
      </w:r>
      <w:proofErr w:type="gramStart"/>
      <w:r w:rsidRPr="006041C7">
        <w:rPr>
          <w:rFonts w:ascii="Times New Roman" w:eastAsia="Cambria" w:hAnsi="Times New Roman" w:cs="Times New Roman"/>
          <w:color w:val="000000"/>
        </w:rPr>
        <w:t>being well trained</w:t>
      </w:r>
      <w:proofErr w:type="gramEnd"/>
      <w:r w:rsidRPr="006041C7">
        <w:rPr>
          <w:rFonts w:ascii="Times New Roman" w:eastAsia="Cambria" w:hAnsi="Times New Roman" w:cs="Times New Roman"/>
          <w:color w:val="000000"/>
        </w:rPr>
        <w:t xml:space="preserve"> in the area of special education and its effect on testing.  Principals in schools, evaluated by Rick </w:t>
      </w:r>
      <w:proofErr w:type="spellStart"/>
      <w:r w:rsidRPr="006041C7">
        <w:rPr>
          <w:rFonts w:ascii="Times New Roman" w:eastAsia="Cambria" w:hAnsi="Times New Roman" w:cs="Times New Roman"/>
          <w:color w:val="000000"/>
        </w:rPr>
        <w:t>Dufour</w:t>
      </w:r>
      <w:proofErr w:type="spellEnd"/>
      <w:r w:rsidRPr="006041C7">
        <w:rPr>
          <w:rFonts w:ascii="Times New Roman" w:eastAsia="Cambria" w:hAnsi="Times New Roman" w:cs="Times New Roman"/>
          <w:color w:val="000000"/>
        </w:rPr>
        <w:t xml:space="preserve"> and colleagues (2010), that had raised the bar and closed the achievement gap between regular education and subgroups had a “loose-tight” leadership.  </w:t>
      </w:r>
      <w:proofErr w:type="gramStart"/>
      <w:r w:rsidRPr="006041C7">
        <w:rPr>
          <w:rFonts w:ascii="Times New Roman" w:eastAsia="Cambria" w:hAnsi="Times New Roman" w:cs="Times New Roman"/>
          <w:color w:val="000000"/>
        </w:rPr>
        <w:t xml:space="preserve">“They were not </w:t>
      </w:r>
      <w:r w:rsidRPr="006041C7">
        <w:rPr>
          <w:rFonts w:ascii="Times New Roman" w:eastAsia="Cambria" w:hAnsi="Times New Roman" w:cs="Times New Roman"/>
          <w:noProof/>
          <w:color w:val="000000"/>
        </w:rPr>
        <w:t>laissez</w:t>
      </w:r>
      <w:r w:rsidRPr="006041C7">
        <w:rPr>
          <w:rFonts w:ascii="Times New Roman" w:eastAsia="Cambria" w:hAnsi="Times New Roman" w:cs="Times New Roman"/>
          <w:color w:val="000000"/>
        </w:rPr>
        <w:t xml:space="preserve">-fair leaders who allowed individuals to establish personal kingdoms; but </w:t>
      </w:r>
      <w:r w:rsidRPr="006041C7">
        <w:rPr>
          <w:rFonts w:ascii="Times New Roman" w:eastAsia="Cambria" w:hAnsi="Times New Roman" w:cs="Times New Roman"/>
          <w:noProof/>
          <w:color w:val="000000"/>
        </w:rPr>
        <w:t>rather; they</w:t>
      </w:r>
      <w:r w:rsidRPr="006041C7">
        <w:rPr>
          <w:rFonts w:ascii="Times New Roman" w:eastAsia="Cambria" w:hAnsi="Times New Roman" w:cs="Times New Roman"/>
          <w:color w:val="000000"/>
        </w:rPr>
        <w:t xml:space="preserve"> articulated clear parameters and priorities” (</w:t>
      </w:r>
      <w:proofErr w:type="spellStart"/>
      <w:r w:rsidRPr="006041C7">
        <w:rPr>
          <w:rFonts w:ascii="Times New Roman" w:eastAsia="Cambria" w:hAnsi="Times New Roman" w:cs="Times New Roman"/>
          <w:color w:val="000000"/>
        </w:rPr>
        <w:t>Dufour</w:t>
      </w:r>
      <w:proofErr w:type="spellEnd"/>
      <w:r w:rsidRPr="006041C7">
        <w:rPr>
          <w:rFonts w:ascii="Times New Roman" w:eastAsia="Cambria" w:hAnsi="Times New Roman" w:cs="Times New Roman"/>
          <w:color w:val="000000"/>
        </w:rPr>
        <w:t xml:space="preserve">, </w:t>
      </w:r>
      <w:proofErr w:type="spellStart"/>
      <w:r w:rsidRPr="006041C7">
        <w:rPr>
          <w:rFonts w:ascii="Times New Roman" w:eastAsia="Cambria" w:hAnsi="Times New Roman" w:cs="Times New Roman"/>
          <w:color w:val="000000"/>
        </w:rPr>
        <w:t>Dufour</w:t>
      </w:r>
      <w:proofErr w:type="spellEnd"/>
      <w:r w:rsidRPr="006041C7">
        <w:rPr>
          <w:rFonts w:ascii="Times New Roman" w:eastAsia="Cambria" w:hAnsi="Times New Roman" w:cs="Times New Roman"/>
          <w:color w:val="000000"/>
        </w:rPr>
        <w:t xml:space="preserve">, </w:t>
      </w:r>
      <w:proofErr w:type="spellStart"/>
      <w:r w:rsidRPr="006041C7">
        <w:rPr>
          <w:rFonts w:ascii="Times New Roman" w:eastAsia="Cambria" w:hAnsi="Times New Roman" w:cs="Times New Roman"/>
          <w:color w:val="000000"/>
        </w:rPr>
        <w:t>Eaker</w:t>
      </w:r>
      <w:proofErr w:type="spellEnd"/>
      <w:r w:rsidRPr="006041C7">
        <w:rPr>
          <w:rFonts w:ascii="Times New Roman" w:eastAsia="Cambria" w:hAnsi="Times New Roman" w:cs="Times New Roman"/>
          <w:color w:val="000000"/>
        </w:rPr>
        <w:t xml:space="preserve">, &amp; </w:t>
      </w:r>
      <w:proofErr w:type="spellStart"/>
      <w:r w:rsidRPr="006041C7">
        <w:rPr>
          <w:rFonts w:ascii="Times New Roman" w:eastAsia="Cambria" w:hAnsi="Times New Roman" w:cs="Times New Roman"/>
          <w:color w:val="000000"/>
        </w:rPr>
        <w:t>Karhanek</w:t>
      </w:r>
      <w:proofErr w:type="spellEnd"/>
      <w:r w:rsidRPr="006041C7">
        <w:rPr>
          <w:rFonts w:ascii="Times New Roman" w:eastAsia="Cambria" w:hAnsi="Times New Roman" w:cs="Times New Roman"/>
          <w:color w:val="000000"/>
        </w:rPr>
        <w:t>, 2010, p. 190).</w:t>
      </w:r>
      <w:proofErr w:type="gramEnd"/>
      <w:r w:rsidRPr="006041C7">
        <w:rPr>
          <w:rFonts w:ascii="Times New Roman" w:eastAsia="Cambria" w:hAnsi="Times New Roman" w:cs="Times New Roman"/>
          <w:color w:val="000000"/>
        </w:rPr>
        <w:t xml:space="preserve">  This type of leadership allows for autonomy with boundaries (</w:t>
      </w:r>
      <w:proofErr w:type="spellStart"/>
      <w:r w:rsidRPr="006041C7">
        <w:rPr>
          <w:rFonts w:ascii="Times New Roman" w:eastAsia="Cambria" w:hAnsi="Times New Roman" w:cs="Times New Roman"/>
          <w:color w:val="000000"/>
        </w:rPr>
        <w:t>Dufour</w:t>
      </w:r>
      <w:proofErr w:type="spellEnd"/>
      <w:r w:rsidRPr="006041C7">
        <w:rPr>
          <w:rFonts w:ascii="Times New Roman" w:eastAsia="Cambria" w:hAnsi="Times New Roman" w:cs="Times New Roman"/>
          <w:color w:val="000000"/>
        </w:rPr>
        <w:t xml:space="preserve"> et al., 2010). </w:t>
      </w:r>
      <w:r w:rsidRPr="006041C7">
        <w:rPr>
          <w:rFonts w:ascii="Times New Roman" w:eastAsia="Cambria" w:hAnsi="Times New Roman" w:cs="Times New Roman"/>
        </w:rPr>
        <w:t xml:space="preserve"> </w:t>
      </w:r>
      <w:r w:rsidRPr="006041C7">
        <w:rPr>
          <w:rFonts w:ascii="Times New Roman" w:eastAsia="Cambria" w:hAnsi="Times New Roman" w:cs="Times New Roman"/>
          <w:noProof/>
        </w:rPr>
        <w:t>Leading a school in this manner would leave one to believe this</w:t>
      </w:r>
      <w:r w:rsidRPr="006041C7">
        <w:rPr>
          <w:rFonts w:ascii="Times New Roman" w:eastAsia="Cambria" w:hAnsi="Times New Roman" w:cs="Times New Roman"/>
        </w:rPr>
        <w:t xml:space="preserve"> leadership style has the largest impact on closing the gap.  </w:t>
      </w:r>
      <w:r w:rsidR="000A56A9" w:rsidRPr="006041C7">
        <w:rPr>
          <w:rFonts w:ascii="Times New Roman" w:eastAsia="Cambria" w:hAnsi="Times New Roman" w:cs="Times New Roman"/>
        </w:rPr>
        <w:t>Conversely</w:t>
      </w:r>
      <w:r w:rsidRPr="006041C7">
        <w:rPr>
          <w:rFonts w:ascii="Times New Roman" w:eastAsia="Cambria" w:hAnsi="Times New Roman" w:cs="Times New Roman"/>
        </w:rPr>
        <w:t xml:space="preserve">, it stated, “without a solid understanding of IDEA and NCLB, principals cannot administer special education programs effectively (Bateman &amp; Bateman, 2001; NAESP, 2001a; Valente, 1998; as cited </w:t>
      </w:r>
      <w:proofErr w:type="gramStart"/>
      <w:r w:rsidRPr="006041C7">
        <w:rPr>
          <w:rFonts w:ascii="Times New Roman" w:eastAsia="Cambria" w:hAnsi="Times New Roman" w:cs="Times New Roman"/>
        </w:rPr>
        <w:t xml:space="preserve">in  </w:t>
      </w:r>
      <w:proofErr w:type="spellStart"/>
      <w:r w:rsidRPr="006041C7">
        <w:rPr>
          <w:rFonts w:ascii="Times New Roman" w:eastAsia="Cambria" w:hAnsi="Times New Roman" w:cs="Times New Roman"/>
        </w:rPr>
        <w:t>Dipaola</w:t>
      </w:r>
      <w:proofErr w:type="spellEnd"/>
      <w:proofErr w:type="gramEnd"/>
      <w:r w:rsidRPr="006041C7">
        <w:rPr>
          <w:rFonts w:ascii="Times New Roman" w:eastAsia="Cambria" w:hAnsi="Times New Roman" w:cs="Times New Roman"/>
        </w:rPr>
        <w:t xml:space="preserve"> &amp; Walther-Thomas (2003, p,11).  School leaders lack the knowledge necessary to deal with the many aspects special education programs encompass and this ultimately places special education teachers, programs, and students with disabilities at a clear disadvantage (</w:t>
      </w:r>
      <w:proofErr w:type="spellStart"/>
      <w:r w:rsidRPr="006041C7">
        <w:rPr>
          <w:rFonts w:ascii="Times New Roman" w:eastAsia="Cambria" w:hAnsi="Times New Roman" w:cs="Times New Roman"/>
        </w:rPr>
        <w:t>Jesteadt</w:t>
      </w:r>
      <w:proofErr w:type="spellEnd"/>
      <w:r w:rsidRPr="006041C7">
        <w:rPr>
          <w:rFonts w:ascii="Times New Roman" w:eastAsia="Cambria" w:hAnsi="Times New Roman" w:cs="Times New Roman"/>
        </w:rPr>
        <w:t xml:space="preserve">, 2012).  </w:t>
      </w:r>
      <w:proofErr w:type="spellStart"/>
      <w:r w:rsidRPr="006041C7">
        <w:rPr>
          <w:rFonts w:ascii="Times New Roman" w:eastAsia="Cambria" w:hAnsi="Times New Roman" w:cs="Times New Roman"/>
          <w:color w:val="000000"/>
        </w:rPr>
        <w:t>Wakeman</w:t>
      </w:r>
      <w:proofErr w:type="spellEnd"/>
      <w:r w:rsidRPr="006041C7">
        <w:rPr>
          <w:rFonts w:ascii="Times New Roman" w:eastAsia="Cambria" w:hAnsi="Times New Roman" w:cs="Times New Roman"/>
          <w:color w:val="000000"/>
        </w:rPr>
        <w:t xml:space="preserve">, Browder, Flowers and </w:t>
      </w:r>
      <w:proofErr w:type="spellStart"/>
      <w:r w:rsidRPr="006041C7">
        <w:rPr>
          <w:rFonts w:ascii="Times New Roman" w:eastAsia="Cambria" w:hAnsi="Times New Roman" w:cs="Times New Roman"/>
          <w:color w:val="000000"/>
        </w:rPr>
        <w:t>Ahlgrim-Delzell</w:t>
      </w:r>
      <w:proofErr w:type="spellEnd"/>
      <w:r w:rsidRPr="006041C7">
        <w:rPr>
          <w:rFonts w:ascii="Times New Roman" w:eastAsia="Cambria" w:hAnsi="Times New Roman" w:cs="Times New Roman"/>
          <w:color w:val="000000"/>
        </w:rPr>
        <w:t xml:space="preserve">, (2006) recommended, “Future research </w:t>
      </w:r>
      <w:r w:rsidRPr="006041C7">
        <w:rPr>
          <w:rFonts w:ascii="Times New Roman" w:eastAsia="Cambria" w:hAnsi="Times New Roman" w:cs="Times New Roman"/>
          <w:noProof/>
          <w:color w:val="000000"/>
        </w:rPr>
        <w:t>is needed</w:t>
      </w:r>
      <w:r w:rsidRPr="006041C7">
        <w:rPr>
          <w:rFonts w:ascii="Times New Roman" w:eastAsia="Cambria" w:hAnsi="Times New Roman" w:cs="Times New Roman"/>
          <w:color w:val="000000"/>
        </w:rPr>
        <w:t xml:space="preserve"> on the impact of training principals in special education on AYP.”  Additionally, </w:t>
      </w:r>
      <w:r w:rsidRPr="006041C7">
        <w:rPr>
          <w:rFonts w:ascii="Times New Roman" w:eastAsia="Cambria" w:hAnsi="Times New Roman" w:cs="Times New Roman"/>
        </w:rPr>
        <w:t xml:space="preserve">this research would need to include if this training would be enough for </w:t>
      </w:r>
      <w:r w:rsidRPr="006041C7">
        <w:rPr>
          <w:rFonts w:ascii="Times New Roman" w:eastAsia="Cambria" w:hAnsi="Times New Roman" w:cs="Times New Roman"/>
        </w:rPr>
        <w:lastRenderedPageBreak/>
        <w:t xml:space="preserve">principals to assist teachers with closing the achievement gap between regular and special education students.  </w:t>
      </w:r>
    </w:p>
    <w:p w14:paraId="2335A903" w14:textId="77777777" w:rsidR="00AC49DF" w:rsidRPr="008D730A" w:rsidRDefault="00AC49DF" w:rsidP="00AC49DF">
      <w:pPr>
        <w:spacing w:line="480" w:lineRule="auto"/>
        <w:outlineLvl w:val="1"/>
        <w:rPr>
          <w:rFonts w:ascii="Times New Roman" w:eastAsia="Cambria" w:hAnsi="Times New Roman" w:cs="Times New Roman"/>
          <w:b/>
        </w:rPr>
      </w:pPr>
      <w:r w:rsidRPr="008D730A" w:rsidDel="00095C19">
        <w:rPr>
          <w:rFonts w:ascii="Times New Roman" w:eastAsia="Cambria" w:hAnsi="Times New Roman" w:cs="Times New Roman"/>
          <w:b/>
          <w:color w:val="000000"/>
        </w:rPr>
        <w:t xml:space="preserve"> </w:t>
      </w:r>
      <w:r w:rsidRPr="008D730A">
        <w:rPr>
          <w:rFonts w:ascii="Times New Roman" w:eastAsia="Cambria" w:hAnsi="Times New Roman" w:cs="Times New Roman"/>
          <w:b/>
        </w:rPr>
        <w:t xml:space="preserve"> </w:t>
      </w:r>
      <w:r w:rsidRPr="008D730A">
        <w:rPr>
          <w:rFonts w:ascii="Times New Roman" w:eastAsia="Cambria" w:hAnsi="Times New Roman" w:cs="Times New Roman"/>
          <w:b/>
          <w:color w:val="000000"/>
        </w:rPr>
        <w:t xml:space="preserve"> </w:t>
      </w:r>
      <w:bookmarkStart w:id="44" w:name="_Toc481332885"/>
      <w:r w:rsidRPr="008D730A">
        <w:rPr>
          <w:rFonts w:ascii="Times New Roman" w:eastAsia="Cambria" w:hAnsi="Times New Roman" w:cs="Times New Roman"/>
          <w:b/>
        </w:rPr>
        <w:t>Hiring of Site Level Administrators</w:t>
      </w:r>
      <w:bookmarkEnd w:id="44"/>
      <w:r w:rsidRPr="008D730A">
        <w:rPr>
          <w:rFonts w:ascii="Times New Roman" w:eastAsia="Cambria" w:hAnsi="Times New Roman" w:cs="Times New Roman"/>
          <w:b/>
        </w:rPr>
        <w:t xml:space="preserve">    </w:t>
      </w:r>
    </w:p>
    <w:p w14:paraId="5CA19109" w14:textId="77777777" w:rsidR="00AC49DF" w:rsidRPr="000C6A42" w:rsidRDefault="00AC49DF" w:rsidP="00AC49DF">
      <w:pPr>
        <w:spacing w:line="480" w:lineRule="auto"/>
        <w:rPr>
          <w:rFonts w:ascii="Times New Roman" w:eastAsia="Cambria" w:hAnsi="Times New Roman" w:cs="Times New Roman"/>
        </w:rPr>
      </w:pPr>
      <w:r w:rsidRPr="008D730A">
        <w:rPr>
          <w:rFonts w:ascii="Cambria" w:eastAsia="Cambria" w:hAnsi="Cambria" w:cs="Times New Roman"/>
        </w:rPr>
        <w:t xml:space="preserve">    </w:t>
      </w:r>
      <w:r w:rsidRPr="008D730A">
        <w:rPr>
          <w:rFonts w:ascii="Cambria" w:eastAsia="Cambria" w:hAnsi="Cambria" w:cs="Times New Roman"/>
        </w:rPr>
        <w:tab/>
      </w:r>
      <w:r w:rsidRPr="000C6A42">
        <w:rPr>
          <w:rFonts w:ascii="Times New Roman" w:eastAsia="Cambria" w:hAnsi="Times New Roman" w:cs="Times New Roman"/>
        </w:rPr>
        <w:t xml:space="preserve"> Districts may need to consider hiring principals who can be more than just </w:t>
      </w:r>
      <w:proofErr w:type="gramStart"/>
      <w:r w:rsidRPr="000C6A42">
        <w:rPr>
          <w:rFonts w:ascii="Times New Roman" w:eastAsia="Cambria" w:hAnsi="Times New Roman" w:cs="Times New Roman"/>
        </w:rPr>
        <w:t>managers</w:t>
      </w:r>
      <w:proofErr w:type="gramEnd"/>
      <w:r w:rsidRPr="000C6A42">
        <w:rPr>
          <w:rFonts w:ascii="Times New Roman" w:eastAsia="Cambria" w:hAnsi="Times New Roman" w:cs="Times New Roman"/>
        </w:rPr>
        <w:t xml:space="preserve">.  “Traditionally, the principal resembled the middle manager suggested in Williams Whyte’s 1950’s classic, </w:t>
      </w:r>
      <w:r w:rsidRPr="000C6A42">
        <w:rPr>
          <w:rFonts w:ascii="Times New Roman" w:eastAsia="Cambria" w:hAnsi="Times New Roman" w:cs="Times New Roman"/>
          <w:i/>
        </w:rPr>
        <w:t>The Organizational Man,</w:t>
      </w:r>
      <w:r w:rsidRPr="000C6A42">
        <w:rPr>
          <w:rFonts w:ascii="Times New Roman" w:eastAsia="Cambria" w:hAnsi="Times New Roman" w:cs="Times New Roman"/>
        </w:rPr>
        <w:t xml:space="preserve"> --an overseer of buses, boilers, and books” (Wallace Foundation, 2012, p. 4).  A dramatic change in the principal’s role is noticed in a report by Wallace Foundation (2012), “they have to be (or become) leaders of learning who can develop a team delivering effective instruction” (p. 4).  The Wallace Foundation (2012) also </w:t>
      </w:r>
      <w:r w:rsidR="00284419" w:rsidRPr="000C6A42">
        <w:rPr>
          <w:rFonts w:ascii="Times New Roman" w:eastAsia="Cambria" w:hAnsi="Times New Roman" w:cs="Times New Roman"/>
        </w:rPr>
        <w:t>suggests</w:t>
      </w:r>
      <w:r w:rsidRPr="000C6A42">
        <w:rPr>
          <w:rFonts w:ascii="Times New Roman" w:eastAsia="Cambria" w:hAnsi="Times New Roman" w:cs="Times New Roman"/>
        </w:rPr>
        <w:t xml:space="preserve"> that there are five key responsibilities principals must focus on </w:t>
      </w:r>
      <w:r w:rsidRPr="000C6A42">
        <w:rPr>
          <w:rFonts w:ascii="Times New Roman" w:eastAsia="Cambria" w:hAnsi="Times New Roman" w:cs="Times New Roman"/>
          <w:noProof/>
        </w:rPr>
        <w:t>to</w:t>
      </w:r>
      <w:r w:rsidRPr="000C6A42">
        <w:rPr>
          <w:rFonts w:ascii="Times New Roman" w:eastAsia="Cambria" w:hAnsi="Times New Roman" w:cs="Times New Roman"/>
        </w:rPr>
        <w:t xml:space="preserve"> become a leader of the 21</w:t>
      </w:r>
      <w:r w:rsidRPr="000C6A42">
        <w:rPr>
          <w:rFonts w:ascii="Times New Roman" w:eastAsia="Cambria" w:hAnsi="Times New Roman" w:cs="Times New Roman"/>
          <w:vertAlign w:val="superscript"/>
        </w:rPr>
        <w:t>st</w:t>
      </w:r>
      <w:r w:rsidRPr="000C6A42">
        <w:rPr>
          <w:rFonts w:ascii="Times New Roman" w:eastAsia="Cambria" w:hAnsi="Times New Roman" w:cs="Times New Roman"/>
        </w:rPr>
        <w:t xml:space="preserve"> century (p.4):</w:t>
      </w:r>
    </w:p>
    <w:p w14:paraId="3D45E1E8" w14:textId="77777777" w:rsidR="00AC49DF" w:rsidRPr="000C6A42" w:rsidRDefault="00AC49DF" w:rsidP="006E23A3">
      <w:pPr>
        <w:numPr>
          <w:ilvl w:val="0"/>
          <w:numId w:val="1"/>
        </w:numPr>
        <w:shd w:val="clear" w:color="auto" w:fill="FFFFFF"/>
        <w:spacing w:line="480" w:lineRule="auto"/>
        <w:ind w:left="720"/>
        <w:rPr>
          <w:rFonts w:ascii="Times New Roman" w:eastAsia="Times New Roman" w:hAnsi="Times New Roman" w:cs="Times New Roman"/>
        </w:rPr>
      </w:pPr>
      <w:r w:rsidRPr="000C6A42">
        <w:rPr>
          <w:rFonts w:ascii="Times New Roman" w:eastAsia="Times New Roman" w:hAnsi="Times New Roman" w:cs="Times New Roman"/>
        </w:rPr>
        <w:t>Shaping a vision of academic success for ALL students based on high standards</w:t>
      </w:r>
    </w:p>
    <w:p w14:paraId="3CF860BE" w14:textId="77777777" w:rsidR="00AC49DF" w:rsidRPr="000C6A42" w:rsidRDefault="00AC49DF" w:rsidP="006E23A3">
      <w:pPr>
        <w:numPr>
          <w:ilvl w:val="0"/>
          <w:numId w:val="1"/>
        </w:numPr>
        <w:shd w:val="clear" w:color="auto" w:fill="FFFFFF"/>
        <w:spacing w:line="480" w:lineRule="auto"/>
        <w:ind w:left="720"/>
        <w:rPr>
          <w:rFonts w:ascii="Times New Roman" w:eastAsia="Times New Roman" w:hAnsi="Times New Roman" w:cs="Times New Roman"/>
        </w:rPr>
      </w:pPr>
      <w:r w:rsidRPr="000C6A42">
        <w:rPr>
          <w:rFonts w:ascii="Times New Roman" w:eastAsia="Times New Roman" w:hAnsi="Times New Roman" w:cs="Times New Roman"/>
        </w:rPr>
        <w:t>Creating a climate hospitable to education</w:t>
      </w:r>
    </w:p>
    <w:p w14:paraId="1FA41C3D" w14:textId="77777777" w:rsidR="00AC49DF" w:rsidRPr="000C6A42" w:rsidRDefault="00AC49DF" w:rsidP="006E23A3">
      <w:pPr>
        <w:numPr>
          <w:ilvl w:val="0"/>
          <w:numId w:val="1"/>
        </w:numPr>
        <w:shd w:val="clear" w:color="auto" w:fill="FFFFFF"/>
        <w:spacing w:line="480" w:lineRule="auto"/>
        <w:ind w:left="720"/>
        <w:rPr>
          <w:rFonts w:ascii="Times New Roman" w:eastAsia="Times New Roman" w:hAnsi="Times New Roman" w:cs="Times New Roman"/>
        </w:rPr>
      </w:pPr>
      <w:r w:rsidRPr="000C6A42">
        <w:rPr>
          <w:rFonts w:ascii="Times New Roman" w:eastAsia="Times New Roman" w:hAnsi="Times New Roman" w:cs="Times New Roman"/>
        </w:rPr>
        <w:t xml:space="preserve">Cultivating leadership in others </w:t>
      </w:r>
    </w:p>
    <w:p w14:paraId="75DC0103" w14:textId="77777777" w:rsidR="00AC49DF" w:rsidRPr="000C6A42" w:rsidRDefault="00AC49DF" w:rsidP="006E23A3">
      <w:pPr>
        <w:numPr>
          <w:ilvl w:val="0"/>
          <w:numId w:val="1"/>
        </w:numPr>
        <w:shd w:val="clear" w:color="auto" w:fill="FFFFFF"/>
        <w:spacing w:line="480" w:lineRule="auto"/>
        <w:ind w:left="720"/>
        <w:rPr>
          <w:rFonts w:ascii="Times New Roman" w:eastAsia="Times New Roman" w:hAnsi="Times New Roman" w:cs="Times New Roman"/>
        </w:rPr>
      </w:pPr>
      <w:r w:rsidRPr="000C6A42">
        <w:rPr>
          <w:rFonts w:ascii="Times New Roman" w:eastAsia="Times New Roman" w:hAnsi="Times New Roman" w:cs="Times New Roman"/>
        </w:rPr>
        <w:t>Improving instruction</w:t>
      </w:r>
    </w:p>
    <w:p w14:paraId="141FBA6B" w14:textId="77777777" w:rsidR="00AC49DF" w:rsidRPr="000C6A42" w:rsidRDefault="00AC49DF" w:rsidP="006E23A3">
      <w:pPr>
        <w:numPr>
          <w:ilvl w:val="0"/>
          <w:numId w:val="1"/>
        </w:numPr>
        <w:shd w:val="clear" w:color="auto" w:fill="FFFFFF"/>
        <w:spacing w:line="480" w:lineRule="auto"/>
        <w:ind w:left="720"/>
        <w:rPr>
          <w:rFonts w:ascii="Times New Roman" w:eastAsia="Times New Roman" w:hAnsi="Times New Roman" w:cs="Times New Roman"/>
        </w:rPr>
      </w:pPr>
      <w:r w:rsidRPr="000C6A42">
        <w:rPr>
          <w:rFonts w:ascii="Times New Roman" w:eastAsia="Times New Roman" w:hAnsi="Times New Roman" w:cs="Times New Roman"/>
        </w:rPr>
        <w:t>Managing people, data, and processes (p.4)</w:t>
      </w:r>
    </w:p>
    <w:p w14:paraId="203F44C2" w14:textId="77777777" w:rsidR="00AC49DF" w:rsidRPr="000C6A42" w:rsidRDefault="00AC49DF" w:rsidP="00F72D0A">
      <w:pPr>
        <w:shd w:val="clear" w:color="auto" w:fill="FFFFFF"/>
        <w:spacing w:line="480" w:lineRule="auto"/>
        <w:rPr>
          <w:rFonts w:ascii="Times New Roman" w:eastAsia="Times New Roman" w:hAnsi="Times New Roman" w:cs="Times New Roman"/>
        </w:rPr>
      </w:pPr>
      <w:r w:rsidRPr="000C6A42">
        <w:rPr>
          <w:rFonts w:ascii="Times New Roman" w:eastAsia="Times New Roman" w:hAnsi="Times New Roman" w:cs="Times New Roman"/>
        </w:rPr>
        <w:t xml:space="preserve">It is important these responsibilities </w:t>
      </w:r>
      <w:proofErr w:type="gramStart"/>
      <w:r w:rsidRPr="000C6A42">
        <w:rPr>
          <w:rFonts w:ascii="Times New Roman" w:eastAsia="Times New Roman" w:hAnsi="Times New Roman" w:cs="Times New Roman"/>
        </w:rPr>
        <w:t>be carried out</w:t>
      </w:r>
      <w:proofErr w:type="gramEnd"/>
      <w:r w:rsidRPr="000C6A42">
        <w:rPr>
          <w:rFonts w:ascii="Times New Roman" w:eastAsia="Times New Roman" w:hAnsi="Times New Roman" w:cs="Times New Roman"/>
        </w:rPr>
        <w:t xml:space="preserve"> with fidelity.  All five of these responsibilities must happen simultaneously, one without the other will not produce the changed needed to have an achieving school.  “</w:t>
      </w:r>
      <w:r w:rsidRPr="000C6A42">
        <w:rPr>
          <w:rFonts w:ascii="Times New Roman" w:eastAsia="Times New Roman" w:hAnsi="Times New Roman" w:cs="Times New Roman"/>
          <w:noProof/>
        </w:rPr>
        <w:t>It’s</w:t>
      </w:r>
      <w:r w:rsidRPr="000C6A42">
        <w:rPr>
          <w:rFonts w:ascii="Times New Roman" w:eastAsia="Times New Roman" w:hAnsi="Times New Roman" w:cs="Times New Roman"/>
        </w:rPr>
        <w:t xml:space="preserve"> hard to carry out a vision of student success, for example, if </w:t>
      </w:r>
      <w:r w:rsidRPr="000C6A42">
        <w:rPr>
          <w:rFonts w:ascii="Times New Roman" w:eastAsia="Times New Roman" w:hAnsi="Times New Roman" w:cs="Times New Roman"/>
          <w:noProof/>
        </w:rPr>
        <w:t>the school climate is characterized by student disengagement or teachers</w:t>
      </w:r>
      <w:r w:rsidRPr="000C6A42">
        <w:rPr>
          <w:rFonts w:ascii="Times New Roman" w:eastAsia="Times New Roman" w:hAnsi="Times New Roman" w:cs="Times New Roman"/>
        </w:rPr>
        <w:t xml:space="preserve"> </w:t>
      </w:r>
      <w:r w:rsidRPr="000C6A42">
        <w:rPr>
          <w:rFonts w:ascii="Times New Roman" w:eastAsia="Times New Roman" w:hAnsi="Times New Roman" w:cs="Times New Roman"/>
          <w:noProof/>
        </w:rPr>
        <w:t>don’t</w:t>
      </w:r>
      <w:r w:rsidRPr="000C6A42">
        <w:rPr>
          <w:rFonts w:ascii="Times New Roman" w:eastAsia="Times New Roman" w:hAnsi="Times New Roman" w:cs="Times New Roman"/>
        </w:rPr>
        <w:t xml:space="preserve"> know what instructional methods work best for their </w:t>
      </w:r>
      <w:r w:rsidRPr="000C6A42">
        <w:rPr>
          <w:rFonts w:ascii="Times New Roman" w:eastAsia="Times New Roman" w:hAnsi="Times New Roman" w:cs="Times New Roman"/>
        </w:rPr>
        <w:lastRenderedPageBreak/>
        <w:t xml:space="preserve">students, or test data are clumsily analyzed.  </w:t>
      </w:r>
      <w:proofErr w:type="gramStart"/>
      <w:r w:rsidRPr="000C6A42">
        <w:rPr>
          <w:rFonts w:ascii="Times New Roman" w:eastAsia="Times New Roman" w:hAnsi="Times New Roman" w:cs="Times New Roman"/>
        </w:rPr>
        <w:t>When all five tasks are well carried out, then leadership is at work” (Wallace Foundation, 2012, p. 5).</w:t>
      </w:r>
      <w:proofErr w:type="gramEnd"/>
      <w:r w:rsidRPr="000C6A42">
        <w:rPr>
          <w:rFonts w:ascii="Times New Roman" w:eastAsia="Times New Roman" w:hAnsi="Times New Roman" w:cs="Times New Roman"/>
        </w:rPr>
        <w:t xml:space="preserve">  There are many leadership theories but for the purpose of this study, the author will delve into the significance of transactional and transformational leadership theory.  </w:t>
      </w:r>
    </w:p>
    <w:p w14:paraId="363D8E8F" w14:textId="77777777" w:rsidR="00AC49DF" w:rsidRPr="000C6A42" w:rsidRDefault="00AC49DF" w:rsidP="00AC49DF">
      <w:pPr>
        <w:spacing w:line="480" w:lineRule="auto"/>
        <w:jc w:val="center"/>
        <w:outlineLvl w:val="0"/>
        <w:rPr>
          <w:rFonts w:ascii="Times New Roman" w:eastAsia="Cambria" w:hAnsi="Times New Roman" w:cs="Times New Roman"/>
          <w:b/>
        </w:rPr>
      </w:pPr>
      <w:bookmarkStart w:id="45" w:name="_Toc481332886"/>
      <w:r w:rsidRPr="000C6A42">
        <w:rPr>
          <w:rFonts w:ascii="Times New Roman" w:eastAsia="Cambria" w:hAnsi="Times New Roman" w:cs="Times New Roman"/>
          <w:b/>
        </w:rPr>
        <w:t>Leadership Theories and School Leadership</w:t>
      </w:r>
      <w:bookmarkEnd w:id="45"/>
    </w:p>
    <w:p w14:paraId="7292D3BF" w14:textId="77777777" w:rsidR="00AC49DF" w:rsidRPr="000C6A42" w:rsidRDefault="00AC49DF" w:rsidP="00AC49DF">
      <w:pPr>
        <w:shd w:val="clear" w:color="auto" w:fill="FFFFFF"/>
        <w:spacing w:line="480" w:lineRule="auto"/>
        <w:rPr>
          <w:rFonts w:ascii="Times New Roman" w:eastAsia="Times New Roman" w:hAnsi="Times New Roman" w:cs="Times New Roman"/>
          <w:b/>
        </w:rPr>
      </w:pPr>
      <w:r w:rsidRPr="000C6A42">
        <w:rPr>
          <w:rFonts w:ascii="Times New Roman" w:eastAsia="Times New Roman" w:hAnsi="Times New Roman" w:cs="Times New Roman"/>
          <w:b/>
        </w:rPr>
        <w:t xml:space="preserve">     </w:t>
      </w:r>
      <w:r w:rsidRPr="000C6A42">
        <w:rPr>
          <w:rFonts w:ascii="Times New Roman" w:eastAsia="Times New Roman" w:hAnsi="Times New Roman" w:cs="Times New Roman"/>
        </w:rPr>
        <w:t xml:space="preserve"> </w:t>
      </w:r>
      <w:r w:rsidRPr="000C6A42">
        <w:rPr>
          <w:rFonts w:ascii="Times New Roman" w:eastAsia="Times New Roman" w:hAnsi="Times New Roman" w:cs="Times New Roman"/>
          <w:noProof/>
        </w:rPr>
        <w:t>There is a plethora of research on leadership theories and most of them have been researched in combination with school leadership (Bass &amp; Riggio, 2006; Bolden, Gosling, Marturano, &amp; Dennison, 2003; Espinoza, 2013; Luna, 2011; Okyere, 2014; Rose, 2006; Smith &amp; Bell, April 2011).</w:t>
      </w:r>
      <w:r w:rsidRPr="000C6A42">
        <w:rPr>
          <w:rFonts w:ascii="Times New Roman" w:eastAsia="Times New Roman" w:hAnsi="Times New Roman" w:cs="Times New Roman"/>
          <w:color w:val="000000"/>
          <w:bdr w:val="none" w:sz="0" w:space="0" w:color="auto" w:frame="1"/>
          <w:shd w:val="clear" w:color="auto" w:fill="F1F1F1"/>
        </w:rPr>
        <w:t xml:space="preserve">  “ </w:t>
      </w:r>
      <w:r w:rsidRPr="000C6A42">
        <w:rPr>
          <w:rFonts w:ascii="Times New Roman" w:eastAsia="Times New Roman" w:hAnsi="Times New Roman" w:cs="Times New Roman"/>
          <w:color w:val="070000"/>
          <w:shd w:val="clear" w:color="auto" w:fill="FFFFFF"/>
        </w:rPr>
        <w:t xml:space="preserve">Charry (2012) noted that scholarly interest in leadership increased significantly during the early part of the twentieth century and identified eight major leadership theories” (as cited in </w:t>
      </w:r>
      <w:proofErr w:type="spellStart"/>
      <w:r w:rsidRPr="000C6A42">
        <w:rPr>
          <w:rFonts w:ascii="Times New Roman" w:eastAsia="Times New Roman" w:hAnsi="Times New Roman" w:cs="Times New Roman"/>
          <w:color w:val="070000"/>
          <w:shd w:val="clear" w:color="auto" w:fill="FFFFFF"/>
        </w:rPr>
        <w:t>Amanchukwu</w:t>
      </w:r>
      <w:proofErr w:type="spellEnd"/>
      <w:r w:rsidRPr="000C6A42">
        <w:rPr>
          <w:rFonts w:ascii="Times New Roman" w:eastAsia="Times New Roman" w:hAnsi="Times New Roman" w:cs="Times New Roman"/>
          <w:color w:val="070000"/>
          <w:shd w:val="clear" w:color="auto" w:fill="FFFFFF"/>
        </w:rPr>
        <w:t xml:space="preserve">, Stanley, &amp; </w:t>
      </w:r>
      <w:proofErr w:type="spellStart"/>
      <w:r w:rsidRPr="000C6A42">
        <w:rPr>
          <w:rFonts w:ascii="Times New Roman" w:eastAsia="Times New Roman" w:hAnsi="Times New Roman" w:cs="Times New Roman"/>
          <w:color w:val="070000"/>
          <w:shd w:val="clear" w:color="auto" w:fill="FFFFFF"/>
        </w:rPr>
        <w:t>Ololube</w:t>
      </w:r>
      <w:proofErr w:type="spellEnd"/>
      <w:r w:rsidRPr="000C6A42">
        <w:rPr>
          <w:rFonts w:ascii="Times New Roman" w:eastAsia="Times New Roman" w:hAnsi="Times New Roman" w:cs="Times New Roman"/>
          <w:color w:val="070000"/>
          <w:shd w:val="clear" w:color="auto" w:fill="FFFFFF"/>
        </w:rPr>
        <w:t xml:space="preserve">, 2015, para. 6).  </w:t>
      </w:r>
      <w:r w:rsidRPr="000C6A42">
        <w:rPr>
          <w:rFonts w:ascii="Times New Roman" w:eastAsia="Times New Roman" w:hAnsi="Times New Roman" w:cs="Times New Roman"/>
          <w:noProof/>
          <w:color w:val="070000"/>
          <w:shd w:val="clear" w:color="auto" w:fill="FFFFFF"/>
        </w:rPr>
        <w:t xml:space="preserve">Sevkusic et al. (2010) state, however, that some leaders, who engage in transformational and transactional leadership, have a strong base in educational research as well, thus allowing fruitful contextualization in the educational setting.  </w:t>
      </w:r>
      <w:r w:rsidRPr="000C6A42">
        <w:rPr>
          <w:rFonts w:ascii="Times New Roman" w:eastAsia="Times New Roman" w:hAnsi="Times New Roman" w:cs="Times New Roman"/>
          <w:noProof/>
        </w:rPr>
        <w:t>Leadership theory can provide much insight into the traits necessary for a principal to perform as an effective leader.</w:t>
      </w:r>
      <w:r w:rsidRPr="000C6A42">
        <w:rPr>
          <w:rFonts w:ascii="Times New Roman" w:eastAsia="Times New Roman" w:hAnsi="Times New Roman" w:cs="Times New Roman"/>
        </w:rPr>
        <w:t xml:space="preserve">  “Leadership theory seeks to identify and predict which leadership characteristics are most effect and why” (</w:t>
      </w:r>
      <w:proofErr w:type="spellStart"/>
      <w:r w:rsidRPr="000C6A42">
        <w:rPr>
          <w:rFonts w:ascii="Times New Roman" w:eastAsia="Times New Roman" w:hAnsi="Times New Roman" w:cs="Times New Roman"/>
        </w:rPr>
        <w:t>Okyere</w:t>
      </w:r>
      <w:proofErr w:type="spellEnd"/>
      <w:r w:rsidRPr="000C6A42">
        <w:rPr>
          <w:rFonts w:ascii="Times New Roman" w:eastAsia="Times New Roman" w:hAnsi="Times New Roman" w:cs="Times New Roman"/>
        </w:rPr>
        <w:t xml:space="preserve">, 2014, para. 4).  Hence, for the purpose of this </w:t>
      </w:r>
      <w:r w:rsidRPr="000C6A42">
        <w:rPr>
          <w:rFonts w:ascii="Times New Roman" w:eastAsia="Times New Roman" w:hAnsi="Times New Roman" w:cs="Times New Roman"/>
          <w:noProof/>
        </w:rPr>
        <w:t>study,</w:t>
      </w:r>
      <w:r w:rsidRPr="000C6A42">
        <w:rPr>
          <w:rFonts w:ascii="Times New Roman" w:eastAsia="Times New Roman" w:hAnsi="Times New Roman" w:cs="Times New Roman"/>
        </w:rPr>
        <w:t xml:space="preserve"> the author will focus on Transactional and Transformational leadership theories.  </w:t>
      </w:r>
    </w:p>
    <w:p w14:paraId="05D23163" w14:textId="77777777" w:rsidR="00AC49DF" w:rsidRPr="000C6A42" w:rsidRDefault="00AC49DF" w:rsidP="00AC49DF">
      <w:pPr>
        <w:spacing w:line="480" w:lineRule="auto"/>
        <w:outlineLvl w:val="1"/>
        <w:rPr>
          <w:rFonts w:ascii="Times New Roman" w:eastAsia="Cambria" w:hAnsi="Times New Roman" w:cs="Times New Roman"/>
          <w:b/>
        </w:rPr>
      </w:pPr>
      <w:bookmarkStart w:id="46" w:name="_Toc481332887"/>
      <w:r w:rsidRPr="000C6A42">
        <w:rPr>
          <w:rFonts w:ascii="Times New Roman" w:eastAsia="Cambria" w:hAnsi="Times New Roman" w:cs="Times New Roman"/>
          <w:b/>
        </w:rPr>
        <w:t>Transactional Leadership Theory</w:t>
      </w:r>
      <w:bookmarkEnd w:id="46"/>
      <w:r w:rsidRPr="000C6A42">
        <w:rPr>
          <w:rFonts w:ascii="Times New Roman" w:eastAsia="Cambria" w:hAnsi="Times New Roman" w:cs="Times New Roman"/>
          <w:b/>
        </w:rPr>
        <w:t xml:space="preserve"> </w:t>
      </w:r>
    </w:p>
    <w:p w14:paraId="6BBD6520" w14:textId="77777777" w:rsidR="00AC49DF" w:rsidRPr="000C6A42" w:rsidRDefault="00AC49DF" w:rsidP="00AC49DF">
      <w:pPr>
        <w:spacing w:line="480" w:lineRule="auto"/>
        <w:rPr>
          <w:rFonts w:ascii="Times New Roman" w:eastAsia="Cambria" w:hAnsi="Times New Roman" w:cs="Times New Roman"/>
        </w:rPr>
      </w:pPr>
      <w:r w:rsidRPr="000C6A42">
        <w:rPr>
          <w:rFonts w:ascii="Times New Roman" w:eastAsia="Cambria" w:hAnsi="Times New Roman" w:cs="Times New Roman"/>
        </w:rPr>
        <w:t xml:space="preserve">   </w:t>
      </w:r>
      <w:r w:rsidRPr="000C6A42">
        <w:rPr>
          <w:rFonts w:ascii="Times New Roman" w:eastAsia="Cambria" w:hAnsi="Times New Roman" w:cs="Times New Roman"/>
        </w:rPr>
        <w:tab/>
        <w:t xml:space="preserve">Transactional Leadership Theory is where the leader motivates through a reward and consequence model ("Leadership: Learn to lead change," </w:t>
      </w:r>
      <w:proofErr w:type="spellStart"/>
      <w:r w:rsidRPr="000C6A42">
        <w:rPr>
          <w:rFonts w:ascii="Times New Roman" w:eastAsia="Cambria" w:hAnsi="Times New Roman" w:cs="Times New Roman"/>
        </w:rPr>
        <w:t>n.d.</w:t>
      </w:r>
      <w:proofErr w:type="spellEnd"/>
      <w:r w:rsidRPr="000C6A42">
        <w:rPr>
          <w:rFonts w:ascii="Times New Roman" w:eastAsia="Cambria" w:hAnsi="Times New Roman" w:cs="Times New Roman"/>
        </w:rPr>
        <w:t xml:space="preserve">).  Essentially, an exchange takes place between the leader and their followers.  </w:t>
      </w:r>
      <w:r w:rsidRPr="000C6A42">
        <w:rPr>
          <w:rFonts w:ascii="Times New Roman" w:eastAsia="Cambria" w:hAnsi="Times New Roman" w:cs="Times New Roman"/>
        </w:rPr>
        <w:lastRenderedPageBreak/>
        <w:t xml:space="preserve">“Transactional leaders determine what subordinates need to do </w:t>
      </w:r>
      <w:r w:rsidRPr="000C6A42">
        <w:rPr>
          <w:rFonts w:ascii="Times New Roman" w:eastAsia="Cambria" w:hAnsi="Times New Roman" w:cs="Times New Roman"/>
          <w:noProof/>
        </w:rPr>
        <w:t>in order for</w:t>
      </w:r>
      <w:r w:rsidRPr="000C6A42">
        <w:rPr>
          <w:rFonts w:ascii="Times New Roman" w:eastAsia="Cambria" w:hAnsi="Times New Roman" w:cs="Times New Roman"/>
        </w:rPr>
        <w:t xml:space="preserve"> the leader to achieve their own and organizational objectives” (Luna, 2011, p. 9).  </w:t>
      </w:r>
      <w:proofErr w:type="spellStart"/>
      <w:r w:rsidRPr="000C6A42">
        <w:rPr>
          <w:rFonts w:ascii="Times New Roman" w:eastAsia="Cambria" w:hAnsi="Times New Roman" w:cs="Times New Roman"/>
        </w:rPr>
        <w:t>Sergiovanni</w:t>
      </w:r>
      <w:proofErr w:type="spellEnd"/>
      <w:r w:rsidRPr="000C6A42">
        <w:rPr>
          <w:rFonts w:ascii="Times New Roman" w:eastAsia="Cambria" w:hAnsi="Times New Roman" w:cs="Times New Roman"/>
        </w:rPr>
        <w:t xml:space="preserve"> (2004) suggests transactional leadership creates an environment to offer positive rewards such as bonus pay or better salaries for jobs well done </w:t>
      </w:r>
      <w:r w:rsidR="00670518" w:rsidRPr="000C6A42">
        <w:rPr>
          <w:rFonts w:ascii="Times New Roman" w:eastAsia="Cambria" w:hAnsi="Times New Roman" w:cs="Times New Roman"/>
        </w:rPr>
        <w:t>since</w:t>
      </w:r>
      <w:r w:rsidRPr="000C6A42">
        <w:rPr>
          <w:rFonts w:ascii="Times New Roman" w:eastAsia="Cambria" w:hAnsi="Times New Roman" w:cs="Times New Roman"/>
        </w:rPr>
        <w:t xml:space="preserve"> more productive performance enhances the quality of job.  Ruggeri (2009, as cited in Ashby, 2014) states performance awards </w:t>
      </w:r>
      <w:proofErr w:type="gramStart"/>
      <w:r w:rsidRPr="000C6A42">
        <w:rPr>
          <w:rFonts w:ascii="Times New Roman" w:eastAsia="Cambria" w:hAnsi="Times New Roman" w:cs="Times New Roman"/>
        </w:rPr>
        <w:t>are commonly used</w:t>
      </w:r>
      <w:proofErr w:type="gramEnd"/>
      <w:r w:rsidRPr="000C6A42">
        <w:rPr>
          <w:rFonts w:ascii="Times New Roman" w:eastAsia="Cambria" w:hAnsi="Times New Roman" w:cs="Times New Roman"/>
        </w:rPr>
        <w:t xml:space="preserve"> as motivators and </w:t>
      </w:r>
      <w:r w:rsidRPr="000C6A42">
        <w:rPr>
          <w:rFonts w:ascii="Times New Roman" w:eastAsia="Cambria" w:hAnsi="Times New Roman" w:cs="Times New Roman"/>
          <w:noProof/>
        </w:rPr>
        <w:t>are often used</w:t>
      </w:r>
      <w:r w:rsidRPr="000C6A42">
        <w:rPr>
          <w:rFonts w:ascii="Times New Roman" w:eastAsia="Cambria" w:hAnsi="Times New Roman" w:cs="Times New Roman"/>
        </w:rPr>
        <w:t xml:space="preserve"> as </w:t>
      </w:r>
      <w:r w:rsidRPr="000C6A42">
        <w:rPr>
          <w:rFonts w:ascii="Times New Roman" w:eastAsia="Cambria" w:hAnsi="Times New Roman" w:cs="Times New Roman"/>
          <w:noProof/>
        </w:rPr>
        <w:t>effective transactional</w:t>
      </w:r>
      <w:r w:rsidRPr="000C6A42">
        <w:rPr>
          <w:rFonts w:ascii="Times New Roman" w:eastAsia="Cambria" w:hAnsi="Times New Roman" w:cs="Times New Roman"/>
        </w:rPr>
        <w:t xml:space="preserve"> exchanges in motivating employee productivity levels.  “Transactional leadership provides the groundwork to move the school forward, as it ensures that the school is viewed as successful when subjected to </w:t>
      </w:r>
      <w:r w:rsidRPr="000C6A42">
        <w:rPr>
          <w:rFonts w:ascii="Times New Roman" w:eastAsia="Cambria" w:hAnsi="Times New Roman" w:cs="Times New Roman"/>
          <w:noProof/>
        </w:rPr>
        <w:t>external measurement</w:t>
      </w:r>
      <w:r w:rsidRPr="000C6A42">
        <w:rPr>
          <w:rFonts w:ascii="Times New Roman" w:eastAsia="Cambria" w:hAnsi="Times New Roman" w:cs="Times New Roman"/>
        </w:rPr>
        <w:t xml:space="preserve"> criteria” (Smith &amp; Bell, April 20, p. 61).</w:t>
      </w:r>
    </w:p>
    <w:p w14:paraId="5BDD6560" w14:textId="77777777" w:rsidR="00AC49DF" w:rsidRPr="000C6A42" w:rsidRDefault="00AC49DF" w:rsidP="00AC49DF">
      <w:pPr>
        <w:spacing w:line="480" w:lineRule="auto"/>
        <w:ind w:firstLine="720"/>
        <w:rPr>
          <w:rFonts w:ascii="Times New Roman" w:eastAsia="Cambria" w:hAnsi="Times New Roman" w:cs="Times New Roman"/>
        </w:rPr>
      </w:pPr>
      <w:r w:rsidRPr="000C6A42">
        <w:rPr>
          <w:rFonts w:ascii="Times New Roman" w:eastAsia="Cambria" w:hAnsi="Times New Roman" w:cs="Times New Roman"/>
        </w:rPr>
        <w:t xml:space="preserve"> According to </w:t>
      </w:r>
      <w:proofErr w:type="spellStart"/>
      <w:r w:rsidRPr="000C6A42">
        <w:rPr>
          <w:rFonts w:ascii="Times New Roman" w:eastAsia="Cambria" w:hAnsi="Times New Roman" w:cs="Times New Roman"/>
        </w:rPr>
        <w:t>Glanz</w:t>
      </w:r>
      <w:proofErr w:type="spellEnd"/>
      <w:r w:rsidRPr="000C6A42">
        <w:rPr>
          <w:rFonts w:ascii="Times New Roman" w:eastAsia="Cambria" w:hAnsi="Times New Roman" w:cs="Times New Roman"/>
        </w:rPr>
        <w:t xml:space="preserve"> (2007)</w:t>
      </w:r>
      <w:proofErr w:type="gramStart"/>
      <w:r w:rsidRPr="000C6A42">
        <w:rPr>
          <w:rFonts w:ascii="Times New Roman" w:eastAsia="Cambria" w:hAnsi="Times New Roman" w:cs="Times New Roman"/>
        </w:rPr>
        <w:t>,  “</w:t>
      </w:r>
      <w:proofErr w:type="gramEnd"/>
      <w:r w:rsidRPr="000C6A42">
        <w:rPr>
          <w:rFonts w:ascii="Times New Roman" w:eastAsia="Cambria" w:hAnsi="Times New Roman" w:cs="Times New Roman"/>
        </w:rPr>
        <w:t xml:space="preserve">adherence to inspectional and faultfinding supervision under the guise of standards-based and other practices purpose is instilled within the organization and so on” (as cited in Rose, 2006).  Commitments remain </w:t>
      </w:r>
      <w:r w:rsidRPr="000C6A42">
        <w:rPr>
          <w:rFonts w:ascii="Times New Roman" w:eastAsia="Cambria" w:hAnsi="Times New Roman" w:cs="Times New Roman"/>
          <w:noProof/>
        </w:rPr>
        <w:t>short-term,</w:t>
      </w:r>
      <w:r w:rsidRPr="000C6A42">
        <w:rPr>
          <w:rFonts w:ascii="Times New Roman" w:eastAsia="Cambria" w:hAnsi="Times New Roman" w:cs="Times New Roman"/>
        </w:rPr>
        <w:t xml:space="preserve"> and self-interests </w:t>
      </w:r>
      <w:r w:rsidRPr="000C6A42">
        <w:rPr>
          <w:rFonts w:ascii="Times New Roman" w:eastAsia="Cambria" w:hAnsi="Times New Roman" w:cs="Times New Roman"/>
          <w:noProof/>
        </w:rPr>
        <w:t>are underscored</w:t>
      </w:r>
      <w:r w:rsidRPr="000C6A42">
        <w:rPr>
          <w:rFonts w:ascii="Times New Roman" w:eastAsia="Cambria" w:hAnsi="Times New Roman" w:cs="Times New Roman"/>
        </w:rPr>
        <w:t xml:space="preserve"> (Bass &amp; </w:t>
      </w:r>
      <w:proofErr w:type="spellStart"/>
      <w:r w:rsidRPr="000C6A42">
        <w:rPr>
          <w:rFonts w:ascii="Times New Roman" w:eastAsia="Cambria" w:hAnsi="Times New Roman" w:cs="Times New Roman"/>
        </w:rPr>
        <w:t>Riggio</w:t>
      </w:r>
      <w:proofErr w:type="spellEnd"/>
      <w:r w:rsidRPr="000C6A42">
        <w:rPr>
          <w:rFonts w:ascii="Times New Roman" w:eastAsia="Cambria" w:hAnsi="Times New Roman" w:cs="Times New Roman"/>
        </w:rPr>
        <w:t xml:space="preserve">, 2006).  This leadership style builds an organization whose primary focus is not the organization.  Bass </w:t>
      </w:r>
      <w:proofErr w:type="gramStart"/>
      <w:r w:rsidRPr="000C6A42">
        <w:rPr>
          <w:rFonts w:ascii="Times New Roman" w:eastAsia="Cambria" w:hAnsi="Times New Roman" w:cs="Times New Roman"/>
        </w:rPr>
        <w:t xml:space="preserve">and  </w:t>
      </w:r>
      <w:proofErr w:type="spellStart"/>
      <w:r w:rsidRPr="000C6A42">
        <w:rPr>
          <w:rFonts w:ascii="Times New Roman" w:eastAsia="Cambria" w:hAnsi="Times New Roman" w:cs="Times New Roman"/>
        </w:rPr>
        <w:t>Riggio</w:t>
      </w:r>
      <w:proofErr w:type="spellEnd"/>
      <w:proofErr w:type="gramEnd"/>
      <w:r w:rsidRPr="000C6A42">
        <w:rPr>
          <w:rFonts w:ascii="Times New Roman" w:eastAsia="Cambria" w:hAnsi="Times New Roman" w:cs="Times New Roman"/>
        </w:rPr>
        <w:t xml:space="preserve"> (2006) suggest individual rewards greatly outweigh the concern for the larger organization. </w:t>
      </w:r>
      <w:r w:rsidRPr="000C6A42">
        <w:rPr>
          <w:rFonts w:ascii="Times New Roman" w:eastAsia="Cambria" w:hAnsi="Times New Roman" w:cs="Times New Roman"/>
          <w:noProof/>
        </w:rPr>
        <w:t xml:space="preserve"> </w:t>
      </w:r>
      <w:proofErr w:type="gramStart"/>
      <w:r w:rsidRPr="000C6A42">
        <w:rPr>
          <w:rFonts w:ascii="Times New Roman" w:eastAsia="Cambria" w:hAnsi="Times New Roman" w:cs="Times New Roman"/>
          <w:noProof/>
        </w:rPr>
        <w:t>“This creates</w:t>
      </w:r>
      <w:r w:rsidRPr="000C6A42">
        <w:rPr>
          <w:rFonts w:ascii="Times New Roman" w:eastAsia="Cambria" w:hAnsi="Times New Roman" w:cs="Times New Roman"/>
        </w:rPr>
        <w:t xml:space="preserve"> </w:t>
      </w:r>
      <w:r w:rsidRPr="000C6A42">
        <w:rPr>
          <w:rFonts w:ascii="Times New Roman" w:eastAsia="Cambria" w:hAnsi="Times New Roman" w:cs="Times New Roman"/>
          <w:noProof/>
        </w:rPr>
        <w:t>an</w:t>
      </w:r>
      <w:r w:rsidRPr="000C6A42">
        <w:rPr>
          <w:rFonts w:ascii="Times New Roman" w:eastAsia="Cambria" w:hAnsi="Times New Roman" w:cs="Times New Roman"/>
        </w:rPr>
        <w:t xml:space="preserve"> everyman for himself type of culture and has serious consequences for the improvement of teaching and student achievement” (As cited in Luna, 2011, p. 9).</w:t>
      </w:r>
      <w:proofErr w:type="gramEnd"/>
      <w:r w:rsidRPr="000C6A42">
        <w:rPr>
          <w:rFonts w:ascii="Times New Roman" w:eastAsia="Cambria" w:hAnsi="Times New Roman" w:cs="Times New Roman"/>
        </w:rPr>
        <w:t xml:space="preserve">  All the changes in leadership expectations indicate that the day-to-day management of schools is no longer </w:t>
      </w:r>
      <w:r w:rsidRPr="000C6A42">
        <w:rPr>
          <w:rFonts w:ascii="Times New Roman" w:eastAsia="Cambria" w:hAnsi="Times New Roman" w:cs="Times New Roman"/>
          <w:noProof/>
        </w:rPr>
        <w:t>effective,</w:t>
      </w:r>
      <w:r w:rsidRPr="000C6A42">
        <w:rPr>
          <w:rFonts w:ascii="Times New Roman" w:eastAsia="Cambria" w:hAnsi="Times New Roman" w:cs="Times New Roman"/>
        </w:rPr>
        <w:t xml:space="preserve"> and the top-down practice of transactional leadership may no longer be </w:t>
      </w:r>
      <w:r w:rsidR="007A5350" w:rsidRPr="000C6A42">
        <w:rPr>
          <w:rFonts w:ascii="Times New Roman" w:eastAsia="Cambria" w:hAnsi="Times New Roman" w:cs="Times New Roman"/>
        </w:rPr>
        <w:t>enough, which</w:t>
      </w:r>
      <w:r w:rsidRPr="000C6A42">
        <w:rPr>
          <w:rFonts w:ascii="Times New Roman" w:eastAsia="Cambria" w:hAnsi="Times New Roman" w:cs="Times New Roman"/>
        </w:rPr>
        <w:t xml:space="preserve"> is evident in Luna’s (2011) study.  </w:t>
      </w:r>
      <w:proofErr w:type="gramStart"/>
      <w:r w:rsidRPr="000C6A42">
        <w:rPr>
          <w:rFonts w:ascii="Times New Roman" w:eastAsia="Cambria" w:hAnsi="Times New Roman" w:cs="Times New Roman"/>
        </w:rPr>
        <w:t>“Therefore, transformational leadership is another form or way of leading an organization” (Luna, 2011, p. 9).</w:t>
      </w:r>
      <w:proofErr w:type="gramEnd"/>
    </w:p>
    <w:p w14:paraId="5786EB51" w14:textId="77777777" w:rsidR="002B3C40" w:rsidRDefault="002B3C40" w:rsidP="00AC49DF">
      <w:pPr>
        <w:spacing w:line="480" w:lineRule="auto"/>
        <w:outlineLvl w:val="1"/>
        <w:rPr>
          <w:rFonts w:ascii="Times New Roman" w:eastAsia="Cambria" w:hAnsi="Times New Roman" w:cs="Times New Roman"/>
          <w:b/>
        </w:rPr>
      </w:pPr>
    </w:p>
    <w:p w14:paraId="6DFE5B4A" w14:textId="77777777" w:rsidR="002B3C40" w:rsidRDefault="002B3C40" w:rsidP="00AC49DF">
      <w:pPr>
        <w:spacing w:line="480" w:lineRule="auto"/>
        <w:outlineLvl w:val="1"/>
        <w:rPr>
          <w:rFonts w:ascii="Times New Roman" w:eastAsia="Cambria" w:hAnsi="Times New Roman" w:cs="Times New Roman"/>
          <w:b/>
        </w:rPr>
      </w:pPr>
    </w:p>
    <w:p w14:paraId="5201100E" w14:textId="77777777" w:rsidR="00AC49DF" w:rsidRPr="008D730A" w:rsidRDefault="00AC49DF" w:rsidP="00AC49DF">
      <w:pPr>
        <w:spacing w:line="480" w:lineRule="auto"/>
        <w:outlineLvl w:val="1"/>
        <w:rPr>
          <w:rFonts w:ascii="Times New Roman" w:eastAsia="Cambria" w:hAnsi="Times New Roman" w:cs="Times New Roman"/>
          <w:b/>
        </w:rPr>
      </w:pPr>
      <w:bookmarkStart w:id="47" w:name="_Toc481332888"/>
      <w:r w:rsidRPr="008D730A">
        <w:rPr>
          <w:rFonts w:ascii="Times New Roman" w:eastAsia="Cambria" w:hAnsi="Times New Roman" w:cs="Times New Roman"/>
          <w:b/>
        </w:rPr>
        <w:t>Transformational Leadership Theory</w:t>
      </w:r>
      <w:bookmarkEnd w:id="47"/>
    </w:p>
    <w:p w14:paraId="0DD1D1C4" w14:textId="77777777" w:rsidR="00AC49DF" w:rsidRPr="002B3C40" w:rsidRDefault="00AC49DF" w:rsidP="00AC49DF">
      <w:pPr>
        <w:shd w:val="clear" w:color="auto" w:fill="FFFFFF"/>
        <w:spacing w:line="480" w:lineRule="auto"/>
        <w:rPr>
          <w:rFonts w:ascii="Times New Roman" w:eastAsia="Times New Roman" w:hAnsi="Times New Roman" w:cs="Times New Roman"/>
        </w:rPr>
      </w:pPr>
      <w:r w:rsidRPr="008D730A">
        <w:rPr>
          <w:rFonts w:ascii="Times New Roman" w:eastAsia="Times New Roman" w:hAnsi="Times New Roman" w:cs="Times New Roman"/>
        </w:rPr>
        <w:t xml:space="preserve">    </w:t>
      </w:r>
      <w:r w:rsidRPr="008D730A">
        <w:rPr>
          <w:rFonts w:ascii="Times New Roman" w:eastAsia="Times New Roman" w:hAnsi="Times New Roman" w:cs="Times New Roman"/>
        </w:rPr>
        <w:tab/>
      </w:r>
      <w:r w:rsidRPr="002B3C40">
        <w:rPr>
          <w:rFonts w:ascii="Times New Roman" w:eastAsia="Times New Roman" w:hAnsi="Times New Roman" w:cs="Times New Roman"/>
        </w:rPr>
        <w:t xml:space="preserve">Transformational leaders go beyond just managing the day-to-day business.  </w:t>
      </w:r>
      <w:r w:rsidRPr="002B3C40">
        <w:rPr>
          <w:rFonts w:ascii="Times New Roman" w:eastAsia="Times New Roman" w:hAnsi="Times New Roman" w:cs="Times New Roman"/>
          <w:noProof/>
        </w:rPr>
        <w:t>“The Transformational Leadership Theory states that this process is one in which a person interacts with others and is able to create a solid relationship that results in a high percentage of trust, that will later result in an increase of motivation, both intrinsic and extrinsic, in both leaders and followers” ("Leadership: Learn to lead change," n.d., para. 6).</w:t>
      </w:r>
      <w:r w:rsidRPr="002B3C40">
        <w:rPr>
          <w:rFonts w:ascii="Times New Roman" w:eastAsia="Times New Roman" w:hAnsi="Times New Roman" w:cs="Times New Roman"/>
        </w:rPr>
        <w:t xml:space="preserve">  This type of leadership will create a culture in which teamwork ensures all students are achieving.  “Mutual interests </w:t>
      </w:r>
      <w:r w:rsidRPr="002B3C40">
        <w:rPr>
          <w:rFonts w:ascii="Times New Roman" w:eastAsia="Times New Roman" w:hAnsi="Times New Roman" w:cs="Times New Roman"/>
          <w:noProof/>
        </w:rPr>
        <w:t>are shared</w:t>
      </w:r>
      <w:r w:rsidRPr="002B3C40">
        <w:rPr>
          <w:rFonts w:ascii="Times New Roman" w:eastAsia="Times New Roman" w:hAnsi="Times New Roman" w:cs="Times New Roman"/>
        </w:rPr>
        <w:t xml:space="preserve"> along with a sense of shared fates and interdependence of leaders and followers” (Bass &amp; </w:t>
      </w:r>
      <w:proofErr w:type="spellStart"/>
      <w:r w:rsidRPr="002B3C40">
        <w:rPr>
          <w:rFonts w:ascii="Times New Roman" w:eastAsia="Times New Roman" w:hAnsi="Times New Roman" w:cs="Times New Roman"/>
        </w:rPr>
        <w:t>Riggio</w:t>
      </w:r>
      <w:proofErr w:type="spellEnd"/>
      <w:r w:rsidRPr="002B3C40">
        <w:rPr>
          <w:rFonts w:ascii="Times New Roman" w:eastAsia="Times New Roman" w:hAnsi="Times New Roman" w:cs="Times New Roman"/>
        </w:rPr>
        <w:t>, 2006 p.54).  This type of leadership will have a long-term effect on the organization.  (Denmark, 2012, para. 6) explains, “T</w:t>
      </w:r>
      <w:r w:rsidRPr="002B3C40">
        <w:rPr>
          <w:rFonts w:ascii="Times New Roman" w:eastAsia="Times New Roman" w:hAnsi="Times New Roman" w:cs="Times New Roman"/>
          <w:shd w:val="clear" w:color="auto" w:fill="FFFFFF"/>
        </w:rPr>
        <w:t xml:space="preserve">ransformational leaders however, make lasting, widespread improvement by following a process that ensures all parts of the school or system are connected and share a common purpose (systems thinking). </w:t>
      </w:r>
      <w:r w:rsidRPr="002B3C40">
        <w:rPr>
          <w:rFonts w:ascii="Times New Roman" w:eastAsia="Times New Roman" w:hAnsi="Times New Roman" w:cs="Times New Roman"/>
        </w:rPr>
        <w:t xml:space="preserve"> </w:t>
      </w:r>
      <w:proofErr w:type="gramStart"/>
      <w:r w:rsidRPr="002B3C40">
        <w:rPr>
          <w:rFonts w:ascii="Times New Roman" w:eastAsia="Times New Roman" w:hAnsi="Times New Roman" w:cs="Times New Roman"/>
        </w:rPr>
        <w:t xml:space="preserve">“Finally, we have found that transformational organizational cultures are more likely to bring about quality improvement” (Bass &amp; </w:t>
      </w:r>
      <w:proofErr w:type="spellStart"/>
      <w:r w:rsidRPr="002B3C40">
        <w:rPr>
          <w:rFonts w:ascii="Times New Roman" w:eastAsia="Times New Roman" w:hAnsi="Times New Roman" w:cs="Times New Roman"/>
        </w:rPr>
        <w:t>Riggio</w:t>
      </w:r>
      <w:proofErr w:type="spellEnd"/>
      <w:r w:rsidRPr="002B3C40">
        <w:rPr>
          <w:rFonts w:ascii="Times New Roman" w:eastAsia="Times New Roman" w:hAnsi="Times New Roman" w:cs="Times New Roman"/>
        </w:rPr>
        <w:t>, 2006, p. 56).</w:t>
      </w:r>
      <w:proofErr w:type="gramEnd"/>
      <w:r w:rsidRPr="002B3C40">
        <w:rPr>
          <w:rFonts w:ascii="Times New Roman" w:eastAsia="Times New Roman" w:hAnsi="Times New Roman" w:cs="Times New Roman"/>
        </w:rPr>
        <w:t xml:space="preserve">  </w:t>
      </w:r>
    </w:p>
    <w:p w14:paraId="4568F62A" w14:textId="77777777" w:rsidR="00AC49DF" w:rsidRPr="002B3C40" w:rsidRDefault="00AC49DF" w:rsidP="00AC49DF">
      <w:pPr>
        <w:shd w:val="clear" w:color="auto" w:fill="FFFFFF"/>
        <w:spacing w:line="480" w:lineRule="auto"/>
        <w:rPr>
          <w:rFonts w:ascii="Times New Roman" w:eastAsia="Times New Roman" w:hAnsi="Times New Roman" w:cs="Times New Roman"/>
        </w:rPr>
      </w:pPr>
      <w:r w:rsidRPr="002B3C40">
        <w:rPr>
          <w:rFonts w:ascii="Times New Roman" w:eastAsia="Times New Roman" w:hAnsi="Times New Roman" w:cs="Times New Roman"/>
        </w:rPr>
        <w:t xml:space="preserve">    </w:t>
      </w:r>
      <w:r w:rsidRPr="002B3C40">
        <w:rPr>
          <w:rFonts w:ascii="Times New Roman" w:eastAsia="Times New Roman" w:hAnsi="Times New Roman" w:cs="Times New Roman"/>
        </w:rPr>
        <w:tab/>
        <w:t xml:space="preserve">Principals who have worked on building a professional learning community focused on building relationships and creating collaborative teams </w:t>
      </w:r>
      <w:proofErr w:type="gramStart"/>
      <w:r w:rsidRPr="002B3C40">
        <w:rPr>
          <w:rFonts w:ascii="Times New Roman" w:eastAsia="Times New Roman" w:hAnsi="Times New Roman" w:cs="Times New Roman"/>
        </w:rPr>
        <w:t>would be considered</w:t>
      </w:r>
      <w:proofErr w:type="gramEnd"/>
      <w:r w:rsidRPr="002B3C40">
        <w:rPr>
          <w:rFonts w:ascii="Times New Roman" w:eastAsia="Times New Roman" w:hAnsi="Times New Roman" w:cs="Times New Roman"/>
        </w:rPr>
        <w:t xml:space="preserve"> a transformational leader.  </w:t>
      </w:r>
      <w:proofErr w:type="gramStart"/>
      <w:r w:rsidRPr="002B3C40">
        <w:rPr>
          <w:rFonts w:ascii="Times New Roman" w:eastAsia="Times New Roman" w:hAnsi="Times New Roman" w:cs="Times New Roman"/>
        </w:rPr>
        <w:t>“They also provide educational resources that can offer a framework that will assist team members in understanding the changes to be made” (</w:t>
      </w:r>
      <w:proofErr w:type="spellStart"/>
      <w:r w:rsidRPr="002B3C40">
        <w:rPr>
          <w:rFonts w:ascii="Times New Roman" w:eastAsia="Times New Roman" w:hAnsi="Times New Roman" w:cs="Times New Roman"/>
        </w:rPr>
        <w:t>Kaslow</w:t>
      </w:r>
      <w:proofErr w:type="spellEnd"/>
      <w:r w:rsidRPr="002B3C40">
        <w:rPr>
          <w:rFonts w:ascii="Times New Roman" w:eastAsia="Times New Roman" w:hAnsi="Times New Roman" w:cs="Times New Roman"/>
        </w:rPr>
        <w:t xml:space="preserve"> &amp; </w:t>
      </w:r>
      <w:proofErr w:type="spellStart"/>
      <w:r w:rsidRPr="002B3C40">
        <w:rPr>
          <w:rFonts w:ascii="Times New Roman" w:eastAsia="Times New Roman" w:hAnsi="Times New Roman" w:cs="Times New Roman"/>
        </w:rPr>
        <w:t>Falender</w:t>
      </w:r>
      <w:proofErr w:type="spellEnd"/>
      <w:r w:rsidRPr="002B3C40">
        <w:rPr>
          <w:rFonts w:ascii="Times New Roman" w:eastAsia="Times New Roman" w:hAnsi="Times New Roman" w:cs="Times New Roman"/>
        </w:rPr>
        <w:t>, 2012, p. 49).</w:t>
      </w:r>
      <w:proofErr w:type="gramEnd"/>
      <w:r w:rsidRPr="002B3C40">
        <w:rPr>
          <w:rFonts w:ascii="Times New Roman" w:eastAsia="Times New Roman" w:hAnsi="Times New Roman" w:cs="Times New Roman"/>
        </w:rPr>
        <w:t xml:space="preserve">  </w:t>
      </w:r>
      <w:proofErr w:type="gramStart"/>
      <w:r w:rsidRPr="002B3C40">
        <w:rPr>
          <w:rFonts w:ascii="Times New Roman" w:eastAsia="Times New Roman" w:hAnsi="Times New Roman" w:cs="Times New Roman"/>
        </w:rPr>
        <w:t xml:space="preserve">When a school or district develops a transformational culture, there is a sense of purpose and a feeling of family” (Bass &amp; </w:t>
      </w:r>
      <w:proofErr w:type="spellStart"/>
      <w:r w:rsidRPr="002B3C40">
        <w:rPr>
          <w:rFonts w:ascii="Times New Roman" w:eastAsia="Times New Roman" w:hAnsi="Times New Roman" w:cs="Times New Roman"/>
        </w:rPr>
        <w:lastRenderedPageBreak/>
        <w:t>Riggio</w:t>
      </w:r>
      <w:proofErr w:type="spellEnd"/>
      <w:r w:rsidRPr="002B3C40">
        <w:rPr>
          <w:rFonts w:ascii="Times New Roman" w:eastAsia="Times New Roman" w:hAnsi="Times New Roman" w:cs="Times New Roman"/>
        </w:rPr>
        <w:t>, 2006, p. 103).</w:t>
      </w:r>
      <w:proofErr w:type="gramEnd"/>
      <w:r w:rsidRPr="002B3C40">
        <w:rPr>
          <w:rFonts w:ascii="Times New Roman" w:eastAsia="Times New Roman" w:hAnsi="Times New Roman" w:cs="Times New Roman"/>
        </w:rPr>
        <w:t xml:space="preserve">  This type of culture is not only concerned with performance, but with the development of followers</w:t>
      </w:r>
      <w:r w:rsidR="00AD1301">
        <w:rPr>
          <w:rFonts w:ascii="Times New Roman" w:eastAsia="Times New Roman" w:hAnsi="Times New Roman" w:cs="Times New Roman"/>
        </w:rPr>
        <w:t xml:space="preserve"> becoming </w:t>
      </w:r>
      <w:r w:rsidRPr="002B3C40">
        <w:rPr>
          <w:rFonts w:ascii="Times New Roman" w:eastAsia="Times New Roman" w:hAnsi="Times New Roman" w:cs="Times New Roman"/>
        </w:rPr>
        <w:t xml:space="preserve">leaders.  </w:t>
      </w:r>
      <w:r w:rsidRPr="002B3C40">
        <w:rPr>
          <w:rFonts w:ascii="Times New Roman" w:eastAsia="Times New Roman" w:hAnsi="Times New Roman" w:cs="Times New Roman"/>
          <w:noProof/>
        </w:rPr>
        <w:t>Growing leaders is</w:t>
      </w:r>
      <w:r w:rsidRPr="002B3C40">
        <w:rPr>
          <w:rFonts w:ascii="Times New Roman" w:eastAsia="Times New Roman" w:hAnsi="Times New Roman" w:cs="Times New Roman"/>
        </w:rPr>
        <w:t xml:space="preserve"> so important to the never-ending work that challenges schools on a daily basis as Nichols (2008</w:t>
      </w:r>
      <w:proofErr w:type="gramStart"/>
      <w:r w:rsidRPr="002B3C40">
        <w:rPr>
          <w:rFonts w:ascii="Times New Roman" w:eastAsia="Times New Roman" w:hAnsi="Times New Roman" w:cs="Times New Roman"/>
        </w:rPr>
        <w:t>)  states</w:t>
      </w:r>
      <w:proofErr w:type="gramEnd"/>
      <w:r w:rsidRPr="002B3C40">
        <w:rPr>
          <w:rFonts w:ascii="Times New Roman" w:eastAsia="Times New Roman" w:hAnsi="Times New Roman" w:cs="Times New Roman"/>
        </w:rPr>
        <w:t xml:space="preserve"> leadership must be a shared, community undertaking</w:t>
      </w:r>
    </w:p>
    <w:p w14:paraId="66B8784E" w14:textId="77777777" w:rsidR="00AC49DF" w:rsidRPr="002B3C40" w:rsidRDefault="00AC49DF" w:rsidP="00AC49DF">
      <w:pPr>
        <w:shd w:val="clear" w:color="auto" w:fill="FFFFFF"/>
        <w:spacing w:line="480" w:lineRule="auto"/>
        <w:rPr>
          <w:rFonts w:ascii="Times New Roman" w:eastAsia="Times New Roman" w:hAnsi="Times New Roman" w:cs="Times New Roman"/>
          <w:b/>
        </w:rPr>
      </w:pPr>
      <w:r w:rsidRPr="002B3C40">
        <w:rPr>
          <w:rFonts w:ascii="Times New Roman" w:eastAsia="Times New Roman" w:hAnsi="Times New Roman" w:cs="Times New Roman"/>
          <w:b/>
        </w:rPr>
        <w:t>Combination of Transactional and Transformational Theories</w:t>
      </w:r>
    </w:p>
    <w:p w14:paraId="4DEC3A60" w14:textId="77777777" w:rsidR="00AC49DF" w:rsidRPr="002B3C40" w:rsidRDefault="00AC49DF" w:rsidP="00AC49DF">
      <w:pPr>
        <w:shd w:val="clear" w:color="auto" w:fill="FFFFFF"/>
        <w:spacing w:line="480" w:lineRule="auto"/>
        <w:rPr>
          <w:rFonts w:ascii="Times New Roman" w:eastAsia="Times New Roman" w:hAnsi="Times New Roman" w:cs="Times New Roman"/>
        </w:rPr>
      </w:pPr>
      <w:r w:rsidRPr="002B3C40">
        <w:rPr>
          <w:rFonts w:ascii="Times New Roman" w:eastAsia="Times New Roman" w:hAnsi="Times New Roman" w:cs="Times New Roman"/>
        </w:rPr>
        <w:t xml:space="preserve">      </w:t>
      </w:r>
      <w:r w:rsidRPr="002B3C40">
        <w:rPr>
          <w:rFonts w:ascii="Times New Roman" w:eastAsia="Times New Roman" w:hAnsi="Times New Roman" w:cs="Times New Roman"/>
        </w:rPr>
        <w:tab/>
        <w:t xml:space="preserve">There is an overabundance of theories, studies, and articles on effective leadership styles.  After reviewing the literature, it appears that it may take a balance of leadership styles </w:t>
      </w:r>
      <w:r w:rsidRPr="002B3C40">
        <w:rPr>
          <w:rFonts w:ascii="Times New Roman" w:eastAsia="Times New Roman" w:hAnsi="Times New Roman" w:cs="Times New Roman"/>
          <w:noProof/>
        </w:rPr>
        <w:t>to lead a school effectively</w:t>
      </w:r>
      <w:r w:rsidRPr="002B3C40">
        <w:rPr>
          <w:rFonts w:ascii="Times New Roman" w:eastAsia="Times New Roman" w:hAnsi="Times New Roman" w:cs="Times New Roman"/>
        </w:rPr>
        <w:t xml:space="preserve">.  According to </w:t>
      </w:r>
      <w:proofErr w:type="spellStart"/>
      <w:r w:rsidRPr="002B3C40">
        <w:rPr>
          <w:rFonts w:ascii="Times New Roman" w:eastAsia="Times New Roman" w:hAnsi="Times New Roman" w:cs="Times New Roman"/>
        </w:rPr>
        <w:t>Mintzeberg</w:t>
      </w:r>
      <w:proofErr w:type="spellEnd"/>
      <w:r w:rsidRPr="002B3C40">
        <w:rPr>
          <w:rFonts w:ascii="Times New Roman" w:eastAsia="Times New Roman" w:hAnsi="Times New Roman" w:cs="Times New Roman"/>
        </w:rPr>
        <w:t xml:space="preserve"> (2004), effective leadership energizes people to make effective decisions and to make improvements in their organization (as cited in Pepper, 2010, p. 49).  An instructional leader who </w:t>
      </w:r>
      <w:r w:rsidRPr="002B3C40">
        <w:rPr>
          <w:rFonts w:ascii="Times New Roman" w:eastAsia="Times New Roman" w:hAnsi="Times New Roman" w:cs="Times New Roman"/>
          <w:noProof/>
        </w:rPr>
        <w:t>can</w:t>
      </w:r>
      <w:r w:rsidRPr="002B3C40">
        <w:rPr>
          <w:rFonts w:ascii="Times New Roman" w:eastAsia="Times New Roman" w:hAnsi="Times New Roman" w:cs="Times New Roman"/>
        </w:rPr>
        <w:t xml:space="preserve"> manage and balance transactional and transformational leadership traits would seem to be the most effective leader in schools today where the focus is mostly on raising student test scores.  </w:t>
      </w:r>
    </w:p>
    <w:p w14:paraId="7A88603E" w14:textId="77777777" w:rsidR="00AC49DF" w:rsidRPr="002B3C40" w:rsidRDefault="00AC49DF" w:rsidP="00AC49DF">
      <w:pPr>
        <w:shd w:val="clear" w:color="auto" w:fill="FFFFFF"/>
        <w:spacing w:line="480" w:lineRule="auto"/>
        <w:rPr>
          <w:rFonts w:ascii="Times New Roman" w:eastAsia="Times New Roman" w:hAnsi="Times New Roman" w:cs="Times New Roman"/>
        </w:rPr>
      </w:pPr>
      <w:r w:rsidRPr="002B3C40">
        <w:rPr>
          <w:rFonts w:ascii="Times New Roman" w:eastAsia="Times New Roman" w:hAnsi="Times New Roman" w:cs="Times New Roman"/>
        </w:rPr>
        <w:t xml:space="preserve">   </w:t>
      </w:r>
      <w:r w:rsidRPr="002B3C40">
        <w:rPr>
          <w:rFonts w:ascii="Times New Roman" w:eastAsia="Times New Roman" w:hAnsi="Times New Roman" w:cs="Times New Roman"/>
        </w:rPr>
        <w:tab/>
        <w:t xml:space="preserve"> “By perfecting the combination of transformational and transactional leadership styles, principals allow the faculty and staff to share their ideas, knowledge, and expertise in making decisions which focus on improving instruction and curriculum toward a shared vision” (Pepper, 2010, p. 50).  When principals take advantage of teacher leaders on their staff they begin to bu</w:t>
      </w:r>
      <w:r w:rsidR="00AD1301">
        <w:rPr>
          <w:rFonts w:ascii="Times New Roman" w:eastAsia="Times New Roman" w:hAnsi="Times New Roman" w:cs="Times New Roman"/>
        </w:rPr>
        <w:t>ild capacity in their buildings creating teachers as leaders.</w:t>
      </w:r>
      <w:r w:rsidRPr="002B3C40">
        <w:rPr>
          <w:rFonts w:ascii="Times New Roman" w:eastAsia="Times New Roman" w:hAnsi="Times New Roman" w:cs="Times New Roman"/>
        </w:rPr>
        <w:t xml:space="preserve">  Existing experts on staff can assist in leading a staff forward faster and with less push back opposed to a top-down leadership.  “The focus is on developing a collegial atmosphere in which teachers can freely share effective practices with each other, observe on another’s classroom and receive focused feedback on their teaching strategies” (Marzano et al., 2011).  This approach </w:t>
      </w:r>
      <w:r w:rsidRPr="002B3C40">
        <w:rPr>
          <w:rFonts w:ascii="Times New Roman" w:eastAsia="Times New Roman" w:hAnsi="Times New Roman" w:cs="Times New Roman"/>
        </w:rPr>
        <w:lastRenderedPageBreak/>
        <w:t xml:space="preserve">assists in keeping sight of the end goal-- enhancing students’ well-being and achievement as part of the evaluation process.  </w:t>
      </w:r>
      <w:proofErr w:type="gramStart"/>
      <w:r w:rsidRPr="002B3C40">
        <w:rPr>
          <w:rFonts w:ascii="Times New Roman" w:eastAsia="Times New Roman" w:hAnsi="Times New Roman" w:cs="Times New Roman"/>
        </w:rPr>
        <w:t>“The ultimate criterion for expert performance in the classroom is student achievement” (Marzano et al., 2011, p. 8).</w:t>
      </w:r>
      <w:proofErr w:type="gramEnd"/>
      <w:r w:rsidRPr="002B3C40">
        <w:rPr>
          <w:rFonts w:ascii="Times New Roman" w:eastAsia="Times New Roman" w:hAnsi="Times New Roman" w:cs="Times New Roman"/>
        </w:rPr>
        <w:t xml:space="preserve">  Otherwise, it would be a moot point.  </w:t>
      </w:r>
    </w:p>
    <w:p w14:paraId="5CE135E3" w14:textId="77777777" w:rsidR="00AC49DF" w:rsidRPr="002B3C40" w:rsidRDefault="00AC49DF" w:rsidP="00AC49DF">
      <w:pPr>
        <w:shd w:val="clear" w:color="auto" w:fill="FFFFFF"/>
        <w:spacing w:line="480" w:lineRule="auto"/>
        <w:rPr>
          <w:rFonts w:ascii="Times New Roman" w:eastAsia="Times New Roman" w:hAnsi="Times New Roman" w:cs="Times New Roman"/>
        </w:rPr>
      </w:pPr>
      <w:r w:rsidRPr="002B3C40">
        <w:rPr>
          <w:rFonts w:ascii="Times New Roman" w:eastAsia="Times New Roman" w:hAnsi="Times New Roman" w:cs="Times New Roman"/>
        </w:rPr>
        <w:t xml:space="preserve">    </w:t>
      </w:r>
      <w:r w:rsidRPr="002B3C40">
        <w:rPr>
          <w:rFonts w:ascii="Times New Roman" w:eastAsia="Times New Roman" w:hAnsi="Times New Roman" w:cs="Times New Roman"/>
        </w:rPr>
        <w:tab/>
        <w:t xml:space="preserve">In layman terms, “Leaders are expected to have the answers and to take care of whatever gets in the way of doing what teachers love most—working with kids” (Wagner et al., 2006, </w:t>
      </w:r>
      <w:proofErr w:type="spellStart"/>
      <w:r w:rsidRPr="002B3C40">
        <w:rPr>
          <w:rFonts w:ascii="Times New Roman" w:eastAsia="Times New Roman" w:hAnsi="Times New Roman" w:cs="Times New Roman"/>
        </w:rPr>
        <w:t>Loc</w:t>
      </w:r>
      <w:proofErr w:type="spellEnd"/>
      <w:r w:rsidRPr="002B3C40">
        <w:rPr>
          <w:rFonts w:ascii="Times New Roman" w:eastAsia="Times New Roman" w:hAnsi="Times New Roman" w:cs="Times New Roman"/>
        </w:rPr>
        <w:t xml:space="preserve"> 787).  However, teaching is much bigger job than just working with kids.  </w:t>
      </w:r>
      <w:proofErr w:type="spellStart"/>
      <w:r w:rsidRPr="002B3C40">
        <w:rPr>
          <w:rFonts w:ascii="Times New Roman" w:eastAsia="Times New Roman" w:hAnsi="Times New Roman" w:cs="Times New Roman"/>
        </w:rPr>
        <w:t>Bolman</w:t>
      </w:r>
      <w:proofErr w:type="spellEnd"/>
      <w:r w:rsidRPr="002B3C40">
        <w:rPr>
          <w:rFonts w:ascii="Times New Roman" w:eastAsia="Times New Roman" w:hAnsi="Times New Roman" w:cs="Times New Roman"/>
        </w:rPr>
        <w:t xml:space="preserve"> &amp; Deal (2002) established</w:t>
      </w:r>
      <w:proofErr w:type="gramStart"/>
      <w:r w:rsidRPr="002B3C40">
        <w:rPr>
          <w:rFonts w:ascii="Times New Roman" w:eastAsia="Times New Roman" w:hAnsi="Times New Roman" w:cs="Times New Roman"/>
        </w:rPr>
        <w:t>,  “</w:t>
      </w:r>
      <w:proofErr w:type="gramEnd"/>
      <w:r w:rsidRPr="002B3C40">
        <w:rPr>
          <w:rFonts w:ascii="Times New Roman" w:eastAsia="Times New Roman" w:hAnsi="Times New Roman" w:cs="Times New Roman"/>
        </w:rPr>
        <w:t xml:space="preserve">The most important responsibility of school leaders is not to answer every question but serve a deeper, more powerful and more durable role.”  A principal must investigate much deeper within the actual effectiveness of individual teachers.  All teachers </w:t>
      </w:r>
      <w:r w:rsidR="008E6691">
        <w:rPr>
          <w:rFonts w:ascii="Times New Roman" w:eastAsia="Times New Roman" w:hAnsi="Times New Roman" w:cs="Times New Roman"/>
          <w:noProof/>
        </w:rPr>
        <w:t>teach but the</w:t>
      </w:r>
      <w:r w:rsidRPr="002B3C40">
        <w:rPr>
          <w:rFonts w:ascii="Times New Roman" w:eastAsia="Times New Roman" w:hAnsi="Times New Roman" w:cs="Times New Roman"/>
          <w:noProof/>
        </w:rPr>
        <w:t xml:space="preserve"> evaluation must look deeper to see if students actually learned the material being taught. </w:t>
      </w:r>
      <w:r w:rsidRPr="002B3C40">
        <w:rPr>
          <w:rFonts w:ascii="Times New Roman" w:eastAsia="Times New Roman" w:hAnsi="Times New Roman" w:cs="Times New Roman"/>
        </w:rPr>
        <w:t xml:space="preserve"> “A teacher may have taught an apparently coherent and thoughtful lesson, but the real question is what students know and </w:t>
      </w:r>
      <w:r w:rsidRPr="002B3C40">
        <w:rPr>
          <w:rFonts w:ascii="Times New Roman" w:eastAsia="Times New Roman" w:hAnsi="Times New Roman" w:cs="Times New Roman"/>
          <w:noProof/>
        </w:rPr>
        <w:t>are able to</w:t>
      </w:r>
      <w:r w:rsidRPr="002B3C40">
        <w:rPr>
          <w:rFonts w:ascii="Times New Roman" w:eastAsia="Times New Roman" w:hAnsi="Times New Roman" w:cs="Times New Roman"/>
        </w:rPr>
        <w:t xml:space="preserve"> do as a result of the lesson” (Wagner et al., 2006, </w:t>
      </w:r>
      <w:proofErr w:type="spellStart"/>
      <w:r w:rsidRPr="002B3C40">
        <w:rPr>
          <w:rFonts w:ascii="Times New Roman" w:eastAsia="Times New Roman" w:hAnsi="Times New Roman" w:cs="Times New Roman"/>
        </w:rPr>
        <w:t>Loc</w:t>
      </w:r>
      <w:proofErr w:type="spellEnd"/>
      <w:r w:rsidRPr="002B3C40">
        <w:rPr>
          <w:rFonts w:ascii="Times New Roman" w:eastAsia="Times New Roman" w:hAnsi="Times New Roman" w:cs="Times New Roman"/>
        </w:rPr>
        <w:t xml:space="preserve"> 1126).  Effective supervision must be “frequent, rigorous, and entirely focused on the improvement of instruction” (Wagner et al., 2006, </w:t>
      </w:r>
      <w:proofErr w:type="spellStart"/>
      <w:r w:rsidRPr="002B3C40">
        <w:rPr>
          <w:rFonts w:ascii="Times New Roman" w:eastAsia="Times New Roman" w:hAnsi="Times New Roman" w:cs="Times New Roman"/>
        </w:rPr>
        <w:t>Loc</w:t>
      </w:r>
      <w:proofErr w:type="spellEnd"/>
      <w:r w:rsidRPr="002B3C40">
        <w:rPr>
          <w:rFonts w:ascii="Times New Roman" w:eastAsia="Times New Roman" w:hAnsi="Times New Roman" w:cs="Times New Roman"/>
        </w:rPr>
        <w:t xml:space="preserve"> 1127)</w:t>
      </w:r>
      <w:r w:rsidR="007A5350" w:rsidRPr="002B3C40">
        <w:rPr>
          <w:rFonts w:ascii="Times New Roman" w:eastAsia="Times New Roman" w:hAnsi="Times New Roman" w:cs="Times New Roman"/>
        </w:rPr>
        <w:t xml:space="preserve">.  </w:t>
      </w:r>
      <w:r w:rsidR="008E6691">
        <w:rPr>
          <w:rFonts w:ascii="Times New Roman" w:eastAsia="Times New Roman" w:hAnsi="Times New Roman" w:cs="Times New Roman"/>
        </w:rPr>
        <w:t>This is a more informative and less summative approach.</w:t>
      </w:r>
      <w:r w:rsidRPr="002B3C40">
        <w:rPr>
          <w:rFonts w:ascii="Times New Roman" w:eastAsia="Times New Roman" w:hAnsi="Times New Roman" w:cs="Times New Roman"/>
        </w:rPr>
        <w:t xml:space="preserve">      </w:t>
      </w:r>
    </w:p>
    <w:p w14:paraId="46DD3FF9" w14:textId="77777777" w:rsidR="00AC49DF" w:rsidRPr="002B3C40" w:rsidRDefault="00AC49DF" w:rsidP="00AC49DF">
      <w:pPr>
        <w:shd w:val="clear" w:color="auto" w:fill="FFFFFF"/>
        <w:spacing w:line="480" w:lineRule="auto"/>
        <w:rPr>
          <w:rFonts w:ascii="Times New Roman" w:eastAsia="Times New Roman" w:hAnsi="Times New Roman" w:cs="Times New Roman"/>
        </w:rPr>
      </w:pPr>
      <w:r w:rsidRPr="002B3C40">
        <w:rPr>
          <w:rFonts w:ascii="Times New Roman" w:eastAsia="Times New Roman" w:hAnsi="Times New Roman" w:cs="Times New Roman"/>
        </w:rPr>
        <w:t xml:space="preserve">    </w:t>
      </w:r>
      <w:r w:rsidRPr="002B3C40">
        <w:rPr>
          <w:rFonts w:ascii="Times New Roman" w:eastAsia="Times New Roman" w:hAnsi="Times New Roman" w:cs="Times New Roman"/>
        </w:rPr>
        <w:tab/>
      </w:r>
      <w:proofErr w:type="spellStart"/>
      <w:r w:rsidRPr="002B3C40">
        <w:rPr>
          <w:rFonts w:ascii="Times New Roman" w:eastAsia="Times New Roman" w:hAnsi="Times New Roman" w:cs="Times New Roman"/>
        </w:rPr>
        <w:t>Blase</w:t>
      </w:r>
      <w:proofErr w:type="spellEnd"/>
      <w:r w:rsidRPr="002B3C40">
        <w:rPr>
          <w:rFonts w:ascii="Times New Roman" w:eastAsia="Times New Roman" w:hAnsi="Times New Roman" w:cs="Times New Roman"/>
        </w:rPr>
        <w:t xml:space="preserve"> and </w:t>
      </w:r>
      <w:proofErr w:type="spellStart"/>
      <w:r w:rsidRPr="002B3C40">
        <w:rPr>
          <w:rFonts w:ascii="Times New Roman" w:eastAsia="Times New Roman" w:hAnsi="Times New Roman" w:cs="Times New Roman"/>
        </w:rPr>
        <w:t>Blase</w:t>
      </w:r>
      <w:proofErr w:type="spellEnd"/>
      <w:r w:rsidRPr="002B3C40">
        <w:rPr>
          <w:rFonts w:ascii="Times New Roman" w:eastAsia="Times New Roman" w:hAnsi="Times New Roman" w:cs="Times New Roman"/>
        </w:rPr>
        <w:t xml:space="preserve"> (1998) stated that effective instructional leaders realize that the majority of teachers expand their range only with carefully designed support and assistance (as cited in Southworth, 2002, p. 76).  For this reason, it is crucial for a principal to show empathy and build credibility with teachers.  A teaching and learning school is “the most hospitable environment for the exercise for instructional leadership….because professional cultures characterized by openness, trust and </w:t>
      </w:r>
      <w:r w:rsidRPr="002B3C40">
        <w:rPr>
          <w:rFonts w:ascii="Times New Roman" w:eastAsia="Times New Roman" w:hAnsi="Times New Roman" w:cs="Times New Roman"/>
        </w:rPr>
        <w:lastRenderedPageBreak/>
        <w:t xml:space="preserve">security appear to be the ones where teachers </w:t>
      </w:r>
      <w:r w:rsidRPr="002B3C40">
        <w:rPr>
          <w:rFonts w:ascii="Times New Roman" w:eastAsia="Times New Roman" w:hAnsi="Times New Roman" w:cs="Times New Roman"/>
          <w:noProof/>
        </w:rPr>
        <w:t>fell</w:t>
      </w:r>
      <w:r w:rsidRPr="002B3C40">
        <w:rPr>
          <w:rFonts w:ascii="Times New Roman" w:eastAsia="Times New Roman" w:hAnsi="Times New Roman" w:cs="Times New Roman"/>
        </w:rPr>
        <w:t xml:space="preserve"> confident to become learners” (Southworth, 2002, p. 78).  “In a world where more and more enterprises are interested in developing themselves as learning organizations, it is time for school leaders to present themselves as leaders of teachers par excellence” (Southworth, 2002, p. 93).  There are many leadership theories yet it is difficult to determine the “one style” that is most effective.  No matter what theory or category researchers consider the most successful, one thing is for certain behind every successful school is an effective leader. </w:t>
      </w:r>
    </w:p>
    <w:p w14:paraId="30EC0C9F" w14:textId="77777777" w:rsidR="00AC49DF" w:rsidRPr="002B3C40" w:rsidRDefault="00AC49DF" w:rsidP="00AC49DF">
      <w:pPr>
        <w:spacing w:line="480" w:lineRule="auto"/>
        <w:jc w:val="center"/>
        <w:outlineLvl w:val="0"/>
        <w:rPr>
          <w:rFonts w:ascii="Times New Roman" w:eastAsia="Cambria" w:hAnsi="Times New Roman" w:cs="Times New Roman"/>
          <w:b/>
        </w:rPr>
      </w:pPr>
      <w:bookmarkStart w:id="48" w:name="_Toc481332889"/>
      <w:r w:rsidRPr="002B3C40">
        <w:rPr>
          <w:rFonts w:ascii="Times New Roman" w:eastAsia="Cambria" w:hAnsi="Times New Roman" w:cs="Times New Roman"/>
          <w:b/>
        </w:rPr>
        <w:t>The School Site Administrator</w:t>
      </w:r>
      <w:bookmarkEnd w:id="48"/>
    </w:p>
    <w:p w14:paraId="6AAD0F71" w14:textId="77777777" w:rsidR="00AC49DF" w:rsidRPr="002B3C40" w:rsidRDefault="00AC49DF" w:rsidP="00477D5F">
      <w:pPr>
        <w:spacing w:line="480" w:lineRule="auto"/>
        <w:outlineLvl w:val="1"/>
        <w:rPr>
          <w:rFonts w:ascii="Times New Roman" w:eastAsia="Times New Roman" w:hAnsi="Times New Roman" w:cs="Times New Roman"/>
          <w:b/>
        </w:rPr>
      </w:pPr>
      <w:bookmarkStart w:id="49" w:name="_Toc481332890"/>
      <w:r w:rsidRPr="002B3C40">
        <w:rPr>
          <w:rFonts w:ascii="Times New Roman" w:eastAsia="Cambria" w:hAnsi="Times New Roman" w:cs="Times New Roman"/>
          <w:b/>
        </w:rPr>
        <w:t>Goal setting</w:t>
      </w:r>
      <w:bookmarkEnd w:id="49"/>
      <w:r w:rsidRPr="002B3C40">
        <w:rPr>
          <w:rFonts w:ascii="Times New Roman" w:eastAsia="Cambria" w:hAnsi="Times New Roman" w:cs="Times New Roman"/>
          <w:b/>
        </w:rPr>
        <w:t xml:space="preserve">  </w:t>
      </w:r>
      <w:r w:rsidRPr="002B3C40">
        <w:rPr>
          <w:rFonts w:ascii="Times New Roman" w:eastAsia="Times New Roman" w:hAnsi="Times New Roman" w:cs="Times New Roman"/>
          <w:b/>
        </w:rPr>
        <w:t xml:space="preserve">  </w:t>
      </w:r>
    </w:p>
    <w:p w14:paraId="0C366089" w14:textId="77777777" w:rsidR="00AC49DF" w:rsidRPr="002B3C40" w:rsidRDefault="00AC49DF" w:rsidP="00AC49DF">
      <w:pPr>
        <w:overflowPunct w:val="0"/>
        <w:autoSpaceDE w:val="0"/>
        <w:autoSpaceDN w:val="0"/>
        <w:adjustRightInd w:val="0"/>
        <w:spacing w:line="480" w:lineRule="auto"/>
        <w:textAlignment w:val="baseline"/>
        <w:rPr>
          <w:rFonts w:ascii="Times New Roman" w:eastAsia="Times New Roman" w:hAnsi="Times New Roman" w:cs="Times New Roman"/>
          <w:color w:val="000000"/>
        </w:rPr>
      </w:pPr>
      <w:r w:rsidRPr="002B3C40">
        <w:rPr>
          <w:rFonts w:ascii="Times New Roman" w:eastAsia="Times New Roman" w:hAnsi="Times New Roman" w:cs="Times New Roman"/>
        </w:rPr>
        <w:t xml:space="preserve">  </w:t>
      </w:r>
      <w:r w:rsidRPr="002B3C40">
        <w:rPr>
          <w:rFonts w:ascii="Times New Roman" w:eastAsia="Times New Roman" w:hAnsi="Times New Roman" w:cs="Times New Roman"/>
        </w:rPr>
        <w:tab/>
      </w:r>
      <w:r w:rsidRPr="002B3C40">
        <w:rPr>
          <w:rFonts w:ascii="Times New Roman" w:eastAsia="Times New Roman" w:hAnsi="Times New Roman" w:cs="Times New Roman"/>
          <w:color w:val="000000"/>
        </w:rPr>
        <w:t xml:space="preserve">As principals focus on specific goals, perhaps these goals should align with district goals.  </w:t>
      </w:r>
      <w:proofErr w:type="gramStart"/>
      <w:r w:rsidRPr="002B3C40">
        <w:rPr>
          <w:rFonts w:ascii="Times New Roman" w:eastAsia="Times New Roman" w:hAnsi="Times New Roman" w:cs="Times New Roman"/>
          <w:color w:val="000000"/>
        </w:rPr>
        <w:t xml:space="preserve">“The principal’s role is to ensure that his school adopts school goals that are clear, </w:t>
      </w:r>
      <w:r w:rsidRPr="002B3C40">
        <w:rPr>
          <w:rFonts w:ascii="Times New Roman" w:eastAsia="Times New Roman" w:hAnsi="Times New Roman" w:cs="Times New Roman"/>
          <w:noProof/>
          <w:color w:val="000000"/>
        </w:rPr>
        <w:t>measurable</w:t>
      </w:r>
      <w:r w:rsidRPr="002B3C40">
        <w:rPr>
          <w:rFonts w:ascii="Times New Roman" w:eastAsia="Times New Roman" w:hAnsi="Times New Roman" w:cs="Times New Roman"/>
          <w:color w:val="000000"/>
        </w:rPr>
        <w:t xml:space="preserve"> school-level equivalents of the district’s goals” (Marzano &amp; Waters, 2009, p. 96).</w:t>
      </w:r>
      <w:proofErr w:type="gramEnd"/>
      <w:r w:rsidRPr="002B3C40">
        <w:rPr>
          <w:rFonts w:ascii="Times New Roman" w:eastAsia="Times New Roman" w:hAnsi="Times New Roman" w:cs="Times New Roman"/>
          <w:color w:val="000000"/>
        </w:rPr>
        <w:t xml:space="preserve">  It is critical for the principal to communicate these goals to all stakeholders and for all leaders to have a mission and vision statement.  As Marzano and Waters (2009) explain, “Effective district leaders ensure that the collaborative goal-setting process results in non-negotiable goals (goals that all staff members must act on) in at least two areas: (1) student achievement and (2) classroom instruction” (p. 6).  All staff members need to be aware of the goals and have an action plan in place to create </w:t>
      </w:r>
      <w:r w:rsidRPr="002B3C40">
        <w:rPr>
          <w:rFonts w:ascii="Times New Roman" w:eastAsia="Times New Roman" w:hAnsi="Times New Roman" w:cs="Times New Roman"/>
          <w:noProof/>
          <w:color w:val="000000"/>
        </w:rPr>
        <w:t>site</w:t>
      </w:r>
      <w:r w:rsidRPr="002B3C40">
        <w:rPr>
          <w:rFonts w:ascii="Times New Roman" w:eastAsia="Times New Roman" w:hAnsi="Times New Roman" w:cs="Times New Roman"/>
          <w:color w:val="000000"/>
        </w:rPr>
        <w:t xml:space="preserve"> and individual goals.  This process needs to include all stakeholders (Vollmer, 2010), which assists in obtaining “buy-in.”  Once the leader has buy-in from the majority of stakeholders attaining goals will be a much easier task (Doolittle, </w:t>
      </w:r>
      <w:proofErr w:type="spellStart"/>
      <w:r w:rsidRPr="002B3C40">
        <w:rPr>
          <w:rFonts w:ascii="Times New Roman" w:eastAsia="Times New Roman" w:hAnsi="Times New Roman" w:cs="Times New Roman"/>
          <w:color w:val="000000"/>
        </w:rPr>
        <w:t>Studeck</w:t>
      </w:r>
      <w:proofErr w:type="spellEnd"/>
      <w:r w:rsidRPr="002B3C40">
        <w:rPr>
          <w:rFonts w:ascii="Times New Roman" w:eastAsia="Times New Roman" w:hAnsi="Times New Roman" w:cs="Times New Roman"/>
          <w:color w:val="000000"/>
        </w:rPr>
        <w:t>, &amp; Rattigan, 2008).</w:t>
      </w:r>
    </w:p>
    <w:p w14:paraId="1D220C43" w14:textId="77777777" w:rsidR="00AC49DF" w:rsidRPr="002B3C40" w:rsidRDefault="00AC49DF" w:rsidP="00AC49DF">
      <w:pPr>
        <w:spacing w:line="480" w:lineRule="auto"/>
        <w:outlineLvl w:val="1"/>
        <w:rPr>
          <w:rFonts w:ascii="Times New Roman" w:eastAsia="Cambria" w:hAnsi="Times New Roman" w:cs="Times New Roman"/>
          <w:b/>
        </w:rPr>
      </w:pPr>
      <w:bookmarkStart w:id="50" w:name="_Toc481332891"/>
      <w:r w:rsidRPr="002B3C40">
        <w:rPr>
          <w:rFonts w:ascii="Times New Roman" w:eastAsia="Cambria" w:hAnsi="Times New Roman" w:cs="Times New Roman"/>
          <w:b/>
        </w:rPr>
        <w:lastRenderedPageBreak/>
        <w:t>Evaluation Process of the Plan</w:t>
      </w:r>
      <w:bookmarkEnd w:id="50"/>
      <w:r w:rsidRPr="002B3C40">
        <w:rPr>
          <w:rFonts w:ascii="Times New Roman" w:eastAsia="Cambria" w:hAnsi="Times New Roman" w:cs="Times New Roman"/>
          <w:b/>
        </w:rPr>
        <w:t xml:space="preserve">    </w:t>
      </w:r>
    </w:p>
    <w:p w14:paraId="3E3D2B6D" w14:textId="77777777" w:rsidR="00AC49DF" w:rsidRPr="002B3C40" w:rsidRDefault="00AC49DF" w:rsidP="00AC49DF">
      <w:pPr>
        <w:widowControl w:val="0"/>
        <w:spacing w:line="480" w:lineRule="auto"/>
        <w:ind w:firstLine="720"/>
        <w:rPr>
          <w:rFonts w:ascii="Times New Roman" w:eastAsia="Cambria" w:hAnsi="Times New Roman" w:cs="Times New Roman"/>
          <w:bCs/>
          <w:color w:val="F8CE89"/>
        </w:rPr>
      </w:pPr>
      <w:r w:rsidRPr="002B3C40">
        <w:rPr>
          <w:rFonts w:ascii="Times New Roman" w:eastAsia="Cambria" w:hAnsi="Times New Roman" w:cs="Times New Roman"/>
        </w:rPr>
        <w:t xml:space="preserve">The evaluation process was one-step in the school improvement process that was inclusive only in a small portion of the reviewed literature.  The researcher </w:t>
      </w:r>
      <w:proofErr w:type="gramStart"/>
      <w:r w:rsidRPr="002B3C40">
        <w:rPr>
          <w:rFonts w:ascii="Times New Roman" w:eastAsia="Cambria" w:hAnsi="Times New Roman" w:cs="Times New Roman"/>
        </w:rPr>
        <w:t>was astonished</w:t>
      </w:r>
      <w:proofErr w:type="gramEnd"/>
      <w:r w:rsidRPr="002B3C40">
        <w:rPr>
          <w:rFonts w:ascii="Times New Roman" w:eastAsia="Cambria" w:hAnsi="Times New Roman" w:cs="Times New Roman"/>
        </w:rPr>
        <w:t xml:space="preserve"> by the fact that this particular step was not more </w:t>
      </w:r>
      <w:r w:rsidRPr="002B3C40">
        <w:rPr>
          <w:rFonts w:ascii="Times New Roman" w:eastAsia="Cambria" w:hAnsi="Times New Roman" w:cs="Times New Roman"/>
          <w:noProof/>
        </w:rPr>
        <w:t>recognized</w:t>
      </w:r>
      <w:r w:rsidRPr="002B3C40">
        <w:rPr>
          <w:rFonts w:ascii="Times New Roman" w:eastAsia="Cambria" w:hAnsi="Times New Roman" w:cs="Times New Roman"/>
        </w:rPr>
        <w:t xml:space="preserve"> when it seems to be a crucial step in the effectiveness of the plan.  The final step, the “plan review,” (ECAR, 2001) is probably one of the most important steps that </w:t>
      </w:r>
      <w:proofErr w:type="gramStart"/>
      <w:r w:rsidRPr="002B3C40">
        <w:rPr>
          <w:rFonts w:ascii="Times New Roman" w:eastAsia="Cambria" w:hAnsi="Times New Roman" w:cs="Times New Roman"/>
        </w:rPr>
        <w:t>must not be forgotten</w:t>
      </w:r>
      <w:proofErr w:type="gramEnd"/>
      <w:r w:rsidRPr="002B3C40">
        <w:rPr>
          <w:rFonts w:ascii="Times New Roman" w:eastAsia="Cambria" w:hAnsi="Times New Roman" w:cs="Times New Roman"/>
        </w:rPr>
        <w:t xml:space="preserve">.  </w:t>
      </w:r>
      <w:proofErr w:type="spellStart"/>
      <w:r w:rsidRPr="002B3C40">
        <w:rPr>
          <w:rFonts w:ascii="Times New Roman" w:eastAsia="Cambria" w:hAnsi="Times New Roman" w:cs="Times New Roman"/>
        </w:rPr>
        <w:t>Dolence</w:t>
      </w:r>
      <w:proofErr w:type="spellEnd"/>
      <w:r w:rsidRPr="002B3C40">
        <w:rPr>
          <w:rFonts w:ascii="Times New Roman" w:eastAsia="Cambria" w:hAnsi="Times New Roman" w:cs="Times New Roman"/>
        </w:rPr>
        <w:t xml:space="preserve"> (2004) refers to this step as the continuous self-study stating, “Continuous self-study recognizes the need </w:t>
      </w:r>
      <w:r w:rsidRPr="002B3C40">
        <w:rPr>
          <w:rFonts w:ascii="Times New Roman" w:eastAsia="Cambria" w:hAnsi="Times New Roman" w:cs="Times New Roman"/>
          <w:noProof/>
        </w:rPr>
        <w:t xml:space="preserve">to constantly assess organizational performance.”  </w:t>
      </w:r>
      <w:r w:rsidRPr="002B3C40">
        <w:rPr>
          <w:rFonts w:ascii="Times New Roman" w:eastAsia="Cambria" w:hAnsi="Times New Roman" w:cs="Times New Roman"/>
        </w:rPr>
        <w:t xml:space="preserve">“Plan Review is </w:t>
      </w:r>
      <w:r w:rsidRPr="002B3C40">
        <w:rPr>
          <w:rFonts w:ascii="Times New Roman" w:eastAsia="Cambria" w:hAnsi="Times New Roman" w:cs="Times New Roman"/>
          <w:noProof/>
        </w:rPr>
        <w:t>required constantly</w:t>
      </w:r>
      <w:r w:rsidRPr="002B3C40">
        <w:rPr>
          <w:rFonts w:ascii="Times New Roman" w:eastAsia="Cambria" w:hAnsi="Times New Roman" w:cs="Times New Roman"/>
        </w:rPr>
        <w:t xml:space="preserve"> to improve the plan and ensure its execution” (</w:t>
      </w:r>
      <w:proofErr w:type="spellStart"/>
      <w:r w:rsidRPr="002B3C40">
        <w:rPr>
          <w:rFonts w:ascii="Times New Roman" w:eastAsia="Cambria" w:hAnsi="Times New Roman" w:cs="Times New Roman"/>
        </w:rPr>
        <w:t>Educause</w:t>
      </w:r>
      <w:proofErr w:type="spellEnd"/>
      <w:r w:rsidRPr="002B3C40">
        <w:rPr>
          <w:rFonts w:ascii="Times New Roman" w:eastAsia="Cambria" w:hAnsi="Times New Roman" w:cs="Times New Roman"/>
        </w:rPr>
        <w:t xml:space="preserve"> Center for Applied Research [ECAR], 2001).  </w:t>
      </w:r>
      <w:r w:rsidRPr="002B3C40">
        <w:rPr>
          <w:rFonts w:ascii="Times New Roman" w:eastAsia="Cambria" w:hAnsi="Times New Roman" w:cs="Times New Roman"/>
          <w:noProof/>
        </w:rPr>
        <w:t xml:space="preserve">Similar to the expectation of a teacher in the classroom, the importance of frequent assessments to check for student mastery, a strategic planning committee must assess for effectiveness and adjust the plan accordingly; it is suggested this could be done through surveys, review meetings, data collection, and personal observations (ECAR, 2001).  </w:t>
      </w:r>
      <w:r w:rsidRPr="002B3C40">
        <w:rPr>
          <w:rFonts w:ascii="Times New Roman" w:eastAsia="Cambria" w:hAnsi="Times New Roman" w:cs="Times New Roman"/>
        </w:rPr>
        <w:t xml:space="preserve">Not including all stakeholders in this process would be </w:t>
      </w:r>
      <w:r w:rsidRPr="002B3C40">
        <w:rPr>
          <w:rFonts w:ascii="Times New Roman" w:eastAsia="Cambria" w:hAnsi="Times New Roman" w:cs="Times New Roman"/>
          <w:noProof/>
        </w:rPr>
        <w:t>negligent</w:t>
      </w:r>
      <w:r w:rsidRPr="002B3C40">
        <w:rPr>
          <w:rFonts w:ascii="Times New Roman" w:eastAsia="Cambria" w:hAnsi="Times New Roman" w:cs="Times New Roman"/>
        </w:rPr>
        <w:t>; “</w:t>
      </w:r>
      <w:r w:rsidRPr="002B3C40">
        <w:rPr>
          <w:rFonts w:ascii="Times New Roman" w:eastAsia="Cambria" w:hAnsi="Times New Roman" w:cs="Times New Roman"/>
          <w:color w:val="000000"/>
        </w:rPr>
        <w:t>building commitment through broad stakeholder engagement is an increasingly important element of the strategic planning process” (Posey, 2013, p.1.).</w:t>
      </w:r>
      <w:r w:rsidRPr="002B3C40">
        <w:rPr>
          <w:rFonts w:ascii="Times New Roman" w:eastAsia="Cambria" w:hAnsi="Times New Roman" w:cs="Times New Roman"/>
          <w:noProof/>
        </w:rPr>
        <w:t xml:space="preserve">  “</w:t>
      </w:r>
      <w:r w:rsidRPr="002B3C40">
        <w:rPr>
          <w:rFonts w:ascii="Times New Roman" w:eastAsia="Cambria" w:hAnsi="Times New Roman" w:cs="Times New Roman"/>
          <w:bCs/>
          <w:noProof/>
        </w:rPr>
        <w:t>It is possible that if partnership building is presented as a core element of the education process and a fundamental means of community involvement in schooling, it is more likely that all children in our communities will have access to what they need to learn to fully and constructively participate in their society” (Hands, 2010).</w:t>
      </w:r>
      <w:r w:rsidRPr="002B3C40">
        <w:rPr>
          <w:rFonts w:ascii="Times New Roman" w:eastAsia="Cambria" w:hAnsi="Times New Roman" w:cs="Times New Roman"/>
          <w:bCs/>
          <w:color w:val="F8CE89"/>
        </w:rPr>
        <w:t xml:space="preserve"> </w:t>
      </w:r>
    </w:p>
    <w:p w14:paraId="4BB7BA35" w14:textId="77777777" w:rsidR="008E6691" w:rsidRDefault="008E6691" w:rsidP="00AC49DF">
      <w:pPr>
        <w:spacing w:line="480" w:lineRule="auto"/>
        <w:outlineLvl w:val="1"/>
        <w:rPr>
          <w:rFonts w:ascii="Times New Roman" w:eastAsia="Cambria" w:hAnsi="Times New Roman" w:cs="Times New Roman"/>
          <w:b/>
        </w:rPr>
      </w:pPr>
    </w:p>
    <w:p w14:paraId="626F5347" w14:textId="77777777" w:rsidR="008E6691" w:rsidRDefault="008E6691" w:rsidP="00AC49DF">
      <w:pPr>
        <w:spacing w:line="480" w:lineRule="auto"/>
        <w:outlineLvl w:val="1"/>
        <w:rPr>
          <w:rFonts w:ascii="Times New Roman" w:eastAsia="Cambria" w:hAnsi="Times New Roman" w:cs="Times New Roman"/>
          <w:b/>
        </w:rPr>
      </w:pPr>
    </w:p>
    <w:p w14:paraId="63DAA455" w14:textId="77777777" w:rsidR="00AC49DF" w:rsidRPr="002B3C40" w:rsidRDefault="00AC49DF" w:rsidP="00AC49DF">
      <w:pPr>
        <w:spacing w:line="480" w:lineRule="auto"/>
        <w:outlineLvl w:val="1"/>
        <w:rPr>
          <w:rFonts w:ascii="Times New Roman" w:eastAsia="Cambria" w:hAnsi="Times New Roman" w:cs="Times New Roman"/>
          <w:b/>
        </w:rPr>
      </w:pPr>
      <w:bookmarkStart w:id="51" w:name="_Toc481332892"/>
      <w:r w:rsidRPr="002B3C40">
        <w:rPr>
          <w:rFonts w:ascii="Times New Roman" w:eastAsia="Cambria" w:hAnsi="Times New Roman" w:cs="Times New Roman"/>
          <w:b/>
        </w:rPr>
        <w:lastRenderedPageBreak/>
        <w:t>The Environment</w:t>
      </w:r>
      <w:bookmarkEnd w:id="51"/>
    </w:p>
    <w:p w14:paraId="55DF2D0A" w14:textId="77777777" w:rsidR="00AC49DF" w:rsidRPr="002B3C40" w:rsidRDefault="00AC49DF" w:rsidP="00AC49DF">
      <w:pPr>
        <w:spacing w:line="480" w:lineRule="auto"/>
        <w:ind w:firstLine="720"/>
        <w:rPr>
          <w:rFonts w:ascii="Times New Roman" w:eastAsia="Cambria" w:hAnsi="Times New Roman" w:cs="Times New Roman"/>
          <w:color w:val="000000"/>
        </w:rPr>
      </w:pPr>
      <w:r w:rsidRPr="002B3C40">
        <w:rPr>
          <w:rFonts w:ascii="Times New Roman" w:eastAsia="Cambria" w:hAnsi="Times New Roman" w:cs="Times New Roman"/>
          <w:noProof/>
          <w:color w:val="000000"/>
        </w:rPr>
        <w:t>Order</w:t>
      </w:r>
      <w:r w:rsidRPr="002B3C40">
        <w:rPr>
          <w:rFonts w:ascii="Times New Roman" w:eastAsia="Cambria" w:hAnsi="Times New Roman" w:cs="Times New Roman"/>
          <w:color w:val="000000"/>
        </w:rPr>
        <w:t xml:space="preserve"> is also important </w:t>
      </w:r>
      <w:r w:rsidRPr="002B3C40">
        <w:rPr>
          <w:rFonts w:ascii="Times New Roman" w:eastAsia="Cambria" w:hAnsi="Times New Roman" w:cs="Times New Roman"/>
          <w:noProof/>
          <w:color w:val="000000"/>
        </w:rPr>
        <w:t>to</w:t>
      </w:r>
      <w:r w:rsidRPr="002B3C40">
        <w:rPr>
          <w:rFonts w:ascii="Times New Roman" w:eastAsia="Cambria" w:hAnsi="Times New Roman" w:cs="Times New Roman"/>
          <w:color w:val="000000"/>
        </w:rPr>
        <w:t xml:space="preserve"> a </w:t>
      </w:r>
      <w:r w:rsidRPr="002B3C40">
        <w:rPr>
          <w:rFonts w:ascii="Times New Roman" w:eastAsia="Cambria" w:hAnsi="Times New Roman" w:cs="Times New Roman"/>
          <w:noProof/>
          <w:color w:val="000000"/>
        </w:rPr>
        <w:t>school’s</w:t>
      </w:r>
      <w:r w:rsidRPr="002B3C40">
        <w:rPr>
          <w:rFonts w:ascii="Times New Roman" w:eastAsia="Cambria" w:hAnsi="Times New Roman" w:cs="Times New Roman"/>
          <w:color w:val="000000"/>
        </w:rPr>
        <w:t xml:space="preserve"> success.  There is</w:t>
      </w:r>
      <w:r w:rsidR="008E6691">
        <w:rPr>
          <w:rFonts w:ascii="Times New Roman" w:eastAsia="Cambria" w:hAnsi="Times New Roman" w:cs="Times New Roman"/>
          <w:color w:val="000000"/>
        </w:rPr>
        <w:t xml:space="preserve"> a</w:t>
      </w:r>
      <w:r w:rsidRPr="002B3C40">
        <w:rPr>
          <w:rFonts w:ascii="Times New Roman" w:eastAsia="Cambria" w:hAnsi="Times New Roman" w:cs="Times New Roman"/>
          <w:color w:val="000000"/>
        </w:rPr>
        <w:t xml:space="preserve"> safety net built in a school where order exists.  Principals have almost had to become police officers.  Trail (2000) suggests:</w:t>
      </w:r>
    </w:p>
    <w:p w14:paraId="6DCFC281" w14:textId="77777777" w:rsidR="00AC49DF" w:rsidRPr="002B3C40" w:rsidRDefault="00AC49DF" w:rsidP="00AC49DF">
      <w:pPr>
        <w:spacing w:line="480" w:lineRule="auto"/>
        <w:ind w:left="720"/>
        <w:rPr>
          <w:rFonts w:ascii="Times New Roman" w:eastAsia="Cambria" w:hAnsi="Times New Roman" w:cs="Times New Roman"/>
          <w:color w:val="000000"/>
        </w:rPr>
      </w:pPr>
      <w:r w:rsidRPr="002B3C40">
        <w:rPr>
          <w:rFonts w:ascii="Times New Roman" w:eastAsia="Cambria" w:hAnsi="Times New Roman" w:cs="Times New Roman"/>
        </w:rPr>
        <w:t xml:space="preserve">This role </w:t>
      </w:r>
      <w:proofErr w:type="gramStart"/>
      <w:r w:rsidRPr="002B3C40">
        <w:rPr>
          <w:rFonts w:ascii="Times New Roman" w:eastAsia="Cambria" w:hAnsi="Times New Roman" w:cs="Times New Roman"/>
          <w:noProof/>
        </w:rPr>
        <w:t>shouldn’t</w:t>
      </w:r>
      <w:r w:rsidRPr="002B3C40">
        <w:rPr>
          <w:rFonts w:ascii="Times New Roman" w:eastAsia="Cambria" w:hAnsi="Times New Roman" w:cs="Times New Roman"/>
        </w:rPr>
        <w:t xml:space="preserve"> be seen</w:t>
      </w:r>
      <w:proofErr w:type="gramEnd"/>
      <w:r w:rsidRPr="002B3C40">
        <w:rPr>
          <w:rFonts w:ascii="Times New Roman" w:eastAsia="Cambria" w:hAnsi="Times New Roman" w:cs="Times New Roman"/>
        </w:rPr>
        <w:t xml:space="preserve"> as a mandate for a principal to </w:t>
      </w:r>
      <w:r w:rsidRPr="002B3C40">
        <w:rPr>
          <w:rFonts w:ascii="Times New Roman" w:eastAsia="Cambria" w:hAnsi="Times New Roman" w:cs="Times New Roman"/>
          <w:i/>
          <w:iCs/>
        </w:rPr>
        <w:t xml:space="preserve">enforce </w:t>
      </w:r>
      <w:r w:rsidRPr="002B3C40">
        <w:rPr>
          <w:rFonts w:ascii="Times New Roman" w:eastAsia="Cambria" w:hAnsi="Times New Roman" w:cs="Times New Roman"/>
        </w:rPr>
        <w:t xml:space="preserve">rules.  Rather, principals work to create a safe school environment, to make their presence known by “walking their beats,” and to “keep the peace” through conflict-resolution and mediation.  </w:t>
      </w:r>
      <w:r w:rsidRPr="002B3C40">
        <w:rPr>
          <w:rFonts w:ascii="Times New Roman" w:eastAsia="Cambria" w:hAnsi="Times New Roman" w:cs="Times New Roman"/>
          <w:noProof/>
        </w:rPr>
        <w:t>A principal’s</w:t>
      </w:r>
      <w:r w:rsidRPr="002B3C40">
        <w:rPr>
          <w:rFonts w:ascii="Times New Roman" w:eastAsia="Cambria" w:hAnsi="Times New Roman" w:cs="Times New Roman"/>
        </w:rPr>
        <w:t xml:space="preserve"> skill in promoting healthy, productive interactions among the staff is valuable, particularly in</w:t>
      </w:r>
      <w:r w:rsidRPr="002B3C40">
        <w:rPr>
          <w:rFonts w:ascii="Times New Roman" w:eastAsia="Cambria" w:hAnsi="Times New Roman" w:cs="Times New Roman"/>
          <w:i/>
          <w:iCs/>
        </w:rPr>
        <w:t xml:space="preserve"> </w:t>
      </w:r>
      <w:r w:rsidRPr="002B3C40">
        <w:rPr>
          <w:rFonts w:ascii="Times New Roman" w:eastAsia="Cambria" w:hAnsi="Times New Roman" w:cs="Times New Roman"/>
        </w:rPr>
        <w:t xml:space="preserve">making sure that both negative and positive feedback is heard and considered, effectively giving teachers “power” to participate in decision making (p.8). </w:t>
      </w:r>
    </w:p>
    <w:p w14:paraId="5665C1F4" w14:textId="77777777" w:rsidR="00AC49DF" w:rsidRPr="002B3C40" w:rsidRDefault="00AC49DF" w:rsidP="00AC49DF">
      <w:pPr>
        <w:tabs>
          <w:tab w:val="left" w:pos="720"/>
          <w:tab w:val="left" w:pos="7560"/>
        </w:tabs>
        <w:spacing w:line="480" w:lineRule="auto"/>
        <w:rPr>
          <w:rFonts w:ascii="Times New Roman" w:eastAsia="Cambria" w:hAnsi="Times New Roman" w:cs="Times New Roman"/>
          <w:color w:val="000000"/>
        </w:rPr>
      </w:pPr>
      <w:r w:rsidRPr="002B3C40">
        <w:rPr>
          <w:rFonts w:ascii="Times New Roman" w:eastAsia="Cambria" w:hAnsi="Times New Roman" w:cs="Times New Roman"/>
          <w:color w:val="000000"/>
        </w:rPr>
        <w:t xml:space="preserve">To establish order, the school and individual classrooms need rules and procedures.  Marzano (2007) suggests the importance of establishing school rules and procedures </w:t>
      </w:r>
      <w:r w:rsidRPr="002B3C40">
        <w:rPr>
          <w:rFonts w:ascii="Times New Roman" w:eastAsia="Cambria" w:hAnsi="Times New Roman" w:cs="Times New Roman"/>
          <w:noProof/>
          <w:color w:val="000000"/>
        </w:rPr>
        <w:t xml:space="preserve">that need to be mentioned </w:t>
      </w:r>
      <w:r w:rsidRPr="002B3C40">
        <w:rPr>
          <w:rFonts w:ascii="Times New Roman" w:eastAsia="Cambria" w:hAnsi="Times New Roman" w:cs="Times New Roman"/>
          <w:color w:val="000000"/>
        </w:rPr>
        <w:t xml:space="preserve">in virtually every discussion of effective classroom management.  “In most organizations, what gets monitored gets done” (DuFour &amp; DuFour, 2012, p.45).  An important role of the leader is to ensure the school and classrooms have rules and procedures in place.  There are five action steps to get the desired effect: </w:t>
      </w:r>
    </w:p>
    <w:p w14:paraId="18CE877B" w14:textId="77777777" w:rsidR="00AC49DF" w:rsidRPr="002B3C40" w:rsidRDefault="00AC49DF" w:rsidP="006E23A3">
      <w:pPr>
        <w:numPr>
          <w:ilvl w:val="0"/>
          <w:numId w:val="4"/>
        </w:numPr>
        <w:tabs>
          <w:tab w:val="left" w:pos="7560"/>
        </w:tabs>
        <w:spacing w:line="480" w:lineRule="auto"/>
        <w:ind w:left="720"/>
        <w:contextualSpacing/>
        <w:rPr>
          <w:rFonts w:ascii="Times New Roman" w:eastAsia="Cambria" w:hAnsi="Times New Roman" w:cs="Times New Roman"/>
          <w:color w:val="000000"/>
        </w:rPr>
      </w:pPr>
      <w:r w:rsidRPr="002B3C40">
        <w:rPr>
          <w:rFonts w:ascii="Times New Roman" w:eastAsia="Cambria" w:hAnsi="Times New Roman" w:cs="Times New Roman"/>
          <w:color w:val="000000"/>
        </w:rPr>
        <w:t xml:space="preserve">Organize the classroom for effective teaching and learning;  </w:t>
      </w:r>
    </w:p>
    <w:p w14:paraId="46304B5B" w14:textId="77777777" w:rsidR="00AC49DF" w:rsidRPr="002B3C40" w:rsidRDefault="00AC49DF" w:rsidP="006E23A3">
      <w:pPr>
        <w:numPr>
          <w:ilvl w:val="0"/>
          <w:numId w:val="4"/>
        </w:numPr>
        <w:tabs>
          <w:tab w:val="left" w:pos="7560"/>
        </w:tabs>
        <w:spacing w:line="480" w:lineRule="auto"/>
        <w:ind w:left="720"/>
        <w:contextualSpacing/>
        <w:rPr>
          <w:rFonts w:ascii="Times New Roman" w:eastAsia="Cambria" w:hAnsi="Times New Roman" w:cs="Times New Roman"/>
          <w:color w:val="000000"/>
        </w:rPr>
      </w:pPr>
      <w:r w:rsidRPr="002B3C40">
        <w:rPr>
          <w:rFonts w:ascii="Times New Roman" w:eastAsia="Cambria" w:hAnsi="Times New Roman" w:cs="Times New Roman"/>
          <w:color w:val="000000"/>
        </w:rPr>
        <w:t xml:space="preserve">Establish a small set of rules and procedures; </w:t>
      </w:r>
    </w:p>
    <w:p w14:paraId="45C7BB73" w14:textId="77777777" w:rsidR="00AC49DF" w:rsidRPr="002B3C40" w:rsidRDefault="00AC49DF" w:rsidP="006E23A3">
      <w:pPr>
        <w:numPr>
          <w:ilvl w:val="0"/>
          <w:numId w:val="4"/>
        </w:numPr>
        <w:tabs>
          <w:tab w:val="left" w:pos="7560"/>
        </w:tabs>
        <w:spacing w:line="480" w:lineRule="auto"/>
        <w:ind w:left="720"/>
        <w:contextualSpacing/>
        <w:rPr>
          <w:rFonts w:ascii="Times New Roman" w:eastAsia="Cambria" w:hAnsi="Times New Roman" w:cs="Times New Roman"/>
          <w:color w:val="000000"/>
        </w:rPr>
      </w:pPr>
      <w:r w:rsidRPr="002B3C40">
        <w:rPr>
          <w:rFonts w:ascii="Times New Roman" w:eastAsia="Cambria" w:hAnsi="Times New Roman" w:cs="Times New Roman"/>
          <w:color w:val="000000"/>
        </w:rPr>
        <w:t xml:space="preserve">Interact with students about school and classroom rules and procedures; </w:t>
      </w:r>
    </w:p>
    <w:p w14:paraId="1A6EF901" w14:textId="77777777" w:rsidR="00AC49DF" w:rsidRPr="002B3C40" w:rsidRDefault="00AC49DF" w:rsidP="006E23A3">
      <w:pPr>
        <w:numPr>
          <w:ilvl w:val="0"/>
          <w:numId w:val="4"/>
        </w:numPr>
        <w:tabs>
          <w:tab w:val="left" w:pos="7560"/>
        </w:tabs>
        <w:spacing w:line="480" w:lineRule="auto"/>
        <w:ind w:left="720"/>
        <w:contextualSpacing/>
        <w:rPr>
          <w:rFonts w:ascii="Times New Roman" w:eastAsia="Cambria" w:hAnsi="Times New Roman" w:cs="Times New Roman"/>
          <w:color w:val="000000"/>
        </w:rPr>
      </w:pPr>
      <w:r w:rsidRPr="002B3C40">
        <w:rPr>
          <w:rFonts w:ascii="Times New Roman" w:eastAsia="Cambria" w:hAnsi="Times New Roman" w:cs="Times New Roman"/>
          <w:color w:val="000000"/>
        </w:rPr>
        <w:t xml:space="preserve">Periodically review the rules and procedures and make changes as necessary; </w:t>
      </w:r>
    </w:p>
    <w:p w14:paraId="2E53671E" w14:textId="77777777" w:rsidR="00AC49DF" w:rsidRPr="002B3C40" w:rsidRDefault="00AC49DF" w:rsidP="006E23A3">
      <w:pPr>
        <w:numPr>
          <w:ilvl w:val="0"/>
          <w:numId w:val="4"/>
        </w:numPr>
        <w:tabs>
          <w:tab w:val="left" w:pos="7560"/>
        </w:tabs>
        <w:spacing w:line="480" w:lineRule="auto"/>
        <w:ind w:left="720"/>
        <w:contextualSpacing/>
        <w:rPr>
          <w:rFonts w:ascii="Times New Roman" w:eastAsia="Cambria" w:hAnsi="Times New Roman" w:cs="Times New Roman"/>
          <w:color w:val="000000"/>
        </w:rPr>
      </w:pPr>
      <w:r w:rsidRPr="002B3C40">
        <w:rPr>
          <w:rFonts w:ascii="Times New Roman" w:eastAsia="Cambria" w:hAnsi="Times New Roman" w:cs="Times New Roman"/>
          <w:color w:val="000000"/>
        </w:rPr>
        <w:t xml:space="preserve">Use classroom meetings (Marzano, 2007).  </w:t>
      </w:r>
    </w:p>
    <w:p w14:paraId="50A7B5E0" w14:textId="77777777" w:rsidR="00AC49DF" w:rsidRPr="002B3C40" w:rsidRDefault="00AC49DF" w:rsidP="00AC49DF">
      <w:pPr>
        <w:spacing w:line="480" w:lineRule="auto"/>
        <w:rPr>
          <w:rFonts w:ascii="Times New Roman" w:eastAsia="Cambria" w:hAnsi="Times New Roman" w:cs="Times New Roman"/>
          <w:color w:val="000000"/>
        </w:rPr>
      </w:pPr>
      <w:r w:rsidRPr="002B3C40">
        <w:rPr>
          <w:rFonts w:ascii="Times New Roman" w:eastAsia="Cambria" w:hAnsi="Times New Roman" w:cs="Times New Roman"/>
          <w:color w:val="000000"/>
        </w:rPr>
        <w:lastRenderedPageBreak/>
        <w:t xml:space="preserve">     </w:t>
      </w:r>
      <w:r w:rsidRPr="002B3C40">
        <w:rPr>
          <w:rFonts w:ascii="Times New Roman" w:eastAsia="Cambria" w:hAnsi="Times New Roman" w:cs="Times New Roman"/>
          <w:color w:val="000000"/>
        </w:rPr>
        <w:tab/>
      </w:r>
      <w:proofErr w:type="gramStart"/>
      <w:r w:rsidRPr="002B3C40">
        <w:rPr>
          <w:rFonts w:ascii="Times New Roman" w:eastAsia="Cambria" w:hAnsi="Times New Roman" w:cs="Times New Roman"/>
          <w:color w:val="000000"/>
        </w:rPr>
        <w:t>“Leaders must remember that no improvements can fully flourish within a school that does not ensure both physical and emotional security for students” (Williams, 2012, p. 3).</w:t>
      </w:r>
      <w:proofErr w:type="gramEnd"/>
      <w:r w:rsidRPr="002B3C40">
        <w:rPr>
          <w:rFonts w:ascii="Times New Roman" w:eastAsia="Cambria" w:hAnsi="Times New Roman" w:cs="Times New Roman"/>
          <w:color w:val="000000"/>
        </w:rPr>
        <w:t xml:space="preserve">  It is critical for students to have a safe and secure environment.  The Rigor and Relevance </w:t>
      </w:r>
      <w:r w:rsidRPr="002B3C40">
        <w:rPr>
          <w:rFonts w:ascii="Times New Roman" w:eastAsia="Cambria" w:hAnsi="Times New Roman" w:cs="Times New Roman"/>
          <w:noProof/>
          <w:color w:val="000000"/>
        </w:rPr>
        <w:t>Framework</w:t>
      </w:r>
      <w:r w:rsidRPr="002B3C40">
        <w:rPr>
          <w:rFonts w:ascii="Times New Roman" w:eastAsia="Cambria" w:hAnsi="Times New Roman" w:cs="Times New Roman"/>
          <w:color w:val="000000"/>
        </w:rPr>
        <w:t xml:space="preserve"> created by International Center for Leadership Education addressed the value of relationships.  Studies indicate that without the relationship, the rigor and relevance </w:t>
      </w:r>
      <w:r w:rsidRPr="002B3C40">
        <w:rPr>
          <w:rFonts w:ascii="Times New Roman" w:eastAsia="Cambria" w:hAnsi="Times New Roman" w:cs="Times New Roman"/>
          <w:noProof/>
          <w:color w:val="000000"/>
        </w:rPr>
        <w:t>do</w:t>
      </w:r>
      <w:r w:rsidRPr="002B3C40">
        <w:rPr>
          <w:rFonts w:ascii="Times New Roman" w:eastAsia="Cambria" w:hAnsi="Times New Roman" w:cs="Times New Roman"/>
          <w:color w:val="000000"/>
        </w:rPr>
        <w:t xml:space="preserve"> not make a difference.  </w:t>
      </w:r>
      <w:proofErr w:type="gramStart"/>
      <w:r w:rsidRPr="002B3C40">
        <w:rPr>
          <w:rFonts w:ascii="Times New Roman" w:eastAsia="Cambria" w:hAnsi="Times New Roman" w:cs="Times New Roman"/>
          <w:color w:val="000000"/>
        </w:rPr>
        <w:t xml:space="preserve">“As principal, pulling together the </w:t>
      </w:r>
      <w:r w:rsidRPr="002B3C40">
        <w:rPr>
          <w:rFonts w:ascii="Times New Roman" w:eastAsia="Cambria" w:hAnsi="Times New Roman" w:cs="Times New Roman"/>
          <w:noProof/>
          <w:color w:val="000000"/>
        </w:rPr>
        <w:t>often-complex</w:t>
      </w:r>
      <w:r w:rsidRPr="002B3C40">
        <w:rPr>
          <w:rFonts w:ascii="Times New Roman" w:eastAsia="Cambria" w:hAnsi="Times New Roman" w:cs="Times New Roman"/>
          <w:color w:val="000000"/>
        </w:rPr>
        <w:t xml:space="preserve"> pieces of a physically secure and emotionally supportive environment is one of the principal’s most important responsibilities” (Williams, 2012, p. 57).</w:t>
      </w:r>
      <w:proofErr w:type="gramEnd"/>
      <w:r w:rsidRPr="002B3C40">
        <w:rPr>
          <w:rFonts w:ascii="Times New Roman" w:eastAsia="Cambria" w:hAnsi="Times New Roman" w:cs="Times New Roman"/>
          <w:color w:val="000000"/>
        </w:rPr>
        <w:t xml:space="preserve">  </w:t>
      </w:r>
    </w:p>
    <w:p w14:paraId="4CF93342" w14:textId="77777777" w:rsidR="00AC49DF" w:rsidRPr="002B3C40" w:rsidRDefault="00AC49DF" w:rsidP="00AC49DF">
      <w:pPr>
        <w:spacing w:line="480" w:lineRule="auto"/>
        <w:outlineLvl w:val="1"/>
        <w:rPr>
          <w:rFonts w:ascii="Times New Roman" w:eastAsia="Cambria" w:hAnsi="Times New Roman" w:cs="Times New Roman"/>
          <w:b/>
        </w:rPr>
      </w:pPr>
      <w:bookmarkStart w:id="52" w:name="_Toc481332893"/>
      <w:r w:rsidRPr="002B3C40">
        <w:rPr>
          <w:rFonts w:ascii="Times New Roman" w:eastAsia="Cambria" w:hAnsi="Times New Roman" w:cs="Times New Roman"/>
          <w:b/>
        </w:rPr>
        <w:t>Relationships</w:t>
      </w:r>
      <w:bookmarkEnd w:id="52"/>
    </w:p>
    <w:p w14:paraId="0F303F80" w14:textId="77777777" w:rsidR="00AC49DF" w:rsidRPr="002B3C40" w:rsidRDefault="00AC49DF" w:rsidP="00AC49DF">
      <w:pPr>
        <w:spacing w:line="480" w:lineRule="auto"/>
        <w:rPr>
          <w:rFonts w:ascii="Times New Roman" w:eastAsia="Cambria" w:hAnsi="Times New Roman" w:cs="Times New Roman"/>
          <w:color w:val="000000"/>
        </w:rPr>
      </w:pPr>
      <w:r w:rsidRPr="002B3C40">
        <w:rPr>
          <w:rFonts w:ascii="Times New Roman" w:eastAsia="Cambria" w:hAnsi="Times New Roman" w:cs="Times New Roman"/>
          <w:color w:val="000000"/>
        </w:rPr>
        <w:t xml:space="preserve">    </w:t>
      </w:r>
      <w:r w:rsidRPr="002B3C40">
        <w:rPr>
          <w:rFonts w:ascii="Times New Roman" w:eastAsia="Cambria" w:hAnsi="Times New Roman" w:cs="Times New Roman"/>
          <w:color w:val="000000"/>
        </w:rPr>
        <w:tab/>
      </w:r>
      <w:proofErr w:type="gramStart"/>
      <w:r w:rsidRPr="002B3C40">
        <w:rPr>
          <w:rFonts w:ascii="Times New Roman" w:eastAsia="Cambria" w:hAnsi="Times New Roman" w:cs="Times New Roman"/>
          <w:color w:val="000000"/>
        </w:rPr>
        <w:t>Garcia and Cottrell (2002) published a book called</w:t>
      </w:r>
      <w:proofErr w:type="gramEnd"/>
      <w:r w:rsidRPr="002B3C40">
        <w:rPr>
          <w:rFonts w:ascii="Times New Roman" w:eastAsia="Cambria" w:hAnsi="Times New Roman" w:cs="Times New Roman"/>
          <w:color w:val="000000"/>
        </w:rPr>
        <w:t xml:space="preserve">, </w:t>
      </w:r>
      <w:proofErr w:type="gramStart"/>
      <w:r w:rsidRPr="002B3C40">
        <w:rPr>
          <w:rFonts w:ascii="Times New Roman" w:eastAsia="Cambria" w:hAnsi="Times New Roman" w:cs="Times New Roman"/>
          <w:i/>
          <w:color w:val="000000"/>
        </w:rPr>
        <w:t>Listen up, Teacher</w:t>
      </w:r>
      <w:proofErr w:type="gramEnd"/>
      <w:r w:rsidRPr="002B3C40">
        <w:rPr>
          <w:rFonts w:ascii="Times New Roman" w:eastAsia="Cambria" w:hAnsi="Times New Roman" w:cs="Times New Roman"/>
          <w:color w:val="000000"/>
        </w:rPr>
        <w:t xml:space="preserve">!  </w:t>
      </w:r>
      <w:proofErr w:type="gramStart"/>
      <w:r w:rsidRPr="002B3C40">
        <w:rPr>
          <w:rFonts w:ascii="Times New Roman" w:eastAsia="Cambria" w:hAnsi="Times New Roman" w:cs="Times New Roman"/>
          <w:color w:val="000000"/>
        </w:rPr>
        <w:t>One question</w:t>
      </w:r>
      <w:proofErr w:type="gramEnd"/>
      <w:r w:rsidRPr="002B3C40">
        <w:rPr>
          <w:rFonts w:ascii="Times New Roman" w:eastAsia="Cambria" w:hAnsi="Times New Roman" w:cs="Times New Roman"/>
          <w:color w:val="000000"/>
        </w:rPr>
        <w:t xml:space="preserve"> interviewers asked students: “Is it important for you to have a good relationship with your teacher?”  One student responded, “Developing relationships with us does not mean that you have to be our friend (as in buddy).  We want a relationship with </w:t>
      </w:r>
      <w:r w:rsidRPr="002B3C40">
        <w:rPr>
          <w:rFonts w:ascii="Times New Roman" w:eastAsia="Cambria" w:hAnsi="Times New Roman" w:cs="Times New Roman"/>
          <w:noProof/>
          <w:color w:val="000000"/>
        </w:rPr>
        <w:t>you</w:t>
      </w:r>
      <w:r w:rsidRPr="002B3C40">
        <w:rPr>
          <w:rFonts w:ascii="Times New Roman" w:eastAsia="Cambria" w:hAnsi="Times New Roman" w:cs="Times New Roman"/>
          <w:color w:val="000000"/>
        </w:rPr>
        <w:t xml:space="preserve"> based on mutual respect, fairness, firmness and </w:t>
      </w:r>
      <w:r w:rsidRPr="002B3C40">
        <w:rPr>
          <w:rFonts w:ascii="Times New Roman" w:eastAsia="Cambria" w:hAnsi="Times New Roman" w:cs="Times New Roman"/>
          <w:noProof/>
          <w:color w:val="000000"/>
        </w:rPr>
        <w:t>your</w:t>
      </w:r>
      <w:r w:rsidRPr="002B3C40">
        <w:rPr>
          <w:rFonts w:ascii="Times New Roman" w:eastAsia="Cambria" w:hAnsi="Times New Roman" w:cs="Times New Roman"/>
          <w:color w:val="000000"/>
        </w:rPr>
        <w:t xml:space="preserve"> willingness to lead us to fulfill our potential” (Garcia &amp; Cottrell, 2002, p. 30).  Garcia and Cottrell (2002) reported</w:t>
      </w:r>
    </w:p>
    <w:p w14:paraId="4900C0C8" w14:textId="77777777" w:rsidR="00AC49DF" w:rsidRPr="002B3C40" w:rsidRDefault="00AC49DF" w:rsidP="00AC49DF">
      <w:pPr>
        <w:spacing w:line="480" w:lineRule="auto"/>
        <w:ind w:left="720"/>
        <w:rPr>
          <w:rFonts w:ascii="Times New Roman" w:eastAsia="Cambria" w:hAnsi="Times New Roman" w:cs="Times New Roman"/>
          <w:color w:val="000000"/>
        </w:rPr>
      </w:pPr>
      <w:r w:rsidRPr="002B3C40">
        <w:rPr>
          <w:rFonts w:ascii="Times New Roman" w:eastAsia="Cambria" w:hAnsi="Times New Roman" w:cs="Times New Roman"/>
          <w:color w:val="000000"/>
        </w:rPr>
        <w:t>Another student stated</w:t>
      </w:r>
      <w:proofErr w:type="gramStart"/>
      <w:r w:rsidRPr="002B3C40">
        <w:rPr>
          <w:rFonts w:ascii="Times New Roman" w:eastAsia="Cambria" w:hAnsi="Times New Roman" w:cs="Times New Roman"/>
          <w:color w:val="000000"/>
        </w:rPr>
        <w:t>,</w:t>
      </w:r>
      <w:proofErr w:type="gramEnd"/>
      <w:r w:rsidRPr="002B3C40">
        <w:rPr>
          <w:rFonts w:ascii="Times New Roman" w:eastAsia="Cambria" w:hAnsi="Times New Roman" w:cs="Times New Roman"/>
          <w:color w:val="000000"/>
        </w:rPr>
        <w:t xml:space="preserve"> I know that it is probably not easy to establish a relationship with every student that you teach, but make an effort.  Some of us are harder to get to </w:t>
      </w:r>
      <w:r w:rsidRPr="002B3C40">
        <w:rPr>
          <w:rFonts w:ascii="Times New Roman" w:eastAsia="Cambria" w:hAnsi="Times New Roman" w:cs="Times New Roman"/>
          <w:noProof/>
          <w:color w:val="000000"/>
        </w:rPr>
        <w:t>know,</w:t>
      </w:r>
      <w:r w:rsidRPr="002B3C40">
        <w:rPr>
          <w:rFonts w:ascii="Times New Roman" w:eastAsia="Cambria" w:hAnsi="Times New Roman" w:cs="Times New Roman"/>
          <w:color w:val="000000"/>
        </w:rPr>
        <w:t xml:space="preserve"> and some of us will pretend that we do not care.  However, the truth is that every student needs and likes to feel that they matter.  When this happens, great things happen for and to kids.  </w:t>
      </w:r>
      <w:proofErr w:type="gramStart"/>
      <w:r w:rsidRPr="002B3C40">
        <w:rPr>
          <w:rFonts w:ascii="Times New Roman" w:eastAsia="Cambria" w:hAnsi="Times New Roman" w:cs="Times New Roman"/>
          <w:color w:val="000000"/>
        </w:rPr>
        <w:t>( p</w:t>
      </w:r>
      <w:proofErr w:type="gramEnd"/>
      <w:r w:rsidRPr="002B3C40">
        <w:rPr>
          <w:rFonts w:ascii="Times New Roman" w:eastAsia="Cambria" w:hAnsi="Times New Roman" w:cs="Times New Roman"/>
          <w:color w:val="000000"/>
        </w:rPr>
        <w:t xml:space="preserve">. 32).    </w:t>
      </w:r>
    </w:p>
    <w:p w14:paraId="3CF083BC" w14:textId="77777777" w:rsidR="00AC49DF" w:rsidRPr="002B3C40" w:rsidRDefault="00AC49DF" w:rsidP="00AC49DF">
      <w:pPr>
        <w:shd w:val="clear" w:color="auto" w:fill="FFFFFF"/>
        <w:spacing w:line="480" w:lineRule="auto"/>
        <w:rPr>
          <w:rFonts w:ascii="Times New Roman" w:eastAsia="Times New Roman" w:hAnsi="Times New Roman" w:cs="Times New Roman"/>
        </w:rPr>
      </w:pPr>
      <w:r w:rsidRPr="002B3C40">
        <w:rPr>
          <w:rFonts w:ascii="Times New Roman" w:eastAsia="Times New Roman" w:hAnsi="Times New Roman" w:cs="Times New Roman"/>
          <w:color w:val="000000"/>
        </w:rPr>
        <w:lastRenderedPageBreak/>
        <w:t xml:space="preserve">    </w:t>
      </w:r>
      <w:r w:rsidRPr="002B3C40">
        <w:rPr>
          <w:rFonts w:ascii="Times New Roman" w:eastAsia="Times New Roman" w:hAnsi="Times New Roman" w:cs="Times New Roman"/>
          <w:color w:val="000000"/>
        </w:rPr>
        <w:tab/>
        <w:t xml:space="preserve">Relationships </w:t>
      </w:r>
      <w:r w:rsidRPr="002B3C40">
        <w:rPr>
          <w:rFonts w:ascii="Times New Roman" w:eastAsia="Times New Roman" w:hAnsi="Times New Roman" w:cs="Times New Roman"/>
          <w:noProof/>
          <w:color w:val="000000"/>
        </w:rPr>
        <w:t>are established</w:t>
      </w:r>
      <w:r w:rsidRPr="002B3C40">
        <w:rPr>
          <w:rFonts w:ascii="Times New Roman" w:eastAsia="Times New Roman" w:hAnsi="Times New Roman" w:cs="Times New Roman"/>
          <w:color w:val="000000"/>
        </w:rPr>
        <w:t xml:space="preserve"> through consistency and fairness.  </w:t>
      </w:r>
      <w:r w:rsidRPr="002B3C40">
        <w:rPr>
          <w:rFonts w:ascii="Times New Roman" w:eastAsia="Times New Roman" w:hAnsi="Times New Roman" w:cs="Times New Roman"/>
          <w:noProof/>
          <w:color w:val="000000"/>
        </w:rPr>
        <w:t>Relationship building</w:t>
      </w:r>
      <w:r w:rsidRPr="002B3C40">
        <w:rPr>
          <w:rFonts w:ascii="Times New Roman" w:eastAsia="Times New Roman" w:hAnsi="Times New Roman" w:cs="Times New Roman"/>
          <w:color w:val="000000"/>
        </w:rPr>
        <w:t xml:space="preserve"> helps to create order.  When principals create a culture that is physically and emotionally s</w:t>
      </w:r>
      <w:r w:rsidR="008E6691">
        <w:rPr>
          <w:rFonts w:ascii="Times New Roman" w:eastAsia="Times New Roman" w:hAnsi="Times New Roman" w:cs="Times New Roman"/>
          <w:color w:val="000000"/>
        </w:rPr>
        <w:t xml:space="preserve">afe it changes the overall </w:t>
      </w:r>
      <w:r w:rsidRPr="002B3C40">
        <w:rPr>
          <w:rFonts w:ascii="Times New Roman" w:eastAsia="Times New Roman" w:hAnsi="Times New Roman" w:cs="Times New Roman"/>
          <w:color w:val="000000"/>
        </w:rPr>
        <w:t>culture of a school.  It is the principal’s responsibility to monitor and hold teachers accountable for a consistent culture in each of their classrooms.  The district office leadership’s consideration to set this as an expectation for principals could be essential for a long-term change in culture.  “Ultimately, a culture of making every moment count and of continually improving practice is not an end in itself; it matters insofar as it prepares student to be fully formed individuals”(</w:t>
      </w:r>
      <w:proofErr w:type="spellStart"/>
      <w:r w:rsidRPr="002B3C40">
        <w:rPr>
          <w:rFonts w:ascii="Times New Roman" w:eastAsia="Times New Roman" w:hAnsi="Times New Roman" w:cs="Times New Roman"/>
          <w:color w:val="000000"/>
        </w:rPr>
        <w:t>Bambrick-Santoyo</w:t>
      </w:r>
      <w:proofErr w:type="spellEnd"/>
      <w:r w:rsidRPr="002B3C40">
        <w:rPr>
          <w:rFonts w:ascii="Times New Roman" w:eastAsia="Times New Roman" w:hAnsi="Times New Roman" w:cs="Times New Roman"/>
          <w:color w:val="000000"/>
        </w:rPr>
        <w:t xml:space="preserve">, </w:t>
      </w:r>
      <w:proofErr w:type="spellStart"/>
      <w:r w:rsidRPr="002B3C40">
        <w:rPr>
          <w:rFonts w:ascii="Times New Roman" w:eastAsia="Times New Roman" w:hAnsi="Times New Roman" w:cs="Times New Roman"/>
          <w:color w:val="000000"/>
        </w:rPr>
        <w:t>Lemov</w:t>
      </w:r>
      <w:proofErr w:type="spellEnd"/>
      <w:r w:rsidRPr="002B3C40">
        <w:rPr>
          <w:rFonts w:ascii="Times New Roman" w:eastAsia="Times New Roman" w:hAnsi="Times New Roman" w:cs="Times New Roman"/>
          <w:color w:val="000000"/>
        </w:rPr>
        <w:t xml:space="preserve">, &amp; </w:t>
      </w:r>
      <w:proofErr w:type="spellStart"/>
      <w:r w:rsidRPr="002B3C40">
        <w:rPr>
          <w:rFonts w:ascii="Times New Roman" w:eastAsia="Times New Roman" w:hAnsi="Times New Roman" w:cs="Times New Roman"/>
          <w:color w:val="000000"/>
        </w:rPr>
        <w:t>Peiser</w:t>
      </w:r>
      <w:proofErr w:type="spellEnd"/>
      <w:r w:rsidRPr="002B3C40">
        <w:rPr>
          <w:rFonts w:ascii="Times New Roman" w:eastAsia="Times New Roman" w:hAnsi="Times New Roman" w:cs="Times New Roman"/>
          <w:color w:val="000000"/>
        </w:rPr>
        <w:t>, 2012, p. 169).</w:t>
      </w:r>
    </w:p>
    <w:p w14:paraId="71FA9D48" w14:textId="77777777" w:rsidR="00AC49DF" w:rsidRPr="002B3C40" w:rsidRDefault="00AC49DF" w:rsidP="00E22C16">
      <w:pPr>
        <w:pStyle w:val="APAHeading2"/>
      </w:pPr>
      <w:bookmarkStart w:id="53" w:name="_Toc481332894"/>
      <w:r w:rsidRPr="002B3C40">
        <w:t>School Climate</w:t>
      </w:r>
      <w:bookmarkEnd w:id="53"/>
      <w:r w:rsidRPr="002B3C40">
        <w:t xml:space="preserve">                     </w:t>
      </w:r>
    </w:p>
    <w:p w14:paraId="3670D921" w14:textId="77777777" w:rsidR="00AC49DF" w:rsidRPr="002B3C40" w:rsidRDefault="00AC49DF" w:rsidP="00AC49DF">
      <w:pPr>
        <w:shd w:val="clear" w:color="auto" w:fill="FFFFFF"/>
        <w:spacing w:line="480" w:lineRule="auto"/>
        <w:rPr>
          <w:rFonts w:ascii="Times New Roman" w:eastAsia="Times New Roman" w:hAnsi="Times New Roman" w:cs="Times New Roman"/>
        </w:rPr>
      </w:pPr>
      <w:r w:rsidRPr="002B3C40">
        <w:rPr>
          <w:rFonts w:ascii="Times New Roman" w:eastAsia="Times New Roman" w:hAnsi="Times New Roman" w:cs="Times New Roman"/>
        </w:rPr>
        <w:t xml:space="preserve">     </w:t>
      </w:r>
      <w:r w:rsidRPr="002B3C40">
        <w:rPr>
          <w:rFonts w:ascii="Times New Roman" w:eastAsia="Times New Roman" w:hAnsi="Times New Roman" w:cs="Times New Roman"/>
        </w:rPr>
        <w:tab/>
        <w:t xml:space="preserve">An important role of the principal is to create a school climate that is conducive to learning.  When students and teachers do not feel safe in their environment, learning can be virtually impossible.  Again, the principal cannot do this job alone (Vollmer, 2010).  It takes collaboration from the entire school community to make this happen.  A safe school starts with healthy relationships amongst staff and teacher-student relationships, as well.  Training and support for teachers in this area </w:t>
      </w:r>
      <w:r w:rsidRPr="002B3C40">
        <w:rPr>
          <w:rFonts w:ascii="Times New Roman" w:eastAsia="Times New Roman" w:hAnsi="Times New Roman" w:cs="Times New Roman"/>
          <w:noProof/>
        </w:rPr>
        <w:t>are</w:t>
      </w:r>
      <w:r w:rsidRPr="002B3C40">
        <w:rPr>
          <w:rFonts w:ascii="Times New Roman" w:eastAsia="Times New Roman" w:hAnsi="Times New Roman" w:cs="Times New Roman"/>
        </w:rPr>
        <w:t xml:space="preserve"> essential.  Training and support for teachers implementing interventions to build relationships have a beneficial impact on learning, especially with at-risk students due to low academic achievement (Hughes &amp; Wu, 2012, p 362).   </w:t>
      </w:r>
    </w:p>
    <w:p w14:paraId="22469823" w14:textId="77777777" w:rsidR="00AC49DF" w:rsidRPr="002B3C40" w:rsidRDefault="00AC49DF" w:rsidP="00AC49DF">
      <w:pPr>
        <w:shd w:val="clear" w:color="auto" w:fill="FFFFFF"/>
        <w:spacing w:line="480" w:lineRule="auto"/>
        <w:rPr>
          <w:rFonts w:ascii="Times New Roman" w:eastAsia="Times New Roman" w:hAnsi="Times New Roman" w:cs="Times New Roman"/>
        </w:rPr>
      </w:pPr>
      <w:r w:rsidRPr="002B3C40">
        <w:rPr>
          <w:rFonts w:ascii="Times New Roman" w:eastAsia="Times New Roman" w:hAnsi="Times New Roman" w:cs="Times New Roman"/>
        </w:rPr>
        <w:t xml:space="preserve">    </w:t>
      </w:r>
      <w:r w:rsidRPr="002B3C40">
        <w:rPr>
          <w:rFonts w:ascii="Times New Roman" w:eastAsia="Times New Roman" w:hAnsi="Times New Roman" w:cs="Times New Roman"/>
        </w:rPr>
        <w:tab/>
        <w:t>There are many professional development opportunities regarding building relationships.  “Part of William Daggett’s research on Rigor, Relevance Framework is a focus on relationships”</w:t>
      </w:r>
      <w:r w:rsidRPr="002B3C40">
        <w:rPr>
          <w:rFonts w:ascii="Times New Roman" w:eastAsia="Times New Roman" w:hAnsi="Times New Roman" w:cs="Times New Roman"/>
          <w:i/>
        </w:rPr>
        <w:t xml:space="preserve"> </w:t>
      </w:r>
      <w:r w:rsidRPr="002B3C40">
        <w:rPr>
          <w:rFonts w:ascii="Times New Roman" w:eastAsia="Times New Roman" w:hAnsi="Times New Roman" w:cs="Times New Roman"/>
        </w:rPr>
        <w:t>(Daggett, 2005, p. 2).  Daggett (2005) suggests rigor and relevance cannot happen without relationships in pla</w:t>
      </w:r>
      <w:r w:rsidR="00017354" w:rsidRPr="002B3C40">
        <w:rPr>
          <w:rFonts w:ascii="Times New Roman" w:eastAsia="Times New Roman" w:hAnsi="Times New Roman" w:cs="Times New Roman"/>
        </w:rPr>
        <w:t xml:space="preserve">ce.  A typical example is in </w:t>
      </w:r>
      <w:r w:rsidRPr="002B3C40">
        <w:rPr>
          <w:rFonts w:ascii="Times New Roman" w:eastAsia="Times New Roman" w:hAnsi="Times New Roman" w:cs="Times New Roman"/>
        </w:rPr>
        <w:t>a</w:t>
      </w:r>
      <w:r w:rsidR="00017354" w:rsidRPr="002B3C40">
        <w:rPr>
          <w:rFonts w:ascii="Times New Roman" w:eastAsia="Times New Roman" w:hAnsi="Times New Roman" w:cs="Times New Roman"/>
        </w:rPr>
        <w:t xml:space="preserve"> </w:t>
      </w:r>
      <w:r w:rsidR="00017354" w:rsidRPr="002B3C40">
        <w:rPr>
          <w:rFonts w:ascii="Times New Roman" w:eastAsia="Times New Roman" w:hAnsi="Times New Roman" w:cs="Times New Roman"/>
        </w:rPr>
        <w:lastRenderedPageBreak/>
        <w:t xml:space="preserve">situation where </w:t>
      </w:r>
      <w:proofErr w:type="gramStart"/>
      <w:r w:rsidR="00017354" w:rsidRPr="002B3C40">
        <w:rPr>
          <w:rFonts w:ascii="Times New Roman" w:eastAsia="Times New Roman" w:hAnsi="Times New Roman" w:cs="Times New Roman"/>
        </w:rPr>
        <w:t xml:space="preserve">a </w:t>
      </w:r>
      <w:r w:rsidRPr="002B3C40">
        <w:rPr>
          <w:rFonts w:ascii="Times New Roman" w:eastAsia="Times New Roman" w:hAnsi="Times New Roman" w:cs="Times New Roman"/>
        </w:rPr>
        <w:t xml:space="preserve"> student</w:t>
      </w:r>
      <w:proofErr w:type="gramEnd"/>
      <w:r w:rsidRPr="002B3C40">
        <w:rPr>
          <w:rFonts w:ascii="Times New Roman" w:eastAsia="Times New Roman" w:hAnsi="Times New Roman" w:cs="Times New Roman"/>
        </w:rPr>
        <w:t xml:space="preserve"> is sent to the office because he is failing in one teacher’s classroom and upon investigation, the principal discovers that the student is passing </w:t>
      </w:r>
      <w:r w:rsidR="00284419" w:rsidRPr="002B3C40">
        <w:rPr>
          <w:rFonts w:ascii="Times New Roman" w:eastAsia="Times New Roman" w:hAnsi="Times New Roman" w:cs="Times New Roman"/>
        </w:rPr>
        <w:t xml:space="preserve">his </w:t>
      </w:r>
      <w:r w:rsidRPr="002B3C40">
        <w:rPr>
          <w:rFonts w:ascii="Times New Roman" w:eastAsia="Times New Roman" w:hAnsi="Times New Roman" w:cs="Times New Roman"/>
        </w:rPr>
        <w:t xml:space="preserve">other classes.  </w:t>
      </w:r>
      <w:proofErr w:type="gramStart"/>
      <w:r w:rsidRPr="002B3C40">
        <w:rPr>
          <w:rFonts w:ascii="Times New Roman" w:eastAsia="Times New Roman" w:hAnsi="Times New Roman" w:cs="Times New Roman"/>
        </w:rPr>
        <w:t xml:space="preserve">When the student </w:t>
      </w:r>
      <w:r w:rsidRPr="002B3C40">
        <w:rPr>
          <w:rFonts w:ascii="Times New Roman" w:eastAsia="Times New Roman" w:hAnsi="Times New Roman" w:cs="Times New Roman"/>
          <w:noProof/>
        </w:rPr>
        <w:t>is asked</w:t>
      </w:r>
      <w:r w:rsidRPr="002B3C40">
        <w:rPr>
          <w:rFonts w:ascii="Times New Roman" w:eastAsia="Times New Roman" w:hAnsi="Times New Roman" w:cs="Times New Roman"/>
        </w:rPr>
        <w:t>, “Why?”</w:t>
      </w:r>
      <w:proofErr w:type="gramEnd"/>
      <w:r w:rsidRPr="002B3C40">
        <w:rPr>
          <w:rFonts w:ascii="Times New Roman" w:eastAsia="Times New Roman" w:hAnsi="Times New Roman" w:cs="Times New Roman"/>
        </w:rPr>
        <w:t xml:space="preserve">  The student responds that he/she does not </w:t>
      </w:r>
      <w:proofErr w:type="gramStart"/>
      <w:r w:rsidRPr="002B3C40">
        <w:rPr>
          <w:rFonts w:ascii="Times New Roman" w:eastAsia="Times New Roman" w:hAnsi="Times New Roman" w:cs="Times New Roman"/>
        </w:rPr>
        <w:t>like</w:t>
      </w:r>
      <w:proofErr w:type="gramEnd"/>
      <w:r w:rsidRPr="002B3C40">
        <w:rPr>
          <w:rFonts w:ascii="Times New Roman" w:eastAsia="Times New Roman" w:hAnsi="Times New Roman" w:cs="Times New Roman"/>
        </w:rPr>
        <w:t xml:space="preserve"> the teacher is a simple example of how the lack of relationship can negatively influence student achievement.  </w:t>
      </w:r>
      <w:r w:rsidRPr="002B3C40">
        <w:rPr>
          <w:rFonts w:ascii="Times New Roman" w:eastAsia="Times New Roman" w:hAnsi="Times New Roman" w:cs="Times New Roman"/>
          <w:color w:val="333333"/>
          <w:shd w:val="clear" w:color="auto" w:fill="FFFFFF"/>
        </w:rPr>
        <w:t xml:space="preserve">Ryan states, “teacher-student relationships have an impact on the academic self-esteem of students (as cited in Gallagher, </w:t>
      </w:r>
      <w:proofErr w:type="spellStart"/>
      <w:r w:rsidRPr="002B3C40">
        <w:rPr>
          <w:rFonts w:ascii="Times New Roman" w:eastAsia="Times New Roman" w:hAnsi="Times New Roman" w:cs="Times New Roman"/>
          <w:color w:val="333333"/>
          <w:shd w:val="clear" w:color="auto" w:fill="FFFFFF"/>
        </w:rPr>
        <w:t>n.d.</w:t>
      </w:r>
      <w:proofErr w:type="spellEnd"/>
      <w:r w:rsidRPr="002B3C40">
        <w:rPr>
          <w:rFonts w:ascii="Times New Roman" w:eastAsia="Times New Roman" w:hAnsi="Times New Roman" w:cs="Times New Roman"/>
          <w:color w:val="333333"/>
          <w:shd w:val="clear" w:color="auto" w:fill="FFFFFF"/>
        </w:rPr>
        <w:t>, p. 1)</w:t>
      </w:r>
    </w:p>
    <w:p w14:paraId="094745B1" w14:textId="77777777" w:rsidR="00AC49DF" w:rsidRPr="002B3C40" w:rsidRDefault="00AC49DF" w:rsidP="00AC49DF">
      <w:pPr>
        <w:spacing w:line="480" w:lineRule="auto"/>
        <w:outlineLvl w:val="1"/>
        <w:rPr>
          <w:rFonts w:ascii="Times New Roman" w:eastAsia="Cambria" w:hAnsi="Times New Roman" w:cs="Times New Roman"/>
          <w:b/>
        </w:rPr>
      </w:pPr>
      <w:bookmarkStart w:id="54" w:name="_Toc481332895"/>
      <w:r w:rsidRPr="002B3C40">
        <w:rPr>
          <w:rFonts w:ascii="Times New Roman" w:eastAsia="Cambria" w:hAnsi="Times New Roman" w:cs="Times New Roman"/>
          <w:b/>
        </w:rPr>
        <w:t>Continuous Learning</w:t>
      </w:r>
      <w:bookmarkEnd w:id="54"/>
    </w:p>
    <w:p w14:paraId="0E495C03" w14:textId="77777777" w:rsidR="00AC49DF" w:rsidRPr="002B3C40" w:rsidRDefault="00AC49DF" w:rsidP="00AC49DF">
      <w:pPr>
        <w:overflowPunct w:val="0"/>
        <w:autoSpaceDE w:val="0"/>
        <w:autoSpaceDN w:val="0"/>
        <w:adjustRightInd w:val="0"/>
        <w:spacing w:line="480" w:lineRule="auto"/>
        <w:textAlignment w:val="baseline"/>
        <w:rPr>
          <w:rFonts w:ascii="Times New Roman" w:eastAsia="Times New Roman" w:hAnsi="Times New Roman" w:cs="Times New Roman"/>
          <w:color w:val="000000"/>
        </w:rPr>
      </w:pPr>
      <w:r w:rsidRPr="002B3C40">
        <w:rPr>
          <w:rFonts w:ascii="Times New Roman" w:eastAsia="Times New Roman" w:hAnsi="Times New Roman" w:cs="Times New Roman"/>
          <w:color w:val="000000"/>
        </w:rPr>
        <w:t xml:space="preserve">     </w:t>
      </w:r>
      <w:r w:rsidRPr="002B3C40">
        <w:rPr>
          <w:rFonts w:ascii="Times New Roman" w:eastAsia="Times New Roman" w:hAnsi="Times New Roman" w:cs="Times New Roman"/>
          <w:color w:val="000000"/>
        </w:rPr>
        <w:tab/>
        <w:t xml:space="preserve">Staying abreast of the latest research- based practices will help educators to be continuous learners.  However, teachers are so busy </w:t>
      </w:r>
      <w:r w:rsidRPr="002B3C40">
        <w:rPr>
          <w:rFonts w:ascii="Times New Roman" w:eastAsia="Times New Roman" w:hAnsi="Times New Roman" w:cs="Times New Roman"/>
          <w:noProof/>
          <w:color w:val="000000"/>
        </w:rPr>
        <w:t>teaching,</w:t>
      </w:r>
      <w:r w:rsidRPr="002B3C40">
        <w:rPr>
          <w:rFonts w:ascii="Times New Roman" w:eastAsia="Times New Roman" w:hAnsi="Times New Roman" w:cs="Times New Roman"/>
          <w:color w:val="000000"/>
        </w:rPr>
        <w:t xml:space="preserve"> perhaps it should be the leader’s job to convey best practices to his/her faculty.  Marzano &amp; Waters (2009) describe Intellectual Stimulation as the act of the principal making the teachers aware of the latest research and theories on teaching and learning and the implication of knowledge, insights, and practices on student achievement.  District leaders need to assist principals with </w:t>
      </w:r>
      <w:r w:rsidRPr="002B3C40">
        <w:rPr>
          <w:rFonts w:ascii="Times New Roman" w:eastAsia="Times New Roman" w:hAnsi="Times New Roman" w:cs="Times New Roman"/>
          <w:noProof/>
          <w:color w:val="000000"/>
        </w:rPr>
        <w:t>readily</w:t>
      </w:r>
      <w:r w:rsidRPr="002B3C40">
        <w:rPr>
          <w:rFonts w:ascii="Times New Roman" w:eastAsia="Times New Roman" w:hAnsi="Times New Roman" w:cs="Times New Roman"/>
          <w:color w:val="000000"/>
        </w:rPr>
        <w:t xml:space="preserve"> available resources.  “This would include research and theory regarding the advantages of a school being part of a high-reliability organization as opposed to operating as an autonomous unit (Marzano &amp; Waters, 2009, p. 97). </w:t>
      </w:r>
    </w:p>
    <w:p w14:paraId="2F5BA839" w14:textId="77777777" w:rsidR="00AC49DF" w:rsidRPr="002B3C40" w:rsidRDefault="00AC49DF" w:rsidP="00AC49DF">
      <w:pPr>
        <w:overflowPunct w:val="0"/>
        <w:autoSpaceDE w:val="0"/>
        <w:autoSpaceDN w:val="0"/>
        <w:adjustRightInd w:val="0"/>
        <w:spacing w:line="480" w:lineRule="auto"/>
        <w:ind w:firstLine="720"/>
        <w:textAlignment w:val="baseline"/>
        <w:rPr>
          <w:rFonts w:ascii="Times New Roman" w:eastAsia="Times New Roman" w:hAnsi="Times New Roman" w:cs="Times New Roman"/>
          <w:color w:val="000000"/>
        </w:rPr>
      </w:pPr>
      <w:r w:rsidRPr="002B3C40">
        <w:rPr>
          <w:rFonts w:ascii="Times New Roman" w:eastAsia="Times New Roman" w:hAnsi="Times New Roman" w:cs="Times New Roman"/>
          <w:noProof/>
          <w:color w:val="000000"/>
        </w:rPr>
        <w:t>For</w:t>
      </w:r>
      <w:r w:rsidRPr="002B3C40">
        <w:rPr>
          <w:rFonts w:ascii="Times New Roman" w:eastAsia="Times New Roman" w:hAnsi="Times New Roman" w:cs="Times New Roman"/>
          <w:color w:val="000000"/>
        </w:rPr>
        <w:t xml:space="preserve"> principals </w:t>
      </w:r>
      <w:proofErr w:type="gramStart"/>
      <w:r w:rsidRPr="002B3C40">
        <w:rPr>
          <w:rFonts w:ascii="Times New Roman" w:eastAsia="Times New Roman" w:hAnsi="Times New Roman" w:cs="Times New Roman"/>
          <w:color w:val="000000"/>
        </w:rPr>
        <w:t>to effectively evaluate</w:t>
      </w:r>
      <w:proofErr w:type="gramEnd"/>
      <w:r w:rsidRPr="002B3C40">
        <w:rPr>
          <w:rFonts w:ascii="Times New Roman" w:eastAsia="Times New Roman" w:hAnsi="Times New Roman" w:cs="Times New Roman"/>
          <w:color w:val="000000"/>
        </w:rPr>
        <w:t xml:space="preserve"> </w:t>
      </w:r>
      <w:r w:rsidRPr="002B3C40">
        <w:rPr>
          <w:rFonts w:ascii="Times New Roman" w:eastAsia="Times New Roman" w:hAnsi="Times New Roman" w:cs="Times New Roman"/>
          <w:noProof/>
          <w:color w:val="000000"/>
        </w:rPr>
        <w:t>teachers,</w:t>
      </w:r>
      <w:r w:rsidRPr="002B3C40">
        <w:rPr>
          <w:rFonts w:ascii="Times New Roman" w:eastAsia="Times New Roman" w:hAnsi="Times New Roman" w:cs="Times New Roman"/>
          <w:color w:val="000000"/>
        </w:rPr>
        <w:t xml:space="preserve"> a research-based system must be in place for evaluations to change practice.  </w:t>
      </w:r>
      <w:proofErr w:type="gramStart"/>
      <w:r w:rsidRPr="002B3C40">
        <w:rPr>
          <w:rFonts w:ascii="Times New Roman" w:eastAsia="Times New Roman" w:hAnsi="Times New Roman" w:cs="Times New Roman"/>
          <w:color w:val="000000"/>
        </w:rPr>
        <w:t>“We believe that the face of teacher supervision and evaluation is changing rapidly in K-12 education in the United States” (Marzano, Frontier, &amp; Livingston, 2011, p. 108).</w:t>
      </w:r>
      <w:proofErr w:type="gramEnd"/>
      <w:r w:rsidRPr="002B3C40">
        <w:rPr>
          <w:rFonts w:ascii="Times New Roman" w:eastAsia="Times New Roman" w:hAnsi="Times New Roman" w:cs="Times New Roman"/>
          <w:color w:val="000000"/>
        </w:rPr>
        <w:t xml:space="preserve">  There is much research on effective practices and principals must get this research in the hands of teachers.  </w:t>
      </w:r>
      <w:r w:rsidRPr="002B3C40">
        <w:rPr>
          <w:rFonts w:ascii="Times New Roman" w:eastAsia="Times New Roman" w:hAnsi="Times New Roman" w:cs="Times New Roman"/>
          <w:noProof/>
          <w:color w:val="000000"/>
        </w:rPr>
        <w:t xml:space="preserve">In </w:t>
      </w:r>
      <w:r w:rsidRPr="002B3C40">
        <w:rPr>
          <w:rFonts w:ascii="Times New Roman" w:eastAsia="Times New Roman" w:hAnsi="Times New Roman" w:cs="Times New Roman"/>
          <w:noProof/>
          <w:color w:val="000000"/>
        </w:rPr>
        <w:lastRenderedPageBreak/>
        <w:t>order for</w:t>
      </w:r>
      <w:r w:rsidRPr="002B3C40">
        <w:rPr>
          <w:rFonts w:ascii="Times New Roman" w:eastAsia="Times New Roman" w:hAnsi="Times New Roman" w:cs="Times New Roman"/>
          <w:color w:val="000000"/>
        </w:rPr>
        <w:t xml:space="preserve"> a school leader to bring the best practices to faculty and staff, they must have knowledge of curriculum, instruction, and assessment; as well as “principals must possess in-depth knowledge of the district’s goals and how these goals affect the lives teachers” (Marzano &amp; Waters, 2009).</w:t>
      </w:r>
    </w:p>
    <w:p w14:paraId="6A5150F8" w14:textId="77777777" w:rsidR="00AC49DF" w:rsidRPr="008D730A" w:rsidRDefault="00AC49DF" w:rsidP="00AC49DF">
      <w:pPr>
        <w:overflowPunct w:val="0"/>
        <w:autoSpaceDE w:val="0"/>
        <w:autoSpaceDN w:val="0"/>
        <w:adjustRightInd w:val="0"/>
        <w:spacing w:line="480" w:lineRule="auto"/>
        <w:ind w:firstLine="720"/>
        <w:textAlignment w:val="baseline"/>
        <w:rPr>
          <w:rFonts w:ascii="Times New Roman" w:eastAsia="Times New Roman" w:hAnsi="Times New Roman" w:cs="Times New Roman"/>
          <w:color w:val="000000"/>
        </w:rPr>
      </w:pPr>
      <w:r w:rsidRPr="002B3C40">
        <w:rPr>
          <w:rFonts w:ascii="Times New Roman" w:eastAsia="Times New Roman" w:hAnsi="Times New Roman" w:cs="Times New Roman"/>
          <w:color w:val="000000"/>
        </w:rPr>
        <w:t xml:space="preserve"> Excluding the teacher, the principal exists as the most powerful factor affecting student performance (Lynch, 2012).  </w:t>
      </w:r>
      <w:proofErr w:type="gramStart"/>
      <w:r w:rsidRPr="002B3C40">
        <w:rPr>
          <w:rFonts w:ascii="Times New Roman" w:eastAsia="Times New Roman" w:hAnsi="Times New Roman" w:cs="Times New Roman"/>
          <w:color w:val="000000"/>
        </w:rPr>
        <w:t>“An increased emphasis on student and school performance, as measured by standardized assessment, has magnified the pressure for ALL students to obtain proficient levels of academic performance” (Lynch, 2012, p. 41).</w:t>
      </w:r>
      <w:proofErr w:type="gramEnd"/>
      <w:r w:rsidRPr="002B3C40">
        <w:rPr>
          <w:rFonts w:ascii="Times New Roman" w:eastAsia="Times New Roman" w:hAnsi="Times New Roman" w:cs="Times New Roman"/>
          <w:color w:val="000000"/>
        </w:rPr>
        <w:t xml:space="preserve">  The pressure of educating all students has continued to rise.  At one time, principals only had to focus on the general education population and students in different </w:t>
      </w:r>
      <w:r w:rsidRPr="002B3C40">
        <w:rPr>
          <w:rFonts w:ascii="Times New Roman" w:eastAsia="Times New Roman" w:hAnsi="Times New Roman" w:cs="Times New Roman"/>
          <w:noProof/>
          <w:color w:val="000000"/>
        </w:rPr>
        <w:t>subgroups</w:t>
      </w:r>
      <w:r w:rsidRPr="002B3C40">
        <w:rPr>
          <w:rFonts w:ascii="Times New Roman" w:eastAsia="Times New Roman" w:hAnsi="Times New Roman" w:cs="Times New Roman"/>
          <w:color w:val="000000"/>
        </w:rPr>
        <w:t xml:space="preserve"> </w:t>
      </w:r>
      <w:proofErr w:type="gramStart"/>
      <w:r w:rsidRPr="002B3C40">
        <w:rPr>
          <w:rFonts w:ascii="Times New Roman" w:eastAsia="Times New Roman" w:hAnsi="Times New Roman" w:cs="Times New Roman"/>
          <w:color w:val="000000"/>
        </w:rPr>
        <w:t>were simply added</w:t>
      </w:r>
      <w:proofErr w:type="gramEnd"/>
      <w:r w:rsidRPr="002B3C40">
        <w:rPr>
          <w:rFonts w:ascii="Times New Roman" w:eastAsia="Times New Roman" w:hAnsi="Times New Roman" w:cs="Times New Roman"/>
          <w:color w:val="000000"/>
        </w:rPr>
        <w:t xml:space="preserve"> into the average.  </w:t>
      </w:r>
      <w:r w:rsidRPr="002B3C40">
        <w:rPr>
          <w:rFonts w:ascii="Times New Roman" w:eastAsia="Times New Roman" w:hAnsi="Times New Roman" w:cs="Times New Roman"/>
          <w:noProof/>
          <w:color w:val="000000"/>
        </w:rPr>
        <w:t>Ignoring of subgroups no</w:t>
      </w:r>
      <w:r w:rsidRPr="002B3C40">
        <w:rPr>
          <w:rFonts w:ascii="Times New Roman" w:eastAsia="Times New Roman" w:hAnsi="Times New Roman" w:cs="Times New Roman"/>
          <w:color w:val="000000"/>
        </w:rPr>
        <w:t xml:space="preserve"> longer holds true.  The role of principal continues to expand.  It is important that the principal’s knowledge, in the area of curriculum and assessment </w:t>
      </w:r>
      <w:r w:rsidRPr="002B3C40">
        <w:rPr>
          <w:rFonts w:ascii="Times New Roman" w:eastAsia="Times New Roman" w:hAnsi="Times New Roman" w:cs="Times New Roman"/>
          <w:noProof/>
          <w:color w:val="000000"/>
        </w:rPr>
        <w:t>for</w:t>
      </w:r>
      <w:r w:rsidRPr="002B3C40">
        <w:rPr>
          <w:rFonts w:ascii="Times New Roman" w:eastAsia="Times New Roman" w:hAnsi="Times New Roman" w:cs="Times New Roman"/>
          <w:color w:val="000000"/>
        </w:rPr>
        <w:t xml:space="preserve"> all students, </w:t>
      </w:r>
      <w:r w:rsidRPr="002B3C40">
        <w:rPr>
          <w:rFonts w:ascii="Times New Roman" w:eastAsia="Times New Roman" w:hAnsi="Times New Roman" w:cs="Times New Roman"/>
          <w:noProof/>
          <w:color w:val="000000"/>
        </w:rPr>
        <w:t>continues</w:t>
      </w:r>
      <w:r w:rsidRPr="002B3C40">
        <w:rPr>
          <w:rFonts w:ascii="Times New Roman" w:eastAsia="Times New Roman" w:hAnsi="Times New Roman" w:cs="Times New Roman"/>
          <w:color w:val="000000"/>
        </w:rPr>
        <w:t xml:space="preserve"> to grow.  </w:t>
      </w:r>
      <w:r w:rsidR="00DE2600">
        <w:rPr>
          <w:rFonts w:ascii="Times New Roman" w:eastAsia="Times New Roman" w:hAnsi="Times New Roman" w:cs="Times New Roman"/>
          <w:color w:val="000000"/>
        </w:rPr>
        <w:t>“</w:t>
      </w:r>
      <w:r w:rsidRPr="002B3C40">
        <w:rPr>
          <w:rFonts w:ascii="Times New Roman" w:eastAsia="Times New Roman" w:hAnsi="Times New Roman" w:cs="Times New Roman"/>
          <w:noProof/>
          <w:color w:val="000000"/>
        </w:rPr>
        <w:t>Porter, Murphy, Goldring, Elliot, Polikoff and May suggest there are six crucial steps that a principal must follow in order to carry out his/her leadership responsibilities: (a) planning, (b) implementing, (c) supporting, (d) advocating, (e) communicating, (f) monitoring</w:t>
      </w:r>
      <w:r w:rsidR="00DE2600">
        <w:rPr>
          <w:rFonts w:ascii="Times New Roman" w:eastAsia="Times New Roman" w:hAnsi="Times New Roman" w:cs="Times New Roman"/>
          <w:noProof/>
          <w:color w:val="000000"/>
        </w:rPr>
        <w:t>”</w:t>
      </w:r>
      <w:r w:rsidRPr="002B3C40">
        <w:rPr>
          <w:rFonts w:ascii="Times New Roman" w:eastAsia="Times New Roman" w:hAnsi="Times New Roman" w:cs="Times New Roman"/>
          <w:noProof/>
          <w:color w:val="000000"/>
        </w:rPr>
        <w:t xml:space="preserve"> (as cited in Lynch, 2012, p 42).</w:t>
      </w:r>
      <w:r w:rsidRPr="002B3C40">
        <w:rPr>
          <w:rFonts w:ascii="Times New Roman" w:eastAsia="Times New Roman" w:hAnsi="Times New Roman" w:cs="Times New Roman"/>
          <w:color w:val="000000"/>
        </w:rPr>
        <w:t xml:space="preserve">  </w:t>
      </w:r>
      <w:r w:rsidRPr="008D730A">
        <w:rPr>
          <w:rFonts w:ascii="Times New Roman" w:eastAsia="Times New Roman" w:hAnsi="Times New Roman" w:cs="Times New Roman"/>
          <w:color w:val="000000"/>
        </w:rPr>
        <w:t xml:space="preserve">   </w:t>
      </w:r>
    </w:p>
    <w:p w14:paraId="4C9C381F" w14:textId="77777777" w:rsidR="00AC49DF" w:rsidRPr="002B3C40" w:rsidRDefault="00AC49DF" w:rsidP="00AC49DF">
      <w:pPr>
        <w:spacing w:line="480" w:lineRule="auto"/>
        <w:outlineLvl w:val="1"/>
        <w:rPr>
          <w:rFonts w:ascii="Times New Roman" w:eastAsia="Cambria" w:hAnsi="Times New Roman" w:cs="Times New Roman"/>
          <w:b/>
        </w:rPr>
      </w:pPr>
      <w:bookmarkStart w:id="55" w:name="_Toc481332896"/>
      <w:r w:rsidRPr="002B3C40">
        <w:rPr>
          <w:rFonts w:ascii="Times New Roman" w:eastAsia="Cambria" w:hAnsi="Times New Roman" w:cs="Times New Roman"/>
          <w:b/>
        </w:rPr>
        <w:t>Development of Site Leadership</w:t>
      </w:r>
      <w:bookmarkEnd w:id="55"/>
    </w:p>
    <w:p w14:paraId="2021EB09" w14:textId="77777777" w:rsidR="00AC49DF" w:rsidRPr="002B3C40" w:rsidRDefault="00AC49DF" w:rsidP="00AC49DF">
      <w:pPr>
        <w:overflowPunct w:val="0"/>
        <w:autoSpaceDE w:val="0"/>
        <w:autoSpaceDN w:val="0"/>
        <w:adjustRightInd w:val="0"/>
        <w:spacing w:line="480" w:lineRule="auto"/>
        <w:textAlignment w:val="baseline"/>
        <w:rPr>
          <w:rFonts w:ascii="Times New Roman" w:eastAsia="Times New Roman" w:hAnsi="Times New Roman" w:cs="Times New Roman"/>
          <w:color w:val="000000"/>
        </w:rPr>
      </w:pPr>
      <w:r w:rsidRPr="002B3C40">
        <w:rPr>
          <w:rFonts w:ascii="Times New Roman" w:eastAsia="Times New Roman" w:hAnsi="Times New Roman" w:cs="Times New Roman"/>
          <w:color w:val="000000"/>
        </w:rPr>
        <w:t xml:space="preserve">    </w:t>
      </w:r>
      <w:r w:rsidRPr="002B3C40">
        <w:rPr>
          <w:rFonts w:ascii="Times New Roman" w:eastAsia="Times New Roman" w:hAnsi="Times New Roman" w:cs="Times New Roman"/>
          <w:color w:val="000000"/>
        </w:rPr>
        <w:tab/>
      </w:r>
      <w:proofErr w:type="spellStart"/>
      <w:r w:rsidRPr="002B3C40">
        <w:rPr>
          <w:rFonts w:ascii="Times New Roman" w:eastAsia="Times New Roman" w:hAnsi="Times New Roman" w:cs="Times New Roman"/>
          <w:color w:val="000000"/>
        </w:rPr>
        <w:t>Leithwood</w:t>
      </w:r>
      <w:proofErr w:type="spellEnd"/>
      <w:r w:rsidRPr="002B3C40">
        <w:rPr>
          <w:rFonts w:ascii="Times New Roman" w:eastAsia="Times New Roman" w:hAnsi="Times New Roman" w:cs="Times New Roman"/>
          <w:color w:val="000000"/>
        </w:rPr>
        <w:t xml:space="preserve"> has been studying and developing school leadership research for over forty years and stresses that a key factor for these leaders is the availability of opportunities to “continuously discuss and examine programs and practices to incorporate feedback…to nurture the network</w:t>
      </w:r>
      <w:r w:rsidRPr="002B3C40">
        <w:rPr>
          <w:rFonts w:ascii="Times New Roman" w:eastAsia="Times New Roman" w:hAnsi="Times New Roman" w:cs="Times New Roman"/>
          <w:noProof/>
          <w:color w:val="000000"/>
        </w:rPr>
        <w:t>…and otherwise</w:t>
      </w:r>
      <w:r w:rsidRPr="002B3C40">
        <w:rPr>
          <w:rFonts w:ascii="Times New Roman" w:eastAsia="Times New Roman" w:hAnsi="Times New Roman" w:cs="Times New Roman"/>
          <w:color w:val="000000"/>
        </w:rPr>
        <w:t xml:space="preserve"> act as a steward of the mission” (as cited in Joyce, 2009, p. 496).  Marzano, Pickering, and Pollock (2001) </w:t>
      </w:r>
      <w:r w:rsidRPr="002B3C40">
        <w:rPr>
          <w:rFonts w:ascii="Times New Roman" w:eastAsia="Times New Roman" w:hAnsi="Times New Roman" w:cs="Times New Roman"/>
          <w:color w:val="000000"/>
        </w:rPr>
        <w:lastRenderedPageBreak/>
        <w:t>presented the view that teachers can have a powerful effect on students, even when the school does not.  If teachers can have a profound impact on student achievement, then it seems that school leaders will need to provide teachers with the necessary tools to achieve the goal.</w:t>
      </w:r>
    </w:p>
    <w:p w14:paraId="50426FB7" w14:textId="77777777" w:rsidR="00AC49DF" w:rsidRPr="002B3C40" w:rsidRDefault="00AC49DF" w:rsidP="00AC49DF">
      <w:pPr>
        <w:overflowPunct w:val="0"/>
        <w:autoSpaceDE w:val="0"/>
        <w:autoSpaceDN w:val="0"/>
        <w:adjustRightInd w:val="0"/>
        <w:spacing w:line="480" w:lineRule="auto"/>
        <w:textAlignment w:val="baseline"/>
        <w:rPr>
          <w:rFonts w:ascii="Times New Roman" w:eastAsia="Times New Roman" w:hAnsi="Times New Roman" w:cs="Times New Roman"/>
          <w:color w:val="000000"/>
        </w:rPr>
      </w:pPr>
      <w:r w:rsidRPr="002B3C40">
        <w:rPr>
          <w:rFonts w:ascii="Times New Roman" w:eastAsia="Times New Roman" w:hAnsi="Times New Roman" w:cs="Times New Roman"/>
          <w:color w:val="000000"/>
        </w:rPr>
        <w:t xml:space="preserve">     </w:t>
      </w:r>
      <w:r w:rsidRPr="002B3C40">
        <w:rPr>
          <w:rFonts w:ascii="Times New Roman" w:eastAsia="Times New Roman" w:hAnsi="Times New Roman" w:cs="Times New Roman"/>
          <w:color w:val="000000"/>
        </w:rPr>
        <w:tab/>
        <w:t xml:space="preserve">The final key point that Marzano and Waters (2009) made is the importance of the leader </w:t>
      </w:r>
      <w:r w:rsidRPr="002B3C40">
        <w:rPr>
          <w:rFonts w:ascii="Times New Roman" w:eastAsia="Times New Roman" w:hAnsi="Times New Roman" w:cs="Times New Roman"/>
          <w:noProof/>
          <w:color w:val="000000"/>
        </w:rPr>
        <w:t>being directly involved</w:t>
      </w:r>
      <w:r w:rsidRPr="002B3C40">
        <w:rPr>
          <w:rFonts w:ascii="Times New Roman" w:eastAsia="Times New Roman" w:hAnsi="Times New Roman" w:cs="Times New Roman"/>
          <w:color w:val="000000"/>
        </w:rPr>
        <w:t xml:space="preserve"> in curriculum, instruction, and assessment.  </w:t>
      </w:r>
      <w:proofErr w:type="spellStart"/>
      <w:r w:rsidRPr="002B3C40">
        <w:rPr>
          <w:rFonts w:ascii="Times New Roman" w:eastAsia="Times New Roman" w:hAnsi="Times New Roman" w:cs="Times New Roman"/>
          <w:color w:val="000000"/>
        </w:rPr>
        <w:t>Odden</w:t>
      </w:r>
      <w:proofErr w:type="spellEnd"/>
      <w:r w:rsidRPr="002B3C40">
        <w:rPr>
          <w:rFonts w:ascii="Times New Roman" w:eastAsia="Times New Roman" w:hAnsi="Times New Roman" w:cs="Times New Roman"/>
          <w:color w:val="000000"/>
        </w:rPr>
        <w:t xml:space="preserve"> and Archibald </w:t>
      </w:r>
      <w:proofErr w:type="gramStart"/>
      <w:r w:rsidRPr="002B3C40">
        <w:rPr>
          <w:rFonts w:ascii="Times New Roman" w:eastAsia="Times New Roman" w:hAnsi="Times New Roman" w:cs="Times New Roman"/>
          <w:color w:val="000000"/>
        </w:rPr>
        <w:t>write</w:t>
      </w:r>
      <w:proofErr w:type="gramEnd"/>
      <w:r w:rsidRPr="002B3C40">
        <w:rPr>
          <w:rFonts w:ascii="Times New Roman" w:eastAsia="Times New Roman" w:hAnsi="Times New Roman" w:cs="Times New Roman"/>
          <w:color w:val="000000"/>
        </w:rPr>
        <w:t>:</w:t>
      </w:r>
    </w:p>
    <w:p w14:paraId="1FC4A935" w14:textId="77777777" w:rsidR="00AC49DF" w:rsidRPr="002B3C40" w:rsidRDefault="00AC49DF" w:rsidP="00AC49DF">
      <w:pPr>
        <w:overflowPunct w:val="0"/>
        <w:autoSpaceDE w:val="0"/>
        <w:autoSpaceDN w:val="0"/>
        <w:adjustRightInd w:val="0"/>
        <w:spacing w:line="480" w:lineRule="auto"/>
        <w:ind w:left="720"/>
        <w:textAlignment w:val="baseline"/>
        <w:rPr>
          <w:rFonts w:ascii="Times New Roman" w:eastAsia="Times New Roman" w:hAnsi="Times New Roman" w:cs="Times New Roman"/>
          <w:color w:val="000000"/>
        </w:rPr>
      </w:pPr>
      <w:proofErr w:type="gramStart"/>
      <w:r w:rsidRPr="002B3C40">
        <w:rPr>
          <w:rFonts w:ascii="Times New Roman" w:eastAsia="Times New Roman" w:hAnsi="Times New Roman" w:cs="Times New Roman"/>
          <w:color w:val="000000"/>
        </w:rPr>
        <w:t xml:space="preserve">It should come as no surprise that one result of the multiplicity of activities (in </w:t>
      </w:r>
      <w:r w:rsidRPr="002B3C40">
        <w:rPr>
          <w:rFonts w:ascii="Times New Roman" w:eastAsia="Times New Roman" w:hAnsi="Times New Roman" w:cs="Times New Roman"/>
          <w:noProof/>
          <w:color w:val="000000"/>
        </w:rPr>
        <w:t xml:space="preserve">a district </w:t>
      </w:r>
      <w:r w:rsidRPr="002B3C40">
        <w:rPr>
          <w:rFonts w:ascii="Times New Roman" w:eastAsia="Times New Roman" w:hAnsi="Times New Roman" w:cs="Times New Roman"/>
          <w:color w:val="000000"/>
        </w:rPr>
        <w:t>that demonstrated dramatic gains in student achievement) was a collaborative, professional culture…Leaders understood that the way to attain their ambitious goals was developing a collaborative and professional school culture, what is commonly called a ‘professional learning community’ today” (as cited in Marzano &amp; DuFour, 2011, p. 27).</w:t>
      </w:r>
      <w:proofErr w:type="gramEnd"/>
    </w:p>
    <w:p w14:paraId="569C150B" w14:textId="77777777" w:rsidR="00AC49DF" w:rsidRPr="002B3C40" w:rsidRDefault="00AC49DF" w:rsidP="00AC49DF">
      <w:pPr>
        <w:overflowPunct w:val="0"/>
        <w:autoSpaceDE w:val="0"/>
        <w:autoSpaceDN w:val="0"/>
        <w:adjustRightInd w:val="0"/>
        <w:spacing w:line="480" w:lineRule="auto"/>
        <w:textAlignment w:val="baseline"/>
        <w:rPr>
          <w:rFonts w:ascii="Times New Roman" w:eastAsia="Times New Roman" w:hAnsi="Times New Roman" w:cs="Times New Roman"/>
          <w:color w:val="000000"/>
        </w:rPr>
      </w:pPr>
      <w:r w:rsidRPr="002B3C40">
        <w:rPr>
          <w:rFonts w:ascii="Times New Roman" w:eastAsia="Times New Roman" w:hAnsi="Times New Roman" w:cs="Times New Roman"/>
          <w:color w:val="000000"/>
        </w:rPr>
        <w:t xml:space="preserve">One of the most effective ways to guarantee consistent involvement is to create a Professional Learning Community (PLC).  </w:t>
      </w:r>
      <w:proofErr w:type="gramStart"/>
      <w:r w:rsidRPr="002B3C40">
        <w:rPr>
          <w:rFonts w:ascii="Times New Roman" w:eastAsia="Times New Roman" w:hAnsi="Times New Roman" w:cs="Times New Roman"/>
          <w:color w:val="000000"/>
        </w:rPr>
        <w:t xml:space="preserve">“The very essence of a learning community is a focus on and a commitment to the learning of each student” (DuFour, DuFour, </w:t>
      </w:r>
      <w:proofErr w:type="spellStart"/>
      <w:r w:rsidRPr="002B3C40">
        <w:rPr>
          <w:rFonts w:ascii="Times New Roman" w:eastAsia="Times New Roman" w:hAnsi="Times New Roman" w:cs="Times New Roman"/>
          <w:color w:val="000000"/>
        </w:rPr>
        <w:t>Eaker</w:t>
      </w:r>
      <w:proofErr w:type="spellEnd"/>
      <w:r w:rsidRPr="002B3C40">
        <w:rPr>
          <w:rFonts w:ascii="Times New Roman" w:eastAsia="Times New Roman" w:hAnsi="Times New Roman" w:cs="Times New Roman"/>
          <w:color w:val="000000"/>
        </w:rPr>
        <w:t>, &amp; Many, 2006, p. 3).</w:t>
      </w:r>
      <w:proofErr w:type="gramEnd"/>
      <w:r w:rsidRPr="002B3C40">
        <w:rPr>
          <w:rFonts w:ascii="Times New Roman" w:eastAsia="Times New Roman" w:hAnsi="Times New Roman" w:cs="Times New Roman"/>
          <w:color w:val="000000"/>
        </w:rPr>
        <w:t xml:space="preserve">  </w:t>
      </w:r>
    </w:p>
    <w:p w14:paraId="3CE02914" w14:textId="77777777" w:rsidR="00AC49DF" w:rsidRPr="002B3C40" w:rsidRDefault="00AC49DF" w:rsidP="00AC49DF">
      <w:pPr>
        <w:spacing w:line="480" w:lineRule="auto"/>
        <w:outlineLvl w:val="1"/>
        <w:rPr>
          <w:rFonts w:ascii="Times New Roman" w:eastAsia="Cambria" w:hAnsi="Times New Roman" w:cs="Times New Roman"/>
          <w:b/>
          <w:color w:val="000000"/>
        </w:rPr>
      </w:pPr>
      <w:r w:rsidRPr="002B3C40">
        <w:rPr>
          <w:rFonts w:ascii="Times New Roman" w:eastAsia="Cambria" w:hAnsi="Times New Roman" w:cs="Times New Roman"/>
          <w:b/>
        </w:rPr>
        <w:t xml:space="preserve"> </w:t>
      </w:r>
      <w:bookmarkStart w:id="56" w:name="_Toc481332897"/>
      <w:proofErr w:type="gramStart"/>
      <w:r w:rsidRPr="002B3C40">
        <w:rPr>
          <w:rFonts w:ascii="Times New Roman" w:eastAsia="Cambria" w:hAnsi="Times New Roman" w:cs="Times New Roman"/>
          <w:b/>
        </w:rPr>
        <w:t>Site Level Professional Learning Communities</w:t>
      </w:r>
      <w:bookmarkEnd w:id="56"/>
      <w:proofErr w:type="gramEnd"/>
    </w:p>
    <w:p w14:paraId="7E94B52F" w14:textId="77777777" w:rsidR="00AC49DF" w:rsidRPr="002B3C40" w:rsidRDefault="00AC49DF" w:rsidP="00AC49DF">
      <w:pPr>
        <w:shd w:val="clear" w:color="auto" w:fill="FFFFFF"/>
        <w:spacing w:line="480" w:lineRule="auto"/>
        <w:rPr>
          <w:rFonts w:ascii="Times New Roman" w:eastAsia="Times New Roman" w:hAnsi="Times New Roman" w:cs="Times New Roman"/>
        </w:rPr>
      </w:pPr>
      <w:r w:rsidRPr="002B3C40">
        <w:rPr>
          <w:rFonts w:ascii="Times New Roman" w:eastAsia="Times New Roman" w:hAnsi="Times New Roman" w:cs="Times New Roman"/>
          <w:color w:val="000000"/>
        </w:rPr>
        <w:t xml:space="preserve">   </w:t>
      </w:r>
      <w:r w:rsidRPr="002B3C40">
        <w:rPr>
          <w:rFonts w:ascii="Times New Roman" w:eastAsia="Times New Roman" w:hAnsi="Times New Roman" w:cs="Times New Roman"/>
          <w:color w:val="000000"/>
        </w:rPr>
        <w:tab/>
        <w:t xml:space="preserve">Once PLCs are in place at the site level, school leaders can start scrutinizing the current work they are doing.  “A corollary assumption is that if the organization is to become more effective in helping all students learn, the adults in the organization must also continue learning.  </w:t>
      </w:r>
      <w:proofErr w:type="gramStart"/>
      <w:r w:rsidRPr="002B3C40">
        <w:rPr>
          <w:rFonts w:ascii="Times New Roman" w:eastAsia="Times New Roman" w:hAnsi="Times New Roman" w:cs="Times New Roman"/>
          <w:color w:val="000000"/>
        </w:rPr>
        <w:t xml:space="preserve">Therefore, structures are created to ensure staff members engage in job-embedded learning as a part of their routine work </w:t>
      </w:r>
      <w:r w:rsidRPr="002B3C40">
        <w:rPr>
          <w:rFonts w:ascii="Times New Roman" w:eastAsia="Times New Roman" w:hAnsi="Times New Roman" w:cs="Times New Roman"/>
          <w:color w:val="000000"/>
        </w:rPr>
        <w:lastRenderedPageBreak/>
        <w:t>practices” (DuFour et al., 2006, p. 3).</w:t>
      </w:r>
      <w:proofErr w:type="gramEnd"/>
      <w:r w:rsidRPr="002B3C40">
        <w:rPr>
          <w:rFonts w:ascii="Times New Roman" w:eastAsia="Times New Roman" w:hAnsi="Times New Roman" w:cs="Times New Roman"/>
          <w:color w:val="000000"/>
        </w:rPr>
        <w:t xml:space="preserve">  The principal must be actively involved in these meetings, especially at the beginning.  After the PLCs are properly functioning, the principal should become less of a leader/facilitator in these meetings and </w:t>
      </w:r>
      <w:r w:rsidRPr="002B3C40">
        <w:rPr>
          <w:rFonts w:ascii="Times New Roman" w:eastAsia="Times New Roman" w:hAnsi="Times New Roman" w:cs="Times New Roman"/>
          <w:noProof/>
          <w:color w:val="000000"/>
        </w:rPr>
        <w:t>instead,</w:t>
      </w:r>
      <w:r w:rsidRPr="002B3C40">
        <w:rPr>
          <w:rFonts w:ascii="Times New Roman" w:eastAsia="Times New Roman" w:hAnsi="Times New Roman" w:cs="Times New Roman"/>
          <w:color w:val="000000"/>
        </w:rPr>
        <w:t xml:space="preserve"> take more of an observer’s role that will continue to establish accountability.  Thus, PLCs should be able to function without the leader.  When </w:t>
      </w:r>
      <w:r w:rsidRPr="002B3C40">
        <w:rPr>
          <w:rFonts w:ascii="Times New Roman" w:eastAsia="Times New Roman" w:hAnsi="Times New Roman" w:cs="Times New Roman"/>
          <w:noProof/>
          <w:color w:val="000000"/>
        </w:rPr>
        <w:t>each individual</w:t>
      </w:r>
      <w:r w:rsidRPr="002B3C40">
        <w:rPr>
          <w:rFonts w:ascii="Times New Roman" w:eastAsia="Times New Roman" w:hAnsi="Times New Roman" w:cs="Times New Roman"/>
          <w:color w:val="000000"/>
        </w:rPr>
        <w:t xml:space="preserve"> teacher is working </w:t>
      </w:r>
      <w:r w:rsidRPr="002B3C40">
        <w:rPr>
          <w:rFonts w:ascii="Times New Roman" w:eastAsia="Times New Roman" w:hAnsi="Times New Roman" w:cs="Times New Roman"/>
          <w:noProof/>
          <w:color w:val="000000"/>
        </w:rPr>
        <w:t>with his/her colleagues</w:t>
      </w:r>
      <w:r w:rsidRPr="002B3C40">
        <w:rPr>
          <w:rFonts w:ascii="Times New Roman" w:eastAsia="Times New Roman" w:hAnsi="Times New Roman" w:cs="Times New Roman"/>
          <w:color w:val="000000"/>
        </w:rPr>
        <w:t xml:space="preserve"> to ensure all students are learning, then student achievement will rise.</w:t>
      </w:r>
      <w:r w:rsidRPr="002B3C40">
        <w:rPr>
          <w:rFonts w:ascii="Times New Roman" w:eastAsia="Times New Roman" w:hAnsi="Times New Roman" w:cs="Times New Roman"/>
        </w:rPr>
        <w:t xml:space="preserve">  </w:t>
      </w:r>
    </w:p>
    <w:p w14:paraId="29F7D2DF" w14:textId="77777777" w:rsidR="00AC49DF" w:rsidRPr="002B3C40" w:rsidRDefault="00AC49DF" w:rsidP="002B3C40">
      <w:pPr>
        <w:shd w:val="clear" w:color="auto" w:fill="FFFFFF"/>
        <w:spacing w:line="480" w:lineRule="auto"/>
        <w:ind w:firstLine="720"/>
        <w:rPr>
          <w:rFonts w:ascii="Times New Roman" w:eastAsia="Times New Roman" w:hAnsi="Times New Roman" w:cs="Times New Roman"/>
        </w:rPr>
      </w:pPr>
      <w:r w:rsidRPr="002B3C40">
        <w:rPr>
          <w:rFonts w:ascii="Times New Roman" w:eastAsia="Times New Roman" w:hAnsi="Times New Roman" w:cs="Times New Roman"/>
          <w:noProof/>
        </w:rPr>
        <w:t>In addition</w:t>
      </w:r>
      <w:r w:rsidRPr="002B3C40">
        <w:rPr>
          <w:rFonts w:ascii="Times New Roman" w:eastAsia="Times New Roman" w:hAnsi="Times New Roman" w:cs="Times New Roman"/>
        </w:rPr>
        <w:t xml:space="preserve">, as a part of creating a climate hospitable to education, principals need to make sure the focus is on learning, not just teaching (DuFour et al., 2006).  Schools need to become a learning community where the subject of the majority of the </w:t>
      </w:r>
      <w:r w:rsidRPr="002B3C40">
        <w:rPr>
          <w:rFonts w:ascii="Times New Roman" w:eastAsia="Times New Roman" w:hAnsi="Times New Roman" w:cs="Times New Roman"/>
          <w:noProof/>
        </w:rPr>
        <w:t>casual</w:t>
      </w:r>
      <w:r w:rsidRPr="002B3C40">
        <w:rPr>
          <w:rFonts w:ascii="Times New Roman" w:eastAsia="Times New Roman" w:hAnsi="Times New Roman" w:cs="Times New Roman"/>
        </w:rPr>
        <w:t xml:space="preserve"> conversation revolves around </w:t>
      </w:r>
      <w:proofErr w:type="gramStart"/>
      <w:r w:rsidRPr="002B3C40">
        <w:rPr>
          <w:rFonts w:ascii="Times New Roman" w:eastAsia="Times New Roman" w:hAnsi="Times New Roman" w:cs="Times New Roman"/>
        </w:rPr>
        <w:t>learning</w:t>
      </w:r>
      <w:proofErr w:type="gramEnd"/>
      <w:r w:rsidRPr="002B3C40">
        <w:rPr>
          <w:rFonts w:ascii="Times New Roman" w:eastAsia="Times New Roman" w:hAnsi="Times New Roman" w:cs="Times New Roman"/>
        </w:rPr>
        <w:t xml:space="preserve"> (DuFour et al., 2006).  To assimilate this kind of climate, principals must combat teacher isolation, closed doors, negativism, defeatism, and teacher resistance (Wallace Foundation, 2012).  Respect and inclusiveness for every member of the school community </w:t>
      </w:r>
      <w:r w:rsidRPr="002B3C40">
        <w:rPr>
          <w:rFonts w:ascii="Times New Roman" w:eastAsia="Times New Roman" w:hAnsi="Times New Roman" w:cs="Times New Roman"/>
          <w:noProof/>
        </w:rPr>
        <w:t xml:space="preserve">are </w:t>
      </w:r>
      <w:r w:rsidRPr="002B3C40">
        <w:rPr>
          <w:rFonts w:ascii="Times New Roman" w:eastAsia="Times New Roman" w:hAnsi="Times New Roman" w:cs="Times New Roman"/>
        </w:rPr>
        <w:t xml:space="preserve">essential as </w:t>
      </w:r>
      <w:proofErr w:type="spellStart"/>
      <w:r w:rsidRPr="002B3C40">
        <w:rPr>
          <w:rFonts w:ascii="Times New Roman" w:eastAsia="Times New Roman" w:hAnsi="Times New Roman" w:cs="Times New Roman"/>
        </w:rPr>
        <w:t>Portin</w:t>
      </w:r>
      <w:proofErr w:type="spellEnd"/>
      <w:r w:rsidRPr="002B3C40">
        <w:rPr>
          <w:rFonts w:ascii="Times New Roman" w:eastAsia="Times New Roman" w:hAnsi="Times New Roman" w:cs="Times New Roman"/>
        </w:rPr>
        <w:t xml:space="preserve">, Schneider, </w:t>
      </w:r>
      <w:proofErr w:type="spellStart"/>
      <w:r w:rsidRPr="002B3C40">
        <w:rPr>
          <w:rFonts w:ascii="Times New Roman" w:eastAsia="Times New Roman" w:hAnsi="Times New Roman" w:cs="Times New Roman"/>
        </w:rPr>
        <w:t>DuArm</w:t>
      </w:r>
      <w:r w:rsidRPr="002B3C40">
        <w:rPr>
          <w:rFonts w:ascii="Times New Roman" w:eastAsia="Times New Roman" w:hAnsi="Times New Roman" w:cs="Times New Roman"/>
          <w:noProof/>
        </w:rPr>
        <w:t>ond</w:t>
      </w:r>
      <w:proofErr w:type="spellEnd"/>
      <w:r w:rsidRPr="002B3C40">
        <w:rPr>
          <w:rFonts w:ascii="Times New Roman" w:eastAsia="Times New Roman" w:hAnsi="Times New Roman" w:cs="Times New Roman"/>
          <w:noProof/>
        </w:rPr>
        <w:t>, and Gundlach, (2003) determined</w:t>
      </w:r>
      <w:r w:rsidRPr="002B3C40">
        <w:rPr>
          <w:rFonts w:ascii="Times New Roman" w:eastAsia="Times New Roman" w:hAnsi="Times New Roman" w:cs="Times New Roman"/>
        </w:rPr>
        <w:t xml:space="preserve"> that having “an upbeat, welcoming, solution-oriented, no-blame, professional environment with efforts to involve staff and students in a variety of activities </w:t>
      </w:r>
      <w:r w:rsidRPr="002B3C40">
        <w:rPr>
          <w:rFonts w:ascii="Times New Roman" w:eastAsia="Times New Roman" w:hAnsi="Times New Roman" w:cs="Times New Roman"/>
          <w:noProof/>
        </w:rPr>
        <w:t>is</w:t>
      </w:r>
      <w:r w:rsidRPr="002B3C40">
        <w:rPr>
          <w:rFonts w:ascii="Times New Roman" w:eastAsia="Times New Roman" w:hAnsi="Times New Roman" w:cs="Times New Roman"/>
        </w:rPr>
        <w:t xml:space="preserve"> part of the effort in creating a hospitable environment” (as cited in Wallace Foundation, 2012).  </w:t>
      </w:r>
      <w:r w:rsidRPr="002B3C40">
        <w:rPr>
          <w:rFonts w:ascii="Times New Roman" w:eastAsia="Times New Roman" w:hAnsi="Times New Roman" w:cs="Times New Roman"/>
          <w:color w:val="000000"/>
        </w:rPr>
        <w:t xml:space="preserve">It </w:t>
      </w:r>
      <w:r w:rsidRPr="002B3C40">
        <w:rPr>
          <w:rFonts w:ascii="Times New Roman" w:eastAsia="Times New Roman" w:hAnsi="Times New Roman" w:cs="Times New Roman"/>
          <w:noProof/>
          <w:color w:val="000000"/>
        </w:rPr>
        <w:t>is clearly stated</w:t>
      </w:r>
      <w:r w:rsidRPr="002B3C40">
        <w:rPr>
          <w:rFonts w:ascii="Times New Roman" w:eastAsia="Times New Roman" w:hAnsi="Times New Roman" w:cs="Times New Roman"/>
          <w:color w:val="000000"/>
        </w:rPr>
        <w:t xml:space="preserve"> “Professional learning communities set out to restore and increase the passion of teachers by not only reminding them of the moral purpose of their </w:t>
      </w:r>
      <w:r w:rsidRPr="002B3C40">
        <w:rPr>
          <w:rFonts w:ascii="Times New Roman" w:eastAsia="Times New Roman" w:hAnsi="Times New Roman" w:cs="Times New Roman"/>
          <w:noProof/>
          <w:color w:val="000000"/>
        </w:rPr>
        <w:t>work</w:t>
      </w:r>
      <w:r w:rsidRPr="002B3C40">
        <w:rPr>
          <w:rFonts w:ascii="Times New Roman" w:eastAsia="Times New Roman" w:hAnsi="Times New Roman" w:cs="Times New Roman"/>
          <w:color w:val="000000"/>
        </w:rPr>
        <w:t xml:space="preserve"> but also by creating the conditions that allow them to do that work successfully” (DuFour et al., 2006 p. 203).  (</w:t>
      </w:r>
      <w:proofErr w:type="spellStart"/>
      <w:r w:rsidRPr="002B3C40">
        <w:rPr>
          <w:rFonts w:ascii="Times New Roman" w:eastAsia="Times New Roman" w:hAnsi="Times New Roman" w:cs="Times New Roman"/>
          <w:color w:val="000000"/>
        </w:rPr>
        <w:t>Honig</w:t>
      </w:r>
      <w:proofErr w:type="spellEnd"/>
      <w:r w:rsidRPr="002B3C40">
        <w:rPr>
          <w:rFonts w:ascii="Times New Roman" w:eastAsia="Times New Roman" w:hAnsi="Times New Roman" w:cs="Times New Roman"/>
          <w:color w:val="000000"/>
        </w:rPr>
        <w:t>, Copland, Rainey, Lorton, &amp; Newton, 2010)</w:t>
      </w:r>
    </w:p>
    <w:p w14:paraId="23618629" w14:textId="77777777" w:rsidR="007A5350" w:rsidRDefault="007A5350" w:rsidP="00AC49DF">
      <w:pPr>
        <w:spacing w:line="480" w:lineRule="auto"/>
        <w:outlineLvl w:val="1"/>
        <w:rPr>
          <w:rFonts w:ascii="Times New Roman" w:eastAsia="Cambria" w:hAnsi="Times New Roman" w:cs="Times New Roman"/>
          <w:b/>
        </w:rPr>
      </w:pPr>
      <w:bookmarkStart w:id="57" w:name="_Toc481332898"/>
    </w:p>
    <w:p w14:paraId="6F64A1DE" w14:textId="77777777" w:rsidR="00AC49DF" w:rsidRPr="002B3C40" w:rsidRDefault="00AC49DF" w:rsidP="00AC49DF">
      <w:pPr>
        <w:spacing w:line="480" w:lineRule="auto"/>
        <w:outlineLvl w:val="1"/>
        <w:rPr>
          <w:rFonts w:ascii="Times New Roman" w:eastAsia="Cambria" w:hAnsi="Times New Roman" w:cs="Times New Roman"/>
          <w:b/>
        </w:rPr>
      </w:pPr>
      <w:r w:rsidRPr="002B3C40">
        <w:rPr>
          <w:rFonts w:ascii="Times New Roman" w:eastAsia="Cambria" w:hAnsi="Times New Roman" w:cs="Times New Roman"/>
          <w:b/>
        </w:rPr>
        <w:lastRenderedPageBreak/>
        <w:t>Site Leaders – Leading by Example</w:t>
      </w:r>
      <w:bookmarkEnd w:id="57"/>
    </w:p>
    <w:p w14:paraId="02A2ACBA" w14:textId="77777777" w:rsidR="00AC49DF" w:rsidRPr="002B3C40" w:rsidRDefault="00AC49DF" w:rsidP="00AC49DF">
      <w:pPr>
        <w:shd w:val="clear" w:color="auto" w:fill="FFFFFF"/>
        <w:spacing w:line="480" w:lineRule="auto"/>
        <w:rPr>
          <w:rFonts w:ascii="Times New Roman" w:eastAsia="Times New Roman" w:hAnsi="Times New Roman" w:cs="Times New Roman"/>
        </w:rPr>
      </w:pPr>
      <w:r w:rsidRPr="002B3C40">
        <w:rPr>
          <w:rFonts w:ascii="Times New Roman" w:eastAsia="Times New Roman" w:hAnsi="Times New Roman" w:cs="Times New Roman"/>
          <w:color w:val="000000"/>
        </w:rPr>
        <w:t xml:space="preserve"> </w:t>
      </w:r>
      <w:r w:rsidRPr="002B3C40">
        <w:rPr>
          <w:rFonts w:ascii="Times New Roman" w:eastAsia="Times New Roman" w:hAnsi="Times New Roman" w:cs="Times New Roman"/>
          <w:color w:val="000000"/>
        </w:rPr>
        <w:tab/>
        <w:t>“Leaders must realize the most important element in communicating is congruency between their actions and their words</w:t>
      </w:r>
      <w:r w:rsidRPr="002B3C40">
        <w:rPr>
          <w:rFonts w:ascii="Times New Roman" w:eastAsia="Times New Roman" w:hAnsi="Times New Roman" w:cs="Times New Roman"/>
        </w:rPr>
        <w:t>. “  S</w:t>
      </w:r>
      <w:r w:rsidRPr="002B3C40">
        <w:rPr>
          <w:rFonts w:ascii="Times New Roman" w:eastAsia="Times New Roman" w:hAnsi="Times New Roman" w:cs="Times New Roman"/>
          <w:shd w:val="clear" w:color="auto" w:fill="FFFFFF"/>
        </w:rPr>
        <w:t xml:space="preserve">chool leadership is second only to teaching among school-related factors in its impact on student learning, according to research” (Wallace Foundation, 2016). </w:t>
      </w:r>
      <w:r w:rsidRPr="002B3C40">
        <w:rPr>
          <w:rFonts w:ascii="Times New Roman" w:eastAsia="Times New Roman" w:hAnsi="Times New Roman" w:cs="Times New Roman"/>
        </w:rPr>
        <w:t xml:space="preserve"> “</w:t>
      </w:r>
      <w:r w:rsidRPr="002B3C40">
        <w:rPr>
          <w:rFonts w:ascii="Times New Roman" w:eastAsia="Times New Roman" w:hAnsi="Times New Roman" w:cs="Times New Roman"/>
          <w:color w:val="000000"/>
        </w:rPr>
        <w:t xml:space="preserve">It is not essential that leaders </w:t>
      </w:r>
      <w:r w:rsidRPr="002B3C40">
        <w:rPr>
          <w:rFonts w:ascii="Times New Roman" w:eastAsia="Times New Roman" w:hAnsi="Times New Roman" w:cs="Times New Roman"/>
          <w:noProof/>
          <w:color w:val="000000"/>
        </w:rPr>
        <w:t>are</w:t>
      </w:r>
      <w:r w:rsidRPr="002B3C40">
        <w:rPr>
          <w:rFonts w:ascii="Times New Roman" w:eastAsia="Times New Roman" w:hAnsi="Times New Roman" w:cs="Times New Roman"/>
          <w:color w:val="000000"/>
        </w:rPr>
        <w:t xml:space="preserve"> eloquent or clever; it is </w:t>
      </w:r>
      <w:r w:rsidRPr="002B3C40">
        <w:rPr>
          <w:rFonts w:ascii="Times New Roman" w:eastAsia="Times New Roman" w:hAnsi="Times New Roman" w:cs="Times New Roman"/>
          <w:noProof/>
          <w:color w:val="000000"/>
        </w:rPr>
        <w:t>imperative, however</w:t>
      </w:r>
      <w:r w:rsidRPr="002B3C40">
        <w:rPr>
          <w:rFonts w:ascii="Times New Roman" w:eastAsia="Times New Roman" w:hAnsi="Times New Roman" w:cs="Times New Roman"/>
          <w:color w:val="000000"/>
        </w:rPr>
        <w:t>, they demonstrate consistency between what they say and what they do”(DuFour et al., 2006, p. 28).  In conclusion, the relationship between site/district leadership is crucial (</w:t>
      </w:r>
      <w:proofErr w:type="spellStart"/>
      <w:r w:rsidRPr="002B3C40">
        <w:rPr>
          <w:rFonts w:ascii="Times New Roman" w:eastAsia="Times New Roman" w:hAnsi="Times New Roman" w:cs="Times New Roman"/>
          <w:color w:val="000000"/>
        </w:rPr>
        <w:t>Honig</w:t>
      </w:r>
      <w:proofErr w:type="spellEnd"/>
      <w:r w:rsidRPr="002B3C40">
        <w:rPr>
          <w:rFonts w:ascii="Times New Roman" w:eastAsia="Times New Roman" w:hAnsi="Times New Roman" w:cs="Times New Roman"/>
          <w:color w:val="000000"/>
        </w:rPr>
        <w:t xml:space="preserve">, Copland, Rainey, Lorton, &amp; Newton, 2010).  A system to monitor and evaluate site leadership, a system for site leaders to monitor teachers </w:t>
      </w:r>
      <w:proofErr w:type="gramStart"/>
      <w:r w:rsidRPr="002B3C40">
        <w:rPr>
          <w:rFonts w:ascii="Times New Roman" w:eastAsia="Times New Roman" w:hAnsi="Times New Roman" w:cs="Times New Roman"/>
          <w:color w:val="000000"/>
        </w:rPr>
        <w:t>effectively,</w:t>
      </w:r>
      <w:proofErr w:type="gramEnd"/>
      <w:r w:rsidRPr="002B3C40">
        <w:rPr>
          <w:rFonts w:ascii="Times New Roman" w:eastAsia="Times New Roman" w:hAnsi="Times New Roman" w:cs="Times New Roman"/>
          <w:color w:val="000000"/>
        </w:rPr>
        <w:t xml:space="preserve"> and to establish Professional Learning Communities has to be a priority for district leaders.   </w:t>
      </w:r>
    </w:p>
    <w:p w14:paraId="35C8FE6A" w14:textId="77777777" w:rsidR="00AC49DF" w:rsidRPr="002B3C40" w:rsidRDefault="00AC49DF" w:rsidP="00AC49DF">
      <w:pPr>
        <w:overflowPunct w:val="0"/>
        <w:autoSpaceDE w:val="0"/>
        <w:autoSpaceDN w:val="0"/>
        <w:adjustRightInd w:val="0"/>
        <w:spacing w:line="480" w:lineRule="auto"/>
        <w:ind w:left="720"/>
        <w:textAlignment w:val="baseline"/>
        <w:rPr>
          <w:rFonts w:ascii="Times New Roman" w:eastAsia="Times New Roman" w:hAnsi="Times New Roman" w:cs="Times New Roman"/>
          <w:color w:val="000000"/>
        </w:rPr>
      </w:pPr>
      <w:r w:rsidRPr="002B3C40">
        <w:rPr>
          <w:rFonts w:ascii="Times New Roman" w:eastAsia="Times New Roman" w:hAnsi="Times New Roman" w:cs="Times New Roman"/>
          <w:noProof/>
          <w:color w:val="000000"/>
        </w:rPr>
        <w:t>Striking the right balance between district direction and school support, and superior execution of the responsibilities and practices we have presented, may be the difference between a failed system and one that delivers on the promise of opportunity and hope for all children through high-reliability education”(Marzano &amp; Waters, 2009, p. 116).</w:t>
      </w:r>
      <w:r w:rsidRPr="002B3C40">
        <w:rPr>
          <w:rFonts w:ascii="Times New Roman" w:eastAsia="Times New Roman" w:hAnsi="Times New Roman" w:cs="Times New Roman"/>
          <w:color w:val="000000"/>
        </w:rPr>
        <w:t xml:space="preserve">  </w:t>
      </w:r>
    </w:p>
    <w:p w14:paraId="7AD4EDBE" w14:textId="77777777" w:rsidR="00AC49DF" w:rsidRPr="002B3C40" w:rsidRDefault="00AC49DF" w:rsidP="00AC49DF">
      <w:pPr>
        <w:spacing w:line="480" w:lineRule="auto"/>
        <w:outlineLvl w:val="1"/>
        <w:rPr>
          <w:rFonts w:ascii="Times New Roman" w:eastAsia="Cambria" w:hAnsi="Times New Roman" w:cs="Times New Roman"/>
          <w:b/>
        </w:rPr>
      </w:pPr>
      <w:bookmarkStart w:id="58" w:name="_Toc481332899"/>
      <w:r w:rsidRPr="002B3C40">
        <w:rPr>
          <w:rFonts w:ascii="Times New Roman" w:eastAsia="Cambria" w:hAnsi="Times New Roman" w:cs="Times New Roman"/>
          <w:b/>
        </w:rPr>
        <w:t>Supervision of Staff</w:t>
      </w:r>
      <w:bookmarkEnd w:id="58"/>
    </w:p>
    <w:p w14:paraId="55B17C92" w14:textId="77777777" w:rsidR="00AC49DF" w:rsidRPr="002B3C40" w:rsidRDefault="00AC49DF" w:rsidP="00AC49DF">
      <w:pPr>
        <w:shd w:val="clear" w:color="auto" w:fill="FFFFFF"/>
        <w:spacing w:line="480" w:lineRule="auto"/>
        <w:ind w:firstLine="360"/>
        <w:rPr>
          <w:rFonts w:ascii="Times New Roman" w:eastAsia="Times New Roman" w:hAnsi="Times New Roman" w:cs="Times New Roman"/>
        </w:rPr>
      </w:pPr>
      <w:proofErr w:type="gramStart"/>
      <w:r w:rsidRPr="002B3C40">
        <w:rPr>
          <w:rFonts w:ascii="Times New Roman" w:eastAsia="Times New Roman" w:hAnsi="Times New Roman" w:cs="Times New Roman"/>
        </w:rPr>
        <w:t>“Since the 21</w:t>
      </w:r>
      <w:r w:rsidRPr="002B3C40">
        <w:rPr>
          <w:rFonts w:ascii="Times New Roman" w:eastAsia="Times New Roman" w:hAnsi="Times New Roman" w:cs="Times New Roman"/>
          <w:vertAlign w:val="superscript"/>
        </w:rPr>
        <w:t>st</w:t>
      </w:r>
      <w:r w:rsidRPr="002B3C40">
        <w:rPr>
          <w:rFonts w:ascii="Times New Roman" w:eastAsia="Times New Roman" w:hAnsi="Times New Roman" w:cs="Times New Roman"/>
        </w:rPr>
        <w:t xml:space="preserve"> century, </w:t>
      </w:r>
      <w:r w:rsidRPr="002B3C40">
        <w:rPr>
          <w:rFonts w:ascii="Times New Roman" w:eastAsia="Times New Roman" w:hAnsi="Times New Roman" w:cs="Times New Roman"/>
          <w:noProof/>
        </w:rPr>
        <w:t>emphasis</w:t>
      </w:r>
      <w:r w:rsidRPr="002B3C40">
        <w:rPr>
          <w:rFonts w:ascii="Times New Roman" w:eastAsia="Times New Roman" w:hAnsi="Times New Roman" w:cs="Times New Roman"/>
        </w:rPr>
        <w:t xml:space="preserve"> has shifted from supervision to evaluation as well as from teacher behavior to student achievement” (Marzano et al., 2011, p. 25).</w:t>
      </w:r>
      <w:proofErr w:type="gramEnd"/>
      <w:r w:rsidRPr="002B3C40">
        <w:rPr>
          <w:rFonts w:ascii="Times New Roman" w:eastAsia="Times New Roman" w:hAnsi="Times New Roman" w:cs="Times New Roman"/>
        </w:rPr>
        <w:t xml:space="preserve">  Weisberg, Sexton, and </w:t>
      </w:r>
      <w:proofErr w:type="spellStart"/>
      <w:r w:rsidRPr="002B3C40">
        <w:rPr>
          <w:rFonts w:ascii="Times New Roman" w:eastAsia="Times New Roman" w:hAnsi="Times New Roman" w:cs="Times New Roman"/>
        </w:rPr>
        <w:t>Mulhern</w:t>
      </w:r>
      <w:proofErr w:type="spellEnd"/>
      <w:r w:rsidRPr="002B3C40">
        <w:rPr>
          <w:rFonts w:ascii="Times New Roman" w:eastAsia="Times New Roman" w:hAnsi="Times New Roman" w:cs="Times New Roman"/>
        </w:rPr>
        <w:t xml:space="preserve">, (2009) </w:t>
      </w:r>
      <w:r w:rsidRPr="002B3C40">
        <w:rPr>
          <w:rFonts w:ascii="Times New Roman" w:eastAsia="Times New Roman" w:hAnsi="Times New Roman" w:cs="Times New Roman"/>
          <w:noProof/>
        </w:rPr>
        <w:t>did</w:t>
      </w:r>
      <w:r w:rsidRPr="002B3C40">
        <w:rPr>
          <w:rFonts w:ascii="Times New Roman" w:eastAsia="Times New Roman" w:hAnsi="Times New Roman" w:cs="Times New Roman"/>
        </w:rPr>
        <w:t xml:space="preserve"> a study entitled </w:t>
      </w:r>
      <w:r w:rsidRPr="002B3C40">
        <w:rPr>
          <w:rFonts w:ascii="Times New Roman" w:eastAsia="Times New Roman" w:hAnsi="Times New Roman" w:cs="Times New Roman"/>
          <w:i/>
        </w:rPr>
        <w:t xml:space="preserve">The Widget Effect; </w:t>
      </w:r>
      <w:r w:rsidRPr="002B3C40">
        <w:rPr>
          <w:rFonts w:ascii="Times New Roman" w:eastAsia="Times New Roman" w:hAnsi="Times New Roman" w:cs="Times New Roman"/>
        </w:rPr>
        <w:t>it heavily criticized teacher evaluation practices in the United States.  The report explained its unusual name in the following manner (as cited in Marzano et al (2011</w:t>
      </w:r>
      <w:proofErr w:type="gramStart"/>
      <w:r w:rsidRPr="002B3C40">
        <w:rPr>
          <w:rFonts w:ascii="Times New Roman" w:eastAsia="Times New Roman" w:hAnsi="Times New Roman" w:cs="Times New Roman"/>
        </w:rPr>
        <w:t>):</w:t>
      </w:r>
      <w:proofErr w:type="gramEnd"/>
    </w:p>
    <w:p w14:paraId="1504D245" w14:textId="77777777" w:rsidR="00AC49DF" w:rsidRPr="002B3C40" w:rsidRDefault="00AC49DF" w:rsidP="00AC49DF">
      <w:pPr>
        <w:shd w:val="clear" w:color="auto" w:fill="FFFFFF"/>
        <w:tabs>
          <w:tab w:val="left" w:pos="360"/>
          <w:tab w:val="left" w:pos="630"/>
        </w:tabs>
        <w:spacing w:line="480" w:lineRule="auto"/>
        <w:ind w:left="360"/>
        <w:rPr>
          <w:rFonts w:ascii="Times New Roman" w:eastAsia="Times New Roman" w:hAnsi="Times New Roman" w:cs="Times New Roman"/>
        </w:rPr>
      </w:pPr>
      <w:r w:rsidRPr="002B3C40">
        <w:rPr>
          <w:rFonts w:ascii="Times New Roman" w:eastAsia="Times New Roman" w:hAnsi="Times New Roman" w:cs="Times New Roman"/>
        </w:rPr>
        <w:lastRenderedPageBreak/>
        <w:t xml:space="preserve">The failure of evaluation systems to provide accurate and credible information about individual teacher’s instructional performance sustains and reinforces a phenomenon that we have come to call </w:t>
      </w:r>
      <w:r w:rsidRPr="002B3C40">
        <w:rPr>
          <w:rFonts w:ascii="Times New Roman" w:eastAsia="Times New Roman" w:hAnsi="Times New Roman" w:cs="Times New Roman"/>
          <w:b/>
        </w:rPr>
        <w:t>The</w:t>
      </w:r>
      <w:r w:rsidRPr="002B3C40">
        <w:rPr>
          <w:rFonts w:ascii="Times New Roman" w:eastAsia="Times New Roman" w:hAnsi="Times New Roman" w:cs="Times New Roman"/>
        </w:rPr>
        <w:t xml:space="preserve"> </w:t>
      </w:r>
      <w:r w:rsidRPr="002B3C40">
        <w:rPr>
          <w:rFonts w:ascii="Times New Roman" w:eastAsia="Times New Roman" w:hAnsi="Times New Roman" w:cs="Times New Roman"/>
          <w:b/>
        </w:rPr>
        <w:t>Widget Effect</w:t>
      </w:r>
      <w:r w:rsidRPr="002B3C40">
        <w:rPr>
          <w:rFonts w:ascii="Times New Roman" w:eastAsia="Times New Roman" w:hAnsi="Times New Roman" w:cs="Times New Roman"/>
        </w:rPr>
        <w:t xml:space="preserve">.  The Widget </w:t>
      </w:r>
      <w:r w:rsidRPr="002B3C40">
        <w:rPr>
          <w:rFonts w:ascii="Times New Roman" w:eastAsia="Times New Roman" w:hAnsi="Times New Roman" w:cs="Times New Roman"/>
          <w:noProof/>
        </w:rPr>
        <w:t>Effect</w:t>
      </w:r>
      <w:r w:rsidRPr="002B3C40">
        <w:rPr>
          <w:rFonts w:ascii="Times New Roman" w:eastAsia="Times New Roman" w:hAnsi="Times New Roman" w:cs="Times New Roman"/>
        </w:rPr>
        <w:t xml:space="preserve"> describes the tendency of the </w:t>
      </w:r>
      <w:r w:rsidRPr="002B3C40">
        <w:rPr>
          <w:rFonts w:ascii="Times New Roman" w:eastAsia="Times New Roman" w:hAnsi="Times New Roman" w:cs="Times New Roman"/>
          <w:noProof/>
        </w:rPr>
        <w:t>school</w:t>
      </w:r>
      <w:r w:rsidRPr="002B3C40">
        <w:rPr>
          <w:rFonts w:ascii="Times New Roman" w:eastAsia="Times New Roman" w:hAnsi="Times New Roman" w:cs="Times New Roman"/>
        </w:rPr>
        <w:t xml:space="preserve"> district to assume classroom effectiveness is the same from teacher to teacher.  This decades-old fallacy fosters an environment in which teachers cease to </w:t>
      </w:r>
      <w:r w:rsidRPr="002B3C40">
        <w:rPr>
          <w:rFonts w:ascii="Times New Roman" w:eastAsia="Times New Roman" w:hAnsi="Times New Roman" w:cs="Times New Roman"/>
          <w:noProof/>
        </w:rPr>
        <w:t>be understood</w:t>
      </w:r>
      <w:r w:rsidRPr="002B3C40">
        <w:rPr>
          <w:rFonts w:ascii="Times New Roman" w:eastAsia="Times New Roman" w:hAnsi="Times New Roman" w:cs="Times New Roman"/>
        </w:rPr>
        <w:t xml:space="preserve"> as individual professionals, but rather as interchangeable parts.  In its denial of individual strengths and weaknesses it is deeply disrespectful to teachers; in its indifference to instructional effectiveness, it gambles with the lives of students” (as cited in Marzano et al., 2011, p. 26).  </w:t>
      </w:r>
    </w:p>
    <w:p w14:paraId="750363C0" w14:textId="77777777" w:rsidR="00AC49DF" w:rsidRPr="002B3C40" w:rsidRDefault="00AC49DF" w:rsidP="00AC49DF">
      <w:pPr>
        <w:shd w:val="clear" w:color="auto" w:fill="FFFFFF"/>
        <w:tabs>
          <w:tab w:val="left" w:pos="630"/>
        </w:tabs>
        <w:spacing w:line="480" w:lineRule="auto"/>
        <w:rPr>
          <w:rFonts w:ascii="Times New Roman" w:eastAsia="Times New Roman" w:hAnsi="Times New Roman" w:cs="Times New Roman"/>
        </w:rPr>
      </w:pPr>
      <w:r w:rsidRPr="002B3C40">
        <w:rPr>
          <w:rFonts w:ascii="Times New Roman" w:eastAsia="Times New Roman" w:hAnsi="Times New Roman" w:cs="Times New Roman"/>
        </w:rPr>
        <w:t xml:space="preserve">A key component </w:t>
      </w:r>
      <w:r w:rsidRPr="002B3C40">
        <w:rPr>
          <w:rFonts w:ascii="Times New Roman" w:eastAsia="Times New Roman" w:hAnsi="Times New Roman" w:cs="Times New Roman"/>
          <w:noProof/>
        </w:rPr>
        <w:t>of</w:t>
      </w:r>
      <w:r w:rsidRPr="002B3C40">
        <w:rPr>
          <w:rFonts w:ascii="Times New Roman" w:eastAsia="Times New Roman" w:hAnsi="Times New Roman" w:cs="Times New Roman"/>
        </w:rPr>
        <w:t xml:space="preserve"> effective leadership is the ability to supervise.  </w:t>
      </w:r>
      <w:proofErr w:type="gramStart"/>
      <w:r w:rsidRPr="002B3C40">
        <w:rPr>
          <w:rFonts w:ascii="Times New Roman" w:eastAsia="Times New Roman" w:hAnsi="Times New Roman" w:cs="Times New Roman"/>
        </w:rPr>
        <w:t>It is the responsibility of the school leader to supervise instruction in a manner that will improve instructional practices and ultimately increase student achievement.</w:t>
      </w:r>
      <w:proofErr w:type="gramEnd"/>
    </w:p>
    <w:p w14:paraId="1E16AFEB" w14:textId="77777777" w:rsidR="00AC49DF" w:rsidRPr="002B3C40" w:rsidRDefault="00AC49DF" w:rsidP="00AC49DF">
      <w:pPr>
        <w:spacing w:line="480" w:lineRule="auto"/>
        <w:outlineLvl w:val="1"/>
        <w:rPr>
          <w:rFonts w:ascii="Times New Roman" w:eastAsia="Cambria" w:hAnsi="Times New Roman" w:cs="Times New Roman"/>
          <w:b/>
        </w:rPr>
      </w:pPr>
      <w:bookmarkStart w:id="59" w:name="_Toc481332900"/>
      <w:r w:rsidRPr="002B3C40">
        <w:rPr>
          <w:rFonts w:ascii="Times New Roman" w:eastAsia="Cambria" w:hAnsi="Times New Roman" w:cs="Times New Roman"/>
          <w:b/>
        </w:rPr>
        <w:t>School Vision</w:t>
      </w:r>
      <w:bookmarkEnd w:id="59"/>
      <w:r w:rsidRPr="002B3C40">
        <w:rPr>
          <w:rFonts w:ascii="Times New Roman" w:eastAsia="Cambria" w:hAnsi="Times New Roman" w:cs="Times New Roman"/>
          <w:b/>
        </w:rPr>
        <w:t xml:space="preserve">   </w:t>
      </w:r>
    </w:p>
    <w:p w14:paraId="676784E3" w14:textId="77777777" w:rsidR="00AC49DF" w:rsidRPr="002B3C40" w:rsidRDefault="00AC49DF" w:rsidP="00AC49DF">
      <w:pPr>
        <w:shd w:val="clear" w:color="auto" w:fill="FFFFFF"/>
        <w:spacing w:line="480" w:lineRule="auto"/>
        <w:rPr>
          <w:rFonts w:ascii="Times New Roman" w:eastAsia="Times New Roman" w:hAnsi="Times New Roman" w:cs="Times New Roman"/>
        </w:rPr>
      </w:pPr>
      <w:r w:rsidRPr="002B3C40">
        <w:rPr>
          <w:rFonts w:ascii="Times New Roman" w:eastAsia="Times New Roman" w:hAnsi="Times New Roman" w:cs="Times New Roman"/>
        </w:rPr>
        <w:t xml:space="preserve">     </w:t>
      </w:r>
      <w:proofErr w:type="gramStart"/>
      <w:r w:rsidRPr="002B3C40">
        <w:rPr>
          <w:rFonts w:ascii="Times New Roman" w:eastAsia="Times New Roman" w:hAnsi="Times New Roman" w:cs="Times New Roman"/>
        </w:rPr>
        <w:t xml:space="preserve">Shaping a school vision to reflect the belief that all students can </w:t>
      </w:r>
      <w:r w:rsidRPr="002B3C40">
        <w:rPr>
          <w:rFonts w:ascii="Times New Roman" w:eastAsia="Times New Roman" w:hAnsi="Times New Roman" w:cs="Times New Roman"/>
          <w:noProof/>
        </w:rPr>
        <w:t>learn</w:t>
      </w:r>
      <w:r w:rsidRPr="002B3C40">
        <w:rPr>
          <w:rFonts w:ascii="Times New Roman" w:eastAsia="Times New Roman" w:hAnsi="Times New Roman" w:cs="Times New Roman"/>
        </w:rPr>
        <w:t xml:space="preserve"> while maintaining high expectations, is not an easy task.</w:t>
      </w:r>
      <w:proofErr w:type="gramEnd"/>
      <w:r w:rsidRPr="002B3C40">
        <w:rPr>
          <w:rFonts w:ascii="Times New Roman" w:eastAsia="Times New Roman" w:hAnsi="Times New Roman" w:cs="Times New Roman"/>
        </w:rPr>
        <w:t xml:space="preserve">  It is an even harder task to shift the entire staff‘s actual belief that all students can learn.  All stakeholders need to focus on the same goals.  </w:t>
      </w:r>
      <w:proofErr w:type="gramStart"/>
      <w:r w:rsidRPr="002B3C40">
        <w:rPr>
          <w:rFonts w:ascii="Times New Roman" w:eastAsia="Times New Roman" w:hAnsi="Times New Roman" w:cs="Times New Roman"/>
        </w:rPr>
        <w:t xml:space="preserve">“Schools developing a common mission and vision aimed at improving student achievement contributed to school success” (Doolittle, </w:t>
      </w:r>
      <w:proofErr w:type="spellStart"/>
      <w:r w:rsidRPr="002B3C40">
        <w:rPr>
          <w:rFonts w:ascii="Times New Roman" w:eastAsia="Times New Roman" w:hAnsi="Times New Roman" w:cs="Times New Roman"/>
        </w:rPr>
        <w:t>Studeck</w:t>
      </w:r>
      <w:proofErr w:type="spellEnd"/>
      <w:r w:rsidRPr="002B3C40">
        <w:rPr>
          <w:rFonts w:ascii="Times New Roman" w:eastAsia="Times New Roman" w:hAnsi="Times New Roman" w:cs="Times New Roman"/>
        </w:rPr>
        <w:t>, &amp; Rattigan, 2008, p. 309).</w:t>
      </w:r>
      <w:proofErr w:type="gramEnd"/>
      <w:r w:rsidRPr="002B3C40">
        <w:rPr>
          <w:rFonts w:ascii="Times New Roman" w:eastAsia="Times New Roman" w:hAnsi="Times New Roman" w:cs="Times New Roman"/>
        </w:rPr>
        <w:t xml:space="preserve">  The principal must guide the vision to include the success of ALL students.  “Although they say it in different ways, researchers who have examined educational leadership </w:t>
      </w:r>
      <w:r w:rsidRPr="002B3C40">
        <w:rPr>
          <w:rFonts w:ascii="Times New Roman" w:eastAsia="Times New Roman" w:hAnsi="Times New Roman" w:cs="Times New Roman"/>
          <w:noProof/>
        </w:rPr>
        <w:t>agree</w:t>
      </w:r>
      <w:r w:rsidRPr="002B3C40">
        <w:rPr>
          <w:rFonts w:ascii="Times New Roman" w:eastAsia="Times New Roman" w:hAnsi="Times New Roman" w:cs="Times New Roman"/>
        </w:rPr>
        <w:t xml:space="preserve"> that effective principals are responsible for establishing a </w:t>
      </w:r>
      <w:r w:rsidRPr="002B3C40">
        <w:rPr>
          <w:rFonts w:ascii="Times New Roman" w:eastAsia="Times New Roman" w:hAnsi="Times New Roman" w:cs="Times New Roman"/>
          <w:noProof/>
        </w:rPr>
        <w:t>school-wide</w:t>
      </w:r>
      <w:r w:rsidRPr="002B3C40">
        <w:rPr>
          <w:rFonts w:ascii="Times New Roman" w:eastAsia="Times New Roman" w:hAnsi="Times New Roman" w:cs="Times New Roman"/>
        </w:rPr>
        <w:t xml:space="preserve"> vision of commitment to high standards and the success </w:t>
      </w:r>
      <w:r w:rsidRPr="002B3C40">
        <w:rPr>
          <w:rFonts w:ascii="Times New Roman" w:eastAsia="Times New Roman" w:hAnsi="Times New Roman" w:cs="Times New Roman"/>
        </w:rPr>
        <w:lastRenderedPageBreak/>
        <w:t xml:space="preserve">of all students” (Wallace Foundation, 2012, p. 5).  Creating a shared vision around state standards is road to success for all students achieving at a higher </w:t>
      </w:r>
      <w:proofErr w:type="gramStart"/>
      <w:r w:rsidRPr="002B3C40">
        <w:rPr>
          <w:rFonts w:ascii="Times New Roman" w:eastAsia="Times New Roman" w:hAnsi="Times New Roman" w:cs="Times New Roman"/>
        </w:rPr>
        <w:t>level  and</w:t>
      </w:r>
      <w:proofErr w:type="gramEnd"/>
      <w:r w:rsidRPr="002B3C40">
        <w:rPr>
          <w:rFonts w:ascii="Times New Roman" w:eastAsia="Times New Roman" w:hAnsi="Times New Roman" w:cs="Times New Roman"/>
        </w:rPr>
        <w:t xml:space="preserve"> “As the Cheshire cat pointed out to Alice, if you </w:t>
      </w:r>
      <w:r w:rsidRPr="002B3C40">
        <w:rPr>
          <w:rFonts w:ascii="Times New Roman" w:eastAsia="Times New Roman" w:hAnsi="Times New Roman" w:cs="Times New Roman"/>
          <w:noProof/>
        </w:rPr>
        <w:t>don’t</w:t>
      </w:r>
      <w:r w:rsidRPr="002B3C40">
        <w:rPr>
          <w:rFonts w:ascii="Times New Roman" w:eastAsia="Times New Roman" w:hAnsi="Times New Roman" w:cs="Times New Roman"/>
        </w:rPr>
        <w:t xml:space="preserve"> know where you are going, any road will lead you there”(Wallace Foundation, 2012, p. 6).</w:t>
      </w:r>
    </w:p>
    <w:p w14:paraId="0961F35A" w14:textId="77777777" w:rsidR="00AC49DF" w:rsidRPr="002B3C40" w:rsidRDefault="00AC49DF" w:rsidP="00AC49DF">
      <w:pPr>
        <w:spacing w:line="480" w:lineRule="auto"/>
        <w:outlineLvl w:val="1"/>
        <w:rPr>
          <w:rFonts w:ascii="Times New Roman" w:eastAsia="Cambria" w:hAnsi="Times New Roman" w:cs="Times New Roman"/>
          <w:b/>
        </w:rPr>
      </w:pPr>
      <w:bookmarkStart w:id="60" w:name="_Toc481332901"/>
      <w:r w:rsidRPr="002B3C40">
        <w:rPr>
          <w:rFonts w:ascii="Times New Roman" w:eastAsia="Cambria" w:hAnsi="Times New Roman" w:cs="Times New Roman"/>
          <w:b/>
        </w:rPr>
        <w:t>Building Capacity</w:t>
      </w:r>
      <w:bookmarkEnd w:id="60"/>
      <w:r w:rsidRPr="002B3C40">
        <w:rPr>
          <w:rFonts w:ascii="Times New Roman" w:eastAsia="Cambria" w:hAnsi="Times New Roman" w:cs="Times New Roman"/>
          <w:b/>
        </w:rPr>
        <w:t xml:space="preserve">  </w:t>
      </w:r>
    </w:p>
    <w:p w14:paraId="0DC172FA" w14:textId="77777777" w:rsidR="00AC49DF" w:rsidRPr="002B3C40" w:rsidRDefault="00AC49DF" w:rsidP="00AC49DF">
      <w:pPr>
        <w:shd w:val="clear" w:color="auto" w:fill="FFFFFF"/>
        <w:spacing w:line="480" w:lineRule="auto"/>
        <w:rPr>
          <w:rFonts w:ascii="Times New Roman" w:eastAsia="Times New Roman" w:hAnsi="Times New Roman" w:cs="Times New Roman"/>
        </w:rPr>
      </w:pPr>
      <w:r w:rsidRPr="002B3C40">
        <w:rPr>
          <w:rFonts w:ascii="Times New Roman" w:eastAsia="Times New Roman" w:hAnsi="Times New Roman" w:cs="Times New Roman"/>
        </w:rPr>
        <w:t xml:space="preserve">  </w:t>
      </w:r>
      <w:r w:rsidRPr="002B3C40">
        <w:rPr>
          <w:rFonts w:ascii="Times New Roman" w:eastAsia="Times New Roman" w:hAnsi="Times New Roman" w:cs="Times New Roman"/>
        </w:rPr>
        <w:tab/>
        <w:t xml:space="preserve">Wallace’s (2012) research suggests cultivating leaders is another responsibility of the district staff.  </w:t>
      </w:r>
      <w:proofErr w:type="gramStart"/>
      <w:r w:rsidRPr="002B3C40">
        <w:rPr>
          <w:rFonts w:ascii="Times New Roman" w:eastAsia="Times New Roman" w:hAnsi="Times New Roman" w:cs="Times New Roman"/>
        </w:rPr>
        <w:t>According to the research from the University of Minnesota and the University of Toronto, “the more willing principals spread leadership around, the better for the students” Wallace Foundation, 2012, p. 7).</w:t>
      </w:r>
      <w:proofErr w:type="gramEnd"/>
      <w:r w:rsidRPr="002B3C40">
        <w:rPr>
          <w:rFonts w:ascii="Times New Roman" w:eastAsia="Times New Roman" w:hAnsi="Times New Roman" w:cs="Times New Roman"/>
        </w:rPr>
        <w:t xml:space="preserve">  Shared leadership is vital to school improvement and the success of all students.  </w:t>
      </w:r>
      <w:r w:rsidRPr="002B3C40">
        <w:rPr>
          <w:rFonts w:ascii="Times New Roman" w:eastAsia="Times New Roman" w:hAnsi="Times New Roman" w:cs="Times New Roman"/>
          <w:noProof/>
        </w:rPr>
        <w:t>“Today’s effective principal constructs a shared vision with members of the school community, convenes the conversations, insists on a student learning focus, evokes and supports leadership in others, models and participates in collaborative practices, helps pose the questions and facilitates dialogue that addresses the confounding issues of practice”(Lambert, 2002, p. 39).</w:t>
      </w:r>
      <w:r w:rsidR="00DE2600">
        <w:rPr>
          <w:rFonts w:ascii="Times New Roman" w:eastAsia="Times New Roman" w:hAnsi="Times New Roman" w:cs="Times New Roman"/>
        </w:rPr>
        <w:t xml:space="preserve">  By growing leaders among</w:t>
      </w:r>
      <w:r w:rsidRPr="002B3C40">
        <w:rPr>
          <w:rFonts w:ascii="Times New Roman" w:eastAsia="Times New Roman" w:hAnsi="Times New Roman" w:cs="Times New Roman"/>
        </w:rPr>
        <w:t xml:space="preserve"> their own staff, the principal can </w:t>
      </w:r>
      <w:r w:rsidRPr="002B3C40">
        <w:rPr>
          <w:rFonts w:ascii="Times New Roman" w:eastAsia="Times New Roman" w:hAnsi="Times New Roman" w:cs="Times New Roman"/>
          <w:noProof/>
        </w:rPr>
        <w:t>build</w:t>
      </w:r>
      <w:r w:rsidRPr="002B3C40">
        <w:rPr>
          <w:rFonts w:ascii="Times New Roman" w:eastAsia="Times New Roman" w:hAnsi="Times New Roman" w:cs="Times New Roman"/>
        </w:rPr>
        <w:t xml:space="preserve"> capacity.  </w:t>
      </w:r>
      <w:proofErr w:type="gramStart"/>
      <w:r w:rsidRPr="002B3C40">
        <w:rPr>
          <w:rFonts w:ascii="Times New Roman" w:eastAsia="Times New Roman" w:hAnsi="Times New Roman" w:cs="Times New Roman"/>
        </w:rPr>
        <w:t>It is the principal’s job to create an environment that focuses on student achievement, regardless of their presence or absence in the building.</w:t>
      </w:r>
      <w:proofErr w:type="gramEnd"/>
      <w:r w:rsidRPr="002B3C40">
        <w:rPr>
          <w:rFonts w:ascii="Times New Roman" w:eastAsia="Times New Roman" w:hAnsi="Times New Roman" w:cs="Times New Roman"/>
        </w:rPr>
        <w:t xml:space="preserve">  This type of environment </w:t>
      </w:r>
      <w:proofErr w:type="gramStart"/>
      <w:r w:rsidRPr="002B3C40">
        <w:rPr>
          <w:rFonts w:ascii="Times New Roman" w:eastAsia="Times New Roman" w:hAnsi="Times New Roman" w:cs="Times New Roman"/>
        </w:rPr>
        <w:t>is considered</w:t>
      </w:r>
      <w:proofErr w:type="gramEnd"/>
      <w:r w:rsidRPr="002B3C40">
        <w:rPr>
          <w:rFonts w:ascii="Times New Roman" w:eastAsia="Times New Roman" w:hAnsi="Times New Roman" w:cs="Times New Roman"/>
        </w:rPr>
        <w:t xml:space="preserve"> a Professional Learning Community (PLC).  “A PLC is composed of collaborative teams whose members work interdependently to achieve a common goal linked to the purpose of learning for all (DuFour et al., 2006, p. 3).</w:t>
      </w:r>
    </w:p>
    <w:p w14:paraId="5164ABE6" w14:textId="77777777" w:rsidR="00AC49DF" w:rsidRPr="002B3C40" w:rsidRDefault="00AC49DF" w:rsidP="00AC49DF">
      <w:pPr>
        <w:shd w:val="clear" w:color="auto" w:fill="FFFFFF"/>
        <w:spacing w:line="480" w:lineRule="auto"/>
        <w:rPr>
          <w:rFonts w:ascii="Times New Roman" w:eastAsia="Times New Roman" w:hAnsi="Times New Roman" w:cs="Times New Roman"/>
        </w:rPr>
      </w:pPr>
      <w:r w:rsidRPr="002B3C40">
        <w:rPr>
          <w:rFonts w:ascii="Times New Roman" w:eastAsia="Times New Roman" w:hAnsi="Times New Roman" w:cs="Times New Roman"/>
        </w:rPr>
        <w:t xml:space="preserve">      Wallace’s research (2012) indicated that improvement of instruction is </w:t>
      </w:r>
      <w:r w:rsidR="00DE2600">
        <w:rPr>
          <w:rFonts w:ascii="Times New Roman" w:eastAsia="Times New Roman" w:hAnsi="Times New Roman" w:cs="Times New Roman"/>
        </w:rPr>
        <w:t>a major</w:t>
      </w:r>
      <w:r w:rsidRPr="002B3C40">
        <w:rPr>
          <w:rFonts w:ascii="Times New Roman" w:eastAsia="Times New Roman" w:hAnsi="Times New Roman" w:cs="Times New Roman"/>
        </w:rPr>
        <w:t xml:space="preserve"> responsibility of the principal.  Principals start to focus on the quality of instruction </w:t>
      </w:r>
      <w:r w:rsidRPr="002B3C40">
        <w:rPr>
          <w:rFonts w:ascii="Times New Roman" w:eastAsia="Times New Roman" w:hAnsi="Times New Roman" w:cs="Times New Roman"/>
        </w:rPr>
        <w:lastRenderedPageBreak/>
        <w:t>and “at the heart of the transformation effort involved creating direct, personal relationships between individual central office administrators and school principals specifically focused on helping every school principal become a stronger instructional leader (</w:t>
      </w:r>
      <w:proofErr w:type="spellStart"/>
      <w:r w:rsidRPr="002B3C40">
        <w:rPr>
          <w:rFonts w:ascii="Times New Roman" w:eastAsia="Times New Roman" w:hAnsi="Times New Roman" w:cs="Times New Roman"/>
        </w:rPr>
        <w:t>Honig</w:t>
      </w:r>
      <w:proofErr w:type="spellEnd"/>
      <w:r w:rsidRPr="002B3C40">
        <w:rPr>
          <w:rFonts w:ascii="Times New Roman" w:eastAsia="Times New Roman" w:hAnsi="Times New Roman" w:cs="Times New Roman"/>
        </w:rPr>
        <w:t xml:space="preserve"> et al., 2010, p. 5).  There must be frequent visits in the classroom and the principal must role model the importance of instruction through daily actions (Marzano et al., 2011).  Frequent walkthroughs in classrooms, if followed by feedback, can assist in changing the focus from teaching to learning.  “ Reasons for conducting walkthroughs are many: frequent observations of teachers lower their apprehension  making formal observations more effective; the more supervisors and instructional coaches in classrooms assist in identification of patterns of instructional practices in a school”  (Marzano et al., 2011, p. 57).  </w:t>
      </w:r>
      <w:proofErr w:type="gramStart"/>
      <w:r w:rsidRPr="002B3C40">
        <w:rPr>
          <w:rFonts w:ascii="Times New Roman" w:eastAsia="Times New Roman" w:hAnsi="Times New Roman" w:cs="Times New Roman"/>
        </w:rPr>
        <w:t>There is no one strategy that works for all children.</w:t>
      </w:r>
      <w:proofErr w:type="gramEnd"/>
      <w:r w:rsidRPr="002B3C40">
        <w:rPr>
          <w:rFonts w:ascii="Times New Roman" w:eastAsia="Times New Roman" w:hAnsi="Times New Roman" w:cs="Times New Roman"/>
        </w:rPr>
        <w:t xml:space="preserve">  Marzano (2009) stated:</w:t>
      </w:r>
    </w:p>
    <w:p w14:paraId="1E23708C" w14:textId="77777777" w:rsidR="00AC49DF" w:rsidRPr="002B3C40" w:rsidRDefault="00AC49DF" w:rsidP="00AC49DF">
      <w:pPr>
        <w:shd w:val="clear" w:color="auto" w:fill="FFFFFF"/>
        <w:spacing w:line="480" w:lineRule="auto"/>
        <w:ind w:left="720"/>
        <w:rPr>
          <w:rFonts w:ascii="Times New Roman" w:eastAsia="Times New Roman" w:hAnsi="Times New Roman" w:cs="Times New Roman"/>
        </w:rPr>
      </w:pPr>
      <w:r w:rsidRPr="002B3C40">
        <w:rPr>
          <w:rFonts w:ascii="Times New Roman" w:eastAsia="Times New Roman" w:hAnsi="Times New Roman" w:cs="Times New Roman"/>
        </w:rPr>
        <w:t xml:space="preserve">Educators must always look to whether a particular strategy is producing the desired results as opposed to simply assuming that a strategy </w:t>
      </w:r>
      <w:proofErr w:type="gramStart"/>
      <w:r w:rsidRPr="002B3C40">
        <w:rPr>
          <w:rFonts w:ascii="Times New Roman" w:eastAsia="Times New Roman" w:hAnsi="Times New Roman" w:cs="Times New Roman"/>
        </w:rPr>
        <w:t xml:space="preserve">is </w:t>
      </w:r>
      <w:r w:rsidRPr="002B3C40">
        <w:rPr>
          <w:rFonts w:ascii="Times New Roman" w:eastAsia="Times New Roman" w:hAnsi="Times New Roman" w:cs="Times New Roman"/>
          <w:noProof/>
        </w:rPr>
        <w:t>being used</w:t>
      </w:r>
      <w:proofErr w:type="gramEnd"/>
      <w:r w:rsidRPr="002B3C40">
        <w:rPr>
          <w:rFonts w:ascii="Times New Roman" w:eastAsia="Times New Roman" w:hAnsi="Times New Roman" w:cs="Times New Roman"/>
        </w:rPr>
        <w:t xml:space="preserve">, positive results will ensue.  If a strategy does not appear to be working well, educators must adapt the strategy as needed or use other strategies.  </w:t>
      </w:r>
      <w:r w:rsidRPr="002B3C40">
        <w:rPr>
          <w:rFonts w:ascii="Times New Roman" w:eastAsia="Times New Roman" w:hAnsi="Times New Roman" w:cs="Times New Roman"/>
          <w:noProof/>
        </w:rPr>
        <w:t>The concept of trial and error is</w:t>
      </w:r>
      <w:r w:rsidRPr="002B3C40">
        <w:rPr>
          <w:rFonts w:ascii="Times New Roman" w:eastAsia="Times New Roman" w:hAnsi="Times New Roman" w:cs="Times New Roman"/>
        </w:rPr>
        <w:t xml:space="preserve"> another reason why teachers </w:t>
      </w:r>
      <w:proofErr w:type="gramStart"/>
      <w:r w:rsidRPr="002B3C40">
        <w:rPr>
          <w:rFonts w:ascii="Times New Roman" w:eastAsia="Times New Roman" w:hAnsi="Times New Roman" w:cs="Times New Roman"/>
        </w:rPr>
        <w:t>should not be required</w:t>
      </w:r>
      <w:proofErr w:type="gramEnd"/>
      <w:r w:rsidRPr="002B3C40">
        <w:rPr>
          <w:rFonts w:ascii="Times New Roman" w:eastAsia="Times New Roman" w:hAnsi="Times New Roman" w:cs="Times New Roman"/>
        </w:rPr>
        <w:t xml:space="preserve"> to use specific strategies.  Since strategies </w:t>
      </w:r>
      <w:r w:rsidRPr="002B3C40">
        <w:rPr>
          <w:rFonts w:ascii="Times New Roman" w:eastAsia="Times New Roman" w:hAnsi="Times New Roman" w:cs="Times New Roman"/>
          <w:noProof/>
        </w:rPr>
        <w:t>are</w:t>
      </w:r>
      <w:r w:rsidRPr="002B3C40">
        <w:rPr>
          <w:rFonts w:ascii="Times New Roman" w:eastAsia="Times New Roman" w:hAnsi="Times New Roman" w:cs="Times New Roman"/>
        </w:rPr>
        <w:t xml:space="preserve"> not guaranteed to work, teachers must have the freedom and flexibility to adapt or try something different when student learning </w:t>
      </w:r>
      <w:r w:rsidRPr="002B3C40">
        <w:rPr>
          <w:rFonts w:ascii="Times New Roman" w:eastAsia="Times New Roman" w:hAnsi="Times New Roman" w:cs="Times New Roman"/>
          <w:noProof/>
        </w:rPr>
        <w:t>isn’t</w:t>
      </w:r>
      <w:r w:rsidRPr="002B3C40">
        <w:rPr>
          <w:rFonts w:ascii="Times New Roman" w:eastAsia="Times New Roman" w:hAnsi="Times New Roman" w:cs="Times New Roman"/>
        </w:rPr>
        <w:t xml:space="preserve"> forthcoming” (as cited in Marzano &amp; DuFour, 2011, p. 142).</w:t>
      </w:r>
      <w:r w:rsidRPr="002B3C40">
        <w:rPr>
          <w:rFonts w:ascii="Times New Roman" w:eastAsia="Times New Roman" w:hAnsi="Times New Roman" w:cs="Times New Roman"/>
        </w:rPr>
        <w:tab/>
      </w:r>
    </w:p>
    <w:p w14:paraId="50A1641B" w14:textId="77777777" w:rsidR="00AC49DF" w:rsidRPr="002B3C40" w:rsidRDefault="00AC49DF" w:rsidP="00AC49DF">
      <w:pPr>
        <w:shd w:val="clear" w:color="auto" w:fill="FFFFFF"/>
        <w:spacing w:line="480" w:lineRule="auto"/>
        <w:ind w:firstLine="720"/>
        <w:rPr>
          <w:rFonts w:ascii="Times New Roman" w:eastAsia="Times New Roman" w:hAnsi="Times New Roman" w:cs="Times New Roman"/>
        </w:rPr>
      </w:pPr>
      <w:r w:rsidRPr="002B3C40">
        <w:rPr>
          <w:rFonts w:ascii="Times New Roman" w:eastAsia="Times New Roman" w:hAnsi="Times New Roman" w:cs="Times New Roman"/>
        </w:rPr>
        <w:t xml:space="preserve">Because there </w:t>
      </w:r>
      <w:r w:rsidRPr="002B3C40">
        <w:rPr>
          <w:rFonts w:ascii="Times New Roman" w:eastAsia="Times New Roman" w:hAnsi="Times New Roman" w:cs="Times New Roman"/>
          <w:noProof/>
        </w:rPr>
        <w:t>is</w:t>
      </w:r>
      <w:r w:rsidRPr="002B3C40">
        <w:rPr>
          <w:rFonts w:ascii="Times New Roman" w:eastAsia="Times New Roman" w:hAnsi="Times New Roman" w:cs="Times New Roman"/>
        </w:rPr>
        <w:t xml:space="preserve"> not an </w:t>
      </w:r>
      <w:r w:rsidRPr="002B3C40">
        <w:rPr>
          <w:rFonts w:ascii="Times New Roman" w:eastAsia="Times New Roman" w:hAnsi="Times New Roman" w:cs="Times New Roman"/>
          <w:noProof/>
        </w:rPr>
        <w:t>approach of one-size fits all,</w:t>
      </w:r>
      <w:r w:rsidRPr="002B3C40">
        <w:rPr>
          <w:rFonts w:ascii="Times New Roman" w:eastAsia="Times New Roman" w:hAnsi="Times New Roman" w:cs="Times New Roman"/>
        </w:rPr>
        <w:t xml:space="preserve"> it is necessary for the principal to provide teachers with an easily accessible toolkit.  </w:t>
      </w:r>
      <w:r w:rsidRPr="002B3C40">
        <w:rPr>
          <w:rFonts w:ascii="Times New Roman" w:eastAsia="Times New Roman" w:hAnsi="Times New Roman" w:cs="Times New Roman"/>
          <w:noProof/>
        </w:rPr>
        <w:t xml:space="preserve">A toolkit of resources </w:t>
      </w:r>
      <w:r w:rsidRPr="002B3C40">
        <w:rPr>
          <w:rFonts w:ascii="Times New Roman" w:eastAsia="Times New Roman" w:hAnsi="Times New Roman" w:cs="Times New Roman"/>
          <w:noProof/>
        </w:rPr>
        <w:lastRenderedPageBreak/>
        <w:t xml:space="preserve">will give </w:t>
      </w:r>
      <w:r w:rsidRPr="002B3C40">
        <w:rPr>
          <w:rFonts w:ascii="Times New Roman" w:eastAsia="Times New Roman" w:hAnsi="Times New Roman" w:cs="Times New Roman"/>
        </w:rPr>
        <w:t xml:space="preserve">teachers a plethora of researched-based strategies at hand.  One could do a complete dissertation on the importance of improving instruction.  The author will sum up by saying it is the </w:t>
      </w:r>
      <w:proofErr w:type="gramStart"/>
      <w:r w:rsidRPr="002B3C40">
        <w:rPr>
          <w:rFonts w:ascii="Times New Roman" w:eastAsia="Times New Roman" w:hAnsi="Times New Roman" w:cs="Times New Roman"/>
        </w:rPr>
        <w:t>educator’s  job</w:t>
      </w:r>
      <w:proofErr w:type="gramEnd"/>
      <w:r w:rsidRPr="002B3C40">
        <w:rPr>
          <w:rFonts w:ascii="Times New Roman" w:eastAsia="Times New Roman" w:hAnsi="Times New Roman" w:cs="Times New Roman"/>
        </w:rPr>
        <w:t xml:space="preserve"> to respond when students are not learning (Marzano, 2007).  Karen Chenoweth </w:t>
      </w:r>
      <w:proofErr w:type="gramStart"/>
      <w:r w:rsidRPr="002B3C40">
        <w:rPr>
          <w:rFonts w:ascii="Times New Roman" w:eastAsia="Times New Roman" w:hAnsi="Times New Roman" w:cs="Times New Roman"/>
        </w:rPr>
        <w:t>was quoted</w:t>
      </w:r>
      <w:proofErr w:type="gramEnd"/>
      <w:r w:rsidRPr="002B3C40">
        <w:rPr>
          <w:rFonts w:ascii="Times New Roman" w:eastAsia="Times New Roman" w:hAnsi="Times New Roman" w:cs="Times New Roman"/>
        </w:rPr>
        <w:t xml:space="preserve">, “highly effective schools succeed where others fail because they ruthlessly organize themselves around one thing: helping students learn a great deal.”  </w:t>
      </w:r>
      <w:r w:rsidRPr="002B3C40">
        <w:rPr>
          <w:rFonts w:ascii="Times New Roman" w:eastAsia="Times New Roman" w:hAnsi="Times New Roman" w:cs="Times New Roman"/>
          <w:noProof/>
        </w:rPr>
        <w:t>This seems</w:t>
      </w:r>
      <w:r w:rsidRPr="002B3C40">
        <w:rPr>
          <w:rFonts w:ascii="Times New Roman" w:eastAsia="Times New Roman" w:hAnsi="Times New Roman" w:cs="Times New Roman"/>
        </w:rPr>
        <w:t xml:space="preserve"> too simple </w:t>
      </w:r>
      <w:r w:rsidRPr="002B3C40">
        <w:rPr>
          <w:rFonts w:ascii="Times New Roman" w:eastAsia="Times New Roman" w:hAnsi="Times New Roman" w:cs="Times New Roman"/>
          <w:noProof/>
        </w:rPr>
        <w:t xml:space="preserve">an explanation; “however </w:t>
      </w:r>
      <w:r w:rsidRPr="002B3C40">
        <w:rPr>
          <w:rFonts w:ascii="Times New Roman" w:eastAsia="Times New Roman" w:hAnsi="Times New Roman" w:cs="Times New Roman"/>
        </w:rPr>
        <w:t>by focusing on student learning and then creating structures that support learning, these schools have drastically departed from the traditional organizational patterns of American Schools” (Marzano &amp; DuFour, 2011, p. 171).</w:t>
      </w:r>
    </w:p>
    <w:p w14:paraId="5A8A30F4" w14:textId="77777777" w:rsidR="00AC49DF" w:rsidRPr="002B3C40" w:rsidRDefault="00AC49DF" w:rsidP="00AC49DF">
      <w:pPr>
        <w:shd w:val="clear" w:color="auto" w:fill="FFFFFF"/>
        <w:spacing w:line="480" w:lineRule="auto"/>
        <w:ind w:firstLine="720"/>
        <w:rPr>
          <w:rFonts w:ascii="Times New Roman" w:eastAsia="Times New Roman" w:hAnsi="Times New Roman" w:cs="Times New Roman"/>
        </w:rPr>
      </w:pPr>
      <w:r w:rsidRPr="002B3C40">
        <w:rPr>
          <w:rFonts w:ascii="Times New Roman" w:eastAsia="Times New Roman" w:hAnsi="Times New Roman" w:cs="Times New Roman"/>
        </w:rPr>
        <w:t xml:space="preserve">The last responsibility the Wallace Research (2012) found to be of importance in district oversight was the managing of people, data, and processes that foster school improvement.  There are many things that can contribute to school improvement.  </w:t>
      </w:r>
      <w:proofErr w:type="gramStart"/>
      <w:r w:rsidRPr="002B3C40">
        <w:rPr>
          <w:rFonts w:ascii="Times New Roman" w:eastAsia="Times New Roman" w:hAnsi="Times New Roman" w:cs="Times New Roman"/>
        </w:rPr>
        <w:t>“When it comes to data, effective principals try to draw the most from statistics and evidence” (Wallace Foundation, 2012, p. 12).</w:t>
      </w:r>
      <w:proofErr w:type="gramEnd"/>
      <w:r w:rsidRPr="002B3C40">
        <w:rPr>
          <w:rFonts w:ascii="Times New Roman" w:eastAsia="Times New Roman" w:hAnsi="Times New Roman" w:cs="Times New Roman"/>
        </w:rPr>
        <w:t xml:space="preserve">  Much of the literature explains that better, more sustainable </w:t>
      </w:r>
      <w:proofErr w:type="gramStart"/>
      <w:r w:rsidRPr="002B3C40">
        <w:rPr>
          <w:rFonts w:ascii="Times New Roman" w:eastAsia="Times New Roman" w:hAnsi="Times New Roman" w:cs="Times New Roman"/>
        </w:rPr>
        <w:t>decisions,</w:t>
      </w:r>
      <w:proofErr w:type="gramEnd"/>
      <w:r w:rsidRPr="002B3C40">
        <w:rPr>
          <w:rFonts w:ascii="Times New Roman" w:eastAsia="Times New Roman" w:hAnsi="Times New Roman" w:cs="Times New Roman"/>
        </w:rPr>
        <w:t xml:space="preserve"> and goals can be made when leaders use data (Corrigan, Grove, &amp; Vincent, 2011, p. 84).  </w:t>
      </w:r>
      <w:proofErr w:type="gramStart"/>
      <w:r w:rsidRPr="002B3C40">
        <w:rPr>
          <w:rFonts w:ascii="Times New Roman" w:eastAsia="Times New Roman" w:hAnsi="Times New Roman" w:cs="Times New Roman"/>
        </w:rPr>
        <w:t>“Effective leaders view data as a means not only to pinpoint problems but to understand their nature and causes” (Wallace Foundation, 2012, p. 12).</w:t>
      </w:r>
      <w:proofErr w:type="gramEnd"/>
      <w:r w:rsidRPr="002B3C40">
        <w:rPr>
          <w:rFonts w:ascii="Times New Roman" w:eastAsia="Times New Roman" w:hAnsi="Times New Roman" w:cs="Times New Roman"/>
        </w:rPr>
        <w:t xml:space="preserve">  The successful principal has a process in place for how teachers use data to guide their teaching.  Data collection has to be intentional and organized (Corrigan et al., 2011).  Feedback from </w:t>
      </w:r>
      <w:r w:rsidRPr="002B3C40">
        <w:rPr>
          <w:rFonts w:ascii="Times New Roman" w:eastAsia="Times New Roman" w:hAnsi="Times New Roman" w:cs="Times New Roman"/>
          <w:noProof/>
        </w:rPr>
        <w:t>assessments</w:t>
      </w:r>
      <w:r w:rsidRPr="002B3C40">
        <w:rPr>
          <w:rFonts w:ascii="Times New Roman" w:eastAsia="Times New Roman" w:hAnsi="Times New Roman" w:cs="Times New Roman"/>
        </w:rPr>
        <w:t xml:space="preserve"> or results from a survey are examples of data utilized in the school improvement process</w:t>
      </w:r>
      <w:r w:rsidR="00017354" w:rsidRPr="002B3C40">
        <w:rPr>
          <w:rFonts w:ascii="Times New Roman" w:eastAsia="Times New Roman" w:hAnsi="Times New Roman" w:cs="Times New Roman"/>
        </w:rPr>
        <w:t>, in addition to</w:t>
      </w:r>
      <w:r w:rsidRPr="002B3C40">
        <w:rPr>
          <w:rFonts w:ascii="Times New Roman" w:eastAsia="Times New Roman" w:hAnsi="Times New Roman" w:cs="Times New Roman"/>
        </w:rPr>
        <w:t xml:space="preserve"> state test results.  </w:t>
      </w:r>
      <w:proofErr w:type="gramStart"/>
      <w:r w:rsidRPr="002B3C40">
        <w:rPr>
          <w:rFonts w:ascii="Times New Roman" w:eastAsia="Times New Roman" w:hAnsi="Times New Roman" w:cs="Times New Roman"/>
        </w:rPr>
        <w:t xml:space="preserve">“Schools that hope to create a culture of </w:t>
      </w:r>
      <w:r w:rsidRPr="002B3C40">
        <w:rPr>
          <w:rFonts w:ascii="Times New Roman" w:eastAsia="Times New Roman" w:hAnsi="Times New Roman" w:cs="Times New Roman"/>
        </w:rPr>
        <w:lastRenderedPageBreak/>
        <w:t>continuous improvement should provide every teacher with results from frequent, common formative assessments on a timely basis” (DuFour et al., 2006, p. 158).</w:t>
      </w:r>
      <w:proofErr w:type="gramEnd"/>
      <w:r w:rsidRPr="002B3C40">
        <w:rPr>
          <w:rFonts w:ascii="Times New Roman" w:eastAsia="Times New Roman" w:hAnsi="Times New Roman" w:cs="Times New Roman"/>
        </w:rPr>
        <w:t xml:space="preserve">  </w:t>
      </w:r>
    </w:p>
    <w:p w14:paraId="0284F5FB" w14:textId="77777777" w:rsidR="00AC49DF" w:rsidRPr="002B3C40" w:rsidRDefault="00AC49DF" w:rsidP="00AC49DF">
      <w:pPr>
        <w:autoSpaceDE w:val="0"/>
        <w:autoSpaceDN w:val="0"/>
        <w:adjustRightInd w:val="0"/>
        <w:spacing w:line="480" w:lineRule="auto"/>
        <w:rPr>
          <w:rFonts w:ascii="Times New Roman" w:eastAsia="Cambria" w:hAnsi="Times New Roman" w:cs="Times New Roman"/>
        </w:rPr>
      </w:pPr>
      <w:r w:rsidRPr="002B3C40">
        <w:rPr>
          <w:rFonts w:ascii="Times New Roman" w:eastAsia="Cambria" w:hAnsi="Times New Roman" w:cs="Times New Roman"/>
        </w:rPr>
        <w:t xml:space="preserve">        </w:t>
      </w:r>
      <w:proofErr w:type="spellStart"/>
      <w:r w:rsidRPr="002B3C40">
        <w:rPr>
          <w:rFonts w:ascii="Times New Roman" w:eastAsia="Cambria" w:hAnsi="Times New Roman" w:cs="Times New Roman"/>
        </w:rPr>
        <w:t>Jesteadt</w:t>
      </w:r>
      <w:proofErr w:type="spellEnd"/>
      <w:r w:rsidRPr="002B3C40">
        <w:rPr>
          <w:rFonts w:ascii="Times New Roman" w:eastAsia="Cambria" w:hAnsi="Times New Roman" w:cs="Times New Roman"/>
        </w:rPr>
        <w:t xml:space="preserve"> (2012) focused on principals’ knowledge of policy and if it </w:t>
      </w:r>
      <w:r w:rsidRPr="002B3C40">
        <w:rPr>
          <w:rFonts w:ascii="Times New Roman" w:eastAsia="Cambria" w:hAnsi="Times New Roman" w:cs="Times New Roman"/>
          <w:noProof/>
        </w:rPr>
        <w:t>matters</w:t>
      </w:r>
      <w:r w:rsidRPr="002B3C40">
        <w:rPr>
          <w:rFonts w:ascii="Times New Roman" w:eastAsia="Cambria" w:hAnsi="Times New Roman" w:cs="Times New Roman"/>
        </w:rPr>
        <w:t xml:space="preserve"> where leadership is concerned.  While the study expanded the understanding of principals’ knowledge of special education policies and procedures through the social justice and ethical reasoning </w:t>
      </w:r>
      <w:r w:rsidRPr="002B3C40">
        <w:rPr>
          <w:rFonts w:ascii="Times New Roman" w:eastAsia="Cambria" w:hAnsi="Times New Roman" w:cs="Times New Roman"/>
          <w:noProof/>
        </w:rPr>
        <w:t>frameworks, Jesteadt</w:t>
      </w:r>
      <w:r w:rsidRPr="002B3C40">
        <w:rPr>
          <w:rFonts w:ascii="Times New Roman" w:eastAsia="Cambria" w:hAnsi="Times New Roman" w:cs="Times New Roman"/>
        </w:rPr>
        <w:t xml:space="preserve"> </w:t>
      </w:r>
      <w:r w:rsidRPr="002B3C40">
        <w:rPr>
          <w:rFonts w:ascii="Times New Roman" w:eastAsia="Cambria" w:hAnsi="Times New Roman" w:cs="Times New Roman"/>
          <w:noProof/>
        </w:rPr>
        <w:t>stated,</w:t>
      </w:r>
      <w:r w:rsidRPr="002B3C40">
        <w:rPr>
          <w:rFonts w:ascii="Times New Roman" w:eastAsia="Cambria" w:hAnsi="Times New Roman" w:cs="Times New Roman"/>
        </w:rPr>
        <w:t xml:space="preserve"> “There is, as will always be the case, more work to be done!”  (p. 123).  </w:t>
      </w:r>
      <w:proofErr w:type="spellStart"/>
      <w:r w:rsidRPr="002B3C40">
        <w:rPr>
          <w:rFonts w:ascii="Times New Roman" w:eastAsia="Cambria" w:hAnsi="Times New Roman" w:cs="Times New Roman"/>
        </w:rPr>
        <w:t>Jesteadt</w:t>
      </w:r>
      <w:proofErr w:type="spellEnd"/>
      <w:r w:rsidRPr="002B3C40">
        <w:rPr>
          <w:rFonts w:ascii="Times New Roman" w:eastAsia="Cambria" w:hAnsi="Times New Roman" w:cs="Times New Roman"/>
        </w:rPr>
        <w:t xml:space="preserve"> study did not examine the data to determine if principals’ knowledge, years of experience or certification had an impact on student achievement.  Student achievement is the primary indicator of measuring the effectiveness of the principals.  Without effective principals, transforming failing schools will be next to impossible; however with an “effective principal in every school comes promise” (Wallace Foundation, 2012, p. 14).</w:t>
      </w:r>
    </w:p>
    <w:p w14:paraId="41DD62E5" w14:textId="77777777" w:rsidR="00AC49DF" w:rsidRPr="002B3C40" w:rsidRDefault="00AC49DF" w:rsidP="00AC49DF">
      <w:pPr>
        <w:spacing w:line="480" w:lineRule="auto"/>
        <w:jc w:val="center"/>
        <w:outlineLvl w:val="0"/>
        <w:rPr>
          <w:rFonts w:ascii="Times New Roman" w:eastAsia="Cambria" w:hAnsi="Times New Roman" w:cs="Times New Roman"/>
          <w:b/>
        </w:rPr>
      </w:pPr>
      <w:bookmarkStart w:id="61" w:name="_Toc481332902"/>
      <w:r w:rsidRPr="002B3C40">
        <w:rPr>
          <w:rFonts w:ascii="Times New Roman" w:eastAsia="Cambria" w:hAnsi="Times New Roman" w:cs="Times New Roman"/>
          <w:b/>
        </w:rPr>
        <w:t>Summary</w:t>
      </w:r>
      <w:bookmarkEnd w:id="61"/>
    </w:p>
    <w:p w14:paraId="6527B452" w14:textId="77777777" w:rsidR="00AC49DF" w:rsidRPr="002B3C40" w:rsidRDefault="00AC49DF" w:rsidP="00AC49DF">
      <w:pPr>
        <w:widowControl w:val="0"/>
        <w:spacing w:line="480" w:lineRule="auto"/>
        <w:rPr>
          <w:rFonts w:ascii="Times New Roman" w:eastAsia="Cambria" w:hAnsi="Times New Roman" w:cs="Times New Roman"/>
        </w:rPr>
      </w:pPr>
      <w:r w:rsidRPr="002B3C40">
        <w:rPr>
          <w:rFonts w:ascii="Times New Roman" w:eastAsia="Cambria" w:hAnsi="Times New Roman" w:cs="Times New Roman"/>
        </w:rPr>
        <w:t xml:space="preserve">           It was apparent in the literature there is a true disconnect between IDEA and NCLB.  The mandates </w:t>
      </w:r>
      <w:r w:rsidRPr="002B3C40">
        <w:rPr>
          <w:rFonts w:ascii="Times New Roman" w:eastAsia="Cambria" w:hAnsi="Times New Roman" w:cs="Times New Roman"/>
          <w:noProof/>
        </w:rPr>
        <w:t>outlined in</w:t>
      </w:r>
      <w:r w:rsidRPr="002B3C40">
        <w:rPr>
          <w:rFonts w:ascii="Times New Roman" w:eastAsia="Cambria" w:hAnsi="Times New Roman" w:cs="Times New Roman"/>
        </w:rPr>
        <w:t xml:space="preserve"> the NCLB have made it very difficult for schools to meet the target scores and show adequate yearly progress in the area of special education.  Even with the many changes from NCLB to ESSS, one aspect remaining the same in both legislations was the focus on subgroup performance.  The mandate of closing the achievement gap is still a vital part of ESSA.  </w:t>
      </w:r>
      <w:r w:rsidRPr="002B3C40">
        <w:rPr>
          <w:rFonts w:ascii="Times New Roman" w:eastAsia="Cambria" w:hAnsi="Times New Roman" w:cs="Times New Roman"/>
          <w:noProof/>
        </w:rPr>
        <w:t>In order to</w:t>
      </w:r>
      <w:r w:rsidRPr="002B3C40">
        <w:rPr>
          <w:rFonts w:ascii="Times New Roman" w:eastAsia="Cambria" w:hAnsi="Times New Roman" w:cs="Times New Roman"/>
        </w:rPr>
        <w:t xml:space="preserve"> meet this </w:t>
      </w:r>
      <w:r w:rsidRPr="002B3C40">
        <w:rPr>
          <w:rFonts w:ascii="Times New Roman" w:eastAsia="Cambria" w:hAnsi="Times New Roman" w:cs="Times New Roman"/>
          <w:noProof/>
        </w:rPr>
        <w:t>demand,</w:t>
      </w:r>
      <w:r w:rsidRPr="002B3C40">
        <w:rPr>
          <w:rFonts w:ascii="Times New Roman" w:eastAsia="Cambria" w:hAnsi="Times New Roman" w:cs="Times New Roman"/>
        </w:rPr>
        <w:t xml:space="preserve"> the responsibility has fallen on district and site leadership, but ultimately on the principal of the building.  It is crucial for principals to find, hire and retain effective special education teachers </w:t>
      </w:r>
      <w:r w:rsidRPr="002B3C40">
        <w:rPr>
          <w:rFonts w:ascii="Times New Roman" w:eastAsia="Cambria" w:hAnsi="Times New Roman" w:cs="Times New Roman"/>
          <w:noProof/>
        </w:rPr>
        <w:t>for</w:t>
      </w:r>
      <w:r w:rsidRPr="002B3C40">
        <w:rPr>
          <w:rFonts w:ascii="Times New Roman" w:eastAsia="Cambria" w:hAnsi="Times New Roman" w:cs="Times New Roman"/>
        </w:rPr>
        <w:t xml:space="preserve"> students to achieve.  The literature failed to show a connection between principals knowledge and background and student </w:t>
      </w:r>
      <w:r w:rsidRPr="002B3C40">
        <w:rPr>
          <w:rFonts w:ascii="Times New Roman" w:eastAsia="Cambria" w:hAnsi="Times New Roman" w:cs="Times New Roman"/>
        </w:rPr>
        <w:lastRenderedPageBreak/>
        <w:t xml:space="preserve">achievement. </w:t>
      </w:r>
    </w:p>
    <w:p w14:paraId="3F3DA96C" w14:textId="77777777" w:rsidR="00AC49DF" w:rsidRPr="002B3C40" w:rsidRDefault="00AC49DF" w:rsidP="00AC49DF">
      <w:pPr>
        <w:widowControl w:val="0"/>
        <w:spacing w:line="480" w:lineRule="auto"/>
        <w:rPr>
          <w:rFonts w:ascii="Times New Roman" w:eastAsia="Cambria" w:hAnsi="Times New Roman" w:cs="Times New Roman"/>
        </w:rPr>
      </w:pPr>
      <w:r w:rsidRPr="002B3C40">
        <w:rPr>
          <w:rFonts w:ascii="Times New Roman" w:eastAsia="Cambria" w:hAnsi="Times New Roman" w:cs="Times New Roman"/>
        </w:rPr>
        <w:t xml:space="preserve">       Schulze (2008) emphasized that the question whether special education background has an impact on principal leadership has not yet </w:t>
      </w:r>
      <w:r w:rsidRPr="002B3C40">
        <w:rPr>
          <w:rFonts w:ascii="Times New Roman" w:eastAsia="Cambria" w:hAnsi="Times New Roman" w:cs="Times New Roman"/>
          <w:noProof/>
        </w:rPr>
        <w:t>been resolved</w:t>
      </w:r>
      <w:r w:rsidRPr="002B3C40">
        <w:rPr>
          <w:rFonts w:ascii="Times New Roman" w:eastAsia="Cambria" w:hAnsi="Times New Roman" w:cs="Times New Roman"/>
        </w:rPr>
        <w:t xml:space="preserve">.  Van Horn (2011) from her research on “The Principal’s Role in Managing Special Education” reported, “I was unable to find any research comparing principals with and without backgrounds in special education” (p. 135).  Hence, the framework for this study </w:t>
      </w:r>
      <w:proofErr w:type="gramStart"/>
      <w:r w:rsidRPr="002B3C40">
        <w:rPr>
          <w:rFonts w:ascii="Times New Roman" w:eastAsia="Cambria" w:hAnsi="Times New Roman" w:cs="Times New Roman"/>
        </w:rPr>
        <w:t>was couched</w:t>
      </w:r>
      <w:proofErr w:type="gramEnd"/>
      <w:r w:rsidRPr="002B3C40">
        <w:rPr>
          <w:rFonts w:ascii="Times New Roman" w:eastAsia="Cambria" w:hAnsi="Times New Roman" w:cs="Times New Roman"/>
        </w:rPr>
        <w:t xml:space="preserve"> by the lack of evidence in the literature as to whether a school is successful or not successful in the area of special education based on principals’ years of experience, certification and overall knowledge of special education.</w:t>
      </w:r>
    </w:p>
    <w:p w14:paraId="3B9962D6" w14:textId="77777777" w:rsidR="00F94389" w:rsidRPr="002B3C40" w:rsidRDefault="00F94389" w:rsidP="00617216">
      <w:pPr>
        <w:spacing w:line="480" w:lineRule="auto"/>
        <w:jc w:val="center"/>
        <w:outlineLvl w:val="0"/>
        <w:rPr>
          <w:rFonts w:ascii="Times New Roman" w:eastAsia="Cambria" w:hAnsi="Times New Roman" w:cs="Times New Roman"/>
          <w:b/>
        </w:rPr>
      </w:pPr>
    </w:p>
    <w:p w14:paraId="067173FA" w14:textId="77777777" w:rsidR="00F94389" w:rsidRPr="002B3C40" w:rsidRDefault="00F94389" w:rsidP="00617216">
      <w:pPr>
        <w:spacing w:line="480" w:lineRule="auto"/>
        <w:jc w:val="center"/>
        <w:outlineLvl w:val="0"/>
        <w:rPr>
          <w:rFonts w:ascii="Times New Roman" w:eastAsia="Cambria" w:hAnsi="Times New Roman" w:cs="Times New Roman"/>
          <w:b/>
        </w:rPr>
      </w:pPr>
    </w:p>
    <w:p w14:paraId="497AF531" w14:textId="77777777" w:rsidR="00F94389" w:rsidRDefault="00F94389" w:rsidP="00617216">
      <w:pPr>
        <w:spacing w:line="480" w:lineRule="auto"/>
        <w:jc w:val="center"/>
        <w:outlineLvl w:val="0"/>
        <w:rPr>
          <w:rFonts w:ascii="Times New Roman" w:eastAsia="Cambria" w:hAnsi="Times New Roman" w:cs="Times New Roman"/>
          <w:b/>
        </w:rPr>
      </w:pPr>
    </w:p>
    <w:p w14:paraId="0D1D3B8F" w14:textId="77777777" w:rsidR="00F94389" w:rsidRDefault="00F94389" w:rsidP="00617216">
      <w:pPr>
        <w:spacing w:line="480" w:lineRule="auto"/>
        <w:jc w:val="center"/>
        <w:outlineLvl w:val="0"/>
        <w:rPr>
          <w:rFonts w:ascii="Times New Roman" w:eastAsia="Cambria" w:hAnsi="Times New Roman" w:cs="Times New Roman"/>
          <w:b/>
        </w:rPr>
      </w:pPr>
    </w:p>
    <w:p w14:paraId="35829FDC" w14:textId="77777777" w:rsidR="00F94389" w:rsidRDefault="00F94389" w:rsidP="00617216">
      <w:pPr>
        <w:spacing w:line="480" w:lineRule="auto"/>
        <w:jc w:val="center"/>
        <w:outlineLvl w:val="0"/>
        <w:rPr>
          <w:rFonts w:ascii="Times New Roman" w:eastAsia="Cambria" w:hAnsi="Times New Roman" w:cs="Times New Roman"/>
          <w:b/>
        </w:rPr>
      </w:pPr>
    </w:p>
    <w:p w14:paraId="6F3B9CA0" w14:textId="77777777" w:rsidR="00F94389" w:rsidRDefault="00F94389" w:rsidP="00617216">
      <w:pPr>
        <w:spacing w:line="480" w:lineRule="auto"/>
        <w:jc w:val="center"/>
        <w:outlineLvl w:val="0"/>
        <w:rPr>
          <w:rFonts w:ascii="Times New Roman" w:eastAsia="Cambria" w:hAnsi="Times New Roman" w:cs="Times New Roman"/>
          <w:b/>
        </w:rPr>
      </w:pPr>
    </w:p>
    <w:p w14:paraId="5CF4A0EE" w14:textId="77777777" w:rsidR="00F94389" w:rsidRDefault="00F94389" w:rsidP="00617216">
      <w:pPr>
        <w:spacing w:line="480" w:lineRule="auto"/>
        <w:jc w:val="center"/>
        <w:outlineLvl w:val="0"/>
        <w:rPr>
          <w:rFonts w:ascii="Times New Roman" w:eastAsia="Cambria" w:hAnsi="Times New Roman" w:cs="Times New Roman"/>
          <w:b/>
        </w:rPr>
      </w:pPr>
    </w:p>
    <w:p w14:paraId="2FCEBF93" w14:textId="77777777" w:rsidR="00F94389" w:rsidRDefault="00F94389" w:rsidP="00617216">
      <w:pPr>
        <w:spacing w:line="480" w:lineRule="auto"/>
        <w:jc w:val="center"/>
        <w:outlineLvl w:val="0"/>
        <w:rPr>
          <w:rFonts w:ascii="Times New Roman" w:eastAsia="Cambria" w:hAnsi="Times New Roman" w:cs="Times New Roman"/>
          <w:b/>
        </w:rPr>
      </w:pPr>
    </w:p>
    <w:p w14:paraId="29984092" w14:textId="77777777" w:rsidR="00F94389" w:rsidRDefault="00F94389" w:rsidP="00617216">
      <w:pPr>
        <w:spacing w:line="480" w:lineRule="auto"/>
        <w:jc w:val="center"/>
        <w:outlineLvl w:val="0"/>
        <w:rPr>
          <w:rFonts w:ascii="Times New Roman" w:eastAsia="Cambria" w:hAnsi="Times New Roman" w:cs="Times New Roman"/>
          <w:b/>
        </w:rPr>
      </w:pPr>
    </w:p>
    <w:p w14:paraId="50F1F688" w14:textId="77777777" w:rsidR="00F94389" w:rsidRDefault="00F94389" w:rsidP="00617216">
      <w:pPr>
        <w:spacing w:line="480" w:lineRule="auto"/>
        <w:jc w:val="center"/>
        <w:outlineLvl w:val="0"/>
        <w:rPr>
          <w:rFonts w:ascii="Times New Roman" w:eastAsia="Cambria" w:hAnsi="Times New Roman" w:cs="Times New Roman"/>
          <w:b/>
        </w:rPr>
      </w:pPr>
    </w:p>
    <w:p w14:paraId="6D8BA2E9" w14:textId="77777777" w:rsidR="00F94389" w:rsidRDefault="00F94389" w:rsidP="00617216">
      <w:pPr>
        <w:spacing w:line="480" w:lineRule="auto"/>
        <w:jc w:val="center"/>
        <w:outlineLvl w:val="0"/>
        <w:rPr>
          <w:rFonts w:ascii="Times New Roman" w:eastAsia="Cambria" w:hAnsi="Times New Roman" w:cs="Times New Roman"/>
          <w:b/>
        </w:rPr>
      </w:pPr>
    </w:p>
    <w:p w14:paraId="20F5A6E1" w14:textId="77777777" w:rsidR="00F94389" w:rsidRDefault="00F94389" w:rsidP="00617216">
      <w:pPr>
        <w:spacing w:line="480" w:lineRule="auto"/>
        <w:jc w:val="center"/>
        <w:outlineLvl w:val="0"/>
        <w:rPr>
          <w:rFonts w:ascii="Times New Roman" w:eastAsia="Cambria" w:hAnsi="Times New Roman" w:cs="Times New Roman"/>
          <w:b/>
        </w:rPr>
      </w:pPr>
    </w:p>
    <w:p w14:paraId="0B0FBE50" w14:textId="77777777" w:rsidR="00F0441C" w:rsidRDefault="00F0441C" w:rsidP="00617216">
      <w:pPr>
        <w:spacing w:line="480" w:lineRule="auto"/>
        <w:jc w:val="center"/>
        <w:outlineLvl w:val="0"/>
        <w:rPr>
          <w:rFonts w:ascii="Times New Roman" w:eastAsia="Cambria" w:hAnsi="Times New Roman" w:cs="Times New Roman"/>
          <w:b/>
        </w:rPr>
      </w:pPr>
      <w:bookmarkStart w:id="62" w:name="_Toc481332903"/>
    </w:p>
    <w:p w14:paraId="7604BBDB" w14:textId="77777777" w:rsidR="00617216" w:rsidRPr="008D730A" w:rsidRDefault="00617216" w:rsidP="00617216">
      <w:pPr>
        <w:spacing w:line="480" w:lineRule="auto"/>
        <w:jc w:val="center"/>
        <w:outlineLvl w:val="0"/>
        <w:rPr>
          <w:rFonts w:ascii="Times New Roman" w:eastAsia="Cambria" w:hAnsi="Times New Roman" w:cs="Times New Roman"/>
          <w:b/>
        </w:rPr>
      </w:pPr>
      <w:r w:rsidRPr="008D730A">
        <w:rPr>
          <w:rFonts w:ascii="Times New Roman" w:eastAsia="Cambria" w:hAnsi="Times New Roman" w:cs="Times New Roman"/>
          <w:b/>
        </w:rPr>
        <w:lastRenderedPageBreak/>
        <w:t>C</w:t>
      </w:r>
      <w:r w:rsidR="00ED0BD4">
        <w:rPr>
          <w:rFonts w:ascii="Times New Roman" w:eastAsia="Cambria" w:hAnsi="Times New Roman" w:cs="Times New Roman"/>
          <w:b/>
        </w:rPr>
        <w:t>hapter</w:t>
      </w:r>
      <w:r w:rsidRPr="008D730A">
        <w:rPr>
          <w:rFonts w:ascii="Times New Roman" w:eastAsia="Cambria" w:hAnsi="Times New Roman" w:cs="Times New Roman"/>
          <w:b/>
        </w:rPr>
        <w:t xml:space="preserve"> 3</w:t>
      </w:r>
      <w:bookmarkEnd w:id="62"/>
    </w:p>
    <w:p w14:paraId="2EA7B4A0" w14:textId="77777777" w:rsidR="00617216" w:rsidRPr="008D730A" w:rsidRDefault="00617216" w:rsidP="00617216">
      <w:pPr>
        <w:spacing w:line="480" w:lineRule="auto"/>
        <w:jc w:val="center"/>
        <w:outlineLvl w:val="0"/>
        <w:rPr>
          <w:rFonts w:ascii="Times New Roman" w:eastAsia="Cambria" w:hAnsi="Times New Roman" w:cs="Times New Roman"/>
          <w:b/>
        </w:rPr>
      </w:pPr>
      <w:bookmarkStart w:id="63" w:name="_Toc478370861"/>
      <w:bookmarkStart w:id="64" w:name="_Toc481332904"/>
      <w:r w:rsidRPr="008D730A">
        <w:rPr>
          <w:rFonts w:ascii="Times New Roman" w:eastAsia="Cambria" w:hAnsi="Times New Roman" w:cs="Times New Roman"/>
          <w:b/>
        </w:rPr>
        <w:t>Design of Study</w:t>
      </w:r>
      <w:bookmarkEnd w:id="63"/>
      <w:bookmarkEnd w:id="64"/>
    </w:p>
    <w:p w14:paraId="72C91F89" w14:textId="77777777" w:rsidR="00617216" w:rsidRPr="008D730A" w:rsidRDefault="00617216" w:rsidP="00F94389">
      <w:pPr>
        <w:pStyle w:val="APAHeading1"/>
      </w:pPr>
      <w:bookmarkStart w:id="65" w:name="_Toc478370862"/>
      <w:bookmarkStart w:id="66" w:name="_Toc481332905"/>
      <w:r w:rsidRPr="008D730A">
        <w:t>Introduction</w:t>
      </w:r>
      <w:bookmarkEnd w:id="65"/>
      <w:bookmarkEnd w:id="66"/>
    </w:p>
    <w:p w14:paraId="28CBBA90" w14:textId="77777777" w:rsidR="00617216" w:rsidRPr="002B3C40" w:rsidRDefault="00617216" w:rsidP="00617216">
      <w:pPr>
        <w:spacing w:line="480" w:lineRule="auto"/>
        <w:ind w:firstLine="720"/>
        <w:rPr>
          <w:rFonts w:ascii="Times New Roman" w:eastAsia="Cambria" w:hAnsi="Times New Roman" w:cs="Times New Roman"/>
          <w:b/>
        </w:rPr>
      </w:pPr>
      <w:r w:rsidRPr="002B3C40">
        <w:rPr>
          <w:rFonts w:ascii="Times New Roman" w:eastAsia="Cambria" w:hAnsi="Times New Roman" w:cs="Times New Roman"/>
          <w:color w:val="000000"/>
        </w:rPr>
        <w:t xml:space="preserve">The subgroup of special education is not meeting the academic performance index target score set by NCLB and is the primary cause for Oklahoma schools failing to meet AYP (Oklahoma State Department of Education, </w:t>
      </w:r>
      <w:proofErr w:type="spellStart"/>
      <w:r w:rsidRPr="002B3C40">
        <w:rPr>
          <w:rFonts w:ascii="Times New Roman" w:eastAsia="Cambria" w:hAnsi="Times New Roman" w:cs="Times New Roman"/>
          <w:color w:val="000000"/>
        </w:rPr>
        <w:t>n.d.</w:t>
      </w:r>
      <w:proofErr w:type="spellEnd"/>
      <w:r w:rsidRPr="002B3C40">
        <w:rPr>
          <w:rFonts w:ascii="Times New Roman" w:eastAsia="Cambria" w:hAnsi="Times New Roman" w:cs="Times New Roman"/>
          <w:color w:val="000000"/>
        </w:rPr>
        <w:t>).  Previous research has not specifically examined the impact that principals have on the academic success of special education students based on the principals’ knowledge, certification, and years of experience.  This study employed a quantitative approach to examine the impact that principals have on the academic success of special education students based on their knowledge, certification, and years of experience.</w:t>
      </w:r>
    </w:p>
    <w:p w14:paraId="2AC10074" w14:textId="77777777" w:rsidR="00617216" w:rsidRPr="002B3C40" w:rsidRDefault="00617216" w:rsidP="00617216">
      <w:pPr>
        <w:widowControl w:val="0"/>
        <w:snapToGrid w:val="0"/>
        <w:spacing w:line="480" w:lineRule="auto"/>
        <w:ind w:firstLine="720"/>
        <w:rPr>
          <w:rFonts w:ascii="Times New Roman" w:eastAsia="Cambria" w:hAnsi="Times New Roman" w:cs="Times New Roman"/>
          <w:color w:val="000000"/>
        </w:rPr>
      </w:pPr>
      <w:r w:rsidRPr="002B3C40">
        <w:rPr>
          <w:rFonts w:ascii="Times New Roman" w:eastAsia="Cambria" w:hAnsi="Times New Roman" w:cs="Times New Roman"/>
          <w:color w:val="000000"/>
        </w:rPr>
        <w:t xml:space="preserve">The researcher analyzed the impact on student achievement based on different variables </w:t>
      </w:r>
      <w:r w:rsidRPr="002B3C40">
        <w:rPr>
          <w:rFonts w:ascii="Times New Roman" w:eastAsia="Cambria" w:hAnsi="Times New Roman" w:cs="Times New Roman"/>
          <w:noProof/>
          <w:color w:val="000000"/>
        </w:rPr>
        <w:t>pertaining to</w:t>
      </w:r>
      <w:r w:rsidRPr="002B3C40">
        <w:rPr>
          <w:rFonts w:ascii="Times New Roman" w:eastAsia="Cambria" w:hAnsi="Times New Roman" w:cs="Times New Roman"/>
          <w:color w:val="000000"/>
        </w:rPr>
        <w:t xml:space="preserve"> principals.  “If the research problem calls for (a) the identification of factors that influence an outcome, (b) the utility of an intervention, or (c) understanding the best predictors of outcomes, then a quantitative approach is the best” (Creswell, 2009, p. 18).  </w:t>
      </w:r>
      <w:r w:rsidRPr="002B3C40">
        <w:rPr>
          <w:rFonts w:ascii="Times New Roman" w:eastAsia="Cambria" w:hAnsi="Times New Roman" w:cs="Times New Roman"/>
          <w:noProof/>
        </w:rPr>
        <w:t xml:space="preserve">This study tested hypotheses through use of inferential analyses.  </w:t>
      </w:r>
      <w:r w:rsidRPr="002B3C40">
        <w:rPr>
          <w:rFonts w:ascii="Times New Roman" w:eastAsia="Cambria" w:hAnsi="Times New Roman" w:cs="Times New Roman"/>
          <w:color w:val="000000"/>
        </w:rPr>
        <w:t xml:space="preserve">Finally, the researcher considered the audience, a necessity reinforced by </w:t>
      </w:r>
      <w:bookmarkStart w:id="67" w:name="C428265042592593I0T428265060069444"/>
      <w:proofErr w:type="spellStart"/>
      <w:r w:rsidR="00790F07" w:rsidRPr="002B3C40">
        <w:rPr>
          <w:rFonts w:ascii="Times New Roman" w:eastAsia="Cambria" w:hAnsi="Times New Roman" w:cs="Times New Roman"/>
          <w:color w:val="000000"/>
        </w:rPr>
        <w:t>Rovai</w:t>
      </w:r>
      <w:proofErr w:type="spellEnd"/>
      <w:r w:rsidR="00790F07" w:rsidRPr="002B3C40">
        <w:rPr>
          <w:rFonts w:ascii="Times New Roman" w:eastAsia="Cambria" w:hAnsi="Times New Roman" w:cs="Times New Roman"/>
          <w:color w:val="000000"/>
        </w:rPr>
        <w:t>, Bake</w:t>
      </w:r>
      <w:r w:rsidR="00C342C4">
        <w:rPr>
          <w:rFonts w:ascii="Times New Roman" w:eastAsia="Cambria" w:hAnsi="Times New Roman" w:cs="Times New Roman"/>
          <w:color w:val="000000"/>
        </w:rPr>
        <w:t xml:space="preserve">r, and </w:t>
      </w:r>
      <w:proofErr w:type="spellStart"/>
      <w:r w:rsidR="00C342C4">
        <w:rPr>
          <w:rFonts w:ascii="Times New Roman" w:eastAsia="Cambria" w:hAnsi="Times New Roman" w:cs="Times New Roman"/>
          <w:color w:val="000000"/>
        </w:rPr>
        <w:t>Ponton</w:t>
      </w:r>
      <w:proofErr w:type="spellEnd"/>
      <w:r w:rsidR="00C342C4">
        <w:rPr>
          <w:rFonts w:ascii="Times New Roman" w:eastAsia="Cambria" w:hAnsi="Times New Roman" w:cs="Times New Roman"/>
          <w:color w:val="000000"/>
        </w:rPr>
        <w:t xml:space="preserve"> (</w:t>
      </w:r>
      <w:r w:rsidR="00FD4250" w:rsidRPr="002B3C40">
        <w:rPr>
          <w:rFonts w:ascii="Times New Roman" w:eastAsia="Cambria" w:hAnsi="Times New Roman" w:cs="Times New Roman"/>
          <w:color w:val="000000"/>
        </w:rPr>
        <w:t>2014</w:t>
      </w:r>
      <w:r w:rsidR="00790F07" w:rsidRPr="002B3C40">
        <w:rPr>
          <w:rFonts w:ascii="Times New Roman" w:eastAsia="Cambria" w:hAnsi="Times New Roman" w:cs="Times New Roman"/>
          <w:color w:val="000000"/>
        </w:rPr>
        <w:t>)</w:t>
      </w:r>
      <w:bookmarkEnd w:id="67"/>
      <w:r w:rsidR="00790F07" w:rsidRPr="002B3C40">
        <w:rPr>
          <w:rFonts w:ascii="Times New Roman" w:eastAsia="Cambria" w:hAnsi="Times New Roman" w:cs="Times New Roman"/>
          <w:color w:val="000000"/>
        </w:rPr>
        <w:t xml:space="preserve">.  </w:t>
      </w:r>
      <w:r w:rsidRPr="002B3C40">
        <w:rPr>
          <w:rFonts w:ascii="Times New Roman" w:eastAsia="Cambria" w:hAnsi="Times New Roman" w:cs="Times New Roman"/>
          <w:color w:val="000000"/>
        </w:rPr>
        <w:t xml:space="preserve">If a researcher were conducting the experiment for the purpose of publication, the approach most generally accepted in the field and typically supported would be a wise choice for the researcher.  “The experiences of the audience with quantitative, qualitative, or mixed method studies can shape the decision made </w:t>
      </w:r>
      <w:r w:rsidRPr="002B3C40">
        <w:rPr>
          <w:rFonts w:ascii="Times New Roman" w:eastAsia="Cambria" w:hAnsi="Times New Roman" w:cs="Times New Roman"/>
          <w:noProof/>
          <w:color w:val="000000"/>
        </w:rPr>
        <w:t xml:space="preserve">about </w:t>
      </w:r>
      <w:r w:rsidRPr="002B3C40">
        <w:rPr>
          <w:rFonts w:ascii="Times New Roman" w:eastAsia="Cambria" w:hAnsi="Times New Roman" w:cs="Times New Roman"/>
          <w:color w:val="000000"/>
        </w:rPr>
        <w:t xml:space="preserve">this choice” (Creswell, 2009, p. 19).  In the case of an educational study, any of the above methods would be acceptable, so the </w:t>
      </w:r>
      <w:r w:rsidRPr="002B3C40">
        <w:rPr>
          <w:rFonts w:ascii="Times New Roman" w:eastAsia="Cambria" w:hAnsi="Times New Roman" w:cs="Times New Roman"/>
          <w:color w:val="000000"/>
        </w:rPr>
        <w:lastRenderedPageBreak/>
        <w:t xml:space="preserve">researcher considered the purpose of the study, the instrument </w:t>
      </w:r>
      <w:r w:rsidRPr="002B3C40">
        <w:rPr>
          <w:rFonts w:ascii="Times New Roman" w:eastAsia="Cambria" w:hAnsi="Times New Roman" w:cs="Times New Roman"/>
          <w:noProof/>
          <w:color w:val="000000"/>
        </w:rPr>
        <w:t>being used and other data collected</w:t>
      </w:r>
      <w:r w:rsidRPr="002B3C40">
        <w:rPr>
          <w:rFonts w:ascii="Times New Roman" w:eastAsia="Cambria" w:hAnsi="Times New Roman" w:cs="Times New Roman"/>
          <w:color w:val="000000"/>
        </w:rPr>
        <w:t xml:space="preserve"> to determine the appropriate method.  “According to Gall, </w:t>
      </w:r>
      <w:r w:rsidRPr="002B3C40">
        <w:rPr>
          <w:rFonts w:ascii="Times New Roman" w:eastAsia="Cambria" w:hAnsi="Times New Roman" w:cs="Times New Roman"/>
          <w:noProof/>
          <w:color w:val="000000"/>
        </w:rPr>
        <w:t>Gall,</w:t>
      </w:r>
      <w:r w:rsidRPr="002B3C40">
        <w:rPr>
          <w:rFonts w:ascii="Times New Roman" w:eastAsia="Cambria" w:hAnsi="Times New Roman" w:cs="Times New Roman"/>
          <w:color w:val="000000"/>
        </w:rPr>
        <w:t xml:space="preserve"> and Borg, the primary focus of quantitative research is to explain aspects of reality by collecting numerical data on observable behaviors or samples and statistically analyze the data” (as cited in Burton, 2008, p. 89).  </w:t>
      </w:r>
      <w:r w:rsidRPr="002B3C40">
        <w:rPr>
          <w:rFonts w:ascii="Times New Roman" w:eastAsia="Cambria" w:hAnsi="Times New Roman" w:cs="Times New Roman"/>
          <w:noProof/>
        </w:rPr>
        <w:t>The researcher substituted the degree of rich data present within a qualitative s</w:t>
      </w:r>
      <w:r w:rsidR="00C342C4">
        <w:rPr>
          <w:rFonts w:ascii="Times New Roman" w:eastAsia="Cambria" w:hAnsi="Times New Roman" w:cs="Times New Roman"/>
          <w:noProof/>
        </w:rPr>
        <w:t>tudy for a level of statistical</w:t>
      </w:r>
      <w:r w:rsidRPr="002B3C40">
        <w:rPr>
          <w:rFonts w:ascii="Times New Roman" w:eastAsia="Cambria" w:hAnsi="Times New Roman" w:cs="Times New Roman"/>
          <w:noProof/>
        </w:rPr>
        <w:t xml:space="preserve"> certainty that the hypothesized relationships were </w:t>
      </w:r>
      <w:bookmarkStart w:id="68" w:name="C428264991435185I0T428265005555556"/>
      <w:r w:rsidR="00C342C4">
        <w:rPr>
          <w:rFonts w:ascii="Times New Roman" w:eastAsia="Cambria" w:hAnsi="Times New Roman" w:cs="Times New Roman"/>
          <w:noProof/>
        </w:rPr>
        <w:t xml:space="preserve">not established by pure chance </w:t>
      </w:r>
      <w:r w:rsidR="004B5DCE" w:rsidRPr="002B3C40">
        <w:rPr>
          <w:rFonts w:ascii="Times New Roman" w:eastAsia="Cambria" w:hAnsi="Times New Roman" w:cs="Times New Roman"/>
          <w:noProof/>
        </w:rPr>
        <w:t>(Pagano, 2009</w:t>
      </w:r>
      <w:bookmarkEnd w:id="68"/>
      <w:r w:rsidRPr="002B3C40">
        <w:rPr>
          <w:rFonts w:ascii="Times New Roman" w:eastAsia="Cambria" w:hAnsi="Times New Roman" w:cs="Times New Roman"/>
          <w:noProof/>
        </w:rPr>
        <w:t xml:space="preserve">).   </w:t>
      </w:r>
      <w:r w:rsidRPr="002B3C40">
        <w:rPr>
          <w:rFonts w:ascii="Times New Roman" w:eastAsia="Cambria" w:hAnsi="Times New Roman" w:cs="Times New Roman"/>
          <w:color w:val="000000"/>
        </w:rPr>
        <w:t xml:space="preserve">After careful consideration of all the literature, a quantitative study appeared to be most appropriate.  </w:t>
      </w:r>
    </w:p>
    <w:p w14:paraId="493B2953" w14:textId="77777777" w:rsidR="00617216" w:rsidRPr="002B3C40" w:rsidRDefault="00617216" w:rsidP="00617216">
      <w:pPr>
        <w:widowControl w:val="0"/>
        <w:snapToGrid w:val="0"/>
        <w:spacing w:line="480" w:lineRule="auto"/>
        <w:ind w:firstLine="720"/>
        <w:rPr>
          <w:rFonts w:ascii="Times New Roman" w:eastAsia="Cambria" w:hAnsi="Times New Roman" w:cs="Times New Roman"/>
          <w:color w:val="000000"/>
        </w:rPr>
      </w:pPr>
      <w:r w:rsidRPr="002B3C40">
        <w:rPr>
          <w:rFonts w:ascii="Times New Roman" w:eastAsia="Cambria" w:hAnsi="Times New Roman" w:cs="Times New Roman"/>
          <w:color w:val="000000"/>
        </w:rPr>
        <w:t>This study employed a non-experimental survey research design through use a survey instrument that included 22 standardized questions and 18 hypothetical scenarios to collect the quantitative data.  Participants were not assigned to treatment and control groups, and were not administered a pretest or posttest.  An email survey that was previously</w:t>
      </w:r>
      <w:r w:rsidRPr="002B3C40">
        <w:rPr>
          <w:rFonts w:ascii="Times New Roman" w:eastAsia="Cambria" w:hAnsi="Times New Roman" w:cs="Times New Roman"/>
          <w:noProof/>
          <w:color w:val="000000"/>
        </w:rPr>
        <w:t xml:space="preserve"> tested</w:t>
      </w:r>
      <w:r w:rsidRPr="002B3C40">
        <w:rPr>
          <w:rFonts w:ascii="Times New Roman" w:eastAsia="Cambria" w:hAnsi="Times New Roman" w:cs="Times New Roman"/>
          <w:color w:val="000000"/>
        </w:rPr>
        <w:t xml:space="preserve"> </w:t>
      </w:r>
      <w:proofErr w:type="gramStart"/>
      <w:r w:rsidRPr="002B3C40">
        <w:rPr>
          <w:rFonts w:ascii="Times New Roman" w:eastAsia="Cambria" w:hAnsi="Times New Roman" w:cs="Times New Roman"/>
          <w:color w:val="000000"/>
        </w:rPr>
        <w:t>was</w:t>
      </w:r>
      <w:r w:rsidRPr="002B3C40">
        <w:rPr>
          <w:rFonts w:ascii="Times New Roman" w:eastAsia="Cambria" w:hAnsi="Times New Roman" w:cs="Times New Roman"/>
          <w:noProof/>
          <w:color w:val="000000"/>
        </w:rPr>
        <w:t xml:space="preserve"> utilized</w:t>
      </w:r>
      <w:proofErr w:type="gramEnd"/>
      <w:r w:rsidRPr="002B3C40">
        <w:rPr>
          <w:rFonts w:ascii="Times New Roman" w:eastAsia="Cambria" w:hAnsi="Times New Roman" w:cs="Times New Roman"/>
          <w:color w:val="000000"/>
        </w:rPr>
        <w:t xml:space="preserve"> to solicit information from principals about their certification, years of experience and overall knowledge in the area of special education.  However, </w:t>
      </w:r>
      <w:proofErr w:type="gramStart"/>
      <w:r w:rsidRPr="002B3C40">
        <w:rPr>
          <w:rFonts w:ascii="Times New Roman" w:eastAsia="Cambria" w:hAnsi="Times New Roman" w:cs="Times New Roman"/>
          <w:color w:val="000000"/>
        </w:rPr>
        <w:t>web survey response rates</w:t>
      </w:r>
      <w:proofErr w:type="gramEnd"/>
      <w:r w:rsidRPr="002B3C40">
        <w:rPr>
          <w:rFonts w:ascii="Times New Roman" w:eastAsia="Cambria" w:hAnsi="Times New Roman" w:cs="Times New Roman"/>
          <w:color w:val="000000"/>
        </w:rPr>
        <w:t xml:space="preserve"> are low, with around 11% returned, which threatens the efficiency of the web survey (</w:t>
      </w:r>
      <w:proofErr w:type="spellStart"/>
      <w:r w:rsidRPr="002B3C40">
        <w:rPr>
          <w:rFonts w:ascii="Times New Roman" w:eastAsia="Cambria" w:hAnsi="Times New Roman" w:cs="Times New Roman"/>
          <w:color w:val="000000"/>
        </w:rPr>
        <w:t>Jin</w:t>
      </w:r>
      <w:proofErr w:type="spellEnd"/>
      <w:r w:rsidRPr="002B3C40">
        <w:rPr>
          <w:rFonts w:ascii="Times New Roman" w:eastAsia="Cambria" w:hAnsi="Times New Roman" w:cs="Times New Roman"/>
          <w:color w:val="000000"/>
        </w:rPr>
        <w:t xml:space="preserve">, 2011).  </w:t>
      </w:r>
      <w:r w:rsidRPr="002B3C40">
        <w:rPr>
          <w:rFonts w:ascii="Times New Roman" w:eastAsia="Cambria" w:hAnsi="Times New Roman" w:cs="Times New Roman"/>
          <w:noProof/>
          <w:color w:val="000000"/>
        </w:rPr>
        <w:t>“ In comparison to mail</w:t>
      </w:r>
      <w:r w:rsidRPr="002B3C40">
        <w:rPr>
          <w:rFonts w:ascii="Times New Roman" w:eastAsia="Cambria" w:hAnsi="Times New Roman" w:cs="Times New Roman"/>
          <w:noProof/>
        </w:rPr>
        <w:t xml:space="preserve"> surveys, web surveys may yield lower response rates due to the following basic reasons: while a paper-based questionnaire is likely to remain on a respondent’s desk and </w:t>
      </w:r>
      <w:r w:rsidRPr="002B3C40">
        <w:rPr>
          <w:rFonts w:ascii="Times New Roman" w:eastAsia="Cambria" w:hAnsi="Times New Roman" w:cs="Times New Roman"/>
          <w:iCs/>
          <w:noProof/>
        </w:rPr>
        <w:t>act as a continuous reminder</w:t>
      </w:r>
      <w:r w:rsidRPr="002B3C40">
        <w:rPr>
          <w:rFonts w:ascii="Times New Roman" w:eastAsia="Cambria" w:hAnsi="Times New Roman" w:cs="Times New Roman"/>
          <w:noProof/>
        </w:rPr>
        <w:t>, this is not the case with web questionnaires, especially those</w:t>
      </w:r>
      <w:r w:rsidRPr="002B3C40">
        <w:rPr>
          <w:rFonts w:ascii="Times New Roman" w:eastAsia="Cambria" w:hAnsi="Times New Roman" w:cs="Times New Roman"/>
          <w:i/>
          <w:iCs/>
          <w:noProof/>
        </w:rPr>
        <w:t xml:space="preserve"> </w:t>
      </w:r>
      <w:r w:rsidRPr="002B3C40">
        <w:rPr>
          <w:rFonts w:ascii="Times New Roman" w:eastAsia="Cambria" w:hAnsi="Times New Roman" w:cs="Times New Roman"/>
          <w:noProof/>
        </w:rPr>
        <w:t>with an email invitation”  (Manfreda, Bosnjak, Bozen-Blozano, Haas, &amp; Vehovar, 2008, p. 82).</w:t>
      </w:r>
      <w:r w:rsidRPr="002B3C40">
        <w:rPr>
          <w:rFonts w:ascii="Times New Roman" w:eastAsia="Cambria" w:hAnsi="Times New Roman" w:cs="Times New Roman"/>
        </w:rPr>
        <w:t xml:space="preserve">  </w:t>
      </w:r>
      <w:r w:rsidRPr="002B3C40">
        <w:rPr>
          <w:rFonts w:ascii="Times New Roman" w:eastAsia="Cambria" w:hAnsi="Times New Roman" w:cs="Times New Roman"/>
          <w:color w:val="000000"/>
        </w:rPr>
        <w:t xml:space="preserve">A follow-up contact was necessary to achieve a higher response rate.  The researcher sent out a follow-up email after the survey </w:t>
      </w:r>
      <w:proofErr w:type="gramStart"/>
      <w:r w:rsidRPr="002B3C40">
        <w:rPr>
          <w:rFonts w:ascii="Times New Roman" w:eastAsia="Cambria" w:hAnsi="Times New Roman" w:cs="Times New Roman"/>
          <w:color w:val="000000"/>
        </w:rPr>
        <w:t xml:space="preserve">was </w:t>
      </w:r>
      <w:r w:rsidRPr="002B3C40">
        <w:rPr>
          <w:rFonts w:ascii="Times New Roman" w:eastAsia="Cambria" w:hAnsi="Times New Roman" w:cs="Times New Roman"/>
          <w:color w:val="000000"/>
        </w:rPr>
        <w:lastRenderedPageBreak/>
        <w:t>sent out</w:t>
      </w:r>
      <w:proofErr w:type="gramEnd"/>
      <w:r w:rsidRPr="002B3C40">
        <w:rPr>
          <w:rFonts w:ascii="Times New Roman" w:eastAsia="Cambria" w:hAnsi="Times New Roman" w:cs="Times New Roman"/>
          <w:color w:val="000000"/>
        </w:rPr>
        <w:t>.  After one week, the researcher sent out another reminder about the significance of the study and reminded the recipient to fill out the survey.  After the second week, the researcher sent another email to recipients requesting participation.  The researcher used all leads and personal contacts in an attempt to maximize the response rate</w:t>
      </w:r>
      <w:r w:rsidR="00017354" w:rsidRPr="002B3C40">
        <w:rPr>
          <w:rFonts w:ascii="Times New Roman" w:eastAsia="Cambria" w:hAnsi="Times New Roman" w:cs="Times New Roman"/>
          <w:color w:val="000000"/>
        </w:rPr>
        <w:t xml:space="preserve">.  </w:t>
      </w:r>
      <w:r w:rsidRPr="002B3C40">
        <w:rPr>
          <w:rFonts w:ascii="Times New Roman" w:eastAsia="Cambria" w:hAnsi="Times New Roman" w:cs="Times New Roman"/>
          <w:color w:val="000000"/>
        </w:rPr>
        <w:t>For each survey subsequently returned, the researcher gathered three or more years of public</w:t>
      </w:r>
      <w:r w:rsidR="007B7752">
        <w:rPr>
          <w:rFonts w:ascii="Times New Roman" w:eastAsia="Cambria" w:hAnsi="Times New Roman" w:cs="Times New Roman"/>
          <w:color w:val="000000"/>
        </w:rPr>
        <w:t>l</w:t>
      </w:r>
      <w:r w:rsidRPr="002B3C40">
        <w:rPr>
          <w:rFonts w:ascii="Times New Roman" w:eastAsia="Cambria" w:hAnsi="Times New Roman" w:cs="Times New Roman"/>
          <w:color w:val="000000"/>
        </w:rPr>
        <w:t>y available</w:t>
      </w:r>
      <w:r w:rsidRPr="002B3C40">
        <w:rPr>
          <w:rFonts w:ascii="Times New Roman" w:eastAsia="Cambria" w:hAnsi="Times New Roman" w:cs="Times New Roman"/>
          <w:noProof/>
          <w:color w:val="000000"/>
        </w:rPr>
        <w:t xml:space="preserve"> ex post testing</w:t>
      </w:r>
      <w:r w:rsidRPr="002B3C40">
        <w:rPr>
          <w:rFonts w:ascii="Times New Roman" w:eastAsia="Cambria" w:hAnsi="Times New Roman" w:cs="Times New Roman"/>
          <w:color w:val="000000"/>
        </w:rPr>
        <w:t xml:space="preserve"> data, from each respondent principal’s school.  Statistical Package for the Social Sciences (SPSS) 24</w:t>
      </w:r>
      <w:r w:rsidR="007B7752">
        <w:rPr>
          <w:rFonts w:ascii="Times New Roman" w:eastAsia="Cambria" w:hAnsi="Times New Roman" w:cs="Times New Roman"/>
          <w:color w:val="000000"/>
        </w:rPr>
        <w:t>.0 for Windows, a statistics pro</w:t>
      </w:r>
      <w:r w:rsidRPr="002B3C40">
        <w:rPr>
          <w:rFonts w:ascii="Times New Roman" w:eastAsia="Cambria" w:hAnsi="Times New Roman" w:cs="Times New Roman"/>
          <w:color w:val="000000"/>
        </w:rPr>
        <w:t xml:space="preserve">gram, </w:t>
      </w:r>
      <w:proofErr w:type="gramStart"/>
      <w:r w:rsidRPr="002B3C40">
        <w:rPr>
          <w:rFonts w:ascii="Times New Roman" w:eastAsia="Cambria" w:hAnsi="Times New Roman" w:cs="Times New Roman"/>
          <w:color w:val="000000"/>
        </w:rPr>
        <w:t>was utilized</w:t>
      </w:r>
      <w:proofErr w:type="gramEnd"/>
      <w:r w:rsidRPr="002B3C40">
        <w:rPr>
          <w:rFonts w:ascii="Times New Roman" w:eastAsia="Cambria" w:hAnsi="Times New Roman" w:cs="Times New Roman"/>
          <w:color w:val="000000"/>
        </w:rPr>
        <w:t xml:space="preserve"> for the data analysis.  </w:t>
      </w:r>
    </w:p>
    <w:p w14:paraId="7DAD1E0E" w14:textId="77777777" w:rsidR="00617216" w:rsidRPr="002B3C40" w:rsidRDefault="00617216" w:rsidP="00F94389">
      <w:pPr>
        <w:pStyle w:val="APAHeading1"/>
      </w:pPr>
      <w:bookmarkStart w:id="69" w:name="_Toc478370863"/>
      <w:bookmarkStart w:id="70" w:name="_Toc481332906"/>
      <w:r w:rsidRPr="002B3C40">
        <w:t>Research Questions</w:t>
      </w:r>
      <w:bookmarkEnd w:id="69"/>
      <w:bookmarkEnd w:id="70"/>
    </w:p>
    <w:p w14:paraId="7566F52C" w14:textId="77777777" w:rsidR="00617216" w:rsidRPr="002B3C40" w:rsidRDefault="00617216" w:rsidP="00617216">
      <w:pPr>
        <w:spacing w:line="480" w:lineRule="auto"/>
        <w:rPr>
          <w:rFonts w:ascii="Times New Roman" w:eastAsia="Cambria" w:hAnsi="Times New Roman" w:cs="Times New Roman"/>
        </w:rPr>
      </w:pPr>
      <w:r w:rsidRPr="002B3C40">
        <w:rPr>
          <w:rFonts w:ascii="Times New Roman" w:eastAsia="Cambria" w:hAnsi="Times New Roman" w:cs="Times New Roman"/>
        </w:rPr>
        <w:tab/>
        <w:t>The intention of this study was to determine if there was a statistically significant relationship between principals’ knowledge in special education, certification and years of experience, and the disparity of educational growth of special education students as compared to regular education students on the Oklahoma State Achievement test.  The following research questions guided this study:</w:t>
      </w:r>
    </w:p>
    <w:p w14:paraId="09D87D04" w14:textId="77777777" w:rsidR="00617216" w:rsidRPr="002B3C40" w:rsidRDefault="00617216" w:rsidP="006E23A3">
      <w:pPr>
        <w:numPr>
          <w:ilvl w:val="0"/>
          <w:numId w:val="7"/>
        </w:numPr>
        <w:spacing w:line="480" w:lineRule="auto"/>
        <w:contextualSpacing/>
        <w:rPr>
          <w:rFonts w:ascii="Times New Roman" w:eastAsia="Times New Roman" w:hAnsi="Times New Roman" w:cs="Times New Roman"/>
        </w:rPr>
      </w:pPr>
      <w:r w:rsidRPr="002B3C40">
        <w:rPr>
          <w:rFonts w:ascii="Times New Roman" w:eastAsia="Times New Roman" w:hAnsi="Times New Roman" w:cs="Times New Roman"/>
          <w:b/>
        </w:rPr>
        <w:t>Research Question 1:</w:t>
      </w:r>
      <w:r w:rsidRPr="002B3C40">
        <w:rPr>
          <w:rFonts w:ascii="Times New Roman" w:eastAsia="Times New Roman" w:hAnsi="Times New Roman" w:cs="Times New Roman"/>
        </w:rPr>
        <w:t xml:space="preserve"> Is there a statistically significant relationship between principal knowledge of special education and the achievement gap as indicated by Oklahoma Core Curriculum Test (OCCT) and End of Instruction (EOI) test scores between special and regular education students? </w:t>
      </w:r>
    </w:p>
    <w:p w14:paraId="5140C8CF" w14:textId="77777777" w:rsidR="00617216" w:rsidRPr="002B3C40" w:rsidRDefault="00617216" w:rsidP="006E23A3">
      <w:pPr>
        <w:numPr>
          <w:ilvl w:val="0"/>
          <w:numId w:val="7"/>
        </w:numPr>
        <w:spacing w:line="480" w:lineRule="auto"/>
        <w:contextualSpacing/>
        <w:rPr>
          <w:rFonts w:ascii="Times New Roman" w:eastAsia="Times New Roman" w:hAnsi="Times New Roman" w:cs="Times New Roman"/>
        </w:rPr>
      </w:pPr>
      <w:r w:rsidRPr="002B3C40">
        <w:rPr>
          <w:rFonts w:ascii="Times New Roman" w:eastAsia="Times New Roman" w:hAnsi="Times New Roman" w:cs="Times New Roman"/>
          <w:b/>
        </w:rPr>
        <w:t>Research Question 2:</w:t>
      </w:r>
      <w:r w:rsidRPr="002B3C40">
        <w:rPr>
          <w:rFonts w:ascii="Times New Roman" w:eastAsia="Times New Roman" w:hAnsi="Times New Roman" w:cs="Times New Roman"/>
        </w:rPr>
        <w:t xml:space="preserve"> Is there a statistically significant relationship between principal administrative experience and the achievement gap as indicated by Oklahoma Core Curriculum Test (OCCT) and End of Instruction (EOI) test scores between special and regular education students? </w:t>
      </w:r>
    </w:p>
    <w:p w14:paraId="3D649C8B" w14:textId="77777777" w:rsidR="00617216" w:rsidRPr="002B3C40" w:rsidRDefault="00617216" w:rsidP="006E23A3">
      <w:pPr>
        <w:numPr>
          <w:ilvl w:val="0"/>
          <w:numId w:val="7"/>
        </w:numPr>
        <w:autoSpaceDE w:val="0"/>
        <w:autoSpaceDN w:val="0"/>
        <w:adjustRightInd w:val="0"/>
        <w:snapToGrid w:val="0"/>
        <w:spacing w:line="480" w:lineRule="auto"/>
        <w:contextualSpacing/>
        <w:rPr>
          <w:rFonts w:ascii="Times New Roman" w:eastAsia="Times New Roman" w:hAnsi="Times New Roman" w:cs="Times New Roman"/>
        </w:rPr>
      </w:pPr>
      <w:r w:rsidRPr="002B3C40">
        <w:rPr>
          <w:rFonts w:ascii="Times New Roman" w:eastAsia="Times New Roman" w:hAnsi="Times New Roman" w:cs="Times New Roman"/>
          <w:b/>
        </w:rPr>
        <w:lastRenderedPageBreak/>
        <w:t>Research Question 3:</w:t>
      </w:r>
      <w:r w:rsidRPr="002B3C40">
        <w:rPr>
          <w:rFonts w:ascii="Times New Roman" w:eastAsia="Times New Roman" w:hAnsi="Times New Roman" w:cs="Times New Roman"/>
        </w:rPr>
        <w:t xml:space="preserve"> Is there a statistically significant relationship between principal certification and the achievement gap as indicated by Oklahoma Core Curriculum Test (OCCT) and End of Instruction (EOI) test scores between special and regular education students?</w:t>
      </w:r>
    </w:p>
    <w:p w14:paraId="57D65730" w14:textId="77777777" w:rsidR="00617216" w:rsidRPr="002B3C40" w:rsidRDefault="00AA70AE" w:rsidP="00AA70AE">
      <w:pPr>
        <w:pStyle w:val="APAHeading1"/>
      </w:pPr>
      <w:bookmarkStart w:id="71" w:name="_Toc481332907"/>
      <w:r w:rsidRPr="002B3C40">
        <w:t>Research Hypothese</w:t>
      </w:r>
      <w:r w:rsidR="00617216" w:rsidRPr="002B3C40">
        <w:t>s</w:t>
      </w:r>
      <w:bookmarkEnd w:id="71"/>
    </w:p>
    <w:p w14:paraId="54DBAC58" w14:textId="77777777" w:rsidR="00617216" w:rsidRPr="002B3C40" w:rsidRDefault="00617216" w:rsidP="00617216">
      <w:pPr>
        <w:spacing w:line="480" w:lineRule="auto"/>
        <w:rPr>
          <w:rFonts w:ascii="Times New Roman" w:eastAsia="Times New Roman" w:hAnsi="Times New Roman" w:cs="Times New Roman"/>
        </w:rPr>
      </w:pPr>
      <w:r w:rsidRPr="002B3C40">
        <w:rPr>
          <w:rFonts w:ascii="Times New Roman" w:eastAsia="Times New Roman" w:hAnsi="Times New Roman" w:cs="Times New Roman"/>
        </w:rPr>
        <w:t xml:space="preserve">     </w:t>
      </w:r>
      <w:r w:rsidRPr="002B3C40">
        <w:rPr>
          <w:rFonts w:ascii="Times New Roman" w:eastAsia="Times New Roman" w:hAnsi="Times New Roman" w:cs="Times New Roman"/>
        </w:rPr>
        <w:tab/>
        <w:t>The current study hypothesized that there is a statistically significant relationship of special education students’ performance on the OCCT/ EOI based on principal knowledge, certification or years of experience, as follows:</w:t>
      </w:r>
    </w:p>
    <w:p w14:paraId="0A6F98FE" w14:textId="77777777" w:rsidR="00617216" w:rsidRPr="002B3C40" w:rsidRDefault="00617216" w:rsidP="006E23A3">
      <w:pPr>
        <w:numPr>
          <w:ilvl w:val="0"/>
          <w:numId w:val="5"/>
        </w:numPr>
        <w:spacing w:line="480" w:lineRule="auto"/>
        <w:contextualSpacing/>
        <w:rPr>
          <w:rFonts w:ascii="Times New Roman" w:eastAsia="Times New Roman" w:hAnsi="Times New Roman" w:cs="Times New Roman"/>
        </w:rPr>
      </w:pPr>
      <w:r w:rsidRPr="002B3C40">
        <w:rPr>
          <w:rFonts w:ascii="Times New Roman" w:eastAsia="Times New Roman" w:hAnsi="Times New Roman" w:cs="Times New Roman"/>
        </w:rPr>
        <w:t xml:space="preserve">Null 1:  There is no statistically significant relationship between the gap in achievement scores between special and regular education students and principal knowledge of special education. </w:t>
      </w:r>
    </w:p>
    <w:p w14:paraId="764D06C3" w14:textId="77777777" w:rsidR="00617216" w:rsidRPr="002B3C40" w:rsidRDefault="00617216" w:rsidP="006E23A3">
      <w:pPr>
        <w:numPr>
          <w:ilvl w:val="0"/>
          <w:numId w:val="5"/>
        </w:numPr>
        <w:spacing w:line="480" w:lineRule="auto"/>
        <w:contextualSpacing/>
        <w:rPr>
          <w:rFonts w:ascii="Times New Roman" w:eastAsia="Times New Roman" w:hAnsi="Times New Roman" w:cs="Times New Roman"/>
        </w:rPr>
      </w:pPr>
      <w:r w:rsidRPr="002B3C40">
        <w:rPr>
          <w:rFonts w:ascii="Times New Roman" w:eastAsia="Times New Roman" w:hAnsi="Times New Roman" w:cs="Times New Roman"/>
        </w:rPr>
        <w:t>Alternative 1: There is a statistically significant inverse relationship between the gap in achievement scores between special education and regular education students and principal knowledge of special education.</w:t>
      </w:r>
    </w:p>
    <w:p w14:paraId="0409536A" w14:textId="77777777" w:rsidR="00617216" w:rsidRPr="002B3C40" w:rsidRDefault="00617216" w:rsidP="006E23A3">
      <w:pPr>
        <w:numPr>
          <w:ilvl w:val="0"/>
          <w:numId w:val="5"/>
        </w:numPr>
        <w:spacing w:line="480" w:lineRule="auto"/>
        <w:contextualSpacing/>
        <w:rPr>
          <w:rFonts w:ascii="Times New Roman" w:eastAsia="Times New Roman" w:hAnsi="Times New Roman" w:cs="Times New Roman"/>
        </w:rPr>
      </w:pPr>
      <w:r w:rsidRPr="002B3C40">
        <w:rPr>
          <w:rFonts w:ascii="Times New Roman" w:eastAsia="Times New Roman" w:hAnsi="Times New Roman" w:cs="Times New Roman"/>
        </w:rPr>
        <w:t xml:space="preserve">Null 2:  There is no statistically significant relationship between the gap in achievement scores on the between special and regular education students and principal knowledge of special education. </w:t>
      </w:r>
    </w:p>
    <w:p w14:paraId="74D1C4A0" w14:textId="77777777" w:rsidR="00617216" w:rsidRPr="002B3C40" w:rsidRDefault="00617216" w:rsidP="006E23A3">
      <w:pPr>
        <w:numPr>
          <w:ilvl w:val="0"/>
          <w:numId w:val="8"/>
        </w:numPr>
        <w:autoSpaceDE w:val="0"/>
        <w:autoSpaceDN w:val="0"/>
        <w:adjustRightInd w:val="0"/>
        <w:snapToGrid w:val="0"/>
        <w:spacing w:line="480" w:lineRule="auto"/>
        <w:contextualSpacing/>
        <w:rPr>
          <w:rFonts w:ascii="Times New Roman" w:eastAsia="Times New Roman" w:hAnsi="Times New Roman" w:cs="Times New Roman"/>
        </w:rPr>
      </w:pPr>
      <w:r w:rsidRPr="002B3C40">
        <w:rPr>
          <w:rFonts w:ascii="Times New Roman" w:eastAsia="Times New Roman" w:hAnsi="Times New Roman" w:cs="Times New Roman"/>
        </w:rPr>
        <w:t>Alternative 2:</w:t>
      </w:r>
      <w:r w:rsidRPr="002B3C40">
        <w:rPr>
          <w:rFonts w:ascii="Times New Roman" w:eastAsia="Times New Roman" w:hAnsi="Times New Roman" w:cs="Times New Roman"/>
          <w:b/>
        </w:rPr>
        <w:t xml:space="preserve"> </w:t>
      </w:r>
      <w:r w:rsidRPr="002B3C40">
        <w:rPr>
          <w:rFonts w:ascii="Times New Roman" w:eastAsia="Times New Roman" w:hAnsi="Times New Roman" w:cs="Times New Roman"/>
        </w:rPr>
        <w:t xml:space="preserve">There is a statistically significant inverse relationship between the gap in achievement scores between special and regular education students and principal knowledge of special </w:t>
      </w:r>
    </w:p>
    <w:p w14:paraId="2E711407" w14:textId="77777777" w:rsidR="00617216" w:rsidRPr="002B3C40" w:rsidRDefault="00617216" w:rsidP="006E23A3">
      <w:pPr>
        <w:numPr>
          <w:ilvl w:val="0"/>
          <w:numId w:val="8"/>
        </w:numPr>
        <w:autoSpaceDE w:val="0"/>
        <w:autoSpaceDN w:val="0"/>
        <w:adjustRightInd w:val="0"/>
        <w:snapToGrid w:val="0"/>
        <w:spacing w:line="480" w:lineRule="auto"/>
        <w:contextualSpacing/>
        <w:rPr>
          <w:rFonts w:ascii="Times New Roman" w:eastAsia="Times New Roman" w:hAnsi="Times New Roman" w:cs="Times New Roman"/>
        </w:rPr>
      </w:pPr>
      <w:r w:rsidRPr="002B3C40">
        <w:rPr>
          <w:rFonts w:ascii="Times New Roman" w:eastAsia="Times New Roman" w:hAnsi="Times New Roman" w:cs="Times New Roman"/>
        </w:rPr>
        <w:t xml:space="preserve">Null 3:  There is no statistically significant relationship between the gap in achievement scores between special and regular education students and principal administrative experience. </w:t>
      </w:r>
    </w:p>
    <w:p w14:paraId="431A2B95" w14:textId="77777777" w:rsidR="00617216" w:rsidRPr="002B3C40" w:rsidRDefault="00617216" w:rsidP="006E23A3">
      <w:pPr>
        <w:numPr>
          <w:ilvl w:val="0"/>
          <w:numId w:val="8"/>
        </w:numPr>
        <w:autoSpaceDE w:val="0"/>
        <w:autoSpaceDN w:val="0"/>
        <w:adjustRightInd w:val="0"/>
        <w:snapToGrid w:val="0"/>
        <w:spacing w:line="480" w:lineRule="auto"/>
        <w:contextualSpacing/>
        <w:rPr>
          <w:rFonts w:ascii="Times New Roman" w:eastAsia="Times New Roman" w:hAnsi="Times New Roman" w:cs="Times New Roman"/>
        </w:rPr>
      </w:pPr>
      <w:r w:rsidRPr="002B3C40">
        <w:rPr>
          <w:rFonts w:ascii="Times New Roman" w:eastAsia="Times New Roman" w:hAnsi="Times New Roman" w:cs="Times New Roman"/>
        </w:rPr>
        <w:lastRenderedPageBreak/>
        <w:t>Alternative 3: There is a statistically significant inverse relationship between the gap in achievement scores between special and regular education students and principal administrative experience.</w:t>
      </w:r>
    </w:p>
    <w:p w14:paraId="5E06C134" w14:textId="77777777" w:rsidR="00617216" w:rsidRPr="002B3C40" w:rsidRDefault="00617216" w:rsidP="0077208A">
      <w:pPr>
        <w:pStyle w:val="APAHeading1"/>
      </w:pPr>
      <w:bookmarkStart w:id="72" w:name="_Toc481332908"/>
      <w:r w:rsidRPr="002B3C40">
        <w:t>Population</w:t>
      </w:r>
      <w:bookmarkEnd w:id="72"/>
    </w:p>
    <w:p w14:paraId="442ECC12" w14:textId="77777777" w:rsidR="00617216" w:rsidRPr="002B3C40" w:rsidRDefault="00617216" w:rsidP="007B7752">
      <w:pPr>
        <w:widowControl w:val="0"/>
        <w:snapToGrid w:val="0"/>
        <w:spacing w:line="480" w:lineRule="auto"/>
        <w:ind w:firstLine="720"/>
        <w:rPr>
          <w:rFonts w:ascii="Times New Roman" w:eastAsia="Cambria" w:hAnsi="Times New Roman" w:cs="Times New Roman"/>
          <w:color w:val="000000"/>
        </w:rPr>
      </w:pPr>
      <w:r w:rsidRPr="002B3C40">
        <w:rPr>
          <w:rFonts w:ascii="Times New Roman" w:eastAsia="Cambria" w:hAnsi="Times New Roman" w:cs="Times New Roman"/>
          <w:color w:val="000000"/>
        </w:rPr>
        <w:t xml:space="preserve">The study participants were school principals in five urban/suburban school districts in Oklahoma.  These districts consisted of 138 school sites that house grade 3 or higher.  Principals of these schools were the target sample population because of similar demographic characteristics and district size.  All districts were 6A sized suburban districts on the outskirt of a large urban district.  All districts utilized in the study had a variety of ethnicities, poverty levels, and special education populations.      </w:t>
      </w:r>
    </w:p>
    <w:p w14:paraId="5257A2C2" w14:textId="77777777" w:rsidR="00617216" w:rsidRPr="002B3C40" w:rsidRDefault="00617216" w:rsidP="00B4143E">
      <w:pPr>
        <w:widowControl w:val="0"/>
        <w:snapToGrid w:val="0"/>
        <w:spacing w:line="480" w:lineRule="auto"/>
        <w:ind w:firstLine="720"/>
        <w:rPr>
          <w:rFonts w:ascii="Times New Roman" w:eastAsia="Cambria" w:hAnsi="Times New Roman" w:cs="Times New Roman"/>
          <w:color w:val="000000"/>
        </w:rPr>
      </w:pPr>
      <w:r w:rsidRPr="002B3C40">
        <w:rPr>
          <w:rFonts w:ascii="Times New Roman" w:eastAsia="Cambria" w:hAnsi="Times New Roman" w:cs="Times New Roman"/>
          <w:color w:val="000000"/>
        </w:rPr>
        <w:t xml:space="preserve">The survey instrument </w:t>
      </w:r>
      <w:proofErr w:type="gramStart"/>
      <w:r w:rsidRPr="002B3C40">
        <w:rPr>
          <w:rFonts w:ascii="Times New Roman" w:eastAsia="Cambria" w:hAnsi="Times New Roman" w:cs="Times New Roman"/>
          <w:color w:val="000000"/>
        </w:rPr>
        <w:t>was re-created</w:t>
      </w:r>
      <w:proofErr w:type="gramEnd"/>
      <w:r w:rsidRPr="002B3C40">
        <w:rPr>
          <w:rFonts w:ascii="Times New Roman" w:eastAsia="Cambria" w:hAnsi="Times New Roman" w:cs="Times New Roman"/>
          <w:color w:val="000000"/>
        </w:rPr>
        <w:t xml:space="preserve"> into Google Forms, allowing all responses to be collected on an Excel spreadsheet.  The survey instrument collected information about principal’s certification, knowledge of special education, and years of experience as well as information about their particular site.  Data about the school lead by each respondent principal </w:t>
      </w:r>
      <w:proofErr w:type="gramStart"/>
      <w:r w:rsidRPr="002B3C40">
        <w:rPr>
          <w:rFonts w:ascii="Times New Roman" w:eastAsia="Cambria" w:hAnsi="Times New Roman" w:cs="Times New Roman"/>
          <w:color w:val="000000"/>
        </w:rPr>
        <w:t>were collected</w:t>
      </w:r>
      <w:proofErr w:type="gramEnd"/>
      <w:r w:rsidRPr="002B3C40">
        <w:rPr>
          <w:rFonts w:ascii="Times New Roman" w:eastAsia="Cambria" w:hAnsi="Times New Roman" w:cs="Times New Roman"/>
          <w:color w:val="000000"/>
        </w:rPr>
        <w:t xml:space="preserve"> from each school’s district office.  Among these data were the school API Report, test scores, and AYP.</w:t>
      </w:r>
      <w:r w:rsidRPr="002B3C40">
        <w:rPr>
          <w:rFonts w:ascii="Times New Roman" w:eastAsia="Cambria" w:hAnsi="Times New Roman" w:cs="Times New Roman"/>
          <w:color w:val="000000"/>
        </w:rPr>
        <w:tab/>
      </w:r>
    </w:p>
    <w:p w14:paraId="070BCC9D" w14:textId="77777777" w:rsidR="00617216" w:rsidRPr="002B3C40" w:rsidRDefault="00617216" w:rsidP="00617216">
      <w:pPr>
        <w:widowControl w:val="0"/>
        <w:snapToGrid w:val="0"/>
        <w:spacing w:line="480" w:lineRule="auto"/>
        <w:rPr>
          <w:rFonts w:ascii="Times New Roman" w:eastAsia="Cambria" w:hAnsi="Times New Roman" w:cs="Times New Roman"/>
          <w:color w:val="000000"/>
        </w:rPr>
      </w:pPr>
      <w:r w:rsidRPr="002B3C40">
        <w:rPr>
          <w:rFonts w:ascii="Times New Roman" w:eastAsia="Cambria" w:hAnsi="Times New Roman" w:cs="Times New Roman"/>
          <w:color w:val="000000"/>
        </w:rPr>
        <w:tab/>
        <w:t>The</w:t>
      </w:r>
      <w:r w:rsidR="00B4143E">
        <w:rPr>
          <w:rFonts w:ascii="Times New Roman" w:eastAsia="Cambria" w:hAnsi="Times New Roman" w:cs="Times New Roman"/>
          <w:color w:val="000000"/>
        </w:rPr>
        <w:t>re were 138</w:t>
      </w:r>
      <w:r w:rsidRPr="002B3C40">
        <w:rPr>
          <w:rFonts w:ascii="Times New Roman" w:eastAsia="Cambria" w:hAnsi="Times New Roman" w:cs="Times New Roman"/>
          <w:color w:val="000000"/>
        </w:rPr>
        <w:t xml:space="preserve"> surveys </w:t>
      </w:r>
      <w:r w:rsidRPr="002B3C40">
        <w:rPr>
          <w:rFonts w:ascii="Times New Roman" w:eastAsia="Cambria" w:hAnsi="Times New Roman" w:cs="Times New Roman"/>
          <w:noProof/>
          <w:color w:val="000000"/>
        </w:rPr>
        <w:t>disseminated</w:t>
      </w:r>
      <w:r w:rsidRPr="002B3C40">
        <w:rPr>
          <w:rFonts w:ascii="Times New Roman" w:eastAsia="Cambria" w:hAnsi="Times New Roman" w:cs="Times New Roman"/>
          <w:color w:val="000000"/>
        </w:rPr>
        <w:t xml:space="preserve"> to potential respondents, which was necessary because of typically small response rates.  </w:t>
      </w:r>
      <w:proofErr w:type="gramStart"/>
      <w:r w:rsidRPr="002B3C40">
        <w:rPr>
          <w:rFonts w:ascii="Times New Roman" w:eastAsia="Cambria" w:hAnsi="Times New Roman" w:cs="Times New Roman"/>
          <w:color w:val="000000"/>
        </w:rPr>
        <w:t>A total of 62</w:t>
      </w:r>
      <w:proofErr w:type="gramEnd"/>
      <w:r w:rsidRPr="002B3C40">
        <w:rPr>
          <w:rFonts w:ascii="Times New Roman" w:eastAsia="Cambria" w:hAnsi="Times New Roman" w:cs="Times New Roman"/>
          <w:color w:val="000000"/>
        </w:rPr>
        <w:t xml:space="preserve"> principals responded to the survey.  Of these, eleven respondents had less than three years of experience as a principal and </w:t>
      </w:r>
      <w:proofErr w:type="gramStart"/>
      <w:r w:rsidRPr="002B3C40">
        <w:rPr>
          <w:rFonts w:ascii="Times New Roman" w:eastAsia="Cambria" w:hAnsi="Times New Roman" w:cs="Times New Roman"/>
          <w:color w:val="000000"/>
        </w:rPr>
        <w:t>were omitted</w:t>
      </w:r>
      <w:proofErr w:type="gramEnd"/>
      <w:r w:rsidRPr="002B3C40">
        <w:rPr>
          <w:rFonts w:ascii="Times New Roman" w:eastAsia="Cambria" w:hAnsi="Times New Roman" w:cs="Times New Roman"/>
          <w:color w:val="000000"/>
        </w:rPr>
        <w:t xml:space="preserve">, resulting in a final study sample of 51 principals.  The final response rate was 36.96%.  </w:t>
      </w:r>
      <w:r w:rsidR="00B22023">
        <w:rPr>
          <w:rFonts w:ascii="Times New Roman" w:eastAsia="Cambria" w:hAnsi="Times New Roman" w:cs="Times New Roman"/>
          <w:color w:val="000000"/>
        </w:rPr>
        <w:t xml:space="preserve">According to </w:t>
      </w:r>
      <w:proofErr w:type="spellStart"/>
      <w:r w:rsidR="00B22023">
        <w:rPr>
          <w:rFonts w:ascii="Times New Roman" w:eastAsia="Cambria" w:hAnsi="Times New Roman" w:cs="Times New Roman"/>
          <w:color w:val="000000"/>
        </w:rPr>
        <w:t>Jin</w:t>
      </w:r>
      <w:proofErr w:type="spellEnd"/>
      <w:r w:rsidRPr="002B3C40">
        <w:rPr>
          <w:rFonts w:ascii="Times New Roman" w:eastAsia="Cambria" w:hAnsi="Times New Roman" w:cs="Times New Roman"/>
          <w:color w:val="000000"/>
        </w:rPr>
        <w:t xml:space="preserve"> </w:t>
      </w:r>
      <w:r w:rsidR="00B22023">
        <w:rPr>
          <w:rFonts w:ascii="Times New Roman" w:eastAsia="Cambria" w:hAnsi="Times New Roman" w:cs="Times New Roman"/>
          <w:color w:val="000000"/>
        </w:rPr>
        <w:t>(</w:t>
      </w:r>
      <w:r w:rsidRPr="002B3C40">
        <w:rPr>
          <w:rFonts w:ascii="Times New Roman" w:eastAsia="Cambria" w:hAnsi="Times New Roman" w:cs="Times New Roman"/>
          <w:color w:val="000000"/>
        </w:rPr>
        <w:t xml:space="preserve">2011) web survey response rates are </w:t>
      </w:r>
      <w:proofErr w:type="gramStart"/>
      <w:r w:rsidRPr="002B3C40">
        <w:rPr>
          <w:rFonts w:ascii="Times New Roman" w:eastAsia="Cambria" w:hAnsi="Times New Roman" w:cs="Times New Roman"/>
          <w:color w:val="000000"/>
        </w:rPr>
        <w:t>fairly low</w:t>
      </w:r>
      <w:proofErr w:type="gramEnd"/>
      <w:r w:rsidRPr="002B3C40">
        <w:rPr>
          <w:rFonts w:ascii="Times New Roman" w:eastAsia="Cambria" w:hAnsi="Times New Roman" w:cs="Times New Roman"/>
          <w:color w:val="000000"/>
        </w:rPr>
        <w:t xml:space="preserve"> (typically around 11%), which threatens the efficiency of the web survey.  Though the response rate in the present study was higher than </w:t>
      </w:r>
      <w:r w:rsidRPr="002B3C40">
        <w:rPr>
          <w:rFonts w:ascii="Times New Roman" w:eastAsia="Cambria" w:hAnsi="Times New Roman" w:cs="Times New Roman"/>
          <w:color w:val="000000"/>
        </w:rPr>
        <w:lastRenderedPageBreak/>
        <w:t>11%, the resultant sample size (N= 51) may lack sufficient statistical power to infer relationships in the population.</w:t>
      </w:r>
    </w:p>
    <w:p w14:paraId="6AB5583B" w14:textId="77777777" w:rsidR="00617216" w:rsidRPr="002B3C40" w:rsidRDefault="00617216" w:rsidP="00617216">
      <w:pPr>
        <w:widowControl w:val="0"/>
        <w:snapToGrid w:val="0"/>
        <w:spacing w:line="480" w:lineRule="auto"/>
        <w:rPr>
          <w:rFonts w:ascii="Times New Roman" w:eastAsia="Cambria" w:hAnsi="Times New Roman" w:cs="Times New Roman"/>
          <w:b/>
        </w:rPr>
      </w:pPr>
      <w:r w:rsidRPr="002B3C40">
        <w:rPr>
          <w:rFonts w:ascii="Times New Roman" w:eastAsia="Cambria" w:hAnsi="Times New Roman" w:cs="Times New Roman"/>
          <w:color w:val="000000"/>
        </w:rPr>
        <w:tab/>
        <w:t>The participants in the study were mostly female representing 64.7% and 35.3% were males.  Most participants (74.2%) only had their Masters</w:t>
      </w:r>
      <w:proofErr w:type="gramStart"/>
      <w:r w:rsidRPr="002B3C40">
        <w:rPr>
          <w:rFonts w:ascii="Times New Roman" w:eastAsia="Cambria" w:hAnsi="Times New Roman" w:cs="Times New Roman"/>
          <w:color w:val="000000"/>
        </w:rPr>
        <w:t>;</w:t>
      </w:r>
      <w:proofErr w:type="gramEnd"/>
      <w:r w:rsidRPr="002B3C40">
        <w:rPr>
          <w:rFonts w:ascii="Times New Roman" w:eastAsia="Cambria" w:hAnsi="Times New Roman" w:cs="Times New Roman"/>
          <w:color w:val="000000"/>
        </w:rPr>
        <w:t xml:space="preserve"> while 13.7% had 30+ hours over their Masters and 11.8% had their doctorates.  K-5 principals were responsible for 64.7% of the surveys returned.  Participants from schools with an average daily attendance between 0-999 accounted for 82.3% of the returned surveys.  Only 13.7% of principals surveyed had certification in the area of special education.  </w:t>
      </w:r>
    </w:p>
    <w:p w14:paraId="4A06CE49" w14:textId="77777777" w:rsidR="00617216" w:rsidRPr="002B3C40" w:rsidRDefault="00617216" w:rsidP="0077208A">
      <w:pPr>
        <w:pStyle w:val="APAHeading1"/>
      </w:pPr>
      <w:bookmarkStart w:id="73" w:name="_Toc481332909"/>
      <w:r w:rsidRPr="002B3C40">
        <w:t>Instrumentation</w:t>
      </w:r>
      <w:bookmarkEnd w:id="73"/>
    </w:p>
    <w:p w14:paraId="0224B438" w14:textId="77777777" w:rsidR="00617216" w:rsidRPr="002B3C40" w:rsidRDefault="00617216" w:rsidP="00617216">
      <w:pPr>
        <w:tabs>
          <w:tab w:val="left" w:pos="720"/>
          <w:tab w:val="left" w:pos="1440"/>
        </w:tabs>
        <w:spacing w:line="480" w:lineRule="auto"/>
        <w:rPr>
          <w:rFonts w:ascii="Times New Roman" w:eastAsia="Cambria" w:hAnsi="Times New Roman" w:cs="Times New Roman"/>
        </w:rPr>
      </w:pPr>
      <w:r w:rsidRPr="002B3C40">
        <w:rPr>
          <w:rFonts w:ascii="Times New Roman" w:eastAsia="Cambria" w:hAnsi="Times New Roman" w:cs="Times New Roman"/>
        </w:rPr>
        <w:t xml:space="preserve">    </w:t>
      </w:r>
      <w:r w:rsidRPr="002B3C40">
        <w:rPr>
          <w:rFonts w:ascii="Times New Roman" w:eastAsia="Cambria" w:hAnsi="Times New Roman" w:cs="Times New Roman"/>
        </w:rPr>
        <w:tab/>
        <w:t xml:space="preserve">In addition to collecting demographic information, the researcher utilized a two-part survey from a study conducted in 2012 by </w:t>
      </w:r>
      <w:proofErr w:type="spellStart"/>
      <w:r w:rsidRPr="002B3C40">
        <w:rPr>
          <w:rFonts w:ascii="Times New Roman" w:eastAsia="Cambria" w:hAnsi="Times New Roman" w:cs="Times New Roman"/>
        </w:rPr>
        <w:t>Jesteadt</w:t>
      </w:r>
      <w:proofErr w:type="spellEnd"/>
      <w:r w:rsidRPr="002B3C40">
        <w:rPr>
          <w:rFonts w:ascii="Times New Roman" w:eastAsia="Cambria" w:hAnsi="Times New Roman" w:cs="Times New Roman"/>
        </w:rPr>
        <w:t xml:space="preserve"> (2012).  This instrument was developed, piloted, and validated by the author and is titled Principals’ Knowledge of Special Education Policies and Procedures (PKSE).  The author of the PKSE </w:t>
      </w:r>
      <w:r w:rsidRPr="002B3C40">
        <w:rPr>
          <w:rFonts w:ascii="Times New Roman" w:eastAsia="Cambria" w:hAnsi="Times New Roman" w:cs="Times New Roman"/>
          <w:noProof/>
        </w:rPr>
        <w:t>was contacted,</w:t>
      </w:r>
      <w:r w:rsidRPr="002B3C40">
        <w:rPr>
          <w:rFonts w:ascii="Times New Roman" w:eastAsia="Cambria" w:hAnsi="Times New Roman" w:cs="Times New Roman"/>
        </w:rPr>
        <w:t xml:space="preserve"> and the researcher </w:t>
      </w:r>
      <w:r w:rsidRPr="002B3C40">
        <w:rPr>
          <w:rFonts w:ascii="Times New Roman" w:eastAsia="Cambria" w:hAnsi="Times New Roman" w:cs="Times New Roman"/>
          <w:noProof/>
        </w:rPr>
        <w:t>was granted</w:t>
      </w:r>
      <w:r w:rsidRPr="002B3C40">
        <w:rPr>
          <w:rFonts w:ascii="Times New Roman" w:eastAsia="Cambria" w:hAnsi="Times New Roman" w:cs="Times New Roman"/>
        </w:rPr>
        <w:t xml:space="preserve"> to use the survey as a part of this study (See Appendix A).</w:t>
      </w:r>
    </w:p>
    <w:p w14:paraId="552278D2" w14:textId="77777777" w:rsidR="00617216" w:rsidRPr="00E637A8" w:rsidRDefault="00617216" w:rsidP="00617216">
      <w:pPr>
        <w:spacing w:line="480" w:lineRule="auto"/>
        <w:ind w:firstLine="720"/>
        <w:rPr>
          <w:rFonts w:ascii="Times New Roman" w:eastAsia="Cambria" w:hAnsi="Times New Roman" w:cs="Times New Roman"/>
          <w:b/>
        </w:rPr>
      </w:pPr>
      <w:r w:rsidRPr="002B3C40">
        <w:rPr>
          <w:rFonts w:ascii="Times New Roman" w:eastAsia="Cambria" w:hAnsi="Times New Roman" w:cs="Times New Roman"/>
        </w:rPr>
        <w:t>The survey consisted of 22 questions that gather information about the principals’ background, their professional development, and course work specific to special education.  “Th</w:t>
      </w:r>
      <w:r w:rsidR="002B3C40">
        <w:rPr>
          <w:rFonts w:ascii="Times New Roman" w:eastAsia="Cambria" w:hAnsi="Times New Roman" w:cs="Times New Roman"/>
        </w:rPr>
        <w:t>e second portion consisted of 18</w:t>
      </w:r>
      <w:r w:rsidRPr="002B3C40">
        <w:rPr>
          <w:rFonts w:ascii="Times New Roman" w:eastAsia="Cambria" w:hAnsi="Times New Roman" w:cs="Times New Roman"/>
        </w:rPr>
        <w:t xml:space="preserve"> hypothetical scenarios with four answer choices provided.  For each question, there was one correct and two incorrect and a response that indicated the topic was not learned” (</w:t>
      </w:r>
      <w:proofErr w:type="spellStart"/>
      <w:r w:rsidRPr="002B3C40">
        <w:rPr>
          <w:rFonts w:ascii="Times New Roman" w:eastAsia="Cambria" w:hAnsi="Times New Roman" w:cs="Times New Roman"/>
        </w:rPr>
        <w:t>Jesteadt</w:t>
      </w:r>
      <w:proofErr w:type="spellEnd"/>
      <w:r w:rsidRPr="002B3C40">
        <w:rPr>
          <w:rFonts w:ascii="Times New Roman" w:eastAsia="Cambria" w:hAnsi="Times New Roman" w:cs="Times New Roman"/>
        </w:rPr>
        <w:t xml:space="preserve">, 2012, p. 72).  </w:t>
      </w:r>
      <w:r w:rsidRPr="002B3C40">
        <w:rPr>
          <w:rFonts w:ascii="Times New Roman" w:eastAsia="Cambria" w:hAnsi="Times New Roman" w:cs="Times New Roman"/>
          <w:noProof/>
        </w:rPr>
        <w:t>For</w:t>
      </w:r>
      <w:r w:rsidRPr="002B3C40">
        <w:rPr>
          <w:rFonts w:ascii="Times New Roman" w:eastAsia="Cambria" w:hAnsi="Times New Roman" w:cs="Times New Roman"/>
        </w:rPr>
        <w:t xml:space="preserve"> the purpose of this study, one answer was correct; all other answers </w:t>
      </w:r>
      <w:proofErr w:type="gramStart"/>
      <w:r w:rsidRPr="002B3C40">
        <w:rPr>
          <w:rFonts w:ascii="Times New Roman" w:eastAsia="Cambria" w:hAnsi="Times New Roman" w:cs="Times New Roman"/>
        </w:rPr>
        <w:t xml:space="preserve">were </w:t>
      </w:r>
      <w:r w:rsidRPr="00E637A8">
        <w:rPr>
          <w:rFonts w:ascii="Times New Roman" w:eastAsia="Cambria" w:hAnsi="Times New Roman" w:cs="Times New Roman"/>
        </w:rPr>
        <w:t>considered</w:t>
      </w:r>
      <w:proofErr w:type="gramEnd"/>
      <w:r w:rsidRPr="00E637A8">
        <w:rPr>
          <w:rFonts w:ascii="Times New Roman" w:eastAsia="Cambria" w:hAnsi="Times New Roman" w:cs="Times New Roman"/>
        </w:rPr>
        <w:t xml:space="preserve"> incorrect indicating the subject did not learn the topic.  After each of </w:t>
      </w:r>
      <w:r w:rsidRPr="00E637A8">
        <w:rPr>
          <w:rFonts w:ascii="Times New Roman" w:eastAsia="Cambria" w:hAnsi="Times New Roman" w:cs="Times New Roman"/>
        </w:rPr>
        <w:lastRenderedPageBreak/>
        <w:t xml:space="preserve">these questions, the survey included a question to probe into the perceived source by which the administrator learned the topic.    </w:t>
      </w:r>
    </w:p>
    <w:p w14:paraId="2681FE23" w14:textId="77777777" w:rsidR="00617216" w:rsidRPr="00E637A8" w:rsidRDefault="00617216" w:rsidP="00617216">
      <w:pPr>
        <w:snapToGrid w:val="0"/>
        <w:spacing w:line="480" w:lineRule="auto"/>
        <w:rPr>
          <w:rFonts w:ascii="Times New Roman" w:eastAsia="Cambria" w:hAnsi="Times New Roman" w:cs="Times New Roman"/>
          <w:color w:val="000000"/>
        </w:rPr>
      </w:pPr>
      <w:r w:rsidRPr="00E637A8">
        <w:rPr>
          <w:rFonts w:ascii="Times New Roman" w:eastAsia="Cambria" w:hAnsi="Times New Roman" w:cs="Times New Roman"/>
          <w:color w:val="000000"/>
        </w:rPr>
        <w:t xml:space="preserve">     </w:t>
      </w:r>
      <w:r w:rsidRPr="00E637A8">
        <w:rPr>
          <w:rFonts w:ascii="Times New Roman" w:eastAsia="Cambria" w:hAnsi="Times New Roman" w:cs="Times New Roman"/>
          <w:color w:val="000000"/>
        </w:rPr>
        <w:tab/>
        <w:t xml:space="preserve">As surveys </w:t>
      </w:r>
      <w:proofErr w:type="gramStart"/>
      <w:r w:rsidRPr="00E637A8">
        <w:rPr>
          <w:rFonts w:ascii="Times New Roman" w:eastAsia="Cambria" w:hAnsi="Times New Roman" w:cs="Times New Roman"/>
          <w:color w:val="000000"/>
        </w:rPr>
        <w:t>were</w:t>
      </w:r>
      <w:proofErr w:type="gramEnd"/>
      <w:r w:rsidRPr="00E637A8">
        <w:rPr>
          <w:rFonts w:ascii="Times New Roman" w:eastAsia="Cambria" w:hAnsi="Times New Roman" w:cs="Times New Roman"/>
          <w:color w:val="000000"/>
        </w:rPr>
        <w:t xml:space="preserve"> </w:t>
      </w:r>
      <w:r w:rsidRPr="00E637A8">
        <w:rPr>
          <w:rFonts w:ascii="Times New Roman" w:eastAsia="Cambria" w:hAnsi="Times New Roman" w:cs="Times New Roman"/>
          <w:noProof/>
          <w:color w:val="000000"/>
        </w:rPr>
        <w:t>being returned</w:t>
      </w:r>
      <w:r w:rsidR="00580931">
        <w:rPr>
          <w:rFonts w:ascii="Times New Roman" w:eastAsia="Cambria" w:hAnsi="Times New Roman" w:cs="Times New Roman"/>
          <w:color w:val="000000"/>
        </w:rPr>
        <w:t xml:space="preserve"> from principals</w:t>
      </w:r>
      <w:r w:rsidRPr="00E637A8">
        <w:rPr>
          <w:rFonts w:ascii="Times New Roman" w:eastAsia="Cambria" w:hAnsi="Times New Roman" w:cs="Times New Roman"/>
          <w:color w:val="000000"/>
        </w:rPr>
        <w:t xml:space="preserve"> the researcher started collecting AYP and API scores for each </w:t>
      </w:r>
      <w:r w:rsidR="00226156">
        <w:rPr>
          <w:rFonts w:ascii="Times New Roman" w:eastAsia="Cambria" w:hAnsi="Times New Roman" w:cs="Times New Roman"/>
          <w:color w:val="000000"/>
        </w:rPr>
        <w:t>of their school sites based on</w:t>
      </w:r>
      <w:r w:rsidRPr="00E637A8">
        <w:rPr>
          <w:rFonts w:ascii="Times New Roman" w:eastAsia="Cambria" w:hAnsi="Times New Roman" w:cs="Times New Roman"/>
          <w:color w:val="000000"/>
        </w:rPr>
        <w:t xml:space="preserve"> the years the principal reported working at a s</w:t>
      </w:r>
      <w:r w:rsidR="00226156">
        <w:rPr>
          <w:rFonts w:ascii="Times New Roman" w:eastAsia="Cambria" w:hAnsi="Times New Roman" w:cs="Times New Roman"/>
          <w:color w:val="000000"/>
        </w:rPr>
        <w:t xml:space="preserve">pecific site.  This information </w:t>
      </w:r>
      <w:proofErr w:type="gramStart"/>
      <w:r w:rsidR="00226156">
        <w:rPr>
          <w:rFonts w:ascii="Times New Roman" w:eastAsia="Cambria" w:hAnsi="Times New Roman" w:cs="Times New Roman"/>
          <w:color w:val="000000"/>
        </w:rPr>
        <w:t xml:space="preserve">was </w:t>
      </w:r>
      <w:r w:rsidRPr="00E637A8">
        <w:rPr>
          <w:rFonts w:ascii="Times New Roman" w:eastAsia="Cambria" w:hAnsi="Times New Roman" w:cs="Times New Roman"/>
          <w:color w:val="000000"/>
        </w:rPr>
        <w:t>collected</w:t>
      </w:r>
      <w:proofErr w:type="gramEnd"/>
      <w:r w:rsidRPr="00E637A8">
        <w:rPr>
          <w:rFonts w:ascii="Times New Roman" w:eastAsia="Cambria" w:hAnsi="Times New Roman" w:cs="Times New Roman"/>
          <w:color w:val="000000"/>
        </w:rPr>
        <w:t xml:space="preserve"> at the principal’s District office. </w:t>
      </w:r>
    </w:p>
    <w:p w14:paraId="63FF5A22" w14:textId="77777777" w:rsidR="00617216" w:rsidRPr="00E637A8" w:rsidRDefault="00617216" w:rsidP="0077208A">
      <w:pPr>
        <w:pStyle w:val="APAHeading2"/>
      </w:pPr>
      <w:bookmarkStart w:id="74" w:name="_Toc478370864"/>
      <w:bookmarkStart w:id="75" w:name="_Toc481332910"/>
      <w:r w:rsidRPr="00E637A8">
        <w:t>Validity/Reliability</w:t>
      </w:r>
      <w:bookmarkEnd w:id="74"/>
      <w:bookmarkEnd w:id="75"/>
    </w:p>
    <w:p w14:paraId="5631A6E3" w14:textId="77777777" w:rsidR="0077208A" w:rsidRPr="00E637A8" w:rsidRDefault="00617216" w:rsidP="0077208A">
      <w:pPr>
        <w:pStyle w:val="APA"/>
        <w:rPr>
          <w:b/>
        </w:rPr>
      </w:pPr>
      <w:bookmarkStart w:id="76" w:name="_Toc478370865"/>
      <w:r w:rsidRPr="00E637A8">
        <w:t xml:space="preserve">The survey </w:t>
      </w:r>
      <w:r w:rsidRPr="00E637A8">
        <w:rPr>
          <w:noProof/>
        </w:rPr>
        <w:t>was previously tested</w:t>
      </w:r>
      <w:r w:rsidRPr="00E637A8">
        <w:t xml:space="preserve"> for validity, usability, an</w:t>
      </w:r>
      <w:r w:rsidR="00226156">
        <w:t xml:space="preserve">d the feedback from these tests </w:t>
      </w:r>
      <w:r w:rsidRPr="00E637A8">
        <w:t xml:space="preserve">indicated that changes to the survey were not necessary.  </w:t>
      </w:r>
      <w:proofErr w:type="spellStart"/>
      <w:r w:rsidRPr="00E637A8">
        <w:t>Jesteadt</w:t>
      </w:r>
      <w:proofErr w:type="spellEnd"/>
      <w:r w:rsidRPr="00E637A8">
        <w:t xml:space="preserve"> (2012) confirms that the instrument is valid.  “The survey was submitted to six experts in the field of special education, who were well-versed in special education law and who were able to assess the clarity, correctness, and content validity of the survey” (</w:t>
      </w:r>
      <w:proofErr w:type="spellStart"/>
      <w:r w:rsidRPr="00E637A8">
        <w:t>Jesteadt</w:t>
      </w:r>
      <w:proofErr w:type="spellEnd"/>
      <w:r w:rsidRPr="00E637A8">
        <w:t xml:space="preserve">, 2012, p. 72).  The survey </w:t>
      </w:r>
      <w:r w:rsidRPr="00E637A8">
        <w:rPr>
          <w:noProof/>
        </w:rPr>
        <w:t>was also tested</w:t>
      </w:r>
      <w:r w:rsidRPr="00E637A8">
        <w:t xml:space="preserve"> for usability.  Feedback from this validity test indicated that no changes were necessary.  </w:t>
      </w:r>
      <w:proofErr w:type="gramStart"/>
      <w:r w:rsidRPr="00E637A8">
        <w:t>“The survey was piloted with a group of five district employees, who had served as school principals, in the last two years” (</w:t>
      </w:r>
      <w:proofErr w:type="spellStart"/>
      <w:r w:rsidRPr="00E637A8">
        <w:t>Jesteadt</w:t>
      </w:r>
      <w:proofErr w:type="spellEnd"/>
      <w:r w:rsidRPr="00E637A8">
        <w:t>, 2012, p. 74).</w:t>
      </w:r>
      <w:proofErr w:type="gramEnd"/>
      <w:r w:rsidRPr="00E637A8">
        <w:t xml:space="preserve">  The data </w:t>
      </w:r>
      <w:proofErr w:type="gramStart"/>
      <w:r w:rsidRPr="00E637A8">
        <w:t>was collected</w:t>
      </w:r>
      <w:proofErr w:type="gramEnd"/>
      <w:r w:rsidRPr="00E637A8">
        <w:t xml:space="preserve"> using the researcher’s method for verifying reliability and validity of the survey.  </w:t>
      </w:r>
      <w:proofErr w:type="spellStart"/>
      <w:r w:rsidRPr="00E637A8">
        <w:t>Jesteadt</w:t>
      </w:r>
      <w:proofErr w:type="spellEnd"/>
      <w:r w:rsidRPr="00E637A8">
        <w:t xml:space="preserve"> (2012,) indicated: “The reliability of the instrument was assessed using Cronbach’s alpha.  The Statistical Package for Social Sciences (SPSS) 19.0 </w:t>
      </w:r>
      <w:proofErr w:type="gramStart"/>
      <w:r w:rsidRPr="00E637A8">
        <w:t>was used</w:t>
      </w:r>
      <w:proofErr w:type="gramEnd"/>
      <w:r w:rsidRPr="00E637A8">
        <w:t xml:space="preserve"> to establish this estimate of internal consistency.  It </w:t>
      </w:r>
      <w:r w:rsidRPr="00E637A8">
        <w:rPr>
          <w:noProof/>
        </w:rPr>
        <w:t>was determined</w:t>
      </w:r>
      <w:r w:rsidRPr="00E637A8">
        <w:t xml:space="preserve"> that Cronbach’s alpha reliability statistic for this instrument </w:t>
      </w:r>
      <w:r w:rsidRPr="00E637A8">
        <w:rPr>
          <w:noProof/>
        </w:rPr>
        <w:t>was</w:t>
      </w:r>
      <w:r w:rsidRPr="00E637A8">
        <w:t xml:space="preserve"> .723”</w:t>
      </w:r>
      <w:bookmarkEnd w:id="76"/>
      <w:r w:rsidRPr="00E637A8">
        <w:t xml:space="preserve"> (p. 74)</w:t>
      </w:r>
      <w:r w:rsidR="0077208A" w:rsidRPr="00E637A8">
        <w:t>.</w:t>
      </w:r>
      <w:r w:rsidRPr="00E637A8">
        <w:t xml:space="preserve">  </w:t>
      </w:r>
    </w:p>
    <w:p w14:paraId="49DC38D1" w14:textId="77777777" w:rsidR="00617216" w:rsidRPr="00E637A8" w:rsidRDefault="00617216" w:rsidP="0077208A">
      <w:pPr>
        <w:pStyle w:val="APA"/>
      </w:pPr>
      <w:r w:rsidRPr="00E637A8">
        <w:t xml:space="preserve">“While Gay (1987) states that reliability coefficients greater than .90 are acceptable for any instrument, and cautions that lower coefficients are often </w:t>
      </w:r>
      <w:r w:rsidRPr="00E637A8">
        <w:lastRenderedPageBreak/>
        <w:t xml:space="preserve">acceptable with new instruments, at least initially” as cited in </w:t>
      </w:r>
      <w:proofErr w:type="spellStart"/>
      <w:r w:rsidRPr="00E637A8">
        <w:t>Jesteadt</w:t>
      </w:r>
      <w:proofErr w:type="spellEnd"/>
      <w:r w:rsidRPr="00E637A8">
        <w:t xml:space="preserve"> (2012).  </w:t>
      </w:r>
      <w:proofErr w:type="spellStart"/>
      <w:r w:rsidRPr="00E637A8">
        <w:t>Tavakol</w:t>
      </w:r>
      <w:proofErr w:type="spellEnd"/>
      <w:r w:rsidRPr="00E637A8">
        <w:t xml:space="preserve"> and </w:t>
      </w:r>
      <w:proofErr w:type="spellStart"/>
      <w:r w:rsidRPr="00E637A8">
        <w:t>Dennick</w:t>
      </w:r>
      <w:proofErr w:type="spellEnd"/>
      <w:r w:rsidRPr="00E637A8">
        <w:t xml:space="preserve"> (2011) quotes </w:t>
      </w:r>
      <w:proofErr w:type="spellStart"/>
      <w:r w:rsidRPr="00E637A8">
        <w:t>Nunnally</w:t>
      </w:r>
      <w:proofErr w:type="spellEnd"/>
      <w:r w:rsidRPr="00E637A8">
        <w:t xml:space="preserve"> J. &amp; </w:t>
      </w:r>
      <w:proofErr w:type="spellStart"/>
      <w:r w:rsidRPr="00E637A8">
        <w:t>Berstein</w:t>
      </w:r>
      <w:proofErr w:type="spellEnd"/>
      <w:r w:rsidRPr="00E637A8">
        <w:t xml:space="preserve"> L, Bland J &amp; Altman D., </w:t>
      </w:r>
      <w:proofErr w:type="spellStart"/>
      <w:r w:rsidRPr="00E637A8">
        <w:t>DeVillis</w:t>
      </w:r>
      <w:proofErr w:type="spellEnd"/>
      <w:r w:rsidRPr="00E637A8">
        <w:t xml:space="preserve"> R, as saying “there are different reports about the acceptable values of alpha, ranging from 0.70 to 0.95” (p.54).  Further, George and </w:t>
      </w:r>
      <w:proofErr w:type="spellStart"/>
      <w:r w:rsidRPr="00E637A8">
        <w:t>Mallery’s</w:t>
      </w:r>
      <w:proofErr w:type="spellEnd"/>
      <w:r w:rsidRPr="00E637A8">
        <w:t xml:space="preserve"> research (as cited in </w:t>
      </w:r>
      <w:proofErr w:type="spellStart"/>
      <w:r w:rsidRPr="00E637A8">
        <w:t>Jesteadt</w:t>
      </w:r>
      <w:proofErr w:type="spellEnd"/>
      <w:r w:rsidRPr="00E637A8">
        <w:t xml:space="preserve">, 2003),  agreed the commonly accepted rule of thumb for describing internal consistency, whereas alphas equal or greater than .7 are acceptable for judging the acceptability of the alpha.  Based on the findings from </w:t>
      </w:r>
      <w:proofErr w:type="spellStart"/>
      <w:r w:rsidRPr="00E637A8">
        <w:t>Jesteadt</w:t>
      </w:r>
      <w:proofErr w:type="spellEnd"/>
      <w:r w:rsidRPr="00E637A8">
        <w:t xml:space="preserve"> (2012), the researcher is confident that the survey has endured through each phase of analysis to confirm its reliability and validity and is highly content in using the survey.</w:t>
      </w:r>
    </w:p>
    <w:p w14:paraId="207C886A" w14:textId="77777777" w:rsidR="00617216" w:rsidRPr="00E637A8" w:rsidRDefault="00617216" w:rsidP="00087A6C">
      <w:pPr>
        <w:pStyle w:val="APAHeading1"/>
      </w:pPr>
      <w:bookmarkStart w:id="77" w:name="_Toc478370866"/>
      <w:bookmarkStart w:id="78" w:name="_Toc481332911"/>
      <w:r w:rsidRPr="00E637A8">
        <w:t>Documents</w:t>
      </w:r>
      <w:bookmarkEnd w:id="77"/>
      <w:bookmarkEnd w:id="78"/>
    </w:p>
    <w:p w14:paraId="6489FFDB" w14:textId="77777777" w:rsidR="00617216" w:rsidRPr="00E637A8" w:rsidRDefault="00617216" w:rsidP="00617216">
      <w:pPr>
        <w:tabs>
          <w:tab w:val="left" w:pos="0"/>
        </w:tabs>
        <w:snapToGrid w:val="0"/>
        <w:spacing w:line="480" w:lineRule="auto"/>
        <w:rPr>
          <w:rFonts w:ascii="Times New Roman" w:eastAsia="Cambria" w:hAnsi="Times New Roman" w:cs="Times New Roman"/>
          <w:color w:val="000000"/>
        </w:rPr>
      </w:pPr>
      <w:r w:rsidRPr="00E637A8">
        <w:rPr>
          <w:rFonts w:ascii="Times New Roman" w:eastAsia="Cambria" w:hAnsi="Times New Roman" w:cs="Times New Roman"/>
          <w:color w:val="000000"/>
        </w:rPr>
        <w:t xml:space="preserve">    </w:t>
      </w:r>
      <w:r w:rsidRPr="00E637A8">
        <w:rPr>
          <w:rFonts w:ascii="Times New Roman" w:eastAsia="Cambria" w:hAnsi="Times New Roman" w:cs="Times New Roman"/>
          <w:color w:val="000000"/>
        </w:rPr>
        <w:tab/>
        <w:t xml:space="preserve">After the surveys from the principals </w:t>
      </w:r>
      <w:r w:rsidRPr="00E637A8">
        <w:rPr>
          <w:rFonts w:ascii="Times New Roman" w:eastAsia="Cambria" w:hAnsi="Times New Roman" w:cs="Times New Roman"/>
          <w:noProof/>
          <w:color w:val="000000"/>
        </w:rPr>
        <w:t>were returned</w:t>
      </w:r>
      <w:r w:rsidRPr="00E637A8">
        <w:rPr>
          <w:rFonts w:ascii="Times New Roman" w:eastAsia="Cambria" w:hAnsi="Times New Roman" w:cs="Times New Roman"/>
          <w:color w:val="000000"/>
        </w:rPr>
        <w:t xml:space="preserve">, the researcher collected </w:t>
      </w:r>
      <w:r w:rsidRPr="00E637A8">
        <w:rPr>
          <w:rFonts w:ascii="Times New Roman" w:eastAsia="Cambria" w:hAnsi="Times New Roman" w:cs="Times New Roman"/>
          <w:noProof/>
          <w:color w:val="000000"/>
        </w:rPr>
        <w:t>ex post</w:t>
      </w:r>
      <w:r w:rsidRPr="00E637A8">
        <w:rPr>
          <w:rFonts w:ascii="Times New Roman" w:eastAsia="Cambria" w:hAnsi="Times New Roman" w:cs="Times New Roman"/>
          <w:color w:val="000000"/>
        </w:rPr>
        <w:t xml:space="preserve"> data from District office of each of the school sites.  The survey collected the name of the school site to identify which survey linked to which school </w:t>
      </w:r>
      <w:r w:rsidRPr="00E637A8">
        <w:rPr>
          <w:rFonts w:ascii="Times New Roman" w:eastAsia="Cambria" w:hAnsi="Times New Roman" w:cs="Times New Roman"/>
          <w:noProof/>
          <w:color w:val="000000"/>
        </w:rPr>
        <w:t xml:space="preserve">in order for </w:t>
      </w:r>
      <w:r w:rsidRPr="00E637A8">
        <w:rPr>
          <w:rFonts w:ascii="Times New Roman" w:eastAsia="Cambria" w:hAnsi="Times New Roman" w:cs="Times New Roman"/>
          <w:color w:val="000000"/>
        </w:rPr>
        <w:t xml:space="preserve">the information to be gathered.  For each school led by a principal who responded to the </w:t>
      </w:r>
      <w:r w:rsidRPr="00E637A8">
        <w:rPr>
          <w:rFonts w:ascii="Times New Roman" w:eastAsia="Cambria" w:hAnsi="Times New Roman" w:cs="Times New Roman"/>
          <w:noProof/>
          <w:color w:val="000000"/>
        </w:rPr>
        <w:t>survey,</w:t>
      </w:r>
      <w:r w:rsidRPr="00E637A8">
        <w:rPr>
          <w:rFonts w:ascii="Times New Roman" w:eastAsia="Cambria" w:hAnsi="Times New Roman" w:cs="Times New Roman"/>
          <w:color w:val="000000"/>
        </w:rPr>
        <w:t xml:space="preserve"> the researcher collected AYP and API data for the years that the principal reported they were at that specific site.  These data were</w:t>
      </w:r>
      <w:r w:rsidRPr="00E637A8">
        <w:rPr>
          <w:rFonts w:ascii="Times New Roman" w:eastAsia="Cambria" w:hAnsi="Times New Roman" w:cs="Times New Roman"/>
          <w:noProof/>
          <w:color w:val="000000"/>
        </w:rPr>
        <w:t xml:space="preserve"> collected,</w:t>
      </w:r>
      <w:r w:rsidRPr="00E637A8">
        <w:rPr>
          <w:rFonts w:ascii="Times New Roman" w:eastAsia="Cambria" w:hAnsi="Times New Roman" w:cs="Times New Roman"/>
          <w:color w:val="000000"/>
        </w:rPr>
        <w:t xml:space="preserve"> and scores were</w:t>
      </w:r>
      <w:r w:rsidRPr="00E637A8">
        <w:rPr>
          <w:rFonts w:ascii="Times New Roman" w:eastAsia="Cambria" w:hAnsi="Times New Roman" w:cs="Times New Roman"/>
          <w:noProof/>
          <w:color w:val="000000"/>
        </w:rPr>
        <w:t xml:space="preserve"> added</w:t>
      </w:r>
      <w:r w:rsidRPr="00E637A8">
        <w:rPr>
          <w:rFonts w:ascii="Times New Roman" w:eastAsia="Cambria" w:hAnsi="Times New Roman" w:cs="Times New Roman"/>
          <w:color w:val="000000"/>
        </w:rPr>
        <w:t xml:space="preserve"> into an excel document </w:t>
      </w:r>
      <w:r w:rsidRPr="00E637A8">
        <w:rPr>
          <w:rFonts w:ascii="Times New Roman" w:eastAsia="Cambria" w:hAnsi="Times New Roman" w:cs="Times New Roman"/>
          <w:noProof/>
          <w:color w:val="000000"/>
        </w:rPr>
        <w:t>in order for</w:t>
      </w:r>
      <w:r w:rsidRPr="00E637A8">
        <w:rPr>
          <w:rFonts w:ascii="Times New Roman" w:eastAsia="Cambria" w:hAnsi="Times New Roman" w:cs="Times New Roman"/>
          <w:color w:val="000000"/>
        </w:rPr>
        <w:t xml:space="preserve"> the researcher to effectively and efficiently work with the data.</w:t>
      </w:r>
    </w:p>
    <w:p w14:paraId="1D295AFD" w14:textId="77777777" w:rsidR="00617216" w:rsidRPr="00E637A8" w:rsidRDefault="00617216" w:rsidP="00087A6C">
      <w:pPr>
        <w:pStyle w:val="APAHeading1"/>
      </w:pPr>
      <w:bookmarkStart w:id="79" w:name="_Toc481332912"/>
      <w:r w:rsidRPr="00E637A8">
        <w:t>Variables</w:t>
      </w:r>
      <w:bookmarkEnd w:id="79"/>
    </w:p>
    <w:p w14:paraId="56945B00" w14:textId="77777777" w:rsidR="00617216" w:rsidRPr="00E637A8" w:rsidRDefault="00617216" w:rsidP="00617216">
      <w:pPr>
        <w:tabs>
          <w:tab w:val="left" w:pos="0"/>
        </w:tabs>
        <w:snapToGrid w:val="0"/>
        <w:spacing w:line="480" w:lineRule="auto"/>
        <w:rPr>
          <w:rFonts w:ascii="Times New Roman" w:eastAsia="Cambria" w:hAnsi="Times New Roman" w:cs="Times New Roman"/>
          <w:color w:val="000000"/>
        </w:rPr>
      </w:pPr>
      <w:r w:rsidRPr="00E637A8">
        <w:rPr>
          <w:rFonts w:ascii="Times New Roman" w:eastAsia="Cambria" w:hAnsi="Times New Roman" w:cs="Times New Roman"/>
          <w:b/>
          <w:color w:val="000000"/>
        </w:rPr>
        <w:t xml:space="preserve">        </w:t>
      </w:r>
      <w:r w:rsidRPr="00E637A8">
        <w:rPr>
          <w:rFonts w:ascii="Times New Roman" w:eastAsia="Cambria" w:hAnsi="Times New Roman" w:cs="Times New Roman"/>
          <w:color w:val="000000"/>
        </w:rPr>
        <w:t xml:space="preserve">Independent variables used for this study were the principals’ years of experience, </w:t>
      </w:r>
      <w:r w:rsidRPr="00E637A8">
        <w:rPr>
          <w:rFonts w:ascii="Times New Roman" w:eastAsia="Cambria" w:hAnsi="Times New Roman" w:cs="Times New Roman"/>
          <w:noProof/>
          <w:color w:val="000000"/>
        </w:rPr>
        <w:t>certification,</w:t>
      </w:r>
      <w:r w:rsidRPr="00E637A8">
        <w:rPr>
          <w:rFonts w:ascii="Times New Roman" w:eastAsia="Cambria" w:hAnsi="Times New Roman" w:cs="Times New Roman"/>
          <w:color w:val="000000"/>
        </w:rPr>
        <w:t xml:space="preserve"> and knowledge of special education.  Principals self-reported their exact years of experience and the variable </w:t>
      </w:r>
      <w:proofErr w:type="gramStart"/>
      <w:r w:rsidRPr="00E637A8">
        <w:rPr>
          <w:rFonts w:ascii="Times New Roman" w:eastAsia="Cambria" w:hAnsi="Times New Roman" w:cs="Times New Roman"/>
          <w:color w:val="000000"/>
        </w:rPr>
        <w:t>was treated</w:t>
      </w:r>
      <w:proofErr w:type="gramEnd"/>
      <w:r w:rsidRPr="00E637A8">
        <w:rPr>
          <w:rFonts w:ascii="Times New Roman" w:eastAsia="Cambria" w:hAnsi="Times New Roman" w:cs="Times New Roman"/>
          <w:color w:val="000000"/>
        </w:rPr>
        <w:t xml:space="preserve"> as a continuous </w:t>
      </w:r>
      <w:r w:rsidRPr="00E637A8">
        <w:rPr>
          <w:rFonts w:ascii="Times New Roman" w:eastAsia="Cambria" w:hAnsi="Times New Roman" w:cs="Times New Roman"/>
          <w:color w:val="000000"/>
        </w:rPr>
        <w:lastRenderedPageBreak/>
        <w:t xml:space="preserve">measurement.  The certification portion of the survey included the principals’ level of degree as well as if they possess certification in special education or not.  </w:t>
      </w:r>
      <w:r w:rsidRPr="00E637A8">
        <w:rPr>
          <w:rFonts w:ascii="Times New Roman" w:eastAsia="Cambria" w:hAnsi="Times New Roman" w:cs="Times New Roman"/>
          <w:noProof/>
          <w:color w:val="000000"/>
        </w:rPr>
        <w:t>Certification information was</w:t>
      </w:r>
      <w:r w:rsidRPr="00E637A8">
        <w:rPr>
          <w:rFonts w:ascii="Times New Roman" w:eastAsia="Cambria" w:hAnsi="Times New Roman" w:cs="Times New Roman"/>
          <w:color w:val="000000"/>
        </w:rPr>
        <w:t xml:space="preserve"> </w:t>
      </w:r>
      <w:proofErr w:type="gramStart"/>
      <w:r w:rsidRPr="00E637A8">
        <w:rPr>
          <w:rFonts w:ascii="Times New Roman" w:eastAsia="Cambria" w:hAnsi="Times New Roman" w:cs="Times New Roman"/>
          <w:color w:val="000000"/>
        </w:rPr>
        <w:t>dummy</w:t>
      </w:r>
      <w:proofErr w:type="gramEnd"/>
      <w:r w:rsidRPr="00E637A8">
        <w:rPr>
          <w:rFonts w:ascii="Times New Roman" w:eastAsia="Cambria" w:hAnsi="Times New Roman" w:cs="Times New Roman"/>
          <w:color w:val="000000"/>
        </w:rPr>
        <w:t xml:space="preserve"> coded by zero or one.  Knowledge of special education </w:t>
      </w:r>
      <w:proofErr w:type="gramStart"/>
      <w:r w:rsidRPr="00E637A8">
        <w:rPr>
          <w:rFonts w:ascii="Times New Roman" w:eastAsia="Cambria" w:hAnsi="Times New Roman" w:cs="Times New Roman"/>
          <w:color w:val="000000"/>
        </w:rPr>
        <w:t>was guided</w:t>
      </w:r>
      <w:proofErr w:type="gramEnd"/>
      <w:r w:rsidRPr="00E637A8">
        <w:rPr>
          <w:rFonts w:ascii="Times New Roman" w:eastAsia="Cambria" w:hAnsi="Times New Roman" w:cs="Times New Roman"/>
          <w:color w:val="000000"/>
        </w:rPr>
        <w:t xml:space="preserve"> by coursework </w:t>
      </w:r>
      <w:r w:rsidRPr="00E637A8">
        <w:rPr>
          <w:rFonts w:ascii="Times New Roman" w:eastAsia="Cambria" w:hAnsi="Times New Roman" w:cs="Times New Roman"/>
          <w:noProof/>
          <w:color w:val="000000"/>
        </w:rPr>
        <w:t>taken</w:t>
      </w:r>
      <w:r w:rsidRPr="00E637A8">
        <w:rPr>
          <w:rFonts w:ascii="Times New Roman" w:eastAsia="Cambria" w:hAnsi="Times New Roman" w:cs="Times New Roman"/>
          <w:color w:val="000000"/>
        </w:rPr>
        <w:t>, and a mini-test</w:t>
      </w:r>
      <w:r w:rsidR="00226156">
        <w:rPr>
          <w:rFonts w:ascii="Times New Roman" w:eastAsia="Cambria" w:hAnsi="Times New Roman" w:cs="Times New Roman"/>
          <w:color w:val="000000"/>
        </w:rPr>
        <w:t xml:space="preserve"> as part of the survey</w:t>
      </w:r>
      <w:r w:rsidRPr="00E637A8">
        <w:rPr>
          <w:rFonts w:ascii="Times New Roman" w:eastAsia="Cambria" w:hAnsi="Times New Roman" w:cs="Times New Roman"/>
          <w:color w:val="000000"/>
        </w:rPr>
        <w:t xml:space="preserve"> assisted in the evaluation of the principal’s knowledge of special education.  The test measured the level of knowledge a principal has in the area of special education and the variable </w:t>
      </w:r>
      <w:proofErr w:type="gramStart"/>
      <w:r w:rsidRPr="00E637A8">
        <w:rPr>
          <w:rFonts w:ascii="Times New Roman" w:eastAsia="Cambria" w:hAnsi="Times New Roman" w:cs="Times New Roman"/>
          <w:color w:val="000000"/>
        </w:rPr>
        <w:t>was treated</w:t>
      </w:r>
      <w:proofErr w:type="gramEnd"/>
      <w:r w:rsidRPr="00E637A8">
        <w:rPr>
          <w:rFonts w:ascii="Times New Roman" w:eastAsia="Cambria" w:hAnsi="Times New Roman" w:cs="Times New Roman"/>
          <w:color w:val="000000"/>
        </w:rPr>
        <w:t xml:space="preserve"> as a continuous measurement.  The dependent variable used in this study was the gap between regular education students and special education students on the State tests, </w:t>
      </w:r>
      <w:r w:rsidRPr="00E637A8">
        <w:rPr>
          <w:rFonts w:ascii="Times New Roman" w:eastAsia="Cambria" w:hAnsi="Times New Roman" w:cs="Times New Roman"/>
          <w:noProof/>
          <w:color w:val="000000"/>
        </w:rPr>
        <w:t>OCCT/</w:t>
      </w:r>
      <w:r w:rsidRPr="00E637A8">
        <w:rPr>
          <w:rFonts w:ascii="Times New Roman" w:eastAsia="Cambria" w:hAnsi="Times New Roman" w:cs="Times New Roman"/>
          <w:color w:val="000000"/>
        </w:rPr>
        <w:t xml:space="preserve"> EOI.  The gaps </w:t>
      </w:r>
      <w:proofErr w:type="gramStart"/>
      <w:r w:rsidRPr="00E637A8">
        <w:rPr>
          <w:rFonts w:ascii="Times New Roman" w:eastAsia="Cambria" w:hAnsi="Times New Roman" w:cs="Times New Roman"/>
          <w:color w:val="000000"/>
        </w:rPr>
        <w:t>were calculated</w:t>
      </w:r>
      <w:proofErr w:type="gramEnd"/>
      <w:r w:rsidRPr="00E637A8">
        <w:rPr>
          <w:rFonts w:ascii="Times New Roman" w:eastAsia="Cambria" w:hAnsi="Times New Roman" w:cs="Times New Roman"/>
          <w:color w:val="000000"/>
        </w:rPr>
        <w:t xml:space="preserve"> by the difference in the API score for regular education and special education students.  The achievement gap </w:t>
      </w:r>
      <w:proofErr w:type="gramStart"/>
      <w:r w:rsidRPr="00E637A8">
        <w:rPr>
          <w:rFonts w:ascii="Times New Roman" w:eastAsia="Cambria" w:hAnsi="Times New Roman" w:cs="Times New Roman"/>
          <w:color w:val="000000"/>
        </w:rPr>
        <w:t>was treated</w:t>
      </w:r>
      <w:proofErr w:type="gramEnd"/>
      <w:r w:rsidRPr="00E637A8">
        <w:rPr>
          <w:rFonts w:ascii="Times New Roman" w:eastAsia="Cambria" w:hAnsi="Times New Roman" w:cs="Times New Roman"/>
          <w:color w:val="000000"/>
        </w:rPr>
        <w:t xml:space="preserve"> as a continuous level measurement.  Hence, the researcher examined the impact the independent variable had on the dependent variable to explain the gap existing at some schools and not others.  The researcher was optimistic that the outcome of this research would influence and drive decision </w:t>
      </w:r>
      <w:r w:rsidRPr="00E637A8">
        <w:rPr>
          <w:rFonts w:ascii="Times New Roman" w:eastAsia="Cambria" w:hAnsi="Times New Roman" w:cs="Times New Roman"/>
          <w:noProof/>
          <w:color w:val="000000"/>
        </w:rPr>
        <w:t>being made</w:t>
      </w:r>
      <w:r w:rsidRPr="00E637A8">
        <w:rPr>
          <w:rFonts w:ascii="Times New Roman" w:eastAsia="Cambria" w:hAnsi="Times New Roman" w:cs="Times New Roman"/>
          <w:color w:val="000000"/>
        </w:rPr>
        <w:t xml:space="preserve"> on training needed for principals to make certain all students </w:t>
      </w:r>
      <w:r w:rsidRPr="00E637A8">
        <w:rPr>
          <w:rFonts w:ascii="Times New Roman" w:eastAsia="Cambria" w:hAnsi="Times New Roman" w:cs="Times New Roman"/>
          <w:noProof/>
          <w:color w:val="000000"/>
        </w:rPr>
        <w:t>are</w:t>
      </w:r>
      <w:r w:rsidRPr="00E637A8">
        <w:rPr>
          <w:rFonts w:ascii="Times New Roman" w:eastAsia="Cambria" w:hAnsi="Times New Roman" w:cs="Times New Roman"/>
          <w:color w:val="000000"/>
        </w:rPr>
        <w:t xml:space="preserve"> successful. </w:t>
      </w:r>
    </w:p>
    <w:p w14:paraId="1473E698" w14:textId="77777777" w:rsidR="00617216" w:rsidRPr="00E637A8" w:rsidRDefault="00617216" w:rsidP="00087A6C">
      <w:pPr>
        <w:pStyle w:val="APAHeading1"/>
      </w:pPr>
      <w:bookmarkStart w:id="80" w:name="_Toc478370867"/>
      <w:bookmarkStart w:id="81" w:name="_Toc481332913"/>
      <w:r w:rsidRPr="00E637A8">
        <w:t>Data Analysis</w:t>
      </w:r>
      <w:bookmarkEnd w:id="80"/>
      <w:bookmarkEnd w:id="81"/>
      <w:r w:rsidRPr="00E637A8">
        <w:t xml:space="preserve"> </w:t>
      </w:r>
    </w:p>
    <w:p w14:paraId="3D6215A8" w14:textId="77777777" w:rsidR="00617216" w:rsidRPr="00E637A8" w:rsidRDefault="00617216" w:rsidP="00617216">
      <w:pPr>
        <w:snapToGrid w:val="0"/>
        <w:spacing w:line="480" w:lineRule="auto"/>
        <w:rPr>
          <w:rFonts w:ascii="Times New Roman" w:eastAsia="Cambria" w:hAnsi="Times New Roman" w:cs="Times New Roman"/>
          <w:color w:val="000000"/>
        </w:rPr>
      </w:pPr>
      <w:r w:rsidRPr="00E637A8">
        <w:rPr>
          <w:rFonts w:ascii="Times New Roman" w:eastAsia="Cambria" w:hAnsi="Times New Roman" w:cs="Times New Roman"/>
          <w:color w:val="000000"/>
        </w:rPr>
        <w:t xml:space="preserve">    </w:t>
      </w:r>
      <w:r w:rsidRPr="00E637A8">
        <w:rPr>
          <w:rFonts w:ascii="Times New Roman" w:eastAsia="Cambria" w:hAnsi="Times New Roman" w:cs="Times New Roman"/>
          <w:color w:val="000000"/>
        </w:rPr>
        <w:tab/>
        <w:t xml:space="preserve">The raw survey responses and archival data </w:t>
      </w:r>
      <w:proofErr w:type="gramStart"/>
      <w:r w:rsidRPr="00E637A8">
        <w:rPr>
          <w:rFonts w:ascii="Times New Roman" w:eastAsia="Cambria" w:hAnsi="Times New Roman" w:cs="Times New Roman"/>
          <w:color w:val="000000"/>
        </w:rPr>
        <w:t>were entered</w:t>
      </w:r>
      <w:proofErr w:type="gramEnd"/>
      <w:r w:rsidRPr="00E637A8">
        <w:rPr>
          <w:rFonts w:ascii="Times New Roman" w:eastAsia="Cambria" w:hAnsi="Times New Roman" w:cs="Times New Roman"/>
          <w:color w:val="000000"/>
        </w:rPr>
        <w:t xml:space="preserve"> into SPSS version 24.0 for Windows.  Descriptive statistics </w:t>
      </w:r>
      <w:proofErr w:type="gramStart"/>
      <w:r w:rsidRPr="00E637A8">
        <w:rPr>
          <w:rFonts w:ascii="Times New Roman" w:eastAsia="Cambria" w:hAnsi="Times New Roman" w:cs="Times New Roman"/>
          <w:color w:val="000000"/>
        </w:rPr>
        <w:t>were utilized</w:t>
      </w:r>
      <w:proofErr w:type="gramEnd"/>
      <w:r w:rsidRPr="00E637A8">
        <w:rPr>
          <w:rFonts w:ascii="Times New Roman" w:eastAsia="Cambria" w:hAnsi="Times New Roman" w:cs="Times New Roman"/>
          <w:color w:val="000000"/>
        </w:rPr>
        <w:t xml:space="preserve"> to examine the trends of the nominal and continuous level variables.  Participants who did not meet the inclusion criteria </w:t>
      </w:r>
      <w:proofErr w:type="gramStart"/>
      <w:r w:rsidRPr="00E637A8">
        <w:rPr>
          <w:rFonts w:ascii="Times New Roman" w:eastAsia="Cambria" w:hAnsi="Times New Roman" w:cs="Times New Roman"/>
          <w:color w:val="000000"/>
        </w:rPr>
        <w:t>were subsequently removed</w:t>
      </w:r>
      <w:proofErr w:type="gramEnd"/>
      <w:r w:rsidRPr="00E637A8">
        <w:rPr>
          <w:rFonts w:ascii="Times New Roman" w:eastAsia="Cambria" w:hAnsi="Times New Roman" w:cs="Times New Roman"/>
          <w:color w:val="000000"/>
        </w:rPr>
        <w:t xml:space="preserve">.  </w:t>
      </w:r>
    </w:p>
    <w:p w14:paraId="76E5AFF6" w14:textId="77777777" w:rsidR="00617216" w:rsidRPr="00E637A8" w:rsidRDefault="00617216" w:rsidP="00617216">
      <w:pPr>
        <w:snapToGrid w:val="0"/>
        <w:spacing w:line="480" w:lineRule="auto"/>
        <w:rPr>
          <w:rFonts w:ascii="Times New Roman" w:eastAsia="Cambria" w:hAnsi="Times New Roman" w:cs="Times New Roman"/>
        </w:rPr>
      </w:pPr>
      <w:r w:rsidRPr="00E637A8">
        <w:rPr>
          <w:rFonts w:ascii="Times New Roman" w:eastAsia="Cambria" w:hAnsi="Times New Roman" w:cs="Times New Roman"/>
          <w:color w:val="000000"/>
        </w:rPr>
        <w:tab/>
        <w:t xml:space="preserve">To address the three research questions, a multiple linear regression </w:t>
      </w:r>
      <w:proofErr w:type="gramStart"/>
      <w:r w:rsidRPr="00E637A8">
        <w:rPr>
          <w:rFonts w:ascii="Times New Roman" w:eastAsia="Cambria" w:hAnsi="Times New Roman" w:cs="Times New Roman"/>
          <w:color w:val="000000"/>
        </w:rPr>
        <w:t>was used</w:t>
      </w:r>
      <w:proofErr w:type="gramEnd"/>
      <w:r w:rsidRPr="00E637A8">
        <w:rPr>
          <w:rFonts w:ascii="Times New Roman" w:eastAsia="Cambria" w:hAnsi="Times New Roman" w:cs="Times New Roman"/>
          <w:color w:val="000000"/>
        </w:rPr>
        <w:t xml:space="preserve"> to examine the predictive relationship between principal knowledge, years of </w:t>
      </w:r>
      <w:r w:rsidRPr="00E637A8">
        <w:rPr>
          <w:rFonts w:ascii="Times New Roman" w:eastAsia="Cambria" w:hAnsi="Times New Roman" w:cs="Times New Roman"/>
          <w:color w:val="000000"/>
        </w:rPr>
        <w:lastRenderedPageBreak/>
        <w:t>experience, special education certification, and achievement gap scores.  A multiple linear regression is an appropriate statistical analysis when assessing the predictive relationship between a group of predictors and a continuous criterion variable (</w:t>
      </w:r>
      <w:proofErr w:type="spellStart"/>
      <w:r w:rsidRPr="00E637A8">
        <w:rPr>
          <w:rFonts w:ascii="Times New Roman" w:eastAsia="Cambria" w:hAnsi="Times New Roman" w:cs="Times New Roman"/>
          <w:color w:val="000000"/>
        </w:rPr>
        <w:t>Tabachnick</w:t>
      </w:r>
      <w:proofErr w:type="spellEnd"/>
      <w:r w:rsidRPr="00E637A8">
        <w:rPr>
          <w:rFonts w:ascii="Times New Roman" w:eastAsia="Cambria" w:hAnsi="Times New Roman" w:cs="Times New Roman"/>
          <w:color w:val="000000"/>
        </w:rPr>
        <w:t xml:space="preserve"> &amp; </w:t>
      </w:r>
      <w:proofErr w:type="spellStart"/>
      <w:r w:rsidRPr="00E637A8">
        <w:rPr>
          <w:rFonts w:ascii="Times New Roman" w:eastAsia="Cambria" w:hAnsi="Times New Roman" w:cs="Times New Roman"/>
          <w:color w:val="000000"/>
        </w:rPr>
        <w:t>Fidell</w:t>
      </w:r>
      <w:proofErr w:type="spellEnd"/>
      <w:r w:rsidRPr="00E637A8">
        <w:rPr>
          <w:rFonts w:ascii="Times New Roman" w:eastAsia="Cambria" w:hAnsi="Times New Roman" w:cs="Times New Roman"/>
          <w:color w:val="000000"/>
        </w:rPr>
        <w:t xml:space="preserve">, 2013).  The predictor variables corresponded to principal knowledge, years of experience, and special education certification.  Principal knowledge and years of experience </w:t>
      </w:r>
      <w:proofErr w:type="gramStart"/>
      <w:r w:rsidRPr="00E637A8">
        <w:rPr>
          <w:rFonts w:ascii="Times New Roman" w:eastAsia="Cambria" w:hAnsi="Times New Roman" w:cs="Times New Roman"/>
          <w:color w:val="000000"/>
        </w:rPr>
        <w:t>were treated</w:t>
      </w:r>
      <w:proofErr w:type="gramEnd"/>
      <w:r w:rsidRPr="00E637A8">
        <w:rPr>
          <w:rFonts w:ascii="Times New Roman" w:eastAsia="Cambria" w:hAnsi="Times New Roman" w:cs="Times New Roman"/>
          <w:color w:val="000000"/>
        </w:rPr>
        <w:t xml:space="preserve"> as continuous level variables.  Special education certification </w:t>
      </w:r>
      <w:proofErr w:type="gramStart"/>
      <w:r w:rsidRPr="00E637A8">
        <w:rPr>
          <w:rFonts w:ascii="Times New Roman" w:eastAsia="Cambria" w:hAnsi="Times New Roman" w:cs="Times New Roman"/>
          <w:color w:val="000000"/>
        </w:rPr>
        <w:t>was treated</w:t>
      </w:r>
      <w:proofErr w:type="gramEnd"/>
      <w:r w:rsidRPr="00E637A8">
        <w:rPr>
          <w:rFonts w:ascii="Times New Roman" w:eastAsia="Cambria" w:hAnsi="Times New Roman" w:cs="Times New Roman"/>
          <w:color w:val="000000"/>
        </w:rPr>
        <w:t xml:space="preserve"> as a dichotomous nominal level variable.  The continuous dependent variable corresponded to achievement gap scores.  Prior to analysis, the assumption of normality and homoscedasticity </w:t>
      </w:r>
      <w:proofErr w:type="gramStart"/>
      <w:r w:rsidRPr="00E637A8">
        <w:rPr>
          <w:rFonts w:ascii="Times New Roman" w:eastAsia="Cambria" w:hAnsi="Times New Roman" w:cs="Times New Roman"/>
          <w:color w:val="000000"/>
        </w:rPr>
        <w:t>were assessed</w:t>
      </w:r>
      <w:proofErr w:type="gramEnd"/>
      <w:r w:rsidRPr="00E637A8">
        <w:rPr>
          <w:rFonts w:ascii="Times New Roman" w:eastAsia="Cambria" w:hAnsi="Times New Roman" w:cs="Times New Roman"/>
          <w:color w:val="000000"/>
        </w:rPr>
        <w:t xml:space="preserve"> by examination of scatterplots.  The </w:t>
      </w:r>
      <w:r w:rsidRPr="00E637A8">
        <w:rPr>
          <w:rFonts w:ascii="Times New Roman" w:eastAsia="Cambria" w:hAnsi="Times New Roman" w:cs="Times New Roman"/>
          <w:i/>
          <w:color w:val="000000"/>
        </w:rPr>
        <w:t>F</w:t>
      </w:r>
      <w:r w:rsidRPr="00E637A8">
        <w:rPr>
          <w:rFonts w:ascii="Times New Roman" w:eastAsia="Cambria" w:hAnsi="Times New Roman" w:cs="Times New Roman"/>
          <w:color w:val="000000"/>
        </w:rPr>
        <w:t xml:space="preserve"> test </w:t>
      </w:r>
      <w:proofErr w:type="gramStart"/>
      <w:r w:rsidRPr="00E637A8">
        <w:rPr>
          <w:rFonts w:ascii="Times New Roman" w:eastAsia="Cambria" w:hAnsi="Times New Roman" w:cs="Times New Roman"/>
          <w:color w:val="000000"/>
        </w:rPr>
        <w:t>was used</w:t>
      </w:r>
      <w:proofErr w:type="gramEnd"/>
      <w:r w:rsidRPr="00E637A8">
        <w:rPr>
          <w:rFonts w:ascii="Times New Roman" w:eastAsia="Cambria" w:hAnsi="Times New Roman" w:cs="Times New Roman"/>
          <w:color w:val="000000"/>
        </w:rPr>
        <w:t xml:space="preserve"> to make the overall determination of whether the predictor variables have a collective effect on continuous criterion variable.  Individual </w:t>
      </w:r>
      <w:r w:rsidRPr="00E637A8">
        <w:rPr>
          <w:rFonts w:ascii="Times New Roman" w:eastAsia="Cambria" w:hAnsi="Times New Roman" w:cs="Times New Roman"/>
          <w:i/>
          <w:color w:val="000000"/>
        </w:rPr>
        <w:t>t-</w:t>
      </w:r>
      <w:r w:rsidRPr="00E637A8">
        <w:rPr>
          <w:rFonts w:ascii="Times New Roman" w:eastAsia="Cambria" w:hAnsi="Times New Roman" w:cs="Times New Roman"/>
          <w:color w:val="000000"/>
        </w:rPr>
        <w:t xml:space="preserve">tests </w:t>
      </w:r>
      <w:proofErr w:type="gramStart"/>
      <w:r w:rsidRPr="00E637A8">
        <w:rPr>
          <w:rFonts w:ascii="Times New Roman" w:eastAsia="Cambria" w:hAnsi="Times New Roman" w:cs="Times New Roman"/>
          <w:color w:val="000000"/>
        </w:rPr>
        <w:t>were used</w:t>
      </w:r>
      <w:proofErr w:type="gramEnd"/>
      <w:r w:rsidRPr="00E637A8">
        <w:rPr>
          <w:rFonts w:ascii="Times New Roman" w:eastAsia="Cambria" w:hAnsi="Times New Roman" w:cs="Times New Roman"/>
          <w:color w:val="000000"/>
        </w:rPr>
        <w:t xml:space="preserve"> to evaluate the predictive effect of each of the variables on achievement gap scores.  </w:t>
      </w:r>
      <w:r w:rsidRPr="00E637A8">
        <w:rPr>
          <w:rFonts w:ascii="Times New Roman" w:eastAsia="Cambria" w:hAnsi="Times New Roman" w:cs="Times New Roman"/>
        </w:rPr>
        <w:t>Statistical significance for the inferential analyses was evaluated at the generally accepted level, α = .05.</w:t>
      </w:r>
    </w:p>
    <w:p w14:paraId="649C59B7" w14:textId="77777777" w:rsidR="00617216" w:rsidRPr="00E637A8" w:rsidRDefault="00617216" w:rsidP="00617216">
      <w:pPr>
        <w:spacing w:line="480" w:lineRule="auto"/>
        <w:jc w:val="center"/>
        <w:outlineLvl w:val="0"/>
        <w:rPr>
          <w:rFonts w:ascii="Times New Roman" w:eastAsia="Cambria" w:hAnsi="Times New Roman" w:cs="Times New Roman"/>
          <w:b/>
        </w:rPr>
      </w:pPr>
      <w:bookmarkStart w:id="82" w:name="_Toc478370869"/>
      <w:bookmarkStart w:id="83" w:name="_Toc481332914"/>
      <w:r w:rsidRPr="00E637A8">
        <w:rPr>
          <w:rFonts w:ascii="Times New Roman" w:eastAsia="Cambria" w:hAnsi="Times New Roman" w:cs="Times New Roman"/>
          <w:b/>
        </w:rPr>
        <w:t>Summary</w:t>
      </w:r>
      <w:bookmarkEnd w:id="82"/>
      <w:bookmarkEnd w:id="83"/>
    </w:p>
    <w:p w14:paraId="5D2AAA4E" w14:textId="77777777" w:rsidR="00617216" w:rsidRPr="00E637A8" w:rsidRDefault="00617216" w:rsidP="00617216">
      <w:pPr>
        <w:spacing w:line="480" w:lineRule="auto"/>
        <w:ind w:firstLine="720"/>
        <w:rPr>
          <w:rFonts w:ascii="Times New Roman" w:hAnsi="Times New Roman" w:cs="Times New Roman"/>
        </w:rPr>
      </w:pPr>
      <w:r w:rsidRPr="00E637A8">
        <w:rPr>
          <w:rFonts w:ascii="Times New Roman" w:eastAsia="Cambria" w:hAnsi="Times New Roman" w:cs="Times New Roman"/>
          <w:color w:val="000000"/>
        </w:rPr>
        <w:t>This purpose of this quantitative study was to examine the predictive impact that principals have on the academic success of special education students based on their knowledge, certification, and years of experience.  T</w:t>
      </w:r>
      <w:r w:rsidRPr="00E637A8">
        <w:rPr>
          <w:rFonts w:ascii="Times New Roman" w:eastAsia="Cambria" w:hAnsi="Times New Roman" w:cs="Times New Roman"/>
        </w:rPr>
        <w:t xml:space="preserve">his chapter justified the application of a quantitative research design through use of a non-experimental approach.  The research questions and hypotheses </w:t>
      </w:r>
      <w:proofErr w:type="gramStart"/>
      <w:r w:rsidRPr="00E637A8">
        <w:rPr>
          <w:rFonts w:ascii="Times New Roman" w:eastAsia="Cambria" w:hAnsi="Times New Roman" w:cs="Times New Roman"/>
        </w:rPr>
        <w:t>were outlined</w:t>
      </w:r>
      <w:proofErr w:type="gramEnd"/>
      <w:r w:rsidRPr="00E637A8">
        <w:rPr>
          <w:rFonts w:ascii="Times New Roman" w:eastAsia="Cambria" w:hAnsi="Times New Roman" w:cs="Times New Roman"/>
        </w:rPr>
        <w:t xml:space="preserve">, and the population and sample were described.  The reliability and validity of the instrumentation </w:t>
      </w:r>
      <w:proofErr w:type="gramStart"/>
      <w:r w:rsidRPr="00E637A8">
        <w:rPr>
          <w:rFonts w:ascii="Times New Roman" w:eastAsia="Cambria" w:hAnsi="Times New Roman" w:cs="Times New Roman"/>
        </w:rPr>
        <w:t>were provided</w:t>
      </w:r>
      <w:proofErr w:type="gramEnd"/>
      <w:r w:rsidRPr="00E637A8">
        <w:rPr>
          <w:rFonts w:ascii="Times New Roman" w:eastAsia="Cambria" w:hAnsi="Times New Roman" w:cs="Times New Roman"/>
        </w:rPr>
        <w:t xml:space="preserve">.  A multiple linear regression </w:t>
      </w:r>
      <w:proofErr w:type="gramStart"/>
      <w:r w:rsidRPr="00E637A8">
        <w:rPr>
          <w:rFonts w:ascii="Times New Roman" w:eastAsia="Cambria" w:hAnsi="Times New Roman" w:cs="Times New Roman"/>
        </w:rPr>
        <w:t>was used</w:t>
      </w:r>
      <w:proofErr w:type="gramEnd"/>
      <w:r w:rsidRPr="00E637A8">
        <w:rPr>
          <w:rFonts w:ascii="Times New Roman" w:eastAsia="Cambria" w:hAnsi="Times New Roman" w:cs="Times New Roman"/>
        </w:rPr>
        <w:t xml:space="preserve"> as the primary inferential analysis </w:t>
      </w:r>
      <w:r w:rsidRPr="00E637A8">
        <w:rPr>
          <w:rFonts w:ascii="Times New Roman" w:eastAsia="Cambria" w:hAnsi="Times New Roman" w:cs="Times New Roman"/>
        </w:rPr>
        <w:lastRenderedPageBreak/>
        <w:t xml:space="preserve">to address the research questions and hypotheses.  The next chapter will explore the findings of the data analysis.   </w:t>
      </w:r>
    </w:p>
    <w:p w14:paraId="48D45098" w14:textId="77777777" w:rsidR="00087A6C" w:rsidRDefault="00087A6C" w:rsidP="00451FD4">
      <w:pPr>
        <w:spacing w:line="480" w:lineRule="auto"/>
        <w:jc w:val="center"/>
        <w:outlineLvl w:val="0"/>
        <w:rPr>
          <w:rFonts w:ascii="Times New Roman" w:eastAsia="Cambria" w:hAnsi="Times New Roman" w:cs="Times New Roman"/>
          <w:b/>
        </w:rPr>
      </w:pPr>
    </w:p>
    <w:p w14:paraId="1424C464" w14:textId="77777777" w:rsidR="00087A6C" w:rsidRDefault="00087A6C" w:rsidP="00451FD4">
      <w:pPr>
        <w:spacing w:line="480" w:lineRule="auto"/>
        <w:jc w:val="center"/>
        <w:outlineLvl w:val="0"/>
        <w:rPr>
          <w:rFonts w:ascii="Times New Roman" w:eastAsia="Cambria" w:hAnsi="Times New Roman" w:cs="Times New Roman"/>
          <w:b/>
        </w:rPr>
      </w:pPr>
    </w:p>
    <w:p w14:paraId="618EFCC1" w14:textId="77777777" w:rsidR="00087A6C" w:rsidRDefault="00087A6C" w:rsidP="00451FD4">
      <w:pPr>
        <w:spacing w:line="480" w:lineRule="auto"/>
        <w:jc w:val="center"/>
        <w:outlineLvl w:val="0"/>
        <w:rPr>
          <w:rFonts w:ascii="Times New Roman" w:eastAsia="Cambria" w:hAnsi="Times New Roman" w:cs="Times New Roman"/>
          <w:b/>
        </w:rPr>
      </w:pPr>
    </w:p>
    <w:p w14:paraId="45835C71" w14:textId="77777777" w:rsidR="00087A6C" w:rsidRDefault="00087A6C" w:rsidP="00451FD4">
      <w:pPr>
        <w:spacing w:line="480" w:lineRule="auto"/>
        <w:jc w:val="center"/>
        <w:outlineLvl w:val="0"/>
        <w:rPr>
          <w:rFonts w:ascii="Times New Roman" w:eastAsia="Cambria" w:hAnsi="Times New Roman" w:cs="Times New Roman"/>
          <w:b/>
        </w:rPr>
      </w:pPr>
    </w:p>
    <w:p w14:paraId="5B7E3D35" w14:textId="77777777" w:rsidR="00087A6C" w:rsidRDefault="00087A6C" w:rsidP="00451FD4">
      <w:pPr>
        <w:spacing w:line="480" w:lineRule="auto"/>
        <w:jc w:val="center"/>
        <w:outlineLvl w:val="0"/>
        <w:rPr>
          <w:rFonts w:ascii="Times New Roman" w:eastAsia="Cambria" w:hAnsi="Times New Roman" w:cs="Times New Roman"/>
          <w:b/>
        </w:rPr>
      </w:pPr>
    </w:p>
    <w:p w14:paraId="14FEF226" w14:textId="77777777" w:rsidR="00087A6C" w:rsidRDefault="00087A6C" w:rsidP="00451FD4">
      <w:pPr>
        <w:spacing w:line="480" w:lineRule="auto"/>
        <w:jc w:val="center"/>
        <w:outlineLvl w:val="0"/>
        <w:rPr>
          <w:rFonts w:ascii="Times New Roman" w:eastAsia="Cambria" w:hAnsi="Times New Roman" w:cs="Times New Roman"/>
          <w:b/>
        </w:rPr>
      </w:pPr>
    </w:p>
    <w:p w14:paraId="139C51C2" w14:textId="77777777" w:rsidR="00087A6C" w:rsidRDefault="00087A6C" w:rsidP="00451FD4">
      <w:pPr>
        <w:spacing w:line="480" w:lineRule="auto"/>
        <w:jc w:val="center"/>
        <w:outlineLvl w:val="0"/>
        <w:rPr>
          <w:rFonts w:ascii="Times New Roman" w:eastAsia="Cambria" w:hAnsi="Times New Roman" w:cs="Times New Roman"/>
          <w:b/>
        </w:rPr>
      </w:pPr>
    </w:p>
    <w:p w14:paraId="6EF92A8F" w14:textId="77777777" w:rsidR="00087A6C" w:rsidRDefault="00087A6C" w:rsidP="00451FD4">
      <w:pPr>
        <w:spacing w:line="480" w:lineRule="auto"/>
        <w:jc w:val="center"/>
        <w:outlineLvl w:val="0"/>
        <w:rPr>
          <w:rFonts w:ascii="Times New Roman" w:eastAsia="Cambria" w:hAnsi="Times New Roman" w:cs="Times New Roman"/>
          <w:b/>
        </w:rPr>
      </w:pPr>
    </w:p>
    <w:p w14:paraId="67E29ACB" w14:textId="77777777" w:rsidR="00087A6C" w:rsidRDefault="00087A6C" w:rsidP="00451FD4">
      <w:pPr>
        <w:spacing w:line="480" w:lineRule="auto"/>
        <w:jc w:val="center"/>
        <w:outlineLvl w:val="0"/>
        <w:rPr>
          <w:rFonts w:ascii="Times New Roman" w:eastAsia="Cambria" w:hAnsi="Times New Roman" w:cs="Times New Roman"/>
          <w:b/>
        </w:rPr>
      </w:pPr>
    </w:p>
    <w:p w14:paraId="7B595ED8" w14:textId="77777777" w:rsidR="00087A6C" w:rsidRDefault="00087A6C" w:rsidP="00451FD4">
      <w:pPr>
        <w:spacing w:line="480" w:lineRule="auto"/>
        <w:jc w:val="center"/>
        <w:outlineLvl w:val="0"/>
        <w:rPr>
          <w:rFonts w:ascii="Times New Roman" w:eastAsia="Cambria" w:hAnsi="Times New Roman" w:cs="Times New Roman"/>
          <w:b/>
        </w:rPr>
      </w:pPr>
    </w:p>
    <w:p w14:paraId="2E988366" w14:textId="77777777" w:rsidR="00087A6C" w:rsidRDefault="00087A6C" w:rsidP="00451FD4">
      <w:pPr>
        <w:spacing w:line="480" w:lineRule="auto"/>
        <w:jc w:val="center"/>
        <w:outlineLvl w:val="0"/>
        <w:rPr>
          <w:rFonts w:ascii="Times New Roman" w:eastAsia="Cambria" w:hAnsi="Times New Roman" w:cs="Times New Roman"/>
          <w:b/>
        </w:rPr>
      </w:pPr>
    </w:p>
    <w:p w14:paraId="2BF5AE82" w14:textId="77777777" w:rsidR="00087A6C" w:rsidRDefault="00087A6C" w:rsidP="00451FD4">
      <w:pPr>
        <w:spacing w:line="480" w:lineRule="auto"/>
        <w:jc w:val="center"/>
        <w:outlineLvl w:val="0"/>
        <w:rPr>
          <w:rFonts w:ascii="Times New Roman" w:eastAsia="Cambria" w:hAnsi="Times New Roman" w:cs="Times New Roman"/>
          <w:b/>
        </w:rPr>
      </w:pPr>
    </w:p>
    <w:p w14:paraId="0B346B86" w14:textId="77777777" w:rsidR="00087A6C" w:rsidRDefault="00087A6C" w:rsidP="00451FD4">
      <w:pPr>
        <w:spacing w:line="480" w:lineRule="auto"/>
        <w:jc w:val="center"/>
        <w:outlineLvl w:val="0"/>
        <w:rPr>
          <w:rFonts w:ascii="Times New Roman" w:eastAsia="Cambria" w:hAnsi="Times New Roman" w:cs="Times New Roman"/>
          <w:b/>
        </w:rPr>
      </w:pPr>
    </w:p>
    <w:p w14:paraId="750DB34A" w14:textId="77777777" w:rsidR="00087A6C" w:rsidRDefault="00087A6C" w:rsidP="00451FD4">
      <w:pPr>
        <w:spacing w:line="480" w:lineRule="auto"/>
        <w:jc w:val="center"/>
        <w:outlineLvl w:val="0"/>
        <w:rPr>
          <w:rFonts w:ascii="Times New Roman" w:eastAsia="Cambria" w:hAnsi="Times New Roman" w:cs="Times New Roman"/>
          <w:b/>
        </w:rPr>
      </w:pPr>
    </w:p>
    <w:p w14:paraId="29A42641" w14:textId="77777777" w:rsidR="00087A6C" w:rsidRDefault="00087A6C" w:rsidP="00451FD4">
      <w:pPr>
        <w:spacing w:line="480" w:lineRule="auto"/>
        <w:jc w:val="center"/>
        <w:outlineLvl w:val="0"/>
        <w:rPr>
          <w:rFonts w:ascii="Times New Roman" w:eastAsia="Cambria" w:hAnsi="Times New Roman" w:cs="Times New Roman"/>
          <w:b/>
        </w:rPr>
      </w:pPr>
    </w:p>
    <w:p w14:paraId="195C5592" w14:textId="77777777" w:rsidR="00087A6C" w:rsidRDefault="00087A6C" w:rsidP="00451FD4">
      <w:pPr>
        <w:spacing w:line="480" w:lineRule="auto"/>
        <w:jc w:val="center"/>
        <w:outlineLvl w:val="0"/>
        <w:rPr>
          <w:rFonts w:ascii="Times New Roman" w:eastAsia="Cambria" w:hAnsi="Times New Roman" w:cs="Times New Roman"/>
          <w:b/>
        </w:rPr>
      </w:pPr>
    </w:p>
    <w:p w14:paraId="064B803C" w14:textId="77777777" w:rsidR="00087A6C" w:rsidRDefault="00087A6C" w:rsidP="00451FD4">
      <w:pPr>
        <w:spacing w:line="480" w:lineRule="auto"/>
        <w:jc w:val="center"/>
        <w:outlineLvl w:val="0"/>
        <w:rPr>
          <w:rFonts w:ascii="Times New Roman" w:eastAsia="Cambria" w:hAnsi="Times New Roman" w:cs="Times New Roman"/>
          <w:b/>
        </w:rPr>
      </w:pPr>
    </w:p>
    <w:p w14:paraId="19832822" w14:textId="77777777" w:rsidR="00087A6C" w:rsidRDefault="00087A6C" w:rsidP="00451FD4">
      <w:pPr>
        <w:spacing w:line="480" w:lineRule="auto"/>
        <w:jc w:val="center"/>
        <w:outlineLvl w:val="0"/>
        <w:rPr>
          <w:rFonts w:ascii="Times New Roman" w:eastAsia="Cambria" w:hAnsi="Times New Roman" w:cs="Times New Roman"/>
          <w:b/>
        </w:rPr>
      </w:pPr>
    </w:p>
    <w:p w14:paraId="57A76BE1" w14:textId="77777777" w:rsidR="00540120" w:rsidRDefault="00540120" w:rsidP="00451FD4">
      <w:pPr>
        <w:spacing w:line="480" w:lineRule="auto"/>
        <w:jc w:val="center"/>
        <w:outlineLvl w:val="0"/>
        <w:rPr>
          <w:rFonts w:ascii="Times New Roman" w:eastAsia="Cambria" w:hAnsi="Times New Roman" w:cs="Times New Roman"/>
          <w:b/>
        </w:rPr>
      </w:pPr>
    </w:p>
    <w:p w14:paraId="4CE2742C" w14:textId="77777777" w:rsidR="00540120" w:rsidRDefault="00540120" w:rsidP="00451FD4">
      <w:pPr>
        <w:spacing w:line="480" w:lineRule="auto"/>
        <w:jc w:val="center"/>
        <w:outlineLvl w:val="0"/>
        <w:rPr>
          <w:rFonts w:ascii="Times New Roman" w:eastAsia="Cambria" w:hAnsi="Times New Roman" w:cs="Times New Roman"/>
          <w:b/>
        </w:rPr>
      </w:pPr>
    </w:p>
    <w:p w14:paraId="268FA93B" w14:textId="77777777" w:rsidR="00540120" w:rsidRDefault="00540120" w:rsidP="00451FD4">
      <w:pPr>
        <w:spacing w:line="480" w:lineRule="auto"/>
        <w:jc w:val="center"/>
        <w:outlineLvl w:val="0"/>
        <w:rPr>
          <w:rFonts w:ascii="Times New Roman" w:eastAsia="Cambria" w:hAnsi="Times New Roman" w:cs="Times New Roman"/>
          <w:b/>
        </w:rPr>
      </w:pPr>
    </w:p>
    <w:p w14:paraId="705C0FD3" w14:textId="77777777" w:rsidR="00451FD4" w:rsidRPr="00451FD4" w:rsidRDefault="00451FD4" w:rsidP="00451FD4">
      <w:pPr>
        <w:spacing w:line="480" w:lineRule="auto"/>
        <w:jc w:val="center"/>
        <w:outlineLvl w:val="0"/>
        <w:rPr>
          <w:rFonts w:ascii="Times New Roman" w:eastAsia="Cambria" w:hAnsi="Times New Roman" w:cs="Times New Roman"/>
          <w:b/>
        </w:rPr>
      </w:pPr>
      <w:bookmarkStart w:id="84" w:name="_Toc481332915"/>
      <w:r w:rsidRPr="00451FD4">
        <w:rPr>
          <w:rFonts w:ascii="Times New Roman" w:eastAsia="Cambria" w:hAnsi="Times New Roman" w:cs="Times New Roman"/>
          <w:b/>
        </w:rPr>
        <w:lastRenderedPageBreak/>
        <w:t>Chapter 4</w:t>
      </w:r>
      <w:bookmarkEnd w:id="84"/>
      <w:r w:rsidRPr="00451FD4">
        <w:rPr>
          <w:rFonts w:ascii="Times New Roman" w:eastAsia="Cambria" w:hAnsi="Times New Roman" w:cs="Times New Roman"/>
          <w:b/>
        </w:rPr>
        <w:t xml:space="preserve"> </w:t>
      </w:r>
    </w:p>
    <w:p w14:paraId="16D8183A" w14:textId="77777777" w:rsidR="00451FD4" w:rsidRPr="00451FD4" w:rsidRDefault="00451FD4" w:rsidP="00451FD4">
      <w:pPr>
        <w:spacing w:line="480" w:lineRule="auto"/>
        <w:jc w:val="center"/>
        <w:outlineLvl w:val="0"/>
        <w:rPr>
          <w:rFonts w:ascii="Times New Roman" w:eastAsia="Cambria" w:hAnsi="Times New Roman" w:cs="Times New Roman"/>
          <w:b/>
        </w:rPr>
      </w:pPr>
      <w:bookmarkStart w:id="85" w:name="_Toc481332916"/>
      <w:r w:rsidRPr="00451FD4">
        <w:rPr>
          <w:rFonts w:ascii="Times New Roman" w:eastAsia="Cambria" w:hAnsi="Times New Roman" w:cs="Times New Roman"/>
          <w:b/>
        </w:rPr>
        <w:t>Results</w:t>
      </w:r>
      <w:bookmarkEnd w:id="85"/>
    </w:p>
    <w:p w14:paraId="7B26253C" w14:textId="77777777" w:rsidR="00451FD4" w:rsidRPr="00E637A8" w:rsidRDefault="00451FD4" w:rsidP="00451FD4">
      <w:pPr>
        <w:spacing w:line="480" w:lineRule="auto"/>
        <w:ind w:firstLine="720"/>
        <w:rPr>
          <w:rFonts w:ascii="Times New Roman" w:eastAsia="Cambria" w:hAnsi="Times New Roman" w:cs="Times New Roman"/>
        </w:rPr>
      </w:pPr>
      <w:r w:rsidRPr="00451FD4">
        <w:rPr>
          <w:rFonts w:ascii="Times New Roman" w:eastAsia="Cambria" w:hAnsi="Times New Roman" w:cs="Times New Roman"/>
        </w:rPr>
        <w:t xml:space="preserve"> </w:t>
      </w:r>
      <w:r w:rsidRPr="00E637A8">
        <w:rPr>
          <w:rFonts w:ascii="Times New Roman" w:eastAsia="Cambria" w:hAnsi="Times New Roman" w:cs="Times New Roman"/>
        </w:rPr>
        <w:t xml:space="preserve">The purpose of this study was to assess the principal knowledge, administrative experience, and principal certification as they relate to the achievement gap among the subgroup of special education students.  Once the data collection process was complete, the data were analyzed using SPSS version 24.0 for Windows.  Descriptive statistics </w:t>
      </w:r>
      <w:proofErr w:type="gramStart"/>
      <w:r w:rsidRPr="00E637A8">
        <w:rPr>
          <w:rFonts w:ascii="Times New Roman" w:eastAsia="Cambria" w:hAnsi="Times New Roman" w:cs="Times New Roman"/>
        </w:rPr>
        <w:t>were utilized</w:t>
      </w:r>
      <w:proofErr w:type="gramEnd"/>
      <w:r w:rsidRPr="00E637A8">
        <w:rPr>
          <w:rFonts w:ascii="Times New Roman" w:eastAsia="Cambria" w:hAnsi="Times New Roman" w:cs="Times New Roman"/>
        </w:rPr>
        <w:t xml:space="preserve"> to examine at the trends in the variables.  Frequencies and percentages </w:t>
      </w:r>
      <w:proofErr w:type="gramStart"/>
      <w:r w:rsidRPr="00E637A8">
        <w:rPr>
          <w:rFonts w:ascii="Times New Roman" w:eastAsia="Cambria" w:hAnsi="Times New Roman" w:cs="Times New Roman"/>
        </w:rPr>
        <w:t>were examined</w:t>
      </w:r>
      <w:proofErr w:type="gramEnd"/>
      <w:r w:rsidRPr="00E637A8">
        <w:rPr>
          <w:rFonts w:ascii="Times New Roman" w:eastAsia="Cambria" w:hAnsi="Times New Roman" w:cs="Times New Roman"/>
        </w:rPr>
        <w:t xml:space="preserve"> for the nominal level variables, while means and standard deviations were calculated for continuous variables of interest.  To address the research questions, a multiple linear regression </w:t>
      </w:r>
      <w:proofErr w:type="gramStart"/>
      <w:r w:rsidRPr="00E637A8">
        <w:rPr>
          <w:rFonts w:ascii="Times New Roman" w:eastAsia="Cambria" w:hAnsi="Times New Roman" w:cs="Times New Roman"/>
        </w:rPr>
        <w:t>was used</w:t>
      </w:r>
      <w:proofErr w:type="gramEnd"/>
      <w:r w:rsidRPr="00E637A8">
        <w:rPr>
          <w:rFonts w:ascii="Times New Roman" w:eastAsia="Cambria" w:hAnsi="Times New Roman" w:cs="Times New Roman"/>
        </w:rPr>
        <w:t xml:space="preserve"> as the primary inferential analyses.  An alpha level of α = .05 of was used to evaluate the significance of the findings.     </w:t>
      </w:r>
    </w:p>
    <w:p w14:paraId="016F6989" w14:textId="77777777" w:rsidR="00451FD4" w:rsidRPr="00E637A8" w:rsidRDefault="00451FD4" w:rsidP="00087A6C">
      <w:pPr>
        <w:pStyle w:val="APAHeading1"/>
      </w:pPr>
      <w:bookmarkStart w:id="86" w:name="_Toc481332917"/>
      <w:r w:rsidRPr="00E637A8">
        <w:t>Pre-Analysis Data Screen</w:t>
      </w:r>
      <w:bookmarkEnd w:id="86"/>
    </w:p>
    <w:p w14:paraId="2A304E44" w14:textId="77777777" w:rsidR="00451FD4" w:rsidRPr="00E637A8" w:rsidRDefault="00451FD4" w:rsidP="00451FD4">
      <w:pPr>
        <w:widowControl w:val="0"/>
        <w:snapToGrid w:val="0"/>
        <w:spacing w:after="160" w:line="480" w:lineRule="auto"/>
        <w:rPr>
          <w:rFonts w:ascii="Times New Roman" w:eastAsia="Cambria" w:hAnsi="Times New Roman" w:cs="Times New Roman"/>
          <w:color w:val="000000"/>
        </w:rPr>
      </w:pPr>
      <w:r w:rsidRPr="00E637A8">
        <w:rPr>
          <w:rFonts w:ascii="Times New Roman" w:eastAsia="Cambria" w:hAnsi="Times New Roman" w:cs="Times New Roman"/>
          <w:b/>
        </w:rPr>
        <w:tab/>
      </w:r>
      <w:r w:rsidRPr="00E637A8">
        <w:rPr>
          <w:rFonts w:ascii="Times New Roman" w:eastAsia="Cambria" w:hAnsi="Times New Roman" w:cs="Times New Roman"/>
        </w:rPr>
        <w:t xml:space="preserve">The data were collected from </w:t>
      </w:r>
      <w:proofErr w:type="gramStart"/>
      <w:r w:rsidRPr="00E637A8">
        <w:rPr>
          <w:rFonts w:ascii="Times New Roman" w:eastAsia="Cambria" w:hAnsi="Times New Roman" w:cs="Times New Roman"/>
        </w:rPr>
        <w:t>a total of 62</w:t>
      </w:r>
      <w:proofErr w:type="gramEnd"/>
      <w:r w:rsidRPr="00E637A8">
        <w:rPr>
          <w:rFonts w:ascii="Times New Roman" w:eastAsia="Cambria" w:hAnsi="Times New Roman" w:cs="Times New Roman"/>
        </w:rPr>
        <w:t xml:space="preserve"> respondents.  </w:t>
      </w:r>
      <w:r w:rsidRPr="00E637A8">
        <w:rPr>
          <w:rFonts w:ascii="Times New Roman" w:eastAsia="Cambria" w:hAnsi="Times New Roman" w:cs="Times New Roman"/>
          <w:color w:val="000000"/>
        </w:rPr>
        <w:t>Eleven individuals submitted incomplete questionnaires and</w:t>
      </w:r>
      <w:r w:rsidRPr="00E637A8">
        <w:rPr>
          <w:rFonts w:ascii="Times New Roman" w:eastAsia="Cambria" w:hAnsi="Times New Roman" w:cs="Times New Roman"/>
        </w:rPr>
        <w:t xml:space="preserve"> their responses </w:t>
      </w:r>
      <w:proofErr w:type="gramStart"/>
      <w:r w:rsidRPr="00E637A8">
        <w:rPr>
          <w:rFonts w:ascii="Times New Roman" w:eastAsia="Cambria" w:hAnsi="Times New Roman" w:cs="Times New Roman"/>
        </w:rPr>
        <w:t>were subsequently removed</w:t>
      </w:r>
      <w:proofErr w:type="gramEnd"/>
      <w:r w:rsidRPr="00E637A8">
        <w:rPr>
          <w:rFonts w:ascii="Times New Roman" w:eastAsia="Cambria" w:hAnsi="Times New Roman" w:cs="Times New Roman"/>
        </w:rPr>
        <w:t xml:space="preserve">.  All of these omitted respondents indicated they had less than three years of experience.  The final sample size consisted of 51 principals.  </w:t>
      </w:r>
    </w:p>
    <w:p w14:paraId="1A37419A" w14:textId="77777777" w:rsidR="00451FD4" w:rsidRPr="00E637A8" w:rsidRDefault="00451FD4" w:rsidP="00087A6C">
      <w:pPr>
        <w:pStyle w:val="APAHeading1"/>
      </w:pPr>
      <w:bookmarkStart w:id="87" w:name="_Toc481332918"/>
      <w:r w:rsidRPr="00E637A8">
        <w:t>Descriptive Statistics</w:t>
      </w:r>
      <w:bookmarkEnd w:id="87"/>
      <w:r w:rsidRPr="00E637A8">
        <w:t xml:space="preserve"> </w:t>
      </w:r>
    </w:p>
    <w:p w14:paraId="54DC6714" w14:textId="77777777" w:rsidR="00451FD4" w:rsidRPr="00E637A8" w:rsidRDefault="00451FD4" w:rsidP="00087A6C">
      <w:pPr>
        <w:pStyle w:val="APAHeading2"/>
      </w:pPr>
      <w:r w:rsidRPr="00E637A8">
        <w:rPr>
          <w:rFonts w:eastAsia="Calibri"/>
        </w:rPr>
        <w:fldChar w:fldCharType="begin"/>
      </w:r>
      <w:r w:rsidRPr="00E637A8">
        <w:instrText xml:space="preserve"> TC "Frequencies and percentages of demographics" \l "3" </w:instrText>
      </w:r>
      <w:r w:rsidRPr="00E637A8">
        <w:rPr>
          <w:rFonts w:eastAsia="Calibri"/>
        </w:rPr>
        <w:fldChar w:fldCharType="end"/>
      </w:r>
      <w:r w:rsidRPr="00E637A8">
        <w:rPr>
          <w:rFonts w:eastAsia="Calibri"/>
        </w:rPr>
        <w:fldChar w:fldCharType="begin"/>
      </w:r>
      <w:r w:rsidRPr="00E637A8">
        <w:instrText xml:space="preserve"> TC "Frequencies and percentages of demographics. " \l "3" </w:instrText>
      </w:r>
      <w:r w:rsidRPr="00E637A8">
        <w:rPr>
          <w:rFonts w:eastAsia="Calibri"/>
        </w:rPr>
        <w:fldChar w:fldCharType="end"/>
      </w:r>
      <w:bookmarkStart w:id="88" w:name="_Toc481332919"/>
      <w:r w:rsidRPr="00E637A8">
        <w:t>Frequencies and Percentages of Demographics</w:t>
      </w:r>
      <w:bookmarkEnd w:id="88"/>
      <w:r w:rsidRPr="00E637A8">
        <w:t xml:space="preserve">  </w:t>
      </w:r>
    </w:p>
    <w:p w14:paraId="266B6051" w14:textId="77777777" w:rsidR="00451FD4" w:rsidRPr="00E637A8" w:rsidRDefault="00451FD4" w:rsidP="00451FD4">
      <w:pPr>
        <w:spacing w:line="480" w:lineRule="auto"/>
        <w:rPr>
          <w:rFonts w:ascii="Times New Roman" w:eastAsia="Cambria" w:hAnsi="Times New Roman" w:cs="Times New Roman"/>
        </w:rPr>
      </w:pPr>
      <w:r w:rsidRPr="00E637A8">
        <w:rPr>
          <w:rFonts w:ascii="Times New Roman" w:eastAsia="Cambria" w:hAnsi="Times New Roman" w:cs="Times New Roman"/>
        </w:rPr>
        <w:tab/>
        <w:t xml:space="preserve">The frequencies and percentages of the respondents’ demographic characteristics </w:t>
      </w:r>
      <w:proofErr w:type="gramStart"/>
      <w:r w:rsidRPr="00E637A8">
        <w:rPr>
          <w:rFonts w:ascii="Times New Roman" w:eastAsia="Cambria" w:hAnsi="Times New Roman" w:cs="Times New Roman"/>
        </w:rPr>
        <w:t>are presented</w:t>
      </w:r>
      <w:proofErr w:type="gramEnd"/>
      <w:r w:rsidRPr="00E637A8">
        <w:rPr>
          <w:rFonts w:ascii="Times New Roman" w:eastAsia="Cambria" w:hAnsi="Times New Roman" w:cs="Times New Roman"/>
        </w:rPr>
        <w:t xml:space="preserve"> in Table 1.  The majority of individuals were females (</w:t>
      </w:r>
      <w:r w:rsidRPr="00E637A8">
        <w:rPr>
          <w:rFonts w:ascii="Times New Roman" w:eastAsia="Cambria" w:hAnsi="Times New Roman" w:cs="Times New Roman"/>
          <w:i/>
        </w:rPr>
        <w:t xml:space="preserve">n </w:t>
      </w:r>
      <w:r w:rsidRPr="00E637A8">
        <w:rPr>
          <w:rFonts w:ascii="Times New Roman" w:eastAsia="Cambria" w:hAnsi="Times New Roman" w:cs="Times New Roman"/>
        </w:rPr>
        <w:t>= 33, 64.7%).  Many of respondents had a master’s degree (</w:t>
      </w:r>
      <w:r w:rsidRPr="00E637A8">
        <w:rPr>
          <w:rFonts w:ascii="Times New Roman" w:eastAsia="Cambria" w:hAnsi="Times New Roman" w:cs="Times New Roman"/>
          <w:i/>
        </w:rPr>
        <w:t xml:space="preserve">n </w:t>
      </w:r>
      <w:r w:rsidRPr="00E637A8">
        <w:rPr>
          <w:rFonts w:ascii="Times New Roman" w:eastAsia="Cambria" w:hAnsi="Times New Roman" w:cs="Times New Roman"/>
        </w:rPr>
        <w:t xml:space="preserve">=38, 74.5%), while seven respondents (13.7%) had a master’s degree + 30 semester hours, and six </w:t>
      </w:r>
      <w:r w:rsidRPr="00E637A8">
        <w:rPr>
          <w:rFonts w:ascii="Times New Roman" w:eastAsia="Cambria" w:hAnsi="Times New Roman" w:cs="Times New Roman"/>
        </w:rPr>
        <w:lastRenderedPageBreak/>
        <w:t>respondents (11.8%) had a doctorate degree.  A majority of the respondents were presided over elementary schools (K-5) (</w:t>
      </w:r>
      <w:r w:rsidRPr="00E637A8">
        <w:rPr>
          <w:rFonts w:ascii="Times New Roman" w:eastAsia="Cambria" w:hAnsi="Times New Roman" w:cs="Times New Roman"/>
          <w:i/>
        </w:rPr>
        <w:t xml:space="preserve">n </w:t>
      </w:r>
      <w:r w:rsidRPr="00E637A8">
        <w:rPr>
          <w:rFonts w:ascii="Times New Roman" w:eastAsia="Cambria" w:hAnsi="Times New Roman" w:cs="Times New Roman"/>
        </w:rPr>
        <w:t>= 31, 60.8%).  Most of the respondents’ schools included average daily attendance of between 500 and 999 students.  (</w:t>
      </w:r>
      <w:r w:rsidRPr="00E637A8">
        <w:rPr>
          <w:rFonts w:ascii="Times New Roman" w:eastAsia="Cambria" w:hAnsi="Times New Roman" w:cs="Times New Roman"/>
          <w:i/>
        </w:rPr>
        <w:t xml:space="preserve">n </w:t>
      </w:r>
      <w:r w:rsidRPr="00E637A8">
        <w:rPr>
          <w:rFonts w:ascii="Times New Roman" w:eastAsia="Cambria" w:hAnsi="Times New Roman" w:cs="Times New Roman"/>
        </w:rPr>
        <w:t>= 25, 49.0%)</w:t>
      </w:r>
      <w:r w:rsidR="00017354" w:rsidRPr="00E637A8">
        <w:rPr>
          <w:rFonts w:ascii="Times New Roman" w:eastAsia="Cambria" w:hAnsi="Times New Roman" w:cs="Times New Roman"/>
        </w:rPr>
        <w:t xml:space="preserve">.  </w:t>
      </w:r>
      <w:r w:rsidRPr="00E637A8">
        <w:rPr>
          <w:rFonts w:ascii="Times New Roman" w:eastAsia="Cambria" w:hAnsi="Times New Roman" w:cs="Times New Roman"/>
        </w:rPr>
        <w:t>A few of the respondents’ schools included 0 to 499 students (</w:t>
      </w:r>
      <w:r w:rsidRPr="00E637A8">
        <w:rPr>
          <w:rFonts w:ascii="Times New Roman" w:eastAsia="Cambria" w:hAnsi="Times New Roman" w:cs="Times New Roman"/>
          <w:i/>
        </w:rPr>
        <w:t xml:space="preserve">n </w:t>
      </w:r>
      <w:r w:rsidRPr="00E637A8">
        <w:rPr>
          <w:rFonts w:ascii="Times New Roman" w:eastAsia="Cambria" w:hAnsi="Times New Roman" w:cs="Times New Roman"/>
        </w:rPr>
        <w:t>= 17, 33.3%), 1000 to 1499 students (</w:t>
      </w:r>
      <w:r w:rsidRPr="00E637A8">
        <w:rPr>
          <w:rFonts w:ascii="Times New Roman" w:eastAsia="Cambria" w:hAnsi="Times New Roman" w:cs="Times New Roman"/>
          <w:i/>
        </w:rPr>
        <w:t xml:space="preserve">n </w:t>
      </w:r>
      <w:r w:rsidRPr="00E637A8">
        <w:rPr>
          <w:rFonts w:ascii="Times New Roman" w:eastAsia="Cambria" w:hAnsi="Times New Roman" w:cs="Times New Roman"/>
        </w:rPr>
        <w:t>= 2, 3.9%), or more than 1500 students (</w:t>
      </w:r>
      <w:r w:rsidRPr="00E637A8">
        <w:rPr>
          <w:rFonts w:ascii="Times New Roman" w:eastAsia="Cambria" w:hAnsi="Times New Roman" w:cs="Times New Roman"/>
          <w:i/>
        </w:rPr>
        <w:t xml:space="preserve">n </w:t>
      </w:r>
      <w:r w:rsidRPr="00E637A8">
        <w:rPr>
          <w:rFonts w:ascii="Times New Roman" w:eastAsia="Cambria" w:hAnsi="Times New Roman" w:cs="Times New Roman"/>
        </w:rPr>
        <w:t>= 7, 13.7%).  A majority of the respondents did not have special education certification (</w:t>
      </w:r>
      <w:r w:rsidRPr="00E637A8">
        <w:rPr>
          <w:rFonts w:ascii="Times New Roman" w:eastAsia="Cambria" w:hAnsi="Times New Roman" w:cs="Times New Roman"/>
          <w:i/>
        </w:rPr>
        <w:t xml:space="preserve">n </w:t>
      </w:r>
      <w:r w:rsidRPr="00E637A8">
        <w:rPr>
          <w:rFonts w:ascii="Times New Roman" w:eastAsia="Cambria" w:hAnsi="Times New Roman" w:cs="Times New Roman"/>
        </w:rPr>
        <w:t xml:space="preserve">= 44, 86.3%).  </w:t>
      </w:r>
    </w:p>
    <w:p w14:paraId="005AD0C2" w14:textId="77777777" w:rsidR="00451FD4" w:rsidRPr="00E637A8" w:rsidRDefault="00451FD4" w:rsidP="00451FD4">
      <w:pPr>
        <w:spacing w:line="480" w:lineRule="auto"/>
        <w:ind w:left="720" w:hanging="720"/>
        <w:rPr>
          <w:rFonts w:ascii="Times New Roman" w:eastAsia="Cambria" w:hAnsi="Times New Roman" w:cs="Times New Roman"/>
        </w:rPr>
      </w:pPr>
      <w:r w:rsidRPr="00E637A8">
        <w:rPr>
          <w:rFonts w:ascii="Times New Roman" w:eastAsia="Cambria" w:hAnsi="Times New Roman" w:cs="Times New Roman"/>
        </w:rPr>
        <w:t>Table 1</w:t>
      </w:r>
    </w:p>
    <w:p w14:paraId="370740F9" w14:textId="77777777" w:rsidR="00451FD4" w:rsidRPr="00451FD4" w:rsidRDefault="00451FD4" w:rsidP="00451FD4">
      <w:pPr>
        <w:spacing w:line="480" w:lineRule="auto"/>
        <w:ind w:left="720" w:hanging="720"/>
        <w:rPr>
          <w:rFonts w:ascii="Times New Roman" w:eastAsia="Cambria" w:hAnsi="Times New Roman" w:cs="Times New Roman"/>
          <w:b/>
        </w:rPr>
      </w:pPr>
      <w:r w:rsidRPr="00451FD4">
        <w:rPr>
          <w:rFonts w:ascii="Times New Roman" w:eastAsia="Cambria" w:hAnsi="Times New Roman" w:cs="Times New Roman"/>
          <w:i/>
        </w:rPr>
        <w:t>Frequencies and Percentages of Demographical Data</w:t>
      </w:r>
      <w:r w:rsidRPr="00451FD4">
        <w:rPr>
          <w:rFonts w:ascii="Times New Roman" w:eastAsia="Cambria" w:hAnsi="Times New Roman" w:cs="Times New Roman"/>
          <w:b/>
        </w:rPr>
        <w:tab/>
      </w:r>
    </w:p>
    <w:tbl>
      <w:tblPr>
        <w:tblStyle w:val="TableGrid11"/>
        <w:tblW w:w="5000" w:type="pct"/>
        <w:tblLook w:val="04A0" w:firstRow="1" w:lastRow="0" w:firstColumn="1" w:lastColumn="0" w:noHBand="0" w:noVBand="1"/>
      </w:tblPr>
      <w:tblGrid>
        <w:gridCol w:w="262"/>
        <w:gridCol w:w="6389"/>
        <w:gridCol w:w="824"/>
        <w:gridCol w:w="949"/>
      </w:tblGrid>
      <w:tr w:rsidR="00451FD4" w:rsidRPr="00451FD4" w14:paraId="0E4A8298" w14:textId="77777777" w:rsidTr="004B5DCE">
        <w:tc>
          <w:tcPr>
            <w:tcW w:w="3948" w:type="pct"/>
            <w:gridSpan w:val="2"/>
            <w:tcBorders>
              <w:top w:val="single" w:sz="4" w:space="0" w:color="auto"/>
              <w:left w:val="nil"/>
              <w:bottom w:val="single" w:sz="4" w:space="0" w:color="auto"/>
              <w:right w:val="nil"/>
            </w:tcBorders>
            <w:hideMark/>
          </w:tcPr>
          <w:p w14:paraId="2C546787" w14:textId="77777777" w:rsidR="00451FD4" w:rsidRPr="00451FD4" w:rsidRDefault="00451FD4" w:rsidP="00451FD4">
            <w:pPr>
              <w:rPr>
                <w:rFonts w:eastAsia="Calibri" w:cs="Times New Roman"/>
              </w:rPr>
            </w:pPr>
            <w:r w:rsidRPr="00451FD4">
              <w:rPr>
                <w:rFonts w:eastAsia="Calibri" w:cs="Times New Roman"/>
              </w:rPr>
              <w:t>Demographic</w:t>
            </w:r>
          </w:p>
        </w:tc>
        <w:tc>
          <w:tcPr>
            <w:tcW w:w="489" w:type="pct"/>
            <w:tcBorders>
              <w:top w:val="single" w:sz="4" w:space="0" w:color="auto"/>
              <w:left w:val="nil"/>
              <w:bottom w:val="single" w:sz="4" w:space="0" w:color="auto"/>
              <w:right w:val="nil"/>
            </w:tcBorders>
            <w:hideMark/>
          </w:tcPr>
          <w:p w14:paraId="3D146A74" w14:textId="77777777" w:rsidR="00451FD4" w:rsidRPr="00451FD4" w:rsidRDefault="00451FD4" w:rsidP="00451FD4">
            <w:pPr>
              <w:jc w:val="center"/>
              <w:rPr>
                <w:rFonts w:eastAsia="Calibri" w:cs="Times New Roman"/>
                <w:i/>
              </w:rPr>
            </w:pPr>
            <w:r w:rsidRPr="00451FD4">
              <w:rPr>
                <w:rFonts w:eastAsia="Calibri" w:cs="Times New Roman"/>
                <w:i/>
              </w:rPr>
              <w:t>n</w:t>
            </w:r>
          </w:p>
        </w:tc>
        <w:tc>
          <w:tcPr>
            <w:tcW w:w="563" w:type="pct"/>
            <w:tcBorders>
              <w:top w:val="single" w:sz="4" w:space="0" w:color="auto"/>
              <w:left w:val="nil"/>
              <w:bottom w:val="single" w:sz="4" w:space="0" w:color="auto"/>
              <w:right w:val="nil"/>
            </w:tcBorders>
            <w:hideMark/>
          </w:tcPr>
          <w:p w14:paraId="5344B7C2" w14:textId="77777777" w:rsidR="00451FD4" w:rsidRPr="00451FD4" w:rsidRDefault="00451FD4" w:rsidP="00451FD4">
            <w:pPr>
              <w:jc w:val="center"/>
              <w:rPr>
                <w:rFonts w:eastAsia="Calibri" w:cs="Times New Roman"/>
              </w:rPr>
            </w:pPr>
            <w:r w:rsidRPr="00451FD4">
              <w:rPr>
                <w:rFonts w:eastAsia="Calibri" w:cs="Times New Roman"/>
              </w:rPr>
              <w:t>%</w:t>
            </w:r>
          </w:p>
        </w:tc>
      </w:tr>
      <w:tr w:rsidR="00451FD4" w:rsidRPr="00451FD4" w14:paraId="731408AC" w14:textId="77777777" w:rsidTr="004B5DCE">
        <w:tc>
          <w:tcPr>
            <w:tcW w:w="5000" w:type="pct"/>
            <w:gridSpan w:val="4"/>
            <w:tcBorders>
              <w:top w:val="single" w:sz="4" w:space="0" w:color="auto"/>
              <w:left w:val="nil"/>
              <w:bottom w:val="nil"/>
              <w:right w:val="nil"/>
            </w:tcBorders>
          </w:tcPr>
          <w:p w14:paraId="5B80B106" w14:textId="77777777" w:rsidR="00451FD4" w:rsidRPr="00451FD4" w:rsidRDefault="00451FD4" w:rsidP="00451FD4">
            <w:pPr>
              <w:jc w:val="center"/>
              <w:rPr>
                <w:rFonts w:eastAsia="Calibri" w:cs="Times New Roman"/>
              </w:rPr>
            </w:pPr>
          </w:p>
        </w:tc>
      </w:tr>
      <w:tr w:rsidR="00451FD4" w:rsidRPr="00451FD4" w14:paraId="3F9F2761" w14:textId="77777777" w:rsidTr="004B5DCE">
        <w:tc>
          <w:tcPr>
            <w:tcW w:w="3948" w:type="pct"/>
            <w:gridSpan w:val="2"/>
            <w:tcBorders>
              <w:top w:val="nil"/>
              <w:left w:val="nil"/>
              <w:bottom w:val="nil"/>
              <w:right w:val="nil"/>
            </w:tcBorders>
            <w:hideMark/>
          </w:tcPr>
          <w:p w14:paraId="629D91FD" w14:textId="77777777" w:rsidR="00451FD4" w:rsidRPr="00451FD4" w:rsidRDefault="00451FD4" w:rsidP="00451FD4">
            <w:pPr>
              <w:rPr>
                <w:rFonts w:eastAsia="Calibri" w:cs="Times New Roman"/>
              </w:rPr>
            </w:pPr>
            <w:r w:rsidRPr="00451FD4">
              <w:rPr>
                <w:rFonts w:eastAsia="Calibri" w:cs="Times New Roman"/>
              </w:rPr>
              <w:t>Gender</w:t>
            </w:r>
          </w:p>
        </w:tc>
        <w:tc>
          <w:tcPr>
            <w:tcW w:w="489" w:type="pct"/>
            <w:tcBorders>
              <w:top w:val="nil"/>
              <w:left w:val="nil"/>
              <w:bottom w:val="nil"/>
              <w:right w:val="nil"/>
            </w:tcBorders>
          </w:tcPr>
          <w:p w14:paraId="51F67924" w14:textId="77777777" w:rsidR="00451FD4" w:rsidRPr="00451FD4" w:rsidRDefault="00451FD4" w:rsidP="00451FD4">
            <w:pPr>
              <w:jc w:val="center"/>
              <w:rPr>
                <w:rFonts w:eastAsia="Calibri" w:cs="Times New Roman"/>
              </w:rPr>
            </w:pPr>
          </w:p>
        </w:tc>
        <w:tc>
          <w:tcPr>
            <w:tcW w:w="563" w:type="pct"/>
            <w:tcBorders>
              <w:top w:val="nil"/>
              <w:left w:val="nil"/>
              <w:bottom w:val="nil"/>
              <w:right w:val="nil"/>
            </w:tcBorders>
          </w:tcPr>
          <w:p w14:paraId="779238EF" w14:textId="77777777" w:rsidR="00451FD4" w:rsidRPr="00451FD4" w:rsidRDefault="00451FD4" w:rsidP="00451FD4">
            <w:pPr>
              <w:jc w:val="center"/>
              <w:rPr>
                <w:rFonts w:eastAsia="Calibri" w:cs="Times New Roman"/>
              </w:rPr>
            </w:pPr>
          </w:p>
        </w:tc>
      </w:tr>
      <w:tr w:rsidR="00451FD4" w:rsidRPr="00451FD4" w14:paraId="1D6F2BEA" w14:textId="77777777" w:rsidTr="004B5DCE">
        <w:tc>
          <w:tcPr>
            <w:tcW w:w="156" w:type="pct"/>
            <w:tcBorders>
              <w:top w:val="nil"/>
              <w:left w:val="nil"/>
              <w:bottom w:val="nil"/>
              <w:right w:val="nil"/>
            </w:tcBorders>
          </w:tcPr>
          <w:p w14:paraId="57B68622" w14:textId="77777777" w:rsidR="00451FD4" w:rsidRPr="00451FD4" w:rsidRDefault="00451FD4" w:rsidP="00451FD4">
            <w:pPr>
              <w:rPr>
                <w:rFonts w:eastAsia="Calibri" w:cs="Times New Roman"/>
              </w:rPr>
            </w:pPr>
          </w:p>
        </w:tc>
        <w:tc>
          <w:tcPr>
            <w:tcW w:w="3792" w:type="pct"/>
            <w:tcBorders>
              <w:top w:val="nil"/>
              <w:left w:val="nil"/>
              <w:bottom w:val="nil"/>
              <w:right w:val="nil"/>
            </w:tcBorders>
            <w:hideMark/>
          </w:tcPr>
          <w:p w14:paraId="1044B4A6" w14:textId="77777777" w:rsidR="00451FD4" w:rsidRPr="00451FD4" w:rsidRDefault="00451FD4" w:rsidP="00451FD4">
            <w:pPr>
              <w:rPr>
                <w:rFonts w:eastAsia="Calibri" w:cs="Times New Roman"/>
              </w:rPr>
            </w:pPr>
            <w:r w:rsidRPr="00451FD4">
              <w:rPr>
                <w:rFonts w:eastAsia="Calibri" w:cs="Times New Roman"/>
              </w:rPr>
              <w:t>Male</w:t>
            </w:r>
          </w:p>
        </w:tc>
        <w:tc>
          <w:tcPr>
            <w:tcW w:w="489" w:type="pct"/>
            <w:tcBorders>
              <w:top w:val="nil"/>
              <w:left w:val="nil"/>
              <w:bottom w:val="nil"/>
              <w:right w:val="nil"/>
            </w:tcBorders>
            <w:hideMark/>
          </w:tcPr>
          <w:p w14:paraId="36D3062B" w14:textId="77777777" w:rsidR="00451FD4" w:rsidRPr="00451FD4" w:rsidRDefault="00451FD4" w:rsidP="00451FD4">
            <w:pPr>
              <w:jc w:val="center"/>
              <w:rPr>
                <w:rFonts w:eastAsia="Calibri" w:cs="Times New Roman"/>
              </w:rPr>
            </w:pPr>
            <w:r w:rsidRPr="00451FD4">
              <w:rPr>
                <w:rFonts w:eastAsia="Calibri" w:cs="Times New Roman"/>
              </w:rPr>
              <w:t>18</w:t>
            </w:r>
          </w:p>
        </w:tc>
        <w:tc>
          <w:tcPr>
            <w:tcW w:w="563" w:type="pct"/>
            <w:tcBorders>
              <w:top w:val="nil"/>
              <w:left w:val="nil"/>
              <w:bottom w:val="nil"/>
              <w:right w:val="nil"/>
            </w:tcBorders>
            <w:hideMark/>
          </w:tcPr>
          <w:p w14:paraId="58A06C7F" w14:textId="77777777" w:rsidR="00451FD4" w:rsidRPr="00451FD4" w:rsidRDefault="00451FD4" w:rsidP="00451FD4">
            <w:pPr>
              <w:jc w:val="center"/>
              <w:rPr>
                <w:rFonts w:eastAsia="Calibri" w:cs="Times New Roman"/>
              </w:rPr>
            </w:pPr>
            <w:r w:rsidRPr="00451FD4">
              <w:rPr>
                <w:rFonts w:eastAsia="Calibri" w:cs="Times New Roman"/>
              </w:rPr>
              <w:t>35.3</w:t>
            </w:r>
          </w:p>
        </w:tc>
      </w:tr>
      <w:tr w:rsidR="00451FD4" w:rsidRPr="00451FD4" w14:paraId="2B76EA0D" w14:textId="77777777" w:rsidTr="004B5DCE">
        <w:tc>
          <w:tcPr>
            <w:tcW w:w="156" w:type="pct"/>
            <w:tcBorders>
              <w:top w:val="nil"/>
              <w:left w:val="nil"/>
              <w:bottom w:val="nil"/>
              <w:right w:val="nil"/>
            </w:tcBorders>
          </w:tcPr>
          <w:p w14:paraId="4CF47970" w14:textId="77777777" w:rsidR="00451FD4" w:rsidRPr="00451FD4" w:rsidRDefault="00451FD4" w:rsidP="00451FD4">
            <w:pPr>
              <w:rPr>
                <w:rFonts w:eastAsia="Calibri" w:cs="Times New Roman"/>
              </w:rPr>
            </w:pPr>
          </w:p>
        </w:tc>
        <w:tc>
          <w:tcPr>
            <w:tcW w:w="3792" w:type="pct"/>
            <w:tcBorders>
              <w:top w:val="nil"/>
              <w:left w:val="nil"/>
              <w:bottom w:val="nil"/>
              <w:right w:val="nil"/>
            </w:tcBorders>
            <w:hideMark/>
          </w:tcPr>
          <w:p w14:paraId="59E397D3" w14:textId="77777777" w:rsidR="00451FD4" w:rsidRPr="00451FD4" w:rsidRDefault="00451FD4" w:rsidP="00451FD4">
            <w:pPr>
              <w:rPr>
                <w:rFonts w:eastAsia="Calibri" w:cs="Times New Roman"/>
              </w:rPr>
            </w:pPr>
            <w:r w:rsidRPr="00451FD4">
              <w:rPr>
                <w:rFonts w:eastAsia="Calibri" w:cs="Times New Roman"/>
              </w:rPr>
              <w:t>Female</w:t>
            </w:r>
          </w:p>
        </w:tc>
        <w:tc>
          <w:tcPr>
            <w:tcW w:w="489" w:type="pct"/>
            <w:tcBorders>
              <w:top w:val="nil"/>
              <w:left w:val="nil"/>
              <w:bottom w:val="nil"/>
              <w:right w:val="nil"/>
            </w:tcBorders>
            <w:hideMark/>
          </w:tcPr>
          <w:p w14:paraId="0B446733" w14:textId="77777777" w:rsidR="00451FD4" w:rsidRPr="00451FD4" w:rsidRDefault="00451FD4" w:rsidP="00451FD4">
            <w:pPr>
              <w:jc w:val="center"/>
              <w:rPr>
                <w:rFonts w:eastAsia="Calibri" w:cs="Times New Roman"/>
              </w:rPr>
            </w:pPr>
            <w:r w:rsidRPr="00451FD4">
              <w:rPr>
                <w:rFonts w:eastAsia="Calibri" w:cs="Times New Roman"/>
              </w:rPr>
              <w:t>33</w:t>
            </w:r>
          </w:p>
        </w:tc>
        <w:tc>
          <w:tcPr>
            <w:tcW w:w="563" w:type="pct"/>
            <w:tcBorders>
              <w:top w:val="nil"/>
              <w:left w:val="nil"/>
              <w:bottom w:val="nil"/>
              <w:right w:val="nil"/>
            </w:tcBorders>
            <w:hideMark/>
          </w:tcPr>
          <w:p w14:paraId="5A37D86E" w14:textId="77777777" w:rsidR="00451FD4" w:rsidRPr="00451FD4" w:rsidRDefault="00451FD4" w:rsidP="00451FD4">
            <w:pPr>
              <w:jc w:val="center"/>
              <w:rPr>
                <w:rFonts w:eastAsia="Calibri" w:cs="Times New Roman"/>
              </w:rPr>
            </w:pPr>
            <w:r w:rsidRPr="00451FD4">
              <w:rPr>
                <w:rFonts w:eastAsia="Calibri" w:cs="Times New Roman"/>
              </w:rPr>
              <w:t>64.7</w:t>
            </w:r>
          </w:p>
        </w:tc>
      </w:tr>
      <w:tr w:rsidR="00451FD4" w:rsidRPr="00451FD4" w14:paraId="041CF82D" w14:textId="77777777" w:rsidTr="004B5DCE">
        <w:tc>
          <w:tcPr>
            <w:tcW w:w="3948" w:type="pct"/>
            <w:gridSpan w:val="2"/>
            <w:tcBorders>
              <w:top w:val="nil"/>
              <w:left w:val="nil"/>
              <w:bottom w:val="nil"/>
              <w:right w:val="nil"/>
            </w:tcBorders>
            <w:hideMark/>
          </w:tcPr>
          <w:p w14:paraId="0BFDB264" w14:textId="77777777" w:rsidR="00451FD4" w:rsidRPr="00451FD4" w:rsidRDefault="00451FD4" w:rsidP="00451FD4">
            <w:pPr>
              <w:rPr>
                <w:rFonts w:eastAsia="Calibri" w:cs="Times New Roman"/>
              </w:rPr>
            </w:pPr>
            <w:r w:rsidRPr="00451FD4">
              <w:rPr>
                <w:rFonts w:eastAsia="Calibri" w:cs="Times New Roman"/>
              </w:rPr>
              <w:t>Education</w:t>
            </w:r>
          </w:p>
        </w:tc>
        <w:tc>
          <w:tcPr>
            <w:tcW w:w="489" w:type="pct"/>
            <w:tcBorders>
              <w:top w:val="nil"/>
              <w:left w:val="nil"/>
              <w:bottom w:val="nil"/>
              <w:right w:val="nil"/>
            </w:tcBorders>
          </w:tcPr>
          <w:p w14:paraId="1EB16C9D" w14:textId="77777777" w:rsidR="00451FD4" w:rsidRPr="00451FD4" w:rsidRDefault="00451FD4" w:rsidP="00451FD4">
            <w:pPr>
              <w:jc w:val="center"/>
              <w:rPr>
                <w:rFonts w:eastAsia="Calibri" w:cs="Times New Roman"/>
              </w:rPr>
            </w:pPr>
          </w:p>
        </w:tc>
        <w:tc>
          <w:tcPr>
            <w:tcW w:w="563" w:type="pct"/>
            <w:tcBorders>
              <w:top w:val="nil"/>
              <w:left w:val="nil"/>
              <w:bottom w:val="nil"/>
              <w:right w:val="nil"/>
            </w:tcBorders>
          </w:tcPr>
          <w:p w14:paraId="17A0850D" w14:textId="77777777" w:rsidR="00451FD4" w:rsidRPr="00451FD4" w:rsidRDefault="00451FD4" w:rsidP="00451FD4">
            <w:pPr>
              <w:jc w:val="center"/>
              <w:rPr>
                <w:rFonts w:eastAsia="Calibri" w:cs="Times New Roman"/>
              </w:rPr>
            </w:pPr>
          </w:p>
        </w:tc>
      </w:tr>
      <w:tr w:rsidR="00451FD4" w:rsidRPr="00451FD4" w14:paraId="169488E0" w14:textId="77777777" w:rsidTr="004B5DCE">
        <w:tc>
          <w:tcPr>
            <w:tcW w:w="156" w:type="pct"/>
            <w:tcBorders>
              <w:top w:val="nil"/>
              <w:left w:val="nil"/>
              <w:bottom w:val="nil"/>
              <w:right w:val="nil"/>
            </w:tcBorders>
          </w:tcPr>
          <w:p w14:paraId="66698F84" w14:textId="77777777" w:rsidR="00451FD4" w:rsidRPr="00451FD4" w:rsidRDefault="00451FD4" w:rsidP="00451FD4">
            <w:pPr>
              <w:rPr>
                <w:rFonts w:eastAsia="Calibri" w:cs="Times New Roman"/>
              </w:rPr>
            </w:pPr>
          </w:p>
        </w:tc>
        <w:tc>
          <w:tcPr>
            <w:tcW w:w="3792" w:type="pct"/>
            <w:tcBorders>
              <w:top w:val="nil"/>
              <w:left w:val="nil"/>
              <w:bottom w:val="nil"/>
              <w:right w:val="nil"/>
            </w:tcBorders>
            <w:hideMark/>
          </w:tcPr>
          <w:p w14:paraId="7AB3AB7E" w14:textId="77777777" w:rsidR="00451FD4" w:rsidRPr="00451FD4" w:rsidRDefault="00451FD4" w:rsidP="00451FD4">
            <w:pPr>
              <w:rPr>
                <w:rFonts w:eastAsia="Calibri" w:cs="Times New Roman"/>
              </w:rPr>
            </w:pPr>
            <w:r w:rsidRPr="00451FD4">
              <w:rPr>
                <w:rFonts w:eastAsia="Calibri" w:cs="Times New Roman"/>
              </w:rPr>
              <w:t>Masters</w:t>
            </w:r>
          </w:p>
        </w:tc>
        <w:tc>
          <w:tcPr>
            <w:tcW w:w="489" w:type="pct"/>
            <w:tcBorders>
              <w:top w:val="nil"/>
              <w:left w:val="nil"/>
              <w:bottom w:val="nil"/>
              <w:right w:val="nil"/>
            </w:tcBorders>
            <w:hideMark/>
          </w:tcPr>
          <w:p w14:paraId="59C6FA3B" w14:textId="77777777" w:rsidR="00451FD4" w:rsidRPr="00451FD4" w:rsidRDefault="00451FD4" w:rsidP="00451FD4">
            <w:pPr>
              <w:jc w:val="center"/>
              <w:rPr>
                <w:rFonts w:eastAsia="Calibri" w:cs="Times New Roman"/>
              </w:rPr>
            </w:pPr>
            <w:r w:rsidRPr="00451FD4">
              <w:rPr>
                <w:rFonts w:eastAsia="Calibri" w:cs="Times New Roman"/>
              </w:rPr>
              <w:t>38</w:t>
            </w:r>
          </w:p>
        </w:tc>
        <w:tc>
          <w:tcPr>
            <w:tcW w:w="563" w:type="pct"/>
            <w:tcBorders>
              <w:top w:val="nil"/>
              <w:left w:val="nil"/>
              <w:bottom w:val="nil"/>
              <w:right w:val="nil"/>
            </w:tcBorders>
            <w:hideMark/>
          </w:tcPr>
          <w:p w14:paraId="417A9435" w14:textId="77777777" w:rsidR="00451FD4" w:rsidRPr="00451FD4" w:rsidRDefault="00451FD4" w:rsidP="00451FD4">
            <w:pPr>
              <w:jc w:val="center"/>
              <w:rPr>
                <w:rFonts w:eastAsia="Calibri" w:cs="Times New Roman"/>
              </w:rPr>
            </w:pPr>
            <w:r w:rsidRPr="00451FD4">
              <w:rPr>
                <w:rFonts w:eastAsia="Calibri" w:cs="Times New Roman"/>
              </w:rPr>
              <w:t>74.5</w:t>
            </w:r>
          </w:p>
        </w:tc>
      </w:tr>
      <w:tr w:rsidR="00451FD4" w:rsidRPr="00451FD4" w14:paraId="3F225CFD" w14:textId="77777777" w:rsidTr="004B5DCE">
        <w:tc>
          <w:tcPr>
            <w:tcW w:w="156" w:type="pct"/>
            <w:tcBorders>
              <w:top w:val="nil"/>
              <w:left w:val="nil"/>
              <w:bottom w:val="nil"/>
              <w:right w:val="nil"/>
            </w:tcBorders>
          </w:tcPr>
          <w:p w14:paraId="5B53C820" w14:textId="77777777" w:rsidR="00451FD4" w:rsidRPr="00451FD4" w:rsidRDefault="00451FD4" w:rsidP="00451FD4">
            <w:pPr>
              <w:rPr>
                <w:rFonts w:eastAsia="Calibri" w:cs="Times New Roman"/>
              </w:rPr>
            </w:pPr>
          </w:p>
        </w:tc>
        <w:tc>
          <w:tcPr>
            <w:tcW w:w="3792" w:type="pct"/>
            <w:tcBorders>
              <w:top w:val="nil"/>
              <w:left w:val="nil"/>
              <w:bottom w:val="nil"/>
              <w:right w:val="nil"/>
            </w:tcBorders>
            <w:hideMark/>
          </w:tcPr>
          <w:p w14:paraId="383149CB" w14:textId="77777777" w:rsidR="00451FD4" w:rsidRPr="00451FD4" w:rsidRDefault="00451FD4" w:rsidP="00451FD4">
            <w:pPr>
              <w:rPr>
                <w:rFonts w:eastAsia="Calibri" w:cs="Times New Roman"/>
              </w:rPr>
            </w:pPr>
            <w:r w:rsidRPr="00451FD4">
              <w:rPr>
                <w:rFonts w:eastAsia="Calibri" w:cs="Times New Roman"/>
              </w:rPr>
              <w:t>Masters + 30 semester hours</w:t>
            </w:r>
          </w:p>
        </w:tc>
        <w:tc>
          <w:tcPr>
            <w:tcW w:w="489" w:type="pct"/>
            <w:tcBorders>
              <w:top w:val="nil"/>
              <w:left w:val="nil"/>
              <w:bottom w:val="nil"/>
              <w:right w:val="nil"/>
            </w:tcBorders>
            <w:hideMark/>
          </w:tcPr>
          <w:p w14:paraId="55E8C63D" w14:textId="77777777" w:rsidR="00451FD4" w:rsidRPr="00451FD4" w:rsidRDefault="00451FD4" w:rsidP="00451FD4">
            <w:pPr>
              <w:jc w:val="center"/>
              <w:rPr>
                <w:rFonts w:eastAsia="Calibri" w:cs="Times New Roman"/>
              </w:rPr>
            </w:pPr>
            <w:r w:rsidRPr="00451FD4">
              <w:rPr>
                <w:rFonts w:eastAsia="Calibri" w:cs="Times New Roman"/>
              </w:rPr>
              <w:t>7</w:t>
            </w:r>
          </w:p>
        </w:tc>
        <w:tc>
          <w:tcPr>
            <w:tcW w:w="563" w:type="pct"/>
            <w:tcBorders>
              <w:top w:val="nil"/>
              <w:left w:val="nil"/>
              <w:bottom w:val="nil"/>
              <w:right w:val="nil"/>
            </w:tcBorders>
            <w:hideMark/>
          </w:tcPr>
          <w:p w14:paraId="5E09F5AA" w14:textId="77777777" w:rsidR="00451FD4" w:rsidRPr="00451FD4" w:rsidRDefault="00451FD4" w:rsidP="00451FD4">
            <w:pPr>
              <w:jc w:val="center"/>
              <w:rPr>
                <w:rFonts w:eastAsia="Calibri" w:cs="Times New Roman"/>
              </w:rPr>
            </w:pPr>
            <w:r w:rsidRPr="00451FD4">
              <w:rPr>
                <w:rFonts w:eastAsia="Calibri" w:cs="Times New Roman"/>
              </w:rPr>
              <w:t>13.7</w:t>
            </w:r>
          </w:p>
        </w:tc>
      </w:tr>
      <w:tr w:rsidR="00451FD4" w:rsidRPr="00451FD4" w14:paraId="0BFFE82D" w14:textId="77777777" w:rsidTr="004B5DCE">
        <w:tc>
          <w:tcPr>
            <w:tcW w:w="156" w:type="pct"/>
            <w:tcBorders>
              <w:top w:val="nil"/>
              <w:left w:val="nil"/>
              <w:bottom w:val="nil"/>
              <w:right w:val="nil"/>
            </w:tcBorders>
          </w:tcPr>
          <w:p w14:paraId="245634C5" w14:textId="77777777" w:rsidR="00451FD4" w:rsidRPr="00451FD4" w:rsidRDefault="00451FD4" w:rsidP="00451FD4">
            <w:pPr>
              <w:rPr>
                <w:rFonts w:eastAsia="Calibri" w:cs="Times New Roman"/>
              </w:rPr>
            </w:pPr>
          </w:p>
        </w:tc>
        <w:tc>
          <w:tcPr>
            <w:tcW w:w="3792" w:type="pct"/>
            <w:tcBorders>
              <w:top w:val="nil"/>
              <w:left w:val="nil"/>
              <w:bottom w:val="nil"/>
              <w:right w:val="nil"/>
            </w:tcBorders>
            <w:hideMark/>
          </w:tcPr>
          <w:p w14:paraId="1A3341C2" w14:textId="77777777" w:rsidR="00451FD4" w:rsidRPr="00451FD4" w:rsidRDefault="00451FD4" w:rsidP="00451FD4">
            <w:pPr>
              <w:rPr>
                <w:rFonts w:eastAsia="Calibri" w:cs="Times New Roman"/>
              </w:rPr>
            </w:pPr>
            <w:r w:rsidRPr="00451FD4">
              <w:rPr>
                <w:rFonts w:eastAsia="Calibri" w:cs="Times New Roman"/>
              </w:rPr>
              <w:t>Doctorate</w:t>
            </w:r>
          </w:p>
        </w:tc>
        <w:tc>
          <w:tcPr>
            <w:tcW w:w="489" w:type="pct"/>
            <w:tcBorders>
              <w:top w:val="nil"/>
              <w:left w:val="nil"/>
              <w:bottom w:val="nil"/>
              <w:right w:val="nil"/>
            </w:tcBorders>
            <w:hideMark/>
          </w:tcPr>
          <w:p w14:paraId="3B6E814D" w14:textId="77777777" w:rsidR="00451FD4" w:rsidRPr="00451FD4" w:rsidRDefault="00451FD4" w:rsidP="00451FD4">
            <w:pPr>
              <w:jc w:val="center"/>
              <w:rPr>
                <w:rFonts w:eastAsia="Calibri" w:cs="Times New Roman"/>
              </w:rPr>
            </w:pPr>
            <w:r w:rsidRPr="00451FD4">
              <w:rPr>
                <w:rFonts w:eastAsia="Calibri" w:cs="Times New Roman"/>
              </w:rPr>
              <w:t>6</w:t>
            </w:r>
          </w:p>
        </w:tc>
        <w:tc>
          <w:tcPr>
            <w:tcW w:w="563" w:type="pct"/>
            <w:tcBorders>
              <w:top w:val="nil"/>
              <w:left w:val="nil"/>
              <w:bottom w:val="nil"/>
              <w:right w:val="nil"/>
            </w:tcBorders>
            <w:hideMark/>
          </w:tcPr>
          <w:p w14:paraId="196327F0" w14:textId="77777777" w:rsidR="00451FD4" w:rsidRPr="00451FD4" w:rsidRDefault="00451FD4" w:rsidP="00451FD4">
            <w:pPr>
              <w:jc w:val="center"/>
              <w:rPr>
                <w:rFonts w:eastAsia="Calibri" w:cs="Times New Roman"/>
              </w:rPr>
            </w:pPr>
            <w:r w:rsidRPr="00451FD4">
              <w:rPr>
                <w:rFonts w:eastAsia="Calibri" w:cs="Times New Roman"/>
              </w:rPr>
              <w:t>11.8</w:t>
            </w:r>
          </w:p>
        </w:tc>
      </w:tr>
      <w:tr w:rsidR="00451FD4" w:rsidRPr="00451FD4" w14:paraId="3A98F0A1" w14:textId="77777777" w:rsidTr="004B5DCE">
        <w:tc>
          <w:tcPr>
            <w:tcW w:w="3948" w:type="pct"/>
            <w:gridSpan w:val="2"/>
            <w:tcBorders>
              <w:top w:val="nil"/>
              <w:left w:val="nil"/>
              <w:bottom w:val="nil"/>
              <w:right w:val="nil"/>
            </w:tcBorders>
            <w:hideMark/>
          </w:tcPr>
          <w:p w14:paraId="737AAC7C" w14:textId="77777777" w:rsidR="00451FD4" w:rsidRPr="00451FD4" w:rsidRDefault="00451FD4" w:rsidP="00451FD4">
            <w:pPr>
              <w:rPr>
                <w:rFonts w:eastAsia="Calibri" w:cs="Times New Roman"/>
              </w:rPr>
            </w:pPr>
            <w:r w:rsidRPr="00451FD4">
              <w:rPr>
                <w:rFonts w:eastAsia="Calibri" w:cs="Times New Roman"/>
              </w:rPr>
              <w:t xml:space="preserve">Grade Level at Schools </w:t>
            </w:r>
          </w:p>
        </w:tc>
        <w:tc>
          <w:tcPr>
            <w:tcW w:w="489" w:type="pct"/>
            <w:tcBorders>
              <w:top w:val="nil"/>
              <w:left w:val="nil"/>
              <w:bottom w:val="nil"/>
              <w:right w:val="nil"/>
            </w:tcBorders>
          </w:tcPr>
          <w:p w14:paraId="4437FC58" w14:textId="77777777" w:rsidR="00451FD4" w:rsidRPr="00451FD4" w:rsidRDefault="00451FD4" w:rsidP="00451FD4">
            <w:pPr>
              <w:jc w:val="center"/>
              <w:rPr>
                <w:rFonts w:eastAsia="Calibri" w:cs="Times New Roman"/>
              </w:rPr>
            </w:pPr>
          </w:p>
        </w:tc>
        <w:tc>
          <w:tcPr>
            <w:tcW w:w="563" w:type="pct"/>
            <w:tcBorders>
              <w:top w:val="nil"/>
              <w:left w:val="nil"/>
              <w:bottom w:val="nil"/>
              <w:right w:val="nil"/>
            </w:tcBorders>
          </w:tcPr>
          <w:p w14:paraId="32D89A01" w14:textId="77777777" w:rsidR="00451FD4" w:rsidRPr="00451FD4" w:rsidRDefault="00451FD4" w:rsidP="00451FD4">
            <w:pPr>
              <w:jc w:val="center"/>
              <w:rPr>
                <w:rFonts w:eastAsia="Calibri" w:cs="Times New Roman"/>
              </w:rPr>
            </w:pPr>
          </w:p>
        </w:tc>
      </w:tr>
      <w:tr w:rsidR="00451FD4" w:rsidRPr="00451FD4" w14:paraId="51C9C1FB" w14:textId="77777777" w:rsidTr="004B5DCE">
        <w:tc>
          <w:tcPr>
            <w:tcW w:w="156" w:type="pct"/>
            <w:tcBorders>
              <w:top w:val="nil"/>
              <w:left w:val="nil"/>
              <w:bottom w:val="nil"/>
              <w:right w:val="nil"/>
            </w:tcBorders>
          </w:tcPr>
          <w:p w14:paraId="18542948" w14:textId="77777777" w:rsidR="00451FD4" w:rsidRPr="00451FD4" w:rsidRDefault="00451FD4" w:rsidP="00451FD4">
            <w:pPr>
              <w:rPr>
                <w:rFonts w:eastAsia="Calibri" w:cs="Times New Roman"/>
              </w:rPr>
            </w:pPr>
          </w:p>
        </w:tc>
        <w:tc>
          <w:tcPr>
            <w:tcW w:w="3792" w:type="pct"/>
            <w:tcBorders>
              <w:top w:val="nil"/>
              <w:left w:val="nil"/>
              <w:bottom w:val="nil"/>
              <w:right w:val="nil"/>
            </w:tcBorders>
            <w:hideMark/>
          </w:tcPr>
          <w:p w14:paraId="6FC06BFF" w14:textId="77777777" w:rsidR="00451FD4" w:rsidRPr="00451FD4" w:rsidRDefault="00451FD4" w:rsidP="00451FD4">
            <w:pPr>
              <w:rPr>
                <w:rFonts w:eastAsia="Calibri" w:cs="Times New Roman"/>
              </w:rPr>
            </w:pPr>
            <w:r w:rsidRPr="00451FD4">
              <w:rPr>
                <w:rFonts w:eastAsia="Calibri" w:cs="Times New Roman"/>
              </w:rPr>
              <w:t>Preschool (K-5)</w:t>
            </w:r>
          </w:p>
        </w:tc>
        <w:tc>
          <w:tcPr>
            <w:tcW w:w="489" w:type="pct"/>
            <w:tcBorders>
              <w:top w:val="nil"/>
              <w:left w:val="nil"/>
              <w:bottom w:val="nil"/>
              <w:right w:val="nil"/>
            </w:tcBorders>
            <w:hideMark/>
          </w:tcPr>
          <w:p w14:paraId="43FC025C" w14:textId="77777777" w:rsidR="00451FD4" w:rsidRPr="00451FD4" w:rsidRDefault="00451FD4" w:rsidP="00451FD4">
            <w:pPr>
              <w:jc w:val="center"/>
              <w:rPr>
                <w:rFonts w:eastAsia="Calibri" w:cs="Times New Roman"/>
              </w:rPr>
            </w:pPr>
            <w:r w:rsidRPr="00451FD4">
              <w:rPr>
                <w:rFonts w:eastAsia="Calibri" w:cs="Times New Roman"/>
              </w:rPr>
              <w:t>2</w:t>
            </w:r>
          </w:p>
        </w:tc>
        <w:tc>
          <w:tcPr>
            <w:tcW w:w="563" w:type="pct"/>
            <w:tcBorders>
              <w:top w:val="nil"/>
              <w:left w:val="nil"/>
              <w:bottom w:val="nil"/>
              <w:right w:val="nil"/>
            </w:tcBorders>
            <w:hideMark/>
          </w:tcPr>
          <w:p w14:paraId="35F34C7A" w14:textId="77777777" w:rsidR="00451FD4" w:rsidRPr="00451FD4" w:rsidRDefault="00451FD4" w:rsidP="00451FD4">
            <w:pPr>
              <w:jc w:val="center"/>
              <w:rPr>
                <w:rFonts w:eastAsia="Calibri" w:cs="Times New Roman"/>
              </w:rPr>
            </w:pPr>
            <w:r w:rsidRPr="00451FD4">
              <w:rPr>
                <w:rFonts w:eastAsia="Calibri" w:cs="Times New Roman"/>
              </w:rPr>
              <w:t>3.9</w:t>
            </w:r>
          </w:p>
        </w:tc>
      </w:tr>
      <w:tr w:rsidR="00451FD4" w:rsidRPr="00451FD4" w14:paraId="52047130" w14:textId="77777777" w:rsidTr="004B5DCE">
        <w:tc>
          <w:tcPr>
            <w:tcW w:w="156" w:type="pct"/>
            <w:tcBorders>
              <w:top w:val="nil"/>
              <w:left w:val="nil"/>
              <w:bottom w:val="nil"/>
              <w:right w:val="nil"/>
            </w:tcBorders>
          </w:tcPr>
          <w:p w14:paraId="442395F9" w14:textId="77777777" w:rsidR="00451FD4" w:rsidRPr="00451FD4" w:rsidRDefault="00451FD4" w:rsidP="00451FD4">
            <w:pPr>
              <w:rPr>
                <w:rFonts w:eastAsia="Calibri" w:cs="Times New Roman"/>
              </w:rPr>
            </w:pPr>
          </w:p>
        </w:tc>
        <w:tc>
          <w:tcPr>
            <w:tcW w:w="3792" w:type="pct"/>
            <w:tcBorders>
              <w:top w:val="nil"/>
              <w:left w:val="nil"/>
              <w:bottom w:val="nil"/>
              <w:right w:val="nil"/>
            </w:tcBorders>
            <w:hideMark/>
          </w:tcPr>
          <w:p w14:paraId="243D387E" w14:textId="77777777" w:rsidR="00451FD4" w:rsidRPr="00451FD4" w:rsidRDefault="00451FD4" w:rsidP="00451FD4">
            <w:pPr>
              <w:rPr>
                <w:rFonts w:eastAsia="Calibri" w:cs="Times New Roman"/>
              </w:rPr>
            </w:pPr>
            <w:r w:rsidRPr="00451FD4">
              <w:rPr>
                <w:rFonts w:eastAsia="Calibri" w:cs="Times New Roman"/>
              </w:rPr>
              <w:t>Elementary (K-5)</w:t>
            </w:r>
          </w:p>
        </w:tc>
        <w:tc>
          <w:tcPr>
            <w:tcW w:w="489" w:type="pct"/>
            <w:tcBorders>
              <w:top w:val="nil"/>
              <w:left w:val="nil"/>
              <w:bottom w:val="nil"/>
              <w:right w:val="nil"/>
            </w:tcBorders>
            <w:hideMark/>
          </w:tcPr>
          <w:p w14:paraId="5BACF4BE" w14:textId="77777777" w:rsidR="00451FD4" w:rsidRPr="00451FD4" w:rsidRDefault="00451FD4" w:rsidP="00451FD4">
            <w:pPr>
              <w:jc w:val="center"/>
              <w:rPr>
                <w:rFonts w:eastAsia="Calibri" w:cs="Times New Roman"/>
              </w:rPr>
            </w:pPr>
            <w:r w:rsidRPr="00451FD4">
              <w:rPr>
                <w:rFonts w:eastAsia="Calibri" w:cs="Times New Roman"/>
              </w:rPr>
              <w:t>31</w:t>
            </w:r>
          </w:p>
        </w:tc>
        <w:tc>
          <w:tcPr>
            <w:tcW w:w="563" w:type="pct"/>
            <w:tcBorders>
              <w:top w:val="nil"/>
              <w:left w:val="nil"/>
              <w:bottom w:val="nil"/>
              <w:right w:val="nil"/>
            </w:tcBorders>
            <w:hideMark/>
          </w:tcPr>
          <w:p w14:paraId="1535F4FE" w14:textId="77777777" w:rsidR="00451FD4" w:rsidRPr="00451FD4" w:rsidRDefault="00451FD4" w:rsidP="00451FD4">
            <w:pPr>
              <w:jc w:val="center"/>
              <w:rPr>
                <w:rFonts w:eastAsia="Calibri" w:cs="Times New Roman"/>
              </w:rPr>
            </w:pPr>
            <w:r w:rsidRPr="00451FD4">
              <w:rPr>
                <w:rFonts w:eastAsia="Calibri" w:cs="Times New Roman"/>
              </w:rPr>
              <w:t>60.8</w:t>
            </w:r>
          </w:p>
        </w:tc>
      </w:tr>
      <w:tr w:rsidR="00451FD4" w:rsidRPr="00451FD4" w14:paraId="6E7BAFB4" w14:textId="77777777" w:rsidTr="004B5DCE">
        <w:tc>
          <w:tcPr>
            <w:tcW w:w="156" w:type="pct"/>
            <w:tcBorders>
              <w:top w:val="nil"/>
              <w:left w:val="nil"/>
              <w:bottom w:val="nil"/>
              <w:right w:val="nil"/>
            </w:tcBorders>
          </w:tcPr>
          <w:p w14:paraId="0F773221" w14:textId="77777777" w:rsidR="00451FD4" w:rsidRPr="00451FD4" w:rsidRDefault="00451FD4" w:rsidP="00451FD4">
            <w:pPr>
              <w:rPr>
                <w:rFonts w:eastAsia="Calibri" w:cs="Times New Roman"/>
              </w:rPr>
            </w:pPr>
          </w:p>
        </w:tc>
        <w:tc>
          <w:tcPr>
            <w:tcW w:w="3792" w:type="pct"/>
            <w:tcBorders>
              <w:top w:val="nil"/>
              <w:left w:val="nil"/>
              <w:bottom w:val="nil"/>
              <w:right w:val="nil"/>
            </w:tcBorders>
            <w:hideMark/>
          </w:tcPr>
          <w:p w14:paraId="6ACAE0D8" w14:textId="77777777" w:rsidR="00451FD4" w:rsidRPr="00451FD4" w:rsidRDefault="00451FD4" w:rsidP="00451FD4">
            <w:pPr>
              <w:rPr>
                <w:rFonts w:eastAsia="Calibri" w:cs="Times New Roman"/>
              </w:rPr>
            </w:pPr>
            <w:r w:rsidRPr="00451FD4">
              <w:rPr>
                <w:rFonts w:eastAsia="Calibri" w:cs="Times New Roman"/>
              </w:rPr>
              <w:t>Middle school (6-8)</w:t>
            </w:r>
          </w:p>
        </w:tc>
        <w:tc>
          <w:tcPr>
            <w:tcW w:w="489" w:type="pct"/>
            <w:tcBorders>
              <w:top w:val="nil"/>
              <w:left w:val="nil"/>
              <w:bottom w:val="nil"/>
              <w:right w:val="nil"/>
            </w:tcBorders>
            <w:hideMark/>
          </w:tcPr>
          <w:p w14:paraId="0420BBE7" w14:textId="77777777" w:rsidR="00451FD4" w:rsidRPr="00451FD4" w:rsidRDefault="00451FD4" w:rsidP="00451FD4">
            <w:pPr>
              <w:jc w:val="center"/>
              <w:rPr>
                <w:rFonts w:eastAsia="Calibri" w:cs="Times New Roman"/>
              </w:rPr>
            </w:pPr>
            <w:r w:rsidRPr="00451FD4">
              <w:rPr>
                <w:rFonts w:eastAsia="Calibri" w:cs="Times New Roman"/>
              </w:rPr>
              <w:t>11</w:t>
            </w:r>
          </w:p>
        </w:tc>
        <w:tc>
          <w:tcPr>
            <w:tcW w:w="563" w:type="pct"/>
            <w:tcBorders>
              <w:top w:val="nil"/>
              <w:left w:val="nil"/>
              <w:bottom w:val="nil"/>
              <w:right w:val="nil"/>
            </w:tcBorders>
            <w:hideMark/>
          </w:tcPr>
          <w:p w14:paraId="76D54317" w14:textId="77777777" w:rsidR="00451FD4" w:rsidRPr="00451FD4" w:rsidRDefault="00451FD4" w:rsidP="00451FD4">
            <w:pPr>
              <w:jc w:val="center"/>
              <w:rPr>
                <w:rFonts w:eastAsia="Calibri" w:cs="Times New Roman"/>
              </w:rPr>
            </w:pPr>
            <w:r w:rsidRPr="00451FD4">
              <w:rPr>
                <w:rFonts w:eastAsia="Calibri" w:cs="Times New Roman"/>
              </w:rPr>
              <w:t>21.6</w:t>
            </w:r>
          </w:p>
        </w:tc>
      </w:tr>
      <w:tr w:rsidR="00451FD4" w:rsidRPr="00451FD4" w14:paraId="5AEA66AF" w14:textId="77777777" w:rsidTr="004B5DCE">
        <w:tc>
          <w:tcPr>
            <w:tcW w:w="156" w:type="pct"/>
            <w:tcBorders>
              <w:top w:val="nil"/>
              <w:left w:val="nil"/>
              <w:bottom w:val="nil"/>
              <w:right w:val="nil"/>
            </w:tcBorders>
          </w:tcPr>
          <w:p w14:paraId="1A109164" w14:textId="77777777" w:rsidR="00451FD4" w:rsidRPr="00451FD4" w:rsidRDefault="00451FD4" w:rsidP="00451FD4">
            <w:pPr>
              <w:rPr>
                <w:rFonts w:eastAsia="Calibri" w:cs="Times New Roman"/>
              </w:rPr>
            </w:pPr>
          </w:p>
        </w:tc>
        <w:tc>
          <w:tcPr>
            <w:tcW w:w="3792" w:type="pct"/>
            <w:tcBorders>
              <w:top w:val="nil"/>
              <w:left w:val="nil"/>
              <w:bottom w:val="nil"/>
              <w:right w:val="nil"/>
            </w:tcBorders>
            <w:hideMark/>
          </w:tcPr>
          <w:p w14:paraId="08A66CB1" w14:textId="77777777" w:rsidR="00451FD4" w:rsidRPr="00451FD4" w:rsidRDefault="00451FD4" w:rsidP="00451FD4">
            <w:pPr>
              <w:rPr>
                <w:rFonts w:eastAsia="Calibri" w:cs="Times New Roman"/>
              </w:rPr>
            </w:pPr>
            <w:r w:rsidRPr="00451FD4">
              <w:rPr>
                <w:rFonts w:eastAsia="Calibri" w:cs="Times New Roman"/>
              </w:rPr>
              <w:t>High school (9-12)</w:t>
            </w:r>
          </w:p>
        </w:tc>
        <w:tc>
          <w:tcPr>
            <w:tcW w:w="489" w:type="pct"/>
            <w:tcBorders>
              <w:top w:val="nil"/>
              <w:left w:val="nil"/>
              <w:bottom w:val="nil"/>
              <w:right w:val="nil"/>
            </w:tcBorders>
            <w:hideMark/>
          </w:tcPr>
          <w:p w14:paraId="73A48116" w14:textId="77777777" w:rsidR="00451FD4" w:rsidRPr="00451FD4" w:rsidRDefault="00451FD4" w:rsidP="00451FD4">
            <w:pPr>
              <w:jc w:val="center"/>
              <w:rPr>
                <w:rFonts w:eastAsia="Calibri" w:cs="Times New Roman"/>
              </w:rPr>
            </w:pPr>
            <w:r w:rsidRPr="00451FD4">
              <w:rPr>
                <w:rFonts w:eastAsia="Calibri" w:cs="Times New Roman"/>
              </w:rPr>
              <w:t>6</w:t>
            </w:r>
          </w:p>
        </w:tc>
        <w:tc>
          <w:tcPr>
            <w:tcW w:w="563" w:type="pct"/>
            <w:tcBorders>
              <w:top w:val="nil"/>
              <w:left w:val="nil"/>
              <w:bottom w:val="nil"/>
              <w:right w:val="nil"/>
            </w:tcBorders>
            <w:hideMark/>
          </w:tcPr>
          <w:p w14:paraId="08F93171" w14:textId="77777777" w:rsidR="00451FD4" w:rsidRPr="00451FD4" w:rsidRDefault="00451FD4" w:rsidP="00451FD4">
            <w:pPr>
              <w:jc w:val="center"/>
              <w:rPr>
                <w:rFonts w:eastAsia="Calibri" w:cs="Times New Roman"/>
              </w:rPr>
            </w:pPr>
            <w:r w:rsidRPr="00451FD4">
              <w:rPr>
                <w:rFonts w:eastAsia="Calibri" w:cs="Times New Roman"/>
              </w:rPr>
              <w:t>11.8</w:t>
            </w:r>
          </w:p>
        </w:tc>
      </w:tr>
      <w:tr w:rsidR="00451FD4" w:rsidRPr="00451FD4" w14:paraId="5631EC11" w14:textId="77777777" w:rsidTr="004B5DCE">
        <w:tc>
          <w:tcPr>
            <w:tcW w:w="156" w:type="pct"/>
            <w:tcBorders>
              <w:top w:val="nil"/>
              <w:left w:val="nil"/>
              <w:bottom w:val="nil"/>
              <w:right w:val="nil"/>
            </w:tcBorders>
          </w:tcPr>
          <w:p w14:paraId="6D722EF9" w14:textId="77777777" w:rsidR="00451FD4" w:rsidRPr="00451FD4" w:rsidRDefault="00451FD4" w:rsidP="00451FD4">
            <w:pPr>
              <w:rPr>
                <w:rFonts w:eastAsia="Calibri" w:cs="Times New Roman"/>
              </w:rPr>
            </w:pPr>
          </w:p>
        </w:tc>
        <w:tc>
          <w:tcPr>
            <w:tcW w:w="3792" w:type="pct"/>
            <w:tcBorders>
              <w:top w:val="nil"/>
              <w:left w:val="nil"/>
              <w:bottom w:val="nil"/>
              <w:right w:val="nil"/>
            </w:tcBorders>
            <w:hideMark/>
          </w:tcPr>
          <w:p w14:paraId="5080F9C5" w14:textId="77777777" w:rsidR="00451FD4" w:rsidRPr="00451FD4" w:rsidRDefault="00451FD4" w:rsidP="00451FD4">
            <w:pPr>
              <w:rPr>
                <w:rFonts w:eastAsia="Calibri" w:cs="Times New Roman"/>
              </w:rPr>
            </w:pPr>
            <w:r w:rsidRPr="00451FD4">
              <w:rPr>
                <w:rFonts w:eastAsia="Calibri" w:cs="Times New Roman"/>
              </w:rPr>
              <w:t>No response</w:t>
            </w:r>
          </w:p>
        </w:tc>
        <w:tc>
          <w:tcPr>
            <w:tcW w:w="489" w:type="pct"/>
            <w:tcBorders>
              <w:top w:val="nil"/>
              <w:left w:val="nil"/>
              <w:bottom w:val="nil"/>
              <w:right w:val="nil"/>
            </w:tcBorders>
            <w:hideMark/>
          </w:tcPr>
          <w:p w14:paraId="7EFAE962" w14:textId="77777777" w:rsidR="00451FD4" w:rsidRPr="00451FD4" w:rsidRDefault="00451FD4" w:rsidP="00451FD4">
            <w:pPr>
              <w:jc w:val="center"/>
              <w:rPr>
                <w:rFonts w:eastAsia="Calibri" w:cs="Times New Roman"/>
              </w:rPr>
            </w:pPr>
            <w:r w:rsidRPr="00451FD4">
              <w:rPr>
                <w:rFonts w:eastAsia="Calibri" w:cs="Times New Roman"/>
              </w:rPr>
              <w:t>1</w:t>
            </w:r>
          </w:p>
        </w:tc>
        <w:tc>
          <w:tcPr>
            <w:tcW w:w="563" w:type="pct"/>
            <w:tcBorders>
              <w:top w:val="nil"/>
              <w:left w:val="nil"/>
              <w:bottom w:val="nil"/>
              <w:right w:val="nil"/>
            </w:tcBorders>
            <w:hideMark/>
          </w:tcPr>
          <w:p w14:paraId="7AD8473D" w14:textId="77777777" w:rsidR="00451FD4" w:rsidRPr="00451FD4" w:rsidRDefault="00451FD4" w:rsidP="00451FD4">
            <w:pPr>
              <w:jc w:val="center"/>
              <w:rPr>
                <w:rFonts w:eastAsia="Calibri" w:cs="Times New Roman"/>
              </w:rPr>
            </w:pPr>
            <w:r w:rsidRPr="00451FD4">
              <w:rPr>
                <w:rFonts w:eastAsia="Calibri" w:cs="Times New Roman"/>
              </w:rPr>
              <w:t>1.9</w:t>
            </w:r>
          </w:p>
        </w:tc>
      </w:tr>
      <w:tr w:rsidR="00451FD4" w:rsidRPr="00451FD4" w14:paraId="482E7097" w14:textId="77777777" w:rsidTr="004B5DCE">
        <w:tc>
          <w:tcPr>
            <w:tcW w:w="3948" w:type="pct"/>
            <w:gridSpan w:val="2"/>
            <w:tcBorders>
              <w:top w:val="nil"/>
              <w:left w:val="nil"/>
              <w:bottom w:val="nil"/>
              <w:right w:val="nil"/>
            </w:tcBorders>
            <w:hideMark/>
          </w:tcPr>
          <w:p w14:paraId="543A1A39" w14:textId="77777777" w:rsidR="00451FD4" w:rsidRPr="00451FD4" w:rsidRDefault="00451FD4" w:rsidP="00451FD4">
            <w:pPr>
              <w:rPr>
                <w:rFonts w:eastAsia="Calibri" w:cs="Times New Roman"/>
              </w:rPr>
            </w:pPr>
            <w:r w:rsidRPr="00451FD4">
              <w:rPr>
                <w:rFonts w:eastAsia="Calibri" w:cs="Times New Roman"/>
              </w:rPr>
              <w:t>Average Daily Attendance</w:t>
            </w:r>
          </w:p>
        </w:tc>
        <w:tc>
          <w:tcPr>
            <w:tcW w:w="489" w:type="pct"/>
            <w:tcBorders>
              <w:top w:val="nil"/>
              <w:left w:val="nil"/>
              <w:bottom w:val="nil"/>
              <w:right w:val="nil"/>
            </w:tcBorders>
          </w:tcPr>
          <w:p w14:paraId="540CD293" w14:textId="77777777" w:rsidR="00451FD4" w:rsidRPr="00451FD4" w:rsidRDefault="00451FD4" w:rsidP="00451FD4">
            <w:pPr>
              <w:jc w:val="center"/>
              <w:rPr>
                <w:rFonts w:eastAsia="Calibri" w:cs="Times New Roman"/>
              </w:rPr>
            </w:pPr>
          </w:p>
        </w:tc>
        <w:tc>
          <w:tcPr>
            <w:tcW w:w="563" w:type="pct"/>
            <w:tcBorders>
              <w:top w:val="nil"/>
              <w:left w:val="nil"/>
              <w:bottom w:val="nil"/>
              <w:right w:val="nil"/>
            </w:tcBorders>
          </w:tcPr>
          <w:p w14:paraId="0AF73164" w14:textId="77777777" w:rsidR="00451FD4" w:rsidRPr="00451FD4" w:rsidRDefault="00451FD4" w:rsidP="00451FD4">
            <w:pPr>
              <w:jc w:val="center"/>
              <w:rPr>
                <w:rFonts w:eastAsia="Calibri" w:cs="Times New Roman"/>
              </w:rPr>
            </w:pPr>
          </w:p>
        </w:tc>
      </w:tr>
      <w:tr w:rsidR="00451FD4" w:rsidRPr="00451FD4" w14:paraId="5CF42DF7" w14:textId="77777777" w:rsidTr="004B5DCE">
        <w:tc>
          <w:tcPr>
            <w:tcW w:w="156" w:type="pct"/>
            <w:tcBorders>
              <w:top w:val="nil"/>
              <w:left w:val="nil"/>
              <w:bottom w:val="nil"/>
              <w:right w:val="nil"/>
            </w:tcBorders>
          </w:tcPr>
          <w:p w14:paraId="38A23197" w14:textId="77777777" w:rsidR="00451FD4" w:rsidRPr="00451FD4" w:rsidRDefault="00451FD4" w:rsidP="00451FD4">
            <w:pPr>
              <w:rPr>
                <w:rFonts w:eastAsia="Calibri" w:cs="Times New Roman"/>
              </w:rPr>
            </w:pPr>
          </w:p>
        </w:tc>
        <w:tc>
          <w:tcPr>
            <w:tcW w:w="3792" w:type="pct"/>
            <w:tcBorders>
              <w:top w:val="nil"/>
              <w:left w:val="nil"/>
              <w:bottom w:val="nil"/>
              <w:right w:val="nil"/>
            </w:tcBorders>
            <w:hideMark/>
          </w:tcPr>
          <w:p w14:paraId="41553470" w14:textId="77777777" w:rsidR="00451FD4" w:rsidRPr="00451FD4" w:rsidRDefault="00451FD4" w:rsidP="00451FD4">
            <w:pPr>
              <w:rPr>
                <w:rFonts w:eastAsia="Calibri" w:cs="Times New Roman"/>
              </w:rPr>
            </w:pPr>
            <w:r w:rsidRPr="00451FD4">
              <w:rPr>
                <w:rFonts w:eastAsia="Calibri" w:cs="Times New Roman"/>
              </w:rPr>
              <w:t>0-499</w:t>
            </w:r>
          </w:p>
        </w:tc>
        <w:tc>
          <w:tcPr>
            <w:tcW w:w="489" w:type="pct"/>
            <w:tcBorders>
              <w:top w:val="nil"/>
              <w:left w:val="nil"/>
              <w:bottom w:val="nil"/>
              <w:right w:val="nil"/>
            </w:tcBorders>
            <w:hideMark/>
          </w:tcPr>
          <w:p w14:paraId="7CC98A92" w14:textId="77777777" w:rsidR="00451FD4" w:rsidRPr="00451FD4" w:rsidRDefault="00451FD4" w:rsidP="00451FD4">
            <w:pPr>
              <w:jc w:val="center"/>
              <w:rPr>
                <w:rFonts w:eastAsia="Calibri" w:cs="Times New Roman"/>
              </w:rPr>
            </w:pPr>
            <w:r w:rsidRPr="00451FD4">
              <w:rPr>
                <w:rFonts w:eastAsia="Calibri" w:cs="Times New Roman"/>
              </w:rPr>
              <w:t>17</w:t>
            </w:r>
          </w:p>
        </w:tc>
        <w:tc>
          <w:tcPr>
            <w:tcW w:w="563" w:type="pct"/>
            <w:tcBorders>
              <w:top w:val="nil"/>
              <w:left w:val="nil"/>
              <w:bottom w:val="nil"/>
              <w:right w:val="nil"/>
            </w:tcBorders>
            <w:hideMark/>
          </w:tcPr>
          <w:p w14:paraId="5AD5F3BB" w14:textId="77777777" w:rsidR="00451FD4" w:rsidRPr="00451FD4" w:rsidRDefault="00451FD4" w:rsidP="00451FD4">
            <w:pPr>
              <w:jc w:val="center"/>
              <w:rPr>
                <w:rFonts w:eastAsia="Calibri" w:cs="Times New Roman"/>
              </w:rPr>
            </w:pPr>
            <w:r w:rsidRPr="00451FD4">
              <w:rPr>
                <w:rFonts w:eastAsia="Calibri" w:cs="Times New Roman"/>
              </w:rPr>
              <w:t>33.3</w:t>
            </w:r>
          </w:p>
        </w:tc>
      </w:tr>
      <w:tr w:rsidR="00451FD4" w:rsidRPr="00451FD4" w14:paraId="7ECA5953" w14:textId="77777777" w:rsidTr="004B5DCE">
        <w:tc>
          <w:tcPr>
            <w:tcW w:w="156" w:type="pct"/>
            <w:tcBorders>
              <w:top w:val="nil"/>
              <w:left w:val="nil"/>
              <w:bottom w:val="nil"/>
              <w:right w:val="nil"/>
            </w:tcBorders>
          </w:tcPr>
          <w:p w14:paraId="1E943F30" w14:textId="77777777" w:rsidR="00451FD4" w:rsidRPr="00451FD4" w:rsidRDefault="00451FD4" w:rsidP="00451FD4">
            <w:pPr>
              <w:rPr>
                <w:rFonts w:eastAsia="Calibri" w:cs="Times New Roman"/>
              </w:rPr>
            </w:pPr>
          </w:p>
        </w:tc>
        <w:tc>
          <w:tcPr>
            <w:tcW w:w="3792" w:type="pct"/>
            <w:tcBorders>
              <w:top w:val="nil"/>
              <w:left w:val="nil"/>
              <w:bottom w:val="nil"/>
              <w:right w:val="nil"/>
            </w:tcBorders>
            <w:hideMark/>
          </w:tcPr>
          <w:p w14:paraId="3848E1D7" w14:textId="77777777" w:rsidR="00451FD4" w:rsidRPr="00451FD4" w:rsidRDefault="00451FD4" w:rsidP="00451FD4">
            <w:pPr>
              <w:rPr>
                <w:rFonts w:eastAsia="Calibri" w:cs="Times New Roman"/>
              </w:rPr>
            </w:pPr>
            <w:r w:rsidRPr="00451FD4">
              <w:rPr>
                <w:rFonts w:eastAsia="Calibri" w:cs="Times New Roman"/>
              </w:rPr>
              <w:t>500-999</w:t>
            </w:r>
          </w:p>
        </w:tc>
        <w:tc>
          <w:tcPr>
            <w:tcW w:w="489" w:type="pct"/>
            <w:tcBorders>
              <w:top w:val="nil"/>
              <w:left w:val="nil"/>
              <w:bottom w:val="nil"/>
              <w:right w:val="nil"/>
            </w:tcBorders>
            <w:hideMark/>
          </w:tcPr>
          <w:p w14:paraId="5F0CC0EE" w14:textId="77777777" w:rsidR="00451FD4" w:rsidRPr="00451FD4" w:rsidRDefault="00451FD4" w:rsidP="00451FD4">
            <w:pPr>
              <w:jc w:val="center"/>
              <w:rPr>
                <w:rFonts w:eastAsia="Calibri" w:cs="Times New Roman"/>
              </w:rPr>
            </w:pPr>
            <w:r w:rsidRPr="00451FD4">
              <w:rPr>
                <w:rFonts w:eastAsia="Calibri" w:cs="Times New Roman"/>
              </w:rPr>
              <w:t>25</w:t>
            </w:r>
          </w:p>
        </w:tc>
        <w:tc>
          <w:tcPr>
            <w:tcW w:w="563" w:type="pct"/>
            <w:tcBorders>
              <w:top w:val="nil"/>
              <w:left w:val="nil"/>
              <w:bottom w:val="nil"/>
              <w:right w:val="nil"/>
            </w:tcBorders>
            <w:hideMark/>
          </w:tcPr>
          <w:p w14:paraId="075263C6" w14:textId="77777777" w:rsidR="00451FD4" w:rsidRPr="00451FD4" w:rsidRDefault="00451FD4" w:rsidP="00451FD4">
            <w:pPr>
              <w:jc w:val="center"/>
              <w:rPr>
                <w:rFonts w:eastAsia="Calibri" w:cs="Times New Roman"/>
              </w:rPr>
            </w:pPr>
            <w:r w:rsidRPr="00451FD4">
              <w:rPr>
                <w:rFonts w:eastAsia="Calibri" w:cs="Times New Roman"/>
              </w:rPr>
              <w:t>49.0</w:t>
            </w:r>
          </w:p>
        </w:tc>
      </w:tr>
      <w:tr w:rsidR="00451FD4" w:rsidRPr="00451FD4" w14:paraId="03B2D4EB" w14:textId="77777777" w:rsidTr="004B5DCE">
        <w:tc>
          <w:tcPr>
            <w:tcW w:w="156" w:type="pct"/>
            <w:tcBorders>
              <w:top w:val="nil"/>
              <w:left w:val="nil"/>
              <w:bottom w:val="nil"/>
              <w:right w:val="nil"/>
            </w:tcBorders>
          </w:tcPr>
          <w:p w14:paraId="33D1C069" w14:textId="77777777" w:rsidR="00451FD4" w:rsidRPr="00451FD4" w:rsidRDefault="00451FD4" w:rsidP="00451FD4">
            <w:pPr>
              <w:rPr>
                <w:rFonts w:eastAsia="Calibri" w:cs="Times New Roman"/>
              </w:rPr>
            </w:pPr>
          </w:p>
        </w:tc>
        <w:tc>
          <w:tcPr>
            <w:tcW w:w="3792" w:type="pct"/>
            <w:tcBorders>
              <w:top w:val="nil"/>
              <w:left w:val="nil"/>
              <w:bottom w:val="nil"/>
              <w:right w:val="nil"/>
            </w:tcBorders>
            <w:hideMark/>
          </w:tcPr>
          <w:p w14:paraId="10CF4E58" w14:textId="77777777" w:rsidR="00451FD4" w:rsidRPr="00451FD4" w:rsidRDefault="00451FD4" w:rsidP="00451FD4">
            <w:pPr>
              <w:rPr>
                <w:rFonts w:eastAsia="Calibri" w:cs="Times New Roman"/>
              </w:rPr>
            </w:pPr>
            <w:r w:rsidRPr="00451FD4">
              <w:rPr>
                <w:rFonts w:eastAsia="Calibri" w:cs="Times New Roman"/>
              </w:rPr>
              <w:t>1000-1499</w:t>
            </w:r>
          </w:p>
        </w:tc>
        <w:tc>
          <w:tcPr>
            <w:tcW w:w="489" w:type="pct"/>
            <w:tcBorders>
              <w:top w:val="nil"/>
              <w:left w:val="nil"/>
              <w:bottom w:val="nil"/>
              <w:right w:val="nil"/>
            </w:tcBorders>
            <w:hideMark/>
          </w:tcPr>
          <w:p w14:paraId="7BFD4368" w14:textId="77777777" w:rsidR="00451FD4" w:rsidRPr="00451FD4" w:rsidRDefault="00451FD4" w:rsidP="00451FD4">
            <w:pPr>
              <w:jc w:val="center"/>
              <w:rPr>
                <w:rFonts w:eastAsia="Calibri" w:cs="Times New Roman"/>
              </w:rPr>
            </w:pPr>
            <w:r w:rsidRPr="00451FD4">
              <w:rPr>
                <w:rFonts w:eastAsia="Calibri" w:cs="Times New Roman"/>
              </w:rPr>
              <w:t>2</w:t>
            </w:r>
          </w:p>
        </w:tc>
        <w:tc>
          <w:tcPr>
            <w:tcW w:w="563" w:type="pct"/>
            <w:tcBorders>
              <w:top w:val="nil"/>
              <w:left w:val="nil"/>
              <w:bottom w:val="nil"/>
              <w:right w:val="nil"/>
            </w:tcBorders>
            <w:hideMark/>
          </w:tcPr>
          <w:p w14:paraId="3E0FEAE3" w14:textId="77777777" w:rsidR="00451FD4" w:rsidRPr="00451FD4" w:rsidRDefault="00451FD4" w:rsidP="00451FD4">
            <w:pPr>
              <w:jc w:val="center"/>
              <w:rPr>
                <w:rFonts w:eastAsia="Calibri" w:cs="Times New Roman"/>
              </w:rPr>
            </w:pPr>
            <w:r w:rsidRPr="00451FD4">
              <w:rPr>
                <w:rFonts w:eastAsia="Calibri" w:cs="Times New Roman"/>
              </w:rPr>
              <w:t>3.9</w:t>
            </w:r>
          </w:p>
        </w:tc>
      </w:tr>
      <w:tr w:rsidR="00451FD4" w:rsidRPr="00451FD4" w14:paraId="5B419553" w14:textId="77777777" w:rsidTr="004B5DCE">
        <w:tc>
          <w:tcPr>
            <w:tcW w:w="156" w:type="pct"/>
            <w:tcBorders>
              <w:top w:val="nil"/>
              <w:left w:val="nil"/>
              <w:bottom w:val="nil"/>
              <w:right w:val="nil"/>
            </w:tcBorders>
          </w:tcPr>
          <w:p w14:paraId="7E9EF5A9" w14:textId="77777777" w:rsidR="00451FD4" w:rsidRPr="00451FD4" w:rsidRDefault="00451FD4" w:rsidP="00451FD4">
            <w:pPr>
              <w:rPr>
                <w:rFonts w:eastAsia="Calibri" w:cs="Times New Roman"/>
              </w:rPr>
            </w:pPr>
          </w:p>
        </w:tc>
        <w:tc>
          <w:tcPr>
            <w:tcW w:w="3792" w:type="pct"/>
            <w:tcBorders>
              <w:top w:val="nil"/>
              <w:left w:val="nil"/>
              <w:bottom w:val="nil"/>
              <w:right w:val="nil"/>
            </w:tcBorders>
            <w:hideMark/>
          </w:tcPr>
          <w:p w14:paraId="334360BC" w14:textId="77777777" w:rsidR="00451FD4" w:rsidRPr="00451FD4" w:rsidRDefault="00451FD4" w:rsidP="00451FD4">
            <w:pPr>
              <w:rPr>
                <w:rFonts w:eastAsia="Calibri" w:cs="Times New Roman"/>
              </w:rPr>
            </w:pPr>
            <w:r w:rsidRPr="00451FD4">
              <w:rPr>
                <w:rFonts w:eastAsia="Calibri" w:cs="Times New Roman"/>
              </w:rPr>
              <w:t>1500+</w:t>
            </w:r>
          </w:p>
        </w:tc>
        <w:tc>
          <w:tcPr>
            <w:tcW w:w="489" w:type="pct"/>
            <w:tcBorders>
              <w:top w:val="nil"/>
              <w:left w:val="nil"/>
              <w:bottom w:val="nil"/>
              <w:right w:val="nil"/>
            </w:tcBorders>
            <w:hideMark/>
          </w:tcPr>
          <w:p w14:paraId="3AE2EE61" w14:textId="77777777" w:rsidR="00451FD4" w:rsidRPr="00451FD4" w:rsidRDefault="00451FD4" w:rsidP="00451FD4">
            <w:pPr>
              <w:jc w:val="center"/>
              <w:rPr>
                <w:rFonts w:eastAsia="Calibri" w:cs="Times New Roman"/>
              </w:rPr>
            </w:pPr>
            <w:r w:rsidRPr="00451FD4">
              <w:rPr>
                <w:rFonts w:eastAsia="Calibri" w:cs="Times New Roman"/>
              </w:rPr>
              <w:t>7</w:t>
            </w:r>
          </w:p>
        </w:tc>
        <w:tc>
          <w:tcPr>
            <w:tcW w:w="563" w:type="pct"/>
            <w:tcBorders>
              <w:top w:val="nil"/>
              <w:left w:val="nil"/>
              <w:bottom w:val="nil"/>
              <w:right w:val="nil"/>
            </w:tcBorders>
            <w:hideMark/>
          </w:tcPr>
          <w:p w14:paraId="2EDFD02A" w14:textId="77777777" w:rsidR="00451FD4" w:rsidRPr="00451FD4" w:rsidRDefault="00451FD4" w:rsidP="00451FD4">
            <w:pPr>
              <w:jc w:val="center"/>
              <w:rPr>
                <w:rFonts w:eastAsia="Calibri" w:cs="Times New Roman"/>
              </w:rPr>
            </w:pPr>
            <w:r w:rsidRPr="00451FD4">
              <w:rPr>
                <w:rFonts w:eastAsia="Calibri" w:cs="Times New Roman"/>
              </w:rPr>
              <w:t>13.7</w:t>
            </w:r>
          </w:p>
        </w:tc>
      </w:tr>
      <w:tr w:rsidR="00451FD4" w:rsidRPr="00451FD4" w14:paraId="1E14629A" w14:textId="77777777" w:rsidTr="004B5DCE">
        <w:tc>
          <w:tcPr>
            <w:tcW w:w="3948" w:type="pct"/>
            <w:gridSpan w:val="2"/>
            <w:tcBorders>
              <w:top w:val="nil"/>
              <w:left w:val="nil"/>
              <w:bottom w:val="nil"/>
              <w:right w:val="nil"/>
            </w:tcBorders>
            <w:hideMark/>
          </w:tcPr>
          <w:p w14:paraId="7E0A8896" w14:textId="77777777" w:rsidR="00451FD4" w:rsidRPr="00451FD4" w:rsidRDefault="00451FD4" w:rsidP="00451FD4">
            <w:pPr>
              <w:rPr>
                <w:rFonts w:eastAsia="Calibri" w:cs="Times New Roman"/>
              </w:rPr>
            </w:pPr>
            <w:r w:rsidRPr="00451FD4">
              <w:rPr>
                <w:rFonts w:eastAsia="Calibri" w:cs="Times New Roman"/>
              </w:rPr>
              <w:t>Special Education Certification</w:t>
            </w:r>
          </w:p>
        </w:tc>
        <w:tc>
          <w:tcPr>
            <w:tcW w:w="489" w:type="pct"/>
            <w:tcBorders>
              <w:top w:val="nil"/>
              <w:left w:val="nil"/>
              <w:bottom w:val="nil"/>
              <w:right w:val="nil"/>
            </w:tcBorders>
          </w:tcPr>
          <w:p w14:paraId="7526D0DC" w14:textId="77777777" w:rsidR="00451FD4" w:rsidRPr="00451FD4" w:rsidRDefault="00451FD4" w:rsidP="00451FD4">
            <w:pPr>
              <w:jc w:val="center"/>
              <w:rPr>
                <w:rFonts w:eastAsia="Calibri" w:cs="Times New Roman"/>
              </w:rPr>
            </w:pPr>
          </w:p>
        </w:tc>
        <w:tc>
          <w:tcPr>
            <w:tcW w:w="563" w:type="pct"/>
            <w:tcBorders>
              <w:top w:val="nil"/>
              <w:left w:val="nil"/>
              <w:bottom w:val="nil"/>
              <w:right w:val="nil"/>
            </w:tcBorders>
          </w:tcPr>
          <w:p w14:paraId="6D277730" w14:textId="77777777" w:rsidR="00451FD4" w:rsidRPr="00451FD4" w:rsidRDefault="00451FD4" w:rsidP="00451FD4">
            <w:pPr>
              <w:jc w:val="center"/>
              <w:rPr>
                <w:rFonts w:eastAsia="Calibri" w:cs="Times New Roman"/>
              </w:rPr>
            </w:pPr>
          </w:p>
        </w:tc>
      </w:tr>
      <w:tr w:rsidR="00451FD4" w:rsidRPr="00451FD4" w14:paraId="529ECABD" w14:textId="77777777" w:rsidTr="004B5DCE">
        <w:tc>
          <w:tcPr>
            <w:tcW w:w="156" w:type="pct"/>
            <w:tcBorders>
              <w:top w:val="nil"/>
              <w:left w:val="nil"/>
              <w:bottom w:val="nil"/>
              <w:right w:val="nil"/>
            </w:tcBorders>
          </w:tcPr>
          <w:p w14:paraId="0F1772A8" w14:textId="77777777" w:rsidR="00451FD4" w:rsidRPr="00451FD4" w:rsidRDefault="00451FD4" w:rsidP="00451FD4">
            <w:pPr>
              <w:rPr>
                <w:rFonts w:eastAsia="Calibri" w:cs="Times New Roman"/>
              </w:rPr>
            </w:pPr>
          </w:p>
        </w:tc>
        <w:tc>
          <w:tcPr>
            <w:tcW w:w="3792" w:type="pct"/>
            <w:tcBorders>
              <w:top w:val="nil"/>
              <w:left w:val="nil"/>
              <w:bottom w:val="nil"/>
              <w:right w:val="nil"/>
            </w:tcBorders>
            <w:hideMark/>
          </w:tcPr>
          <w:p w14:paraId="1196602A" w14:textId="77777777" w:rsidR="00451FD4" w:rsidRPr="00451FD4" w:rsidRDefault="00451FD4" w:rsidP="00451FD4">
            <w:pPr>
              <w:rPr>
                <w:rFonts w:eastAsia="Calibri" w:cs="Times New Roman"/>
              </w:rPr>
            </w:pPr>
            <w:r w:rsidRPr="00451FD4">
              <w:rPr>
                <w:rFonts w:eastAsia="Calibri" w:cs="Times New Roman"/>
              </w:rPr>
              <w:t>Yes</w:t>
            </w:r>
          </w:p>
        </w:tc>
        <w:tc>
          <w:tcPr>
            <w:tcW w:w="489" w:type="pct"/>
            <w:tcBorders>
              <w:top w:val="nil"/>
              <w:left w:val="nil"/>
              <w:bottom w:val="nil"/>
              <w:right w:val="nil"/>
            </w:tcBorders>
            <w:hideMark/>
          </w:tcPr>
          <w:p w14:paraId="50F3E986" w14:textId="77777777" w:rsidR="00451FD4" w:rsidRPr="00451FD4" w:rsidRDefault="00451FD4" w:rsidP="00451FD4">
            <w:pPr>
              <w:jc w:val="center"/>
              <w:rPr>
                <w:rFonts w:eastAsia="Calibri" w:cs="Times New Roman"/>
              </w:rPr>
            </w:pPr>
            <w:r w:rsidRPr="00451FD4">
              <w:rPr>
                <w:rFonts w:eastAsia="Calibri" w:cs="Times New Roman"/>
              </w:rPr>
              <w:t>7</w:t>
            </w:r>
          </w:p>
        </w:tc>
        <w:tc>
          <w:tcPr>
            <w:tcW w:w="563" w:type="pct"/>
            <w:tcBorders>
              <w:top w:val="nil"/>
              <w:left w:val="nil"/>
              <w:bottom w:val="nil"/>
              <w:right w:val="nil"/>
            </w:tcBorders>
            <w:hideMark/>
          </w:tcPr>
          <w:p w14:paraId="38529159" w14:textId="77777777" w:rsidR="00451FD4" w:rsidRPr="00451FD4" w:rsidRDefault="00451FD4" w:rsidP="00451FD4">
            <w:pPr>
              <w:jc w:val="center"/>
              <w:rPr>
                <w:rFonts w:eastAsia="Calibri" w:cs="Times New Roman"/>
              </w:rPr>
            </w:pPr>
            <w:r w:rsidRPr="00451FD4">
              <w:rPr>
                <w:rFonts w:eastAsia="Calibri" w:cs="Times New Roman"/>
              </w:rPr>
              <w:t>13.7</w:t>
            </w:r>
          </w:p>
        </w:tc>
      </w:tr>
      <w:tr w:rsidR="00451FD4" w:rsidRPr="00451FD4" w14:paraId="727EBBC0" w14:textId="77777777" w:rsidTr="004B5DCE">
        <w:tc>
          <w:tcPr>
            <w:tcW w:w="156" w:type="pct"/>
            <w:tcBorders>
              <w:top w:val="nil"/>
              <w:left w:val="nil"/>
              <w:bottom w:val="single" w:sz="4" w:space="0" w:color="auto"/>
              <w:right w:val="nil"/>
            </w:tcBorders>
          </w:tcPr>
          <w:p w14:paraId="30D49279" w14:textId="77777777" w:rsidR="00451FD4" w:rsidRPr="00451FD4" w:rsidRDefault="00451FD4" w:rsidP="00451FD4">
            <w:pPr>
              <w:rPr>
                <w:rFonts w:eastAsia="Calibri" w:cs="Times New Roman"/>
              </w:rPr>
            </w:pPr>
          </w:p>
        </w:tc>
        <w:tc>
          <w:tcPr>
            <w:tcW w:w="3792" w:type="pct"/>
            <w:tcBorders>
              <w:top w:val="nil"/>
              <w:left w:val="nil"/>
              <w:bottom w:val="single" w:sz="4" w:space="0" w:color="auto"/>
              <w:right w:val="nil"/>
            </w:tcBorders>
            <w:hideMark/>
          </w:tcPr>
          <w:p w14:paraId="6603EF51" w14:textId="77777777" w:rsidR="00451FD4" w:rsidRPr="00451FD4" w:rsidRDefault="00451FD4" w:rsidP="00451FD4">
            <w:pPr>
              <w:rPr>
                <w:rFonts w:eastAsia="Calibri" w:cs="Times New Roman"/>
              </w:rPr>
            </w:pPr>
            <w:r w:rsidRPr="00451FD4">
              <w:rPr>
                <w:rFonts w:eastAsia="Calibri" w:cs="Times New Roman"/>
              </w:rPr>
              <w:t>No</w:t>
            </w:r>
          </w:p>
        </w:tc>
        <w:tc>
          <w:tcPr>
            <w:tcW w:w="489" w:type="pct"/>
            <w:tcBorders>
              <w:top w:val="nil"/>
              <w:left w:val="nil"/>
              <w:bottom w:val="single" w:sz="4" w:space="0" w:color="auto"/>
              <w:right w:val="nil"/>
            </w:tcBorders>
            <w:hideMark/>
          </w:tcPr>
          <w:p w14:paraId="4000DB94" w14:textId="77777777" w:rsidR="00451FD4" w:rsidRPr="00451FD4" w:rsidRDefault="00451FD4" w:rsidP="00451FD4">
            <w:pPr>
              <w:jc w:val="center"/>
              <w:rPr>
                <w:rFonts w:eastAsia="Calibri" w:cs="Times New Roman"/>
              </w:rPr>
            </w:pPr>
            <w:r w:rsidRPr="00451FD4">
              <w:rPr>
                <w:rFonts w:eastAsia="Calibri" w:cs="Times New Roman"/>
              </w:rPr>
              <w:t>44</w:t>
            </w:r>
          </w:p>
        </w:tc>
        <w:tc>
          <w:tcPr>
            <w:tcW w:w="563" w:type="pct"/>
            <w:tcBorders>
              <w:top w:val="nil"/>
              <w:left w:val="nil"/>
              <w:bottom w:val="single" w:sz="4" w:space="0" w:color="auto"/>
              <w:right w:val="nil"/>
            </w:tcBorders>
            <w:hideMark/>
          </w:tcPr>
          <w:p w14:paraId="7BF49ED8" w14:textId="77777777" w:rsidR="00451FD4" w:rsidRPr="00451FD4" w:rsidRDefault="00451FD4" w:rsidP="00451FD4">
            <w:pPr>
              <w:jc w:val="center"/>
              <w:rPr>
                <w:rFonts w:eastAsia="Calibri" w:cs="Times New Roman"/>
              </w:rPr>
            </w:pPr>
            <w:r w:rsidRPr="00451FD4">
              <w:rPr>
                <w:rFonts w:eastAsia="Calibri" w:cs="Times New Roman"/>
              </w:rPr>
              <w:t>86.3</w:t>
            </w:r>
          </w:p>
        </w:tc>
      </w:tr>
    </w:tbl>
    <w:p w14:paraId="02F5BB8D" w14:textId="77777777" w:rsidR="00451FD4" w:rsidRPr="00451FD4" w:rsidRDefault="00451FD4" w:rsidP="00451FD4">
      <w:pPr>
        <w:spacing w:line="480" w:lineRule="auto"/>
        <w:rPr>
          <w:rFonts w:ascii="Times New Roman" w:eastAsia="Cambria" w:hAnsi="Times New Roman" w:cs="Times New Roman"/>
          <w:sz w:val="20"/>
          <w:szCs w:val="20"/>
        </w:rPr>
      </w:pPr>
      <w:r w:rsidRPr="00451FD4">
        <w:rPr>
          <w:rFonts w:ascii="Times New Roman" w:eastAsia="Cambria" w:hAnsi="Times New Roman" w:cs="Times New Roman"/>
          <w:i/>
          <w:sz w:val="20"/>
          <w:szCs w:val="20"/>
        </w:rPr>
        <w:t xml:space="preserve">Note.  </w:t>
      </w:r>
      <w:r w:rsidRPr="00451FD4">
        <w:rPr>
          <w:rFonts w:ascii="Times New Roman" w:eastAsia="Cambria" w:hAnsi="Times New Roman" w:cs="Times New Roman"/>
          <w:sz w:val="20"/>
          <w:szCs w:val="20"/>
        </w:rPr>
        <w:t>Due to rounding error, percentages may not always sum to 100%.</w:t>
      </w:r>
      <w:r w:rsidRPr="00451FD4">
        <w:rPr>
          <w:rFonts w:ascii="Times New Roman" w:eastAsia="Cambria" w:hAnsi="Times New Roman" w:cs="Times New Roman"/>
          <w:sz w:val="20"/>
          <w:szCs w:val="20"/>
        </w:rPr>
        <w:tab/>
      </w:r>
    </w:p>
    <w:p w14:paraId="2828BB02" w14:textId="77777777" w:rsidR="00A03F9B" w:rsidRDefault="00A03F9B" w:rsidP="00087A6C">
      <w:pPr>
        <w:pStyle w:val="APAHeading2"/>
      </w:pPr>
      <w:bookmarkStart w:id="89" w:name="_Toc479435773"/>
    </w:p>
    <w:p w14:paraId="3D9B0AB4" w14:textId="77777777" w:rsidR="00A03F9B" w:rsidRDefault="00A03F9B" w:rsidP="00087A6C">
      <w:pPr>
        <w:pStyle w:val="APAHeading2"/>
      </w:pPr>
    </w:p>
    <w:p w14:paraId="7FF67719" w14:textId="77777777" w:rsidR="00451FD4" w:rsidRPr="00B61190" w:rsidRDefault="00451FD4" w:rsidP="00087A6C">
      <w:pPr>
        <w:pStyle w:val="APAHeading2"/>
      </w:pPr>
      <w:bookmarkStart w:id="90" w:name="_Toc481332920"/>
      <w:r w:rsidRPr="00B61190">
        <w:lastRenderedPageBreak/>
        <w:t>Frequencies and Percentages of Knowledge Reception</w:t>
      </w:r>
      <w:bookmarkEnd w:id="89"/>
      <w:bookmarkEnd w:id="90"/>
      <w:r w:rsidRPr="00B61190">
        <w:t xml:space="preserve">  </w:t>
      </w:r>
    </w:p>
    <w:p w14:paraId="2D4406E0" w14:textId="77777777" w:rsidR="00A112B1" w:rsidRPr="00B61190" w:rsidRDefault="00451FD4" w:rsidP="00451FD4">
      <w:pPr>
        <w:spacing w:line="480" w:lineRule="auto"/>
        <w:rPr>
          <w:rFonts w:ascii="Times New Roman" w:eastAsia="Cambria" w:hAnsi="Times New Roman" w:cs="Times New Roman"/>
        </w:rPr>
      </w:pPr>
      <w:r w:rsidRPr="00B61190">
        <w:rPr>
          <w:rFonts w:ascii="Times New Roman" w:eastAsia="Cambria" w:hAnsi="Times New Roman" w:cs="Times New Roman"/>
        </w:rPr>
        <w:tab/>
        <w:t xml:space="preserve">The frequencies and percentages of the respondents’ knowledge reception are in Table 2.  The majority of respondents indicated they had </w:t>
      </w:r>
      <w:proofErr w:type="gramStart"/>
      <w:r w:rsidRPr="00B61190">
        <w:rPr>
          <w:rFonts w:ascii="Times New Roman" w:eastAsia="Cambria" w:hAnsi="Times New Roman" w:cs="Times New Roman"/>
        </w:rPr>
        <w:t>learned  how</w:t>
      </w:r>
      <w:proofErr w:type="gramEnd"/>
      <w:r w:rsidRPr="00B61190">
        <w:rPr>
          <w:rFonts w:ascii="Times New Roman" w:eastAsia="Cambria" w:hAnsi="Times New Roman" w:cs="Times New Roman"/>
        </w:rPr>
        <w:t xml:space="preserve"> to deal with  special education students and discipline on the job (</w:t>
      </w:r>
      <w:r w:rsidRPr="00B61190">
        <w:rPr>
          <w:rFonts w:ascii="Times New Roman" w:eastAsia="Cambria" w:hAnsi="Times New Roman" w:cs="Times New Roman"/>
          <w:i/>
        </w:rPr>
        <w:t>n</w:t>
      </w:r>
      <w:r w:rsidRPr="00B61190">
        <w:rPr>
          <w:rFonts w:ascii="Times New Roman" w:eastAsia="Cambria" w:hAnsi="Times New Roman" w:cs="Times New Roman"/>
        </w:rPr>
        <w:t xml:space="preserve"> = 40, 78.4%)</w:t>
      </w:r>
      <w:r w:rsidR="00017354" w:rsidRPr="00B61190">
        <w:rPr>
          <w:rFonts w:ascii="Times New Roman" w:eastAsia="Cambria" w:hAnsi="Times New Roman" w:cs="Times New Roman"/>
        </w:rPr>
        <w:t xml:space="preserve">.  </w:t>
      </w:r>
      <w:r w:rsidRPr="00B61190">
        <w:rPr>
          <w:rFonts w:ascii="Times New Roman" w:eastAsia="Cambria" w:hAnsi="Times New Roman" w:cs="Times New Roman"/>
        </w:rPr>
        <w:t>Similarly, the majority indicated they had gained the most knowledge of Nondiscriminatory Evaluation (</w:t>
      </w:r>
      <w:r w:rsidRPr="00B61190">
        <w:rPr>
          <w:rFonts w:ascii="Times New Roman" w:eastAsia="Cambria" w:hAnsi="Times New Roman" w:cs="Times New Roman"/>
          <w:i/>
        </w:rPr>
        <w:t xml:space="preserve">n </w:t>
      </w:r>
      <w:r w:rsidRPr="00B61190">
        <w:rPr>
          <w:rFonts w:ascii="Times New Roman" w:eastAsia="Cambria" w:hAnsi="Times New Roman" w:cs="Times New Roman"/>
        </w:rPr>
        <w:t xml:space="preserve">= 39, 76.5%), Least Restrictive </w:t>
      </w:r>
      <w:proofErr w:type="gramStart"/>
      <w:r w:rsidRPr="00B61190">
        <w:rPr>
          <w:rFonts w:ascii="Times New Roman" w:eastAsia="Cambria" w:hAnsi="Times New Roman" w:cs="Times New Roman"/>
        </w:rPr>
        <w:t>Environment  (</w:t>
      </w:r>
      <w:proofErr w:type="gramEnd"/>
      <w:r w:rsidRPr="00B61190">
        <w:rPr>
          <w:rFonts w:ascii="Times New Roman" w:eastAsia="Cambria" w:hAnsi="Times New Roman" w:cs="Times New Roman"/>
          <w:i/>
        </w:rPr>
        <w:t>n</w:t>
      </w:r>
      <w:r w:rsidRPr="00B61190">
        <w:rPr>
          <w:rFonts w:ascii="Times New Roman" w:eastAsia="Cambria" w:hAnsi="Times New Roman" w:cs="Times New Roman"/>
        </w:rPr>
        <w:t xml:space="preserve"> = 34, 66.7%), Free and Appropriate education (</w:t>
      </w:r>
      <w:r w:rsidRPr="00B61190">
        <w:rPr>
          <w:rFonts w:ascii="Times New Roman" w:eastAsia="Cambria" w:hAnsi="Times New Roman" w:cs="Times New Roman"/>
          <w:i/>
        </w:rPr>
        <w:t>n</w:t>
      </w:r>
      <w:r w:rsidRPr="00B61190">
        <w:rPr>
          <w:rFonts w:ascii="Times New Roman" w:eastAsia="Cambria" w:hAnsi="Times New Roman" w:cs="Times New Roman"/>
        </w:rPr>
        <w:t xml:space="preserve"> = 23, 45.1%), and Due Process (</w:t>
      </w:r>
      <w:r w:rsidRPr="00B61190">
        <w:rPr>
          <w:rFonts w:ascii="Times New Roman" w:eastAsia="Cambria" w:hAnsi="Times New Roman" w:cs="Times New Roman"/>
          <w:i/>
        </w:rPr>
        <w:t>n</w:t>
      </w:r>
      <w:r w:rsidRPr="00B61190">
        <w:rPr>
          <w:rFonts w:ascii="Times New Roman" w:eastAsia="Cambria" w:hAnsi="Times New Roman" w:cs="Times New Roman"/>
        </w:rPr>
        <w:t xml:space="preserve"> = 29, 56.9%),  and  parental participation on the job (n=39, 76.5%)</w:t>
      </w:r>
      <w:r w:rsidR="00017354" w:rsidRPr="00B61190">
        <w:rPr>
          <w:rFonts w:ascii="Times New Roman" w:eastAsia="Cambria" w:hAnsi="Times New Roman" w:cs="Times New Roman"/>
        </w:rPr>
        <w:t xml:space="preserve">.  </w:t>
      </w:r>
      <w:r w:rsidRPr="00B61190">
        <w:rPr>
          <w:rFonts w:ascii="Times New Roman" w:eastAsia="Cambria" w:hAnsi="Times New Roman" w:cs="Times New Roman"/>
        </w:rPr>
        <w:t>Academic course chosen by only two principals (n=2; 3.9%) in all areas except one, while in the last year of parental participation it wa</w:t>
      </w:r>
      <w:r w:rsidR="00A112B1" w:rsidRPr="00B61190">
        <w:rPr>
          <w:rFonts w:ascii="Times New Roman" w:eastAsia="Cambria" w:hAnsi="Times New Roman" w:cs="Times New Roman"/>
        </w:rPr>
        <w:t>s not chosen at all (n=0; 0%)</w:t>
      </w:r>
      <w:r w:rsidR="007A5350" w:rsidRPr="00B61190">
        <w:rPr>
          <w:rFonts w:ascii="Times New Roman" w:eastAsia="Cambria" w:hAnsi="Times New Roman" w:cs="Times New Roman"/>
        </w:rPr>
        <w:t xml:space="preserve">.  </w:t>
      </w:r>
      <w:r w:rsidR="00A112B1" w:rsidRPr="00B61190">
        <w:rPr>
          <w:rFonts w:ascii="Times New Roman" w:eastAsia="Cambria" w:hAnsi="Times New Roman" w:cs="Times New Roman"/>
        </w:rPr>
        <w:t>See Table 2 (p. 75)</w:t>
      </w:r>
    </w:p>
    <w:p w14:paraId="25C87E8B" w14:textId="77777777" w:rsidR="00A112B1" w:rsidRDefault="00A112B1" w:rsidP="00451FD4">
      <w:pPr>
        <w:spacing w:line="480" w:lineRule="auto"/>
        <w:rPr>
          <w:rFonts w:ascii="Times New Roman" w:eastAsia="Cambria" w:hAnsi="Times New Roman" w:cs="Times New Roman"/>
        </w:rPr>
      </w:pPr>
    </w:p>
    <w:p w14:paraId="17AB52B2" w14:textId="77777777" w:rsidR="00A112B1" w:rsidRDefault="00A112B1" w:rsidP="00451FD4">
      <w:pPr>
        <w:spacing w:line="480" w:lineRule="auto"/>
        <w:rPr>
          <w:rFonts w:ascii="Times New Roman" w:eastAsia="Cambria" w:hAnsi="Times New Roman" w:cs="Times New Roman"/>
        </w:rPr>
      </w:pPr>
    </w:p>
    <w:p w14:paraId="229032FC" w14:textId="77777777" w:rsidR="00A112B1" w:rsidRDefault="00A112B1" w:rsidP="00451FD4">
      <w:pPr>
        <w:spacing w:line="480" w:lineRule="auto"/>
        <w:rPr>
          <w:rFonts w:ascii="Times New Roman" w:eastAsia="Cambria" w:hAnsi="Times New Roman" w:cs="Times New Roman"/>
        </w:rPr>
      </w:pPr>
    </w:p>
    <w:p w14:paraId="1100A97E" w14:textId="77777777" w:rsidR="00A112B1" w:rsidRDefault="00A112B1" w:rsidP="00451FD4">
      <w:pPr>
        <w:spacing w:line="480" w:lineRule="auto"/>
        <w:rPr>
          <w:rFonts w:ascii="Times New Roman" w:eastAsia="Cambria" w:hAnsi="Times New Roman" w:cs="Times New Roman"/>
        </w:rPr>
      </w:pPr>
    </w:p>
    <w:p w14:paraId="6173063C" w14:textId="77777777" w:rsidR="00A112B1" w:rsidRDefault="00A112B1" w:rsidP="00451FD4">
      <w:pPr>
        <w:spacing w:line="480" w:lineRule="auto"/>
        <w:rPr>
          <w:rFonts w:ascii="Times New Roman" w:eastAsia="Cambria" w:hAnsi="Times New Roman" w:cs="Times New Roman"/>
        </w:rPr>
      </w:pPr>
    </w:p>
    <w:p w14:paraId="14C3263C" w14:textId="77777777" w:rsidR="00A112B1" w:rsidRDefault="00A112B1" w:rsidP="00451FD4">
      <w:pPr>
        <w:spacing w:line="480" w:lineRule="auto"/>
        <w:rPr>
          <w:rFonts w:ascii="Times New Roman" w:eastAsia="Cambria" w:hAnsi="Times New Roman" w:cs="Times New Roman"/>
        </w:rPr>
      </w:pPr>
    </w:p>
    <w:p w14:paraId="1D9E77A2" w14:textId="77777777" w:rsidR="00A112B1" w:rsidRDefault="00A112B1" w:rsidP="00451FD4">
      <w:pPr>
        <w:spacing w:line="480" w:lineRule="auto"/>
        <w:rPr>
          <w:rFonts w:ascii="Times New Roman" w:eastAsia="Cambria" w:hAnsi="Times New Roman" w:cs="Times New Roman"/>
        </w:rPr>
      </w:pPr>
    </w:p>
    <w:p w14:paraId="63603F4A" w14:textId="77777777" w:rsidR="00A112B1" w:rsidRDefault="00A112B1" w:rsidP="00451FD4">
      <w:pPr>
        <w:spacing w:line="480" w:lineRule="auto"/>
        <w:rPr>
          <w:rFonts w:ascii="Times New Roman" w:eastAsia="Cambria" w:hAnsi="Times New Roman" w:cs="Times New Roman"/>
        </w:rPr>
      </w:pPr>
    </w:p>
    <w:p w14:paraId="7E68F7FC" w14:textId="77777777" w:rsidR="00A112B1" w:rsidRDefault="00A112B1" w:rsidP="00451FD4">
      <w:pPr>
        <w:spacing w:line="480" w:lineRule="auto"/>
        <w:rPr>
          <w:rFonts w:ascii="Times New Roman" w:eastAsia="Cambria" w:hAnsi="Times New Roman" w:cs="Times New Roman"/>
        </w:rPr>
      </w:pPr>
    </w:p>
    <w:p w14:paraId="1BFE734A" w14:textId="77777777" w:rsidR="00A112B1" w:rsidRDefault="00A112B1" w:rsidP="00451FD4">
      <w:pPr>
        <w:spacing w:line="480" w:lineRule="auto"/>
        <w:rPr>
          <w:rFonts w:ascii="Times New Roman" w:eastAsia="Cambria" w:hAnsi="Times New Roman" w:cs="Times New Roman"/>
        </w:rPr>
      </w:pPr>
    </w:p>
    <w:p w14:paraId="0B99915D" w14:textId="77777777" w:rsidR="00A112B1" w:rsidRDefault="00A112B1" w:rsidP="00451FD4">
      <w:pPr>
        <w:spacing w:line="480" w:lineRule="auto"/>
        <w:rPr>
          <w:rFonts w:ascii="Times New Roman" w:eastAsia="Cambria" w:hAnsi="Times New Roman" w:cs="Times New Roman"/>
        </w:rPr>
      </w:pPr>
    </w:p>
    <w:p w14:paraId="1D6A4819" w14:textId="77777777" w:rsidR="00A112B1" w:rsidRDefault="00A112B1" w:rsidP="00451FD4">
      <w:pPr>
        <w:spacing w:line="480" w:lineRule="auto"/>
        <w:rPr>
          <w:rFonts w:ascii="Times New Roman" w:eastAsia="Cambria" w:hAnsi="Times New Roman" w:cs="Times New Roman"/>
        </w:rPr>
      </w:pPr>
    </w:p>
    <w:p w14:paraId="115C9A1D" w14:textId="77777777" w:rsidR="00A112B1" w:rsidRDefault="00A112B1" w:rsidP="00451FD4">
      <w:pPr>
        <w:spacing w:line="480" w:lineRule="auto"/>
        <w:rPr>
          <w:rFonts w:ascii="Times New Roman" w:eastAsia="Cambria" w:hAnsi="Times New Roman" w:cs="Times New Roman"/>
        </w:rPr>
      </w:pPr>
    </w:p>
    <w:p w14:paraId="2890F266" w14:textId="77777777" w:rsidR="00451FD4" w:rsidRDefault="00451FD4" w:rsidP="00B61190">
      <w:pPr>
        <w:rPr>
          <w:rFonts w:ascii="Times New Roman" w:eastAsia="Cambria" w:hAnsi="Times New Roman" w:cs="Times New Roman"/>
        </w:rPr>
      </w:pPr>
      <w:r w:rsidRPr="00451FD4">
        <w:rPr>
          <w:rFonts w:ascii="Times New Roman" w:eastAsia="Cambria" w:hAnsi="Times New Roman" w:cs="Times New Roman"/>
        </w:rPr>
        <w:lastRenderedPageBreak/>
        <w:t>Table 2</w:t>
      </w:r>
    </w:p>
    <w:p w14:paraId="5BAFFECE" w14:textId="77777777" w:rsidR="00B61190" w:rsidRPr="00451FD4" w:rsidRDefault="00B61190" w:rsidP="00B61190">
      <w:pPr>
        <w:rPr>
          <w:rFonts w:ascii="Times New Roman" w:eastAsia="Cambria" w:hAnsi="Times New Roman" w:cs="Times New Roman"/>
        </w:rPr>
      </w:pPr>
    </w:p>
    <w:p w14:paraId="09CF172E" w14:textId="77777777" w:rsidR="00451FD4" w:rsidRPr="00B61190" w:rsidRDefault="00451FD4" w:rsidP="00B61190">
      <w:pPr>
        <w:rPr>
          <w:rFonts w:ascii="Times New Roman" w:eastAsia="Cambria" w:hAnsi="Times New Roman" w:cs="Times New Roman"/>
          <w:b/>
        </w:rPr>
      </w:pPr>
      <w:r w:rsidRPr="00B61190">
        <w:rPr>
          <w:rFonts w:ascii="Times New Roman" w:eastAsia="Cambria" w:hAnsi="Times New Roman" w:cs="Times New Roman"/>
          <w:i/>
        </w:rPr>
        <w:t>Frequencies and Percentages for Knowledge Reception</w:t>
      </w:r>
    </w:p>
    <w:tbl>
      <w:tblPr>
        <w:tblStyle w:val="TableGrid11"/>
        <w:tblW w:w="5000" w:type="pct"/>
        <w:tblLook w:val="04A0" w:firstRow="1" w:lastRow="0" w:firstColumn="1" w:lastColumn="0" w:noHBand="0" w:noVBand="1"/>
      </w:tblPr>
      <w:tblGrid>
        <w:gridCol w:w="262"/>
        <w:gridCol w:w="6389"/>
        <w:gridCol w:w="824"/>
        <w:gridCol w:w="949"/>
      </w:tblGrid>
      <w:tr w:rsidR="00451FD4" w:rsidRPr="00B61190" w14:paraId="465CEE99" w14:textId="77777777" w:rsidTr="004B5DCE">
        <w:tc>
          <w:tcPr>
            <w:tcW w:w="3948" w:type="pct"/>
            <w:gridSpan w:val="2"/>
            <w:tcBorders>
              <w:top w:val="single" w:sz="4" w:space="0" w:color="auto"/>
              <w:left w:val="nil"/>
              <w:bottom w:val="single" w:sz="4" w:space="0" w:color="auto"/>
              <w:right w:val="nil"/>
            </w:tcBorders>
            <w:hideMark/>
          </w:tcPr>
          <w:p w14:paraId="68B8FA3A" w14:textId="77777777" w:rsidR="00451FD4" w:rsidRPr="00B61190" w:rsidRDefault="00451FD4" w:rsidP="00451FD4">
            <w:pPr>
              <w:rPr>
                <w:rFonts w:eastAsia="Calibri" w:cs="Times New Roman"/>
                <w:szCs w:val="24"/>
              </w:rPr>
            </w:pPr>
            <w:r w:rsidRPr="00B61190">
              <w:rPr>
                <w:rFonts w:eastAsia="Calibri" w:cs="Times New Roman"/>
                <w:szCs w:val="24"/>
              </w:rPr>
              <w:t>Survey item</w:t>
            </w:r>
          </w:p>
        </w:tc>
        <w:tc>
          <w:tcPr>
            <w:tcW w:w="489" w:type="pct"/>
            <w:tcBorders>
              <w:top w:val="single" w:sz="4" w:space="0" w:color="auto"/>
              <w:left w:val="nil"/>
              <w:bottom w:val="single" w:sz="4" w:space="0" w:color="auto"/>
              <w:right w:val="nil"/>
            </w:tcBorders>
            <w:hideMark/>
          </w:tcPr>
          <w:p w14:paraId="1B647DF5" w14:textId="77777777" w:rsidR="00451FD4" w:rsidRPr="00B61190" w:rsidRDefault="00451FD4" w:rsidP="00451FD4">
            <w:pPr>
              <w:jc w:val="center"/>
              <w:rPr>
                <w:rFonts w:eastAsia="Calibri" w:cs="Times New Roman"/>
                <w:i/>
                <w:szCs w:val="24"/>
              </w:rPr>
            </w:pPr>
            <w:r w:rsidRPr="00B61190">
              <w:rPr>
                <w:rFonts w:eastAsia="Calibri" w:cs="Times New Roman"/>
                <w:i/>
                <w:szCs w:val="24"/>
              </w:rPr>
              <w:t>N</w:t>
            </w:r>
          </w:p>
        </w:tc>
        <w:tc>
          <w:tcPr>
            <w:tcW w:w="563" w:type="pct"/>
            <w:tcBorders>
              <w:top w:val="single" w:sz="4" w:space="0" w:color="auto"/>
              <w:left w:val="nil"/>
              <w:bottom w:val="single" w:sz="4" w:space="0" w:color="auto"/>
              <w:right w:val="nil"/>
            </w:tcBorders>
            <w:hideMark/>
          </w:tcPr>
          <w:p w14:paraId="7940CF48" w14:textId="77777777" w:rsidR="00451FD4" w:rsidRPr="00B61190" w:rsidRDefault="00451FD4" w:rsidP="00451FD4">
            <w:pPr>
              <w:jc w:val="center"/>
              <w:rPr>
                <w:rFonts w:eastAsia="Calibri" w:cs="Times New Roman"/>
                <w:szCs w:val="24"/>
              </w:rPr>
            </w:pPr>
            <w:r w:rsidRPr="00B61190">
              <w:rPr>
                <w:rFonts w:eastAsia="Calibri" w:cs="Times New Roman"/>
                <w:szCs w:val="24"/>
              </w:rPr>
              <w:t>%</w:t>
            </w:r>
          </w:p>
        </w:tc>
      </w:tr>
      <w:tr w:rsidR="00451FD4" w:rsidRPr="00B61190" w14:paraId="335EA964" w14:textId="77777777" w:rsidTr="004B5DCE">
        <w:tc>
          <w:tcPr>
            <w:tcW w:w="5000" w:type="pct"/>
            <w:gridSpan w:val="4"/>
            <w:tcBorders>
              <w:top w:val="single" w:sz="4" w:space="0" w:color="auto"/>
              <w:left w:val="nil"/>
              <w:bottom w:val="nil"/>
              <w:right w:val="nil"/>
            </w:tcBorders>
          </w:tcPr>
          <w:p w14:paraId="763A3DB8" w14:textId="77777777" w:rsidR="00451FD4" w:rsidRPr="00B61190" w:rsidRDefault="00451FD4" w:rsidP="00451FD4">
            <w:pPr>
              <w:jc w:val="center"/>
              <w:rPr>
                <w:rFonts w:eastAsia="Calibri" w:cs="Times New Roman"/>
                <w:szCs w:val="24"/>
              </w:rPr>
            </w:pPr>
          </w:p>
        </w:tc>
      </w:tr>
      <w:tr w:rsidR="00451FD4" w:rsidRPr="00B61190" w14:paraId="69FBCE05" w14:textId="77777777" w:rsidTr="004B5DCE">
        <w:tc>
          <w:tcPr>
            <w:tcW w:w="3948" w:type="pct"/>
            <w:gridSpan w:val="2"/>
            <w:tcBorders>
              <w:top w:val="nil"/>
              <w:left w:val="nil"/>
              <w:bottom w:val="nil"/>
              <w:right w:val="nil"/>
            </w:tcBorders>
            <w:hideMark/>
          </w:tcPr>
          <w:p w14:paraId="51952A62" w14:textId="77777777" w:rsidR="00451FD4" w:rsidRPr="00B61190" w:rsidRDefault="00451FD4" w:rsidP="00451FD4">
            <w:pPr>
              <w:rPr>
                <w:rFonts w:eastAsia="Calibri" w:cs="Times New Roman"/>
                <w:szCs w:val="24"/>
              </w:rPr>
            </w:pPr>
            <w:r w:rsidRPr="00B61190">
              <w:rPr>
                <w:rFonts w:eastAsia="Calibri" w:cs="Times New Roman"/>
                <w:szCs w:val="24"/>
              </w:rPr>
              <w:t>Please mark where you received the majority of your information for Zero Reject (discipline)</w:t>
            </w:r>
            <w:r w:rsidR="00017354" w:rsidRPr="00B61190">
              <w:rPr>
                <w:rFonts w:eastAsia="Calibri" w:cs="Times New Roman"/>
                <w:szCs w:val="24"/>
              </w:rPr>
              <w:t xml:space="preserve">.  </w:t>
            </w:r>
          </w:p>
        </w:tc>
        <w:tc>
          <w:tcPr>
            <w:tcW w:w="489" w:type="pct"/>
            <w:tcBorders>
              <w:top w:val="nil"/>
              <w:left w:val="nil"/>
              <w:bottom w:val="nil"/>
              <w:right w:val="nil"/>
            </w:tcBorders>
          </w:tcPr>
          <w:p w14:paraId="6287CF43" w14:textId="77777777" w:rsidR="00451FD4" w:rsidRPr="00B61190" w:rsidRDefault="00451FD4" w:rsidP="00451FD4">
            <w:pPr>
              <w:jc w:val="center"/>
              <w:rPr>
                <w:rFonts w:eastAsia="Calibri" w:cs="Times New Roman"/>
                <w:szCs w:val="24"/>
              </w:rPr>
            </w:pPr>
          </w:p>
        </w:tc>
        <w:tc>
          <w:tcPr>
            <w:tcW w:w="563" w:type="pct"/>
            <w:tcBorders>
              <w:top w:val="nil"/>
              <w:left w:val="nil"/>
              <w:bottom w:val="nil"/>
              <w:right w:val="nil"/>
            </w:tcBorders>
          </w:tcPr>
          <w:p w14:paraId="0F271921" w14:textId="77777777" w:rsidR="00451FD4" w:rsidRPr="00B61190" w:rsidRDefault="00451FD4" w:rsidP="00451FD4">
            <w:pPr>
              <w:jc w:val="center"/>
              <w:rPr>
                <w:rFonts w:eastAsia="Calibri" w:cs="Times New Roman"/>
                <w:szCs w:val="24"/>
              </w:rPr>
            </w:pPr>
          </w:p>
        </w:tc>
      </w:tr>
      <w:tr w:rsidR="00451FD4" w:rsidRPr="00B61190" w14:paraId="79080388" w14:textId="77777777" w:rsidTr="004B5DCE">
        <w:tc>
          <w:tcPr>
            <w:tcW w:w="156" w:type="pct"/>
            <w:tcBorders>
              <w:top w:val="nil"/>
              <w:left w:val="nil"/>
              <w:bottom w:val="nil"/>
              <w:right w:val="nil"/>
            </w:tcBorders>
          </w:tcPr>
          <w:p w14:paraId="7C1B7725"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44B6C4C5" w14:textId="77777777" w:rsidR="00451FD4" w:rsidRPr="00B61190" w:rsidRDefault="00451FD4" w:rsidP="00451FD4">
            <w:pPr>
              <w:rPr>
                <w:rFonts w:eastAsia="Calibri" w:cs="Times New Roman"/>
                <w:szCs w:val="24"/>
              </w:rPr>
            </w:pPr>
            <w:r w:rsidRPr="00B61190">
              <w:rPr>
                <w:rFonts w:eastAsia="Calibri" w:cs="Times New Roman"/>
                <w:szCs w:val="24"/>
              </w:rPr>
              <w:t>Academic coursework</w:t>
            </w:r>
          </w:p>
        </w:tc>
        <w:tc>
          <w:tcPr>
            <w:tcW w:w="489" w:type="pct"/>
            <w:tcBorders>
              <w:top w:val="nil"/>
              <w:left w:val="nil"/>
              <w:bottom w:val="nil"/>
              <w:right w:val="nil"/>
            </w:tcBorders>
            <w:hideMark/>
          </w:tcPr>
          <w:p w14:paraId="32A79CFF" w14:textId="77777777" w:rsidR="00451FD4" w:rsidRPr="00B61190" w:rsidRDefault="00451FD4" w:rsidP="00451FD4">
            <w:pPr>
              <w:jc w:val="center"/>
              <w:rPr>
                <w:rFonts w:eastAsia="Calibri" w:cs="Times New Roman"/>
                <w:szCs w:val="24"/>
              </w:rPr>
            </w:pPr>
            <w:r w:rsidRPr="00B61190">
              <w:rPr>
                <w:rFonts w:eastAsia="Calibri" w:cs="Times New Roman"/>
                <w:szCs w:val="24"/>
              </w:rPr>
              <w:t>2</w:t>
            </w:r>
          </w:p>
        </w:tc>
        <w:tc>
          <w:tcPr>
            <w:tcW w:w="563" w:type="pct"/>
            <w:tcBorders>
              <w:top w:val="nil"/>
              <w:left w:val="nil"/>
              <w:bottom w:val="nil"/>
              <w:right w:val="nil"/>
            </w:tcBorders>
            <w:hideMark/>
          </w:tcPr>
          <w:p w14:paraId="633EBDE6" w14:textId="77777777" w:rsidR="00451FD4" w:rsidRPr="00B61190" w:rsidRDefault="00451FD4" w:rsidP="00451FD4">
            <w:pPr>
              <w:jc w:val="center"/>
              <w:rPr>
                <w:rFonts w:eastAsia="Calibri" w:cs="Times New Roman"/>
                <w:szCs w:val="24"/>
              </w:rPr>
            </w:pPr>
            <w:r w:rsidRPr="00B61190">
              <w:rPr>
                <w:rFonts w:eastAsia="Calibri" w:cs="Times New Roman"/>
                <w:szCs w:val="24"/>
              </w:rPr>
              <w:t>3.9</w:t>
            </w:r>
          </w:p>
        </w:tc>
      </w:tr>
      <w:tr w:rsidR="00451FD4" w:rsidRPr="00B61190" w14:paraId="1C02D319" w14:textId="77777777" w:rsidTr="004B5DCE">
        <w:tc>
          <w:tcPr>
            <w:tcW w:w="156" w:type="pct"/>
            <w:tcBorders>
              <w:top w:val="nil"/>
              <w:left w:val="nil"/>
              <w:bottom w:val="nil"/>
              <w:right w:val="nil"/>
            </w:tcBorders>
          </w:tcPr>
          <w:p w14:paraId="437C7696"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18DE2DD7" w14:textId="77777777" w:rsidR="00451FD4" w:rsidRPr="00B61190" w:rsidRDefault="00451FD4" w:rsidP="00451FD4">
            <w:pPr>
              <w:rPr>
                <w:rFonts w:eastAsia="Calibri" w:cs="Times New Roman"/>
                <w:szCs w:val="24"/>
              </w:rPr>
            </w:pPr>
            <w:r w:rsidRPr="00B61190">
              <w:rPr>
                <w:rFonts w:eastAsia="Calibri" w:cs="Times New Roman"/>
                <w:szCs w:val="24"/>
              </w:rPr>
              <w:t>District in-services</w:t>
            </w:r>
          </w:p>
        </w:tc>
        <w:tc>
          <w:tcPr>
            <w:tcW w:w="489" w:type="pct"/>
            <w:tcBorders>
              <w:top w:val="nil"/>
              <w:left w:val="nil"/>
              <w:bottom w:val="nil"/>
              <w:right w:val="nil"/>
            </w:tcBorders>
            <w:hideMark/>
          </w:tcPr>
          <w:p w14:paraId="1E914050" w14:textId="77777777" w:rsidR="00451FD4" w:rsidRPr="00B61190" w:rsidRDefault="00451FD4" w:rsidP="00451FD4">
            <w:pPr>
              <w:jc w:val="center"/>
              <w:rPr>
                <w:rFonts w:eastAsia="Calibri" w:cs="Times New Roman"/>
                <w:szCs w:val="24"/>
              </w:rPr>
            </w:pPr>
            <w:r w:rsidRPr="00B61190">
              <w:rPr>
                <w:rFonts w:eastAsia="Calibri" w:cs="Times New Roman"/>
                <w:szCs w:val="24"/>
              </w:rPr>
              <w:t>7</w:t>
            </w:r>
          </w:p>
        </w:tc>
        <w:tc>
          <w:tcPr>
            <w:tcW w:w="563" w:type="pct"/>
            <w:tcBorders>
              <w:top w:val="nil"/>
              <w:left w:val="nil"/>
              <w:bottom w:val="nil"/>
              <w:right w:val="nil"/>
            </w:tcBorders>
            <w:hideMark/>
          </w:tcPr>
          <w:p w14:paraId="455D012C" w14:textId="77777777" w:rsidR="00451FD4" w:rsidRPr="00B61190" w:rsidRDefault="00451FD4" w:rsidP="00451FD4">
            <w:pPr>
              <w:jc w:val="center"/>
              <w:rPr>
                <w:rFonts w:eastAsia="Calibri" w:cs="Times New Roman"/>
                <w:szCs w:val="24"/>
              </w:rPr>
            </w:pPr>
            <w:r w:rsidRPr="00B61190">
              <w:rPr>
                <w:rFonts w:eastAsia="Calibri" w:cs="Times New Roman"/>
                <w:szCs w:val="24"/>
              </w:rPr>
              <w:t>13.7</w:t>
            </w:r>
          </w:p>
        </w:tc>
      </w:tr>
      <w:tr w:rsidR="00451FD4" w:rsidRPr="00B61190" w14:paraId="21074804" w14:textId="77777777" w:rsidTr="004B5DCE">
        <w:tc>
          <w:tcPr>
            <w:tcW w:w="156" w:type="pct"/>
            <w:tcBorders>
              <w:top w:val="nil"/>
              <w:left w:val="nil"/>
              <w:bottom w:val="nil"/>
              <w:right w:val="nil"/>
            </w:tcBorders>
          </w:tcPr>
          <w:p w14:paraId="33691EF4"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62D54B4F" w14:textId="77777777" w:rsidR="00451FD4" w:rsidRPr="00B61190" w:rsidRDefault="00451FD4" w:rsidP="00451FD4">
            <w:pPr>
              <w:rPr>
                <w:rFonts w:eastAsia="Calibri" w:cs="Times New Roman"/>
                <w:szCs w:val="24"/>
              </w:rPr>
            </w:pPr>
            <w:r w:rsidRPr="00B61190">
              <w:rPr>
                <w:rFonts w:eastAsia="Calibri" w:cs="Times New Roman"/>
                <w:szCs w:val="24"/>
              </w:rPr>
              <w:t>On the job</w:t>
            </w:r>
          </w:p>
        </w:tc>
        <w:tc>
          <w:tcPr>
            <w:tcW w:w="489" w:type="pct"/>
            <w:tcBorders>
              <w:top w:val="nil"/>
              <w:left w:val="nil"/>
              <w:bottom w:val="nil"/>
              <w:right w:val="nil"/>
            </w:tcBorders>
            <w:hideMark/>
          </w:tcPr>
          <w:p w14:paraId="2BB6F948" w14:textId="77777777" w:rsidR="00451FD4" w:rsidRPr="00B61190" w:rsidRDefault="00451FD4" w:rsidP="00451FD4">
            <w:pPr>
              <w:jc w:val="center"/>
              <w:rPr>
                <w:rFonts w:eastAsia="Calibri" w:cs="Times New Roman"/>
                <w:szCs w:val="24"/>
              </w:rPr>
            </w:pPr>
            <w:r w:rsidRPr="00B61190">
              <w:rPr>
                <w:rFonts w:eastAsia="Calibri" w:cs="Times New Roman"/>
                <w:szCs w:val="24"/>
              </w:rPr>
              <w:t>40</w:t>
            </w:r>
          </w:p>
        </w:tc>
        <w:tc>
          <w:tcPr>
            <w:tcW w:w="563" w:type="pct"/>
            <w:tcBorders>
              <w:top w:val="nil"/>
              <w:left w:val="nil"/>
              <w:bottom w:val="nil"/>
              <w:right w:val="nil"/>
            </w:tcBorders>
            <w:hideMark/>
          </w:tcPr>
          <w:p w14:paraId="258601FF" w14:textId="77777777" w:rsidR="00451FD4" w:rsidRPr="00B61190" w:rsidRDefault="00451FD4" w:rsidP="00451FD4">
            <w:pPr>
              <w:jc w:val="center"/>
              <w:rPr>
                <w:rFonts w:eastAsia="Calibri" w:cs="Times New Roman"/>
                <w:szCs w:val="24"/>
              </w:rPr>
            </w:pPr>
            <w:r w:rsidRPr="00B61190">
              <w:rPr>
                <w:rFonts w:eastAsia="Calibri" w:cs="Times New Roman"/>
                <w:szCs w:val="24"/>
              </w:rPr>
              <w:t>78.4</w:t>
            </w:r>
          </w:p>
        </w:tc>
      </w:tr>
      <w:tr w:rsidR="00451FD4" w:rsidRPr="00B61190" w14:paraId="60D339BA" w14:textId="77777777" w:rsidTr="004B5DCE">
        <w:tc>
          <w:tcPr>
            <w:tcW w:w="156" w:type="pct"/>
            <w:tcBorders>
              <w:top w:val="nil"/>
              <w:left w:val="nil"/>
              <w:bottom w:val="nil"/>
              <w:right w:val="nil"/>
            </w:tcBorders>
          </w:tcPr>
          <w:p w14:paraId="2F6273A8"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6EFBC254" w14:textId="77777777" w:rsidR="00451FD4" w:rsidRPr="00B61190" w:rsidRDefault="00451FD4" w:rsidP="00451FD4">
            <w:pPr>
              <w:rPr>
                <w:rFonts w:eastAsia="Calibri" w:cs="Times New Roman"/>
                <w:szCs w:val="24"/>
              </w:rPr>
            </w:pPr>
            <w:r w:rsidRPr="00B61190">
              <w:rPr>
                <w:rFonts w:eastAsia="Calibri" w:cs="Times New Roman"/>
                <w:szCs w:val="24"/>
              </w:rPr>
              <w:t>Self-taught</w:t>
            </w:r>
          </w:p>
        </w:tc>
        <w:tc>
          <w:tcPr>
            <w:tcW w:w="489" w:type="pct"/>
            <w:tcBorders>
              <w:top w:val="nil"/>
              <w:left w:val="nil"/>
              <w:bottom w:val="nil"/>
              <w:right w:val="nil"/>
            </w:tcBorders>
            <w:hideMark/>
          </w:tcPr>
          <w:p w14:paraId="4B5B0999" w14:textId="77777777" w:rsidR="00451FD4" w:rsidRPr="00B61190" w:rsidRDefault="00451FD4" w:rsidP="00451FD4">
            <w:pPr>
              <w:jc w:val="center"/>
              <w:rPr>
                <w:rFonts w:eastAsia="Calibri" w:cs="Times New Roman"/>
                <w:szCs w:val="24"/>
              </w:rPr>
            </w:pPr>
            <w:r w:rsidRPr="00B61190">
              <w:rPr>
                <w:rFonts w:eastAsia="Calibri" w:cs="Times New Roman"/>
                <w:szCs w:val="24"/>
              </w:rPr>
              <w:t>2</w:t>
            </w:r>
          </w:p>
        </w:tc>
        <w:tc>
          <w:tcPr>
            <w:tcW w:w="563" w:type="pct"/>
            <w:tcBorders>
              <w:top w:val="nil"/>
              <w:left w:val="nil"/>
              <w:bottom w:val="nil"/>
              <w:right w:val="nil"/>
            </w:tcBorders>
            <w:hideMark/>
          </w:tcPr>
          <w:p w14:paraId="7E8C20CC" w14:textId="77777777" w:rsidR="00451FD4" w:rsidRPr="00B61190" w:rsidRDefault="00451FD4" w:rsidP="00451FD4">
            <w:pPr>
              <w:jc w:val="center"/>
              <w:rPr>
                <w:rFonts w:eastAsia="Calibri" w:cs="Times New Roman"/>
                <w:szCs w:val="24"/>
              </w:rPr>
            </w:pPr>
            <w:r w:rsidRPr="00B61190">
              <w:rPr>
                <w:rFonts w:eastAsia="Calibri" w:cs="Times New Roman"/>
                <w:szCs w:val="24"/>
              </w:rPr>
              <w:t>3.9</w:t>
            </w:r>
          </w:p>
        </w:tc>
      </w:tr>
      <w:tr w:rsidR="00451FD4" w:rsidRPr="00B61190" w14:paraId="2ECA7BF3" w14:textId="77777777" w:rsidTr="004B5DCE">
        <w:tc>
          <w:tcPr>
            <w:tcW w:w="3948" w:type="pct"/>
            <w:gridSpan w:val="2"/>
            <w:tcBorders>
              <w:top w:val="nil"/>
              <w:left w:val="nil"/>
              <w:bottom w:val="nil"/>
              <w:right w:val="nil"/>
            </w:tcBorders>
            <w:hideMark/>
          </w:tcPr>
          <w:p w14:paraId="225A8C15" w14:textId="77777777" w:rsidR="00451FD4" w:rsidRPr="00B61190" w:rsidRDefault="00451FD4" w:rsidP="00451FD4">
            <w:pPr>
              <w:rPr>
                <w:rFonts w:eastAsia="Calibri" w:cs="Times New Roman"/>
                <w:szCs w:val="24"/>
              </w:rPr>
            </w:pPr>
            <w:r w:rsidRPr="00B61190">
              <w:rPr>
                <w:rFonts w:eastAsia="Calibri" w:cs="Times New Roman"/>
                <w:szCs w:val="24"/>
              </w:rPr>
              <w:t>Please mark where you received the majority of your information for the principle of Nondiscriminatory Evaluation.</w:t>
            </w:r>
          </w:p>
        </w:tc>
        <w:tc>
          <w:tcPr>
            <w:tcW w:w="489" w:type="pct"/>
            <w:tcBorders>
              <w:top w:val="nil"/>
              <w:left w:val="nil"/>
              <w:bottom w:val="nil"/>
              <w:right w:val="nil"/>
            </w:tcBorders>
          </w:tcPr>
          <w:p w14:paraId="06BCD09B" w14:textId="77777777" w:rsidR="00451FD4" w:rsidRPr="00B61190" w:rsidRDefault="00451FD4" w:rsidP="00451FD4">
            <w:pPr>
              <w:jc w:val="center"/>
              <w:rPr>
                <w:rFonts w:eastAsia="Calibri" w:cs="Times New Roman"/>
                <w:szCs w:val="24"/>
              </w:rPr>
            </w:pPr>
          </w:p>
        </w:tc>
        <w:tc>
          <w:tcPr>
            <w:tcW w:w="563" w:type="pct"/>
            <w:tcBorders>
              <w:top w:val="nil"/>
              <w:left w:val="nil"/>
              <w:bottom w:val="nil"/>
              <w:right w:val="nil"/>
            </w:tcBorders>
          </w:tcPr>
          <w:p w14:paraId="149B8F05" w14:textId="77777777" w:rsidR="00451FD4" w:rsidRPr="00B61190" w:rsidRDefault="00451FD4" w:rsidP="00451FD4">
            <w:pPr>
              <w:jc w:val="center"/>
              <w:rPr>
                <w:rFonts w:eastAsia="Calibri" w:cs="Times New Roman"/>
                <w:szCs w:val="24"/>
              </w:rPr>
            </w:pPr>
          </w:p>
        </w:tc>
      </w:tr>
      <w:tr w:rsidR="00451FD4" w:rsidRPr="00B61190" w14:paraId="1F474467" w14:textId="77777777" w:rsidTr="004B5DCE">
        <w:tc>
          <w:tcPr>
            <w:tcW w:w="156" w:type="pct"/>
            <w:tcBorders>
              <w:top w:val="nil"/>
              <w:left w:val="nil"/>
              <w:bottom w:val="nil"/>
              <w:right w:val="nil"/>
            </w:tcBorders>
          </w:tcPr>
          <w:p w14:paraId="2901D78B"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46B6C72A" w14:textId="77777777" w:rsidR="00451FD4" w:rsidRPr="00B61190" w:rsidRDefault="00451FD4" w:rsidP="00451FD4">
            <w:pPr>
              <w:rPr>
                <w:rFonts w:eastAsia="Calibri" w:cs="Times New Roman"/>
                <w:szCs w:val="24"/>
              </w:rPr>
            </w:pPr>
            <w:r w:rsidRPr="00B61190">
              <w:rPr>
                <w:rFonts w:eastAsia="Calibri" w:cs="Times New Roman"/>
                <w:szCs w:val="24"/>
              </w:rPr>
              <w:t>Academic coursework</w:t>
            </w:r>
          </w:p>
        </w:tc>
        <w:tc>
          <w:tcPr>
            <w:tcW w:w="489" w:type="pct"/>
            <w:tcBorders>
              <w:top w:val="nil"/>
              <w:left w:val="nil"/>
              <w:bottom w:val="nil"/>
              <w:right w:val="nil"/>
            </w:tcBorders>
            <w:hideMark/>
          </w:tcPr>
          <w:p w14:paraId="6D035DA9" w14:textId="77777777" w:rsidR="00451FD4" w:rsidRPr="00B61190" w:rsidRDefault="00451FD4" w:rsidP="00451FD4">
            <w:pPr>
              <w:jc w:val="center"/>
              <w:rPr>
                <w:rFonts w:eastAsia="Calibri" w:cs="Times New Roman"/>
                <w:szCs w:val="24"/>
              </w:rPr>
            </w:pPr>
            <w:r w:rsidRPr="00B61190">
              <w:rPr>
                <w:rFonts w:eastAsia="Calibri" w:cs="Times New Roman"/>
                <w:szCs w:val="24"/>
              </w:rPr>
              <w:t>2</w:t>
            </w:r>
          </w:p>
        </w:tc>
        <w:tc>
          <w:tcPr>
            <w:tcW w:w="563" w:type="pct"/>
            <w:tcBorders>
              <w:top w:val="nil"/>
              <w:left w:val="nil"/>
              <w:bottom w:val="nil"/>
              <w:right w:val="nil"/>
            </w:tcBorders>
            <w:hideMark/>
          </w:tcPr>
          <w:p w14:paraId="352D2092" w14:textId="77777777" w:rsidR="00451FD4" w:rsidRPr="00B61190" w:rsidRDefault="00451FD4" w:rsidP="00451FD4">
            <w:pPr>
              <w:jc w:val="center"/>
              <w:rPr>
                <w:rFonts w:eastAsia="Calibri" w:cs="Times New Roman"/>
                <w:szCs w:val="24"/>
              </w:rPr>
            </w:pPr>
            <w:r w:rsidRPr="00B61190">
              <w:rPr>
                <w:rFonts w:eastAsia="Calibri" w:cs="Times New Roman"/>
                <w:szCs w:val="24"/>
              </w:rPr>
              <w:t>3.9</w:t>
            </w:r>
          </w:p>
        </w:tc>
      </w:tr>
      <w:tr w:rsidR="00451FD4" w:rsidRPr="00B61190" w14:paraId="473FEB60" w14:textId="77777777" w:rsidTr="004B5DCE">
        <w:tc>
          <w:tcPr>
            <w:tcW w:w="156" w:type="pct"/>
            <w:tcBorders>
              <w:top w:val="nil"/>
              <w:left w:val="nil"/>
              <w:bottom w:val="nil"/>
              <w:right w:val="nil"/>
            </w:tcBorders>
          </w:tcPr>
          <w:p w14:paraId="0C17E236"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0B4DED57" w14:textId="77777777" w:rsidR="00451FD4" w:rsidRPr="00B61190" w:rsidRDefault="00451FD4" w:rsidP="00451FD4">
            <w:pPr>
              <w:rPr>
                <w:rFonts w:eastAsia="Calibri" w:cs="Times New Roman"/>
                <w:szCs w:val="24"/>
              </w:rPr>
            </w:pPr>
            <w:r w:rsidRPr="00B61190">
              <w:rPr>
                <w:rFonts w:eastAsia="Calibri" w:cs="Times New Roman"/>
                <w:szCs w:val="24"/>
              </w:rPr>
              <w:t>District in-services</w:t>
            </w:r>
          </w:p>
        </w:tc>
        <w:tc>
          <w:tcPr>
            <w:tcW w:w="489" w:type="pct"/>
            <w:tcBorders>
              <w:top w:val="nil"/>
              <w:left w:val="nil"/>
              <w:bottom w:val="nil"/>
              <w:right w:val="nil"/>
            </w:tcBorders>
            <w:hideMark/>
          </w:tcPr>
          <w:p w14:paraId="4796CD2A" w14:textId="77777777" w:rsidR="00451FD4" w:rsidRPr="00B61190" w:rsidRDefault="00451FD4" w:rsidP="00451FD4">
            <w:pPr>
              <w:jc w:val="center"/>
              <w:rPr>
                <w:rFonts w:eastAsia="Calibri" w:cs="Times New Roman"/>
                <w:szCs w:val="24"/>
              </w:rPr>
            </w:pPr>
            <w:r w:rsidRPr="00B61190">
              <w:rPr>
                <w:rFonts w:eastAsia="Calibri" w:cs="Times New Roman"/>
                <w:szCs w:val="24"/>
              </w:rPr>
              <w:t>7</w:t>
            </w:r>
          </w:p>
        </w:tc>
        <w:tc>
          <w:tcPr>
            <w:tcW w:w="563" w:type="pct"/>
            <w:tcBorders>
              <w:top w:val="nil"/>
              <w:left w:val="nil"/>
              <w:bottom w:val="nil"/>
              <w:right w:val="nil"/>
            </w:tcBorders>
            <w:hideMark/>
          </w:tcPr>
          <w:p w14:paraId="7F49A4B0" w14:textId="77777777" w:rsidR="00451FD4" w:rsidRPr="00B61190" w:rsidRDefault="00451FD4" w:rsidP="00451FD4">
            <w:pPr>
              <w:jc w:val="center"/>
              <w:rPr>
                <w:rFonts w:eastAsia="Calibri" w:cs="Times New Roman"/>
                <w:szCs w:val="24"/>
              </w:rPr>
            </w:pPr>
            <w:r w:rsidRPr="00B61190">
              <w:rPr>
                <w:rFonts w:eastAsia="Calibri" w:cs="Times New Roman"/>
                <w:szCs w:val="24"/>
              </w:rPr>
              <w:t>13.7</w:t>
            </w:r>
          </w:p>
        </w:tc>
      </w:tr>
      <w:tr w:rsidR="00451FD4" w:rsidRPr="00B61190" w14:paraId="326838BF" w14:textId="77777777" w:rsidTr="004B5DCE">
        <w:tc>
          <w:tcPr>
            <w:tcW w:w="156" w:type="pct"/>
            <w:tcBorders>
              <w:top w:val="nil"/>
              <w:left w:val="nil"/>
              <w:bottom w:val="nil"/>
              <w:right w:val="nil"/>
            </w:tcBorders>
          </w:tcPr>
          <w:p w14:paraId="7A358A07"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72FD2BAC" w14:textId="77777777" w:rsidR="00451FD4" w:rsidRPr="00B61190" w:rsidRDefault="00451FD4" w:rsidP="00451FD4">
            <w:pPr>
              <w:rPr>
                <w:rFonts w:eastAsia="Calibri" w:cs="Times New Roman"/>
                <w:szCs w:val="24"/>
              </w:rPr>
            </w:pPr>
            <w:r w:rsidRPr="00B61190">
              <w:rPr>
                <w:rFonts w:eastAsia="Calibri" w:cs="Times New Roman"/>
                <w:szCs w:val="24"/>
              </w:rPr>
              <w:t>I never learned this</w:t>
            </w:r>
          </w:p>
        </w:tc>
        <w:tc>
          <w:tcPr>
            <w:tcW w:w="489" w:type="pct"/>
            <w:tcBorders>
              <w:top w:val="nil"/>
              <w:left w:val="nil"/>
              <w:bottom w:val="nil"/>
              <w:right w:val="nil"/>
            </w:tcBorders>
            <w:hideMark/>
          </w:tcPr>
          <w:p w14:paraId="75814C82" w14:textId="77777777" w:rsidR="00451FD4" w:rsidRPr="00B61190" w:rsidRDefault="00451FD4" w:rsidP="00451FD4">
            <w:pPr>
              <w:jc w:val="center"/>
              <w:rPr>
                <w:rFonts w:eastAsia="Calibri" w:cs="Times New Roman"/>
                <w:szCs w:val="24"/>
              </w:rPr>
            </w:pPr>
            <w:r w:rsidRPr="00B61190">
              <w:rPr>
                <w:rFonts w:eastAsia="Calibri" w:cs="Times New Roman"/>
                <w:szCs w:val="24"/>
              </w:rPr>
              <w:t>1</w:t>
            </w:r>
          </w:p>
        </w:tc>
        <w:tc>
          <w:tcPr>
            <w:tcW w:w="563" w:type="pct"/>
            <w:tcBorders>
              <w:top w:val="nil"/>
              <w:left w:val="nil"/>
              <w:bottom w:val="nil"/>
              <w:right w:val="nil"/>
            </w:tcBorders>
            <w:hideMark/>
          </w:tcPr>
          <w:p w14:paraId="7C610E22" w14:textId="77777777" w:rsidR="00451FD4" w:rsidRPr="00B61190" w:rsidRDefault="00451FD4" w:rsidP="00451FD4">
            <w:pPr>
              <w:jc w:val="center"/>
              <w:rPr>
                <w:rFonts w:eastAsia="Calibri" w:cs="Times New Roman"/>
                <w:szCs w:val="24"/>
              </w:rPr>
            </w:pPr>
            <w:r w:rsidRPr="00B61190">
              <w:rPr>
                <w:rFonts w:eastAsia="Calibri" w:cs="Times New Roman"/>
                <w:szCs w:val="24"/>
              </w:rPr>
              <w:t>2.0</w:t>
            </w:r>
          </w:p>
        </w:tc>
      </w:tr>
      <w:tr w:rsidR="00451FD4" w:rsidRPr="00B61190" w14:paraId="397A990F" w14:textId="77777777" w:rsidTr="004B5DCE">
        <w:tc>
          <w:tcPr>
            <w:tcW w:w="156" w:type="pct"/>
            <w:tcBorders>
              <w:top w:val="nil"/>
              <w:left w:val="nil"/>
              <w:bottom w:val="nil"/>
              <w:right w:val="nil"/>
            </w:tcBorders>
          </w:tcPr>
          <w:p w14:paraId="6355BDBE"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6B5D115D" w14:textId="77777777" w:rsidR="00451FD4" w:rsidRPr="00B61190" w:rsidRDefault="00451FD4" w:rsidP="00451FD4">
            <w:pPr>
              <w:rPr>
                <w:rFonts w:eastAsia="Calibri" w:cs="Times New Roman"/>
                <w:szCs w:val="24"/>
              </w:rPr>
            </w:pPr>
            <w:r w:rsidRPr="00B61190">
              <w:rPr>
                <w:rFonts w:eastAsia="Calibri" w:cs="Times New Roman"/>
                <w:szCs w:val="24"/>
              </w:rPr>
              <w:t>On the job</w:t>
            </w:r>
          </w:p>
        </w:tc>
        <w:tc>
          <w:tcPr>
            <w:tcW w:w="489" w:type="pct"/>
            <w:tcBorders>
              <w:top w:val="nil"/>
              <w:left w:val="nil"/>
              <w:bottom w:val="nil"/>
              <w:right w:val="nil"/>
            </w:tcBorders>
            <w:hideMark/>
          </w:tcPr>
          <w:p w14:paraId="6C7019D7" w14:textId="77777777" w:rsidR="00451FD4" w:rsidRPr="00B61190" w:rsidRDefault="00451FD4" w:rsidP="00451FD4">
            <w:pPr>
              <w:jc w:val="center"/>
              <w:rPr>
                <w:rFonts w:eastAsia="Calibri" w:cs="Times New Roman"/>
                <w:szCs w:val="24"/>
              </w:rPr>
            </w:pPr>
            <w:r w:rsidRPr="00B61190">
              <w:rPr>
                <w:rFonts w:eastAsia="Calibri" w:cs="Times New Roman"/>
                <w:szCs w:val="24"/>
              </w:rPr>
              <w:t>39</w:t>
            </w:r>
          </w:p>
        </w:tc>
        <w:tc>
          <w:tcPr>
            <w:tcW w:w="563" w:type="pct"/>
            <w:tcBorders>
              <w:top w:val="nil"/>
              <w:left w:val="nil"/>
              <w:bottom w:val="nil"/>
              <w:right w:val="nil"/>
            </w:tcBorders>
            <w:hideMark/>
          </w:tcPr>
          <w:p w14:paraId="239C2D17" w14:textId="77777777" w:rsidR="00451FD4" w:rsidRPr="00B61190" w:rsidRDefault="00451FD4" w:rsidP="00451FD4">
            <w:pPr>
              <w:jc w:val="center"/>
              <w:rPr>
                <w:rFonts w:eastAsia="Calibri" w:cs="Times New Roman"/>
                <w:szCs w:val="24"/>
              </w:rPr>
            </w:pPr>
            <w:r w:rsidRPr="00B61190">
              <w:rPr>
                <w:rFonts w:eastAsia="Calibri" w:cs="Times New Roman"/>
                <w:szCs w:val="24"/>
              </w:rPr>
              <w:t>76.5</w:t>
            </w:r>
          </w:p>
        </w:tc>
      </w:tr>
      <w:tr w:rsidR="00451FD4" w:rsidRPr="00B61190" w14:paraId="4E830531" w14:textId="77777777" w:rsidTr="004B5DCE">
        <w:tc>
          <w:tcPr>
            <w:tcW w:w="156" w:type="pct"/>
            <w:tcBorders>
              <w:top w:val="nil"/>
              <w:left w:val="nil"/>
              <w:bottom w:val="nil"/>
              <w:right w:val="nil"/>
            </w:tcBorders>
          </w:tcPr>
          <w:p w14:paraId="2F4E95CA"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74D528D7" w14:textId="77777777" w:rsidR="00451FD4" w:rsidRPr="00B61190" w:rsidRDefault="00451FD4" w:rsidP="00451FD4">
            <w:pPr>
              <w:rPr>
                <w:rFonts w:eastAsia="Calibri" w:cs="Times New Roman"/>
                <w:szCs w:val="24"/>
              </w:rPr>
            </w:pPr>
            <w:r w:rsidRPr="00B61190">
              <w:rPr>
                <w:rFonts w:eastAsia="Calibri" w:cs="Times New Roman"/>
                <w:szCs w:val="24"/>
              </w:rPr>
              <w:t>Self-taught</w:t>
            </w:r>
          </w:p>
        </w:tc>
        <w:tc>
          <w:tcPr>
            <w:tcW w:w="489" w:type="pct"/>
            <w:tcBorders>
              <w:top w:val="nil"/>
              <w:left w:val="nil"/>
              <w:bottom w:val="nil"/>
              <w:right w:val="nil"/>
            </w:tcBorders>
            <w:hideMark/>
          </w:tcPr>
          <w:p w14:paraId="308CC4BB" w14:textId="77777777" w:rsidR="00451FD4" w:rsidRPr="00B61190" w:rsidRDefault="00451FD4" w:rsidP="00451FD4">
            <w:pPr>
              <w:jc w:val="center"/>
              <w:rPr>
                <w:rFonts w:eastAsia="Calibri" w:cs="Times New Roman"/>
                <w:szCs w:val="24"/>
              </w:rPr>
            </w:pPr>
            <w:r w:rsidRPr="00B61190">
              <w:rPr>
                <w:rFonts w:eastAsia="Calibri" w:cs="Times New Roman"/>
                <w:szCs w:val="24"/>
              </w:rPr>
              <w:t>2</w:t>
            </w:r>
          </w:p>
        </w:tc>
        <w:tc>
          <w:tcPr>
            <w:tcW w:w="563" w:type="pct"/>
            <w:tcBorders>
              <w:top w:val="nil"/>
              <w:left w:val="nil"/>
              <w:bottom w:val="nil"/>
              <w:right w:val="nil"/>
            </w:tcBorders>
            <w:hideMark/>
          </w:tcPr>
          <w:p w14:paraId="236400E5" w14:textId="77777777" w:rsidR="00451FD4" w:rsidRPr="00B61190" w:rsidRDefault="00451FD4" w:rsidP="00451FD4">
            <w:pPr>
              <w:jc w:val="center"/>
              <w:rPr>
                <w:rFonts w:eastAsia="Calibri" w:cs="Times New Roman"/>
                <w:szCs w:val="24"/>
              </w:rPr>
            </w:pPr>
            <w:r w:rsidRPr="00B61190">
              <w:rPr>
                <w:rFonts w:eastAsia="Calibri" w:cs="Times New Roman"/>
                <w:szCs w:val="24"/>
              </w:rPr>
              <w:t>3.9</w:t>
            </w:r>
          </w:p>
        </w:tc>
      </w:tr>
      <w:tr w:rsidR="00451FD4" w:rsidRPr="00B61190" w14:paraId="1171CEE4" w14:textId="77777777" w:rsidTr="004B5DCE">
        <w:tc>
          <w:tcPr>
            <w:tcW w:w="3948" w:type="pct"/>
            <w:gridSpan w:val="2"/>
            <w:tcBorders>
              <w:top w:val="nil"/>
              <w:left w:val="nil"/>
              <w:bottom w:val="nil"/>
              <w:right w:val="nil"/>
            </w:tcBorders>
            <w:hideMark/>
          </w:tcPr>
          <w:p w14:paraId="136B04E4" w14:textId="77777777" w:rsidR="00451FD4" w:rsidRPr="00B61190" w:rsidRDefault="00451FD4" w:rsidP="00451FD4">
            <w:pPr>
              <w:rPr>
                <w:rFonts w:eastAsia="Calibri" w:cs="Times New Roman"/>
                <w:szCs w:val="24"/>
              </w:rPr>
            </w:pPr>
            <w:r w:rsidRPr="00B61190">
              <w:rPr>
                <w:rFonts w:eastAsia="Calibri" w:cs="Times New Roman"/>
                <w:szCs w:val="24"/>
              </w:rPr>
              <w:t>Please mark where you received the majority of your information for the principle of Least Restrictive Environment.</w:t>
            </w:r>
          </w:p>
        </w:tc>
        <w:tc>
          <w:tcPr>
            <w:tcW w:w="489" w:type="pct"/>
            <w:tcBorders>
              <w:top w:val="nil"/>
              <w:left w:val="nil"/>
              <w:bottom w:val="nil"/>
              <w:right w:val="nil"/>
            </w:tcBorders>
          </w:tcPr>
          <w:p w14:paraId="0BA75B60" w14:textId="77777777" w:rsidR="00451FD4" w:rsidRPr="00B61190" w:rsidRDefault="00451FD4" w:rsidP="00451FD4">
            <w:pPr>
              <w:jc w:val="center"/>
              <w:rPr>
                <w:rFonts w:eastAsia="Calibri" w:cs="Times New Roman"/>
                <w:szCs w:val="24"/>
              </w:rPr>
            </w:pPr>
          </w:p>
        </w:tc>
        <w:tc>
          <w:tcPr>
            <w:tcW w:w="563" w:type="pct"/>
            <w:tcBorders>
              <w:top w:val="nil"/>
              <w:left w:val="nil"/>
              <w:bottom w:val="nil"/>
              <w:right w:val="nil"/>
            </w:tcBorders>
          </w:tcPr>
          <w:p w14:paraId="2E691C5C" w14:textId="77777777" w:rsidR="00451FD4" w:rsidRPr="00B61190" w:rsidRDefault="00451FD4" w:rsidP="00451FD4">
            <w:pPr>
              <w:jc w:val="center"/>
              <w:rPr>
                <w:rFonts w:eastAsia="Calibri" w:cs="Times New Roman"/>
                <w:szCs w:val="24"/>
              </w:rPr>
            </w:pPr>
          </w:p>
        </w:tc>
      </w:tr>
      <w:tr w:rsidR="00451FD4" w:rsidRPr="00B61190" w14:paraId="1078BBA7" w14:textId="77777777" w:rsidTr="004B5DCE">
        <w:tc>
          <w:tcPr>
            <w:tcW w:w="156" w:type="pct"/>
            <w:tcBorders>
              <w:top w:val="nil"/>
              <w:left w:val="nil"/>
              <w:bottom w:val="nil"/>
              <w:right w:val="nil"/>
            </w:tcBorders>
          </w:tcPr>
          <w:p w14:paraId="561AAFA8"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58D1AE06" w14:textId="77777777" w:rsidR="00451FD4" w:rsidRPr="00B61190" w:rsidRDefault="00451FD4" w:rsidP="00451FD4">
            <w:pPr>
              <w:rPr>
                <w:rFonts w:eastAsia="Calibri" w:cs="Times New Roman"/>
                <w:szCs w:val="24"/>
              </w:rPr>
            </w:pPr>
            <w:r w:rsidRPr="00B61190">
              <w:rPr>
                <w:rFonts w:eastAsia="Calibri" w:cs="Times New Roman"/>
                <w:szCs w:val="24"/>
              </w:rPr>
              <w:t>Academic coursework</w:t>
            </w:r>
          </w:p>
        </w:tc>
        <w:tc>
          <w:tcPr>
            <w:tcW w:w="489" w:type="pct"/>
            <w:tcBorders>
              <w:top w:val="nil"/>
              <w:left w:val="nil"/>
              <w:bottom w:val="nil"/>
              <w:right w:val="nil"/>
            </w:tcBorders>
            <w:hideMark/>
          </w:tcPr>
          <w:p w14:paraId="7F0E0EE4" w14:textId="77777777" w:rsidR="00451FD4" w:rsidRPr="00B61190" w:rsidRDefault="00451FD4" w:rsidP="00451FD4">
            <w:pPr>
              <w:jc w:val="center"/>
              <w:rPr>
                <w:rFonts w:eastAsia="Calibri" w:cs="Times New Roman"/>
                <w:szCs w:val="24"/>
              </w:rPr>
            </w:pPr>
            <w:r w:rsidRPr="00B61190">
              <w:rPr>
                <w:rFonts w:eastAsia="Calibri" w:cs="Times New Roman"/>
                <w:szCs w:val="24"/>
              </w:rPr>
              <w:t>2</w:t>
            </w:r>
          </w:p>
        </w:tc>
        <w:tc>
          <w:tcPr>
            <w:tcW w:w="563" w:type="pct"/>
            <w:tcBorders>
              <w:top w:val="nil"/>
              <w:left w:val="nil"/>
              <w:bottom w:val="nil"/>
              <w:right w:val="nil"/>
            </w:tcBorders>
            <w:hideMark/>
          </w:tcPr>
          <w:p w14:paraId="595E448D" w14:textId="77777777" w:rsidR="00451FD4" w:rsidRPr="00B61190" w:rsidRDefault="00451FD4" w:rsidP="00451FD4">
            <w:pPr>
              <w:jc w:val="center"/>
              <w:rPr>
                <w:rFonts w:eastAsia="Calibri" w:cs="Times New Roman"/>
                <w:szCs w:val="24"/>
              </w:rPr>
            </w:pPr>
            <w:r w:rsidRPr="00B61190">
              <w:rPr>
                <w:rFonts w:eastAsia="Calibri" w:cs="Times New Roman"/>
                <w:szCs w:val="24"/>
              </w:rPr>
              <w:t>3.9</w:t>
            </w:r>
          </w:p>
        </w:tc>
      </w:tr>
      <w:tr w:rsidR="00451FD4" w:rsidRPr="00B61190" w14:paraId="51142765" w14:textId="77777777" w:rsidTr="004B5DCE">
        <w:tc>
          <w:tcPr>
            <w:tcW w:w="156" w:type="pct"/>
            <w:tcBorders>
              <w:top w:val="nil"/>
              <w:left w:val="nil"/>
              <w:bottom w:val="nil"/>
              <w:right w:val="nil"/>
            </w:tcBorders>
          </w:tcPr>
          <w:p w14:paraId="02C3B4C3"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28FA4E12" w14:textId="77777777" w:rsidR="00451FD4" w:rsidRPr="00B61190" w:rsidRDefault="00451FD4" w:rsidP="00451FD4">
            <w:pPr>
              <w:rPr>
                <w:rFonts w:eastAsia="Calibri" w:cs="Times New Roman"/>
                <w:szCs w:val="24"/>
              </w:rPr>
            </w:pPr>
            <w:r w:rsidRPr="00B61190">
              <w:rPr>
                <w:rFonts w:eastAsia="Calibri" w:cs="Times New Roman"/>
                <w:szCs w:val="24"/>
              </w:rPr>
              <w:t>District in-services</w:t>
            </w:r>
          </w:p>
        </w:tc>
        <w:tc>
          <w:tcPr>
            <w:tcW w:w="489" w:type="pct"/>
            <w:tcBorders>
              <w:top w:val="nil"/>
              <w:left w:val="nil"/>
              <w:bottom w:val="nil"/>
              <w:right w:val="nil"/>
            </w:tcBorders>
            <w:hideMark/>
          </w:tcPr>
          <w:p w14:paraId="2591C8FB" w14:textId="77777777" w:rsidR="00451FD4" w:rsidRPr="00B61190" w:rsidRDefault="00451FD4" w:rsidP="00451FD4">
            <w:pPr>
              <w:jc w:val="center"/>
              <w:rPr>
                <w:rFonts w:eastAsia="Calibri" w:cs="Times New Roman"/>
                <w:szCs w:val="24"/>
              </w:rPr>
            </w:pPr>
            <w:r w:rsidRPr="00B61190">
              <w:rPr>
                <w:rFonts w:eastAsia="Calibri" w:cs="Times New Roman"/>
                <w:szCs w:val="24"/>
              </w:rPr>
              <w:t>3</w:t>
            </w:r>
          </w:p>
        </w:tc>
        <w:tc>
          <w:tcPr>
            <w:tcW w:w="563" w:type="pct"/>
            <w:tcBorders>
              <w:top w:val="nil"/>
              <w:left w:val="nil"/>
              <w:bottom w:val="nil"/>
              <w:right w:val="nil"/>
            </w:tcBorders>
            <w:hideMark/>
          </w:tcPr>
          <w:p w14:paraId="64D817C1" w14:textId="77777777" w:rsidR="00451FD4" w:rsidRPr="00B61190" w:rsidRDefault="00451FD4" w:rsidP="00451FD4">
            <w:pPr>
              <w:jc w:val="center"/>
              <w:rPr>
                <w:rFonts w:eastAsia="Calibri" w:cs="Times New Roman"/>
                <w:szCs w:val="24"/>
              </w:rPr>
            </w:pPr>
            <w:r w:rsidRPr="00B61190">
              <w:rPr>
                <w:rFonts w:eastAsia="Calibri" w:cs="Times New Roman"/>
                <w:szCs w:val="24"/>
              </w:rPr>
              <w:t>5.9</w:t>
            </w:r>
          </w:p>
        </w:tc>
      </w:tr>
      <w:tr w:rsidR="00451FD4" w:rsidRPr="00B61190" w14:paraId="616420D9" w14:textId="77777777" w:rsidTr="004B5DCE">
        <w:tc>
          <w:tcPr>
            <w:tcW w:w="156" w:type="pct"/>
            <w:tcBorders>
              <w:top w:val="nil"/>
              <w:left w:val="nil"/>
              <w:bottom w:val="nil"/>
              <w:right w:val="nil"/>
            </w:tcBorders>
          </w:tcPr>
          <w:p w14:paraId="0D383732"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40AA230D" w14:textId="77777777" w:rsidR="00451FD4" w:rsidRPr="00B61190" w:rsidRDefault="00451FD4" w:rsidP="00451FD4">
            <w:pPr>
              <w:rPr>
                <w:rFonts w:eastAsia="Calibri" w:cs="Times New Roman"/>
                <w:szCs w:val="24"/>
              </w:rPr>
            </w:pPr>
            <w:r w:rsidRPr="00B61190">
              <w:rPr>
                <w:rFonts w:eastAsia="Calibri" w:cs="Times New Roman"/>
                <w:szCs w:val="24"/>
              </w:rPr>
              <w:t>I never learned this</w:t>
            </w:r>
          </w:p>
        </w:tc>
        <w:tc>
          <w:tcPr>
            <w:tcW w:w="489" w:type="pct"/>
            <w:tcBorders>
              <w:top w:val="nil"/>
              <w:left w:val="nil"/>
              <w:bottom w:val="nil"/>
              <w:right w:val="nil"/>
            </w:tcBorders>
            <w:hideMark/>
          </w:tcPr>
          <w:p w14:paraId="5A0F71CD" w14:textId="77777777" w:rsidR="00451FD4" w:rsidRPr="00B61190" w:rsidRDefault="00451FD4" w:rsidP="00451FD4">
            <w:pPr>
              <w:jc w:val="center"/>
              <w:rPr>
                <w:rFonts w:eastAsia="Calibri" w:cs="Times New Roman"/>
                <w:szCs w:val="24"/>
              </w:rPr>
            </w:pPr>
            <w:r w:rsidRPr="00B61190">
              <w:rPr>
                <w:rFonts w:eastAsia="Calibri" w:cs="Times New Roman"/>
                <w:szCs w:val="24"/>
              </w:rPr>
              <w:t>2</w:t>
            </w:r>
          </w:p>
        </w:tc>
        <w:tc>
          <w:tcPr>
            <w:tcW w:w="563" w:type="pct"/>
            <w:tcBorders>
              <w:top w:val="nil"/>
              <w:left w:val="nil"/>
              <w:bottom w:val="nil"/>
              <w:right w:val="nil"/>
            </w:tcBorders>
            <w:hideMark/>
          </w:tcPr>
          <w:p w14:paraId="1D8DBBA3" w14:textId="77777777" w:rsidR="00451FD4" w:rsidRPr="00B61190" w:rsidRDefault="00451FD4" w:rsidP="00451FD4">
            <w:pPr>
              <w:jc w:val="center"/>
              <w:rPr>
                <w:rFonts w:eastAsia="Calibri" w:cs="Times New Roman"/>
                <w:szCs w:val="24"/>
              </w:rPr>
            </w:pPr>
            <w:r w:rsidRPr="00B61190">
              <w:rPr>
                <w:rFonts w:eastAsia="Calibri" w:cs="Times New Roman"/>
                <w:szCs w:val="24"/>
              </w:rPr>
              <w:t>3.9</w:t>
            </w:r>
          </w:p>
        </w:tc>
      </w:tr>
      <w:tr w:rsidR="00451FD4" w:rsidRPr="00B61190" w14:paraId="614F3150" w14:textId="77777777" w:rsidTr="004B5DCE">
        <w:tc>
          <w:tcPr>
            <w:tcW w:w="156" w:type="pct"/>
            <w:tcBorders>
              <w:top w:val="nil"/>
              <w:left w:val="nil"/>
              <w:bottom w:val="nil"/>
              <w:right w:val="nil"/>
            </w:tcBorders>
          </w:tcPr>
          <w:p w14:paraId="594D0D5B"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7C0644CE" w14:textId="77777777" w:rsidR="00451FD4" w:rsidRPr="00B61190" w:rsidRDefault="00451FD4" w:rsidP="00451FD4">
            <w:pPr>
              <w:rPr>
                <w:rFonts w:eastAsia="Calibri" w:cs="Times New Roman"/>
                <w:szCs w:val="24"/>
              </w:rPr>
            </w:pPr>
            <w:r w:rsidRPr="00B61190">
              <w:rPr>
                <w:rFonts w:eastAsia="Calibri" w:cs="Times New Roman"/>
                <w:szCs w:val="24"/>
              </w:rPr>
              <w:t>On the job</w:t>
            </w:r>
          </w:p>
        </w:tc>
        <w:tc>
          <w:tcPr>
            <w:tcW w:w="489" w:type="pct"/>
            <w:tcBorders>
              <w:top w:val="nil"/>
              <w:left w:val="nil"/>
              <w:bottom w:val="nil"/>
              <w:right w:val="nil"/>
            </w:tcBorders>
            <w:hideMark/>
          </w:tcPr>
          <w:p w14:paraId="178A907E" w14:textId="77777777" w:rsidR="00451FD4" w:rsidRPr="00B61190" w:rsidRDefault="00451FD4" w:rsidP="00451FD4">
            <w:pPr>
              <w:jc w:val="center"/>
              <w:rPr>
                <w:rFonts w:eastAsia="Calibri" w:cs="Times New Roman"/>
                <w:szCs w:val="24"/>
              </w:rPr>
            </w:pPr>
            <w:r w:rsidRPr="00B61190">
              <w:rPr>
                <w:rFonts w:eastAsia="Calibri" w:cs="Times New Roman"/>
                <w:szCs w:val="24"/>
              </w:rPr>
              <w:t>34</w:t>
            </w:r>
          </w:p>
        </w:tc>
        <w:tc>
          <w:tcPr>
            <w:tcW w:w="563" w:type="pct"/>
            <w:tcBorders>
              <w:top w:val="nil"/>
              <w:left w:val="nil"/>
              <w:bottom w:val="nil"/>
              <w:right w:val="nil"/>
            </w:tcBorders>
            <w:hideMark/>
          </w:tcPr>
          <w:p w14:paraId="39D5FCC7" w14:textId="77777777" w:rsidR="00451FD4" w:rsidRPr="00B61190" w:rsidRDefault="00451FD4" w:rsidP="00451FD4">
            <w:pPr>
              <w:jc w:val="center"/>
              <w:rPr>
                <w:rFonts w:eastAsia="Calibri" w:cs="Times New Roman"/>
                <w:szCs w:val="24"/>
              </w:rPr>
            </w:pPr>
            <w:r w:rsidRPr="00B61190">
              <w:rPr>
                <w:rFonts w:eastAsia="Calibri" w:cs="Times New Roman"/>
                <w:szCs w:val="24"/>
              </w:rPr>
              <w:t>66.7</w:t>
            </w:r>
          </w:p>
        </w:tc>
      </w:tr>
      <w:tr w:rsidR="00451FD4" w:rsidRPr="00B61190" w14:paraId="2DAE1BFF" w14:textId="77777777" w:rsidTr="004B5DCE">
        <w:tc>
          <w:tcPr>
            <w:tcW w:w="156" w:type="pct"/>
            <w:tcBorders>
              <w:top w:val="nil"/>
              <w:left w:val="nil"/>
              <w:bottom w:val="nil"/>
              <w:right w:val="nil"/>
            </w:tcBorders>
          </w:tcPr>
          <w:p w14:paraId="3623ADCB"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11CF1586" w14:textId="77777777" w:rsidR="00451FD4" w:rsidRPr="00B61190" w:rsidRDefault="00451FD4" w:rsidP="00451FD4">
            <w:pPr>
              <w:rPr>
                <w:rFonts w:eastAsia="Calibri" w:cs="Times New Roman"/>
                <w:szCs w:val="24"/>
              </w:rPr>
            </w:pPr>
            <w:r w:rsidRPr="00B61190">
              <w:rPr>
                <w:rFonts w:eastAsia="Calibri" w:cs="Times New Roman"/>
                <w:szCs w:val="24"/>
              </w:rPr>
              <w:t>Self-taught</w:t>
            </w:r>
          </w:p>
        </w:tc>
        <w:tc>
          <w:tcPr>
            <w:tcW w:w="489" w:type="pct"/>
            <w:tcBorders>
              <w:top w:val="nil"/>
              <w:left w:val="nil"/>
              <w:bottom w:val="nil"/>
              <w:right w:val="nil"/>
            </w:tcBorders>
            <w:hideMark/>
          </w:tcPr>
          <w:p w14:paraId="507961D0" w14:textId="77777777" w:rsidR="00451FD4" w:rsidRPr="00B61190" w:rsidRDefault="00451FD4" w:rsidP="00451FD4">
            <w:pPr>
              <w:jc w:val="center"/>
              <w:rPr>
                <w:rFonts w:eastAsia="Calibri" w:cs="Times New Roman"/>
                <w:szCs w:val="24"/>
              </w:rPr>
            </w:pPr>
            <w:r w:rsidRPr="00B61190">
              <w:rPr>
                <w:rFonts w:eastAsia="Calibri" w:cs="Times New Roman"/>
                <w:szCs w:val="24"/>
              </w:rPr>
              <w:t>10</w:t>
            </w:r>
          </w:p>
        </w:tc>
        <w:tc>
          <w:tcPr>
            <w:tcW w:w="563" w:type="pct"/>
            <w:tcBorders>
              <w:top w:val="nil"/>
              <w:left w:val="nil"/>
              <w:bottom w:val="nil"/>
              <w:right w:val="nil"/>
            </w:tcBorders>
            <w:hideMark/>
          </w:tcPr>
          <w:p w14:paraId="5BAA41E0" w14:textId="77777777" w:rsidR="00451FD4" w:rsidRPr="00B61190" w:rsidRDefault="00451FD4" w:rsidP="00451FD4">
            <w:pPr>
              <w:jc w:val="center"/>
              <w:rPr>
                <w:rFonts w:eastAsia="Calibri" w:cs="Times New Roman"/>
                <w:szCs w:val="24"/>
              </w:rPr>
            </w:pPr>
            <w:r w:rsidRPr="00B61190">
              <w:rPr>
                <w:rFonts w:eastAsia="Calibri" w:cs="Times New Roman"/>
                <w:szCs w:val="24"/>
              </w:rPr>
              <w:t>19.6</w:t>
            </w:r>
          </w:p>
        </w:tc>
      </w:tr>
      <w:tr w:rsidR="00451FD4" w:rsidRPr="00B61190" w14:paraId="10F53E05" w14:textId="77777777" w:rsidTr="004B5DCE">
        <w:tc>
          <w:tcPr>
            <w:tcW w:w="3948" w:type="pct"/>
            <w:gridSpan w:val="2"/>
            <w:tcBorders>
              <w:top w:val="nil"/>
              <w:left w:val="nil"/>
              <w:bottom w:val="nil"/>
              <w:right w:val="nil"/>
            </w:tcBorders>
            <w:hideMark/>
          </w:tcPr>
          <w:p w14:paraId="0B74D584" w14:textId="77777777" w:rsidR="00451FD4" w:rsidRPr="00B61190" w:rsidRDefault="00451FD4" w:rsidP="00451FD4">
            <w:pPr>
              <w:rPr>
                <w:rFonts w:eastAsia="Calibri" w:cs="Times New Roman"/>
                <w:szCs w:val="24"/>
              </w:rPr>
            </w:pPr>
            <w:r w:rsidRPr="00B61190">
              <w:rPr>
                <w:rFonts w:eastAsia="Calibri" w:cs="Times New Roman"/>
                <w:szCs w:val="24"/>
              </w:rPr>
              <w:t>Please mark where you received the majority of your information for the principle of Individualized Free Appropriate Public Education.</w:t>
            </w:r>
          </w:p>
        </w:tc>
        <w:tc>
          <w:tcPr>
            <w:tcW w:w="489" w:type="pct"/>
            <w:tcBorders>
              <w:top w:val="nil"/>
              <w:left w:val="nil"/>
              <w:bottom w:val="nil"/>
              <w:right w:val="nil"/>
            </w:tcBorders>
          </w:tcPr>
          <w:p w14:paraId="1C2FCE32" w14:textId="77777777" w:rsidR="00451FD4" w:rsidRPr="00B61190" w:rsidRDefault="00451FD4" w:rsidP="00451FD4">
            <w:pPr>
              <w:jc w:val="center"/>
              <w:rPr>
                <w:rFonts w:eastAsia="Calibri" w:cs="Times New Roman"/>
                <w:szCs w:val="24"/>
              </w:rPr>
            </w:pPr>
          </w:p>
        </w:tc>
        <w:tc>
          <w:tcPr>
            <w:tcW w:w="563" w:type="pct"/>
            <w:tcBorders>
              <w:top w:val="nil"/>
              <w:left w:val="nil"/>
              <w:bottom w:val="nil"/>
              <w:right w:val="nil"/>
            </w:tcBorders>
          </w:tcPr>
          <w:p w14:paraId="71061234" w14:textId="77777777" w:rsidR="00451FD4" w:rsidRPr="00B61190" w:rsidRDefault="00451FD4" w:rsidP="00451FD4">
            <w:pPr>
              <w:jc w:val="center"/>
              <w:rPr>
                <w:rFonts w:eastAsia="Calibri" w:cs="Times New Roman"/>
                <w:szCs w:val="24"/>
              </w:rPr>
            </w:pPr>
          </w:p>
        </w:tc>
      </w:tr>
      <w:tr w:rsidR="00451FD4" w:rsidRPr="00B61190" w14:paraId="14E1B469" w14:textId="77777777" w:rsidTr="004B5DCE">
        <w:tc>
          <w:tcPr>
            <w:tcW w:w="156" w:type="pct"/>
            <w:tcBorders>
              <w:top w:val="nil"/>
              <w:left w:val="nil"/>
              <w:bottom w:val="nil"/>
              <w:right w:val="nil"/>
            </w:tcBorders>
          </w:tcPr>
          <w:p w14:paraId="2B58F34D"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0E7A8E44" w14:textId="77777777" w:rsidR="00451FD4" w:rsidRPr="00B61190" w:rsidRDefault="00451FD4" w:rsidP="00451FD4">
            <w:pPr>
              <w:rPr>
                <w:rFonts w:eastAsia="Calibri" w:cs="Times New Roman"/>
                <w:szCs w:val="24"/>
              </w:rPr>
            </w:pPr>
            <w:r w:rsidRPr="00B61190">
              <w:rPr>
                <w:rFonts w:eastAsia="Calibri" w:cs="Times New Roman"/>
                <w:szCs w:val="24"/>
              </w:rPr>
              <w:t>Academic coursework</w:t>
            </w:r>
          </w:p>
        </w:tc>
        <w:tc>
          <w:tcPr>
            <w:tcW w:w="489" w:type="pct"/>
            <w:tcBorders>
              <w:top w:val="nil"/>
              <w:left w:val="nil"/>
              <w:bottom w:val="nil"/>
              <w:right w:val="nil"/>
            </w:tcBorders>
            <w:hideMark/>
          </w:tcPr>
          <w:p w14:paraId="0EB09083" w14:textId="77777777" w:rsidR="00451FD4" w:rsidRPr="00B61190" w:rsidRDefault="00451FD4" w:rsidP="00451FD4">
            <w:pPr>
              <w:jc w:val="center"/>
              <w:rPr>
                <w:rFonts w:eastAsia="Calibri" w:cs="Times New Roman"/>
                <w:szCs w:val="24"/>
              </w:rPr>
            </w:pPr>
            <w:r w:rsidRPr="00B61190">
              <w:rPr>
                <w:rFonts w:eastAsia="Calibri" w:cs="Times New Roman"/>
                <w:szCs w:val="24"/>
              </w:rPr>
              <w:t>2</w:t>
            </w:r>
          </w:p>
        </w:tc>
        <w:tc>
          <w:tcPr>
            <w:tcW w:w="563" w:type="pct"/>
            <w:tcBorders>
              <w:top w:val="nil"/>
              <w:left w:val="nil"/>
              <w:bottom w:val="nil"/>
              <w:right w:val="nil"/>
            </w:tcBorders>
            <w:hideMark/>
          </w:tcPr>
          <w:p w14:paraId="26A4A1D8" w14:textId="77777777" w:rsidR="00451FD4" w:rsidRPr="00B61190" w:rsidRDefault="00451FD4" w:rsidP="00451FD4">
            <w:pPr>
              <w:jc w:val="center"/>
              <w:rPr>
                <w:rFonts w:eastAsia="Calibri" w:cs="Times New Roman"/>
                <w:szCs w:val="24"/>
              </w:rPr>
            </w:pPr>
            <w:r w:rsidRPr="00B61190">
              <w:rPr>
                <w:rFonts w:eastAsia="Calibri" w:cs="Times New Roman"/>
                <w:szCs w:val="24"/>
              </w:rPr>
              <w:t>3.9</w:t>
            </w:r>
          </w:p>
        </w:tc>
      </w:tr>
      <w:tr w:rsidR="00451FD4" w:rsidRPr="00B61190" w14:paraId="595DB043" w14:textId="77777777" w:rsidTr="004B5DCE">
        <w:tc>
          <w:tcPr>
            <w:tcW w:w="156" w:type="pct"/>
            <w:tcBorders>
              <w:top w:val="nil"/>
              <w:left w:val="nil"/>
              <w:bottom w:val="nil"/>
              <w:right w:val="nil"/>
            </w:tcBorders>
          </w:tcPr>
          <w:p w14:paraId="31D2EAED"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038B4438" w14:textId="77777777" w:rsidR="00451FD4" w:rsidRPr="00B61190" w:rsidRDefault="00451FD4" w:rsidP="00451FD4">
            <w:pPr>
              <w:rPr>
                <w:rFonts w:eastAsia="Calibri" w:cs="Times New Roman"/>
                <w:szCs w:val="24"/>
              </w:rPr>
            </w:pPr>
            <w:r w:rsidRPr="00B61190">
              <w:rPr>
                <w:rFonts w:eastAsia="Calibri" w:cs="Times New Roman"/>
                <w:szCs w:val="24"/>
              </w:rPr>
              <w:t>District in-services</w:t>
            </w:r>
          </w:p>
        </w:tc>
        <w:tc>
          <w:tcPr>
            <w:tcW w:w="489" w:type="pct"/>
            <w:tcBorders>
              <w:top w:val="nil"/>
              <w:left w:val="nil"/>
              <w:bottom w:val="nil"/>
              <w:right w:val="nil"/>
            </w:tcBorders>
            <w:hideMark/>
          </w:tcPr>
          <w:p w14:paraId="10C4BBB7" w14:textId="77777777" w:rsidR="00451FD4" w:rsidRPr="00B61190" w:rsidRDefault="00451FD4" w:rsidP="00451FD4">
            <w:pPr>
              <w:jc w:val="center"/>
              <w:rPr>
                <w:rFonts w:eastAsia="Calibri" w:cs="Times New Roman"/>
                <w:szCs w:val="24"/>
              </w:rPr>
            </w:pPr>
            <w:r w:rsidRPr="00B61190">
              <w:rPr>
                <w:rFonts w:eastAsia="Calibri" w:cs="Times New Roman"/>
                <w:szCs w:val="24"/>
              </w:rPr>
              <w:t>8</w:t>
            </w:r>
          </w:p>
        </w:tc>
        <w:tc>
          <w:tcPr>
            <w:tcW w:w="563" w:type="pct"/>
            <w:tcBorders>
              <w:top w:val="nil"/>
              <w:left w:val="nil"/>
              <w:bottom w:val="nil"/>
              <w:right w:val="nil"/>
            </w:tcBorders>
            <w:hideMark/>
          </w:tcPr>
          <w:p w14:paraId="666204C4" w14:textId="77777777" w:rsidR="00451FD4" w:rsidRPr="00B61190" w:rsidRDefault="00451FD4" w:rsidP="00451FD4">
            <w:pPr>
              <w:jc w:val="center"/>
              <w:rPr>
                <w:rFonts w:eastAsia="Calibri" w:cs="Times New Roman"/>
                <w:szCs w:val="24"/>
              </w:rPr>
            </w:pPr>
            <w:r w:rsidRPr="00B61190">
              <w:rPr>
                <w:rFonts w:eastAsia="Calibri" w:cs="Times New Roman"/>
                <w:szCs w:val="24"/>
              </w:rPr>
              <w:t>15.7</w:t>
            </w:r>
          </w:p>
        </w:tc>
      </w:tr>
      <w:tr w:rsidR="00451FD4" w:rsidRPr="00B61190" w14:paraId="75D084B4" w14:textId="77777777" w:rsidTr="004B5DCE">
        <w:tc>
          <w:tcPr>
            <w:tcW w:w="156" w:type="pct"/>
            <w:tcBorders>
              <w:top w:val="nil"/>
              <w:left w:val="nil"/>
              <w:bottom w:val="nil"/>
              <w:right w:val="nil"/>
            </w:tcBorders>
          </w:tcPr>
          <w:p w14:paraId="7A3FEB1B"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012B52D0" w14:textId="77777777" w:rsidR="00451FD4" w:rsidRPr="00B61190" w:rsidRDefault="00451FD4" w:rsidP="00451FD4">
            <w:pPr>
              <w:rPr>
                <w:rFonts w:eastAsia="Calibri" w:cs="Times New Roman"/>
                <w:szCs w:val="24"/>
              </w:rPr>
            </w:pPr>
            <w:r w:rsidRPr="00B61190">
              <w:rPr>
                <w:rFonts w:eastAsia="Calibri" w:cs="Times New Roman"/>
                <w:szCs w:val="24"/>
              </w:rPr>
              <w:t>I never learned this</w:t>
            </w:r>
          </w:p>
        </w:tc>
        <w:tc>
          <w:tcPr>
            <w:tcW w:w="489" w:type="pct"/>
            <w:tcBorders>
              <w:top w:val="nil"/>
              <w:left w:val="nil"/>
              <w:bottom w:val="nil"/>
              <w:right w:val="nil"/>
            </w:tcBorders>
            <w:hideMark/>
          </w:tcPr>
          <w:p w14:paraId="7614AD88" w14:textId="77777777" w:rsidR="00451FD4" w:rsidRPr="00B61190" w:rsidRDefault="00451FD4" w:rsidP="00451FD4">
            <w:pPr>
              <w:jc w:val="center"/>
              <w:rPr>
                <w:rFonts w:eastAsia="Calibri" w:cs="Times New Roman"/>
                <w:szCs w:val="24"/>
              </w:rPr>
            </w:pPr>
            <w:r w:rsidRPr="00B61190">
              <w:rPr>
                <w:rFonts w:eastAsia="Calibri" w:cs="Times New Roman"/>
                <w:szCs w:val="24"/>
              </w:rPr>
              <w:t>15</w:t>
            </w:r>
          </w:p>
        </w:tc>
        <w:tc>
          <w:tcPr>
            <w:tcW w:w="563" w:type="pct"/>
            <w:tcBorders>
              <w:top w:val="nil"/>
              <w:left w:val="nil"/>
              <w:bottom w:val="nil"/>
              <w:right w:val="nil"/>
            </w:tcBorders>
            <w:hideMark/>
          </w:tcPr>
          <w:p w14:paraId="12522E8D" w14:textId="77777777" w:rsidR="00451FD4" w:rsidRPr="00B61190" w:rsidRDefault="00451FD4" w:rsidP="00451FD4">
            <w:pPr>
              <w:jc w:val="center"/>
              <w:rPr>
                <w:rFonts w:eastAsia="Calibri" w:cs="Times New Roman"/>
                <w:szCs w:val="24"/>
              </w:rPr>
            </w:pPr>
            <w:r w:rsidRPr="00B61190">
              <w:rPr>
                <w:rFonts w:eastAsia="Calibri" w:cs="Times New Roman"/>
                <w:szCs w:val="24"/>
              </w:rPr>
              <w:t>29.4</w:t>
            </w:r>
          </w:p>
        </w:tc>
      </w:tr>
      <w:tr w:rsidR="00451FD4" w:rsidRPr="00B61190" w14:paraId="3495889C" w14:textId="77777777" w:rsidTr="004B5DCE">
        <w:tc>
          <w:tcPr>
            <w:tcW w:w="156" w:type="pct"/>
            <w:tcBorders>
              <w:top w:val="nil"/>
              <w:left w:val="nil"/>
              <w:bottom w:val="nil"/>
              <w:right w:val="nil"/>
            </w:tcBorders>
          </w:tcPr>
          <w:p w14:paraId="5B7FD10B"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51838350" w14:textId="77777777" w:rsidR="00451FD4" w:rsidRPr="00B61190" w:rsidRDefault="00451FD4" w:rsidP="00451FD4">
            <w:pPr>
              <w:rPr>
                <w:rFonts w:eastAsia="Calibri" w:cs="Times New Roman"/>
                <w:szCs w:val="24"/>
              </w:rPr>
            </w:pPr>
            <w:r w:rsidRPr="00B61190">
              <w:rPr>
                <w:rFonts w:eastAsia="Calibri" w:cs="Times New Roman"/>
                <w:szCs w:val="24"/>
              </w:rPr>
              <w:t>On the job</w:t>
            </w:r>
          </w:p>
        </w:tc>
        <w:tc>
          <w:tcPr>
            <w:tcW w:w="489" w:type="pct"/>
            <w:tcBorders>
              <w:top w:val="nil"/>
              <w:left w:val="nil"/>
              <w:bottom w:val="nil"/>
              <w:right w:val="nil"/>
            </w:tcBorders>
            <w:hideMark/>
          </w:tcPr>
          <w:p w14:paraId="3D51789E" w14:textId="77777777" w:rsidR="00451FD4" w:rsidRPr="00B61190" w:rsidRDefault="00451FD4" w:rsidP="00451FD4">
            <w:pPr>
              <w:jc w:val="center"/>
              <w:rPr>
                <w:rFonts w:eastAsia="Calibri" w:cs="Times New Roman"/>
                <w:szCs w:val="24"/>
              </w:rPr>
            </w:pPr>
            <w:r w:rsidRPr="00B61190">
              <w:rPr>
                <w:rFonts w:eastAsia="Calibri" w:cs="Times New Roman"/>
                <w:szCs w:val="24"/>
              </w:rPr>
              <w:t>23</w:t>
            </w:r>
          </w:p>
        </w:tc>
        <w:tc>
          <w:tcPr>
            <w:tcW w:w="563" w:type="pct"/>
            <w:tcBorders>
              <w:top w:val="nil"/>
              <w:left w:val="nil"/>
              <w:bottom w:val="nil"/>
              <w:right w:val="nil"/>
            </w:tcBorders>
            <w:hideMark/>
          </w:tcPr>
          <w:p w14:paraId="798D1618" w14:textId="77777777" w:rsidR="00451FD4" w:rsidRPr="00B61190" w:rsidRDefault="00451FD4" w:rsidP="00451FD4">
            <w:pPr>
              <w:jc w:val="center"/>
              <w:rPr>
                <w:rFonts w:eastAsia="Calibri" w:cs="Times New Roman"/>
                <w:szCs w:val="24"/>
              </w:rPr>
            </w:pPr>
            <w:r w:rsidRPr="00B61190">
              <w:rPr>
                <w:rFonts w:eastAsia="Calibri" w:cs="Times New Roman"/>
                <w:szCs w:val="24"/>
              </w:rPr>
              <w:t>45.1</w:t>
            </w:r>
          </w:p>
        </w:tc>
      </w:tr>
      <w:tr w:rsidR="00451FD4" w:rsidRPr="00B61190" w14:paraId="62CCF23A" w14:textId="77777777" w:rsidTr="004B5DCE">
        <w:tc>
          <w:tcPr>
            <w:tcW w:w="156" w:type="pct"/>
            <w:tcBorders>
              <w:top w:val="nil"/>
              <w:left w:val="nil"/>
              <w:bottom w:val="nil"/>
              <w:right w:val="nil"/>
            </w:tcBorders>
          </w:tcPr>
          <w:p w14:paraId="67A6A61B"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7F3F470D" w14:textId="77777777" w:rsidR="00451FD4" w:rsidRPr="00B61190" w:rsidRDefault="00451FD4" w:rsidP="00451FD4">
            <w:pPr>
              <w:rPr>
                <w:rFonts w:eastAsia="Calibri" w:cs="Times New Roman"/>
                <w:szCs w:val="24"/>
              </w:rPr>
            </w:pPr>
            <w:r w:rsidRPr="00B61190">
              <w:rPr>
                <w:rFonts w:eastAsia="Calibri" w:cs="Times New Roman"/>
                <w:szCs w:val="24"/>
              </w:rPr>
              <w:t>Self-taught</w:t>
            </w:r>
          </w:p>
        </w:tc>
        <w:tc>
          <w:tcPr>
            <w:tcW w:w="489" w:type="pct"/>
            <w:tcBorders>
              <w:top w:val="nil"/>
              <w:left w:val="nil"/>
              <w:bottom w:val="nil"/>
              <w:right w:val="nil"/>
            </w:tcBorders>
            <w:hideMark/>
          </w:tcPr>
          <w:p w14:paraId="3995B77B" w14:textId="77777777" w:rsidR="00451FD4" w:rsidRPr="00B61190" w:rsidRDefault="00451FD4" w:rsidP="00451FD4">
            <w:pPr>
              <w:jc w:val="center"/>
              <w:rPr>
                <w:rFonts w:eastAsia="Calibri" w:cs="Times New Roman"/>
                <w:szCs w:val="24"/>
              </w:rPr>
            </w:pPr>
            <w:r w:rsidRPr="00B61190">
              <w:rPr>
                <w:rFonts w:eastAsia="Calibri" w:cs="Times New Roman"/>
                <w:szCs w:val="24"/>
              </w:rPr>
              <w:t>3</w:t>
            </w:r>
          </w:p>
        </w:tc>
        <w:tc>
          <w:tcPr>
            <w:tcW w:w="563" w:type="pct"/>
            <w:tcBorders>
              <w:top w:val="nil"/>
              <w:left w:val="nil"/>
              <w:bottom w:val="nil"/>
              <w:right w:val="nil"/>
            </w:tcBorders>
            <w:hideMark/>
          </w:tcPr>
          <w:p w14:paraId="3FACC9F7" w14:textId="77777777" w:rsidR="00451FD4" w:rsidRPr="00B61190" w:rsidRDefault="00451FD4" w:rsidP="00451FD4">
            <w:pPr>
              <w:jc w:val="center"/>
              <w:rPr>
                <w:rFonts w:eastAsia="Calibri" w:cs="Times New Roman"/>
                <w:szCs w:val="24"/>
              </w:rPr>
            </w:pPr>
            <w:r w:rsidRPr="00B61190">
              <w:rPr>
                <w:rFonts w:eastAsia="Calibri" w:cs="Times New Roman"/>
                <w:szCs w:val="24"/>
              </w:rPr>
              <w:t>5.9</w:t>
            </w:r>
          </w:p>
        </w:tc>
      </w:tr>
      <w:tr w:rsidR="00451FD4" w:rsidRPr="00B61190" w14:paraId="6D5799C1" w14:textId="77777777" w:rsidTr="004B5DCE">
        <w:tc>
          <w:tcPr>
            <w:tcW w:w="3948" w:type="pct"/>
            <w:gridSpan w:val="2"/>
            <w:tcBorders>
              <w:top w:val="nil"/>
              <w:left w:val="nil"/>
              <w:bottom w:val="nil"/>
              <w:right w:val="nil"/>
            </w:tcBorders>
            <w:hideMark/>
          </w:tcPr>
          <w:p w14:paraId="6B7591AE" w14:textId="77777777" w:rsidR="00451FD4" w:rsidRPr="00B61190" w:rsidRDefault="00451FD4" w:rsidP="00451FD4">
            <w:pPr>
              <w:rPr>
                <w:rFonts w:eastAsia="Calibri" w:cs="Times New Roman"/>
                <w:szCs w:val="24"/>
              </w:rPr>
            </w:pPr>
            <w:r w:rsidRPr="00B61190">
              <w:rPr>
                <w:rFonts w:eastAsia="Calibri" w:cs="Times New Roman"/>
                <w:szCs w:val="24"/>
              </w:rPr>
              <w:t>Please mark where you received the majority of your information for the principle of Due Process Procedures.</w:t>
            </w:r>
          </w:p>
        </w:tc>
        <w:tc>
          <w:tcPr>
            <w:tcW w:w="489" w:type="pct"/>
            <w:tcBorders>
              <w:top w:val="nil"/>
              <w:left w:val="nil"/>
              <w:bottom w:val="nil"/>
              <w:right w:val="nil"/>
            </w:tcBorders>
          </w:tcPr>
          <w:p w14:paraId="1862AEA8" w14:textId="77777777" w:rsidR="00451FD4" w:rsidRPr="00B61190" w:rsidRDefault="00451FD4" w:rsidP="00451FD4">
            <w:pPr>
              <w:jc w:val="center"/>
              <w:rPr>
                <w:rFonts w:eastAsia="Calibri" w:cs="Times New Roman"/>
                <w:szCs w:val="24"/>
              </w:rPr>
            </w:pPr>
          </w:p>
        </w:tc>
        <w:tc>
          <w:tcPr>
            <w:tcW w:w="563" w:type="pct"/>
            <w:tcBorders>
              <w:top w:val="nil"/>
              <w:left w:val="nil"/>
              <w:bottom w:val="nil"/>
              <w:right w:val="nil"/>
            </w:tcBorders>
          </w:tcPr>
          <w:p w14:paraId="1CD332FB" w14:textId="77777777" w:rsidR="00451FD4" w:rsidRPr="00B61190" w:rsidRDefault="00451FD4" w:rsidP="00451FD4">
            <w:pPr>
              <w:jc w:val="center"/>
              <w:rPr>
                <w:rFonts w:eastAsia="Calibri" w:cs="Times New Roman"/>
                <w:szCs w:val="24"/>
              </w:rPr>
            </w:pPr>
          </w:p>
        </w:tc>
      </w:tr>
      <w:tr w:rsidR="00451FD4" w:rsidRPr="00B61190" w14:paraId="7E5D65D5" w14:textId="77777777" w:rsidTr="004B5DCE">
        <w:tc>
          <w:tcPr>
            <w:tcW w:w="156" w:type="pct"/>
            <w:tcBorders>
              <w:top w:val="nil"/>
              <w:left w:val="nil"/>
              <w:bottom w:val="nil"/>
              <w:right w:val="nil"/>
            </w:tcBorders>
          </w:tcPr>
          <w:p w14:paraId="54B26165"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5A4F4944" w14:textId="77777777" w:rsidR="00451FD4" w:rsidRPr="00B61190" w:rsidRDefault="00451FD4" w:rsidP="00451FD4">
            <w:pPr>
              <w:rPr>
                <w:rFonts w:eastAsia="Calibri" w:cs="Times New Roman"/>
                <w:szCs w:val="24"/>
              </w:rPr>
            </w:pPr>
            <w:r w:rsidRPr="00B61190">
              <w:rPr>
                <w:rFonts w:eastAsia="Calibri" w:cs="Times New Roman"/>
                <w:szCs w:val="24"/>
              </w:rPr>
              <w:t>Academic coursework</w:t>
            </w:r>
          </w:p>
        </w:tc>
        <w:tc>
          <w:tcPr>
            <w:tcW w:w="489" w:type="pct"/>
            <w:tcBorders>
              <w:top w:val="nil"/>
              <w:left w:val="nil"/>
              <w:bottom w:val="nil"/>
              <w:right w:val="nil"/>
            </w:tcBorders>
            <w:hideMark/>
          </w:tcPr>
          <w:p w14:paraId="2EBA8CEC" w14:textId="77777777" w:rsidR="00451FD4" w:rsidRPr="00B61190" w:rsidRDefault="00451FD4" w:rsidP="00451FD4">
            <w:pPr>
              <w:jc w:val="center"/>
              <w:rPr>
                <w:rFonts w:eastAsia="Calibri" w:cs="Times New Roman"/>
                <w:szCs w:val="24"/>
              </w:rPr>
            </w:pPr>
            <w:r w:rsidRPr="00B61190">
              <w:rPr>
                <w:rFonts w:eastAsia="Calibri" w:cs="Times New Roman"/>
                <w:szCs w:val="24"/>
              </w:rPr>
              <w:t>2</w:t>
            </w:r>
          </w:p>
        </w:tc>
        <w:tc>
          <w:tcPr>
            <w:tcW w:w="563" w:type="pct"/>
            <w:tcBorders>
              <w:top w:val="nil"/>
              <w:left w:val="nil"/>
              <w:bottom w:val="nil"/>
              <w:right w:val="nil"/>
            </w:tcBorders>
            <w:hideMark/>
          </w:tcPr>
          <w:p w14:paraId="45BCFDB2" w14:textId="77777777" w:rsidR="00451FD4" w:rsidRPr="00B61190" w:rsidRDefault="00451FD4" w:rsidP="00451FD4">
            <w:pPr>
              <w:jc w:val="center"/>
              <w:rPr>
                <w:rFonts w:eastAsia="Calibri" w:cs="Times New Roman"/>
                <w:szCs w:val="24"/>
              </w:rPr>
            </w:pPr>
            <w:r w:rsidRPr="00B61190">
              <w:rPr>
                <w:rFonts w:eastAsia="Calibri" w:cs="Times New Roman"/>
                <w:szCs w:val="24"/>
              </w:rPr>
              <w:t>3.9</w:t>
            </w:r>
          </w:p>
        </w:tc>
      </w:tr>
      <w:tr w:rsidR="00451FD4" w:rsidRPr="00B61190" w14:paraId="0A3184B5" w14:textId="77777777" w:rsidTr="004B5DCE">
        <w:tc>
          <w:tcPr>
            <w:tcW w:w="156" w:type="pct"/>
            <w:tcBorders>
              <w:top w:val="nil"/>
              <w:left w:val="nil"/>
              <w:bottom w:val="nil"/>
              <w:right w:val="nil"/>
            </w:tcBorders>
          </w:tcPr>
          <w:p w14:paraId="6018AA37"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2D46FA57" w14:textId="77777777" w:rsidR="00451FD4" w:rsidRPr="00B61190" w:rsidRDefault="00451FD4" w:rsidP="00451FD4">
            <w:pPr>
              <w:rPr>
                <w:rFonts w:eastAsia="Calibri" w:cs="Times New Roman"/>
                <w:szCs w:val="24"/>
              </w:rPr>
            </w:pPr>
            <w:r w:rsidRPr="00B61190">
              <w:rPr>
                <w:rFonts w:eastAsia="Calibri" w:cs="Times New Roman"/>
                <w:szCs w:val="24"/>
              </w:rPr>
              <w:t>District in-services</w:t>
            </w:r>
          </w:p>
        </w:tc>
        <w:tc>
          <w:tcPr>
            <w:tcW w:w="489" w:type="pct"/>
            <w:tcBorders>
              <w:top w:val="nil"/>
              <w:left w:val="nil"/>
              <w:bottom w:val="nil"/>
              <w:right w:val="nil"/>
            </w:tcBorders>
            <w:hideMark/>
          </w:tcPr>
          <w:p w14:paraId="16FEA6D6" w14:textId="77777777" w:rsidR="00451FD4" w:rsidRPr="00B61190" w:rsidRDefault="00451FD4" w:rsidP="00451FD4">
            <w:pPr>
              <w:jc w:val="center"/>
              <w:rPr>
                <w:rFonts w:eastAsia="Calibri" w:cs="Times New Roman"/>
                <w:szCs w:val="24"/>
              </w:rPr>
            </w:pPr>
            <w:r w:rsidRPr="00B61190">
              <w:rPr>
                <w:rFonts w:eastAsia="Calibri" w:cs="Times New Roman"/>
                <w:szCs w:val="24"/>
              </w:rPr>
              <w:t>9</w:t>
            </w:r>
          </w:p>
        </w:tc>
        <w:tc>
          <w:tcPr>
            <w:tcW w:w="563" w:type="pct"/>
            <w:tcBorders>
              <w:top w:val="nil"/>
              <w:left w:val="nil"/>
              <w:bottom w:val="nil"/>
              <w:right w:val="nil"/>
            </w:tcBorders>
            <w:hideMark/>
          </w:tcPr>
          <w:p w14:paraId="4253214E" w14:textId="77777777" w:rsidR="00451FD4" w:rsidRPr="00B61190" w:rsidRDefault="00451FD4" w:rsidP="00451FD4">
            <w:pPr>
              <w:jc w:val="center"/>
              <w:rPr>
                <w:rFonts w:eastAsia="Calibri" w:cs="Times New Roman"/>
                <w:szCs w:val="24"/>
              </w:rPr>
            </w:pPr>
            <w:r w:rsidRPr="00B61190">
              <w:rPr>
                <w:rFonts w:eastAsia="Calibri" w:cs="Times New Roman"/>
                <w:szCs w:val="24"/>
              </w:rPr>
              <w:t>17.6</w:t>
            </w:r>
          </w:p>
        </w:tc>
      </w:tr>
      <w:tr w:rsidR="00451FD4" w:rsidRPr="00B61190" w14:paraId="24E565A0" w14:textId="77777777" w:rsidTr="004B5DCE">
        <w:tc>
          <w:tcPr>
            <w:tcW w:w="156" w:type="pct"/>
            <w:tcBorders>
              <w:top w:val="nil"/>
              <w:left w:val="nil"/>
              <w:bottom w:val="nil"/>
              <w:right w:val="nil"/>
            </w:tcBorders>
          </w:tcPr>
          <w:p w14:paraId="28BCBF4A"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6C0341D0" w14:textId="77777777" w:rsidR="00451FD4" w:rsidRPr="00B61190" w:rsidRDefault="00451FD4" w:rsidP="00451FD4">
            <w:pPr>
              <w:rPr>
                <w:rFonts w:eastAsia="Calibri" w:cs="Times New Roman"/>
                <w:szCs w:val="24"/>
              </w:rPr>
            </w:pPr>
            <w:r w:rsidRPr="00B61190">
              <w:rPr>
                <w:rFonts w:eastAsia="Calibri" w:cs="Times New Roman"/>
                <w:szCs w:val="24"/>
              </w:rPr>
              <w:t>I never learned this</w:t>
            </w:r>
          </w:p>
        </w:tc>
        <w:tc>
          <w:tcPr>
            <w:tcW w:w="489" w:type="pct"/>
            <w:tcBorders>
              <w:top w:val="nil"/>
              <w:left w:val="nil"/>
              <w:bottom w:val="nil"/>
              <w:right w:val="nil"/>
            </w:tcBorders>
            <w:hideMark/>
          </w:tcPr>
          <w:p w14:paraId="5400B0C9" w14:textId="77777777" w:rsidR="00451FD4" w:rsidRPr="00B61190" w:rsidRDefault="00451FD4" w:rsidP="00451FD4">
            <w:pPr>
              <w:jc w:val="center"/>
              <w:rPr>
                <w:rFonts w:eastAsia="Calibri" w:cs="Times New Roman"/>
                <w:szCs w:val="24"/>
              </w:rPr>
            </w:pPr>
            <w:r w:rsidRPr="00B61190">
              <w:rPr>
                <w:rFonts w:eastAsia="Calibri" w:cs="Times New Roman"/>
                <w:szCs w:val="24"/>
              </w:rPr>
              <w:t>9</w:t>
            </w:r>
          </w:p>
        </w:tc>
        <w:tc>
          <w:tcPr>
            <w:tcW w:w="563" w:type="pct"/>
            <w:tcBorders>
              <w:top w:val="nil"/>
              <w:left w:val="nil"/>
              <w:bottom w:val="nil"/>
              <w:right w:val="nil"/>
            </w:tcBorders>
            <w:hideMark/>
          </w:tcPr>
          <w:p w14:paraId="398B0256" w14:textId="77777777" w:rsidR="00451FD4" w:rsidRPr="00B61190" w:rsidRDefault="00451FD4" w:rsidP="00451FD4">
            <w:pPr>
              <w:jc w:val="center"/>
              <w:rPr>
                <w:rFonts w:eastAsia="Calibri" w:cs="Times New Roman"/>
                <w:szCs w:val="24"/>
              </w:rPr>
            </w:pPr>
            <w:r w:rsidRPr="00B61190">
              <w:rPr>
                <w:rFonts w:eastAsia="Calibri" w:cs="Times New Roman"/>
                <w:szCs w:val="24"/>
              </w:rPr>
              <w:t>17.6</w:t>
            </w:r>
          </w:p>
        </w:tc>
      </w:tr>
      <w:tr w:rsidR="00451FD4" w:rsidRPr="00B61190" w14:paraId="6971BA65" w14:textId="77777777" w:rsidTr="004B5DCE">
        <w:tc>
          <w:tcPr>
            <w:tcW w:w="156" w:type="pct"/>
            <w:tcBorders>
              <w:top w:val="nil"/>
              <w:left w:val="nil"/>
              <w:bottom w:val="nil"/>
              <w:right w:val="nil"/>
            </w:tcBorders>
          </w:tcPr>
          <w:p w14:paraId="0F787070"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1A7E2CD7" w14:textId="77777777" w:rsidR="00451FD4" w:rsidRPr="00B61190" w:rsidRDefault="00451FD4" w:rsidP="00451FD4">
            <w:pPr>
              <w:rPr>
                <w:rFonts w:eastAsia="Calibri" w:cs="Times New Roman"/>
                <w:szCs w:val="24"/>
              </w:rPr>
            </w:pPr>
            <w:r w:rsidRPr="00B61190">
              <w:rPr>
                <w:rFonts w:eastAsia="Calibri" w:cs="Times New Roman"/>
                <w:szCs w:val="24"/>
              </w:rPr>
              <w:t>On the job</w:t>
            </w:r>
          </w:p>
        </w:tc>
        <w:tc>
          <w:tcPr>
            <w:tcW w:w="489" w:type="pct"/>
            <w:tcBorders>
              <w:top w:val="nil"/>
              <w:left w:val="nil"/>
              <w:bottom w:val="nil"/>
              <w:right w:val="nil"/>
            </w:tcBorders>
            <w:hideMark/>
          </w:tcPr>
          <w:p w14:paraId="758AF7C3" w14:textId="77777777" w:rsidR="00451FD4" w:rsidRPr="00B61190" w:rsidRDefault="00451FD4" w:rsidP="00451FD4">
            <w:pPr>
              <w:jc w:val="center"/>
              <w:rPr>
                <w:rFonts w:eastAsia="Calibri" w:cs="Times New Roman"/>
                <w:szCs w:val="24"/>
              </w:rPr>
            </w:pPr>
            <w:r w:rsidRPr="00B61190">
              <w:rPr>
                <w:rFonts w:eastAsia="Calibri" w:cs="Times New Roman"/>
                <w:szCs w:val="24"/>
              </w:rPr>
              <w:t>29</w:t>
            </w:r>
          </w:p>
        </w:tc>
        <w:tc>
          <w:tcPr>
            <w:tcW w:w="563" w:type="pct"/>
            <w:tcBorders>
              <w:top w:val="nil"/>
              <w:left w:val="nil"/>
              <w:bottom w:val="nil"/>
              <w:right w:val="nil"/>
            </w:tcBorders>
            <w:hideMark/>
          </w:tcPr>
          <w:p w14:paraId="6F4FF4DD" w14:textId="77777777" w:rsidR="00451FD4" w:rsidRPr="00B61190" w:rsidRDefault="00451FD4" w:rsidP="00451FD4">
            <w:pPr>
              <w:jc w:val="center"/>
              <w:rPr>
                <w:rFonts w:eastAsia="Calibri" w:cs="Times New Roman"/>
                <w:szCs w:val="24"/>
              </w:rPr>
            </w:pPr>
            <w:r w:rsidRPr="00B61190">
              <w:rPr>
                <w:rFonts w:eastAsia="Calibri" w:cs="Times New Roman"/>
                <w:szCs w:val="24"/>
              </w:rPr>
              <w:t>56.9</w:t>
            </w:r>
          </w:p>
        </w:tc>
      </w:tr>
      <w:tr w:rsidR="00451FD4" w:rsidRPr="00B61190" w14:paraId="6FF36C33" w14:textId="77777777" w:rsidTr="004B5DCE">
        <w:tc>
          <w:tcPr>
            <w:tcW w:w="156" w:type="pct"/>
            <w:tcBorders>
              <w:top w:val="nil"/>
              <w:left w:val="nil"/>
              <w:bottom w:val="nil"/>
              <w:right w:val="nil"/>
            </w:tcBorders>
          </w:tcPr>
          <w:p w14:paraId="4B089520"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234DBDB3" w14:textId="77777777" w:rsidR="00451FD4" w:rsidRPr="00B61190" w:rsidRDefault="00451FD4" w:rsidP="00451FD4">
            <w:pPr>
              <w:rPr>
                <w:rFonts w:eastAsia="Calibri" w:cs="Times New Roman"/>
                <w:szCs w:val="24"/>
              </w:rPr>
            </w:pPr>
            <w:r w:rsidRPr="00B61190">
              <w:rPr>
                <w:rFonts w:eastAsia="Calibri" w:cs="Times New Roman"/>
                <w:szCs w:val="24"/>
              </w:rPr>
              <w:t>Self-taught</w:t>
            </w:r>
          </w:p>
        </w:tc>
        <w:tc>
          <w:tcPr>
            <w:tcW w:w="489" w:type="pct"/>
            <w:tcBorders>
              <w:top w:val="nil"/>
              <w:left w:val="nil"/>
              <w:bottom w:val="nil"/>
              <w:right w:val="nil"/>
            </w:tcBorders>
            <w:hideMark/>
          </w:tcPr>
          <w:p w14:paraId="78734408" w14:textId="77777777" w:rsidR="00451FD4" w:rsidRPr="00B61190" w:rsidRDefault="00451FD4" w:rsidP="00451FD4">
            <w:pPr>
              <w:jc w:val="center"/>
              <w:rPr>
                <w:rFonts w:eastAsia="Calibri" w:cs="Times New Roman"/>
                <w:szCs w:val="24"/>
              </w:rPr>
            </w:pPr>
            <w:r w:rsidRPr="00B61190">
              <w:rPr>
                <w:rFonts w:eastAsia="Calibri" w:cs="Times New Roman"/>
                <w:szCs w:val="24"/>
              </w:rPr>
              <w:t>2</w:t>
            </w:r>
          </w:p>
        </w:tc>
        <w:tc>
          <w:tcPr>
            <w:tcW w:w="563" w:type="pct"/>
            <w:tcBorders>
              <w:top w:val="nil"/>
              <w:left w:val="nil"/>
              <w:bottom w:val="nil"/>
              <w:right w:val="nil"/>
            </w:tcBorders>
            <w:hideMark/>
          </w:tcPr>
          <w:p w14:paraId="7905D619" w14:textId="77777777" w:rsidR="00451FD4" w:rsidRPr="00B61190" w:rsidRDefault="00451FD4" w:rsidP="00451FD4">
            <w:pPr>
              <w:jc w:val="center"/>
              <w:rPr>
                <w:rFonts w:eastAsia="Calibri" w:cs="Times New Roman"/>
                <w:szCs w:val="24"/>
              </w:rPr>
            </w:pPr>
            <w:r w:rsidRPr="00B61190">
              <w:rPr>
                <w:rFonts w:eastAsia="Calibri" w:cs="Times New Roman"/>
                <w:szCs w:val="24"/>
              </w:rPr>
              <w:t>3.9</w:t>
            </w:r>
          </w:p>
        </w:tc>
      </w:tr>
      <w:tr w:rsidR="00451FD4" w:rsidRPr="00B61190" w14:paraId="2D78E042" w14:textId="77777777" w:rsidTr="004B5DCE">
        <w:tc>
          <w:tcPr>
            <w:tcW w:w="3948" w:type="pct"/>
            <w:gridSpan w:val="2"/>
            <w:tcBorders>
              <w:top w:val="nil"/>
              <w:left w:val="nil"/>
              <w:bottom w:val="nil"/>
              <w:right w:val="nil"/>
            </w:tcBorders>
            <w:hideMark/>
          </w:tcPr>
          <w:p w14:paraId="688AC8C0" w14:textId="77777777" w:rsidR="00451FD4" w:rsidRPr="00B61190" w:rsidRDefault="00451FD4" w:rsidP="00451FD4">
            <w:pPr>
              <w:rPr>
                <w:rFonts w:eastAsia="Calibri" w:cs="Times New Roman"/>
                <w:szCs w:val="24"/>
              </w:rPr>
            </w:pPr>
            <w:r w:rsidRPr="00B61190">
              <w:rPr>
                <w:rFonts w:eastAsia="Calibri" w:cs="Times New Roman"/>
                <w:szCs w:val="24"/>
              </w:rPr>
              <w:t>Please mark where you received the majority of your information for the principle of Parent Participation.</w:t>
            </w:r>
          </w:p>
        </w:tc>
        <w:tc>
          <w:tcPr>
            <w:tcW w:w="489" w:type="pct"/>
            <w:tcBorders>
              <w:top w:val="nil"/>
              <w:left w:val="nil"/>
              <w:bottom w:val="nil"/>
              <w:right w:val="nil"/>
            </w:tcBorders>
          </w:tcPr>
          <w:p w14:paraId="2F446111" w14:textId="77777777" w:rsidR="00451FD4" w:rsidRPr="00B61190" w:rsidRDefault="00451FD4" w:rsidP="00451FD4">
            <w:pPr>
              <w:jc w:val="center"/>
              <w:rPr>
                <w:rFonts w:eastAsia="Calibri" w:cs="Times New Roman"/>
                <w:szCs w:val="24"/>
              </w:rPr>
            </w:pPr>
          </w:p>
        </w:tc>
        <w:tc>
          <w:tcPr>
            <w:tcW w:w="563" w:type="pct"/>
            <w:tcBorders>
              <w:top w:val="nil"/>
              <w:left w:val="nil"/>
              <w:bottom w:val="nil"/>
              <w:right w:val="nil"/>
            </w:tcBorders>
          </w:tcPr>
          <w:p w14:paraId="6D4C918E" w14:textId="77777777" w:rsidR="00451FD4" w:rsidRPr="00B61190" w:rsidRDefault="00451FD4" w:rsidP="00451FD4">
            <w:pPr>
              <w:jc w:val="center"/>
              <w:rPr>
                <w:rFonts w:eastAsia="Calibri" w:cs="Times New Roman"/>
                <w:szCs w:val="24"/>
              </w:rPr>
            </w:pPr>
          </w:p>
        </w:tc>
      </w:tr>
      <w:tr w:rsidR="00451FD4" w:rsidRPr="00B61190" w14:paraId="7E942703" w14:textId="77777777" w:rsidTr="004B5DCE">
        <w:tc>
          <w:tcPr>
            <w:tcW w:w="156" w:type="pct"/>
            <w:tcBorders>
              <w:top w:val="nil"/>
              <w:left w:val="nil"/>
              <w:bottom w:val="nil"/>
              <w:right w:val="nil"/>
            </w:tcBorders>
          </w:tcPr>
          <w:p w14:paraId="11401E91"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63E16B4D" w14:textId="77777777" w:rsidR="00451FD4" w:rsidRPr="00B61190" w:rsidRDefault="00451FD4" w:rsidP="00451FD4">
            <w:pPr>
              <w:rPr>
                <w:rFonts w:eastAsia="Calibri" w:cs="Times New Roman"/>
                <w:szCs w:val="24"/>
              </w:rPr>
            </w:pPr>
            <w:r w:rsidRPr="00B61190">
              <w:rPr>
                <w:rFonts w:eastAsia="Calibri" w:cs="Times New Roman"/>
                <w:szCs w:val="24"/>
              </w:rPr>
              <w:t>District in-services</w:t>
            </w:r>
          </w:p>
        </w:tc>
        <w:tc>
          <w:tcPr>
            <w:tcW w:w="489" w:type="pct"/>
            <w:tcBorders>
              <w:top w:val="nil"/>
              <w:left w:val="nil"/>
              <w:bottom w:val="nil"/>
              <w:right w:val="nil"/>
            </w:tcBorders>
            <w:hideMark/>
          </w:tcPr>
          <w:p w14:paraId="59DE65E0" w14:textId="77777777" w:rsidR="00451FD4" w:rsidRPr="00B61190" w:rsidRDefault="00451FD4" w:rsidP="00451FD4">
            <w:pPr>
              <w:jc w:val="center"/>
              <w:rPr>
                <w:rFonts w:eastAsia="Calibri" w:cs="Times New Roman"/>
                <w:szCs w:val="24"/>
              </w:rPr>
            </w:pPr>
            <w:r w:rsidRPr="00B61190">
              <w:rPr>
                <w:rFonts w:eastAsia="Calibri" w:cs="Times New Roman"/>
                <w:szCs w:val="24"/>
              </w:rPr>
              <w:t>6</w:t>
            </w:r>
          </w:p>
        </w:tc>
        <w:tc>
          <w:tcPr>
            <w:tcW w:w="563" w:type="pct"/>
            <w:tcBorders>
              <w:top w:val="nil"/>
              <w:left w:val="nil"/>
              <w:bottom w:val="nil"/>
              <w:right w:val="nil"/>
            </w:tcBorders>
            <w:hideMark/>
          </w:tcPr>
          <w:p w14:paraId="43F73AB6" w14:textId="77777777" w:rsidR="00451FD4" w:rsidRPr="00B61190" w:rsidRDefault="00451FD4" w:rsidP="00451FD4">
            <w:pPr>
              <w:jc w:val="center"/>
              <w:rPr>
                <w:rFonts w:eastAsia="Calibri" w:cs="Times New Roman"/>
                <w:szCs w:val="24"/>
              </w:rPr>
            </w:pPr>
            <w:r w:rsidRPr="00B61190">
              <w:rPr>
                <w:rFonts w:eastAsia="Calibri" w:cs="Times New Roman"/>
                <w:szCs w:val="24"/>
              </w:rPr>
              <w:t>11.8</w:t>
            </w:r>
          </w:p>
        </w:tc>
      </w:tr>
      <w:tr w:rsidR="00451FD4" w:rsidRPr="00B61190" w14:paraId="4071F87B" w14:textId="77777777" w:rsidTr="004B5DCE">
        <w:tc>
          <w:tcPr>
            <w:tcW w:w="156" w:type="pct"/>
            <w:tcBorders>
              <w:top w:val="nil"/>
              <w:left w:val="nil"/>
              <w:bottom w:val="nil"/>
              <w:right w:val="nil"/>
            </w:tcBorders>
          </w:tcPr>
          <w:p w14:paraId="14A9A88F"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4BB44333" w14:textId="77777777" w:rsidR="00451FD4" w:rsidRPr="00B61190" w:rsidRDefault="00451FD4" w:rsidP="00451FD4">
            <w:pPr>
              <w:rPr>
                <w:rFonts w:eastAsia="Calibri" w:cs="Times New Roman"/>
                <w:szCs w:val="24"/>
              </w:rPr>
            </w:pPr>
            <w:r w:rsidRPr="00B61190">
              <w:rPr>
                <w:rFonts w:eastAsia="Calibri" w:cs="Times New Roman"/>
                <w:szCs w:val="24"/>
              </w:rPr>
              <w:t>I never learned this</w:t>
            </w:r>
          </w:p>
        </w:tc>
        <w:tc>
          <w:tcPr>
            <w:tcW w:w="489" w:type="pct"/>
            <w:tcBorders>
              <w:top w:val="nil"/>
              <w:left w:val="nil"/>
              <w:bottom w:val="nil"/>
              <w:right w:val="nil"/>
            </w:tcBorders>
            <w:hideMark/>
          </w:tcPr>
          <w:p w14:paraId="5D82DFC8" w14:textId="77777777" w:rsidR="00451FD4" w:rsidRPr="00B61190" w:rsidRDefault="00451FD4" w:rsidP="00451FD4">
            <w:pPr>
              <w:jc w:val="center"/>
              <w:rPr>
                <w:rFonts w:eastAsia="Calibri" w:cs="Times New Roman"/>
                <w:szCs w:val="24"/>
              </w:rPr>
            </w:pPr>
            <w:r w:rsidRPr="00B61190">
              <w:rPr>
                <w:rFonts w:eastAsia="Calibri" w:cs="Times New Roman"/>
                <w:szCs w:val="24"/>
              </w:rPr>
              <w:t>1</w:t>
            </w:r>
          </w:p>
        </w:tc>
        <w:tc>
          <w:tcPr>
            <w:tcW w:w="563" w:type="pct"/>
            <w:tcBorders>
              <w:top w:val="nil"/>
              <w:left w:val="nil"/>
              <w:bottom w:val="nil"/>
              <w:right w:val="nil"/>
            </w:tcBorders>
            <w:hideMark/>
          </w:tcPr>
          <w:p w14:paraId="00CFD6D9" w14:textId="77777777" w:rsidR="00451FD4" w:rsidRPr="00B61190" w:rsidRDefault="00451FD4" w:rsidP="00451FD4">
            <w:pPr>
              <w:jc w:val="center"/>
              <w:rPr>
                <w:rFonts w:eastAsia="Calibri" w:cs="Times New Roman"/>
                <w:szCs w:val="24"/>
              </w:rPr>
            </w:pPr>
            <w:r w:rsidRPr="00B61190">
              <w:rPr>
                <w:rFonts w:eastAsia="Calibri" w:cs="Times New Roman"/>
                <w:szCs w:val="24"/>
              </w:rPr>
              <w:t>2.0</w:t>
            </w:r>
          </w:p>
        </w:tc>
      </w:tr>
      <w:tr w:rsidR="00451FD4" w:rsidRPr="00B61190" w14:paraId="4AE8ED57" w14:textId="77777777" w:rsidTr="004B5DCE">
        <w:tc>
          <w:tcPr>
            <w:tcW w:w="156" w:type="pct"/>
            <w:tcBorders>
              <w:top w:val="nil"/>
              <w:left w:val="nil"/>
              <w:bottom w:val="nil"/>
              <w:right w:val="nil"/>
            </w:tcBorders>
          </w:tcPr>
          <w:p w14:paraId="6F56629F" w14:textId="77777777" w:rsidR="00451FD4" w:rsidRPr="00B61190" w:rsidRDefault="00451FD4" w:rsidP="00451FD4">
            <w:pPr>
              <w:rPr>
                <w:rFonts w:eastAsia="Calibri" w:cs="Times New Roman"/>
                <w:szCs w:val="24"/>
              </w:rPr>
            </w:pPr>
          </w:p>
        </w:tc>
        <w:tc>
          <w:tcPr>
            <w:tcW w:w="3792" w:type="pct"/>
            <w:tcBorders>
              <w:top w:val="nil"/>
              <w:left w:val="nil"/>
              <w:bottom w:val="nil"/>
              <w:right w:val="nil"/>
            </w:tcBorders>
            <w:hideMark/>
          </w:tcPr>
          <w:p w14:paraId="60124E31" w14:textId="77777777" w:rsidR="00451FD4" w:rsidRPr="00B61190" w:rsidRDefault="00451FD4" w:rsidP="00451FD4">
            <w:pPr>
              <w:rPr>
                <w:rFonts w:eastAsia="Calibri" w:cs="Times New Roman"/>
                <w:szCs w:val="24"/>
              </w:rPr>
            </w:pPr>
            <w:r w:rsidRPr="00B61190">
              <w:rPr>
                <w:rFonts w:eastAsia="Calibri" w:cs="Times New Roman"/>
                <w:szCs w:val="24"/>
              </w:rPr>
              <w:t>On the job</w:t>
            </w:r>
          </w:p>
        </w:tc>
        <w:tc>
          <w:tcPr>
            <w:tcW w:w="489" w:type="pct"/>
            <w:tcBorders>
              <w:top w:val="nil"/>
              <w:left w:val="nil"/>
              <w:bottom w:val="nil"/>
              <w:right w:val="nil"/>
            </w:tcBorders>
            <w:hideMark/>
          </w:tcPr>
          <w:p w14:paraId="394EA550" w14:textId="77777777" w:rsidR="00451FD4" w:rsidRPr="00B61190" w:rsidRDefault="00451FD4" w:rsidP="00451FD4">
            <w:pPr>
              <w:jc w:val="center"/>
              <w:rPr>
                <w:rFonts w:eastAsia="Calibri" w:cs="Times New Roman"/>
                <w:szCs w:val="24"/>
              </w:rPr>
            </w:pPr>
            <w:r w:rsidRPr="00B61190">
              <w:rPr>
                <w:rFonts w:eastAsia="Calibri" w:cs="Times New Roman"/>
                <w:szCs w:val="24"/>
              </w:rPr>
              <w:t>39</w:t>
            </w:r>
          </w:p>
        </w:tc>
        <w:tc>
          <w:tcPr>
            <w:tcW w:w="563" w:type="pct"/>
            <w:tcBorders>
              <w:top w:val="nil"/>
              <w:left w:val="nil"/>
              <w:bottom w:val="nil"/>
              <w:right w:val="nil"/>
            </w:tcBorders>
            <w:hideMark/>
          </w:tcPr>
          <w:p w14:paraId="1928BD0A" w14:textId="77777777" w:rsidR="00451FD4" w:rsidRPr="00B61190" w:rsidRDefault="00451FD4" w:rsidP="00451FD4">
            <w:pPr>
              <w:jc w:val="center"/>
              <w:rPr>
                <w:rFonts w:eastAsia="Calibri" w:cs="Times New Roman"/>
                <w:szCs w:val="24"/>
              </w:rPr>
            </w:pPr>
            <w:r w:rsidRPr="00B61190">
              <w:rPr>
                <w:rFonts w:eastAsia="Calibri" w:cs="Times New Roman"/>
                <w:szCs w:val="24"/>
              </w:rPr>
              <w:t>76.5</w:t>
            </w:r>
          </w:p>
        </w:tc>
      </w:tr>
      <w:tr w:rsidR="00451FD4" w:rsidRPr="00B61190" w14:paraId="7B7C6768" w14:textId="77777777" w:rsidTr="004B5DCE">
        <w:tc>
          <w:tcPr>
            <w:tcW w:w="156" w:type="pct"/>
            <w:tcBorders>
              <w:top w:val="nil"/>
              <w:left w:val="nil"/>
              <w:bottom w:val="single" w:sz="4" w:space="0" w:color="auto"/>
              <w:right w:val="nil"/>
            </w:tcBorders>
          </w:tcPr>
          <w:p w14:paraId="64E61219" w14:textId="77777777" w:rsidR="00451FD4" w:rsidRPr="00B61190" w:rsidRDefault="00451FD4" w:rsidP="00451FD4">
            <w:pPr>
              <w:rPr>
                <w:rFonts w:eastAsia="Calibri" w:cs="Times New Roman"/>
                <w:szCs w:val="24"/>
              </w:rPr>
            </w:pPr>
          </w:p>
        </w:tc>
        <w:tc>
          <w:tcPr>
            <w:tcW w:w="3792" w:type="pct"/>
            <w:tcBorders>
              <w:top w:val="nil"/>
              <w:left w:val="nil"/>
              <w:bottom w:val="single" w:sz="4" w:space="0" w:color="auto"/>
              <w:right w:val="nil"/>
            </w:tcBorders>
            <w:hideMark/>
          </w:tcPr>
          <w:p w14:paraId="69512DB5" w14:textId="77777777" w:rsidR="00451FD4" w:rsidRPr="00B61190" w:rsidRDefault="00451FD4" w:rsidP="00451FD4">
            <w:pPr>
              <w:rPr>
                <w:rFonts w:eastAsia="Calibri" w:cs="Times New Roman"/>
                <w:szCs w:val="24"/>
              </w:rPr>
            </w:pPr>
            <w:r w:rsidRPr="00B61190">
              <w:rPr>
                <w:rFonts w:eastAsia="Calibri" w:cs="Times New Roman"/>
                <w:szCs w:val="24"/>
              </w:rPr>
              <w:t>Self-taught</w:t>
            </w:r>
          </w:p>
        </w:tc>
        <w:tc>
          <w:tcPr>
            <w:tcW w:w="489" w:type="pct"/>
            <w:tcBorders>
              <w:top w:val="nil"/>
              <w:left w:val="nil"/>
              <w:bottom w:val="single" w:sz="4" w:space="0" w:color="auto"/>
              <w:right w:val="nil"/>
            </w:tcBorders>
            <w:hideMark/>
          </w:tcPr>
          <w:p w14:paraId="6A5376C8" w14:textId="77777777" w:rsidR="00451FD4" w:rsidRPr="00B61190" w:rsidRDefault="00451FD4" w:rsidP="00451FD4">
            <w:pPr>
              <w:jc w:val="center"/>
              <w:rPr>
                <w:rFonts w:eastAsia="Calibri" w:cs="Times New Roman"/>
                <w:szCs w:val="24"/>
              </w:rPr>
            </w:pPr>
            <w:r w:rsidRPr="00B61190">
              <w:rPr>
                <w:rFonts w:eastAsia="Calibri" w:cs="Times New Roman"/>
                <w:szCs w:val="24"/>
              </w:rPr>
              <w:t>5</w:t>
            </w:r>
          </w:p>
        </w:tc>
        <w:tc>
          <w:tcPr>
            <w:tcW w:w="563" w:type="pct"/>
            <w:tcBorders>
              <w:top w:val="nil"/>
              <w:left w:val="nil"/>
              <w:bottom w:val="single" w:sz="4" w:space="0" w:color="auto"/>
              <w:right w:val="nil"/>
            </w:tcBorders>
            <w:hideMark/>
          </w:tcPr>
          <w:p w14:paraId="1F00C46E" w14:textId="77777777" w:rsidR="00451FD4" w:rsidRPr="00B61190" w:rsidRDefault="00451FD4" w:rsidP="00451FD4">
            <w:pPr>
              <w:jc w:val="center"/>
              <w:rPr>
                <w:rFonts w:eastAsia="Calibri" w:cs="Times New Roman"/>
                <w:szCs w:val="24"/>
              </w:rPr>
            </w:pPr>
            <w:r w:rsidRPr="00B61190">
              <w:rPr>
                <w:rFonts w:eastAsia="Calibri" w:cs="Times New Roman"/>
                <w:szCs w:val="24"/>
              </w:rPr>
              <w:t>9.8</w:t>
            </w:r>
          </w:p>
        </w:tc>
      </w:tr>
    </w:tbl>
    <w:p w14:paraId="6E97EA81" w14:textId="77777777" w:rsidR="00451FD4" w:rsidRPr="00B61190" w:rsidRDefault="00451FD4" w:rsidP="00451FD4">
      <w:pPr>
        <w:spacing w:line="480" w:lineRule="auto"/>
        <w:rPr>
          <w:rFonts w:ascii="Times New Roman" w:eastAsia="Cambria" w:hAnsi="Times New Roman" w:cs="Times New Roman"/>
          <w:sz w:val="20"/>
          <w:szCs w:val="20"/>
        </w:rPr>
      </w:pPr>
      <w:r w:rsidRPr="00B61190">
        <w:rPr>
          <w:rFonts w:ascii="Times New Roman" w:eastAsia="Cambria" w:hAnsi="Times New Roman" w:cs="Times New Roman"/>
          <w:i/>
          <w:sz w:val="20"/>
          <w:szCs w:val="20"/>
        </w:rPr>
        <w:t xml:space="preserve">Note.  </w:t>
      </w:r>
      <w:r w:rsidRPr="00B61190">
        <w:rPr>
          <w:rFonts w:ascii="Times New Roman" w:eastAsia="Cambria" w:hAnsi="Times New Roman" w:cs="Times New Roman"/>
          <w:sz w:val="20"/>
          <w:szCs w:val="20"/>
        </w:rPr>
        <w:t>Due to rounding error, percentages may not always sum to 100%.</w:t>
      </w:r>
      <w:r w:rsidRPr="00B61190">
        <w:rPr>
          <w:rFonts w:ascii="Times New Roman" w:eastAsia="Cambria" w:hAnsi="Times New Roman" w:cs="Times New Roman"/>
          <w:sz w:val="20"/>
          <w:szCs w:val="20"/>
        </w:rPr>
        <w:tab/>
      </w:r>
      <w:r w:rsidRPr="00B61190">
        <w:rPr>
          <w:rFonts w:ascii="Times New Roman" w:eastAsia="Cambria" w:hAnsi="Times New Roman" w:cs="Times New Roman"/>
          <w:b/>
          <w:sz w:val="20"/>
          <w:szCs w:val="20"/>
        </w:rPr>
        <w:tab/>
      </w:r>
    </w:p>
    <w:p w14:paraId="550C3C17" w14:textId="77777777" w:rsidR="00451FD4" w:rsidRPr="00451FD4" w:rsidRDefault="00451FD4" w:rsidP="002216A8">
      <w:pPr>
        <w:pStyle w:val="APAHeading2"/>
      </w:pPr>
      <w:r w:rsidRPr="00451FD4">
        <w:rPr>
          <w:rFonts w:ascii="Calibri" w:eastAsia="Calibri" w:hAnsi="Calibri"/>
        </w:rPr>
        <w:lastRenderedPageBreak/>
        <w:fldChar w:fldCharType="begin"/>
      </w:r>
      <w:r w:rsidRPr="00451FD4">
        <w:instrText xml:space="preserve"> TC "Descriptive statistics of continuous variables" \l "3" </w:instrText>
      </w:r>
      <w:r w:rsidRPr="00451FD4">
        <w:rPr>
          <w:rFonts w:ascii="Calibri" w:eastAsia="Calibri" w:hAnsi="Calibri"/>
        </w:rPr>
        <w:fldChar w:fldCharType="end"/>
      </w:r>
      <w:r w:rsidRPr="00451FD4">
        <w:rPr>
          <w:rFonts w:ascii="Calibri" w:eastAsia="Calibri" w:hAnsi="Calibri"/>
        </w:rPr>
        <w:fldChar w:fldCharType="begin"/>
      </w:r>
      <w:r w:rsidRPr="00451FD4">
        <w:instrText xml:space="preserve"> TC "Descriptive statistics of continuous variables. " \l "3" </w:instrText>
      </w:r>
      <w:r w:rsidRPr="00451FD4">
        <w:rPr>
          <w:rFonts w:ascii="Calibri" w:eastAsia="Calibri" w:hAnsi="Calibri"/>
        </w:rPr>
        <w:fldChar w:fldCharType="end"/>
      </w:r>
      <w:bookmarkStart w:id="91" w:name="_Toc481332921"/>
      <w:r w:rsidRPr="00451FD4">
        <w:t>Descriptive Statistics of Continuous Variables</w:t>
      </w:r>
      <w:bookmarkEnd w:id="91"/>
      <w:r w:rsidRPr="00451FD4">
        <w:t xml:space="preserve">   </w:t>
      </w:r>
    </w:p>
    <w:p w14:paraId="516A277B" w14:textId="77777777" w:rsidR="00451FD4" w:rsidRPr="00451FD4" w:rsidRDefault="00451FD4" w:rsidP="00451FD4">
      <w:pPr>
        <w:spacing w:line="480" w:lineRule="auto"/>
        <w:rPr>
          <w:rFonts w:ascii="Times New Roman" w:eastAsia="Cambria" w:hAnsi="Times New Roman" w:cs="Times New Roman"/>
        </w:rPr>
      </w:pPr>
      <w:r w:rsidRPr="00451FD4">
        <w:rPr>
          <w:rFonts w:ascii="Times New Roman" w:eastAsia="Cambria" w:hAnsi="Times New Roman" w:cs="Times New Roman"/>
        </w:rPr>
        <w:tab/>
        <w:t xml:space="preserve">Descriptive statistics for the continuous variables of interest </w:t>
      </w:r>
      <w:proofErr w:type="gramStart"/>
      <w:r w:rsidRPr="00451FD4">
        <w:rPr>
          <w:rFonts w:ascii="Times New Roman" w:eastAsia="Cambria" w:hAnsi="Times New Roman" w:cs="Times New Roman"/>
        </w:rPr>
        <w:t>are presented</w:t>
      </w:r>
      <w:proofErr w:type="gramEnd"/>
      <w:r w:rsidRPr="00451FD4">
        <w:rPr>
          <w:rFonts w:ascii="Times New Roman" w:eastAsia="Cambria" w:hAnsi="Times New Roman" w:cs="Times New Roman"/>
        </w:rPr>
        <w:t xml:space="preserve"> in Table 3.  Principals’ years of experience ranged from 3.00 years to 36.00 years, with </w:t>
      </w:r>
      <w:r w:rsidRPr="00451FD4">
        <w:rPr>
          <w:rFonts w:ascii="Times New Roman" w:eastAsia="Cambria" w:hAnsi="Times New Roman" w:cs="Times New Roman"/>
          <w:i/>
        </w:rPr>
        <w:t xml:space="preserve">M = </w:t>
      </w:r>
      <w:r w:rsidRPr="00451FD4">
        <w:rPr>
          <w:rFonts w:ascii="Times New Roman" w:eastAsia="Cambria" w:hAnsi="Times New Roman" w:cs="Times New Roman"/>
        </w:rPr>
        <w:t xml:space="preserve">10.00 years and </w:t>
      </w:r>
      <w:r w:rsidRPr="00451FD4">
        <w:rPr>
          <w:rFonts w:ascii="Times New Roman" w:eastAsia="Cambria" w:hAnsi="Times New Roman" w:cs="Times New Roman"/>
          <w:i/>
        </w:rPr>
        <w:t xml:space="preserve">SD = </w:t>
      </w:r>
      <w:r w:rsidRPr="00451FD4">
        <w:rPr>
          <w:rFonts w:ascii="Times New Roman" w:eastAsia="Cambria" w:hAnsi="Times New Roman" w:cs="Times New Roman"/>
        </w:rPr>
        <w:t xml:space="preserve">6.73, </w:t>
      </w:r>
      <w:proofErr w:type="gramStart"/>
      <w:r w:rsidRPr="00451FD4">
        <w:rPr>
          <w:rFonts w:ascii="Times New Roman" w:eastAsia="Cambria" w:hAnsi="Times New Roman" w:cs="Times New Roman"/>
        </w:rPr>
        <w:t>while  principals’</w:t>
      </w:r>
      <w:proofErr w:type="gramEnd"/>
      <w:r w:rsidRPr="00451FD4">
        <w:rPr>
          <w:rFonts w:ascii="Times New Roman" w:eastAsia="Cambria" w:hAnsi="Times New Roman" w:cs="Times New Roman"/>
        </w:rPr>
        <w:t xml:space="preserve"> knowledge scores ranged from 3.00 to 12.00, with </w:t>
      </w:r>
      <w:r w:rsidRPr="00451FD4">
        <w:rPr>
          <w:rFonts w:ascii="Times New Roman" w:eastAsia="Cambria" w:hAnsi="Times New Roman" w:cs="Times New Roman"/>
          <w:i/>
        </w:rPr>
        <w:t>M = 7</w:t>
      </w:r>
      <w:r w:rsidRPr="00451FD4">
        <w:rPr>
          <w:rFonts w:ascii="Times New Roman" w:eastAsia="Cambria" w:hAnsi="Times New Roman" w:cs="Times New Roman"/>
        </w:rPr>
        <w:t xml:space="preserve">.20 and </w:t>
      </w:r>
      <w:r w:rsidRPr="00451FD4">
        <w:rPr>
          <w:rFonts w:ascii="Times New Roman" w:eastAsia="Cambria" w:hAnsi="Times New Roman" w:cs="Times New Roman"/>
          <w:i/>
        </w:rPr>
        <w:t>SD</w:t>
      </w:r>
      <w:r w:rsidRPr="00451FD4">
        <w:rPr>
          <w:rFonts w:ascii="Times New Roman" w:eastAsia="Cambria" w:hAnsi="Times New Roman" w:cs="Times New Roman"/>
        </w:rPr>
        <w:t xml:space="preserve"> = 1.94.  Achievement gap scores ranged from 77.00 to 843.00, with </w:t>
      </w:r>
      <w:r w:rsidRPr="00451FD4">
        <w:rPr>
          <w:rFonts w:ascii="Times New Roman" w:eastAsia="Cambria" w:hAnsi="Times New Roman" w:cs="Times New Roman"/>
          <w:i/>
        </w:rPr>
        <w:t xml:space="preserve">M = </w:t>
      </w:r>
      <w:r w:rsidRPr="00451FD4">
        <w:rPr>
          <w:rFonts w:ascii="Times New Roman" w:eastAsia="Cambria" w:hAnsi="Times New Roman" w:cs="Times New Roman"/>
        </w:rPr>
        <w:t xml:space="preserve">355.52 and </w:t>
      </w:r>
      <w:r w:rsidRPr="00451FD4">
        <w:rPr>
          <w:rFonts w:ascii="Times New Roman" w:eastAsia="Cambria" w:hAnsi="Times New Roman" w:cs="Times New Roman"/>
          <w:i/>
        </w:rPr>
        <w:t xml:space="preserve">SD = </w:t>
      </w:r>
      <w:r w:rsidRPr="00451FD4">
        <w:rPr>
          <w:rFonts w:ascii="Times New Roman" w:eastAsia="Cambria" w:hAnsi="Times New Roman" w:cs="Times New Roman"/>
        </w:rPr>
        <w:t xml:space="preserve">167.37.  </w:t>
      </w:r>
    </w:p>
    <w:p w14:paraId="70796D73" w14:textId="77777777" w:rsidR="00451FD4" w:rsidRPr="00451FD4" w:rsidRDefault="00451FD4" w:rsidP="00451FD4">
      <w:pPr>
        <w:spacing w:line="480" w:lineRule="auto"/>
        <w:rPr>
          <w:rFonts w:ascii="Times New Roman" w:eastAsia="Cambria" w:hAnsi="Times New Roman" w:cs="Times New Roman"/>
        </w:rPr>
      </w:pPr>
      <w:r w:rsidRPr="00451FD4">
        <w:rPr>
          <w:rFonts w:ascii="Times New Roman" w:eastAsia="Cambria" w:hAnsi="Times New Roman" w:cs="Times New Roman"/>
        </w:rPr>
        <w:t>Table 3</w:t>
      </w:r>
    </w:p>
    <w:p w14:paraId="7D68D7D3" w14:textId="77777777" w:rsidR="00451FD4" w:rsidRPr="00451FD4" w:rsidRDefault="00451FD4" w:rsidP="00451FD4">
      <w:pPr>
        <w:spacing w:line="480" w:lineRule="auto"/>
        <w:rPr>
          <w:rFonts w:ascii="Times New Roman" w:eastAsia="Cambria" w:hAnsi="Times New Roman" w:cs="Times New Roman"/>
          <w:i/>
        </w:rPr>
      </w:pPr>
      <w:r w:rsidRPr="00451FD4">
        <w:rPr>
          <w:rFonts w:ascii="Times New Roman" w:eastAsia="Cambria" w:hAnsi="Times New Roman" w:cs="Times New Roman"/>
          <w:i/>
        </w:rPr>
        <w:t>Descriptive Statistics of Continuous Variables</w:t>
      </w:r>
    </w:p>
    <w:tbl>
      <w:tblPr>
        <w:tblStyle w:val="TableGrid1111"/>
        <w:tblW w:w="4628" w:type="pct"/>
        <w:tblLook w:val="04A0" w:firstRow="1" w:lastRow="0" w:firstColumn="1" w:lastColumn="0" w:noHBand="0" w:noVBand="1"/>
      </w:tblPr>
      <w:tblGrid>
        <w:gridCol w:w="4413"/>
        <w:gridCol w:w="756"/>
        <w:gridCol w:w="876"/>
        <w:gridCol w:w="876"/>
        <w:gridCol w:w="876"/>
      </w:tblGrid>
      <w:tr w:rsidR="00451FD4" w:rsidRPr="00451FD4" w14:paraId="569E64E7" w14:textId="77777777" w:rsidTr="004B5DCE">
        <w:tc>
          <w:tcPr>
            <w:tcW w:w="3116" w:type="pct"/>
            <w:tcBorders>
              <w:top w:val="single" w:sz="4" w:space="0" w:color="auto"/>
              <w:left w:val="nil"/>
              <w:bottom w:val="single" w:sz="4" w:space="0" w:color="auto"/>
              <w:right w:val="nil"/>
            </w:tcBorders>
            <w:hideMark/>
          </w:tcPr>
          <w:p w14:paraId="3A2CAE04" w14:textId="77777777" w:rsidR="00451FD4" w:rsidRPr="00451FD4" w:rsidRDefault="00451FD4" w:rsidP="00451FD4">
            <w:pPr>
              <w:rPr>
                <w:rFonts w:eastAsia="Calibri" w:cs="Times New Roman"/>
              </w:rPr>
            </w:pPr>
            <w:r w:rsidRPr="00451FD4">
              <w:rPr>
                <w:rFonts w:eastAsia="Calibri" w:cs="Times New Roman"/>
              </w:rPr>
              <w:t>Continuous Variables</w:t>
            </w:r>
          </w:p>
        </w:tc>
        <w:tc>
          <w:tcPr>
            <w:tcW w:w="436" w:type="pct"/>
            <w:tcBorders>
              <w:top w:val="single" w:sz="4" w:space="0" w:color="auto"/>
              <w:left w:val="nil"/>
              <w:bottom w:val="single" w:sz="4" w:space="0" w:color="auto"/>
              <w:right w:val="nil"/>
            </w:tcBorders>
            <w:hideMark/>
          </w:tcPr>
          <w:p w14:paraId="5F1CACBD" w14:textId="77777777" w:rsidR="00451FD4" w:rsidRPr="00451FD4" w:rsidRDefault="00451FD4" w:rsidP="00451FD4">
            <w:pPr>
              <w:jc w:val="center"/>
              <w:rPr>
                <w:rFonts w:eastAsia="Calibri" w:cs="Times New Roman"/>
                <w:i/>
              </w:rPr>
            </w:pPr>
            <w:r w:rsidRPr="00451FD4">
              <w:rPr>
                <w:rFonts w:eastAsia="Calibri" w:cs="Times New Roman"/>
                <w:i/>
              </w:rPr>
              <w:t>Min</w:t>
            </w:r>
          </w:p>
        </w:tc>
        <w:tc>
          <w:tcPr>
            <w:tcW w:w="506" w:type="pct"/>
            <w:tcBorders>
              <w:top w:val="single" w:sz="4" w:space="0" w:color="auto"/>
              <w:left w:val="nil"/>
              <w:bottom w:val="single" w:sz="4" w:space="0" w:color="auto"/>
              <w:right w:val="nil"/>
            </w:tcBorders>
            <w:hideMark/>
          </w:tcPr>
          <w:p w14:paraId="6A1BADF7" w14:textId="77777777" w:rsidR="00451FD4" w:rsidRPr="00451FD4" w:rsidRDefault="00451FD4" w:rsidP="00451FD4">
            <w:pPr>
              <w:jc w:val="center"/>
              <w:rPr>
                <w:rFonts w:eastAsia="Calibri" w:cs="Times New Roman"/>
                <w:i/>
              </w:rPr>
            </w:pPr>
            <w:r w:rsidRPr="00451FD4">
              <w:rPr>
                <w:rFonts w:eastAsia="Calibri" w:cs="Times New Roman"/>
                <w:i/>
              </w:rPr>
              <w:t>Max</w:t>
            </w:r>
          </w:p>
        </w:tc>
        <w:tc>
          <w:tcPr>
            <w:tcW w:w="506" w:type="pct"/>
            <w:tcBorders>
              <w:top w:val="single" w:sz="4" w:space="0" w:color="auto"/>
              <w:left w:val="nil"/>
              <w:bottom w:val="single" w:sz="4" w:space="0" w:color="auto"/>
              <w:right w:val="nil"/>
            </w:tcBorders>
            <w:hideMark/>
          </w:tcPr>
          <w:p w14:paraId="42EDDEBB" w14:textId="77777777" w:rsidR="00451FD4" w:rsidRPr="00451FD4" w:rsidRDefault="00451FD4" w:rsidP="00451FD4">
            <w:pPr>
              <w:jc w:val="center"/>
              <w:rPr>
                <w:rFonts w:eastAsia="Calibri" w:cs="Times New Roman"/>
                <w:i/>
              </w:rPr>
            </w:pPr>
            <w:r w:rsidRPr="00451FD4">
              <w:rPr>
                <w:rFonts w:eastAsia="Calibri" w:cs="Times New Roman"/>
                <w:i/>
              </w:rPr>
              <w:t>M</w:t>
            </w:r>
          </w:p>
        </w:tc>
        <w:tc>
          <w:tcPr>
            <w:tcW w:w="436" w:type="pct"/>
            <w:tcBorders>
              <w:top w:val="single" w:sz="4" w:space="0" w:color="auto"/>
              <w:left w:val="nil"/>
              <w:bottom w:val="single" w:sz="4" w:space="0" w:color="auto"/>
              <w:right w:val="nil"/>
            </w:tcBorders>
            <w:hideMark/>
          </w:tcPr>
          <w:p w14:paraId="3A868B65" w14:textId="77777777" w:rsidR="00451FD4" w:rsidRPr="00451FD4" w:rsidRDefault="00451FD4" w:rsidP="00451FD4">
            <w:pPr>
              <w:jc w:val="center"/>
              <w:rPr>
                <w:rFonts w:eastAsia="Calibri" w:cs="Times New Roman"/>
                <w:i/>
              </w:rPr>
            </w:pPr>
            <w:r w:rsidRPr="00451FD4">
              <w:rPr>
                <w:rFonts w:eastAsia="Calibri" w:cs="Times New Roman"/>
                <w:i/>
              </w:rPr>
              <w:t>SD</w:t>
            </w:r>
          </w:p>
        </w:tc>
      </w:tr>
      <w:tr w:rsidR="00451FD4" w:rsidRPr="00451FD4" w14:paraId="14DE07AE" w14:textId="77777777" w:rsidTr="004B5DCE">
        <w:tc>
          <w:tcPr>
            <w:tcW w:w="5000" w:type="pct"/>
            <w:gridSpan w:val="5"/>
            <w:tcBorders>
              <w:top w:val="single" w:sz="4" w:space="0" w:color="auto"/>
              <w:left w:val="nil"/>
              <w:bottom w:val="nil"/>
              <w:right w:val="nil"/>
            </w:tcBorders>
          </w:tcPr>
          <w:p w14:paraId="1591C923" w14:textId="77777777" w:rsidR="00451FD4" w:rsidRPr="00451FD4" w:rsidRDefault="00451FD4" w:rsidP="00451FD4">
            <w:pPr>
              <w:jc w:val="center"/>
              <w:rPr>
                <w:rFonts w:eastAsia="Calibri" w:cs="Times New Roman"/>
                <w:i/>
              </w:rPr>
            </w:pPr>
          </w:p>
        </w:tc>
      </w:tr>
      <w:tr w:rsidR="00451FD4" w:rsidRPr="00451FD4" w14:paraId="4CA21E03" w14:textId="77777777" w:rsidTr="004B5DCE">
        <w:tc>
          <w:tcPr>
            <w:tcW w:w="3116" w:type="pct"/>
            <w:tcBorders>
              <w:top w:val="nil"/>
              <w:left w:val="nil"/>
              <w:bottom w:val="nil"/>
              <w:right w:val="nil"/>
            </w:tcBorders>
            <w:hideMark/>
          </w:tcPr>
          <w:p w14:paraId="24D94806" w14:textId="77777777" w:rsidR="00451FD4" w:rsidRPr="00451FD4" w:rsidRDefault="00451FD4" w:rsidP="00451FD4">
            <w:pPr>
              <w:rPr>
                <w:rFonts w:eastAsia="Calibri" w:cs="Times New Roman"/>
              </w:rPr>
            </w:pPr>
            <w:r w:rsidRPr="00451FD4">
              <w:rPr>
                <w:rFonts w:eastAsia="Calibri" w:cs="Times New Roman"/>
              </w:rPr>
              <w:t>Years of experience</w:t>
            </w:r>
          </w:p>
        </w:tc>
        <w:tc>
          <w:tcPr>
            <w:tcW w:w="436" w:type="pct"/>
            <w:tcBorders>
              <w:top w:val="nil"/>
              <w:left w:val="nil"/>
              <w:bottom w:val="nil"/>
              <w:right w:val="nil"/>
            </w:tcBorders>
            <w:hideMark/>
          </w:tcPr>
          <w:p w14:paraId="3EACCF4B" w14:textId="77777777" w:rsidR="00451FD4" w:rsidRPr="00451FD4" w:rsidRDefault="00451FD4" w:rsidP="00451FD4">
            <w:pPr>
              <w:jc w:val="center"/>
              <w:rPr>
                <w:rFonts w:eastAsia="Calibri" w:cs="Times New Roman"/>
              </w:rPr>
            </w:pPr>
            <w:r w:rsidRPr="00451FD4">
              <w:rPr>
                <w:rFonts w:eastAsia="Calibri" w:cs="Times New Roman"/>
              </w:rPr>
              <w:t>3.00</w:t>
            </w:r>
          </w:p>
        </w:tc>
        <w:tc>
          <w:tcPr>
            <w:tcW w:w="506" w:type="pct"/>
            <w:tcBorders>
              <w:top w:val="nil"/>
              <w:left w:val="nil"/>
              <w:bottom w:val="nil"/>
              <w:right w:val="nil"/>
            </w:tcBorders>
            <w:hideMark/>
          </w:tcPr>
          <w:p w14:paraId="0699442B" w14:textId="77777777" w:rsidR="00451FD4" w:rsidRPr="00451FD4" w:rsidRDefault="00451FD4" w:rsidP="00451FD4">
            <w:pPr>
              <w:jc w:val="center"/>
              <w:rPr>
                <w:rFonts w:eastAsia="Calibri" w:cs="Times New Roman"/>
              </w:rPr>
            </w:pPr>
            <w:r w:rsidRPr="00451FD4">
              <w:rPr>
                <w:rFonts w:eastAsia="Calibri" w:cs="Times New Roman"/>
              </w:rPr>
              <w:t>36.00</w:t>
            </w:r>
          </w:p>
        </w:tc>
        <w:tc>
          <w:tcPr>
            <w:tcW w:w="506" w:type="pct"/>
            <w:tcBorders>
              <w:top w:val="nil"/>
              <w:left w:val="nil"/>
              <w:bottom w:val="nil"/>
              <w:right w:val="nil"/>
            </w:tcBorders>
            <w:hideMark/>
          </w:tcPr>
          <w:p w14:paraId="40D8E9E2" w14:textId="77777777" w:rsidR="00451FD4" w:rsidRPr="00451FD4" w:rsidRDefault="00451FD4" w:rsidP="00451FD4">
            <w:pPr>
              <w:jc w:val="center"/>
              <w:rPr>
                <w:rFonts w:eastAsia="Calibri" w:cs="Times New Roman"/>
              </w:rPr>
            </w:pPr>
            <w:r w:rsidRPr="00451FD4">
              <w:rPr>
                <w:rFonts w:eastAsia="Calibri" w:cs="Times New Roman"/>
              </w:rPr>
              <w:t>10.00</w:t>
            </w:r>
          </w:p>
        </w:tc>
        <w:tc>
          <w:tcPr>
            <w:tcW w:w="436" w:type="pct"/>
            <w:tcBorders>
              <w:top w:val="nil"/>
              <w:left w:val="nil"/>
              <w:bottom w:val="nil"/>
              <w:right w:val="nil"/>
            </w:tcBorders>
            <w:hideMark/>
          </w:tcPr>
          <w:p w14:paraId="5C9148C9" w14:textId="77777777" w:rsidR="00451FD4" w:rsidRPr="00451FD4" w:rsidRDefault="00451FD4" w:rsidP="00451FD4">
            <w:pPr>
              <w:jc w:val="center"/>
              <w:rPr>
                <w:rFonts w:eastAsia="Calibri" w:cs="Times New Roman"/>
              </w:rPr>
            </w:pPr>
            <w:r w:rsidRPr="00451FD4">
              <w:rPr>
                <w:rFonts w:eastAsia="Calibri" w:cs="Times New Roman"/>
              </w:rPr>
              <w:t>6.73</w:t>
            </w:r>
          </w:p>
        </w:tc>
      </w:tr>
      <w:tr w:rsidR="00451FD4" w:rsidRPr="00451FD4" w14:paraId="3E03744B" w14:textId="77777777" w:rsidTr="004B5DCE">
        <w:tc>
          <w:tcPr>
            <w:tcW w:w="3116" w:type="pct"/>
            <w:tcBorders>
              <w:top w:val="nil"/>
              <w:left w:val="nil"/>
              <w:bottom w:val="nil"/>
              <w:right w:val="nil"/>
            </w:tcBorders>
            <w:hideMark/>
          </w:tcPr>
          <w:p w14:paraId="02662E83" w14:textId="77777777" w:rsidR="00451FD4" w:rsidRPr="00451FD4" w:rsidRDefault="00451FD4" w:rsidP="00451FD4">
            <w:pPr>
              <w:rPr>
                <w:rFonts w:eastAsia="Calibri" w:cs="Times New Roman"/>
              </w:rPr>
            </w:pPr>
            <w:r w:rsidRPr="00451FD4">
              <w:rPr>
                <w:rFonts w:eastAsia="Calibri" w:cs="Times New Roman"/>
              </w:rPr>
              <w:t>Principal knowledge</w:t>
            </w:r>
          </w:p>
        </w:tc>
        <w:tc>
          <w:tcPr>
            <w:tcW w:w="436" w:type="pct"/>
            <w:tcBorders>
              <w:top w:val="nil"/>
              <w:left w:val="nil"/>
              <w:bottom w:val="nil"/>
              <w:right w:val="nil"/>
            </w:tcBorders>
            <w:hideMark/>
          </w:tcPr>
          <w:p w14:paraId="25130DC4" w14:textId="77777777" w:rsidR="00451FD4" w:rsidRPr="00451FD4" w:rsidRDefault="00451FD4" w:rsidP="00451FD4">
            <w:pPr>
              <w:jc w:val="center"/>
              <w:rPr>
                <w:rFonts w:eastAsia="Calibri" w:cs="Times New Roman"/>
              </w:rPr>
            </w:pPr>
            <w:r w:rsidRPr="00451FD4">
              <w:rPr>
                <w:rFonts w:eastAsia="Calibri" w:cs="Times New Roman"/>
              </w:rPr>
              <w:t>3.00</w:t>
            </w:r>
          </w:p>
        </w:tc>
        <w:tc>
          <w:tcPr>
            <w:tcW w:w="506" w:type="pct"/>
            <w:tcBorders>
              <w:top w:val="nil"/>
              <w:left w:val="nil"/>
              <w:bottom w:val="nil"/>
              <w:right w:val="nil"/>
            </w:tcBorders>
            <w:hideMark/>
          </w:tcPr>
          <w:p w14:paraId="6703D831" w14:textId="77777777" w:rsidR="00451FD4" w:rsidRPr="00451FD4" w:rsidRDefault="00451FD4" w:rsidP="00451FD4">
            <w:pPr>
              <w:jc w:val="center"/>
              <w:rPr>
                <w:rFonts w:eastAsia="Calibri" w:cs="Times New Roman"/>
              </w:rPr>
            </w:pPr>
            <w:r w:rsidRPr="00451FD4">
              <w:rPr>
                <w:rFonts w:eastAsia="Calibri" w:cs="Times New Roman"/>
              </w:rPr>
              <w:t>12.00</w:t>
            </w:r>
          </w:p>
        </w:tc>
        <w:tc>
          <w:tcPr>
            <w:tcW w:w="506" w:type="pct"/>
            <w:tcBorders>
              <w:top w:val="nil"/>
              <w:left w:val="nil"/>
              <w:bottom w:val="nil"/>
              <w:right w:val="nil"/>
            </w:tcBorders>
            <w:hideMark/>
          </w:tcPr>
          <w:p w14:paraId="1989C54A" w14:textId="77777777" w:rsidR="00451FD4" w:rsidRPr="00451FD4" w:rsidRDefault="00451FD4" w:rsidP="00451FD4">
            <w:pPr>
              <w:jc w:val="center"/>
              <w:rPr>
                <w:rFonts w:eastAsia="Calibri" w:cs="Times New Roman"/>
              </w:rPr>
            </w:pPr>
            <w:r w:rsidRPr="00451FD4">
              <w:rPr>
                <w:rFonts w:eastAsia="Calibri" w:cs="Times New Roman"/>
              </w:rPr>
              <w:t>7.20</w:t>
            </w:r>
          </w:p>
        </w:tc>
        <w:tc>
          <w:tcPr>
            <w:tcW w:w="436" w:type="pct"/>
            <w:tcBorders>
              <w:top w:val="nil"/>
              <w:left w:val="nil"/>
              <w:bottom w:val="nil"/>
              <w:right w:val="nil"/>
            </w:tcBorders>
            <w:hideMark/>
          </w:tcPr>
          <w:p w14:paraId="55627A87" w14:textId="77777777" w:rsidR="00451FD4" w:rsidRPr="00451FD4" w:rsidRDefault="00451FD4" w:rsidP="00451FD4">
            <w:pPr>
              <w:jc w:val="center"/>
              <w:rPr>
                <w:rFonts w:eastAsia="Calibri" w:cs="Times New Roman"/>
              </w:rPr>
            </w:pPr>
            <w:r w:rsidRPr="00451FD4">
              <w:rPr>
                <w:rFonts w:eastAsia="Calibri" w:cs="Times New Roman"/>
              </w:rPr>
              <w:t>1.94</w:t>
            </w:r>
          </w:p>
        </w:tc>
      </w:tr>
      <w:tr w:rsidR="00451FD4" w:rsidRPr="00451FD4" w14:paraId="18AC0FF7" w14:textId="77777777" w:rsidTr="004B5DCE">
        <w:tc>
          <w:tcPr>
            <w:tcW w:w="3116" w:type="pct"/>
            <w:tcBorders>
              <w:top w:val="nil"/>
              <w:left w:val="nil"/>
              <w:bottom w:val="single" w:sz="4" w:space="0" w:color="auto"/>
              <w:right w:val="nil"/>
            </w:tcBorders>
            <w:hideMark/>
          </w:tcPr>
          <w:p w14:paraId="259146A0" w14:textId="77777777" w:rsidR="00451FD4" w:rsidRPr="00451FD4" w:rsidRDefault="00451FD4" w:rsidP="00451FD4">
            <w:pPr>
              <w:rPr>
                <w:rFonts w:eastAsia="Calibri" w:cs="Times New Roman"/>
              </w:rPr>
            </w:pPr>
            <w:r w:rsidRPr="00451FD4">
              <w:rPr>
                <w:rFonts w:eastAsia="Calibri" w:cs="Times New Roman"/>
              </w:rPr>
              <w:t>Achievement gap scores</w:t>
            </w:r>
          </w:p>
        </w:tc>
        <w:tc>
          <w:tcPr>
            <w:tcW w:w="436" w:type="pct"/>
            <w:tcBorders>
              <w:top w:val="nil"/>
              <w:left w:val="nil"/>
              <w:bottom w:val="single" w:sz="4" w:space="0" w:color="auto"/>
              <w:right w:val="nil"/>
            </w:tcBorders>
            <w:hideMark/>
          </w:tcPr>
          <w:p w14:paraId="514F38BF" w14:textId="77777777" w:rsidR="00451FD4" w:rsidRPr="00451FD4" w:rsidRDefault="00451FD4" w:rsidP="00451FD4">
            <w:pPr>
              <w:jc w:val="center"/>
              <w:rPr>
                <w:rFonts w:eastAsia="Calibri" w:cs="Times New Roman"/>
              </w:rPr>
            </w:pPr>
            <w:r w:rsidRPr="00451FD4">
              <w:rPr>
                <w:rFonts w:eastAsia="Calibri" w:cs="Times New Roman"/>
              </w:rPr>
              <w:t>77.00</w:t>
            </w:r>
          </w:p>
        </w:tc>
        <w:tc>
          <w:tcPr>
            <w:tcW w:w="506" w:type="pct"/>
            <w:tcBorders>
              <w:top w:val="nil"/>
              <w:left w:val="nil"/>
              <w:bottom w:val="single" w:sz="4" w:space="0" w:color="auto"/>
              <w:right w:val="nil"/>
            </w:tcBorders>
            <w:hideMark/>
          </w:tcPr>
          <w:p w14:paraId="6740E24F" w14:textId="77777777" w:rsidR="00451FD4" w:rsidRPr="00451FD4" w:rsidRDefault="00451FD4" w:rsidP="00451FD4">
            <w:pPr>
              <w:jc w:val="center"/>
              <w:rPr>
                <w:rFonts w:eastAsia="Calibri" w:cs="Times New Roman"/>
              </w:rPr>
            </w:pPr>
            <w:r w:rsidRPr="00451FD4">
              <w:rPr>
                <w:rFonts w:eastAsia="Calibri" w:cs="Times New Roman"/>
              </w:rPr>
              <w:t>843.00</w:t>
            </w:r>
          </w:p>
        </w:tc>
        <w:tc>
          <w:tcPr>
            <w:tcW w:w="506" w:type="pct"/>
            <w:tcBorders>
              <w:top w:val="nil"/>
              <w:left w:val="nil"/>
              <w:bottom w:val="single" w:sz="4" w:space="0" w:color="auto"/>
              <w:right w:val="nil"/>
            </w:tcBorders>
            <w:hideMark/>
          </w:tcPr>
          <w:p w14:paraId="3F36D242" w14:textId="77777777" w:rsidR="00451FD4" w:rsidRPr="00451FD4" w:rsidRDefault="00451FD4" w:rsidP="00451FD4">
            <w:pPr>
              <w:jc w:val="center"/>
              <w:rPr>
                <w:rFonts w:eastAsia="Calibri" w:cs="Times New Roman"/>
              </w:rPr>
            </w:pPr>
            <w:r w:rsidRPr="00451FD4">
              <w:rPr>
                <w:rFonts w:eastAsia="Calibri" w:cs="Times New Roman"/>
              </w:rPr>
              <w:t>355.52</w:t>
            </w:r>
          </w:p>
        </w:tc>
        <w:tc>
          <w:tcPr>
            <w:tcW w:w="436" w:type="pct"/>
            <w:tcBorders>
              <w:top w:val="nil"/>
              <w:left w:val="nil"/>
              <w:bottom w:val="single" w:sz="4" w:space="0" w:color="auto"/>
              <w:right w:val="nil"/>
            </w:tcBorders>
            <w:hideMark/>
          </w:tcPr>
          <w:p w14:paraId="352CF47C" w14:textId="77777777" w:rsidR="00451FD4" w:rsidRPr="00451FD4" w:rsidRDefault="00451FD4" w:rsidP="00451FD4">
            <w:pPr>
              <w:jc w:val="center"/>
              <w:rPr>
                <w:rFonts w:eastAsia="Calibri" w:cs="Times New Roman"/>
              </w:rPr>
            </w:pPr>
            <w:r w:rsidRPr="00451FD4">
              <w:rPr>
                <w:rFonts w:eastAsia="Calibri" w:cs="Times New Roman"/>
              </w:rPr>
              <w:t>167.37</w:t>
            </w:r>
          </w:p>
        </w:tc>
      </w:tr>
    </w:tbl>
    <w:p w14:paraId="1BED452F" w14:textId="77777777" w:rsidR="000919EC" w:rsidRDefault="000919EC" w:rsidP="002216A8">
      <w:pPr>
        <w:pStyle w:val="APAHeading1"/>
      </w:pPr>
    </w:p>
    <w:p w14:paraId="7883D65E" w14:textId="77777777" w:rsidR="00451FD4" w:rsidRPr="00451FD4" w:rsidRDefault="00451FD4" w:rsidP="002216A8">
      <w:pPr>
        <w:pStyle w:val="APAHeading1"/>
      </w:pPr>
      <w:bookmarkStart w:id="92" w:name="_Toc481332922"/>
      <w:r w:rsidRPr="00451FD4">
        <w:t>Inferential Results</w:t>
      </w:r>
      <w:bookmarkEnd w:id="92"/>
    </w:p>
    <w:p w14:paraId="74C3BA1F" w14:textId="77777777" w:rsidR="00451FD4" w:rsidRPr="00451FD4" w:rsidRDefault="00451FD4" w:rsidP="00451FD4">
      <w:pPr>
        <w:spacing w:line="480" w:lineRule="auto"/>
        <w:rPr>
          <w:rFonts w:ascii="Times New Roman" w:eastAsia="Times New Roman" w:hAnsi="Times New Roman" w:cs="Times New Roman"/>
        </w:rPr>
      </w:pPr>
      <w:r w:rsidRPr="00451FD4">
        <w:rPr>
          <w:rFonts w:ascii="Times New Roman" w:eastAsia="Times New Roman" w:hAnsi="Times New Roman" w:cs="Times New Roman"/>
          <w:b/>
        </w:rPr>
        <w:t>Research Question 1:</w:t>
      </w:r>
      <w:r w:rsidRPr="00451FD4">
        <w:rPr>
          <w:rFonts w:ascii="Times New Roman" w:eastAsia="Times New Roman" w:hAnsi="Times New Roman" w:cs="Times New Roman"/>
        </w:rPr>
        <w:t xml:space="preserve"> Is there a statistically significant relationship between principal knowledge of special education and the achievement gap as indicated by Oklahoma Core Curriculum Test (OCCT) and End of Instruction (EOI) test scores between special and regular education students? </w:t>
      </w:r>
    </w:p>
    <w:p w14:paraId="13C83FB6" w14:textId="77777777" w:rsidR="00451FD4" w:rsidRPr="00451FD4" w:rsidRDefault="00451FD4" w:rsidP="00451FD4">
      <w:pPr>
        <w:spacing w:line="480" w:lineRule="auto"/>
        <w:ind w:left="720"/>
        <w:contextualSpacing/>
        <w:rPr>
          <w:rFonts w:ascii="Times New Roman" w:eastAsia="Times New Roman" w:hAnsi="Times New Roman" w:cs="Times New Roman"/>
        </w:rPr>
      </w:pPr>
      <w:r w:rsidRPr="00451FD4">
        <w:rPr>
          <w:rFonts w:ascii="Times New Roman" w:eastAsia="Times New Roman" w:hAnsi="Times New Roman" w:cs="Times New Roman"/>
          <w:b/>
        </w:rPr>
        <w:t>Null 1:</w:t>
      </w:r>
      <w:r w:rsidRPr="00451FD4">
        <w:rPr>
          <w:rFonts w:ascii="Times New Roman" w:eastAsia="Times New Roman" w:hAnsi="Times New Roman" w:cs="Times New Roman"/>
        </w:rPr>
        <w:t xml:space="preserve">  There is no statistically significant relationship between the gap in achievement scores between special and regular education students and principal knowledge of special education. </w:t>
      </w:r>
    </w:p>
    <w:p w14:paraId="0440D3C1" w14:textId="77777777" w:rsidR="00451FD4" w:rsidRPr="00451FD4" w:rsidRDefault="00451FD4" w:rsidP="00451FD4">
      <w:pPr>
        <w:spacing w:line="480" w:lineRule="auto"/>
        <w:ind w:left="720"/>
        <w:contextualSpacing/>
        <w:rPr>
          <w:rFonts w:ascii="Times New Roman" w:eastAsia="Times New Roman" w:hAnsi="Times New Roman" w:cs="Times New Roman"/>
        </w:rPr>
      </w:pPr>
      <w:r w:rsidRPr="00451FD4">
        <w:rPr>
          <w:rFonts w:ascii="Times New Roman" w:eastAsia="Times New Roman" w:hAnsi="Times New Roman" w:cs="Times New Roman"/>
          <w:b/>
        </w:rPr>
        <w:t>Alternative 1:</w:t>
      </w:r>
      <w:r w:rsidRPr="00451FD4">
        <w:rPr>
          <w:rFonts w:ascii="Times New Roman" w:eastAsia="Times New Roman" w:hAnsi="Times New Roman" w:cs="Times New Roman"/>
        </w:rPr>
        <w:t xml:space="preserve"> There is a statistically significant inverse relationship between the gap in achievement scores between special education and regular education students and principal knowledge of special education.</w:t>
      </w:r>
    </w:p>
    <w:p w14:paraId="46085427" w14:textId="77777777" w:rsidR="00451FD4" w:rsidRPr="00451FD4" w:rsidRDefault="00451FD4" w:rsidP="00451FD4">
      <w:pPr>
        <w:spacing w:line="480" w:lineRule="auto"/>
        <w:rPr>
          <w:rFonts w:ascii="Times New Roman" w:eastAsia="Times New Roman" w:hAnsi="Times New Roman" w:cs="Times New Roman"/>
        </w:rPr>
      </w:pPr>
      <w:r w:rsidRPr="00451FD4">
        <w:rPr>
          <w:rFonts w:ascii="Times New Roman" w:eastAsia="Times New Roman" w:hAnsi="Times New Roman" w:cs="Times New Roman"/>
          <w:b/>
        </w:rPr>
        <w:lastRenderedPageBreak/>
        <w:t>Research Question 2:</w:t>
      </w:r>
      <w:r w:rsidRPr="00451FD4">
        <w:rPr>
          <w:rFonts w:ascii="Times New Roman" w:eastAsia="Times New Roman" w:hAnsi="Times New Roman" w:cs="Times New Roman"/>
        </w:rPr>
        <w:t xml:space="preserve"> Is there a statistically significant relationship between principal administrative experience and the achievement gap as indicated by Oklahoma Core Curriculum Test (OCCT) and End of Instruction (EOI) test scores between special and regular education students? </w:t>
      </w:r>
    </w:p>
    <w:p w14:paraId="4891291E" w14:textId="77777777" w:rsidR="00451FD4" w:rsidRPr="00451FD4" w:rsidRDefault="00451FD4" w:rsidP="00451FD4">
      <w:pPr>
        <w:spacing w:line="480" w:lineRule="auto"/>
        <w:ind w:left="720"/>
        <w:contextualSpacing/>
        <w:rPr>
          <w:rFonts w:ascii="Times New Roman" w:eastAsia="Times New Roman" w:hAnsi="Times New Roman" w:cs="Times New Roman"/>
        </w:rPr>
      </w:pPr>
      <w:r w:rsidRPr="00451FD4">
        <w:rPr>
          <w:rFonts w:ascii="Times New Roman" w:eastAsia="Times New Roman" w:hAnsi="Times New Roman" w:cs="Times New Roman"/>
          <w:b/>
        </w:rPr>
        <w:t>Null 2:</w:t>
      </w:r>
      <w:r w:rsidRPr="00451FD4">
        <w:rPr>
          <w:rFonts w:ascii="Times New Roman" w:eastAsia="Times New Roman" w:hAnsi="Times New Roman" w:cs="Times New Roman"/>
        </w:rPr>
        <w:t xml:space="preserve">  There is no statistically significant relationship between the gap in achievement scores between special and regular education students and principal administrative experience. </w:t>
      </w:r>
    </w:p>
    <w:p w14:paraId="03E352A5" w14:textId="77777777" w:rsidR="00451FD4" w:rsidRPr="00451FD4" w:rsidRDefault="00451FD4" w:rsidP="00451FD4">
      <w:pPr>
        <w:spacing w:line="480" w:lineRule="auto"/>
        <w:ind w:left="720"/>
        <w:contextualSpacing/>
        <w:rPr>
          <w:rFonts w:ascii="Times New Roman" w:eastAsia="Times New Roman" w:hAnsi="Times New Roman" w:cs="Times New Roman"/>
        </w:rPr>
      </w:pPr>
      <w:r w:rsidRPr="00451FD4">
        <w:rPr>
          <w:rFonts w:ascii="Times New Roman" w:eastAsia="Times New Roman" w:hAnsi="Times New Roman" w:cs="Times New Roman"/>
          <w:b/>
        </w:rPr>
        <w:t xml:space="preserve">Alternative 2: </w:t>
      </w:r>
      <w:r w:rsidRPr="00451FD4">
        <w:rPr>
          <w:rFonts w:ascii="Times New Roman" w:eastAsia="Times New Roman" w:hAnsi="Times New Roman" w:cs="Times New Roman"/>
        </w:rPr>
        <w:t>There is a statistically significant inverse relationship between the gap in achievement scores between special and regular education students and principa</w:t>
      </w:r>
      <w:r w:rsidR="007A51BB">
        <w:rPr>
          <w:rFonts w:ascii="Times New Roman" w:eastAsia="Times New Roman" w:hAnsi="Times New Roman" w:cs="Times New Roman"/>
        </w:rPr>
        <w:t>l administrative experience</w:t>
      </w:r>
      <w:r w:rsidRPr="00451FD4">
        <w:rPr>
          <w:rFonts w:ascii="Times New Roman" w:eastAsia="Times New Roman" w:hAnsi="Times New Roman" w:cs="Times New Roman"/>
        </w:rPr>
        <w:t>.</w:t>
      </w:r>
    </w:p>
    <w:p w14:paraId="42E64940" w14:textId="77777777" w:rsidR="00451FD4" w:rsidRPr="00451FD4" w:rsidRDefault="00451FD4" w:rsidP="00451FD4">
      <w:pPr>
        <w:autoSpaceDE w:val="0"/>
        <w:autoSpaceDN w:val="0"/>
        <w:adjustRightInd w:val="0"/>
        <w:snapToGrid w:val="0"/>
        <w:spacing w:line="480" w:lineRule="auto"/>
        <w:rPr>
          <w:rFonts w:ascii="Times New Roman" w:eastAsia="Times New Roman" w:hAnsi="Times New Roman" w:cs="Times New Roman"/>
        </w:rPr>
      </w:pPr>
      <w:r w:rsidRPr="00451FD4">
        <w:rPr>
          <w:rFonts w:ascii="Times New Roman" w:eastAsia="Times New Roman" w:hAnsi="Times New Roman" w:cs="Times New Roman"/>
          <w:b/>
        </w:rPr>
        <w:t>Research Question 3:</w:t>
      </w:r>
      <w:r w:rsidRPr="00451FD4">
        <w:rPr>
          <w:rFonts w:ascii="Times New Roman" w:eastAsia="Times New Roman" w:hAnsi="Times New Roman" w:cs="Times New Roman"/>
        </w:rPr>
        <w:t xml:space="preserve"> Is there a statistically significant relationship between principal certification and the achievement gap as indicated by Oklahoma Core Curriculum Test (OCCT) and End of Instruction (EOI) test scores between special and regular education students?</w:t>
      </w:r>
    </w:p>
    <w:p w14:paraId="1794F6C4" w14:textId="77777777" w:rsidR="00451FD4" w:rsidRPr="00451FD4" w:rsidRDefault="00451FD4" w:rsidP="00451FD4">
      <w:pPr>
        <w:autoSpaceDE w:val="0"/>
        <w:autoSpaceDN w:val="0"/>
        <w:adjustRightInd w:val="0"/>
        <w:snapToGrid w:val="0"/>
        <w:spacing w:line="480" w:lineRule="auto"/>
        <w:rPr>
          <w:rFonts w:ascii="Times New Roman" w:eastAsia="Times New Roman" w:hAnsi="Times New Roman" w:cs="Times New Roman"/>
        </w:rPr>
      </w:pPr>
      <w:r w:rsidRPr="00451FD4">
        <w:rPr>
          <w:rFonts w:ascii="Times New Roman" w:eastAsia="Times New Roman" w:hAnsi="Times New Roman" w:cs="Times New Roman"/>
        </w:rPr>
        <w:tab/>
      </w:r>
      <w:r w:rsidRPr="00451FD4">
        <w:rPr>
          <w:rFonts w:ascii="Times New Roman" w:eastAsia="Times New Roman" w:hAnsi="Times New Roman" w:cs="Times New Roman"/>
          <w:b/>
        </w:rPr>
        <w:t>Null 3:</w:t>
      </w:r>
      <w:r w:rsidRPr="00451FD4">
        <w:rPr>
          <w:rFonts w:ascii="Times New Roman" w:eastAsia="Times New Roman" w:hAnsi="Times New Roman" w:cs="Times New Roman"/>
        </w:rPr>
        <w:t xml:space="preserve">  There is no statistically significant relationship between the gap in achievement scores between special and regular education students and principal </w:t>
      </w:r>
      <w:r w:rsidR="00017354" w:rsidRPr="00451FD4">
        <w:rPr>
          <w:rFonts w:ascii="Times New Roman" w:eastAsia="Times New Roman" w:hAnsi="Times New Roman" w:cs="Times New Roman"/>
        </w:rPr>
        <w:t>certification</w:t>
      </w:r>
      <w:r w:rsidRPr="00451FD4">
        <w:rPr>
          <w:rFonts w:ascii="Times New Roman" w:eastAsia="Times New Roman" w:hAnsi="Times New Roman" w:cs="Times New Roman"/>
        </w:rPr>
        <w:t xml:space="preserve">. </w:t>
      </w:r>
    </w:p>
    <w:p w14:paraId="48CB80DD" w14:textId="77777777" w:rsidR="00451FD4" w:rsidRPr="00451FD4" w:rsidRDefault="00451FD4" w:rsidP="00451FD4">
      <w:pPr>
        <w:autoSpaceDE w:val="0"/>
        <w:autoSpaceDN w:val="0"/>
        <w:adjustRightInd w:val="0"/>
        <w:snapToGrid w:val="0"/>
        <w:spacing w:line="480" w:lineRule="auto"/>
        <w:rPr>
          <w:rFonts w:ascii="Times New Roman" w:eastAsia="Times New Roman" w:hAnsi="Times New Roman" w:cs="Times New Roman"/>
        </w:rPr>
      </w:pPr>
      <w:r w:rsidRPr="00451FD4">
        <w:rPr>
          <w:rFonts w:ascii="Times New Roman" w:eastAsia="Times New Roman" w:hAnsi="Times New Roman" w:cs="Times New Roman"/>
        </w:rPr>
        <w:tab/>
      </w:r>
      <w:r w:rsidRPr="00451FD4">
        <w:rPr>
          <w:rFonts w:ascii="Times New Roman" w:eastAsia="Times New Roman" w:hAnsi="Times New Roman" w:cs="Times New Roman"/>
          <w:b/>
        </w:rPr>
        <w:t>Alternative 3:</w:t>
      </w:r>
      <w:r w:rsidRPr="00451FD4">
        <w:rPr>
          <w:rFonts w:ascii="Times New Roman" w:eastAsia="Times New Roman" w:hAnsi="Times New Roman" w:cs="Times New Roman"/>
        </w:rPr>
        <w:t xml:space="preserve"> There is a statistically significant inverse relationship between the gap in achievement scores between special and regular education students and principal certification.</w:t>
      </w:r>
    </w:p>
    <w:p w14:paraId="421B78F3" w14:textId="77777777" w:rsidR="00451FD4" w:rsidRPr="00451FD4" w:rsidRDefault="00451FD4" w:rsidP="002216A8">
      <w:pPr>
        <w:pStyle w:val="APAHeading2"/>
      </w:pPr>
      <w:bookmarkStart w:id="93" w:name="_Toc481332923"/>
      <w:r w:rsidRPr="00451FD4">
        <w:t>Assumption Testing</w:t>
      </w:r>
      <w:bookmarkEnd w:id="93"/>
      <w:r w:rsidRPr="00451FD4">
        <w:tab/>
      </w:r>
    </w:p>
    <w:p w14:paraId="32FBD3E0" w14:textId="77777777" w:rsidR="00451FD4" w:rsidRPr="00451FD4" w:rsidRDefault="00451FD4" w:rsidP="00451FD4">
      <w:pPr>
        <w:autoSpaceDE w:val="0"/>
        <w:autoSpaceDN w:val="0"/>
        <w:adjustRightInd w:val="0"/>
        <w:spacing w:line="480" w:lineRule="auto"/>
        <w:ind w:firstLine="720"/>
        <w:rPr>
          <w:rFonts w:ascii="Times New Roman" w:eastAsia="Cambria" w:hAnsi="Times New Roman" w:cs="Times New Roman"/>
          <w:b/>
        </w:rPr>
      </w:pPr>
      <w:r w:rsidRPr="00451FD4">
        <w:rPr>
          <w:rFonts w:ascii="Times New Roman" w:eastAsia="Cambria" w:hAnsi="Times New Roman" w:cs="Times New Roman"/>
        </w:rPr>
        <w:t xml:space="preserve">Prior to the main regression analysis, the assumptions of normality, homoscedasticity, and absence of multicollinearity </w:t>
      </w:r>
      <w:proofErr w:type="gramStart"/>
      <w:r w:rsidRPr="00451FD4">
        <w:rPr>
          <w:rFonts w:ascii="Times New Roman" w:eastAsia="Cambria" w:hAnsi="Times New Roman" w:cs="Times New Roman"/>
        </w:rPr>
        <w:t>were assessed</w:t>
      </w:r>
      <w:proofErr w:type="gramEnd"/>
      <w:r w:rsidRPr="00451FD4">
        <w:rPr>
          <w:rFonts w:ascii="Times New Roman" w:eastAsia="Cambria" w:hAnsi="Times New Roman" w:cs="Times New Roman"/>
        </w:rPr>
        <w:t xml:space="preserve">.  The normality </w:t>
      </w:r>
      <w:r w:rsidRPr="00451FD4">
        <w:rPr>
          <w:rFonts w:ascii="Times New Roman" w:eastAsia="Cambria" w:hAnsi="Times New Roman" w:cs="Times New Roman"/>
        </w:rPr>
        <w:lastRenderedPageBreak/>
        <w:t xml:space="preserve">assumption </w:t>
      </w:r>
      <w:proofErr w:type="gramStart"/>
      <w:r w:rsidRPr="00451FD4">
        <w:rPr>
          <w:rFonts w:ascii="Times New Roman" w:eastAsia="Cambria" w:hAnsi="Times New Roman" w:cs="Times New Roman"/>
        </w:rPr>
        <w:t>was tested</w:t>
      </w:r>
      <w:proofErr w:type="gramEnd"/>
      <w:r w:rsidRPr="00451FD4">
        <w:rPr>
          <w:rFonts w:ascii="Times New Roman" w:eastAsia="Cambria" w:hAnsi="Times New Roman" w:cs="Times New Roman"/>
        </w:rPr>
        <w:t xml:space="preserve"> by inspection of a normal P-P plot between the expected cumulative probability and the observed cumulative probability.  The data closely followed the trend line, thus the assumption of normality </w:t>
      </w:r>
      <w:proofErr w:type="gramStart"/>
      <w:r w:rsidRPr="00451FD4">
        <w:rPr>
          <w:rFonts w:ascii="Times New Roman" w:eastAsia="Cambria" w:hAnsi="Times New Roman" w:cs="Times New Roman"/>
        </w:rPr>
        <w:t>was met</w:t>
      </w:r>
      <w:proofErr w:type="gramEnd"/>
      <w:r w:rsidRPr="00451FD4">
        <w:rPr>
          <w:rFonts w:ascii="Times New Roman" w:eastAsia="Cambria" w:hAnsi="Times New Roman" w:cs="Times New Roman"/>
        </w:rPr>
        <w:t xml:space="preserve"> (see Figure 1).  Homoscedasticity </w:t>
      </w:r>
      <w:proofErr w:type="gramStart"/>
      <w:r w:rsidRPr="00451FD4">
        <w:rPr>
          <w:rFonts w:ascii="Times New Roman" w:eastAsia="Cambria" w:hAnsi="Times New Roman" w:cs="Times New Roman"/>
        </w:rPr>
        <w:t>was tested</w:t>
      </w:r>
      <w:proofErr w:type="gramEnd"/>
      <w:r w:rsidRPr="00451FD4">
        <w:rPr>
          <w:rFonts w:ascii="Times New Roman" w:eastAsia="Cambria" w:hAnsi="Times New Roman" w:cs="Times New Roman"/>
        </w:rPr>
        <w:t xml:space="preserve"> by visual inspection of a residual scatterplot.  The homoscedasticity assumption </w:t>
      </w:r>
      <w:proofErr w:type="gramStart"/>
      <w:r w:rsidRPr="00451FD4">
        <w:rPr>
          <w:rFonts w:ascii="Times New Roman" w:eastAsia="Cambria" w:hAnsi="Times New Roman" w:cs="Times New Roman"/>
        </w:rPr>
        <w:t>was met</w:t>
      </w:r>
      <w:proofErr w:type="gramEnd"/>
      <w:r w:rsidRPr="00451FD4">
        <w:rPr>
          <w:rFonts w:ascii="Times New Roman" w:eastAsia="Cambria" w:hAnsi="Times New Roman" w:cs="Times New Roman"/>
        </w:rPr>
        <w:t xml:space="preserve"> due to there not being a recurring pattern in the data (see Figure 2).  The absence of multicollinearity assumption </w:t>
      </w:r>
      <w:proofErr w:type="gramStart"/>
      <w:r w:rsidRPr="00451FD4">
        <w:rPr>
          <w:rFonts w:ascii="Times New Roman" w:eastAsia="Cambria" w:hAnsi="Times New Roman" w:cs="Times New Roman"/>
        </w:rPr>
        <w:t>was tested</w:t>
      </w:r>
      <w:proofErr w:type="gramEnd"/>
      <w:r w:rsidRPr="00451FD4">
        <w:rPr>
          <w:rFonts w:ascii="Times New Roman" w:eastAsia="Cambria" w:hAnsi="Times New Roman" w:cs="Times New Roman"/>
        </w:rPr>
        <w:t xml:space="preserve"> by variance inflation factors (VIFs).  Due to the all VIF values being below 10 (highest VIF = 1.14), it can be assumed that there was not high collinearity between the predictor variables (Stevens, 2009).  </w:t>
      </w:r>
    </w:p>
    <w:p w14:paraId="01FC0ACD" w14:textId="77777777" w:rsidR="00451FD4" w:rsidRPr="00451FD4" w:rsidRDefault="00451FD4" w:rsidP="00451FD4">
      <w:pPr>
        <w:autoSpaceDE w:val="0"/>
        <w:autoSpaceDN w:val="0"/>
        <w:adjustRightInd w:val="0"/>
        <w:jc w:val="center"/>
        <w:rPr>
          <w:rFonts w:ascii="Times New Roman" w:eastAsia="Cambria" w:hAnsi="Times New Roman" w:cs="Times New Roman"/>
        </w:rPr>
      </w:pPr>
      <w:r w:rsidRPr="00451FD4">
        <w:rPr>
          <w:rFonts w:ascii="Times New Roman" w:eastAsia="Cambria" w:hAnsi="Times New Roman" w:cs="Times New Roman"/>
          <w:noProof/>
        </w:rPr>
        <w:drawing>
          <wp:inline distT="0" distB="0" distL="0" distR="0" wp14:anchorId="5467420D" wp14:editId="185DE177">
            <wp:extent cx="4457700" cy="3571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57700" cy="3571875"/>
                    </a:xfrm>
                    <a:prstGeom prst="rect">
                      <a:avLst/>
                    </a:prstGeom>
                    <a:noFill/>
                    <a:ln>
                      <a:noFill/>
                    </a:ln>
                  </pic:spPr>
                </pic:pic>
              </a:graphicData>
            </a:graphic>
          </wp:inline>
        </w:drawing>
      </w:r>
    </w:p>
    <w:p w14:paraId="3D370675" w14:textId="77777777" w:rsidR="00451FD4" w:rsidRPr="00451FD4" w:rsidRDefault="00451FD4" w:rsidP="00451FD4">
      <w:pPr>
        <w:autoSpaceDE w:val="0"/>
        <w:autoSpaceDN w:val="0"/>
        <w:adjustRightInd w:val="0"/>
        <w:rPr>
          <w:rFonts w:ascii="Times New Roman" w:eastAsia="Cambria" w:hAnsi="Times New Roman" w:cs="Times New Roman"/>
        </w:rPr>
      </w:pPr>
      <w:proofErr w:type="gramStart"/>
      <w:r w:rsidRPr="00451FD4">
        <w:rPr>
          <w:rFonts w:ascii="Times New Roman" w:eastAsia="Cambria" w:hAnsi="Times New Roman" w:cs="Times New Roman"/>
          <w:i/>
        </w:rPr>
        <w:t>Figure 1.</w:t>
      </w:r>
      <w:proofErr w:type="gramEnd"/>
      <w:r w:rsidRPr="00451FD4">
        <w:rPr>
          <w:rFonts w:ascii="Times New Roman" w:eastAsia="Cambria" w:hAnsi="Times New Roman" w:cs="Times New Roman"/>
          <w:i/>
        </w:rPr>
        <w:t xml:space="preserve">  </w:t>
      </w:r>
      <w:proofErr w:type="gramStart"/>
      <w:r w:rsidRPr="00451FD4">
        <w:rPr>
          <w:rFonts w:ascii="Times New Roman" w:eastAsia="Cambria" w:hAnsi="Times New Roman" w:cs="Times New Roman"/>
        </w:rPr>
        <w:t>Normal P-P plot for achievement gap scores.</w:t>
      </w:r>
      <w:proofErr w:type="gramEnd"/>
    </w:p>
    <w:p w14:paraId="02FF81E3" w14:textId="77777777" w:rsidR="00451FD4" w:rsidRPr="00451FD4" w:rsidRDefault="00451FD4" w:rsidP="00451FD4">
      <w:pPr>
        <w:autoSpaceDE w:val="0"/>
        <w:autoSpaceDN w:val="0"/>
        <w:adjustRightInd w:val="0"/>
        <w:rPr>
          <w:rFonts w:ascii="Times New Roman" w:eastAsia="Cambria" w:hAnsi="Times New Roman" w:cs="Times New Roman"/>
        </w:rPr>
      </w:pPr>
    </w:p>
    <w:p w14:paraId="1F26A19B" w14:textId="77777777" w:rsidR="00451FD4" w:rsidRPr="00451FD4" w:rsidRDefault="00451FD4" w:rsidP="00451FD4">
      <w:pPr>
        <w:autoSpaceDE w:val="0"/>
        <w:autoSpaceDN w:val="0"/>
        <w:adjustRightInd w:val="0"/>
        <w:rPr>
          <w:rFonts w:ascii="Times New Roman" w:eastAsia="Cambria" w:hAnsi="Times New Roman" w:cs="Times New Roman"/>
        </w:rPr>
      </w:pPr>
    </w:p>
    <w:p w14:paraId="28127D5F" w14:textId="77777777" w:rsidR="00451FD4" w:rsidRPr="00451FD4" w:rsidRDefault="00451FD4" w:rsidP="00451FD4">
      <w:pPr>
        <w:autoSpaceDE w:val="0"/>
        <w:autoSpaceDN w:val="0"/>
        <w:adjustRightInd w:val="0"/>
        <w:jc w:val="center"/>
        <w:rPr>
          <w:rFonts w:ascii="Times New Roman" w:eastAsia="Cambria" w:hAnsi="Times New Roman" w:cs="Times New Roman"/>
        </w:rPr>
      </w:pPr>
      <w:r w:rsidRPr="00451FD4">
        <w:rPr>
          <w:rFonts w:ascii="Times New Roman" w:eastAsia="Cambria" w:hAnsi="Times New Roman" w:cs="Times New Roman"/>
          <w:noProof/>
        </w:rPr>
        <w:lastRenderedPageBreak/>
        <w:drawing>
          <wp:inline distT="0" distB="0" distL="0" distR="0" wp14:anchorId="649F458E" wp14:editId="4D3C42AF">
            <wp:extent cx="4457700" cy="3571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57700" cy="3571875"/>
                    </a:xfrm>
                    <a:prstGeom prst="rect">
                      <a:avLst/>
                    </a:prstGeom>
                    <a:noFill/>
                    <a:ln>
                      <a:noFill/>
                    </a:ln>
                  </pic:spPr>
                </pic:pic>
              </a:graphicData>
            </a:graphic>
          </wp:inline>
        </w:drawing>
      </w:r>
    </w:p>
    <w:p w14:paraId="6860699F" w14:textId="77777777" w:rsidR="00451FD4" w:rsidRPr="00451FD4" w:rsidRDefault="00451FD4" w:rsidP="00451FD4">
      <w:pPr>
        <w:autoSpaceDE w:val="0"/>
        <w:autoSpaceDN w:val="0"/>
        <w:adjustRightInd w:val="0"/>
        <w:rPr>
          <w:rFonts w:ascii="Times New Roman" w:eastAsia="Cambria" w:hAnsi="Times New Roman" w:cs="Times New Roman"/>
        </w:rPr>
      </w:pPr>
      <w:proofErr w:type="gramStart"/>
      <w:r w:rsidRPr="00451FD4">
        <w:rPr>
          <w:rFonts w:ascii="Times New Roman" w:eastAsia="Cambria" w:hAnsi="Times New Roman" w:cs="Times New Roman"/>
          <w:i/>
        </w:rPr>
        <w:t>Figure 2.</w:t>
      </w:r>
      <w:proofErr w:type="gramEnd"/>
      <w:r w:rsidRPr="00451FD4">
        <w:rPr>
          <w:rFonts w:ascii="Times New Roman" w:eastAsia="Cambria" w:hAnsi="Times New Roman" w:cs="Times New Roman"/>
          <w:i/>
        </w:rPr>
        <w:t xml:space="preserve">  </w:t>
      </w:r>
      <w:r w:rsidRPr="00451FD4">
        <w:rPr>
          <w:rFonts w:ascii="Times New Roman" w:eastAsia="Cambria" w:hAnsi="Times New Roman" w:cs="Times New Roman"/>
        </w:rPr>
        <w:t>Standardized predicted values versus standardized residuals for the regression on achievement gap scores.</w:t>
      </w:r>
    </w:p>
    <w:p w14:paraId="55C0D6DF" w14:textId="77777777" w:rsidR="00451FD4" w:rsidRPr="00451FD4" w:rsidRDefault="00451FD4" w:rsidP="00451FD4">
      <w:pPr>
        <w:autoSpaceDE w:val="0"/>
        <w:autoSpaceDN w:val="0"/>
        <w:adjustRightInd w:val="0"/>
        <w:rPr>
          <w:rFonts w:ascii="Times New Roman" w:eastAsia="Cambria" w:hAnsi="Times New Roman" w:cs="Times New Roman"/>
        </w:rPr>
      </w:pPr>
    </w:p>
    <w:p w14:paraId="6200083E" w14:textId="77777777" w:rsidR="00451FD4" w:rsidRPr="007A51BB" w:rsidRDefault="00451FD4" w:rsidP="00451FD4">
      <w:pPr>
        <w:spacing w:line="480" w:lineRule="auto"/>
        <w:outlineLvl w:val="1"/>
        <w:rPr>
          <w:rFonts w:ascii="Times New Roman" w:eastAsia="Cambria" w:hAnsi="Times New Roman" w:cs="Times New Roman"/>
          <w:b/>
        </w:rPr>
      </w:pPr>
      <w:bookmarkStart w:id="94" w:name="_Toc481332924"/>
      <w:r w:rsidRPr="007A51BB">
        <w:rPr>
          <w:rFonts w:ascii="Times New Roman" w:eastAsia="Cambria" w:hAnsi="Times New Roman" w:cs="Times New Roman"/>
          <w:b/>
        </w:rPr>
        <w:t xml:space="preserve">Results of the Multiple Linear </w:t>
      </w:r>
      <w:proofErr w:type="gramStart"/>
      <w:r w:rsidRPr="007A51BB">
        <w:rPr>
          <w:rFonts w:ascii="Times New Roman" w:eastAsia="Cambria" w:hAnsi="Times New Roman" w:cs="Times New Roman"/>
          <w:b/>
        </w:rPr>
        <w:t>Regression</w:t>
      </w:r>
      <w:bookmarkEnd w:id="94"/>
      <w:proofErr w:type="gramEnd"/>
    </w:p>
    <w:p w14:paraId="36492D8E" w14:textId="77777777" w:rsidR="00451FD4" w:rsidRPr="007A51BB" w:rsidRDefault="00451FD4" w:rsidP="00451FD4">
      <w:pPr>
        <w:widowControl w:val="0"/>
        <w:spacing w:line="480" w:lineRule="auto"/>
        <w:rPr>
          <w:rFonts w:ascii="Times New Roman" w:eastAsia="Calibri" w:hAnsi="Times New Roman" w:cs="Times New Roman"/>
        </w:rPr>
      </w:pPr>
      <w:r w:rsidRPr="007A51BB">
        <w:rPr>
          <w:rFonts w:ascii="Times New Roman" w:eastAsia="Calibri" w:hAnsi="Times New Roman" w:cs="Times New Roman"/>
        </w:rPr>
        <w:tab/>
        <w:t xml:space="preserve">Table 4 presents the results for the multiple linear </w:t>
      </w:r>
      <w:proofErr w:type="gramStart"/>
      <w:r w:rsidRPr="007A51BB">
        <w:rPr>
          <w:rFonts w:ascii="Times New Roman" w:eastAsia="Calibri" w:hAnsi="Times New Roman" w:cs="Times New Roman"/>
        </w:rPr>
        <w:t>regression</w:t>
      </w:r>
      <w:proofErr w:type="gramEnd"/>
      <w:r w:rsidRPr="007A51BB">
        <w:rPr>
          <w:rFonts w:ascii="Times New Roman" w:eastAsia="Calibri" w:hAnsi="Times New Roman" w:cs="Times New Roman"/>
        </w:rPr>
        <w:t>.  Results of the overall model of the multiple linear regression were not statistically significant, (</w:t>
      </w:r>
      <w:r w:rsidRPr="007A51BB">
        <w:rPr>
          <w:rFonts w:ascii="Times New Roman" w:eastAsia="Calibri" w:hAnsi="Times New Roman" w:cs="Times New Roman"/>
          <w:i/>
        </w:rPr>
        <w:t>F</w:t>
      </w:r>
      <w:r w:rsidRPr="007A51BB">
        <w:rPr>
          <w:rFonts w:ascii="Times New Roman" w:eastAsia="Calibri" w:hAnsi="Times New Roman" w:cs="Times New Roman"/>
        </w:rPr>
        <w:t xml:space="preserve">(3, 47) = 0.41, </w:t>
      </w:r>
      <w:r w:rsidRPr="007A51BB">
        <w:rPr>
          <w:rFonts w:ascii="Times New Roman" w:eastAsia="Calibri" w:hAnsi="Times New Roman" w:cs="Times New Roman"/>
          <w:i/>
        </w:rPr>
        <w:t>p</w:t>
      </w:r>
      <w:r w:rsidRPr="007A51BB">
        <w:rPr>
          <w:rFonts w:ascii="Times New Roman" w:eastAsia="Calibri" w:hAnsi="Times New Roman" w:cs="Times New Roman"/>
        </w:rPr>
        <w:t xml:space="preserve"> = .746, </w:t>
      </w:r>
      <w:r w:rsidRPr="007A51BB">
        <w:rPr>
          <w:rFonts w:ascii="Times New Roman" w:eastAsia="Calibri" w:hAnsi="Times New Roman" w:cs="Times New Roman"/>
          <w:i/>
        </w:rPr>
        <w:t>R</w:t>
      </w:r>
      <w:r w:rsidRPr="007A51BB">
        <w:rPr>
          <w:rFonts w:ascii="Times New Roman" w:eastAsia="Calibri" w:hAnsi="Times New Roman" w:cs="Times New Roman"/>
          <w:vertAlign w:val="superscript"/>
        </w:rPr>
        <w:t xml:space="preserve">2 </w:t>
      </w:r>
      <w:r w:rsidRPr="007A51BB">
        <w:rPr>
          <w:rFonts w:ascii="Times New Roman" w:eastAsia="Calibri" w:hAnsi="Times New Roman" w:cs="Times New Roman"/>
        </w:rPr>
        <w:t xml:space="preserve">= .026), suggesting that collectively there was not a significant predictive relationship between principal knowledge, years of experience, special education certification, and achievement gap scores.  The </w:t>
      </w:r>
      <w:r w:rsidRPr="007A51BB">
        <w:rPr>
          <w:rFonts w:ascii="Times New Roman" w:eastAsia="Calibri" w:hAnsi="Times New Roman" w:cs="Times New Roman"/>
          <w:i/>
        </w:rPr>
        <w:t>R</w:t>
      </w:r>
      <w:r w:rsidRPr="007A51BB">
        <w:rPr>
          <w:rFonts w:ascii="Times New Roman" w:eastAsia="Calibri" w:hAnsi="Times New Roman" w:cs="Times New Roman"/>
          <w:vertAlign w:val="superscript"/>
        </w:rPr>
        <w:t>2</w:t>
      </w:r>
      <w:r w:rsidRPr="007A51BB">
        <w:rPr>
          <w:rFonts w:ascii="Times New Roman" w:eastAsia="Calibri" w:hAnsi="Times New Roman" w:cs="Times New Roman"/>
        </w:rPr>
        <w:t xml:space="preserve"> value indicates that approximately 2.6% of the variance in achievement gap scores </w:t>
      </w:r>
      <w:proofErr w:type="gramStart"/>
      <w:r w:rsidRPr="007A51BB">
        <w:rPr>
          <w:rFonts w:ascii="Times New Roman" w:eastAsia="Calibri" w:hAnsi="Times New Roman" w:cs="Times New Roman"/>
        </w:rPr>
        <w:t>can be explained</w:t>
      </w:r>
      <w:proofErr w:type="gramEnd"/>
      <w:r w:rsidRPr="007A51BB">
        <w:rPr>
          <w:rFonts w:ascii="Times New Roman" w:eastAsia="Calibri" w:hAnsi="Times New Roman" w:cs="Times New Roman"/>
        </w:rPr>
        <w:t xml:space="preserve"> by the predictor variables.  </w:t>
      </w:r>
    </w:p>
    <w:p w14:paraId="3065842B" w14:textId="77777777" w:rsidR="00451FD4" w:rsidRPr="007A51BB" w:rsidRDefault="00451FD4" w:rsidP="00451FD4">
      <w:pPr>
        <w:widowControl w:val="0"/>
        <w:spacing w:line="480" w:lineRule="auto"/>
        <w:rPr>
          <w:rFonts w:ascii="Times New Roman" w:eastAsia="Calibri" w:hAnsi="Times New Roman" w:cs="Times New Roman"/>
        </w:rPr>
      </w:pPr>
      <w:r w:rsidRPr="007A51BB">
        <w:rPr>
          <w:rFonts w:ascii="Times New Roman" w:eastAsia="Calibri" w:hAnsi="Times New Roman" w:cs="Times New Roman"/>
        </w:rPr>
        <w:tab/>
        <w:t xml:space="preserve">To address the research hypotheses, the individual predictors </w:t>
      </w:r>
      <w:proofErr w:type="gramStart"/>
      <w:r w:rsidRPr="007A51BB">
        <w:rPr>
          <w:rFonts w:ascii="Times New Roman" w:eastAsia="Calibri" w:hAnsi="Times New Roman" w:cs="Times New Roman"/>
        </w:rPr>
        <w:t>were examined</w:t>
      </w:r>
      <w:proofErr w:type="gramEnd"/>
      <w:r w:rsidRPr="007A51BB">
        <w:rPr>
          <w:rFonts w:ascii="Times New Roman" w:eastAsia="Calibri" w:hAnsi="Times New Roman" w:cs="Times New Roman"/>
        </w:rPr>
        <w:t xml:space="preserve"> further.  Principal knowledge (</w:t>
      </w:r>
      <w:r w:rsidRPr="007A51BB">
        <w:rPr>
          <w:rFonts w:ascii="Times New Roman" w:eastAsia="Calibri" w:hAnsi="Times New Roman" w:cs="Times New Roman"/>
          <w:i/>
        </w:rPr>
        <w:t xml:space="preserve">B = </w:t>
      </w:r>
      <w:r w:rsidRPr="007A51BB">
        <w:rPr>
          <w:rFonts w:ascii="Times New Roman" w:eastAsia="Calibri" w:hAnsi="Times New Roman" w:cs="Times New Roman"/>
        </w:rPr>
        <w:t xml:space="preserve">9.29, </w:t>
      </w:r>
      <w:r w:rsidRPr="007A51BB">
        <w:rPr>
          <w:rFonts w:ascii="Times New Roman" w:eastAsia="Calibri" w:hAnsi="Times New Roman" w:cs="Times New Roman"/>
          <w:i/>
        </w:rPr>
        <w:t xml:space="preserve">t = </w:t>
      </w:r>
      <w:r w:rsidRPr="007A51BB">
        <w:rPr>
          <w:rFonts w:ascii="Times New Roman" w:eastAsia="Calibri" w:hAnsi="Times New Roman" w:cs="Times New Roman"/>
        </w:rPr>
        <w:t xml:space="preserve">0.72, </w:t>
      </w:r>
      <w:r w:rsidRPr="007A51BB">
        <w:rPr>
          <w:rFonts w:ascii="Times New Roman" w:eastAsia="Calibri" w:hAnsi="Times New Roman" w:cs="Times New Roman"/>
          <w:i/>
        </w:rPr>
        <w:t>p = .</w:t>
      </w:r>
      <w:r w:rsidRPr="007A51BB">
        <w:rPr>
          <w:rFonts w:ascii="Times New Roman" w:eastAsia="Calibri" w:hAnsi="Times New Roman" w:cs="Times New Roman"/>
        </w:rPr>
        <w:t>477) was not a significant predictor in the model.  Likewise, neither years of experience (</w:t>
      </w:r>
      <w:r w:rsidRPr="007A51BB">
        <w:rPr>
          <w:rFonts w:ascii="Times New Roman" w:eastAsia="Calibri" w:hAnsi="Times New Roman" w:cs="Times New Roman"/>
          <w:i/>
        </w:rPr>
        <w:t xml:space="preserve">B = </w:t>
      </w:r>
      <w:r w:rsidRPr="007A51BB">
        <w:rPr>
          <w:rFonts w:ascii="Times New Roman" w:eastAsia="Calibri" w:hAnsi="Times New Roman" w:cs="Times New Roman"/>
        </w:rPr>
        <w:t xml:space="preserve">-3.06, </w:t>
      </w:r>
      <w:r w:rsidRPr="007A51BB">
        <w:rPr>
          <w:rFonts w:ascii="Times New Roman" w:eastAsia="Calibri" w:hAnsi="Times New Roman" w:cs="Times New Roman"/>
          <w:i/>
        </w:rPr>
        <w:t xml:space="preserve">t = </w:t>
      </w:r>
      <w:r w:rsidRPr="007A51BB">
        <w:rPr>
          <w:rFonts w:ascii="Times New Roman" w:eastAsia="Calibri" w:hAnsi="Times New Roman" w:cs="Times New Roman"/>
        </w:rPr>
        <w:t xml:space="preserve">-0.83, </w:t>
      </w:r>
      <w:r w:rsidRPr="007A51BB">
        <w:rPr>
          <w:rFonts w:ascii="Times New Roman" w:eastAsia="Calibri" w:hAnsi="Times New Roman" w:cs="Times New Roman"/>
          <w:i/>
        </w:rPr>
        <w:t>p = .</w:t>
      </w:r>
      <w:r w:rsidRPr="007A51BB">
        <w:rPr>
          <w:rFonts w:ascii="Times New Roman" w:eastAsia="Calibri" w:hAnsi="Times New Roman" w:cs="Times New Roman"/>
        </w:rPr>
        <w:t>410) nor special education certification (</w:t>
      </w:r>
      <w:r w:rsidRPr="007A51BB">
        <w:rPr>
          <w:rFonts w:ascii="Times New Roman" w:eastAsia="Calibri" w:hAnsi="Times New Roman" w:cs="Times New Roman"/>
          <w:i/>
        </w:rPr>
        <w:t xml:space="preserve">B = </w:t>
      </w:r>
      <w:r w:rsidRPr="007A51BB">
        <w:rPr>
          <w:rFonts w:ascii="Times New Roman" w:eastAsia="Calibri" w:hAnsi="Times New Roman" w:cs="Times New Roman"/>
        </w:rPr>
        <w:t xml:space="preserve">-17.26, </w:t>
      </w:r>
      <w:r w:rsidRPr="007A51BB">
        <w:rPr>
          <w:rFonts w:ascii="Times New Roman" w:eastAsia="Calibri" w:hAnsi="Times New Roman" w:cs="Times New Roman"/>
          <w:i/>
        </w:rPr>
        <w:t xml:space="preserve">t = </w:t>
      </w:r>
      <w:r w:rsidRPr="007A51BB">
        <w:rPr>
          <w:rFonts w:ascii="Times New Roman" w:eastAsia="Calibri" w:hAnsi="Times New Roman" w:cs="Times New Roman"/>
        </w:rPr>
        <w:t xml:space="preserve">-0.23, </w:t>
      </w:r>
      <w:r w:rsidRPr="007A51BB">
        <w:rPr>
          <w:rFonts w:ascii="Times New Roman" w:eastAsia="Calibri" w:hAnsi="Times New Roman" w:cs="Times New Roman"/>
          <w:i/>
        </w:rPr>
        <w:t>p = .</w:t>
      </w:r>
      <w:r w:rsidRPr="007A51BB">
        <w:rPr>
          <w:rFonts w:ascii="Times New Roman" w:eastAsia="Calibri" w:hAnsi="Times New Roman" w:cs="Times New Roman"/>
        </w:rPr>
        <w:t xml:space="preserve">817) were </w:t>
      </w:r>
      <w:r w:rsidRPr="007A51BB">
        <w:rPr>
          <w:rFonts w:ascii="Times New Roman" w:eastAsia="Calibri" w:hAnsi="Times New Roman" w:cs="Times New Roman"/>
        </w:rPr>
        <w:lastRenderedPageBreak/>
        <w:t xml:space="preserve">significant predictors in the model.  Due to non-significance of all three predictor variables, none of the null hypotheses </w:t>
      </w:r>
      <w:proofErr w:type="gramStart"/>
      <w:r w:rsidRPr="007A51BB">
        <w:rPr>
          <w:rFonts w:ascii="Times New Roman" w:eastAsia="Calibri" w:hAnsi="Times New Roman" w:cs="Times New Roman"/>
        </w:rPr>
        <w:t>were</w:t>
      </w:r>
      <w:proofErr w:type="gramEnd"/>
      <w:r w:rsidRPr="007A51BB">
        <w:rPr>
          <w:rFonts w:ascii="Times New Roman" w:eastAsia="Calibri" w:hAnsi="Times New Roman" w:cs="Times New Roman"/>
        </w:rPr>
        <w:t xml:space="preserve"> rejected.  The conclusion is that there is no statistically significant relationship between the gap in achievement scores between special and regular education students and principal knowledge of special education, principal experience, and principal certification. </w:t>
      </w:r>
    </w:p>
    <w:p w14:paraId="418C2875" w14:textId="77777777" w:rsidR="00451FD4" w:rsidRPr="00451FD4" w:rsidRDefault="00451FD4" w:rsidP="00451FD4">
      <w:pPr>
        <w:keepNext/>
        <w:widowControl w:val="0"/>
        <w:spacing w:after="200"/>
        <w:rPr>
          <w:rFonts w:ascii="Times New Roman" w:eastAsia="Calibri" w:hAnsi="Times New Roman" w:cs="Times New Roman"/>
          <w:iCs/>
          <w:szCs w:val="18"/>
        </w:rPr>
      </w:pPr>
      <w:r w:rsidRPr="00451FD4">
        <w:rPr>
          <w:rFonts w:ascii="Times New Roman" w:eastAsia="Calibri" w:hAnsi="Times New Roman" w:cs="Times New Roman"/>
          <w:iCs/>
          <w:szCs w:val="18"/>
        </w:rPr>
        <w:t>Table 4</w:t>
      </w:r>
    </w:p>
    <w:p w14:paraId="38F8EB3E" w14:textId="77777777" w:rsidR="00451FD4" w:rsidRPr="00451FD4" w:rsidRDefault="00451FD4" w:rsidP="00451FD4">
      <w:pPr>
        <w:widowControl w:val="0"/>
        <w:rPr>
          <w:rFonts w:ascii="Times New Roman" w:eastAsia="Calibri" w:hAnsi="Times New Roman" w:cs="Times New Roman"/>
          <w:i/>
        </w:rPr>
      </w:pPr>
      <w:r w:rsidRPr="00451FD4">
        <w:rPr>
          <w:rFonts w:ascii="Times New Roman" w:eastAsia="Calibri" w:hAnsi="Times New Roman" w:cs="Times New Roman"/>
          <w:i/>
        </w:rPr>
        <w:t>Results for Regression with Principal Knowledge, Years of Experience, and Special Education Certification Predicting Achievement Gap Scores</w:t>
      </w:r>
    </w:p>
    <w:tbl>
      <w:tblPr>
        <w:tblW w:w="5000" w:type="pct"/>
        <w:tblLook w:val="04A0" w:firstRow="1" w:lastRow="0" w:firstColumn="1" w:lastColumn="0" w:noHBand="0" w:noVBand="1"/>
      </w:tblPr>
      <w:tblGrid>
        <w:gridCol w:w="2826"/>
        <w:gridCol w:w="928"/>
        <w:gridCol w:w="928"/>
        <w:gridCol w:w="718"/>
        <w:gridCol w:w="928"/>
        <w:gridCol w:w="1168"/>
        <w:gridCol w:w="928"/>
      </w:tblGrid>
      <w:tr w:rsidR="00451FD4" w:rsidRPr="00451FD4" w14:paraId="0D460B37" w14:textId="77777777" w:rsidTr="004B5DCE">
        <w:tc>
          <w:tcPr>
            <w:tcW w:w="1677" w:type="pct"/>
            <w:tcBorders>
              <w:top w:val="single" w:sz="4" w:space="0" w:color="auto"/>
              <w:left w:val="nil"/>
              <w:bottom w:val="single" w:sz="4" w:space="0" w:color="auto"/>
              <w:right w:val="nil"/>
            </w:tcBorders>
            <w:hideMark/>
          </w:tcPr>
          <w:p w14:paraId="40658217" w14:textId="77777777" w:rsidR="00451FD4" w:rsidRPr="00451FD4" w:rsidRDefault="00451FD4" w:rsidP="00451FD4">
            <w:pPr>
              <w:widowControl w:val="0"/>
              <w:rPr>
                <w:rFonts w:ascii="Times New Roman" w:eastAsia="Calibri" w:hAnsi="Times New Roman" w:cs="Times New Roman"/>
                <w:i/>
              </w:rPr>
            </w:pPr>
            <w:r w:rsidRPr="00451FD4">
              <w:rPr>
                <w:rFonts w:ascii="Times New Roman" w:eastAsia="Calibri" w:hAnsi="Times New Roman" w:cs="Times New Roman"/>
              </w:rPr>
              <w:t>Source</w:t>
            </w:r>
          </w:p>
        </w:tc>
        <w:tc>
          <w:tcPr>
            <w:tcW w:w="551" w:type="pct"/>
            <w:tcBorders>
              <w:top w:val="single" w:sz="4" w:space="0" w:color="auto"/>
              <w:left w:val="nil"/>
              <w:bottom w:val="single" w:sz="4" w:space="0" w:color="auto"/>
              <w:right w:val="nil"/>
            </w:tcBorders>
            <w:hideMark/>
          </w:tcPr>
          <w:p w14:paraId="113C7AA9" w14:textId="77777777" w:rsidR="00451FD4" w:rsidRPr="00451FD4" w:rsidRDefault="00451FD4" w:rsidP="00451FD4">
            <w:pPr>
              <w:widowControl w:val="0"/>
              <w:jc w:val="center"/>
              <w:rPr>
                <w:rFonts w:ascii="Times New Roman" w:eastAsia="Calibri" w:hAnsi="Times New Roman" w:cs="Times New Roman"/>
                <w:i/>
              </w:rPr>
            </w:pPr>
            <w:r w:rsidRPr="00451FD4">
              <w:rPr>
                <w:rFonts w:ascii="Times New Roman" w:eastAsia="Calibri" w:hAnsi="Times New Roman" w:cs="Times New Roman"/>
                <w:i/>
              </w:rPr>
              <w:t>B</w:t>
            </w:r>
          </w:p>
        </w:tc>
        <w:tc>
          <w:tcPr>
            <w:tcW w:w="551" w:type="pct"/>
            <w:tcBorders>
              <w:top w:val="single" w:sz="4" w:space="0" w:color="auto"/>
              <w:left w:val="nil"/>
              <w:bottom w:val="single" w:sz="4" w:space="0" w:color="auto"/>
              <w:right w:val="nil"/>
            </w:tcBorders>
            <w:hideMark/>
          </w:tcPr>
          <w:p w14:paraId="583A51C0" w14:textId="77777777" w:rsidR="00451FD4" w:rsidRPr="00451FD4" w:rsidRDefault="00451FD4" w:rsidP="00451FD4">
            <w:pPr>
              <w:widowControl w:val="0"/>
              <w:jc w:val="center"/>
              <w:rPr>
                <w:rFonts w:ascii="Times New Roman" w:eastAsia="Calibri" w:hAnsi="Times New Roman" w:cs="Times New Roman"/>
                <w:i/>
              </w:rPr>
            </w:pPr>
            <w:r w:rsidRPr="00451FD4">
              <w:rPr>
                <w:rFonts w:ascii="Times New Roman" w:eastAsia="Calibri" w:hAnsi="Times New Roman" w:cs="Times New Roman"/>
                <w:i/>
              </w:rPr>
              <w:t>SE</w:t>
            </w:r>
          </w:p>
        </w:tc>
        <w:tc>
          <w:tcPr>
            <w:tcW w:w="426" w:type="pct"/>
            <w:tcBorders>
              <w:top w:val="single" w:sz="4" w:space="0" w:color="auto"/>
              <w:left w:val="nil"/>
              <w:bottom w:val="single" w:sz="4" w:space="0" w:color="auto"/>
              <w:right w:val="nil"/>
            </w:tcBorders>
            <w:hideMark/>
          </w:tcPr>
          <w:p w14:paraId="505F20F8" w14:textId="77777777" w:rsidR="00451FD4" w:rsidRPr="00451FD4" w:rsidRDefault="00451FD4" w:rsidP="00451FD4">
            <w:pPr>
              <w:widowControl w:val="0"/>
              <w:jc w:val="center"/>
              <w:rPr>
                <w:rFonts w:ascii="Times New Roman" w:eastAsia="Calibri" w:hAnsi="Times New Roman" w:cs="Times New Roman"/>
              </w:rPr>
            </w:pPr>
            <w:r w:rsidRPr="00451FD4">
              <w:rPr>
                <w:rFonts w:ascii="Times New Roman" w:eastAsia="Calibri" w:hAnsi="Times New Roman" w:cs="Times New Roman"/>
              </w:rPr>
              <w:t>β</w:t>
            </w:r>
          </w:p>
        </w:tc>
        <w:tc>
          <w:tcPr>
            <w:tcW w:w="551" w:type="pct"/>
            <w:tcBorders>
              <w:top w:val="single" w:sz="4" w:space="0" w:color="auto"/>
              <w:left w:val="nil"/>
              <w:bottom w:val="single" w:sz="4" w:space="0" w:color="auto"/>
              <w:right w:val="nil"/>
            </w:tcBorders>
            <w:hideMark/>
          </w:tcPr>
          <w:p w14:paraId="6C80AB59" w14:textId="77777777" w:rsidR="00451FD4" w:rsidRPr="00451FD4" w:rsidRDefault="00451FD4" w:rsidP="00451FD4">
            <w:pPr>
              <w:widowControl w:val="0"/>
              <w:jc w:val="center"/>
              <w:rPr>
                <w:rFonts w:ascii="Times New Roman" w:eastAsia="Calibri" w:hAnsi="Times New Roman" w:cs="Times New Roman"/>
                <w:i/>
              </w:rPr>
            </w:pPr>
            <w:r w:rsidRPr="00451FD4">
              <w:rPr>
                <w:rFonts w:ascii="Times New Roman" w:eastAsia="Calibri" w:hAnsi="Times New Roman" w:cs="Times New Roman"/>
                <w:i/>
              </w:rPr>
              <w:t>t</w:t>
            </w:r>
          </w:p>
        </w:tc>
        <w:tc>
          <w:tcPr>
            <w:tcW w:w="693" w:type="pct"/>
            <w:tcBorders>
              <w:top w:val="single" w:sz="4" w:space="0" w:color="auto"/>
              <w:left w:val="nil"/>
              <w:bottom w:val="single" w:sz="4" w:space="0" w:color="auto"/>
              <w:right w:val="nil"/>
            </w:tcBorders>
            <w:hideMark/>
          </w:tcPr>
          <w:p w14:paraId="1F3A6CB2" w14:textId="77777777" w:rsidR="00451FD4" w:rsidRPr="00451FD4" w:rsidRDefault="00451FD4" w:rsidP="00451FD4">
            <w:pPr>
              <w:widowControl w:val="0"/>
              <w:jc w:val="center"/>
              <w:rPr>
                <w:rFonts w:ascii="Times New Roman" w:eastAsia="Calibri" w:hAnsi="Times New Roman" w:cs="Times New Roman"/>
                <w:i/>
              </w:rPr>
            </w:pPr>
            <w:r w:rsidRPr="00451FD4">
              <w:rPr>
                <w:rFonts w:ascii="Times New Roman" w:eastAsia="Calibri" w:hAnsi="Times New Roman" w:cs="Times New Roman"/>
                <w:i/>
              </w:rPr>
              <w:t>p</w:t>
            </w:r>
          </w:p>
        </w:tc>
        <w:tc>
          <w:tcPr>
            <w:tcW w:w="551" w:type="pct"/>
            <w:tcBorders>
              <w:top w:val="single" w:sz="4" w:space="0" w:color="auto"/>
              <w:left w:val="nil"/>
              <w:bottom w:val="single" w:sz="4" w:space="0" w:color="auto"/>
              <w:right w:val="nil"/>
            </w:tcBorders>
            <w:hideMark/>
          </w:tcPr>
          <w:p w14:paraId="1F68A9C7" w14:textId="77777777" w:rsidR="00451FD4" w:rsidRPr="00451FD4" w:rsidRDefault="00451FD4" w:rsidP="00451FD4">
            <w:pPr>
              <w:widowControl w:val="0"/>
              <w:jc w:val="center"/>
              <w:rPr>
                <w:rFonts w:ascii="Times New Roman" w:eastAsia="Calibri" w:hAnsi="Times New Roman" w:cs="Times New Roman"/>
                <w:i/>
              </w:rPr>
            </w:pPr>
            <w:r w:rsidRPr="00451FD4">
              <w:rPr>
                <w:rFonts w:ascii="Times New Roman" w:eastAsia="Calibri" w:hAnsi="Times New Roman" w:cs="Times New Roman"/>
                <w:i/>
              </w:rPr>
              <w:t>VIF</w:t>
            </w:r>
          </w:p>
        </w:tc>
      </w:tr>
      <w:tr w:rsidR="00451FD4" w:rsidRPr="00451FD4" w14:paraId="75708CF6" w14:textId="77777777" w:rsidTr="004B5DCE">
        <w:tc>
          <w:tcPr>
            <w:tcW w:w="1677" w:type="pct"/>
            <w:tcBorders>
              <w:top w:val="single" w:sz="4" w:space="0" w:color="auto"/>
              <w:left w:val="nil"/>
              <w:bottom w:val="nil"/>
              <w:right w:val="nil"/>
            </w:tcBorders>
          </w:tcPr>
          <w:p w14:paraId="5329013D" w14:textId="77777777" w:rsidR="00451FD4" w:rsidRPr="00451FD4" w:rsidRDefault="00451FD4" w:rsidP="00451FD4">
            <w:pPr>
              <w:widowControl w:val="0"/>
              <w:rPr>
                <w:rFonts w:ascii="Times New Roman" w:eastAsia="Calibri" w:hAnsi="Times New Roman" w:cs="Times New Roman"/>
              </w:rPr>
            </w:pPr>
          </w:p>
        </w:tc>
        <w:tc>
          <w:tcPr>
            <w:tcW w:w="551" w:type="pct"/>
            <w:tcBorders>
              <w:top w:val="single" w:sz="4" w:space="0" w:color="auto"/>
              <w:left w:val="nil"/>
              <w:bottom w:val="nil"/>
              <w:right w:val="nil"/>
            </w:tcBorders>
          </w:tcPr>
          <w:p w14:paraId="67216D34" w14:textId="77777777" w:rsidR="00451FD4" w:rsidRPr="00451FD4" w:rsidRDefault="00451FD4" w:rsidP="00451FD4">
            <w:pPr>
              <w:widowControl w:val="0"/>
              <w:jc w:val="center"/>
              <w:rPr>
                <w:rFonts w:ascii="Times New Roman" w:eastAsia="Calibri" w:hAnsi="Times New Roman" w:cs="Times New Roman"/>
              </w:rPr>
            </w:pPr>
          </w:p>
        </w:tc>
        <w:tc>
          <w:tcPr>
            <w:tcW w:w="551" w:type="pct"/>
            <w:tcBorders>
              <w:top w:val="single" w:sz="4" w:space="0" w:color="auto"/>
              <w:left w:val="nil"/>
              <w:bottom w:val="nil"/>
              <w:right w:val="nil"/>
            </w:tcBorders>
          </w:tcPr>
          <w:p w14:paraId="08676140" w14:textId="77777777" w:rsidR="00451FD4" w:rsidRPr="00451FD4" w:rsidRDefault="00451FD4" w:rsidP="00451FD4">
            <w:pPr>
              <w:widowControl w:val="0"/>
              <w:jc w:val="center"/>
              <w:rPr>
                <w:rFonts w:ascii="Times New Roman" w:eastAsia="Calibri" w:hAnsi="Times New Roman" w:cs="Times New Roman"/>
              </w:rPr>
            </w:pPr>
          </w:p>
        </w:tc>
        <w:tc>
          <w:tcPr>
            <w:tcW w:w="426" w:type="pct"/>
            <w:tcBorders>
              <w:top w:val="single" w:sz="4" w:space="0" w:color="auto"/>
              <w:left w:val="nil"/>
              <w:bottom w:val="nil"/>
              <w:right w:val="nil"/>
            </w:tcBorders>
          </w:tcPr>
          <w:p w14:paraId="010A834F" w14:textId="77777777" w:rsidR="00451FD4" w:rsidRPr="00451FD4" w:rsidRDefault="00451FD4" w:rsidP="00451FD4">
            <w:pPr>
              <w:widowControl w:val="0"/>
              <w:jc w:val="center"/>
              <w:rPr>
                <w:rFonts w:ascii="Times New Roman" w:eastAsia="Calibri" w:hAnsi="Times New Roman" w:cs="Times New Roman"/>
              </w:rPr>
            </w:pPr>
          </w:p>
        </w:tc>
        <w:tc>
          <w:tcPr>
            <w:tcW w:w="551" w:type="pct"/>
            <w:tcBorders>
              <w:top w:val="single" w:sz="4" w:space="0" w:color="auto"/>
              <w:left w:val="nil"/>
              <w:bottom w:val="nil"/>
              <w:right w:val="nil"/>
            </w:tcBorders>
          </w:tcPr>
          <w:p w14:paraId="0B5C23E0" w14:textId="77777777" w:rsidR="00451FD4" w:rsidRPr="00451FD4" w:rsidRDefault="00451FD4" w:rsidP="00451FD4">
            <w:pPr>
              <w:widowControl w:val="0"/>
              <w:jc w:val="center"/>
              <w:rPr>
                <w:rFonts w:ascii="Times New Roman" w:eastAsia="Calibri" w:hAnsi="Times New Roman" w:cs="Times New Roman"/>
              </w:rPr>
            </w:pPr>
          </w:p>
        </w:tc>
        <w:tc>
          <w:tcPr>
            <w:tcW w:w="693" w:type="pct"/>
            <w:tcBorders>
              <w:top w:val="single" w:sz="4" w:space="0" w:color="auto"/>
              <w:left w:val="nil"/>
              <w:bottom w:val="nil"/>
              <w:right w:val="nil"/>
            </w:tcBorders>
          </w:tcPr>
          <w:p w14:paraId="68D9085D" w14:textId="77777777" w:rsidR="00451FD4" w:rsidRPr="00451FD4" w:rsidRDefault="00451FD4" w:rsidP="00451FD4">
            <w:pPr>
              <w:widowControl w:val="0"/>
              <w:jc w:val="center"/>
              <w:rPr>
                <w:rFonts w:ascii="Times New Roman" w:eastAsia="Calibri" w:hAnsi="Times New Roman" w:cs="Times New Roman"/>
              </w:rPr>
            </w:pPr>
          </w:p>
        </w:tc>
        <w:tc>
          <w:tcPr>
            <w:tcW w:w="551" w:type="pct"/>
            <w:tcBorders>
              <w:top w:val="single" w:sz="4" w:space="0" w:color="auto"/>
              <w:left w:val="nil"/>
              <w:bottom w:val="nil"/>
              <w:right w:val="nil"/>
            </w:tcBorders>
          </w:tcPr>
          <w:p w14:paraId="6922C1C5" w14:textId="77777777" w:rsidR="00451FD4" w:rsidRPr="00451FD4" w:rsidRDefault="00451FD4" w:rsidP="00451FD4">
            <w:pPr>
              <w:widowControl w:val="0"/>
              <w:jc w:val="center"/>
              <w:rPr>
                <w:rFonts w:ascii="Times New Roman" w:eastAsia="Calibri" w:hAnsi="Times New Roman" w:cs="Times New Roman"/>
              </w:rPr>
            </w:pPr>
          </w:p>
        </w:tc>
      </w:tr>
      <w:tr w:rsidR="00451FD4" w:rsidRPr="00451FD4" w14:paraId="44DC901A" w14:textId="77777777" w:rsidTr="004B5DCE">
        <w:trPr>
          <w:trHeight w:val="297"/>
        </w:trPr>
        <w:tc>
          <w:tcPr>
            <w:tcW w:w="1677" w:type="pct"/>
            <w:hideMark/>
          </w:tcPr>
          <w:p w14:paraId="79DCB6DE" w14:textId="77777777" w:rsidR="00451FD4" w:rsidRPr="00451FD4" w:rsidRDefault="00451FD4" w:rsidP="00451FD4">
            <w:pPr>
              <w:widowControl w:val="0"/>
              <w:rPr>
                <w:rFonts w:ascii="Times New Roman" w:eastAsia="Calibri" w:hAnsi="Times New Roman" w:cs="Times New Roman"/>
              </w:rPr>
            </w:pPr>
            <w:r w:rsidRPr="00451FD4">
              <w:rPr>
                <w:rFonts w:ascii="Times New Roman" w:eastAsia="Calibri" w:hAnsi="Times New Roman" w:cs="Times New Roman"/>
              </w:rPr>
              <w:t xml:space="preserve">Principal knowledge </w:t>
            </w:r>
          </w:p>
        </w:tc>
        <w:tc>
          <w:tcPr>
            <w:tcW w:w="551" w:type="pct"/>
            <w:hideMark/>
          </w:tcPr>
          <w:p w14:paraId="23606C72" w14:textId="77777777" w:rsidR="00451FD4" w:rsidRPr="00451FD4" w:rsidRDefault="00451FD4" w:rsidP="00451FD4">
            <w:pPr>
              <w:widowControl w:val="0"/>
              <w:jc w:val="center"/>
              <w:rPr>
                <w:rFonts w:ascii="Times New Roman" w:eastAsia="Calibri" w:hAnsi="Times New Roman" w:cs="Times New Roman"/>
              </w:rPr>
            </w:pPr>
            <w:r w:rsidRPr="00451FD4">
              <w:rPr>
                <w:rFonts w:ascii="Times New Roman" w:eastAsia="Calibri" w:hAnsi="Times New Roman" w:cs="Times New Roman"/>
              </w:rPr>
              <w:t>9.29</w:t>
            </w:r>
          </w:p>
        </w:tc>
        <w:tc>
          <w:tcPr>
            <w:tcW w:w="551" w:type="pct"/>
            <w:hideMark/>
          </w:tcPr>
          <w:p w14:paraId="452D0663" w14:textId="77777777" w:rsidR="00451FD4" w:rsidRPr="00451FD4" w:rsidRDefault="00451FD4" w:rsidP="00451FD4">
            <w:pPr>
              <w:widowControl w:val="0"/>
              <w:jc w:val="center"/>
              <w:rPr>
                <w:rFonts w:ascii="Times New Roman" w:eastAsia="Calibri" w:hAnsi="Times New Roman" w:cs="Times New Roman"/>
              </w:rPr>
            </w:pPr>
            <w:r w:rsidRPr="00451FD4">
              <w:rPr>
                <w:rFonts w:ascii="Times New Roman" w:eastAsia="Calibri" w:hAnsi="Times New Roman" w:cs="Times New Roman"/>
              </w:rPr>
              <w:t>12.97</w:t>
            </w:r>
          </w:p>
        </w:tc>
        <w:tc>
          <w:tcPr>
            <w:tcW w:w="426" w:type="pct"/>
            <w:hideMark/>
          </w:tcPr>
          <w:p w14:paraId="6B5AEDE9" w14:textId="77777777" w:rsidR="00451FD4" w:rsidRPr="00451FD4" w:rsidRDefault="00451FD4" w:rsidP="00451FD4">
            <w:pPr>
              <w:widowControl w:val="0"/>
              <w:jc w:val="center"/>
              <w:rPr>
                <w:rFonts w:ascii="Times New Roman" w:eastAsia="Calibri" w:hAnsi="Times New Roman" w:cs="Times New Roman"/>
                <w:noProof/>
              </w:rPr>
            </w:pPr>
            <w:r w:rsidRPr="00451FD4">
              <w:rPr>
                <w:rFonts w:ascii="Times New Roman" w:eastAsia="Calibri" w:hAnsi="Times New Roman" w:cs="Times New Roman"/>
                <w:noProof/>
              </w:rPr>
              <w:t>.11</w:t>
            </w:r>
          </w:p>
        </w:tc>
        <w:tc>
          <w:tcPr>
            <w:tcW w:w="551" w:type="pct"/>
            <w:hideMark/>
          </w:tcPr>
          <w:p w14:paraId="1A65FDB5" w14:textId="77777777" w:rsidR="00451FD4" w:rsidRPr="00451FD4" w:rsidRDefault="00451FD4" w:rsidP="00451FD4">
            <w:pPr>
              <w:widowControl w:val="0"/>
              <w:jc w:val="center"/>
              <w:rPr>
                <w:rFonts w:ascii="Times New Roman" w:eastAsia="Calibri" w:hAnsi="Times New Roman" w:cs="Times New Roman"/>
                <w:noProof/>
              </w:rPr>
            </w:pPr>
            <w:r w:rsidRPr="00451FD4">
              <w:rPr>
                <w:rFonts w:ascii="Times New Roman" w:eastAsia="Calibri" w:hAnsi="Times New Roman" w:cs="Times New Roman"/>
                <w:noProof/>
              </w:rPr>
              <w:t>0.72</w:t>
            </w:r>
          </w:p>
        </w:tc>
        <w:tc>
          <w:tcPr>
            <w:tcW w:w="693" w:type="pct"/>
            <w:hideMark/>
          </w:tcPr>
          <w:p w14:paraId="55C2B82F" w14:textId="77777777" w:rsidR="00451FD4" w:rsidRPr="00451FD4" w:rsidRDefault="00451FD4" w:rsidP="00451FD4">
            <w:pPr>
              <w:widowControl w:val="0"/>
              <w:jc w:val="center"/>
              <w:rPr>
                <w:rFonts w:ascii="Times New Roman" w:eastAsia="Calibri" w:hAnsi="Times New Roman" w:cs="Times New Roman"/>
                <w:noProof/>
              </w:rPr>
            </w:pPr>
            <w:r w:rsidRPr="00451FD4">
              <w:rPr>
                <w:rFonts w:ascii="Times New Roman" w:eastAsia="Calibri" w:hAnsi="Times New Roman" w:cs="Times New Roman"/>
                <w:noProof/>
              </w:rPr>
              <w:t>.477</w:t>
            </w:r>
          </w:p>
        </w:tc>
        <w:tc>
          <w:tcPr>
            <w:tcW w:w="551" w:type="pct"/>
            <w:hideMark/>
          </w:tcPr>
          <w:p w14:paraId="2A20BC17" w14:textId="77777777" w:rsidR="00451FD4" w:rsidRPr="00451FD4" w:rsidRDefault="00451FD4" w:rsidP="00451FD4">
            <w:pPr>
              <w:widowControl w:val="0"/>
              <w:jc w:val="center"/>
              <w:rPr>
                <w:rFonts w:ascii="Times New Roman" w:eastAsia="Calibri" w:hAnsi="Times New Roman" w:cs="Times New Roman"/>
                <w:noProof/>
              </w:rPr>
            </w:pPr>
            <w:r w:rsidRPr="00451FD4">
              <w:rPr>
                <w:rFonts w:ascii="Times New Roman" w:eastAsia="Calibri" w:hAnsi="Times New Roman" w:cs="Times New Roman"/>
                <w:noProof/>
              </w:rPr>
              <w:t>1.09</w:t>
            </w:r>
          </w:p>
        </w:tc>
      </w:tr>
      <w:tr w:rsidR="00451FD4" w:rsidRPr="00451FD4" w14:paraId="0D61B9B5" w14:textId="77777777" w:rsidTr="004B5DCE">
        <w:trPr>
          <w:trHeight w:val="297"/>
        </w:trPr>
        <w:tc>
          <w:tcPr>
            <w:tcW w:w="1677" w:type="pct"/>
            <w:hideMark/>
          </w:tcPr>
          <w:p w14:paraId="5C9115CD" w14:textId="77777777" w:rsidR="00451FD4" w:rsidRPr="00451FD4" w:rsidRDefault="00451FD4" w:rsidP="00451FD4">
            <w:pPr>
              <w:widowControl w:val="0"/>
              <w:rPr>
                <w:rFonts w:ascii="Times New Roman" w:eastAsia="Calibri" w:hAnsi="Times New Roman" w:cs="Times New Roman"/>
              </w:rPr>
            </w:pPr>
            <w:r w:rsidRPr="00451FD4">
              <w:rPr>
                <w:rFonts w:ascii="Times New Roman" w:eastAsia="Calibri" w:hAnsi="Times New Roman" w:cs="Times New Roman"/>
              </w:rPr>
              <w:t>Years of experience</w:t>
            </w:r>
          </w:p>
        </w:tc>
        <w:tc>
          <w:tcPr>
            <w:tcW w:w="551" w:type="pct"/>
            <w:hideMark/>
          </w:tcPr>
          <w:p w14:paraId="44FE49F1" w14:textId="77777777" w:rsidR="00451FD4" w:rsidRPr="00451FD4" w:rsidRDefault="00451FD4" w:rsidP="00451FD4">
            <w:pPr>
              <w:widowControl w:val="0"/>
              <w:jc w:val="center"/>
              <w:rPr>
                <w:rFonts w:ascii="Times New Roman" w:eastAsia="Calibri" w:hAnsi="Times New Roman" w:cs="Times New Roman"/>
              </w:rPr>
            </w:pPr>
            <w:r w:rsidRPr="00451FD4">
              <w:rPr>
                <w:rFonts w:ascii="Times New Roman" w:eastAsia="Calibri" w:hAnsi="Times New Roman" w:cs="Times New Roman"/>
              </w:rPr>
              <w:t>-3.06</w:t>
            </w:r>
          </w:p>
        </w:tc>
        <w:tc>
          <w:tcPr>
            <w:tcW w:w="551" w:type="pct"/>
            <w:hideMark/>
          </w:tcPr>
          <w:p w14:paraId="6A676EAD" w14:textId="77777777" w:rsidR="00451FD4" w:rsidRPr="00451FD4" w:rsidRDefault="00451FD4" w:rsidP="00451FD4">
            <w:pPr>
              <w:widowControl w:val="0"/>
              <w:jc w:val="center"/>
              <w:rPr>
                <w:rFonts w:ascii="Times New Roman" w:eastAsia="Calibri" w:hAnsi="Times New Roman" w:cs="Times New Roman"/>
              </w:rPr>
            </w:pPr>
            <w:r w:rsidRPr="00451FD4">
              <w:rPr>
                <w:rFonts w:ascii="Times New Roman" w:eastAsia="Calibri" w:hAnsi="Times New Roman" w:cs="Times New Roman"/>
              </w:rPr>
              <w:t>3.68</w:t>
            </w:r>
          </w:p>
        </w:tc>
        <w:tc>
          <w:tcPr>
            <w:tcW w:w="426" w:type="pct"/>
            <w:hideMark/>
          </w:tcPr>
          <w:p w14:paraId="1D0DD1AB" w14:textId="77777777" w:rsidR="00451FD4" w:rsidRPr="00451FD4" w:rsidRDefault="00451FD4" w:rsidP="00451FD4">
            <w:pPr>
              <w:widowControl w:val="0"/>
              <w:jc w:val="center"/>
              <w:rPr>
                <w:rFonts w:ascii="Times New Roman" w:eastAsia="Calibri" w:hAnsi="Times New Roman" w:cs="Times New Roman"/>
                <w:noProof/>
              </w:rPr>
            </w:pPr>
            <w:r w:rsidRPr="00451FD4">
              <w:rPr>
                <w:rFonts w:ascii="Times New Roman" w:eastAsia="Calibri" w:hAnsi="Times New Roman" w:cs="Times New Roman"/>
                <w:noProof/>
              </w:rPr>
              <w:t>-.12</w:t>
            </w:r>
          </w:p>
        </w:tc>
        <w:tc>
          <w:tcPr>
            <w:tcW w:w="551" w:type="pct"/>
            <w:hideMark/>
          </w:tcPr>
          <w:p w14:paraId="36315966" w14:textId="77777777" w:rsidR="00451FD4" w:rsidRPr="00451FD4" w:rsidRDefault="00451FD4" w:rsidP="00451FD4">
            <w:pPr>
              <w:widowControl w:val="0"/>
              <w:jc w:val="center"/>
              <w:rPr>
                <w:rFonts w:ascii="Times New Roman" w:eastAsia="Calibri" w:hAnsi="Times New Roman" w:cs="Times New Roman"/>
                <w:noProof/>
              </w:rPr>
            </w:pPr>
            <w:r w:rsidRPr="00451FD4">
              <w:rPr>
                <w:rFonts w:ascii="Times New Roman" w:eastAsia="Calibri" w:hAnsi="Times New Roman" w:cs="Times New Roman"/>
                <w:noProof/>
              </w:rPr>
              <w:t>-0.83</w:t>
            </w:r>
          </w:p>
        </w:tc>
        <w:tc>
          <w:tcPr>
            <w:tcW w:w="693" w:type="pct"/>
            <w:hideMark/>
          </w:tcPr>
          <w:p w14:paraId="1E3F7473" w14:textId="77777777" w:rsidR="00451FD4" w:rsidRPr="00451FD4" w:rsidRDefault="00451FD4" w:rsidP="00451FD4">
            <w:pPr>
              <w:widowControl w:val="0"/>
              <w:jc w:val="center"/>
              <w:rPr>
                <w:rFonts w:ascii="Times New Roman" w:eastAsia="Calibri" w:hAnsi="Times New Roman" w:cs="Times New Roman"/>
                <w:noProof/>
              </w:rPr>
            </w:pPr>
            <w:r w:rsidRPr="00451FD4">
              <w:rPr>
                <w:rFonts w:ascii="Times New Roman" w:eastAsia="Calibri" w:hAnsi="Times New Roman" w:cs="Times New Roman"/>
                <w:noProof/>
              </w:rPr>
              <w:t>.410</w:t>
            </w:r>
          </w:p>
        </w:tc>
        <w:tc>
          <w:tcPr>
            <w:tcW w:w="551" w:type="pct"/>
            <w:hideMark/>
          </w:tcPr>
          <w:p w14:paraId="036323D1" w14:textId="77777777" w:rsidR="00451FD4" w:rsidRPr="00451FD4" w:rsidRDefault="00451FD4" w:rsidP="00451FD4">
            <w:pPr>
              <w:widowControl w:val="0"/>
              <w:jc w:val="center"/>
              <w:rPr>
                <w:rFonts w:ascii="Times New Roman" w:eastAsia="Calibri" w:hAnsi="Times New Roman" w:cs="Times New Roman"/>
                <w:noProof/>
              </w:rPr>
            </w:pPr>
            <w:r w:rsidRPr="00451FD4">
              <w:rPr>
                <w:rFonts w:ascii="Times New Roman" w:eastAsia="Calibri" w:hAnsi="Times New Roman" w:cs="Times New Roman"/>
                <w:noProof/>
              </w:rPr>
              <w:t>1.06</w:t>
            </w:r>
          </w:p>
        </w:tc>
      </w:tr>
      <w:tr w:rsidR="00451FD4" w:rsidRPr="00451FD4" w14:paraId="23A3DB21" w14:textId="77777777" w:rsidTr="004B5DCE">
        <w:trPr>
          <w:trHeight w:val="297"/>
        </w:trPr>
        <w:tc>
          <w:tcPr>
            <w:tcW w:w="1677" w:type="pct"/>
            <w:tcBorders>
              <w:top w:val="nil"/>
              <w:left w:val="nil"/>
              <w:bottom w:val="single" w:sz="4" w:space="0" w:color="auto"/>
              <w:right w:val="nil"/>
            </w:tcBorders>
            <w:hideMark/>
          </w:tcPr>
          <w:p w14:paraId="791E11BE" w14:textId="77777777" w:rsidR="00451FD4" w:rsidRPr="00451FD4" w:rsidRDefault="00451FD4" w:rsidP="00451FD4">
            <w:pPr>
              <w:widowControl w:val="0"/>
              <w:rPr>
                <w:rFonts w:ascii="Times New Roman" w:eastAsia="Calibri" w:hAnsi="Times New Roman" w:cs="Times New Roman"/>
              </w:rPr>
            </w:pPr>
            <w:r w:rsidRPr="00451FD4">
              <w:rPr>
                <w:rFonts w:ascii="Times New Roman" w:eastAsia="Calibri" w:hAnsi="Times New Roman" w:cs="Times New Roman"/>
              </w:rPr>
              <w:t>Special education certification</w:t>
            </w:r>
          </w:p>
        </w:tc>
        <w:tc>
          <w:tcPr>
            <w:tcW w:w="551" w:type="pct"/>
            <w:tcBorders>
              <w:top w:val="nil"/>
              <w:left w:val="nil"/>
              <w:bottom w:val="single" w:sz="4" w:space="0" w:color="auto"/>
              <w:right w:val="nil"/>
            </w:tcBorders>
            <w:hideMark/>
          </w:tcPr>
          <w:p w14:paraId="119BA0AF" w14:textId="77777777" w:rsidR="00451FD4" w:rsidRPr="00451FD4" w:rsidRDefault="00451FD4" w:rsidP="00451FD4">
            <w:pPr>
              <w:widowControl w:val="0"/>
              <w:jc w:val="center"/>
              <w:rPr>
                <w:rFonts w:ascii="Times New Roman" w:eastAsia="Calibri" w:hAnsi="Times New Roman" w:cs="Times New Roman"/>
              </w:rPr>
            </w:pPr>
            <w:r w:rsidRPr="00451FD4">
              <w:rPr>
                <w:rFonts w:ascii="Times New Roman" w:eastAsia="Calibri" w:hAnsi="Times New Roman" w:cs="Times New Roman"/>
              </w:rPr>
              <w:t>-17.26</w:t>
            </w:r>
          </w:p>
        </w:tc>
        <w:tc>
          <w:tcPr>
            <w:tcW w:w="551" w:type="pct"/>
            <w:tcBorders>
              <w:top w:val="nil"/>
              <w:left w:val="nil"/>
              <w:bottom w:val="single" w:sz="4" w:space="0" w:color="auto"/>
              <w:right w:val="nil"/>
            </w:tcBorders>
            <w:hideMark/>
          </w:tcPr>
          <w:p w14:paraId="1A701A64" w14:textId="77777777" w:rsidR="00451FD4" w:rsidRPr="00451FD4" w:rsidRDefault="00451FD4" w:rsidP="00451FD4">
            <w:pPr>
              <w:widowControl w:val="0"/>
              <w:jc w:val="center"/>
              <w:rPr>
                <w:rFonts w:ascii="Times New Roman" w:eastAsia="Calibri" w:hAnsi="Times New Roman" w:cs="Times New Roman"/>
              </w:rPr>
            </w:pPr>
            <w:r w:rsidRPr="00451FD4">
              <w:rPr>
                <w:rFonts w:ascii="Times New Roman" w:eastAsia="Calibri" w:hAnsi="Times New Roman" w:cs="Times New Roman"/>
              </w:rPr>
              <w:t>74.10</w:t>
            </w:r>
          </w:p>
        </w:tc>
        <w:tc>
          <w:tcPr>
            <w:tcW w:w="426" w:type="pct"/>
            <w:tcBorders>
              <w:top w:val="nil"/>
              <w:left w:val="nil"/>
              <w:bottom w:val="single" w:sz="4" w:space="0" w:color="auto"/>
              <w:right w:val="nil"/>
            </w:tcBorders>
            <w:hideMark/>
          </w:tcPr>
          <w:p w14:paraId="59B12660" w14:textId="77777777" w:rsidR="00451FD4" w:rsidRPr="00451FD4" w:rsidRDefault="00451FD4" w:rsidP="00451FD4">
            <w:pPr>
              <w:widowControl w:val="0"/>
              <w:jc w:val="center"/>
              <w:rPr>
                <w:rFonts w:ascii="Times New Roman" w:eastAsia="Calibri" w:hAnsi="Times New Roman" w:cs="Times New Roman"/>
                <w:noProof/>
              </w:rPr>
            </w:pPr>
            <w:r w:rsidRPr="00451FD4">
              <w:rPr>
                <w:rFonts w:ascii="Times New Roman" w:eastAsia="Calibri" w:hAnsi="Times New Roman" w:cs="Times New Roman"/>
                <w:noProof/>
              </w:rPr>
              <w:t>-.04</w:t>
            </w:r>
          </w:p>
        </w:tc>
        <w:tc>
          <w:tcPr>
            <w:tcW w:w="551" w:type="pct"/>
            <w:tcBorders>
              <w:top w:val="nil"/>
              <w:left w:val="nil"/>
              <w:bottom w:val="single" w:sz="4" w:space="0" w:color="auto"/>
              <w:right w:val="nil"/>
            </w:tcBorders>
            <w:hideMark/>
          </w:tcPr>
          <w:p w14:paraId="7C1A059E" w14:textId="77777777" w:rsidR="00451FD4" w:rsidRPr="00451FD4" w:rsidRDefault="00451FD4" w:rsidP="00451FD4">
            <w:pPr>
              <w:widowControl w:val="0"/>
              <w:jc w:val="center"/>
              <w:rPr>
                <w:rFonts w:ascii="Times New Roman" w:eastAsia="Calibri" w:hAnsi="Times New Roman" w:cs="Times New Roman"/>
                <w:noProof/>
              </w:rPr>
            </w:pPr>
            <w:r w:rsidRPr="00451FD4">
              <w:rPr>
                <w:rFonts w:ascii="Times New Roman" w:eastAsia="Calibri" w:hAnsi="Times New Roman" w:cs="Times New Roman"/>
                <w:noProof/>
              </w:rPr>
              <w:t>-0.23</w:t>
            </w:r>
          </w:p>
        </w:tc>
        <w:tc>
          <w:tcPr>
            <w:tcW w:w="693" w:type="pct"/>
            <w:tcBorders>
              <w:top w:val="nil"/>
              <w:left w:val="nil"/>
              <w:bottom w:val="single" w:sz="4" w:space="0" w:color="auto"/>
              <w:right w:val="nil"/>
            </w:tcBorders>
            <w:hideMark/>
          </w:tcPr>
          <w:p w14:paraId="0D5668F3" w14:textId="77777777" w:rsidR="00451FD4" w:rsidRPr="00451FD4" w:rsidRDefault="00451FD4" w:rsidP="00451FD4">
            <w:pPr>
              <w:widowControl w:val="0"/>
              <w:jc w:val="center"/>
              <w:rPr>
                <w:rFonts w:ascii="Times New Roman" w:eastAsia="Calibri" w:hAnsi="Times New Roman" w:cs="Times New Roman"/>
                <w:noProof/>
              </w:rPr>
            </w:pPr>
            <w:r w:rsidRPr="00451FD4">
              <w:rPr>
                <w:rFonts w:ascii="Times New Roman" w:eastAsia="Calibri" w:hAnsi="Times New Roman" w:cs="Times New Roman"/>
                <w:noProof/>
              </w:rPr>
              <w:t>.817</w:t>
            </w:r>
          </w:p>
        </w:tc>
        <w:tc>
          <w:tcPr>
            <w:tcW w:w="551" w:type="pct"/>
            <w:tcBorders>
              <w:top w:val="nil"/>
              <w:left w:val="nil"/>
              <w:bottom w:val="single" w:sz="4" w:space="0" w:color="auto"/>
              <w:right w:val="nil"/>
            </w:tcBorders>
            <w:hideMark/>
          </w:tcPr>
          <w:p w14:paraId="4704F124" w14:textId="77777777" w:rsidR="00451FD4" w:rsidRPr="00451FD4" w:rsidRDefault="00451FD4" w:rsidP="00451FD4">
            <w:pPr>
              <w:widowControl w:val="0"/>
              <w:jc w:val="center"/>
              <w:rPr>
                <w:rFonts w:ascii="Times New Roman" w:eastAsia="Calibri" w:hAnsi="Times New Roman" w:cs="Times New Roman"/>
                <w:noProof/>
              </w:rPr>
            </w:pPr>
            <w:r w:rsidRPr="00451FD4">
              <w:rPr>
                <w:rFonts w:ascii="Times New Roman" w:eastAsia="Calibri" w:hAnsi="Times New Roman" w:cs="Times New Roman"/>
                <w:noProof/>
              </w:rPr>
              <w:t>1.14</w:t>
            </w:r>
          </w:p>
        </w:tc>
      </w:tr>
    </w:tbl>
    <w:p w14:paraId="601A4DCA" w14:textId="77777777" w:rsidR="00451FD4" w:rsidRPr="00451FD4" w:rsidRDefault="00451FD4" w:rsidP="00451FD4">
      <w:pPr>
        <w:widowControl w:val="0"/>
        <w:rPr>
          <w:rFonts w:ascii="Times New Roman" w:eastAsia="Calibri" w:hAnsi="Times New Roman" w:cs="Times New Roman"/>
          <w:sz w:val="20"/>
          <w:szCs w:val="20"/>
        </w:rPr>
      </w:pPr>
      <w:r w:rsidRPr="00451FD4">
        <w:rPr>
          <w:rFonts w:ascii="Times New Roman" w:eastAsia="Calibri" w:hAnsi="Times New Roman" w:cs="Times New Roman"/>
          <w:i/>
          <w:sz w:val="20"/>
          <w:szCs w:val="20"/>
        </w:rPr>
        <w:t xml:space="preserve">Note.  </w:t>
      </w:r>
      <w:proofErr w:type="gramStart"/>
      <w:r w:rsidRPr="00451FD4">
        <w:rPr>
          <w:rFonts w:ascii="Times New Roman" w:eastAsia="Calibri" w:hAnsi="Times New Roman" w:cs="Times New Roman"/>
          <w:i/>
          <w:sz w:val="20"/>
          <w:szCs w:val="20"/>
        </w:rPr>
        <w:t>F</w:t>
      </w:r>
      <w:r w:rsidRPr="00451FD4">
        <w:rPr>
          <w:rFonts w:ascii="Times New Roman" w:eastAsia="Calibri" w:hAnsi="Times New Roman" w:cs="Times New Roman"/>
          <w:sz w:val="20"/>
          <w:szCs w:val="20"/>
        </w:rPr>
        <w:t>(</w:t>
      </w:r>
      <w:proofErr w:type="gramEnd"/>
      <w:r w:rsidRPr="00451FD4">
        <w:rPr>
          <w:rFonts w:ascii="Times New Roman" w:eastAsia="Calibri" w:hAnsi="Times New Roman" w:cs="Times New Roman"/>
          <w:sz w:val="20"/>
          <w:szCs w:val="20"/>
        </w:rPr>
        <w:t xml:space="preserve">3, 47) = 0.41, </w:t>
      </w:r>
      <w:r w:rsidRPr="00451FD4">
        <w:rPr>
          <w:rFonts w:ascii="Times New Roman" w:eastAsia="Calibri" w:hAnsi="Times New Roman" w:cs="Times New Roman"/>
          <w:i/>
          <w:sz w:val="20"/>
          <w:szCs w:val="20"/>
        </w:rPr>
        <w:t>p</w:t>
      </w:r>
      <w:r w:rsidRPr="00451FD4">
        <w:rPr>
          <w:rFonts w:ascii="Times New Roman" w:eastAsia="Calibri" w:hAnsi="Times New Roman" w:cs="Times New Roman"/>
          <w:sz w:val="20"/>
          <w:szCs w:val="20"/>
        </w:rPr>
        <w:t xml:space="preserve"> = .746, </w:t>
      </w:r>
      <w:r w:rsidRPr="00451FD4">
        <w:rPr>
          <w:rFonts w:ascii="Times New Roman" w:eastAsia="Calibri" w:hAnsi="Times New Roman" w:cs="Times New Roman"/>
          <w:i/>
          <w:sz w:val="20"/>
          <w:szCs w:val="20"/>
        </w:rPr>
        <w:t>R</w:t>
      </w:r>
      <w:r w:rsidRPr="00451FD4">
        <w:rPr>
          <w:rFonts w:ascii="Times New Roman" w:eastAsia="Calibri" w:hAnsi="Times New Roman" w:cs="Times New Roman"/>
          <w:sz w:val="20"/>
          <w:szCs w:val="20"/>
          <w:vertAlign w:val="superscript"/>
        </w:rPr>
        <w:t xml:space="preserve">2 </w:t>
      </w:r>
      <w:r w:rsidRPr="00451FD4">
        <w:rPr>
          <w:rFonts w:ascii="Times New Roman" w:eastAsia="Calibri" w:hAnsi="Times New Roman" w:cs="Times New Roman"/>
          <w:sz w:val="20"/>
          <w:szCs w:val="20"/>
        </w:rPr>
        <w:t>= .026</w:t>
      </w:r>
    </w:p>
    <w:p w14:paraId="6C271F30" w14:textId="77777777" w:rsidR="00451FD4" w:rsidRPr="00451FD4" w:rsidRDefault="00451FD4" w:rsidP="00451FD4">
      <w:pPr>
        <w:widowControl w:val="0"/>
        <w:rPr>
          <w:rFonts w:ascii="Times New Roman" w:eastAsia="Calibri" w:hAnsi="Times New Roman" w:cs="Times New Roman"/>
          <w:sz w:val="20"/>
          <w:szCs w:val="20"/>
        </w:rPr>
      </w:pPr>
    </w:p>
    <w:p w14:paraId="33E4685A" w14:textId="77777777" w:rsidR="00451FD4" w:rsidRPr="00451FD4" w:rsidRDefault="00451FD4" w:rsidP="00451FD4">
      <w:pPr>
        <w:spacing w:line="480" w:lineRule="auto"/>
        <w:jc w:val="center"/>
        <w:outlineLvl w:val="0"/>
        <w:rPr>
          <w:rFonts w:ascii="Times New Roman" w:eastAsia="Cambria" w:hAnsi="Times New Roman" w:cs="Times New Roman"/>
          <w:b/>
        </w:rPr>
      </w:pPr>
      <w:bookmarkStart w:id="95" w:name="_Toc481332925"/>
      <w:r w:rsidRPr="00451FD4">
        <w:rPr>
          <w:rFonts w:ascii="Times New Roman" w:eastAsia="Cambria" w:hAnsi="Times New Roman" w:cs="Times New Roman"/>
          <w:b/>
        </w:rPr>
        <w:t>Summary</w:t>
      </w:r>
      <w:bookmarkEnd w:id="95"/>
    </w:p>
    <w:p w14:paraId="5C841E88" w14:textId="77777777" w:rsidR="00451FD4" w:rsidRPr="00451FD4" w:rsidRDefault="00451FD4" w:rsidP="00451FD4">
      <w:pPr>
        <w:spacing w:line="480" w:lineRule="auto"/>
        <w:rPr>
          <w:rFonts w:ascii="Times New Roman" w:eastAsia="Times New Roman" w:hAnsi="Times New Roman" w:cs="Times New Roman"/>
        </w:rPr>
      </w:pPr>
      <w:r w:rsidRPr="00451FD4">
        <w:rPr>
          <w:rFonts w:ascii="Times New Roman" w:eastAsia="Cambria" w:hAnsi="Times New Roman" w:cs="Times New Roman"/>
          <w:b/>
        </w:rPr>
        <w:tab/>
      </w:r>
      <w:r w:rsidRPr="00451FD4">
        <w:rPr>
          <w:rFonts w:ascii="Times New Roman" w:eastAsia="Cambria" w:hAnsi="Times New Roman" w:cs="Times New Roman"/>
        </w:rPr>
        <w:t xml:space="preserve">The purpose of this study was to assess the principal knowledge, administrative experience, and principal certification and achievement gap among the subgroup of special education students.  </w:t>
      </w:r>
      <w:r w:rsidRPr="00451FD4">
        <w:rPr>
          <w:rFonts w:ascii="Times New Roman" w:eastAsia="Times New Roman" w:hAnsi="Times New Roman" w:cs="Times New Roman"/>
        </w:rPr>
        <w:t xml:space="preserve">This chapter presented the findings of the data analyses.  Descriptive statistics </w:t>
      </w:r>
      <w:proofErr w:type="gramStart"/>
      <w:r w:rsidRPr="00451FD4">
        <w:rPr>
          <w:rFonts w:ascii="Times New Roman" w:eastAsia="Times New Roman" w:hAnsi="Times New Roman" w:cs="Times New Roman"/>
        </w:rPr>
        <w:t>were used</w:t>
      </w:r>
      <w:proofErr w:type="gramEnd"/>
      <w:r w:rsidRPr="00451FD4">
        <w:rPr>
          <w:rFonts w:ascii="Times New Roman" w:eastAsia="Times New Roman" w:hAnsi="Times New Roman" w:cs="Times New Roman"/>
        </w:rPr>
        <w:t xml:space="preserve"> to examine the nominal level and continuous level variables.  Due to non-significance of principal knowledge, years of experience, and special education certification as predictors of achievement gap scores, the null hypothesis for each research question </w:t>
      </w:r>
      <w:proofErr w:type="gramStart"/>
      <w:r w:rsidRPr="00451FD4">
        <w:rPr>
          <w:rFonts w:ascii="Times New Roman" w:eastAsia="Times New Roman" w:hAnsi="Times New Roman" w:cs="Times New Roman"/>
        </w:rPr>
        <w:t>was not rejected</w:t>
      </w:r>
      <w:proofErr w:type="gramEnd"/>
      <w:r w:rsidRPr="00451FD4">
        <w:rPr>
          <w:rFonts w:ascii="Times New Roman" w:eastAsia="Times New Roman" w:hAnsi="Times New Roman" w:cs="Times New Roman"/>
        </w:rPr>
        <w:t>.  The next chapter will provide the statistical findings in connection with the literature and recommendations for future research.</w:t>
      </w:r>
    </w:p>
    <w:p w14:paraId="53943F71" w14:textId="77777777" w:rsidR="00451FD4" w:rsidRPr="00451FD4" w:rsidRDefault="00451FD4" w:rsidP="00451FD4">
      <w:pPr>
        <w:spacing w:line="480" w:lineRule="auto"/>
        <w:rPr>
          <w:rFonts w:ascii="Times New Roman" w:eastAsia="Times New Roman" w:hAnsi="Times New Roman" w:cs="Times New Roman"/>
        </w:rPr>
      </w:pPr>
    </w:p>
    <w:p w14:paraId="7952AB70" w14:textId="77777777" w:rsidR="00451FD4" w:rsidRPr="00451FD4" w:rsidRDefault="00451FD4" w:rsidP="00451FD4">
      <w:pPr>
        <w:spacing w:line="480" w:lineRule="auto"/>
        <w:rPr>
          <w:rFonts w:ascii="Times New Roman" w:eastAsia="Times New Roman" w:hAnsi="Times New Roman" w:cs="Times New Roman"/>
        </w:rPr>
      </w:pPr>
    </w:p>
    <w:p w14:paraId="7387DC46" w14:textId="77777777" w:rsidR="00451FD4" w:rsidRPr="00451FD4" w:rsidRDefault="00451FD4" w:rsidP="00451FD4">
      <w:pPr>
        <w:spacing w:line="480" w:lineRule="auto"/>
        <w:rPr>
          <w:rFonts w:ascii="Times New Roman" w:eastAsia="Times New Roman" w:hAnsi="Times New Roman" w:cs="Times New Roman"/>
        </w:rPr>
      </w:pPr>
    </w:p>
    <w:p w14:paraId="3E1A5B8C" w14:textId="77777777" w:rsidR="00451FD4" w:rsidRPr="00451FD4" w:rsidRDefault="00451FD4" w:rsidP="005F150F">
      <w:pPr>
        <w:tabs>
          <w:tab w:val="left" w:pos="2325"/>
        </w:tabs>
        <w:spacing w:line="480" w:lineRule="auto"/>
        <w:jc w:val="center"/>
        <w:outlineLvl w:val="0"/>
        <w:rPr>
          <w:rFonts w:ascii="Times New Roman" w:eastAsia="Cambria" w:hAnsi="Times New Roman" w:cs="Times New Roman"/>
          <w:b/>
        </w:rPr>
      </w:pPr>
      <w:bookmarkStart w:id="96" w:name="_Toc481332926"/>
      <w:r w:rsidRPr="00451FD4">
        <w:rPr>
          <w:rFonts w:ascii="Times New Roman" w:eastAsia="Cambria" w:hAnsi="Times New Roman" w:cs="Times New Roman"/>
          <w:b/>
        </w:rPr>
        <w:lastRenderedPageBreak/>
        <w:t>Chapter 5</w:t>
      </w:r>
      <w:bookmarkEnd w:id="96"/>
    </w:p>
    <w:p w14:paraId="1436D5EA" w14:textId="77777777" w:rsidR="00451FD4" w:rsidRPr="00451FD4" w:rsidRDefault="00451FD4" w:rsidP="00451FD4">
      <w:pPr>
        <w:spacing w:line="480" w:lineRule="auto"/>
        <w:jc w:val="center"/>
        <w:outlineLvl w:val="0"/>
        <w:rPr>
          <w:rFonts w:ascii="Times New Roman" w:eastAsia="Cambria" w:hAnsi="Times New Roman" w:cs="Times New Roman"/>
          <w:b/>
        </w:rPr>
      </w:pPr>
      <w:bookmarkStart w:id="97" w:name="_Toc481332927"/>
      <w:r w:rsidRPr="00451FD4">
        <w:rPr>
          <w:rFonts w:ascii="Times New Roman" w:eastAsia="Cambria" w:hAnsi="Times New Roman" w:cs="Times New Roman"/>
          <w:b/>
        </w:rPr>
        <w:t>Conclusions, Implications, and Recommendations</w:t>
      </w:r>
      <w:bookmarkEnd w:id="97"/>
    </w:p>
    <w:p w14:paraId="16B9337F" w14:textId="77777777" w:rsidR="00451FD4" w:rsidRPr="007A51BB" w:rsidRDefault="00451FD4" w:rsidP="00451FD4">
      <w:pPr>
        <w:spacing w:line="480" w:lineRule="auto"/>
        <w:rPr>
          <w:rFonts w:ascii="Times New Roman" w:eastAsia="Cambria" w:hAnsi="Times New Roman" w:cs="Times New Roman"/>
        </w:rPr>
      </w:pPr>
      <w:r w:rsidRPr="00451FD4">
        <w:rPr>
          <w:rFonts w:ascii="Times New Roman" w:eastAsia="Cambria" w:hAnsi="Times New Roman" w:cs="Times New Roman"/>
        </w:rPr>
        <w:tab/>
      </w:r>
      <w:r w:rsidRPr="007A51BB">
        <w:rPr>
          <w:rFonts w:ascii="Times New Roman" w:eastAsia="Cambria" w:hAnsi="Times New Roman" w:cs="Times New Roman"/>
          <w:color w:val="000000"/>
        </w:rPr>
        <w:t xml:space="preserve">The purpose of this </w:t>
      </w:r>
      <w:r w:rsidRPr="007A51BB">
        <w:rPr>
          <w:rFonts w:ascii="Times New Roman" w:eastAsia="Cambria" w:hAnsi="Times New Roman" w:cs="Times New Roman"/>
          <w:noProof/>
          <w:color w:val="000000"/>
        </w:rPr>
        <w:t>quantitative</w:t>
      </w:r>
      <w:r w:rsidRPr="007A51BB">
        <w:rPr>
          <w:rFonts w:ascii="Times New Roman" w:eastAsia="Cambria" w:hAnsi="Times New Roman" w:cs="Times New Roman"/>
          <w:color w:val="000000"/>
        </w:rPr>
        <w:t xml:space="preserve"> study was to determine if there is a relationship between principals’ knowledge of special education and special education students making adequate yearly progress on the Oklahoma Core Curriculum Test (OCCT) and End-of-Instruction test (EOI).  </w:t>
      </w:r>
      <w:r w:rsidRPr="007A51BB">
        <w:rPr>
          <w:rFonts w:ascii="Times New Roman" w:eastAsia="Cambria" w:hAnsi="Times New Roman" w:cs="Times New Roman"/>
        </w:rPr>
        <w:t xml:space="preserve">Chapter 5 begins with a brief review of the methodology utilized in this study.  The summary of results and comparison to the literature, in addition to conclusions, implications and recommendation for practice and future research </w:t>
      </w:r>
      <w:proofErr w:type="gramStart"/>
      <w:r w:rsidRPr="007A51BB">
        <w:rPr>
          <w:rFonts w:ascii="Times New Roman" w:eastAsia="Cambria" w:hAnsi="Times New Roman" w:cs="Times New Roman"/>
        </w:rPr>
        <w:t>are discussed</w:t>
      </w:r>
      <w:proofErr w:type="gramEnd"/>
      <w:r w:rsidRPr="007A51BB">
        <w:rPr>
          <w:rFonts w:ascii="Times New Roman" w:eastAsia="Cambria" w:hAnsi="Times New Roman" w:cs="Times New Roman"/>
        </w:rPr>
        <w:t xml:space="preserve"> in this chapter</w:t>
      </w:r>
      <w:r w:rsidR="00017354" w:rsidRPr="007A51BB">
        <w:rPr>
          <w:rFonts w:ascii="Times New Roman" w:eastAsia="Cambria" w:hAnsi="Times New Roman" w:cs="Times New Roman"/>
        </w:rPr>
        <w:t xml:space="preserve">.  </w:t>
      </w:r>
      <w:r w:rsidRPr="007A51BB">
        <w:rPr>
          <w:rFonts w:ascii="Times New Roman" w:eastAsia="Cambria" w:hAnsi="Times New Roman" w:cs="Times New Roman"/>
        </w:rPr>
        <w:t xml:space="preserve">The intention of this study was to determine if there was a statistically significant relationship between principals’ knowledge in special education, certification and years of experience, and the disparity of educational growth of special education students as compared to regular education students on the Oklahoma State Achievement test.  The study attempted to determine if more training </w:t>
      </w:r>
      <w:proofErr w:type="gramStart"/>
      <w:r w:rsidRPr="007A51BB">
        <w:rPr>
          <w:rFonts w:ascii="Times New Roman" w:eastAsia="Cambria" w:hAnsi="Times New Roman" w:cs="Times New Roman"/>
        </w:rPr>
        <w:t>is needed</w:t>
      </w:r>
      <w:proofErr w:type="gramEnd"/>
      <w:r w:rsidRPr="007A51BB">
        <w:rPr>
          <w:rFonts w:ascii="Times New Roman" w:eastAsia="Cambria" w:hAnsi="Times New Roman" w:cs="Times New Roman"/>
        </w:rPr>
        <w:t xml:space="preserve"> for principals in order to carry out the role of educating all students.  The following research questions guided this study:</w:t>
      </w:r>
    </w:p>
    <w:p w14:paraId="59F95F89" w14:textId="77777777" w:rsidR="00451FD4" w:rsidRPr="007A51BB" w:rsidRDefault="00451FD4" w:rsidP="006E23A3">
      <w:pPr>
        <w:numPr>
          <w:ilvl w:val="0"/>
          <w:numId w:val="9"/>
        </w:numPr>
        <w:tabs>
          <w:tab w:val="left" w:pos="720"/>
        </w:tabs>
        <w:spacing w:line="480" w:lineRule="auto"/>
        <w:contextualSpacing/>
        <w:rPr>
          <w:rFonts w:ascii="Times New Roman" w:eastAsia="Times New Roman" w:hAnsi="Times New Roman" w:cs="Times New Roman"/>
        </w:rPr>
      </w:pPr>
      <w:r w:rsidRPr="007A51BB">
        <w:rPr>
          <w:rFonts w:ascii="Times New Roman" w:eastAsia="Times New Roman" w:hAnsi="Times New Roman" w:cs="Times New Roman"/>
        </w:rPr>
        <w:t xml:space="preserve">Research Question 1: Is there a statistically significant relationship between principal knowledge of special education and the achievement gap as indicated by Oklahoma Core Curriculum Test (OCCT) and End of Instruction (EOI) test scores between special and regular education students? </w:t>
      </w:r>
    </w:p>
    <w:p w14:paraId="4ED2E0C9" w14:textId="77777777" w:rsidR="00451FD4" w:rsidRPr="007A51BB" w:rsidRDefault="00451FD4" w:rsidP="006E23A3">
      <w:pPr>
        <w:numPr>
          <w:ilvl w:val="0"/>
          <w:numId w:val="9"/>
        </w:numPr>
        <w:tabs>
          <w:tab w:val="left" w:pos="720"/>
        </w:tabs>
        <w:spacing w:line="480" w:lineRule="auto"/>
        <w:contextualSpacing/>
        <w:rPr>
          <w:rFonts w:ascii="Times New Roman" w:eastAsia="Times New Roman" w:hAnsi="Times New Roman" w:cs="Times New Roman"/>
        </w:rPr>
      </w:pPr>
      <w:r w:rsidRPr="007A51BB">
        <w:rPr>
          <w:rFonts w:ascii="Times New Roman" w:eastAsia="Times New Roman" w:hAnsi="Times New Roman" w:cs="Times New Roman"/>
        </w:rPr>
        <w:t xml:space="preserve">Research Question 2: Is there a statistically significant relationship between principal administrative experience and the achievement gap as indicated by </w:t>
      </w:r>
      <w:r w:rsidRPr="007A51BB">
        <w:rPr>
          <w:rFonts w:ascii="Times New Roman" w:eastAsia="Times New Roman" w:hAnsi="Times New Roman" w:cs="Times New Roman"/>
        </w:rPr>
        <w:lastRenderedPageBreak/>
        <w:t xml:space="preserve">Oklahoma Core Curriculum Test (OCCT) and End of Instruction (EOI) test scores between special and regular education students? </w:t>
      </w:r>
    </w:p>
    <w:p w14:paraId="0B066CF1" w14:textId="77777777" w:rsidR="00451FD4" w:rsidRPr="007A51BB" w:rsidRDefault="00451FD4" w:rsidP="006E23A3">
      <w:pPr>
        <w:numPr>
          <w:ilvl w:val="0"/>
          <w:numId w:val="9"/>
        </w:numPr>
        <w:tabs>
          <w:tab w:val="left" w:pos="720"/>
        </w:tabs>
        <w:autoSpaceDE w:val="0"/>
        <w:autoSpaceDN w:val="0"/>
        <w:adjustRightInd w:val="0"/>
        <w:snapToGrid w:val="0"/>
        <w:spacing w:line="480" w:lineRule="auto"/>
        <w:contextualSpacing/>
        <w:rPr>
          <w:rFonts w:ascii="Times New Roman" w:eastAsia="Times New Roman" w:hAnsi="Times New Roman" w:cs="Times New Roman"/>
        </w:rPr>
      </w:pPr>
      <w:r w:rsidRPr="007A51BB">
        <w:rPr>
          <w:rFonts w:ascii="Times New Roman" w:eastAsia="Times New Roman" w:hAnsi="Times New Roman" w:cs="Times New Roman"/>
        </w:rPr>
        <w:t>Research Question 3: Is there a statistically significant relationship between principal certification and the achievement gap as indicated by Oklahoma Core Curriculum Test (OCCT) and End of Instruction (EOI) test scores between special and regular education students?</w:t>
      </w:r>
    </w:p>
    <w:p w14:paraId="108E1EF0" w14:textId="77777777" w:rsidR="00451FD4" w:rsidRPr="007A51BB" w:rsidRDefault="00451FD4" w:rsidP="00451FD4">
      <w:pPr>
        <w:autoSpaceDE w:val="0"/>
        <w:autoSpaceDN w:val="0"/>
        <w:adjustRightInd w:val="0"/>
        <w:snapToGrid w:val="0"/>
        <w:spacing w:line="480" w:lineRule="auto"/>
        <w:ind w:firstLine="720"/>
        <w:rPr>
          <w:rFonts w:ascii="Times New Roman" w:eastAsia="Cambria" w:hAnsi="Times New Roman" w:cs="Times New Roman"/>
        </w:rPr>
      </w:pPr>
      <w:r w:rsidRPr="007A51BB">
        <w:rPr>
          <w:rFonts w:ascii="Times New Roman" w:eastAsia="Times New Roman" w:hAnsi="Times New Roman" w:cs="Times New Roman"/>
        </w:rPr>
        <w:t xml:space="preserve">A survey instrument </w:t>
      </w:r>
      <w:proofErr w:type="gramStart"/>
      <w:r w:rsidRPr="007A51BB">
        <w:rPr>
          <w:rFonts w:ascii="Times New Roman" w:eastAsia="Times New Roman" w:hAnsi="Times New Roman" w:cs="Times New Roman"/>
        </w:rPr>
        <w:t>was utilized</w:t>
      </w:r>
      <w:proofErr w:type="gramEnd"/>
      <w:r w:rsidRPr="007A51BB">
        <w:rPr>
          <w:rFonts w:ascii="Times New Roman" w:eastAsia="Times New Roman" w:hAnsi="Times New Roman" w:cs="Times New Roman"/>
        </w:rPr>
        <w:t xml:space="preserve"> to assist the researcher with answering the three research questions.  The first part of the instrument</w:t>
      </w:r>
      <w:r w:rsidR="00B83AE6">
        <w:rPr>
          <w:rFonts w:ascii="Times New Roman" w:eastAsia="Cambria" w:hAnsi="Times New Roman" w:cs="Times New Roman"/>
        </w:rPr>
        <w:t xml:space="preserve"> consisted of 22</w:t>
      </w:r>
      <w:r w:rsidRPr="007A51BB">
        <w:rPr>
          <w:rFonts w:ascii="Times New Roman" w:eastAsia="Cambria" w:hAnsi="Times New Roman" w:cs="Times New Roman"/>
        </w:rPr>
        <w:t xml:space="preserve"> questions that gathered information about the principals’ background, their professional development, and course work specific to special education.  The second pa</w:t>
      </w:r>
      <w:r w:rsidR="00B83AE6">
        <w:rPr>
          <w:rFonts w:ascii="Times New Roman" w:eastAsia="Cambria" w:hAnsi="Times New Roman" w:cs="Times New Roman"/>
        </w:rPr>
        <w:t>rt of the instrument included 18</w:t>
      </w:r>
      <w:r w:rsidRPr="007A51BB">
        <w:rPr>
          <w:rFonts w:ascii="Times New Roman" w:eastAsia="Cambria" w:hAnsi="Times New Roman" w:cs="Times New Roman"/>
        </w:rPr>
        <w:t xml:space="preserve"> hypothetical scenarios with four multiple-choice answers.  Each question had one correct answer, two incorrect answers, and a one answer that the principal had not learned this topic (</w:t>
      </w:r>
      <w:proofErr w:type="spellStart"/>
      <w:r w:rsidRPr="007A51BB">
        <w:rPr>
          <w:rFonts w:ascii="Times New Roman" w:eastAsia="Cambria" w:hAnsi="Times New Roman" w:cs="Times New Roman"/>
        </w:rPr>
        <w:t>Jesteadt</w:t>
      </w:r>
      <w:proofErr w:type="spellEnd"/>
      <w:r w:rsidRPr="007A51BB">
        <w:rPr>
          <w:rFonts w:ascii="Times New Roman" w:eastAsia="Cambria" w:hAnsi="Times New Roman" w:cs="Times New Roman"/>
        </w:rPr>
        <w:t xml:space="preserve">, 2012).  This survey </w:t>
      </w:r>
      <w:proofErr w:type="gramStart"/>
      <w:r w:rsidRPr="007A51BB">
        <w:rPr>
          <w:rFonts w:ascii="Times New Roman" w:eastAsia="Cambria" w:hAnsi="Times New Roman" w:cs="Times New Roman"/>
        </w:rPr>
        <w:t>was disseminated</w:t>
      </w:r>
      <w:proofErr w:type="gramEnd"/>
      <w:r w:rsidRPr="007A51BB">
        <w:rPr>
          <w:rFonts w:ascii="Times New Roman" w:eastAsia="Cambria" w:hAnsi="Times New Roman" w:cs="Times New Roman"/>
        </w:rPr>
        <w:t xml:space="preserve"> to principals in five urban/suburban 6A school districts in Oklahoma.  The survey </w:t>
      </w:r>
      <w:proofErr w:type="gramStart"/>
      <w:r w:rsidRPr="007A51BB">
        <w:rPr>
          <w:rFonts w:ascii="Times New Roman" w:eastAsia="Cambria" w:hAnsi="Times New Roman" w:cs="Times New Roman"/>
        </w:rPr>
        <w:t>was emailed</w:t>
      </w:r>
      <w:proofErr w:type="gramEnd"/>
      <w:r w:rsidRPr="007A51BB">
        <w:rPr>
          <w:rFonts w:ascii="Times New Roman" w:eastAsia="Cambria" w:hAnsi="Times New Roman" w:cs="Times New Roman"/>
        </w:rPr>
        <w:t xml:space="preserve"> to 138 principals with a return rate of 62.  However, eleven of 62 were principals who did not meet the parameter of having a minimum of three years of experience, which routed immediately to the end of the survey.  Consequently, there were 51 principals able to complete the survey and participate in the study.  </w:t>
      </w:r>
    </w:p>
    <w:p w14:paraId="3745984F" w14:textId="77777777" w:rsidR="00451FD4" w:rsidRPr="007A51BB" w:rsidRDefault="00451FD4" w:rsidP="00451FD4">
      <w:pPr>
        <w:autoSpaceDE w:val="0"/>
        <w:autoSpaceDN w:val="0"/>
        <w:adjustRightInd w:val="0"/>
        <w:snapToGrid w:val="0"/>
        <w:spacing w:line="480" w:lineRule="auto"/>
        <w:ind w:firstLine="720"/>
        <w:rPr>
          <w:rFonts w:ascii="Times New Roman" w:eastAsia="Cambria" w:hAnsi="Times New Roman" w:cs="Times New Roman"/>
        </w:rPr>
      </w:pPr>
      <w:r w:rsidRPr="007A51BB">
        <w:rPr>
          <w:rFonts w:ascii="Times New Roman" w:eastAsia="Cambria" w:hAnsi="Times New Roman" w:cs="Times New Roman"/>
        </w:rPr>
        <w:t xml:space="preserve">The data </w:t>
      </w:r>
      <w:proofErr w:type="gramStart"/>
      <w:r w:rsidRPr="007A51BB">
        <w:rPr>
          <w:rFonts w:ascii="Times New Roman" w:eastAsia="Cambria" w:hAnsi="Times New Roman" w:cs="Times New Roman"/>
        </w:rPr>
        <w:t>were analyzed</w:t>
      </w:r>
      <w:proofErr w:type="gramEnd"/>
      <w:r w:rsidRPr="007A51BB">
        <w:rPr>
          <w:rFonts w:ascii="Times New Roman" w:eastAsia="Cambria" w:hAnsi="Times New Roman" w:cs="Times New Roman"/>
        </w:rPr>
        <w:t xml:space="preserve"> by SPSS version 24.0 for Windows.  Descriptive statistics </w:t>
      </w:r>
      <w:proofErr w:type="gramStart"/>
      <w:r w:rsidRPr="007A51BB">
        <w:rPr>
          <w:rFonts w:ascii="Times New Roman" w:eastAsia="Cambria" w:hAnsi="Times New Roman" w:cs="Times New Roman"/>
        </w:rPr>
        <w:t>were interpreted</w:t>
      </w:r>
      <w:proofErr w:type="gramEnd"/>
      <w:r w:rsidRPr="007A51BB">
        <w:rPr>
          <w:rFonts w:ascii="Times New Roman" w:eastAsia="Cambria" w:hAnsi="Times New Roman" w:cs="Times New Roman"/>
        </w:rPr>
        <w:t xml:space="preserve"> to look at the trends in the variables.  Frequencies and percentages </w:t>
      </w:r>
      <w:proofErr w:type="gramStart"/>
      <w:r w:rsidRPr="007A51BB">
        <w:rPr>
          <w:rFonts w:ascii="Times New Roman" w:eastAsia="Cambria" w:hAnsi="Times New Roman" w:cs="Times New Roman"/>
        </w:rPr>
        <w:t>were used</w:t>
      </w:r>
      <w:proofErr w:type="gramEnd"/>
      <w:r w:rsidRPr="007A51BB">
        <w:rPr>
          <w:rFonts w:ascii="Times New Roman" w:eastAsia="Cambria" w:hAnsi="Times New Roman" w:cs="Times New Roman"/>
        </w:rPr>
        <w:t xml:space="preserve"> for the nominal level variables, while means and standard deviations were calculated for continuous variables of interest.  To address the </w:t>
      </w:r>
      <w:r w:rsidRPr="007A51BB">
        <w:rPr>
          <w:rFonts w:ascii="Times New Roman" w:eastAsia="Cambria" w:hAnsi="Times New Roman" w:cs="Times New Roman"/>
        </w:rPr>
        <w:lastRenderedPageBreak/>
        <w:t xml:space="preserve">research questions, a multiple linear regression </w:t>
      </w:r>
      <w:proofErr w:type="gramStart"/>
      <w:r w:rsidRPr="007A51BB">
        <w:rPr>
          <w:rFonts w:ascii="Times New Roman" w:eastAsia="Cambria" w:hAnsi="Times New Roman" w:cs="Times New Roman"/>
        </w:rPr>
        <w:t>was used</w:t>
      </w:r>
      <w:proofErr w:type="gramEnd"/>
      <w:r w:rsidRPr="007A51BB">
        <w:rPr>
          <w:rFonts w:ascii="Times New Roman" w:eastAsia="Cambria" w:hAnsi="Times New Roman" w:cs="Times New Roman"/>
        </w:rPr>
        <w:t xml:space="preserve"> to analyze the principals’ knowledge in special education, certification, and years of experience as they relate to the gap in their regular education students’ and special education students’ test scores.  </w:t>
      </w:r>
    </w:p>
    <w:p w14:paraId="03F0CE3E" w14:textId="77777777" w:rsidR="00451FD4" w:rsidRPr="007A51BB" w:rsidRDefault="00451FD4" w:rsidP="00451FD4">
      <w:pPr>
        <w:autoSpaceDE w:val="0"/>
        <w:autoSpaceDN w:val="0"/>
        <w:adjustRightInd w:val="0"/>
        <w:snapToGrid w:val="0"/>
        <w:spacing w:line="480" w:lineRule="auto"/>
        <w:rPr>
          <w:rFonts w:ascii="Times New Roman" w:eastAsia="Cambria" w:hAnsi="Times New Roman" w:cs="Times New Roman"/>
        </w:rPr>
      </w:pPr>
      <w:r w:rsidRPr="007A51BB">
        <w:rPr>
          <w:rFonts w:ascii="Times New Roman" w:eastAsia="Cambria" w:hAnsi="Times New Roman" w:cs="Times New Roman"/>
        </w:rPr>
        <w:tab/>
        <w:t>Research indicates there is a lack of emphasis on instructional leadership that includes learning for all students</w:t>
      </w:r>
      <w:r w:rsidR="00017354" w:rsidRPr="007A51BB">
        <w:rPr>
          <w:rFonts w:ascii="Times New Roman" w:eastAsia="Cambria" w:hAnsi="Times New Roman" w:cs="Times New Roman"/>
        </w:rPr>
        <w:t xml:space="preserve">.  </w:t>
      </w:r>
      <w:r w:rsidR="000D7CA3">
        <w:rPr>
          <w:rFonts w:ascii="Times New Roman" w:eastAsia="Cambria" w:hAnsi="Times New Roman" w:cs="Times New Roman"/>
        </w:rPr>
        <w:t>“Elmore 2004</w:t>
      </w:r>
      <w:r w:rsidRPr="007A51BB">
        <w:rPr>
          <w:rFonts w:ascii="Times New Roman" w:eastAsia="Cambria" w:hAnsi="Times New Roman" w:cs="Times New Roman"/>
        </w:rPr>
        <w:t xml:space="preserve">; </w:t>
      </w:r>
      <w:proofErr w:type="spellStart"/>
      <w:r w:rsidRPr="007A51BB">
        <w:rPr>
          <w:rFonts w:ascii="Times New Roman" w:eastAsia="Cambria" w:hAnsi="Times New Roman" w:cs="Times New Roman"/>
        </w:rPr>
        <w:t>Hall</w:t>
      </w:r>
      <w:r w:rsidR="000D7CA3">
        <w:rPr>
          <w:rFonts w:ascii="Times New Roman" w:eastAsia="Cambria" w:hAnsi="Times New Roman" w:cs="Times New Roman"/>
        </w:rPr>
        <w:t>inger</w:t>
      </w:r>
      <w:proofErr w:type="spellEnd"/>
      <w:r w:rsidR="000D7CA3">
        <w:rPr>
          <w:rFonts w:ascii="Times New Roman" w:eastAsia="Cambria" w:hAnsi="Times New Roman" w:cs="Times New Roman"/>
        </w:rPr>
        <w:t xml:space="preserve"> 2009</w:t>
      </w:r>
      <w:r w:rsidRPr="007A51BB">
        <w:rPr>
          <w:rFonts w:ascii="Times New Roman" w:eastAsia="Cambria" w:hAnsi="Times New Roman" w:cs="Times New Roman"/>
        </w:rPr>
        <w:t xml:space="preserve"> </w:t>
      </w:r>
      <w:r w:rsidR="00017354" w:rsidRPr="007A51BB">
        <w:rPr>
          <w:rFonts w:ascii="Times New Roman" w:eastAsia="Cambria" w:hAnsi="Times New Roman" w:cs="Times New Roman"/>
        </w:rPr>
        <w:t>stated,</w:t>
      </w:r>
      <w:r w:rsidR="000D7CA3">
        <w:rPr>
          <w:rFonts w:ascii="Times New Roman" w:eastAsia="Cambria" w:hAnsi="Times New Roman" w:cs="Times New Roman"/>
        </w:rPr>
        <w:t xml:space="preserve">  </w:t>
      </w:r>
      <w:r w:rsidRPr="007A51BB">
        <w:rPr>
          <w:rFonts w:ascii="Times New Roman" w:eastAsia="Cambria" w:hAnsi="Times New Roman" w:cs="Times New Roman"/>
        </w:rPr>
        <w:t>Although leading for learning has received a great deal of emphasis in the leadership literature, instructional leadership is not always a priority for principals” (</w:t>
      </w:r>
      <w:r w:rsidR="00B50F65">
        <w:rPr>
          <w:rFonts w:ascii="Times New Roman" w:eastAsia="Cambria" w:hAnsi="Times New Roman" w:cs="Times New Roman"/>
        </w:rPr>
        <w:t xml:space="preserve">as cited in </w:t>
      </w:r>
      <w:r w:rsidRPr="007A51BB">
        <w:rPr>
          <w:rFonts w:ascii="Times New Roman" w:eastAsia="Cambria" w:hAnsi="Times New Roman" w:cs="Times New Roman"/>
        </w:rPr>
        <w:t xml:space="preserve">Billingsley et al., 2014, p. 11).  Not only has the research emphasized this importance, but the authorization of NCLB 2001 and then ESSA in 2015 have both maintained a focus on subgroups and the importance of educators educating all students.  </w:t>
      </w:r>
    </w:p>
    <w:p w14:paraId="4824D533" w14:textId="77777777" w:rsidR="00451FD4" w:rsidRPr="007A51BB" w:rsidRDefault="00451FD4" w:rsidP="00451FD4">
      <w:pPr>
        <w:spacing w:line="480" w:lineRule="auto"/>
        <w:rPr>
          <w:rFonts w:ascii="Times New Roman" w:eastAsia="Cambria" w:hAnsi="Times New Roman" w:cs="Times New Roman"/>
        </w:rPr>
      </w:pPr>
      <w:r w:rsidRPr="007A51BB">
        <w:rPr>
          <w:rFonts w:ascii="Times New Roman" w:eastAsia="Cambria" w:hAnsi="Times New Roman" w:cs="Times New Roman"/>
        </w:rPr>
        <w:t xml:space="preserve"> </w:t>
      </w:r>
      <w:r w:rsidRPr="007A51BB">
        <w:rPr>
          <w:rFonts w:ascii="Times New Roman" w:eastAsia="Cambria" w:hAnsi="Times New Roman" w:cs="Times New Roman"/>
        </w:rPr>
        <w:tab/>
      </w:r>
      <w:r w:rsidR="00017354" w:rsidRPr="007A51BB">
        <w:rPr>
          <w:rFonts w:ascii="Times New Roman" w:eastAsia="Cambria" w:hAnsi="Times New Roman" w:cs="Times New Roman"/>
        </w:rPr>
        <w:t xml:space="preserve">In an era of accountability for all students' learning, principals need to have the tools necessary to assist teachers to meet the demands set forth by federal regulations.  </w:t>
      </w:r>
      <w:proofErr w:type="gramStart"/>
      <w:r w:rsidRPr="007A51BB">
        <w:rPr>
          <w:rFonts w:ascii="Times New Roman" w:eastAsia="Cambria" w:hAnsi="Times New Roman" w:cs="Times New Roman"/>
        </w:rPr>
        <w:t>“For decades, educators have understood that we are all responsible for student learning” (Lambert, 2002, p. 37).</w:t>
      </w:r>
      <w:proofErr w:type="gramEnd"/>
      <w:r w:rsidRPr="007A51BB">
        <w:rPr>
          <w:rFonts w:ascii="Times New Roman" w:eastAsia="Cambria" w:hAnsi="Times New Roman" w:cs="Times New Roman"/>
        </w:rPr>
        <w:t xml:space="preserve">  It can be advantageous for principals to have a leadership team to collaborate about decision that need to </w:t>
      </w:r>
      <w:proofErr w:type="gramStart"/>
      <w:r w:rsidRPr="007A51BB">
        <w:rPr>
          <w:rFonts w:ascii="Times New Roman" w:eastAsia="Cambria" w:hAnsi="Times New Roman" w:cs="Times New Roman"/>
        </w:rPr>
        <w:t>be made</w:t>
      </w:r>
      <w:proofErr w:type="gramEnd"/>
      <w:r w:rsidRPr="007A51BB">
        <w:rPr>
          <w:rFonts w:ascii="Times New Roman" w:eastAsia="Cambria" w:hAnsi="Times New Roman" w:cs="Times New Roman"/>
        </w:rPr>
        <w:t xml:space="preserve"> about student achievement.  </w:t>
      </w:r>
      <w:r w:rsidRPr="007A51BB">
        <w:rPr>
          <w:rFonts w:ascii="Times New Roman" w:eastAsia="Cambria" w:hAnsi="Times New Roman" w:cs="Times New Roman"/>
          <w:noProof/>
        </w:rPr>
        <w:t>Conley and Muncey (1999) suggested  that teachers will need to become active in the decision-making process in order to assist leaders in improving student achievement that in the past was intended to be the sole responsibility of the principal (as cited in Espinoza, 2013).</w:t>
      </w:r>
      <w:r w:rsidRPr="007A51BB">
        <w:rPr>
          <w:rFonts w:ascii="Times New Roman" w:eastAsia="Cambria" w:hAnsi="Times New Roman" w:cs="Times New Roman"/>
        </w:rPr>
        <w:t xml:space="preserve"> </w:t>
      </w:r>
    </w:p>
    <w:p w14:paraId="4813D39A" w14:textId="77777777" w:rsidR="00451FD4" w:rsidRPr="007A51BB" w:rsidRDefault="00451FD4" w:rsidP="00451FD4">
      <w:pPr>
        <w:spacing w:line="480" w:lineRule="auto"/>
        <w:ind w:firstLine="720"/>
        <w:rPr>
          <w:rFonts w:ascii="Times New Roman" w:eastAsia="Cambria" w:hAnsi="Times New Roman" w:cs="Times New Roman"/>
        </w:rPr>
      </w:pPr>
      <w:r w:rsidRPr="007A51BB">
        <w:rPr>
          <w:rFonts w:ascii="Times New Roman" w:eastAsia="Cambria" w:hAnsi="Times New Roman" w:cs="Times New Roman"/>
        </w:rPr>
        <w:t xml:space="preserve">Being a more inclusive school is very difficult and some do not believe students with disabilities can be successful in this environment, even though some students with disabilities have been high-achievers (Olson, 2004).  </w:t>
      </w:r>
      <w:proofErr w:type="gramStart"/>
      <w:r w:rsidRPr="007A51BB">
        <w:rPr>
          <w:rFonts w:ascii="Times New Roman" w:eastAsia="Cambria" w:hAnsi="Times New Roman" w:cs="Times New Roman"/>
        </w:rPr>
        <w:t xml:space="preserve">“As educators it </w:t>
      </w:r>
      <w:r w:rsidRPr="007A51BB">
        <w:rPr>
          <w:rFonts w:ascii="Times New Roman" w:eastAsia="Cambria" w:hAnsi="Times New Roman" w:cs="Times New Roman"/>
        </w:rPr>
        <w:lastRenderedPageBreak/>
        <w:t xml:space="preserve">is our job to help students with disabilities to overcome their disabilities in order to meet accountability standards” (O’Connor, </w:t>
      </w:r>
      <w:proofErr w:type="spellStart"/>
      <w:r w:rsidRPr="007A51BB">
        <w:rPr>
          <w:rFonts w:ascii="Times New Roman" w:eastAsia="Cambria" w:hAnsi="Times New Roman" w:cs="Times New Roman"/>
        </w:rPr>
        <w:t>n.d.</w:t>
      </w:r>
      <w:proofErr w:type="spellEnd"/>
      <w:r w:rsidRPr="007A51BB">
        <w:rPr>
          <w:rFonts w:ascii="Times New Roman" w:eastAsia="Cambria" w:hAnsi="Times New Roman" w:cs="Times New Roman"/>
        </w:rPr>
        <w:t>, p. 1).</w:t>
      </w:r>
      <w:proofErr w:type="gramEnd"/>
      <w:r w:rsidRPr="007A51BB">
        <w:rPr>
          <w:rFonts w:ascii="Times New Roman" w:eastAsia="Cambria" w:hAnsi="Times New Roman" w:cs="Times New Roman"/>
        </w:rPr>
        <w:t xml:space="preserve"> </w:t>
      </w:r>
    </w:p>
    <w:p w14:paraId="3BA99F20" w14:textId="77777777" w:rsidR="00451FD4" w:rsidRPr="007A51BB" w:rsidRDefault="00451FD4" w:rsidP="00451FD4">
      <w:pPr>
        <w:spacing w:line="480" w:lineRule="auto"/>
        <w:ind w:firstLine="720"/>
        <w:rPr>
          <w:rFonts w:ascii="Times New Roman" w:eastAsia="Cambria" w:hAnsi="Times New Roman" w:cs="Times New Roman"/>
        </w:rPr>
      </w:pPr>
      <w:r w:rsidRPr="007A51BB">
        <w:rPr>
          <w:rFonts w:ascii="Times New Roman" w:eastAsia="Cambria" w:hAnsi="Times New Roman" w:cs="Times New Roman"/>
        </w:rPr>
        <w:t xml:space="preserve">Principals must train their staff on how to set high expectations and help students reach them.  Teachers cannot achieve this alone; principals must assist them in this endeavor (Espinoza, 2013).  It is imperative principals grow their staff and find teachers who can become leaders among the staff as well as for the staff to hold each other accountable in order for all students to achieve (DuFour et al., 2006).  Until principals and teachers have the tools needed, there is little chance that students with disabilities will start performing at the same success rate as their peers.  Wells (2016) stated “Students who receive special education services significantly lag behind their non-disabled peers in their performance on required statewide, standardized assessments.  </w:t>
      </w:r>
      <w:proofErr w:type="gramStart"/>
      <w:r w:rsidRPr="007A51BB">
        <w:rPr>
          <w:rFonts w:ascii="Times New Roman" w:eastAsia="Cambria" w:hAnsi="Times New Roman" w:cs="Times New Roman"/>
        </w:rPr>
        <w:t>The achievement gap between students with disabilities and their non-disabled peers is significant and pervasive” (p. iii).</w:t>
      </w:r>
      <w:proofErr w:type="gramEnd"/>
      <w:r w:rsidRPr="007A51BB">
        <w:rPr>
          <w:rFonts w:ascii="Times New Roman" w:eastAsia="Cambria" w:hAnsi="Times New Roman" w:cs="Times New Roman"/>
        </w:rPr>
        <w:t xml:space="preserve">  </w:t>
      </w:r>
    </w:p>
    <w:p w14:paraId="754A62D7" w14:textId="77777777" w:rsidR="00451FD4" w:rsidRPr="007A51BB" w:rsidRDefault="00451FD4" w:rsidP="00531FB8">
      <w:pPr>
        <w:pStyle w:val="APAHeading1"/>
      </w:pPr>
      <w:bookmarkStart w:id="98" w:name="_Toc481332928"/>
      <w:r w:rsidRPr="007A51BB">
        <w:t>Implications of the Study</w:t>
      </w:r>
      <w:bookmarkEnd w:id="98"/>
    </w:p>
    <w:p w14:paraId="41BED89A" w14:textId="77777777" w:rsidR="00451FD4" w:rsidRPr="007A51BB" w:rsidRDefault="00451FD4" w:rsidP="00451FD4">
      <w:pPr>
        <w:spacing w:line="480" w:lineRule="auto"/>
        <w:ind w:firstLine="720"/>
        <w:rPr>
          <w:rFonts w:ascii="Times New Roman" w:eastAsia="Calibri" w:hAnsi="Times New Roman" w:cs="Times New Roman"/>
        </w:rPr>
      </w:pPr>
      <w:r w:rsidRPr="007A51BB">
        <w:rPr>
          <w:rFonts w:ascii="Times New Roman" w:eastAsia="Cambria" w:hAnsi="Times New Roman" w:cs="Times New Roman"/>
        </w:rPr>
        <w:t>To answer Research Question 1, princi</w:t>
      </w:r>
      <w:r w:rsidR="00B50F65">
        <w:rPr>
          <w:rFonts w:ascii="Times New Roman" w:eastAsia="Cambria" w:hAnsi="Times New Roman" w:cs="Times New Roman"/>
        </w:rPr>
        <w:t xml:space="preserve">pals </w:t>
      </w:r>
      <w:proofErr w:type="gramStart"/>
      <w:r w:rsidR="00B50F65">
        <w:rPr>
          <w:rFonts w:ascii="Times New Roman" w:eastAsia="Cambria" w:hAnsi="Times New Roman" w:cs="Times New Roman"/>
        </w:rPr>
        <w:t>were given</w:t>
      </w:r>
      <w:proofErr w:type="gramEnd"/>
      <w:r w:rsidR="00B50F65">
        <w:rPr>
          <w:rFonts w:ascii="Times New Roman" w:eastAsia="Cambria" w:hAnsi="Times New Roman" w:cs="Times New Roman"/>
        </w:rPr>
        <w:t xml:space="preserve"> a survey with 18</w:t>
      </w:r>
      <w:r w:rsidRPr="007A51BB">
        <w:rPr>
          <w:rFonts w:ascii="Times New Roman" w:eastAsia="Cambria" w:hAnsi="Times New Roman" w:cs="Times New Roman"/>
        </w:rPr>
        <w:t xml:space="preserve"> hypothetical scenarios to test their knowledge in special education.  Principals’ surveys indicated there was a varied knowledge base in the area of communication amongst the participants, with the lowest score being three and the highest score being 12.  The median range was 7.20 with a standard deviation of 1.94.  </w:t>
      </w:r>
      <w:r w:rsidRPr="007A51BB">
        <w:rPr>
          <w:rFonts w:ascii="Times New Roman" w:eastAsia="Calibri" w:hAnsi="Times New Roman" w:cs="Times New Roman"/>
        </w:rPr>
        <w:t xml:space="preserve">Due to non-significance of the predictor variable, knowledge, the null hypothesis </w:t>
      </w:r>
      <w:proofErr w:type="gramStart"/>
      <w:r w:rsidRPr="007A51BB">
        <w:rPr>
          <w:rFonts w:ascii="Times New Roman" w:eastAsia="Calibri" w:hAnsi="Times New Roman" w:cs="Times New Roman"/>
        </w:rPr>
        <w:t>could not be rejected</w:t>
      </w:r>
      <w:proofErr w:type="gramEnd"/>
      <w:r w:rsidR="00017354" w:rsidRPr="007A51BB">
        <w:rPr>
          <w:rFonts w:ascii="Times New Roman" w:eastAsia="Calibri" w:hAnsi="Times New Roman" w:cs="Times New Roman"/>
        </w:rPr>
        <w:t>.</w:t>
      </w:r>
      <w:r w:rsidR="00017354" w:rsidRPr="007A51BB">
        <w:rPr>
          <w:rFonts w:ascii="Times New Roman" w:eastAsia="Cambria" w:hAnsi="Times New Roman" w:cs="Times New Roman"/>
        </w:rPr>
        <w:t xml:space="preserve">  </w:t>
      </w:r>
      <w:r w:rsidRPr="007A51BB">
        <w:rPr>
          <w:rFonts w:ascii="Times New Roman" w:eastAsia="Cambria" w:hAnsi="Times New Roman" w:cs="Times New Roman"/>
        </w:rPr>
        <w:t xml:space="preserve">The non-significant results of this study may be a function of a lack of statistical power (N=51).  There is no way to be entirely certain if the results </w:t>
      </w:r>
      <w:proofErr w:type="gramStart"/>
      <w:r w:rsidRPr="007A51BB">
        <w:rPr>
          <w:rFonts w:ascii="Times New Roman" w:eastAsia="Cambria" w:hAnsi="Times New Roman" w:cs="Times New Roman"/>
        </w:rPr>
        <w:t>are statistically or theoretically explained</w:t>
      </w:r>
      <w:proofErr w:type="gramEnd"/>
      <w:r w:rsidRPr="007A51BB">
        <w:rPr>
          <w:rFonts w:ascii="Times New Roman" w:eastAsia="Cambria" w:hAnsi="Times New Roman" w:cs="Times New Roman"/>
        </w:rPr>
        <w:t>.</w:t>
      </w:r>
    </w:p>
    <w:p w14:paraId="51886795" w14:textId="77777777" w:rsidR="00451FD4" w:rsidRPr="007A51BB" w:rsidRDefault="00451FD4" w:rsidP="00451FD4">
      <w:pPr>
        <w:spacing w:line="480" w:lineRule="auto"/>
        <w:ind w:firstLine="720"/>
        <w:rPr>
          <w:rFonts w:ascii="Times New Roman" w:eastAsia="Calibri" w:hAnsi="Times New Roman" w:cs="Times New Roman"/>
        </w:rPr>
      </w:pPr>
      <w:r w:rsidRPr="007A51BB">
        <w:rPr>
          <w:rFonts w:ascii="Times New Roman" w:eastAsia="Calibri" w:hAnsi="Times New Roman" w:cs="Times New Roman"/>
        </w:rPr>
        <w:lastRenderedPageBreak/>
        <w:t>This finding is</w:t>
      </w:r>
      <w:r w:rsidR="001B5CEC">
        <w:rPr>
          <w:rFonts w:ascii="Times New Roman" w:eastAsia="Calibri" w:hAnsi="Times New Roman" w:cs="Times New Roman"/>
        </w:rPr>
        <w:t xml:space="preserve"> important because based on these</w:t>
      </w:r>
      <w:r w:rsidRPr="007A51BB">
        <w:rPr>
          <w:rFonts w:ascii="Times New Roman" w:eastAsia="Calibri" w:hAnsi="Times New Roman" w:cs="Times New Roman"/>
        </w:rPr>
        <w:t xml:space="preserve"> </w:t>
      </w:r>
      <w:proofErr w:type="gramStart"/>
      <w:r w:rsidRPr="007A51BB">
        <w:rPr>
          <w:rFonts w:ascii="Times New Roman" w:eastAsia="Calibri" w:hAnsi="Times New Roman" w:cs="Times New Roman"/>
        </w:rPr>
        <w:t>data</w:t>
      </w:r>
      <w:r w:rsidR="000339BB">
        <w:rPr>
          <w:rFonts w:ascii="Times New Roman" w:eastAsia="Calibri" w:hAnsi="Times New Roman" w:cs="Times New Roman"/>
        </w:rPr>
        <w:t>,</w:t>
      </w:r>
      <w:proofErr w:type="gramEnd"/>
      <w:r w:rsidRPr="007A51BB">
        <w:rPr>
          <w:rFonts w:ascii="Times New Roman" w:eastAsia="Calibri" w:hAnsi="Times New Roman" w:cs="Times New Roman"/>
        </w:rPr>
        <w:t xml:space="preserve"> principals do not need a lot more training on special education in order to close the gap between regular education and special education students test scores.  The results of the data analysis may indicate that </w:t>
      </w:r>
      <w:r w:rsidRPr="007A51BB">
        <w:rPr>
          <w:rFonts w:ascii="Times New Roman" w:eastAsia="Cambria" w:hAnsi="Times New Roman" w:cs="Times New Roman"/>
          <w:color w:val="000000"/>
        </w:rPr>
        <w:t>leaders have knowledge and experience in special education, which may be helpful; however, being an excellent school leader may supersede needing this specific knowledge of special education.  What appears to be missing in the current literature on high-stakes testing and special education is a focus on organizational change and the role of the educational leadership (</w:t>
      </w:r>
      <w:proofErr w:type="spellStart"/>
      <w:r w:rsidRPr="007A51BB">
        <w:rPr>
          <w:rFonts w:ascii="Times New Roman" w:eastAsia="Cambria" w:hAnsi="Times New Roman" w:cs="Times New Roman"/>
          <w:color w:val="000000"/>
        </w:rPr>
        <w:t>Locson</w:t>
      </w:r>
      <w:proofErr w:type="spellEnd"/>
      <w:r w:rsidRPr="007A51BB">
        <w:rPr>
          <w:rFonts w:ascii="Times New Roman" w:eastAsia="Cambria" w:hAnsi="Times New Roman" w:cs="Times New Roman"/>
          <w:color w:val="000000"/>
        </w:rPr>
        <w:t>, 2009).  “</w:t>
      </w:r>
      <w:r w:rsidRPr="007A51BB">
        <w:rPr>
          <w:rFonts w:ascii="Times New Roman" w:eastAsia="Cambria" w:hAnsi="Times New Roman" w:cs="Times New Roman"/>
          <w:noProof/>
          <w:color w:val="000000"/>
        </w:rPr>
        <w:t>In order to</w:t>
      </w:r>
      <w:r w:rsidRPr="007A51BB">
        <w:rPr>
          <w:rFonts w:ascii="Times New Roman" w:eastAsia="Cambria" w:hAnsi="Times New Roman" w:cs="Times New Roman"/>
          <w:color w:val="000000"/>
        </w:rPr>
        <w:t xml:space="preserve"> do this, they will need a ‘theory of action’ or proven strategy that will allow them </w:t>
      </w:r>
      <w:r w:rsidRPr="007A51BB">
        <w:rPr>
          <w:rFonts w:ascii="Times New Roman" w:eastAsia="Cambria" w:hAnsi="Times New Roman" w:cs="Times New Roman"/>
          <w:noProof/>
          <w:color w:val="000000"/>
        </w:rPr>
        <w:t>to successfully navigate the storm” (Lezotte &amp; McKee, 2006, p. 7)</w:t>
      </w:r>
      <w:r w:rsidRPr="007A51BB">
        <w:rPr>
          <w:rFonts w:ascii="Times New Roman" w:eastAsia="Cambria" w:hAnsi="Times New Roman" w:cs="Times New Roman"/>
          <w:color w:val="000000"/>
        </w:rPr>
        <w:t xml:space="preserve">.  A proven strategy that emerged from the literature was the effectiveness of transformational leadership in sustaining change and building capacity.  </w:t>
      </w:r>
      <w:r w:rsidRPr="007A51BB">
        <w:rPr>
          <w:rFonts w:ascii="Times New Roman" w:eastAsia="Cambria" w:hAnsi="Times New Roman" w:cs="Times New Roman"/>
          <w:noProof/>
        </w:rPr>
        <w:t>“The Transformational Leadership Theory states that this process is one in which a person interacts with others and is able to create a solid relationship that results in a high percentage of trust, that will later result in an increase of motivation, both intrinsic and extrinsic, in both leaders and followers” ("Leadership: Learn to lead change," n.d., para. 6).</w:t>
      </w:r>
      <w:r w:rsidRPr="007A51BB">
        <w:rPr>
          <w:rFonts w:ascii="Times New Roman" w:eastAsia="Cambria" w:hAnsi="Times New Roman" w:cs="Times New Roman"/>
        </w:rPr>
        <w:t xml:space="preserve">  This type of leadership will create a culture in which teamwork ensures all students are achieving.  “Mutual interests </w:t>
      </w:r>
      <w:r w:rsidRPr="007A51BB">
        <w:rPr>
          <w:rFonts w:ascii="Times New Roman" w:eastAsia="Cambria" w:hAnsi="Times New Roman" w:cs="Times New Roman"/>
          <w:noProof/>
        </w:rPr>
        <w:t>are shared</w:t>
      </w:r>
      <w:r w:rsidRPr="007A51BB">
        <w:rPr>
          <w:rFonts w:ascii="Times New Roman" w:eastAsia="Cambria" w:hAnsi="Times New Roman" w:cs="Times New Roman"/>
        </w:rPr>
        <w:t xml:space="preserve"> along with a sense of shared fates and interdependence of leaders and followers” (Bass &amp; </w:t>
      </w:r>
      <w:proofErr w:type="spellStart"/>
      <w:r w:rsidRPr="007A51BB">
        <w:rPr>
          <w:rFonts w:ascii="Times New Roman" w:eastAsia="Cambria" w:hAnsi="Times New Roman" w:cs="Times New Roman"/>
        </w:rPr>
        <w:t>Riggio</w:t>
      </w:r>
      <w:proofErr w:type="spellEnd"/>
      <w:r w:rsidRPr="007A51BB">
        <w:rPr>
          <w:rFonts w:ascii="Times New Roman" w:eastAsia="Cambria" w:hAnsi="Times New Roman" w:cs="Times New Roman"/>
        </w:rPr>
        <w:t xml:space="preserve">, 2006 p.54).  Even if a principal possesses the skills of a transformational leader, the demands on them are still great and research indicates principals cannot do this alone.  </w:t>
      </w:r>
    </w:p>
    <w:p w14:paraId="78FA9E96" w14:textId="77777777" w:rsidR="00451FD4" w:rsidRPr="007A51BB" w:rsidRDefault="00451FD4" w:rsidP="00451FD4">
      <w:pPr>
        <w:tabs>
          <w:tab w:val="left" w:pos="720"/>
        </w:tabs>
        <w:overflowPunct w:val="0"/>
        <w:autoSpaceDE w:val="0"/>
        <w:autoSpaceDN w:val="0"/>
        <w:adjustRightInd w:val="0"/>
        <w:spacing w:line="480" w:lineRule="auto"/>
        <w:ind w:firstLine="720"/>
        <w:textAlignment w:val="baseline"/>
        <w:rPr>
          <w:rFonts w:ascii="Times New Roman" w:eastAsia="Times New Roman" w:hAnsi="Times New Roman" w:cs="Times New Roman"/>
        </w:rPr>
      </w:pPr>
      <w:r w:rsidRPr="007A51BB">
        <w:rPr>
          <w:rFonts w:ascii="Times New Roman" w:eastAsia="Times New Roman" w:hAnsi="Times New Roman" w:cs="Times New Roman"/>
          <w:szCs w:val="20"/>
        </w:rPr>
        <w:t xml:space="preserve">Frequency and percentages reported on principals’ reception of their knowledge of the five principle areas tested indicated </w:t>
      </w:r>
      <w:r w:rsidRPr="007A51BB">
        <w:rPr>
          <w:rFonts w:ascii="Times New Roman" w:eastAsia="Cambria" w:hAnsi="Times New Roman" w:cs="Times New Roman"/>
        </w:rPr>
        <w:t>only</w:t>
      </w:r>
      <w:r w:rsidRPr="007A51BB">
        <w:rPr>
          <w:rFonts w:ascii="Times New Roman" w:eastAsia="Times New Roman" w:hAnsi="Times New Roman" w:cs="Times New Roman"/>
          <w:szCs w:val="20"/>
        </w:rPr>
        <w:t xml:space="preserve"> a small portion signified </w:t>
      </w:r>
      <w:r w:rsidRPr="007A51BB">
        <w:rPr>
          <w:rFonts w:ascii="Times New Roman" w:eastAsia="Times New Roman" w:hAnsi="Times New Roman" w:cs="Times New Roman"/>
          <w:szCs w:val="20"/>
        </w:rPr>
        <w:lastRenderedPageBreak/>
        <w:t xml:space="preserve">the content </w:t>
      </w:r>
      <w:proofErr w:type="gramStart"/>
      <w:r w:rsidRPr="007A51BB">
        <w:rPr>
          <w:rFonts w:ascii="Times New Roman" w:eastAsia="Times New Roman" w:hAnsi="Times New Roman" w:cs="Times New Roman"/>
          <w:szCs w:val="20"/>
        </w:rPr>
        <w:t>was learned</w:t>
      </w:r>
      <w:proofErr w:type="gramEnd"/>
      <w:r w:rsidRPr="007A51BB">
        <w:rPr>
          <w:rFonts w:ascii="Times New Roman" w:eastAsia="Times New Roman" w:hAnsi="Times New Roman" w:cs="Times New Roman"/>
          <w:szCs w:val="20"/>
        </w:rPr>
        <w:t xml:space="preserve"> from their college classes as most indicated they had learned on the job.  This concept of principals not being able to accomplish this task in isolation </w:t>
      </w:r>
      <w:proofErr w:type="gramStart"/>
      <w:r w:rsidRPr="007A51BB">
        <w:rPr>
          <w:rFonts w:ascii="Times New Roman" w:eastAsia="Times New Roman" w:hAnsi="Times New Roman" w:cs="Times New Roman"/>
          <w:szCs w:val="20"/>
        </w:rPr>
        <w:t>was supported</w:t>
      </w:r>
      <w:proofErr w:type="gramEnd"/>
      <w:r w:rsidRPr="007A51BB">
        <w:rPr>
          <w:rFonts w:ascii="Times New Roman" w:eastAsia="Times New Roman" w:hAnsi="Times New Roman" w:cs="Times New Roman"/>
          <w:szCs w:val="20"/>
        </w:rPr>
        <w:t xml:space="preserve"> in a substantial amount of the literature reviewed.  “Effective leadership depends on support from district and state officials” (Wallace Foundation, 2012, p. 14)</w:t>
      </w:r>
      <w:proofErr w:type="gramStart"/>
      <w:r w:rsidRPr="007A51BB">
        <w:rPr>
          <w:rFonts w:ascii="Times New Roman" w:eastAsia="Times New Roman" w:hAnsi="Times New Roman" w:cs="Times New Roman"/>
          <w:szCs w:val="20"/>
        </w:rPr>
        <w:t>;</w:t>
      </w:r>
      <w:proofErr w:type="gramEnd"/>
      <w:r w:rsidRPr="007A51BB">
        <w:rPr>
          <w:rFonts w:ascii="Times New Roman" w:eastAsia="Times New Roman" w:hAnsi="Times New Roman" w:cs="Times New Roman"/>
          <w:szCs w:val="20"/>
        </w:rPr>
        <w:t xml:space="preserve"> especially because principals are being taught a limited amount of special education.  Based on these data, guidance and support from district personnel is at an all- time high.  </w:t>
      </w:r>
      <w:r w:rsidRPr="007A51BB">
        <w:rPr>
          <w:rFonts w:ascii="Times New Roman" w:eastAsia="Times New Roman" w:hAnsi="Times New Roman" w:cs="Times New Roman"/>
        </w:rPr>
        <w:t>Halpern (2004) stated, “Rapid changes require new kinds of leadership- leaders who have the necessary knowledge to achieve a goal and leaders who can manage amid the uncertainty of nonstop change” (p. 126)</w:t>
      </w:r>
      <w:r w:rsidR="00017354" w:rsidRPr="007A51BB">
        <w:rPr>
          <w:rFonts w:ascii="Times New Roman" w:eastAsia="Times New Roman" w:hAnsi="Times New Roman" w:cs="Times New Roman"/>
        </w:rPr>
        <w:t xml:space="preserve">.  </w:t>
      </w:r>
      <w:r w:rsidRPr="007A51BB">
        <w:rPr>
          <w:rFonts w:ascii="Times New Roman" w:eastAsia="Times New Roman" w:hAnsi="Times New Roman" w:cs="Times New Roman"/>
        </w:rPr>
        <w:t xml:space="preserve">Principals have the task of ensuring all students are achieving is a change in the traditional role of the principal.  If principals are not attaining information on how to close the achievement gap and make change in their schools, they are going to need support.  </w:t>
      </w:r>
      <w:r w:rsidRPr="007A51BB">
        <w:rPr>
          <w:rFonts w:ascii="Times New Roman" w:eastAsia="Times New Roman" w:hAnsi="Times New Roman" w:cs="Times New Roman"/>
          <w:szCs w:val="20"/>
        </w:rPr>
        <w:t xml:space="preserve">Again, the principal cannot do this job alone (Vollmer, 2010).  </w:t>
      </w:r>
    </w:p>
    <w:p w14:paraId="41A2CA11" w14:textId="77777777" w:rsidR="00451FD4" w:rsidRPr="007A51BB" w:rsidRDefault="00451FD4" w:rsidP="00451FD4">
      <w:pPr>
        <w:spacing w:line="480" w:lineRule="auto"/>
        <w:ind w:firstLine="720"/>
        <w:rPr>
          <w:rFonts w:ascii="Times New Roman" w:eastAsia="Cambria" w:hAnsi="Times New Roman" w:cs="Times New Roman"/>
          <w:color w:val="000000"/>
          <w:shd w:val="clear" w:color="auto" w:fill="FFFFFF"/>
        </w:rPr>
      </w:pPr>
      <w:r w:rsidRPr="007A51BB">
        <w:rPr>
          <w:rFonts w:ascii="Times New Roman" w:eastAsia="Cambria" w:hAnsi="Times New Roman" w:cs="Times New Roman"/>
        </w:rPr>
        <w:t>The results for Research Question 2 indicated there was not a statistically significant relationship between principals’ years of experience and the achievement gap between regular education and special education students’ scores on the Oklahoma State tests.  Principals involved in the study years of experience ranged from 3 years to 36 years.  The median was 10 years of experience with a standard deviation of 6.73.  Some research suggests that it takes approximately five years for a principal to “put a teaching staff in place as well as impact the school</w:t>
      </w:r>
      <w:r w:rsidR="00740007">
        <w:rPr>
          <w:rFonts w:ascii="Times New Roman" w:eastAsia="Cambria" w:hAnsi="Times New Roman" w:cs="Times New Roman"/>
        </w:rPr>
        <w:t xml:space="preserve">’s </w:t>
      </w:r>
      <w:r w:rsidRPr="007A51BB">
        <w:rPr>
          <w:rFonts w:ascii="Times New Roman" w:eastAsia="Cambria" w:hAnsi="Times New Roman" w:cs="Times New Roman"/>
        </w:rPr>
        <w:t>performance” (Center for Public Education, 2012, para. 18)</w:t>
      </w:r>
      <w:r w:rsidR="00017354" w:rsidRPr="007A51BB">
        <w:rPr>
          <w:rFonts w:ascii="Times New Roman" w:eastAsia="Cambria" w:hAnsi="Times New Roman" w:cs="Times New Roman"/>
        </w:rPr>
        <w:t xml:space="preserve">.  </w:t>
      </w:r>
      <w:r w:rsidRPr="007A51BB">
        <w:rPr>
          <w:rFonts w:ascii="Times New Roman" w:eastAsia="Cambria" w:hAnsi="Times New Roman" w:cs="Times New Roman"/>
        </w:rPr>
        <w:t xml:space="preserve">Effective principals can still make a substantial difference in their first years (Center for Public Education, 2012).  This could be due to the fact even a great principal may need time to become </w:t>
      </w:r>
      <w:r w:rsidRPr="007A51BB">
        <w:rPr>
          <w:rFonts w:ascii="Times New Roman" w:eastAsia="Cambria" w:hAnsi="Times New Roman" w:cs="Times New Roman"/>
        </w:rPr>
        <w:lastRenderedPageBreak/>
        <w:t>great in their new environment.  “</w:t>
      </w:r>
      <w:r w:rsidRPr="007A51BB">
        <w:rPr>
          <w:rFonts w:ascii="Times New Roman" w:eastAsia="Cambria" w:hAnsi="Times New Roman" w:cs="Times New Roman"/>
          <w:color w:val="000000"/>
          <w:shd w:val="clear" w:color="auto" w:fill="FFFFFF"/>
        </w:rPr>
        <w:t xml:space="preserve">Experienced principals who focus on instructional leadership, give specific, informal feedback to teachers, and share the workload can have a significant, measurable impact on student achievement” (Center for Public Education, 2012, para. 36).  The researcher did not find any specific literature on principal experience that could either support or negate the findings of this study. </w:t>
      </w:r>
    </w:p>
    <w:p w14:paraId="1D2EC578" w14:textId="77777777" w:rsidR="00451FD4" w:rsidRPr="007A51BB" w:rsidRDefault="00451FD4" w:rsidP="00451FD4">
      <w:pPr>
        <w:spacing w:line="480" w:lineRule="auto"/>
        <w:ind w:firstLine="720"/>
        <w:rPr>
          <w:rFonts w:ascii="Times New Roman" w:eastAsia="Cambria" w:hAnsi="Times New Roman" w:cs="Times New Roman"/>
          <w:color w:val="000000"/>
          <w:shd w:val="clear" w:color="auto" w:fill="FFFFFF"/>
        </w:rPr>
      </w:pPr>
      <w:r w:rsidRPr="007A51BB">
        <w:rPr>
          <w:rFonts w:ascii="Times New Roman" w:eastAsia="Cambria" w:hAnsi="Times New Roman" w:cs="Times New Roman"/>
          <w:color w:val="000000"/>
          <w:shd w:val="clear" w:color="auto" w:fill="FFFFFF"/>
        </w:rPr>
        <w:t xml:space="preserve">Research Question 3 gleaned the same outcome as Research Questions 1 and 2, declaring there was no statically significant relationship between the principal certification and gap between regular education and special education students’ test scores.  Only 13.6% of participants currently hold special education certification.    </w:t>
      </w:r>
    </w:p>
    <w:p w14:paraId="265A5786" w14:textId="77777777" w:rsidR="00451FD4" w:rsidRPr="007A51BB" w:rsidRDefault="00451FD4" w:rsidP="00451FD4">
      <w:pPr>
        <w:spacing w:line="480" w:lineRule="auto"/>
        <w:ind w:firstLine="720"/>
        <w:rPr>
          <w:rFonts w:ascii="Times New Roman" w:eastAsia="Cambria" w:hAnsi="Times New Roman" w:cs="Times New Roman"/>
        </w:rPr>
      </w:pPr>
      <w:r w:rsidRPr="007A51BB">
        <w:rPr>
          <w:rFonts w:ascii="Times New Roman" w:eastAsia="Cambria" w:hAnsi="Times New Roman" w:cs="Times New Roman"/>
          <w:color w:val="000000"/>
          <w:shd w:val="clear" w:color="auto" w:fill="FFFFFF"/>
        </w:rPr>
        <w:t xml:space="preserve">The importance of this finding is that District administrators do not need to concern themselves with the specific certification principals </w:t>
      </w:r>
      <w:proofErr w:type="gramStart"/>
      <w:r w:rsidRPr="007A51BB">
        <w:rPr>
          <w:rFonts w:ascii="Times New Roman" w:eastAsia="Cambria" w:hAnsi="Times New Roman" w:cs="Times New Roman"/>
          <w:color w:val="000000"/>
          <w:shd w:val="clear" w:color="auto" w:fill="FFFFFF"/>
        </w:rPr>
        <w:t>obtain</w:t>
      </w:r>
      <w:proofErr w:type="gramEnd"/>
      <w:r w:rsidRPr="007A51BB">
        <w:rPr>
          <w:rFonts w:ascii="Times New Roman" w:eastAsia="Cambria" w:hAnsi="Times New Roman" w:cs="Times New Roman"/>
          <w:color w:val="000000"/>
          <w:shd w:val="clear" w:color="auto" w:fill="FFFFFF"/>
        </w:rPr>
        <w:t xml:space="preserve"> in the area of special education in order to affect special education students’ achievement.  </w:t>
      </w:r>
      <w:proofErr w:type="gramStart"/>
      <w:r w:rsidRPr="007A51BB">
        <w:rPr>
          <w:rFonts w:ascii="Times New Roman" w:eastAsia="Cambria" w:hAnsi="Times New Roman" w:cs="Times New Roman"/>
          <w:color w:val="000000"/>
          <w:shd w:val="clear" w:color="auto" w:fill="FFFFFF"/>
        </w:rPr>
        <w:t>The researcher would also like to note that due to the non-</w:t>
      </w:r>
      <w:r w:rsidRPr="007A51BB">
        <w:rPr>
          <w:rFonts w:ascii="Times New Roman" w:eastAsia="Calibri" w:hAnsi="Times New Roman" w:cs="Times New Roman"/>
        </w:rPr>
        <w:t>significance of the three predictor variables, the null hypotheses could not be rejected in support of the alternative hypotheses: principal knowledge (</w:t>
      </w:r>
      <w:r w:rsidRPr="007A51BB">
        <w:rPr>
          <w:rFonts w:ascii="Times New Roman" w:eastAsia="Calibri" w:hAnsi="Times New Roman" w:cs="Times New Roman"/>
          <w:i/>
        </w:rPr>
        <w:t xml:space="preserve">B = </w:t>
      </w:r>
      <w:r w:rsidRPr="007A51BB">
        <w:rPr>
          <w:rFonts w:ascii="Times New Roman" w:eastAsia="Calibri" w:hAnsi="Times New Roman" w:cs="Times New Roman"/>
        </w:rPr>
        <w:t xml:space="preserve">9.29, </w:t>
      </w:r>
      <w:r w:rsidRPr="007A51BB">
        <w:rPr>
          <w:rFonts w:ascii="Times New Roman" w:eastAsia="Calibri" w:hAnsi="Times New Roman" w:cs="Times New Roman"/>
          <w:i/>
        </w:rPr>
        <w:t xml:space="preserve">t = </w:t>
      </w:r>
      <w:r w:rsidRPr="007A51BB">
        <w:rPr>
          <w:rFonts w:ascii="Times New Roman" w:eastAsia="Calibri" w:hAnsi="Times New Roman" w:cs="Times New Roman"/>
        </w:rPr>
        <w:t xml:space="preserve">0.72, </w:t>
      </w:r>
      <w:r w:rsidRPr="007A51BB">
        <w:rPr>
          <w:rFonts w:ascii="Times New Roman" w:eastAsia="Calibri" w:hAnsi="Times New Roman" w:cs="Times New Roman"/>
          <w:i/>
        </w:rPr>
        <w:t>p = .</w:t>
      </w:r>
      <w:r w:rsidRPr="007A51BB">
        <w:rPr>
          <w:rFonts w:ascii="Times New Roman" w:eastAsia="Calibri" w:hAnsi="Times New Roman" w:cs="Times New Roman"/>
        </w:rPr>
        <w:t>477), years of experience (</w:t>
      </w:r>
      <w:r w:rsidRPr="007A51BB">
        <w:rPr>
          <w:rFonts w:ascii="Times New Roman" w:eastAsia="Calibri" w:hAnsi="Times New Roman" w:cs="Times New Roman"/>
          <w:i/>
        </w:rPr>
        <w:t xml:space="preserve">B = </w:t>
      </w:r>
      <w:r w:rsidRPr="007A51BB">
        <w:rPr>
          <w:rFonts w:ascii="Times New Roman" w:eastAsia="Calibri" w:hAnsi="Times New Roman" w:cs="Times New Roman"/>
        </w:rPr>
        <w:t xml:space="preserve">-3.06, </w:t>
      </w:r>
      <w:r w:rsidRPr="007A51BB">
        <w:rPr>
          <w:rFonts w:ascii="Times New Roman" w:eastAsia="Calibri" w:hAnsi="Times New Roman" w:cs="Times New Roman"/>
          <w:i/>
        </w:rPr>
        <w:t xml:space="preserve">t = </w:t>
      </w:r>
      <w:r w:rsidRPr="007A51BB">
        <w:rPr>
          <w:rFonts w:ascii="Times New Roman" w:eastAsia="Calibri" w:hAnsi="Times New Roman" w:cs="Times New Roman"/>
        </w:rPr>
        <w:t xml:space="preserve">-0.83, </w:t>
      </w:r>
      <w:r w:rsidRPr="007A51BB">
        <w:rPr>
          <w:rFonts w:ascii="Times New Roman" w:eastAsia="Calibri" w:hAnsi="Times New Roman" w:cs="Times New Roman"/>
          <w:i/>
        </w:rPr>
        <w:t>p = .</w:t>
      </w:r>
      <w:r w:rsidRPr="007A51BB">
        <w:rPr>
          <w:rFonts w:ascii="Times New Roman" w:eastAsia="Calibri" w:hAnsi="Times New Roman" w:cs="Times New Roman"/>
        </w:rPr>
        <w:t>410), and special education certification (</w:t>
      </w:r>
      <w:r w:rsidRPr="007A51BB">
        <w:rPr>
          <w:rFonts w:ascii="Times New Roman" w:eastAsia="Calibri" w:hAnsi="Times New Roman" w:cs="Times New Roman"/>
          <w:i/>
        </w:rPr>
        <w:t xml:space="preserve">B = </w:t>
      </w:r>
      <w:r w:rsidRPr="007A51BB">
        <w:rPr>
          <w:rFonts w:ascii="Times New Roman" w:eastAsia="Calibri" w:hAnsi="Times New Roman" w:cs="Times New Roman"/>
        </w:rPr>
        <w:t xml:space="preserve">-17.26, </w:t>
      </w:r>
      <w:r w:rsidRPr="007A51BB">
        <w:rPr>
          <w:rFonts w:ascii="Times New Roman" w:eastAsia="Calibri" w:hAnsi="Times New Roman" w:cs="Times New Roman"/>
          <w:i/>
        </w:rPr>
        <w:t xml:space="preserve">t = </w:t>
      </w:r>
      <w:r w:rsidRPr="007A51BB">
        <w:rPr>
          <w:rFonts w:ascii="Times New Roman" w:eastAsia="Calibri" w:hAnsi="Times New Roman" w:cs="Times New Roman"/>
        </w:rPr>
        <w:t xml:space="preserve">-0.23, </w:t>
      </w:r>
      <w:r w:rsidRPr="007A51BB">
        <w:rPr>
          <w:rFonts w:ascii="Times New Roman" w:eastAsia="Calibri" w:hAnsi="Times New Roman" w:cs="Times New Roman"/>
          <w:i/>
        </w:rPr>
        <w:t>p = .</w:t>
      </w:r>
      <w:r w:rsidRPr="007A51BB">
        <w:rPr>
          <w:rFonts w:ascii="Times New Roman" w:eastAsia="Calibri" w:hAnsi="Times New Roman" w:cs="Times New Roman"/>
        </w:rPr>
        <w:t>817) were not a significant predictor in the model.</w:t>
      </w:r>
      <w:proofErr w:type="gramEnd"/>
      <w:r w:rsidRPr="007A51BB">
        <w:rPr>
          <w:rFonts w:ascii="Times New Roman" w:eastAsia="Calibri" w:hAnsi="Times New Roman" w:cs="Times New Roman"/>
        </w:rPr>
        <w:t xml:space="preserve">  </w:t>
      </w:r>
    </w:p>
    <w:p w14:paraId="72DC7BBB" w14:textId="77777777" w:rsidR="00451FD4" w:rsidRPr="007A51BB" w:rsidRDefault="00451FD4" w:rsidP="00531FB8">
      <w:pPr>
        <w:pStyle w:val="APAHeading1"/>
      </w:pPr>
      <w:bookmarkStart w:id="99" w:name="_Toc481332929"/>
      <w:r w:rsidRPr="007A51BB">
        <w:t>Conclusions and Limitations</w:t>
      </w:r>
      <w:bookmarkEnd w:id="99"/>
    </w:p>
    <w:p w14:paraId="0F839CCA" w14:textId="77777777" w:rsidR="00451FD4" w:rsidRPr="007A51BB" w:rsidRDefault="00451FD4" w:rsidP="00451FD4">
      <w:pPr>
        <w:spacing w:line="480" w:lineRule="auto"/>
        <w:ind w:firstLine="720"/>
        <w:rPr>
          <w:rFonts w:ascii="Times New Roman" w:eastAsia="Cambria" w:hAnsi="Times New Roman" w:cs="Times New Roman"/>
          <w:noProof/>
        </w:rPr>
      </w:pPr>
      <w:r w:rsidRPr="007A51BB">
        <w:rPr>
          <w:rFonts w:ascii="Times New Roman" w:eastAsia="Cambria" w:hAnsi="Times New Roman" w:cs="Times New Roman"/>
        </w:rPr>
        <w:t>Closing the gap between special education students and regular education students on state tests is important and is just as much a focus with ESSA as it was with NCLB.  Not only were the parameters set by NCLB for increasing special education students’ performance on tests banned from ESSA,</w:t>
      </w:r>
      <w:r w:rsidR="00017354" w:rsidRPr="007A51BB">
        <w:rPr>
          <w:rFonts w:ascii="Times New Roman" w:eastAsia="Cambria" w:hAnsi="Times New Roman" w:cs="Times New Roman"/>
        </w:rPr>
        <w:t xml:space="preserve"> on the contrary</w:t>
      </w:r>
      <w:r w:rsidRPr="007A51BB">
        <w:rPr>
          <w:rFonts w:ascii="Times New Roman" w:eastAsia="Cambria" w:hAnsi="Times New Roman" w:cs="Times New Roman"/>
        </w:rPr>
        <w:t xml:space="preserve"> they </w:t>
      </w:r>
      <w:proofErr w:type="gramStart"/>
      <w:r w:rsidRPr="007A51BB">
        <w:rPr>
          <w:rFonts w:ascii="Times New Roman" w:eastAsia="Cambria" w:hAnsi="Times New Roman" w:cs="Times New Roman"/>
        </w:rPr>
        <w:t>were affirmed</w:t>
      </w:r>
      <w:proofErr w:type="gramEnd"/>
      <w:r w:rsidRPr="007A51BB">
        <w:rPr>
          <w:rFonts w:ascii="Times New Roman" w:eastAsia="Cambria" w:hAnsi="Times New Roman" w:cs="Times New Roman"/>
        </w:rPr>
        <w:t xml:space="preserve"> as a part of the new law </w:t>
      </w:r>
      <w:r w:rsidRPr="007A51BB">
        <w:rPr>
          <w:rFonts w:ascii="Times New Roman" w:eastAsia="Calibri" w:hAnsi="Times New Roman" w:cs="Times New Roman"/>
        </w:rPr>
        <w:t xml:space="preserve">(ESSA, </w:t>
      </w:r>
      <w:proofErr w:type="spellStart"/>
      <w:r w:rsidRPr="007A51BB">
        <w:rPr>
          <w:rFonts w:ascii="Times New Roman" w:eastAsia="Calibri" w:hAnsi="Times New Roman" w:cs="Times New Roman"/>
        </w:rPr>
        <w:t>n.d.</w:t>
      </w:r>
      <w:proofErr w:type="spellEnd"/>
      <w:r w:rsidRPr="007A51BB">
        <w:rPr>
          <w:rFonts w:ascii="Times New Roman" w:eastAsia="Calibri" w:hAnsi="Times New Roman" w:cs="Times New Roman"/>
        </w:rPr>
        <w:t xml:space="preserve">).  The findings of this study were </w:t>
      </w:r>
      <w:r w:rsidRPr="007A51BB">
        <w:rPr>
          <w:rFonts w:ascii="Times New Roman" w:eastAsia="Calibri" w:hAnsi="Times New Roman" w:cs="Times New Roman"/>
        </w:rPr>
        <w:lastRenderedPageBreak/>
        <w:t>insufficient in determining the essential factors for principals to possess in order to make an impact in special education student achievement.</w:t>
      </w:r>
    </w:p>
    <w:p w14:paraId="47229B91" w14:textId="77777777" w:rsidR="00451FD4" w:rsidRPr="007A51BB" w:rsidRDefault="00451FD4" w:rsidP="00451FD4">
      <w:pPr>
        <w:spacing w:line="480" w:lineRule="auto"/>
        <w:ind w:firstLine="720"/>
        <w:rPr>
          <w:rFonts w:ascii="Times New Roman" w:eastAsia="Cambria" w:hAnsi="Times New Roman" w:cs="Times New Roman"/>
          <w:noProof/>
        </w:rPr>
      </w:pPr>
      <w:r w:rsidRPr="007A51BB">
        <w:rPr>
          <w:rFonts w:ascii="Times New Roman" w:eastAsia="Cambria" w:hAnsi="Times New Roman" w:cs="Times New Roman"/>
          <w:noProof/>
        </w:rPr>
        <w:t xml:space="preserve">There were a few limitations of this study.  First, the researcher used a survey to gather information.  The participants self-reported information, which could have not accurately represented their answers.  Second, the sample size in this study was small with only 51 principals participating, which is not representative of the diversity in many school districts.  The small sample size resulted in low statistical power, which might explain the lack of statistically significant findings.  Another factor to consider is the only information known about the participants is the small amount of demographical </w:t>
      </w:r>
      <w:r w:rsidR="00BB3787">
        <w:rPr>
          <w:rFonts w:ascii="Times New Roman" w:eastAsia="Cambria" w:hAnsi="Times New Roman" w:cs="Times New Roman"/>
          <w:noProof/>
        </w:rPr>
        <w:t>data collected.  Third, the Oklahoma State Department of Education (OSDE)  frequently change the</w:t>
      </w:r>
      <w:r w:rsidRPr="007A51BB">
        <w:rPr>
          <w:rFonts w:ascii="Times New Roman" w:eastAsia="Cambria" w:hAnsi="Times New Roman" w:cs="Times New Roman"/>
          <w:noProof/>
        </w:rPr>
        <w:t xml:space="preserve"> c</w:t>
      </w:r>
      <w:r w:rsidR="00BB3787">
        <w:rPr>
          <w:rFonts w:ascii="Times New Roman" w:eastAsia="Cambria" w:hAnsi="Times New Roman" w:cs="Times New Roman"/>
          <w:noProof/>
        </w:rPr>
        <w:t xml:space="preserve">ut-scores and testing companies, thus it is very difficult to draw conclusions from the scores on state tests.  </w:t>
      </w:r>
      <w:r w:rsidRPr="007A51BB">
        <w:rPr>
          <w:rFonts w:ascii="Times New Roman" w:eastAsia="Cambria" w:hAnsi="Times New Roman" w:cs="Times New Roman"/>
          <w:noProof/>
        </w:rPr>
        <w:t xml:space="preserve">However, the reseacher only considered the gap so the mulitude of variables caused by the OSDE were not a factor.  Last, this study was not a quasi-experimental and was nonexperimental; hence caution should be taken when inferencing because no control group was used and only principals in five 6A suburban district participated in the study.  The limitations of this study lead to numerous recommendations. </w:t>
      </w:r>
    </w:p>
    <w:p w14:paraId="15B6EDA2" w14:textId="77777777" w:rsidR="00451FD4" w:rsidRPr="007A51BB" w:rsidRDefault="00451FD4" w:rsidP="00451FD4">
      <w:pPr>
        <w:spacing w:line="480" w:lineRule="auto"/>
        <w:jc w:val="center"/>
        <w:outlineLvl w:val="0"/>
        <w:rPr>
          <w:rFonts w:ascii="Times New Roman" w:eastAsia="Cambria" w:hAnsi="Times New Roman" w:cs="Times New Roman"/>
          <w:b/>
          <w:noProof/>
        </w:rPr>
      </w:pPr>
      <w:bookmarkStart w:id="100" w:name="_Toc481332930"/>
      <w:r w:rsidRPr="007A51BB">
        <w:rPr>
          <w:rFonts w:ascii="Times New Roman" w:eastAsia="Cambria" w:hAnsi="Times New Roman" w:cs="Times New Roman"/>
          <w:b/>
          <w:noProof/>
        </w:rPr>
        <w:t>Recommendations</w:t>
      </w:r>
      <w:bookmarkEnd w:id="100"/>
    </w:p>
    <w:p w14:paraId="25C71F2B" w14:textId="77777777" w:rsidR="00451FD4" w:rsidRPr="007A51BB" w:rsidRDefault="00451FD4" w:rsidP="00451FD4">
      <w:pPr>
        <w:spacing w:line="480" w:lineRule="auto"/>
        <w:outlineLvl w:val="1"/>
        <w:rPr>
          <w:rFonts w:ascii="Times New Roman" w:eastAsia="Cambria" w:hAnsi="Times New Roman" w:cs="Times New Roman"/>
          <w:b/>
        </w:rPr>
      </w:pPr>
      <w:bookmarkStart w:id="101" w:name="_Toc481332931"/>
      <w:r w:rsidRPr="007A51BB">
        <w:rPr>
          <w:rFonts w:ascii="Times New Roman" w:eastAsia="Cambria" w:hAnsi="Times New Roman" w:cs="Times New Roman"/>
          <w:b/>
        </w:rPr>
        <w:t>Recommendations for District Administrators</w:t>
      </w:r>
      <w:bookmarkEnd w:id="101"/>
      <w:r w:rsidRPr="007A51BB">
        <w:rPr>
          <w:rFonts w:ascii="Times New Roman" w:eastAsia="Cambria" w:hAnsi="Times New Roman" w:cs="Times New Roman"/>
          <w:b/>
        </w:rPr>
        <w:t xml:space="preserve"> </w:t>
      </w:r>
    </w:p>
    <w:p w14:paraId="63037AC1" w14:textId="77777777" w:rsidR="00451FD4" w:rsidRPr="007A51BB" w:rsidRDefault="00451FD4" w:rsidP="00451FD4">
      <w:pPr>
        <w:spacing w:line="480" w:lineRule="auto"/>
        <w:ind w:firstLine="720"/>
        <w:rPr>
          <w:rFonts w:ascii="Times New Roman" w:eastAsia="Cambria" w:hAnsi="Times New Roman" w:cs="Times New Roman"/>
        </w:rPr>
      </w:pPr>
      <w:r w:rsidRPr="007A51BB">
        <w:rPr>
          <w:rFonts w:ascii="Times New Roman" w:eastAsia="Cambria" w:hAnsi="Times New Roman" w:cs="Times New Roman"/>
        </w:rPr>
        <w:t xml:space="preserve">District administrators should be cognizant of the new role of being an instructional leader required of site principals and the support they will need in order to be successful.  Principals must find a way to assist teachers in ensuring all students are learning.  The results gathered from the study and information obtained </w:t>
      </w:r>
      <w:r w:rsidRPr="007A51BB">
        <w:rPr>
          <w:rFonts w:ascii="Times New Roman" w:eastAsia="Cambria" w:hAnsi="Times New Roman" w:cs="Times New Roman"/>
        </w:rPr>
        <w:lastRenderedPageBreak/>
        <w:t xml:space="preserve">from Chapter 2 makes it very clear of the magnitude of this challenge for principals.  Principals </w:t>
      </w:r>
      <w:proofErr w:type="gramStart"/>
      <w:r w:rsidRPr="007A51BB">
        <w:rPr>
          <w:rFonts w:ascii="Times New Roman" w:eastAsia="Cambria" w:hAnsi="Times New Roman" w:cs="Times New Roman"/>
        </w:rPr>
        <w:t>are not being prepared</w:t>
      </w:r>
      <w:proofErr w:type="gramEnd"/>
      <w:r w:rsidRPr="007A51BB">
        <w:rPr>
          <w:rFonts w:ascii="Times New Roman" w:eastAsia="Cambria" w:hAnsi="Times New Roman" w:cs="Times New Roman"/>
        </w:rPr>
        <w:t xml:space="preserve"> for the challenge of leading a school that is effective in being accountable for the learning of all students.  In this study, the findings showed the amount of certification, years of experience, and knowledge in special education did not have an impact on whether or not students with disabilities achieved academically.  Keeping that in mind, the researcher is recommending the following interventions for district administrators and site principals:</w:t>
      </w:r>
    </w:p>
    <w:p w14:paraId="1789188E" w14:textId="77777777" w:rsidR="00451FD4" w:rsidRPr="007A51BB" w:rsidRDefault="00451FD4" w:rsidP="006E23A3">
      <w:pPr>
        <w:numPr>
          <w:ilvl w:val="0"/>
          <w:numId w:val="10"/>
        </w:numPr>
        <w:spacing w:line="480" w:lineRule="auto"/>
        <w:rPr>
          <w:rFonts w:ascii="Times New Roman" w:eastAsia="Cambria" w:hAnsi="Times New Roman" w:cs="Times New Roman"/>
        </w:rPr>
      </w:pPr>
      <w:r w:rsidRPr="007A51BB">
        <w:rPr>
          <w:rFonts w:ascii="Times New Roman" w:eastAsia="Cambria" w:hAnsi="Times New Roman" w:cs="Times New Roman"/>
        </w:rPr>
        <w:t xml:space="preserve">Provide professional development to principals in the area of special education.  Principals should not have to learn special education as issues arise; they should be able to be proactive and make data-driven decisions to increase academic achievement in the special education sub group.  </w:t>
      </w:r>
    </w:p>
    <w:p w14:paraId="017FBC48" w14:textId="77777777" w:rsidR="00451FD4" w:rsidRPr="007A51BB" w:rsidRDefault="00451FD4" w:rsidP="006E23A3">
      <w:pPr>
        <w:numPr>
          <w:ilvl w:val="0"/>
          <w:numId w:val="10"/>
        </w:numPr>
        <w:spacing w:line="480" w:lineRule="auto"/>
        <w:rPr>
          <w:rFonts w:ascii="Times New Roman" w:eastAsia="Cambria" w:hAnsi="Times New Roman" w:cs="Times New Roman"/>
        </w:rPr>
      </w:pPr>
      <w:r w:rsidRPr="007A51BB">
        <w:rPr>
          <w:rFonts w:ascii="Times New Roman" w:eastAsia="Cambria" w:hAnsi="Times New Roman" w:cs="Times New Roman"/>
        </w:rPr>
        <w:t xml:space="preserve">Because the amount of certification, years of experience, and knowledge in special education did not have an impact on whether or not students with disabilities achieved academically, district administration needs to ensure building principals have the expertise in leading a staff through change. </w:t>
      </w:r>
    </w:p>
    <w:p w14:paraId="1C66CE94" w14:textId="77777777" w:rsidR="00451FD4" w:rsidRPr="007A51BB" w:rsidRDefault="00451FD4" w:rsidP="006E23A3">
      <w:pPr>
        <w:numPr>
          <w:ilvl w:val="0"/>
          <w:numId w:val="10"/>
        </w:numPr>
        <w:spacing w:line="480" w:lineRule="auto"/>
        <w:rPr>
          <w:rFonts w:ascii="Times New Roman" w:eastAsia="Cambria" w:hAnsi="Times New Roman" w:cs="Times New Roman"/>
        </w:rPr>
      </w:pPr>
      <w:r w:rsidRPr="007A51BB">
        <w:rPr>
          <w:rFonts w:ascii="Times New Roman" w:eastAsia="Cambria" w:hAnsi="Times New Roman" w:cs="Times New Roman"/>
        </w:rPr>
        <w:t>Helping principals make data-driven decisions to better guide their actions.</w:t>
      </w:r>
    </w:p>
    <w:p w14:paraId="2F0FD4FE" w14:textId="77777777" w:rsidR="00451FD4" w:rsidRPr="007A51BB" w:rsidRDefault="00451FD4" w:rsidP="006E23A3">
      <w:pPr>
        <w:numPr>
          <w:ilvl w:val="0"/>
          <w:numId w:val="10"/>
        </w:numPr>
        <w:spacing w:line="480" w:lineRule="auto"/>
        <w:rPr>
          <w:rFonts w:ascii="Times New Roman" w:eastAsia="Cambria" w:hAnsi="Times New Roman" w:cs="Times New Roman"/>
        </w:rPr>
      </w:pPr>
      <w:r w:rsidRPr="007A51BB">
        <w:rPr>
          <w:rFonts w:ascii="Times New Roman" w:eastAsia="Cambria" w:hAnsi="Times New Roman" w:cs="Times New Roman"/>
        </w:rPr>
        <w:t>Provide principals with the tools to create a learning culture.</w:t>
      </w:r>
    </w:p>
    <w:p w14:paraId="0D6ACF5C" w14:textId="77777777" w:rsidR="00451FD4" w:rsidRPr="007A51BB" w:rsidRDefault="00451FD4" w:rsidP="006E23A3">
      <w:pPr>
        <w:numPr>
          <w:ilvl w:val="0"/>
          <w:numId w:val="10"/>
        </w:numPr>
        <w:spacing w:line="480" w:lineRule="auto"/>
        <w:rPr>
          <w:rFonts w:ascii="Times New Roman" w:eastAsia="Cambria" w:hAnsi="Times New Roman" w:cs="Times New Roman"/>
        </w:rPr>
      </w:pPr>
      <w:r w:rsidRPr="007A51BB">
        <w:rPr>
          <w:rFonts w:ascii="Times New Roman" w:eastAsia="Cambria" w:hAnsi="Times New Roman" w:cs="Times New Roman"/>
        </w:rPr>
        <w:t>Keep principals abreast of the Federal and State laws and policies that dictate their practices.</w:t>
      </w:r>
    </w:p>
    <w:p w14:paraId="55A1A54B" w14:textId="77777777" w:rsidR="00451FD4" w:rsidRPr="007A51BB" w:rsidRDefault="00451FD4" w:rsidP="006E23A3">
      <w:pPr>
        <w:numPr>
          <w:ilvl w:val="0"/>
          <w:numId w:val="10"/>
        </w:numPr>
        <w:spacing w:line="480" w:lineRule="auto"/>
        <w:rPr>
          <w:rFonts w:ascii="Times New Roman" w:eastAsia="Cambria" w:hAnsi="Times New Roman" w:cs="Times New Roman"/>
        </w:rPr>
      </w:pPr>
      <w:r w:rsidRPr="007A51BB">
        <w:rPr>
          <w:rFonts w:ascii="Times New Roman" w:eastAsia="Cambria" w:hAnsi="Times New Roman" w:cs="Times New Roman"/>
        </w:rPr>
        <w:t xml:space="preserve">District administrators should be available to assist, guide, and coach site principals in leading their building through the change process. </w:t>
      </w:r>
    </w:p>
    <w:p w14:paraId="354F1E87" w14:textId="77777777" w:rsidR="00451FD4" w:rsidRPr="007A51BB" w:rsidRDefault="00451FD4" w:rsidP="00451FD4">
      <w:pPr>
        <w:spacing w:line="480" w:lineRule="auto"/>
        <w:ind w:left="720"/>
        <w:rPr>
          <w:rFonts w:ascii="Times New Roman" w:eastAsia="Cambria" w:hAnsi="Times New Roman" w:cs="Times New Roman"/>
        </w:rPr>
      </w:pPr>
      <w:proofErr w:type="gramStart"/>
      <w:r w:rsidRPr="007A51BB">
        <w:rPr>
          <w:rFonts w:ascii="Times New Roman" w:eastAsia="Cambria" w:hAnsi="Times New Roman" w:cs="Times New Roman"/>
        </w:rPr>
        <w:lastRenderedPageBreak/>
        <w:t>All prior research revealed principals cannot</w:t>
      </w:r>
      <w:proofErr w:type="gramEnd"/>
      <w:r w:rsidRPr="007A51BB">
        <w:rPr>
          <w:rFonts w:ascii="Times New Roman" w:eastAsia="Cambria" w:hAnsi="Times New Roman" w:cs="Times New Roman"/>
        </w:rPr>
        <w:t xml:space="preserve"> achieve all of the demands bestowed upon them alone.  District administration must play an active role in the professional growth of principals. </w:t>
      </w:r>
    </w:p>
    <w:p w14:paraId="3752EEF8" w14:textId="77777777" w:rsidR="00451FD4" w:rsidRPr="007A51BB" w:rsidRDefault="00451FD4" w:rsidP="002216A8">
      <w:pPr>
        <w:pStyle w:val="APAHeading2"/>
      </w:pPr>
      <w:bookmarkStart w:id="102" w:name="_Toc481332932"/>
      <w:r w:rsidRPr="007A51BB">
        <w:t>Recommendations for Site Principals</w:t>
      </w:r>
      <w:bookmarkEnd w:id="102"/>
    </w:p>
    <w:p w14:paraId="03A67657" w14:textId="77777777" w:rsidR="00451FD4" w:rsidRPr="007A51BB" w:rsidRDefault="00451FD4" w:rsidP="006E23A3">
      <w:pPr>
        <w:numPr>
          <w:ilvl w:val="0"/>
          <w:numId w:val="11"/>
        </w:numPr>
        <w:spacing w:line="480" w:lineRule="auto"/>
        <w:rPr>
          <w:rFonts w:ascii="Times New Roman" w:eastAsia="Cambria" w:hAnsi="Times New Roman" w:cs="Times New Roman"/>
        </w:rPr>
      </w:pPr>
      <w:r w:rsidRPr="007A51BB">
        <w:rPr>
          <w:rFonts w:ascii="Times New Roman" w:eastAsia="Cambria" w:hAnsi="Times New Roman" w:cs="Times New Roman"/>
        </w:rPr>
        <w:t xml:space="preserve"> Principals need to guide their teachers in using data in order to make decisions about student learning.</w:t>
      </w:r>
    </w:p>
    <w:p w14:paraId="24169DB5" w14:textId="77777777" w:rsidR="00451FD4" w:rsidRPr="007A51BB" w:rsidRDefault="00451FD4" w:rsidP="006E23A3">
      <w:pPr>
        <w:numPr>
          <w:ilvl w:val="0"/>
          <w:numId w:val="11"/>
        </w:numPr>
        <w:spacing w:line="480" w:lineRule="auto"/>
        <w:rPr>
          <w:rFonts w:ascii="Times New Roman" w:eastAsia="Cambria" w:hAnsi="Times New Roman" w:cs="Times New Roman"/>
        </w:rPr>
      </w:pPr>
      <w:r w:rsidRPr="007A51BB">
        <w:rPr>
          <w:rFonts w:ascii="Times New Roman" w:eastAsia="Cambria" w:hAnsi="Times New Roman" w:cs="Times New Roman"/>
        </w:rPr>
        <w:t xml:space="preserve">Principals should build a Professional Learning Community where teachers are comfortable sharing learning outcomes of their students with colleagues. </w:t>
      </w:r>
    </w:p>
    <w:p w14:paraId="12ACE1C7" w14:textId="77777777" w:rsidR="00451FD4" w:rsidRPr="007A51BB" w:rsidRDefault="00451FD4" w:rsidP="006E23A3">
      <w:pPr>
        <w:numPr>
          <w:ilvl w:val="0"/>
          <w:numId w:val="11"/>
        </w:numPr>
        <w:spacing w:line="480" w:lineRule="auto"/>
        <w:rPr>
          <w:rFonts w:ascii="Times New Roman" w:eastAsia="Cambria" w:hAnsi="Times New Roman" w:cs="Times New Roman"/>
        </w:rPr>
      </w:pPr>
      <w:r w:rsidRPr="007A51BB">
        <w:rPr>
          <w:rFonts w:ascii="Times New Roman" w:eastAsia="Cambria" w:hAnsi="Times New Roman" w:cs="Times New Roman"/>
        </w:rPr>
        <w:t xml:space="preserve">Principals should seek out professional development in the area of special education in order to be proactive and not reactive to situations.   </w:t>
      </w:r>
    </w:p>
    <w:p w14:paraId="0D5E4B8A" w14:textId="77777777" w:rsidR="00451FD4" w:rsidRPr="007A51BB" w:rsidRDefault="00451FD4" w:rsidP="006E23A3">
      <w:pPr>
        <w:numPr>
          <w:ilvl w:val="0"/>
          <w:numId w:val="11"/>
        </w:numPr>
        <w:spacing w:line="480" w:lineRule="auto"/>
        <w:rPr>
          <w:rFonts w:ascii="Times New Roman" w:eastAsia="Cambria" w:hAnsi="Times New Roman" w:cs="Times New Roman"/>
        </w:rPr>
      </w:pPr>
      <w:r w:rsidRPr="007A51BB">
        <w:rPr>
          <w:rFonts w:ascii="Times New Roman" w:eastAsia="Cambria" w:hAnsi="Times New Roman" w:cs="Times New Roman"/>
        </w:rPr>
        <w:t xml:space="preserve">It is important to build a culture that is not just cooperative but collaborative.  Principals can achieve this by providing a safe environment where teachers feel safe and content.  This environment encourages teachers to be reflective of their own practices and share in order to grow professionally. </w:t>
      </w:r>
    </w:p>
    <w:p w14:paraId="7584A21B" w14:textId="77777777" w:rsidR="00451FD4" w:rsidRPr="007A51BB" w:rsidRDefault="00451FD4" w:rsidP="006E23A3">
      <w:pPr>
        <w:numPr>
          <w:ilvl w:val="0"/>
          <w:numId w:val="11"/>
        </w:numPr>
        <w:spacing w:line="480" w:lineRule="auto"/>
        <w:rPr>
          <w:rFonts w:ascii="Times New Roman" w:eastAsia="Cambria" w:hAnsi="Times New Roman" w:cs="Times New Roman"/>
        </w:rPr>
      </w:pPr>
      <w:r w:rsidRPr="007A51BB">
        <w:rPr>
          <w:rFonts w:ascii="Times New Roman" w:eastAsia="Cambria" w:hAnsi="Times New Roman" w:cs="Times New Roman"/>
        </w:rPr>
        <w:t xml:space="preserve">Fostering a climate where everyone not only believes all students can achieve at high levels but their actions demonstrate belief. </w:t>
      </w:r>
    </w:p>
    <w:p w14:paraId="7C4BCFC1" w14:textId="77777777" w:rsidR="00451FD4" w:rsidRPr="007A51BB" w:rsidRDefault="00451FD4" w:rsidP="006E23A3">
      <w:pPr>
        <w:numPr>
          <w:ilvl w:val="0"/>
          <w:numId w:val="11"/>
        </w:numPr>
        <w:spacing w:line="480" w:lineRule="auto"/>
        <w:rPr>
          <w:rFonts w:ascii="Times New Roman" w:eastAsia="Cambria" w:hAnsi="Times New Roman" w:cs="Times New Roman"/>
        </w:rPr>
      </w:pPr>
      <w:r w:rsidRPr="007A51BB">
        <w:rPr>
          <w:rFonts w:ascii="Times New Roman" w:eastAsia="Cambria" w:hAnsi="Times New Roman" w:cs="Times New Roman"/>
        </w:rPr>
        <w:t>Principals need to stay abreast of Federal and State laws and State and District policies that affect their practices.</w:t>
      </w:r>
    </w:p>
    <w:p w14:paraId="036E1953" w14:textId="77777777" w:rsidR="00451FD4" w:rsidRPr="007A51BB" w:rsidRDefault="00451FD4" w:rsidP="006E23A3">
      <w:pPr>
        <w:numPr>
          <w:ilvl w:val="0"/>
          <w:numId w:val="11"/>
        </w:numPr>
        <w:spacing w:line="480" w:lineRule="auto"/>
        <w:rPr>
          <w:rFonts w:ascii="Times New Roman" w:eastAsia="Cambria" w:hAnsi="Times New Roman" w:cs="Times New Roman"/>
        </w:rPr>
      </w:pPr>
      <w:r w:rsidRPr="007A51BB">
        <w:rPr>
          <w:rFonts w:ascii="Times New Roman" w:eastAsia="Cambria" w:hAnsi="Times New Roman" w:cs="Times New Roman"/>
        </w:rPr>
        <w:t xml:space="preserve">Principals may not need to learn specifically about special education practices in order to close the achievement gap, but they do need to learn </w:t>
      </w:r>
      <w:r w:rsidRPr="007A51BB">
        <w:rPr>
          <w:rFonts w:ascii="Times New Roman" w:eastAsia="Cambria" w:hAnsi="Times New Roman" w:cs="Times New Roman"/>
        </w:rPr>
        <w:lastRenderedPageBreak/>
        <w:t xml:space="preserve">best practices, sound interventions, and strategies for meeting the needs of all learners. </w:t>
      </w:r>
    </w:p>
    <w:p w14:paraId="31CE4285" w14:textId="77777777" w:rsidR="00451FD4" w:rsidRPr="007A51BB" w:rsidRDefault="00451FD4" w:rsidP="00451FD4">
      <w:pPr>
        <w:spacing w:line="480" w:lineRule="auto"/>
        <w:outlineLvl w:val="1"/>
        <w:rPr>
          <w:rFonts w:ascii="Times New Roman" w:eastAsia="Cambria" w:hAnsi="Times New Roman" w:cs="Times New Roman"/>
          <w:b/>
        </w:rPr>
      </w:pPr>
      <w:bookmarkStart w:id="103" w:name="_Toc481332933"/>
      <w:r w:rsidRPr="007A51BB">
        <w:rPr>
          <w:rFonts w:ascii="Times New Roman" w:eastAsia="Cambria" w:hAnsi="Times New Roman" w:cs="Times New Roman"/>
          <w:b/>
        </w:rPr>
        <w:t>Recommendations for Further Research</w:t>
      </w:r>
      <w:bookmarkEnd w:id="103"/>
    </w:p>
    <w:p w14:paraId="50DAB917" w14:textId="77777777" w:rsidR="00451FD4" w:rsidRPr="007A51BB" w:rsidRDefault="00451FD4" w:rsidP="00451FD4">
      <w:pPr>
        <w:spacing w:line="480" w:lineRule="auto"/>
        <w:ind w:firstLine="720"/>
        <w:rPr>
          <w:rFonts w:ascii="Times New Roman" w:eastAsia="Cambria" w:hAnsi="Times New Roman" w:cs="Times New Roman"/>
        </w:rPr>
      </w:pPr>
      <w:r w:rsidRPr="007A51BB">
        <w:rPr>
          <w:rFonts w:ascii="Times New Roman" w:eastAsia="Cambria" w:hAnsi="Times New Roman" w:cs="Times New Roman"/>
        </w:rPr>
        <w:t>There has only been a small amount of studies conducted around this particular topic.  This study was quantitative and only investigated principals’ years of experiences, certification, and overall knowledge of special education.  Therefore, based on the results of the study, the researcher is suggesting the following recommendations for future research on this topic:</w:t>
      </w:r>
    </w:p>
    <w:p w14:paraId="71FB79D9" w14:textId="77777777" w:rsidR="00451FD4" w:rsidRPr="007A51BB" w:rsidRDefault="00451FD4" w:rsidP="006E23A3">
      <w:pPr>
        <w:numPr>
          <w:ilvl w:val="0"/>
          <w:numId w:val="12"/>
        </w:numPr>
        <w:spacing w:line="480" w:lineRule="auto"/>
        <w:rPr>
          <w:rFonts w:ascii="Times New Roman" w:eastAsia="Cambria" w:hAnsi="Times New Roman" w:cs="Times New Roman"/>
        </w:rPr>
      </w:pPr>
      <w:r w:rsidRPr="007A51BB">
        <w:rPr>
          <w:rFonts w:ascii="Times New Roman" w:eastAsia="Cambria" w:hAnsi="Times New Roman" w:cs="Times New Roman"/>
        </w:rPr>
        <w:t xml:space="preserve">Duplicate this study with an added component of principals’ interviews.  This would provide more information on “why” principals felt they had a small or large gap in special education students test scores versus regular education students.  It would be important to increase the sample size as this could highly </w:t>
      </w:r>
      <w:proofErr w:type="gramStart"/>
      <w:r w:rsidRPr="007A51BB">
        <w:rPr>
          <w:rFonts w:ascii="Times New Roman" w:eastAsia="Cambria" w:hAnsi="Times New Roman" w:cs="Times New Roman"/>
        </w:rPr>
        <w:t>impact</w:t>
      </w:r>
      <w:proofErr w:type="gramEnd"/>
      <w:r w:rsidRPr="007A51BB">
        <w:rPr>
          <w:rFonts w:ascii="Times New Roman" w:eastAsia="Cambria" w:hAnsi="Times New Roman" w:cs="Times New Roman"/>
        </w:rPr>
        <w:t xml:space="preserve"> the results of the study. </w:t>
      </w:r>
    </w:p>
    <w:p w14:paraId="577E7982" w14:textId="77777777" w:rsidR="00451FD4" w:rsidRPr="007A51BB" w:rsidRDefault="00451FD4" w:rsidP="006E23A3">
      <w:pPr>
        <w:numPr>
          <w:ilvl w:val="0"/>
          <w:numId w:val="12"/>
        </w:numPr>
        <w:spacing w:line="480" w:lineRule="auto"/>
        <w:rPr>
          <w:rFonts w:ascii="Times New Roman" w:eastAsia="Cambria" w:hAnsi="Times New Roman" w:cs="Times New Roman"/>
        </w:rPr>
      </w:pPr>
      <w:r w:rsidRPr="007A51BB">
        <w:rPr>
          <w:rFonts w:ascii="Times New Roman" w:eastAsia="Cambria" w:hAnsi="Times New Roman" w:cs="Times New Roman"/>
        </w:rPr>
        <w:t>Duplicate this study increasing the amount of participants through broadening the number of school districts</w:t>
      </w:r>
      <w:r w:rsidR="00017354" w:rsidRPr="007A51BB">
        <w:rPr>
          <w:rFonts w:ascii="Times New Roman" w:eastAsia="Cambria" w:hAnsi="Times New Roman" w:cs="Times New Roman"/>
        </w:rPr>
        <w:t xml:space="preserve"> invited to participate in </w:t>
      </w:r>
      <w:r w:rsidRPr="007A51BB">
        <w:rPr>
          <w:rFonts w:ascii="Times New Roman" w:eastAsia="Cambria" w:hAnsi="Times New Roman" w:cs="Times New Roman"/>
        </w:rPr>
        <w:t>the study</w:t>
      </w:r>
      <w:r w:rsidR="00017354" w:rsidRPr="007A51BB">
        <w:rPr>
          <w:rFonts w:ascii="Times New Roman" w:eastAsia="Cambria" w:hAnsi="Times New Roman" w:cs="Times New Roman"/>
        </w:rPr>
        <w:t xml:space="preserve">.  </w:t>
      </w:r>
      <w:r w:rsidRPr="007A51BB">
        <w:rPr>
          <w:rFonts w:ascii="Times New Roman" w:eastAsia="Cambria" w:hAnsi="Times New Roman" w:cs="Times New Roman"/>
        </w:rPr>
        <w:t>Whereas</w:t>
      </w:r>
      <w:r w:rsidR="00017354" w:rsidRPr="007A51BB">
        <w:rPr>
          <w:rFonts w:ascii="Times New Roman" w:eastAsia="Cambria" w:hAnsi="Times New Roman" w:cs="Times New Roman"/>
        </w:rPr>
        <w:t>,</w:t>
      </w:r>
      <w:r w:rsidRPr="007A51BB">
        <w:rPr>
          <w:rFonts w:ascii="Times New Roman" w:eastAsia="Cambria" w:hAnsi="Times New Roman" w:cs="Times New Roman"/>
        </w:rPr>
        <w:t xml:space="preserve"> this study indicated there were no statistically significant findings increasing the sample size could result in a different outcome.     </w:t>
      </w:r>
    </w:p>
    <w:p w14:paraId="2A085DD9" w14:textId="77777777" w:rsidR="00451FD4" w:rsidRPr="007A51BB" w:rsidRDefault="00451FD4" w:rsidP="006E23A3">
      <w:pPr>
        <w:numPr>
          <w:ilvl w:val="0"/>
          <w:numId w:val="12"/>
        </w:numPr>
        <w:spacing w:line="480" w:lineRule="auto"/>
        <w:rPr>
          <w:rFonts w:ascii="Times New Roman" w:eastAsia="Cambria" w:hAnsi="Times New Roman" w:cs="Times New Roman"/>
        </w:rPr>
      </w:pPr>
      <w:r w:rsidRPr="007A51BB">
        <w:rPr>
          <w:rFonts w:ascii="Times New Roman" w:eastAsia="Cambria" w:hAnsi="Times New Roman" w:cs="Times New Roman"/>
        </w:rPr>
        <w:t>There is a need for a more comprehensive study to be completed to determine why students with disabilities and other subgroups are not performing as well in some schools.  This would assist school leaders in meeting the demands of accountability placed upon them with the ESSA of 2015.</w:t>
      </w:r>
    </w:p>
    <w:p w14:paraId="1E051DB5" w14:textId="77777777" w:rsidR="00451FD4" w:rsidRPr="007A51BB" w:rsidRDefault="00451FD4" w:rsidP="006E23A3">
      <w:pPr>
        <w:numPr>
          <w:ilvl w:val="0"/>
          <w:numId w:val="12"/>
        </w:numPr>
        <w:spacing w:line="480" w:lineRule="auto"/>
        <w:rPr>
          <w:rFonts w:ascii="Times New Roman" w:eastAsia="Cambria" w:hAnsi="Times New Roman" w:cs="Times New Roman"/>
        </w:rPr>
      </w:pPr>
      <w:r w:rsidRPr="007A51BB">
        <w:rPr>
          <w:rFonts w:ascii="Times New Roman" w:eastAsia="Cambria" w:hAnsi="Times New Roman" w:cs="Times New Roman"/>
        </w:rPr>
        <w:lastRenderedPageBreak/>
        <w:t>Because this study revealed the principals’ expertise in special education did not have an impact on whether or not students in the special education subgroup were achieving or not, a study conducted to determine what or who is responsible for the lack of student achievement would be plausible.  The study could investigate if teachers of special education and the types of courses, training and by what means they obtained certification would be advantageous at attempting to uncover the reason in the difference in achievement levels within the regular and special education student subgroups.</w:t>
      </w:r>
    </w:p>
    <w:p w14:paraId="4551745B" w14:textId="77777777" w:rsidR="00451FD4" w:rsidRPr="007A51BB" w:rsidRDefault="00451FD4" w:rsidP="006E23A3">
      <w:pPr>
        <w:numPr>
          <w:ilvl w:val="0"/>
          <w:numId w:val="12"/>
        </w:numPr>
        <w:spacing w:line="480" w:lineRule="auto"/>
        <w:rPr>
          <w:rFonts w:ascii="Times New Roman" w:eastAsia="Cambria" w:hAnsi="Times New Roman" w:cs="Times New Roman"/>
        </w:rPr>
      </w:pPr>
      <w:r w:rsidRPr="007A51BB">
        <w:rPr>
          <w:rFonts w:ascii="Times New Roman" w:eastAsia="Cambria" w:hAnsi="Times New Roman" w:cs="Times New Roman"/>
        </w:rPr>
        <w:t xml:space="preserve">A study investigating various regions across the United States to uncover the dilemma of why the gap between regular education and special education students’ state tests vary from site to site and possibly state to state would assist in creating schools where all students are provided the opportunity to academically achieve at a high-level.  </w:t>
      </w:r>
    </w:p>
    <w:p w14:paraId="60E9AB76" w14:textId="77777777" w:rsidR="00451FD4" w:rsidRPr="007A51BB" w:rsidRDefault="00451FD4" w:rsidP="00451FD4">
      <w:pPr>
        <w:spacing w:line="480" w:lineRule="auto"/>
        <w:jc w:val="center"/>
        <w:outlineLvl w:val="0"/>
        <w:rPr>
          <w:rFonts w:ascii="Times New Roman" w:eastAsia="Cambria" w:hAnsi="Times New Roman" w:cs="Times New Roman"/>
          <w:b/>
        </w:rPr>
      </w:pPr>
      <w:bookmarkStart w:id="104" w:name="_Toc481332934"/>
      <w:r w:rsidRPr="007A51BB">
        <w:rPr>
          <w:rFonts w:ascii="Times New Roman" w:eastAsia="Cambria" w:hAnsi="Times New Roman" w:cs="Times New Roman"/>
          <w:b/>
        </w:rPr>
        <w:t>Summary</w:t>
      </w:r>
      <w:bookmarkEnd w:id="104"/>
    </w:p>
    <w:p w14:paraId="7F63B6FD" w14:textId="77777777" w:rsidR="00451FD4" w:rsidRPr="007A51BB" w:rsidRDefault="00451FD4" w:rsidP="00451FD4">
      <w:pPr>
        <w:spacing w:line="480" w:lineRule="auto"/>
        <w:ind w:firstLine="720"/>
        <w:rPr>
          <w:rFonts w:ascii="Times New Roman" w:eastAsia="Cambria" w:hAnsi="Times New Roman" w:cs="Times New Roman"/>
        </w:rPr>
      </w:pPr>
      <w:r w:rsidRPr="007A51BB">
        <w:rPr>
          <w:rFonts w:ascii="Times New Roman" w:eastAsia="Cambria" w:hAnsi="Times New Roman" w:cs="Times New Roman"/>
        </w:rPr>
        <w:t xml:space="preserve">Principals </w:t>
      </w:r>
      <w:proofErr w:type="gramStart"/>
      <w:r w:rsidRPr="007A51BB">
        <w:rPr>
          <w:rFonts w:ascii="Times New Roman" w:eastAsia="Cambria" w:hAnsi="Times New Roman" w:cs="Times New Roman"/>
        </w:rPr>
        <w:t>are faced</w:t>
      </w:r>
      <w:proofErr w:type="gramEnd"/>
      <w:r w:rsidRPr="007A51BB">
        <w:rPr>
          <w:rFonts w:ascii="Times New Roman" w:eastAsia="Cambria" w:hAnsi="Times New Roman" w:cs="Times New Roman"/>
        </w:rPr>
        <w:t xml:space="preserve"> with an enormous job of running a school (managing) and leading a school through meeting the academic needs of all learners (instructional leadership).  Since the passage of NCLB of 2001 and subsequent passage of ESSA of 2015, there has been a challenge to ensure students of all subgroups are progressing comparably.  Principals must have the tools required to accomplish this task.  </w:t>
      </w:r>
    </w:p>
    <w:p w14:paraId="2F70020B" w14:textId="77777777" w:rsidR="00451FD4" w:rsidRPr="007A51BB" w:rsidRDefault="00451FD4" w:rsidP="00451FD4">
      <w:pPr>
        <w:spacing w:line="480" w:lineRule="auto"/>
        <w:ind w:firstLine="720"/>
        <w:rPr>
          <w:rFonts w:ascii="Times New Roman" w:eastAsia="Cambria" w:hAnsi="Times New Roman" w:cs="Times New Roman"/>
        </w:rPr>
      </w:pPr>
      <w:r w:rsidRPr="007A51BB">
        <w:rPr>
          <w:rFonts w:ascii="Times New Roman" w:eastAsia="Cambria" w:hAnsi="Times New Roman" w:cs="Times New Roman"/>
        </w:rPr>
        <w:t xml:space="preserve">The purpose of this study was to determine if principals’ certification, years of experience, or overall knowledge of special education affected the gap between </w:t>
      </w:r>
      <w:r w:rsidRPr="007A51BB">
        <w:rPr>
          <w:rFonts w:ascii="Times New Roman" w:eastAsia="Cambria" w:hAnsi="Times New Roman" w:cs="Times New Roman"/>
        </w:rPr>
        <w:lastRenderedPageBreak/>
        <w:t xml:space="preserve">regular education and special education students’ test scores on the Oklahoma state tests.  The findings indicated there was not an identified relationship among these factors.  The results of this study should weigh in on the specific training principals do not need in order to close the achievement gap.  Having an understanding that the above variables do not </w:t>
      </w:r>
      <w:proofErr w:type="gramStart"/>
      <w:r w:rsidRPr="007A51BB">
        <w:rPr>
          <w:rFonts w:ascii="Times New Roman" w:eastAsia="Cambria" w:hAnsi="Times New Roman" w:cs="Times New Roman"/>
        </w:rPr>
        <w:t>impact</w:t>
      </w:r>
      <w:proofErr w:type="gramEnd"/>
      <w:r w:rsidRPr="007A51BB">
        <w:rPr>
          <w:rFonts w:ascii="Times New Roman" w:eastAsia="Cambria" w:hAnsi="Times New Roman" w:cs="Times New Roman"/>
        </w:rPr>
        <w:t xml:space="preserve"> student achievement, higher education and district personnel need not waste time on this type of training, but instead they should focus on the interventions that researchers are showing impact student learning for all.  </w:t>
      </w:r>
    </w:p>
    <w:p w14:paraId="770B3CD4" w14:textId="77777777" w:rsidR="00AC49DF" w:rsidRPr="008D730A" w:rsidRDefault="00AC49DF" w:rsidP="00AC49DF">
      <w:pPr>
        <w:spacing w:line="480" w:lineRule="auto"/>
        <w:jc w:val="center"/>
        <w:outlineLvl w:val="0"/>
        <w:rPr>
          <w:rFonts w:ascii="Times New Roman" w:eastAsia="Cambria" w:hAnsi="Times New Roman" w:cs="Times New Roman"/>
          <w:b/>
        </w:rPr>
      </w:pPr>
    </w:p>
    <w:p w14:paraId="0529933F" w14:textId="77777777" w:rsidR="00AC49DF" w:rsidRPr="008D730A" w:rsidRDefault="00AC49DF" w:rsidP="00AC49DF">
      <w:pPr>
        <w:spacing w:line="480" w:lineRule="auto"/>
        <w:jc w:val="center"/>
        <w:outlineLvl w:val="0"/>
        <w:rPr>
          <w:rFonts w:ascii="Times New Roman" w:eastAsia="Cambria" w:hAnsi="Times New Roman" w:cs="Times New Roman"/>
          <w:b/>
        </w:rPr>
      </w:pPr>
    </w:p>
    <w:p w14:paraId="27027FAD" w14:textId="77777777" w:rsidR="00AC49DF" w:rsidRPr="008D730A" w:rsidRDefault="00AC49DF" w:rsidP="00AC49DF">
      <w:pPr>
        <w:spacing w:line="480" w:lineRule="auto"/>
        <w:jc w:val="center"/>
        <w:outlineLvl w:val="0"/>
        <w:rPr>
          <w:rFonts w:ascii="Times New Roman" w:eastAsia="Cambria" w:hAnsi="Times New Roman" w:cs="Times New Roman"/>
          <w:b/>
        </w:rPr>
      </w:pPr>
    </w:p>
    <w:p w14:paraId="25E8D4A2" w14:textId="77777777" w:rsidR="00617216" w:rsidRDefault="00617216" w:rsidP="00AC49DF">
      <w:pPr>
        <w:spacing w:line="480" w:lineRule="auto"/>
        <w:jc w:val="center"/>
        <w:outlineLvl w:val="0"/>
        <w:rPr>
          <w:rFonts w:ascii="Times New Roman" w:eastAsia="Cambria" w:hAnsi="Times New Roman" w:cs="Times New Roman"/>
        </w:rPr>
      </w:pPr>
    </w:p>
    <w:p w14:paraId="70321AF3" w14:textId="77777777" w:rsidR="002216A8" w:rsidRDefault="002216A8" w:rsidP="00AC49DF">
      <w:pPr>
        <w:spacing w:line="480" w:lineRule="auto"/>
        <w:jc w:val="center"/>
        <w:outlineLvl w:val="0"/>
        <w:rPr>
          <w:rFonts w:ascii="Times New Roman" w:eastAsia="Cambria" w:hAnsi="Times New Roman" w:cs="Times New Roman"/>
        </w:rPr>
      </w:pPr>
    </w:p>
    <w:p w14:paraId="4D40BCC9" w14:textId="77777777" w:rsidR="002216A8" w:rsidRDefault="002216A8" w:rsidP="00AC49DF">
      <w:pPr>
        <w:spacing w:line="480" w:lineRule="auto"/>
        <w:jc w:val="center"/>
        <w:outlineLvl w:val="0"/>
        <w:rPr>
          <w:rFonts w:ascii="Times New Roman" w:eastAsia="Cambria" w:hAnsi="Times New Roman" w:cs="Times New Roman"/>
        </w:rPr>
      </w:pPr>
    </w:p>
    <w:p w14:paraId="4797430F" w14:textId="77777777" w:rsidR="002216A8" w:rsidRDefault="002216A8" w:rsidP="00AC49DF">
      <w:pPr>
        <w:spacing w:line="480" w:lineRule="auto"/>
        <w:jc w:val="center"/>
        <w:outlineLvl w:val="0"/>
        <w:rPr>
          <w:rFonts w:ascii="Times New Roman" w:eastAsia="Cambria" w:hAnsi="Times New Roman" w:cs="Times New Roman"/>
        </w:rPr>
      </w:pPr>
    </w:p>
    <w:p w14:paraId="10F480B3" w14:textId="77777777" w:rsidR="002216A8" w:rsidRDefault="002216A8" w:rsidP="00AC49DF">
      <w:pPr>
        <w:spacing w:line="480" w:lineRule="auto"/>
        <w:jc w:val="center"/>
        <w:outlineLvl w:val="0"/>
        <w:rPr>
          <w:rFonts w:ascii="Times New Roman" w:eastAsia="Cambria" w:hAnsi="Times New Roman" w:cs="Times New Roman"/>
        </w:rPr>
      </w:pPr>
    </w:p>
    <w:p w14:paraId="0EFA1C3C" w14:textId="77777777" w:rsidR="002216A8" w:rsidRDefault="002216A8" w:rsidP="00AC49DF">
      <w:pPr>
        <w:spacing w:line="480" w:lineRule="auto"/>
        <w:jc w:val="center"/>
        <w:outlineLvl w:val="0"/>
        <w:rPr>
          <w:rFonts w:ascii="Times New Roman" w:eastAsia="Cambria" w:hAnsi="Times New Roman" w:cs="Times New Roman"/>
        </w:rPr>
      </w:pPr>
    </w:p>
    <w:p w14:paraId="2C19EF08" w14:textId="77777777" w:rsidR="002216A8" w:rsidRDefault="002216A8" w:rsidP="00AC49DF">
      <w:pPr>
        <w:spacing w:line="480" w:lineRule="auto"/>
        <w:jc w:val="center"/>
        <w:outlineLvl w:val="0"/>
        <w:rPr>
          <w:rFonts w:ascii="Times New Roman" w:eastAsia="Cambria" w:hAnsi="Times New Roman" w:cs="Times New Roman"/>
        </w:rPr>
      </w:pPr>
    </w:p>
    <w:p w14:paraId="79F3D973" w14:textId="77777777" w:rsidR="002216A8" w:rsidRDefault="002216A8" w:rsidP="00AC49DF">
      <w:pPr>
        <w:spacing w:line="480" w:lineRule="auto"/>
        <w:jc w:val="center"/>
        <w:outlineLvl w:val="0"/>
        <w:rPr>
          <w:rFonts w:ascii="Times New Roman" w:eastAsia="Cambria" w:hAnsi="Times New Roman" w:cs="Times New Roman"/>
        </w:rPr>
      </w:pPr>
    </w:p>
    <w:p w14:paraId="1AE9FEED" w14:textId="77777777" w:rsidR="002216A8" w:rsidRDefault="002216A8" w:rsidP="00AC49DF">
      <w:pPr>
        <w:spacing w:line="480" w:lineRule="auto"/>
        <w:jc w:val="center"/>
        <w:outlineLvl w:val="0"/>
        <w:rPr>
          <w:rFonts w:ascii="Times New Roman" w:eastAsia="Cambria" w:hAnsi="Times New Roman" w:cs="Times New Roman"/>
        </w:rPr>
      </w:pPr>
    </w:p>
    <w:p w14:paraId="1DE57E2D" w14:textId="77777777" w:rsidR="002216A8" w:rsidRDefault="002216A8" w:rsidP="00AC49DF">
      <w:pPr>
        <w:spacing w:line="480" w:lineRule="auto"/>
        <w:jc w:val="center"/>
        <w:outlineLvl w:val="0"/>
        <w:rPr>
          <w:rFonts w:ascii="Times New Roman" w:eastAsia="Cambria" w:hAnsi="Times New Roman" w:cs="Times New Roman"/>
        </w:rPr>
      </w:pPr>
    </w:p>
    <w:p w14:paraId="0826410B" w14:textId="77777777" w:rsidR="002216A8" w:rsidRDefault="002216A8" w:rsidP="00AC49DF">
      <w:pPr>
        <w:spacing w:line="480" w:lineRule="auto"/>
        <w:jc w:val="center"/>
        <w:outlineLvl w:val="0"/>
        <w:rPr>
          <w:rFonts w:ascii="Times New Roman" w:eastAsia="Cambria" w:hAnsi="Times New Roman" w:cs="Times New Roman"/>
        </w:rPr>
      </w:pPr>
    </w:p>
    <w:p w14:paraId="3E99FB6B" w14:textId="77777777" w:rsidR="002216A8" w:rsidRDefault="002216A8" w:rsidP="00AC49DF">
      <w:pPr>
        <w:spacing w:line="480" w:lineRule="auto"/>
        <w:jc w:val="center"/>
        <w:outlineLvl w:val="0"/>
        <w:rPr>
          <w:rFonts w:ascii="Times New Roman" w:eastAsia="Cambria" w:hAnsi="Times New Roman" w:cs="Times New Roman"/>
        </w:rPr>
      </w:pPr>
    </w:p>
    <w:p w14:paraId="344F0918" w14:textId="77777777" w:rsidR="002216A8" w:rsidRDefault="002216A8" w:rsidP="00AC49DF">
      <w:pPr>
        <w:spacing w:line="480" w:lineRule="auto"/>
        <w:jc w:val="center"/>
        <w:outlineLvl w:val="0"/>
        <w:rPr>
          <w:rFonts w:ascii="Times New Roman" w:eastAsia="Cambria" w:hAnsi="Times New Roman" w:cs="Times New Roman"/>
        </w:rPr>
      </w:pPr>
    </w:p>
    <w:p w14:paraId="571CB3A9" w14:textId="77777777" w:rsidR="00790F07" w:rsidRDefault="00790F07" w:rsidP="00790F07">
      <w:pPr>
        <w:pStyle w:val="APAHeadingCenterIncludedInTOC"/>
      </w:pPr>
      <w:bookmarkStart w:id="105" w:name="_Toc481332935"/>
      <w:r>
        <w:lastRenderedPageBreak/>
        <w:t>References</w:t>
      </w:r>
      <w:bookmarkEnd w:id="105"/>
    </w:p>
    <w:p w14:paraId="0325415A" w14:textId="77777777" w:rsidR="00790F07" w:rsidRDefault="00790F07" w:rsidP="00467EB0">
      <w:pPr>
        <w:pStyle w:val="APAReference"/>
        <w:spacing w:line="240" w:lineRule="auto"/>
        <w:ind w:left="0" w:firstLine="0"/>
      </w:pPr>
      <w:bookmarkStart w:id="106" w:name="R424356781481481I0"/>
      <w:r>
        <w:rPr>
          <w:i/>
        </w:rPr>
        <w:t>2002 Revised Oklahoma academic performance index (API) scores</w:t>
      </w:r>
      <w:proofErr w:type="gramStart"/>
      <w:r>
        <w:t xml:space="preserve">. </w:t>
      </w:r>
      <w:proofErr w:type="gramEnd"/>
      <w:r>
        <w:t>(2002). Retrieved from Oklahoma State Department of Education: http://sde.ok.gov/sde/sites/ok.gov.sde/files/api2002state.pdf</w:t>
      </w:r>
      <w:bookmarkEnd w:id="106"/>
    </w:p>
    <w:p w14:paraId="4748BCD6" w14:textId="77777777" w:rsidR="00AA09F8" w:rsidRDefault="00AA09F8" w:rsidP="00467EB0">
      <w:pPr>
        <w:pStyle w:val="APAReference"/>
        <w:spacing w:line="240" w:lineRule="auto"/>
        <w:ind w:left="0" w:firstLine="0"/>
      </w:pPr>
    </w:p>
    <w:p w14:paraId="4C813EDA" w14:textId="77777777" w:rsidR="00790F07" w:rsidRDefault="00790F07" w:rsidP="00467EB0">
      <w:pPr>
        <w:pStyle w:val="APAReference"/>
        <w:spacing w:line="240" w:lineRule="auto"/>
        <w:ind w:left="0" w:firstLine="0"/>
      </w:pPr>
      <w:bookmarkStart w:id="107" w:name="R416646085300926I0"/>
      <w:r>
        <w:t>A to F report card: Data sources</w:t>
      </w:r>
      <w:proofErr w:type="gramStart"/>
      <w:r>
        <w:t xml:space="preserve">. </w:t>
      </w:r>
      <w:proofErr w:type="gramEnd"/>
      <w:r>
        <w:t>(2012). Retrieved from http://ok.gov/sde/sites/ok.gov.sde/files/A-F_Report_Card_Data_Sources.pdf</w:t>
      </w:r>
      <w:bookmarkEnd w:id="107"/>
    </w:p>
    <w:p w14:paraId="15550B43" w14:textId="77777777" w:rsidR="00AA09F8" w:rsidRDefault="00AA09F8" w:rsidP="00467EB0">
      <w:pPr>
        <w:pStyle w:val="APAReference"/>
        <w:spacing w:line="240" w:lineRule="auto"/>
        <w:ind w:left="0" w:firstLine="0"/>
      </w:pPr>
    </w:p>
    <w:p w14:paraId="7A9DC98D" w14:textId="77777777" w:rsidR="00790F07" w:rsidRDefault="00790F07" w:rsidP="00467EB0">
      <w:pPr>
        <w:pStyle w:val="APAReference"/>
        <w:spacing w:line="240" w:lineRule="auto"/>
        <w:ind w:left="0" w:firstLine="0"/>
      </w:pPr>
      <w:bookmarkStart w:id="108" w:name="R416646050925926I0"/>
      <w:r>
        <w:t>A-F Grading System</w:t>
      </w:r>
      <w:proofErr w:type="gramStart"/>
      <w:r>
        <w:t xml:space="preserve">. </w:t>
      </w:r>
      <w:proofErr w:type="gramEnd"/>
      <w:r>
        <w:t>(</w:t>
      </w:r>
      <w:proofErr w:type="spellStart"/>
      <w:r>
        <w:t>n.d.</w:t>
      </w:r>
      <w:proofErr w:type="spellEnd"/>
      <w:r>
        <w:t>)</w:t>
      </w:r>
      <w:proofErr w:type="gramStart"/>
      <w:r>
        <w:t xml:space="preserve">. </w:t>
      </w:r>
      <w:proofErr w:type="gramEnd"/>
      <w:r>
        <w:t xml:space="preserve">Retrieved Oct 13, 2012, from http://ok.gov/sde/a-f </w:t>
      </w:r>
      <w:proofErr w:type="spellStart"/>
      <w:r>
        <w:t>gradingsystem</w:t>
      </w:r>
      <w:bookmarkEnd w:id="108"/>
      <w:proofErr w:type="spellEnd"/>
    </w:p>
    <w:p w14:paraId="124A199E" w14:textId="77777777" w:rsidR="00AA09F8" w:rsidRDefault="00AA09F8" w:rsidP="00467EB0">
      <w:pPr>
        <w:pStyle w:val="APAReference"/>
        <w:spacing w:line="240" w:lineRule="auto"/>
        <w:ind w:left="0" w:firstLine="0"/>
      </w:pPr>
    </w:p>
    <w:p w14:paraId="3FC56B62" w14:textId="77777777" w:rsidR="00790F07" w:rsidRDefault="00790F07" w:rsidP="00467EB0">
      <w:pPr>
        <w:pStyle w:val="APAReference"/>
        <w:spacing w:line="240" w:lineRule="auto"/>
        <w:ind w:left="0" w:firstLine="0"/>
      </w:pPr>
      <w:bookmarkStart w:id="109" w:name="R416646146759259I0"/>
      <w:r>
        <w:t>A-F Report Card Guide</w:t>
      </w:r>
      <w:proofErr w:type="gramStart"/>
      <w:r>
        <w:t xml:space="preserve">. </w:t>
      </w:r>
      <w:proofErr w:type="gramEnd"/>
      <w:r>
        <w:t>(2012). Retrieved from http:://ok.gov/</w:t>
      </w:r>
      <w:proofErr w:type="spellStart"/>
      <w:r>
        <w:t>sde</w:t>
      </w:r>
      <w:proofErr w:type="spellEnd"/>
      <w:r>
        <w:t>/node/3507</w:t>
      </w:r>
      <w:bookmarkEnd w:id="109"/>
    </w:p>
    <w:p w14:paraId="13B57628" w14:textId="77777777" w:rsidR="00AA09F8" w:rsidRDefault="00AA09F8" w:rsidP="00467EB0">
      <w:pPr>
        <w:pStyle w:val="APAReference"/>
        <w:spacing w:line="240" w:lineRule="auto"/>
        <w:ind w:left="0" w:firstLine="0"/>
      </w:pPr>
    </w:p>
    <w:p w14:paraId="3382910F" w14:textId="77777777" w:rsidR="00790F07" w:rsidRDefault="00790F07" w:rsidP="00467EB0">
      <w:pPr>
        <w:pStyle w:val="APAReference"/>
        <w:spacing w:line="240" w:lineRule="auto"/>
        <w:ind w:left="0" w:firstLine="0"/>
      </w:pPr>
      <w:bookmarkStart w:id="110" w:name="R416647113888889I0"/>
      <w:r>
        <w:t>All about Strategic Planning</w:t>
      </w:r>
      <w:proofErr w:type="gramStart"/>
      <w:r>
        <w:t xml:space="preserve">. </w:t>
      </w:r>
      <w:proofErr w:type="gramEnd"/>
      <w:r>
        <w:t>(</w:t>
      </w:r>
      <w:proofErr w:type="spellStart"/>
      <w:r>
        <w:t>n.d.</w:t>
      </w:r>
      <w:proofErr w:type="spellEnd"/>
      <w:r>
        <w:t>)</w:t>
      </w:r>
      <w:proofErr w:type="gramStart"/>
      <w:r>
        <w:t xml:space="preserve">. </w:t>
      </w:r>
      <w:proofErr w:type="gramEnd"/>
      <w:r>
        <w:t>Retrieved from http://managementhelp.org/strategicplanning/index.htm</w:t>
      </w:r>
      <w:bookmarkEnd w:id="110"/>
    </w:p>
    <w:p w14:paraId="3303AC97" w14:textId="77777777" w:rsidR="00AA09F8" w:rsidRDefault="00AA09F8" w:rsidP="00467EB0">
      <w:pPr>
        <w:pStyle w:val="APAReference"/>
        <w:spacing w:line="240" w:lineRule="auto"/>
        <w:ind w:left="0" w:firstLine="0"/>
      </w:pPr>
    </w:p>
    <w:p w14:paraId="2F00E2EA" w14:textId="77777777" w:rsidR="00790F07" w:rsidRDefault="00790F07" w:rsidP="00467EB0">
      <w:pPr>
        <w:pStyle w:val="APAReference"/>
        <w:spacing w:line="240" w:lineRule="auto"/>
        <w:ind w:left="0" w:firstLine="0"/>
      </w:pPr>
      <w:bookmarkStart w:id="111" w:name="R424487480671296I0"/>
      <w:proofErr w:type="spellStart"/>
      <w:r>
        <w:t>Amanchukwu</w:t>
      </w:r>
      <w:proofErr w:type="spellEnd"/>
      <w:r>
        <w:t xml:space="preserve">, R. N., Stanley, G. J., &amp; </w:t>
      </w:r>
      <w:proofErr w:type="spellStart"/>
      <w:r>
        <w:t>Ololube</w:t>
      </w:r>
      <w:proofErr w:type="spellEnd"/>
      <w:r>
        <w:t>, N. P. (2015)</w:t>
      </w:r>
      <w:proofErr w:type="gramStart"/>
      <w:r>
        <w:t xml:space="preserve">. </w:t>
      </w:r>
      <w:proofErr w:type="gramEnd"/>
      <w:r>
        <w:t>A review of leadership theories, principles, styles and their relevance to educational management</w:t>
      </w:r>
      <w:proofErr w:type="gramStart"/>
      <w:r>
        <w:t xml:space="preserve">. </w:t>
      </w:r>
      <w:proofErr w:type="gramEnd"/>
      <w:r>
        <w:rPr>
          <w:i/>
        </w:rPr>
        <w:t>Management</w:t>
      </w:r>
      <w:r>
        <w:t xml:space="preserve">, </w:t>
      </w:r>
      <w:r>
        <w:rPr>
          <w:i/>
        </w:rPr>
        <w:t>5</w:t>
      </w:r>
      <w:r>
        <w:t>, 6-14</w:t>
      </w:r>
      <w:proofErr w:type="gramStart"/>
      <w:r>
        <w:t xml:space="preserve">. </w:t>
      </w:r>
      <w:proofErr w:type="gramEnd"/>
      <w:r>
        <w:t>http://dx.doi.org/10.5923/j.mm.20150501.02</w:t>
      </w:r>
      <w:bookmarkEnd w:id="111"/>
    </w:p>
    <w:p w14:paraId="500DFE7A" w14:textId="77777777" w:rsidR="00AA09F8" w:rsidRDefault="00AA09F8" w:rsidP="00467EB0">
      <w:pPr>
        <w:pStyle w:val="APAReference"/>
        <w:spacing w:line="240" w:lineRule="auto"/>
        <w:ind w:left="0" w:firstLine="0"/>
      </w:pPr>
    </w:p>
    <w:p w14:paraId="43E8757F" w14:textId="77777777" w:rsidR="00790F07" w:rsidRDefault="00790F07" w:rsidP="00467EB0">
      <w:pPr>
        <w:pStyle w:val="APAReference"/>
        <w:spacing w:line="240" w:lineRule="auto"/>
        <w:ind w:left="0" w:firstLine="0"/>
      </w:pPr>
      <w:bookmarkStart w:id="112" w:name="R424425162152778I0"/>
      <w:r>
        <w:t>Ashby, S. M. (2014)</w:t>
      </w:r>
      <w:proofErr w:type="gramStart"/>
      <w:r>
        <w:t xml:space="preserve">. </w:t>
      </w:r>
      <w:proofErr w:type="gramEnd"/>
      <w:r>
        <w:rPr>
          <w:i/>
        </w:rPr>
        <w:t>Army civilian leaders’ challenge of motivating generational cohorts</w:t>
      </w:r>
      <w:r>
        <w:t xml:space="preserve"> (Doctoral dissertation)</w:t>
      </w:r>
      <w:proofErr w:type="gramStart"/>
      <w:r>
        <w:t xml:space="preserve">. </w:t>
      </w:r>
      <w:proofErr w:type="gramEnd"/>
      <w:r>
        <w:t>Retrieved from http://search.proquest.com/docview/1649168733?accountid=12964</w:t>
      </w:r>
      <w:bookmarkEnd w:id="112"/>
    </w:p>
    <w:p w14:paraId="47F0678C" w14:textId="77777777" w:rsidR="00AA09F8" w:rsidRDefault="00AA09F8" w:rsidP="00467EB0">
      <w:pPr>
        <w:pStyle w:val="APAReference"/>
        <w:spacing w:line="240" w:lineRule="auto"/>
        <w:ind w:left="0" w:firstLine="0"/>
      </w:pPr>
    </w:p>
    <w:p w14:paraId="6CC13A9A" w14:textId="77777777" w:rsidR="00790F07" w:rsidRDefault="00790F07" w:rsidP="00467EB0">
      <w:pPr>
        <w:pStyle w:val="APAReference"/>
        <w:spacing w:line="240" w:lineRule="auto"/>
        <w:ind w:left="0" w:firstLine="0"/>
      </w:pPr>
      <w:bookmarkStart w:id="113" w:name="R416726526041667I0"/>
      <w:r>
        <w:t>Avery, R. D. (2003)</w:t>
      </w:r>
      <w:proofErr w:type="gramStart"/>
      <w:r>
        <w:t xml:space="preserve">. </w:t>
      </w:r>
      <w:proofErr w:type="gramEnd"/>
      <w:r>
        <w:rPr>
          <w:i/>
        </w:rPr>
        <w:t xml:space="preserve">Special Education teachers’ perceptions of a principal’s leadership characteristics </w:t>
      </w:r>
      <w:r>
        <w:t>(Doctoral dissertation)</w:t>
      </w:r>
      <w:proofErr w:type="gramStart"/>
      <w:r>
        <w:t xml:space="preserve">. </w:t>
      </w:r>
      <w:proofErr w:type="gramEnd"/>
      <w:r>
        <w:t>Available from ProQuest</w:t>
      </w:r>
      <w:proofErr w:type="gramStart"/>
      <w:r>
        <w:t xml:space="preserve">. </w:t>
      </w:r>
      <w:proofErr w:type="gramEnd"/>
      <w:r>
        <w:t>(12964)</w:t>
      </w:r>
      <w:bookmarkEnd w:id="113"/>
    </w:p>
    <w:p w14:paraId="4BF2107E" w14:textId="77777777" w:rsidR="00AA09F8" w:rsidRDefault="00AA09F8" w:rsidP="00467EB0">
      <w:pPr>
        <w:pStyle w:val="APAReference"/>
        <w:spacing w:line="240" w:lineRule="auto"/>
        <w:ind w:left="0" w:firstLine="0"/>
      </w:pPr>
    </w:p>
    <w:p w14:paraId="206F9701" w14:textId="77777777" w:rsidR="00790F07" w:rsidRDefault="00790F07" w:rsidP="00467EB0">
      <w:pPr>
        <w:pStyle w:val="APAReference"/>
        <w:spacing w:line="240" w:lineRule="auto"/>
        <w:ind w:left="0" w:firstLine="0"/>
      </w:pPr>
      <w:bookmarkStart w:id="114" w:name="R416648098379630I0"/>
      <w:r>
        <w:t>Bakken, J., &amp; Smith, B. (2011)</w:t>
      </w:r>
      <w:proofErr w:type="gramStart"/>
      <w:r>
        <w:t xml:space="preserve">. </w:t>
      </w:r>
      <w:proofErr w:type="gramEnd"/>
      <w:r>
        <w:t>A blueprint for developing culturally proficient/responsive characteristics</w:t>
      </w:r>
      <w:proofErr w:type="gramStart"/>
      <w:r>
        <w:t xml:space="preserve">. </w:t>
      </w:r>
      <w:proofErr w:type="gramEnd"/>
      <w:r>
        <w:rPr>
          <w:i/>
        </w:rPr>
        <w:t>Learning Disabilities: A Contemporary Journal, 9</w:t>
      </w:r>
      <w:r>
        <w:t>(1), 33-46.</w:t>
      </w:r>
      <w:bookmarkEnd w:id="114"/>
    </w:p>
    <w:p w14:paraId="7400C40C" w14:textId="77777777" w:rsidR="00AA09F8" w:rsidRDefault="00AA09F8" w:rsidP="00467EB0">
      <w:pPr>
        <w:pStyle w:val="APAReference"/>
        <w:spacing w:line="240" w:lineRule="auto"/>
        <w:ind w:left="0" w:firstLine="0"/>
      </w:pPr>
    </w:p>
    <w:p w14:paraId="5C6DF386" w14:textId="77777777" w:rsidR="00790F07" w:rsidRDefault="00790F07" w:rsidP="00467EB0">
      <w:pPr>
        <w:pStyle w:val="APAReference"/>
        <w:spacing w:line="240" w:lineRule="auto"/>
        <w:ind w:left="0" w:firstLine="0"/>
      </w:pPr>
      <w:bookmarkStart w:id="115" w:name="R428075375462963I0"/>
      <w:proofErr w:type="spellStart"/>
      <w:r>
        <w:t>Bambrick-Santoyo</w:t>
      </w:r>
      <w:proofErr w:type="spellEnd"/>
      <w:r>
        <w:t xml:space="preserve">, P., </w:t>
      </w:r>
      <w:proofErr w:type="spellStart"/>
      <w:r>
        <w:t>Lemov</w:t>
      </w:r>
      <w:proofErr w:type="spellEnd"/>
      <w:r>
        <w:t xml:space="preserve">, D., &amp; </w:t>
      </w:r>
      <w:proofErr w:type="spellStart"/>
      <w:r>
        <w:t>Peiser</w:t>
      </w:r>
      <w:proofErr w:type="spellEnd"/>
      <w:r>
        <w:t>, B. (2012)</w:t>
      </w:r>
      <w:proofErr w:type="gramStart"/>
      <w:r>
        <w:t xml:space="preserve">. </w:t>
      </w:r>
      <w:proofErr w:type="gramEnd"/>
      <w:r>
        <w:rPr>
          <w:i/>
        </w:rPr>
        <w:t>Leverage leadership: A practical guide to building exceptional schools</w:t>
      </w:r>
      <w:proofErr w:type="gramStart"/>
      <w:r>
        <w:t xml:space="preserve">. </w:t>
      </w:r>
      <w:proofErr w:type="gramEnd"/>
      <w:r>
        <w:t>San Francisco</w:t>
      </w:r>
      <w:r w:rsidR="00332BC3">
        <w:t>, CA</w:t>
      </w:r>
      <w:r>
        <w:t xml:space="preserve">: </w:t>
      </w:r>
      <w:proofErr w:type="spellStart"/>
      <w:r>
        <w:t>Jossey</w:t>
      </w:r>
      <w:proofErr w:type="spellEnd"/>
      <w:r>
        <w:t>-Bass.</w:t>
      </w:r>
      <w:bookmarkEnd w:id="115"/>
    </w:p>
    <w:p w14:paraId="01243C91" w14:textId="77777777" w:rsidR="00AA09F8" w:rsidRDefault="00AA09F8" w:rsidP="00467EB0">
      <w:pPr>
        <w:pStyle w:val="APAReference"/>
        <w:spacing w:line="240" w:lineRule="auto"/>
        <w:ind w:left="0" w:firstLine="0"/>
      </w:pPr>
    </w:p>
    <w:p w14:paraId="663434D4" w14:textId="77777777" w:rsidR="00790F07" w:rsidRDefault="00790F07" w:rsidP="00467EB0">
      <w:pPr>
        <w:pStyle w:val="APAReference"/>
        <w:spacing w:line="240" w:lineRule="auto"/>
        <w:ind w:left="0" w:firstLine="0"/>
      </w:pPr>
      <w:bookmarkStart w:id="116" w:name="R416647735069444I0"/>
      <w:r>
        <w:t xml:space="preserve">Bass, B. M., &amp; </w:t>
      </w:r>
      <w:proofErr w:type="spellStart"/>
      <w:r>
        <w:t>Riggio</w:t>
      </w:r>
      <w:proofErr w:type="spellEnd"/>
      <w:r>
        <w:t>, R. E. (2006)</w:t>
      </w:r>
      <w:proofErr w:type="gramStart"/>
      <w:r>
        <w:t xml:space="preserve">. </w:t>
      </w:r>
      <w:proofErr w:type="gramEnd"/>
      <w:r>
        <w:rPr>
          <w:i/>
        </w:rPr>
        <w:t xml:space="preserve">Transformational Leadership </w:t>
      </w:r>
      <w:r>
        <w:t>(2nd ed.)</w:t>
      </w:r>
      <w:proofErr w:type="gramStart"/>
      <w:r>
        <w:t xml:space="preserve">. </w:t>
      </w:r>
      <w:proofErr w:type="gramEnd"/>
      <w:r>
        <w:t>New York, NY: Psychology Press, Inc.</w:t>
      </w:r>
      <w:bookmarkEnd w:id="116"/>
    </w:p>
    <w:p w14:paraId="7BDBA505" w14:textId="77777777" w:rsidR="00AA09F8" w:rsidRDefault="00AA09F8" w:rsidP="00467EB0">
      <w:pPr>
        <w:pStyle w:val="APAReference"/>
        <w:spacing w:line="240" w:lineRule="auto"/>
        <w:ind w:left="0" w:firstLine="0"/>
      </w:pPr>
    </w:p>
    <w:p w14:paraId="3456ADB9" w14:textId="77777777" w:rsidR="00790F07" w:rsidRDefault="00790F07" w:rsidP="00467EB0">
      <w:pPr>
        <w:pStyle w:val="APAReference"/>
        <w:spacing w:line="240" w:lineRule="auto"/>
        <w:ind w:left="0" w:firstLine="0"/>
      </w:pPr>
      <w:bookmarkStart w:id="117" w:name="R417116921875000I0"/>
      <w:r>
        <w:t>Bernhardt, V. (2002)</w:t>
      </w:r>
      <w:proofErr w:type="gramStart"/>
      <w:r>
        <w:t xml:space="preserve">. </w:t>
      </w:r>
      <w:r>
        <w:rPr>
          <w:i/>
        </w:rPr>
        <w:t>The School Portfolio Toolkit: A Planning, Implementation, and Evaluation Guide for Continuous School Improvement</w:t>
      </w:r>
      <w:r w:rsidR="00332BC3">
        <w:rPr>
          <w:i/>
        </w:rPr>
        <w:t>.</w:t>
      </w:r>
      <w:proofErr w:type="gramEnd"/>
      <w:r w:rsidR="00332BC3">
        <w:rPr>
          <w:i/>
        </w:rPr>
        <w:t xml:space="preserve">  </w:t>
      </w:r>
      <w:proofErr w:type="gramStart"/>
      <w:r>
        <w:t>Larchmont, NY: Eye on Education.</w:t>
      </w:r>
      <w:bookmarkEnd w:id="117"/>
      <w:proofErr w:type="gramEnd"/>
    </w:p>
    <w:p w14:paraId="7C536440" w14:textId="77777777" w:rsidR="00AA09F8" w:rsidRDefault="00AA09F8" w:rsidP="00467EB0">
      <w:pPr>
        <w:pStyle w:val="APAReference"/>
        <w:spacing w:line="240" w:lineRule="auto"/>
        <w:ind w:left="0" w:firstLine="0"/>
      </w:pPr>
    </w:p>
    <w:p w14:paraId="2639E77C" w14:textId="77777777" w:rsidR="00790F07" w:rsidRDefault="00790F07" w:rsidP="00467EB0">
      <w:pPr>
        <w:pStyle w:val="APAReference"/>
        <w:spacing w:line="240" w:lineRule="auto"/>
        <w:ind w:left="0" w:firstLine="0"/>
      </w:pPr>
      <w:bookmarkStart w:id="118" w:name="R428096734027778I0"/>
      <w:proofErr w:type="gramStart"/>
      <w:r>
        <w:t xml:space="preserve">Billingsley, B. S., </w:t>
      </w:r>
      <w:proofErr w:type="spellStart"/>
      <w:r>
        <w:t>McLeskey</w:t>
      </w:r>
      <w:proofErr w:type="spellEnd"/>
      <w:r>
        <w:t>, J., &amp; Crockett, J. B. (2014)</w:t>
      </w:r>
      <w:r w:rsidR="007A5350">
        <w:t>.</w:t>
      </w:r>
      <w:proofErr w:type="gramEnd"/>
      <w:r w:rsidR="007A5350">
        <w:t xml:space="preserve">  </w:t>
      </w:r>
      <w:r>
        <w:rPr>
          <w:i/>
        </w:rPr>
        <w:t>Principal leadership: Moving toward inclusive and high-achieving schools for students with disabilities</w:t>
      </w:r>
      <w:r>
        <w:t xml:space="preserve"> (CEEDAR Document No</w:t>
      </w:r>
      <w:proofErr w:type="gramStart"/>
      <w:r>
        <w:t>. IC-8)</w:t>
      </w:r>
      <w:r w:rsidR="007A5350">
        <w:t>.</w:t>
      </w:r>
      <w:proofErr w:type="gramEnd"/>
      <w:r w:rsidR="007A5350">
        <w:t xml:space="preserve">  </w:t>
      </w:r>
      <w:r>
        <w:t xml:space="preserve">Retrieved from </w:t>
      </w:r>
      <w:proofErr w:type="spellStart"/>
      <w:r>
        <w:t>Ceedar</w:t>
      </w:r>
      <w:proofErr w:type="spellEnd"/>
      <w:r>
        <w:t xml:space="preserve"> Education website: http://ceedar.education.ufl.edu/tools/innovation-configurations</w:t>
      </w:r>
      <w:bookmarkEnd w:id="118"/>
    </w:p>
    <w:p w14:paraId="167239D2" w14:textId="77777777" w:rsidR="00AA09F8" w:rsidRDefault="00AA09F8" w:rsidP="00467EB0">
      <w:pPr>
        <w:pStyle w:val="APAReference"/>
        <w:spacing w:line="240" w:lineRule="auto"/>
        <w:ind w:left="0" w:firstLine="0"/>
      </w:pPr>
    </w:p>
    <w:p w14:paraId="3720E27D" w14:textId="77777777" w:rsidR="00790F07" w:rsidRDefault="00790F07" w:rsidP="00467EB0">
      <w:pPr>
        <w:pStyle w:val="APAReference"/>
        <w:spacing w:line="240" w:lineRule="auto"/>
        <w:ind w:left="0" w:firstLine="0"/>
      </w:pPr>
      <w:bookmarkStart w:id="119" w:name="R416647707407407I0"/>
      <w:r>
        <w:t xml:space="preserve">Bolden, R., Gosling, J., </w:t>
      </w:r>
      <w:proofErr w:type="spellStart"/>
      <w:r>
        <w:t>Marturano</w:t>
      </w:r>
      <w:proofErr w:type="spellEnd"/>
      <w:r>
        <w:t>, A., &amp; Dennison, P. (2003)</w:t>
      </w:r>
      <w:proofErr w:type="gramStart"/>
      <w:r>
        <w:t xml:space="preserve">. </w:t>
      </w:r>
      <w:r>
        <w:rPr>
          <w:i/>
        </w:rPr>
        <w:t xml:space="preserve">A review of leadership theory and competency frameworks </w:t>
      </w:r>
      <w:r>
        <w:t>(Doctoral dissertation)</w:t>
      </w:r>
      <w:r w:rsidR="00332BC3">
        <w:t>.</w:t>
      </w:r>
      <w:proofErr w:type="gramEnd"/>
      <w:r w:rsidR="00332BC3">
        <w:t xml:space="preserve">  </w:t>
      </w:r>
      <w:r>
        <w:t>Retrieved from www.leadership-studies.com</w:t>
      </w:r>
      <w:bookmarkEnd w:id="119"/>
    </w:p>
    <w:p w14:paraId="039DADE8" w14:textId="77777777" w:rsidR="00AA09F8" w:rsidRDefault="00AA09F8" w:rsidP="00467EB0">
      <w:pPr>
        <w:pStyle w:val="APAReference"/>
        <w:spacing w:line="240" w:lineRule="auto"/>
        <w:ind w:left="0" w:firstLine="0"/>
      </w:pPr>
    </w:p>
    <w:p w14:paraId="53253E40" w14:textId="77777777" w:rsidR="00790F07" w:rsidRDefault="00790F07" w:rsidP="00467EB0">
      <w:pPr>
        <w:pStyle w:val="APAReference"/>
        <w:spacing w:line="240" w:lineRule="auto"/>
        <w:ind w:left="0" w:firstLine="0"/>
      </w:pPr>
      <w:bookmarkStart w:id="120" w:name="R416725596643519I0"/>
      <w:proofErr w:type="spellStart"/>
      <w:r>
        <w:t>Bolman</w:t>
      </w:r>
      <w:proofErr w:type="spellEnd"/>
      <w:r>
        <w:t>, L. G., &amp; Deal, T. E. (2002)</w:t>
      </w:r>
      <w:proofErr w:type="gramStart"/>
      <w:r>
        <w:t xml:space="preserve">. </w:t>
      </w:r>
      <w:proofErr w:type="gramEnd"/>
      <w:r>
        <w:rPr>
          <w:i/>
        </w:rPr>
        <w:t xml:space="preserve">Reframing the path to school leadership </w:t>
      </w:r>
      <w:r>
        <w:t>(2nd ed.)</w:t>
      </w:r>
      <w:proofErr w:type="gramStart"/>
      <w:r>
        <w:t xml:space="preserve">. </w:t>
      </w:r>
      <w:proofErr w:type="gramEnd"/>
      <w:r>
        <w:t>Thousand Oaks, CA: Corwin Press, Inc.</w:t>
      </w:r>
      <w:bookmarkEnd w:id="120"/>
    </w:p>
    <w:p w14:paraId="56D1F417" w14:textId="77777777" w:rsidR="00AA09F8" w:rsidRDefault="00AA09F8" w:rsidP="00467EB0">
      <w:pPr>
        <w:pStyle w:val="APAReference"/>
        <w:spacing w:line="240" w:lineRule="auto"/>
        <w:ind w:left="0" w:firstLine="0"/>
      </w:pPr>
    </w:p>
    <w:p w14:paraId="4F8E0433" w14:textId="77777777" w:rsidR="00790F07" w:rsidRDefault="00790F07" w:rsidP="00467EB0">
      <w:pPr>
        <w:pStyle w:val="APAReference"/>
        <w:spacing w:line="240" w:lineRule="auto"/>
        <w:ind w:left="0" w:firstLine="0"/>
      </w:pPr>
      <w:bookmarkStart w:id="121" w:name="R416725801504630I0"/>
      <w:proofErr w:type="spellStart"/>
      <w:proofErr w:type="gramStart"/>
      <w:r>
        <w:t>Bolman</w:t>
      </w:r>
      <w:proofErr w:type="spellEnd"/>
      <w:r>
        <w:t>, L. G., &amp; Deal, T. E. (2008).</w:t>
      </w:r>
      <w:proofErr w:type="gramEnd"/>
      <w:r>
        <w:t xml:space="preserve"> </w:t>
      </w:r>
      <w:r w:rsidR="007A5350">
        <w:t xml:space="preserve"> </w:t>
      </w:r>
      <w:r>
        <w:rPr>
          <w:i/>
        </w:rPr>
        <w:t xml:space="preserve">Reframing organizations: Artistry, choice, and leadership </w:t>
      </w:r>
      <w:r>
        <w:t xml:space="preserve">(4th </w:t>
      </w:r>
      <w:proofErr w:type="gramStart"/>
      <w:r>
        <w:t>ed</w:t>
      </w:r>
      <w:proofErr w:type="gramEnd"/>
      <w:r>
        <w:t>.)</w:t>
      </w:r>
      <w:r w:rsidR="007A5350">
        <w:t xml:space="preserve">.  </w:t>
      </w:r>
      <w:r>
        <w:t xml:space="preserve">San Francisco, CA: </w:t>
      </w:r>
      <w:proofErr w:type="spellStart"/>
      <w:r>
        <w:t>Jossey</w:t>
      </w:r>
      <w:proofErr w:type="spellEnd"/>
      <w:r>
        <w:t>-Bass.</w:t>
      </w:r>
      <w:bookmarkEnd w:id="121"/>
    </w:p>
    <w:p w14:paraId="1643FD4F" w14:textId="77777777" w:rsidR="00AA09F8" w:rsidRDefault="00AA09F8" w:rsidP="00467EB0">
      <w:pPr>
        <w:pStyle w:val="APAReference"/>
        <w:spacing w:line="240" w:lineRule="auto"/>
        <w:ind w:left="0" w:firstLine="0"/>
      </w:pPr>
    </w:p>
    <w:p w14:paraId="49597EF0" w14:textId="77777777" w:rsidR="00790F07" w:rsidRDefault="00790F07" w:rsidP="00467EB0">
      <w:pPr>
        <w:pStyle w:val="APAReference"/>
        <w:spacing w:line="240" w:lineRule="auto"/>
        <w:ind w:left="0" w:firstLine="0"/>
      </w:pPr>
      <w:bookmarkStart w:id="122" w:name="R424356657175926I0"/>
      <w:proofErr w:type="spellStart"/>
      <w:r>
        <w:t>Boser</w:t>
      </w:r>
      <w:proofErr w:type="spellEnd"/>
      <w:r>
        <w:t>, U. (2009)</w:t>
      </w:r>
      <w:r w:rsidR="007A5350">
        <w:t xml:space="preserve">.  </w:t>
      </w:r>
      <w:r>
        <w:t>Special education: A better perspective [Special issue]</w:t>
      </w:r>
      <w:proofErr w:type="gramStart"/>
      <w:r>
        <w:t xml:space="preserve">. </w:t>
      </w:r>
      <w:r>
        <w:rPr>
          <w:i/>
        </w:rPr>
        <w:t>Center for Public Education</w:t>
      </w:r>
      <w:r w:rsidR="00332BC3">
        <w:t>.</w:t>
      </w:r>
      <w:proofErr w:type="gramEnd"/>
      <w:r w:rsidR="00332BC3">
        <w:t xml:space="preserve">  </w:t>
      </w:r>
      <w:r>
        <w:t>Retrieved from http://www.centerforpubliceducation.org/Main-Menu/Evaluating-performance/Special-education-At-a-glance/Special-education-A-better-perspective-full-report.html</w:t>
      </w:r>
      <w:bookmarkEnd w:id="122"/>
    </w:p>
    <w:p w14:paraId="0967A2B8" w14:textId="77777777" w:rsidR="00AA09F8" w:rsidRDefault="00AA09F8" w:rsidP="00467EB0">
      <w:pPr>
        <w:pStyle w:val="APAReference"/>
        <w:spacing w:line="240" w:lineRule="auto"/>
        <w:ind w:left="0" w:firstLine="0"/>
      </w:pPr>
    </w:p>
    <w:p w14:paraId="67DA250A" w14:textId="77777777" w:rsidR="00790F07" w:rsidRDefault="00790F07" w:rsidP="00467EB0">
      <w:pPr>
        <w:pStyle w:val="APAReference"/>
        <w:spacing w:line="240" w:lineRule="auto"/>
        <w:ind w:left="0" w:firstLine="0"/>
      </w:pPr>
      <w:bookmarkStart w:id="123" w:name="R416785443865741I0"/>
      <w:r>
        <w:t>Burton, J. C. (2008)</w:t>
      </w:r>
      <w:r w:rsidR="007A5350">
        <w:t xml:space="preserve">.  </w:t>
      </w:r>
      <w:proofErr w:type="gramStart"/>
      <w:r>
        <w:rPr>
          <w:i/>
        </w:rPr>
        <w:t xml:space="preserve">Principals’ assessment and perceptions of their preparation, knowledge and skills in special education in Southeastern Pennsylvania </w:t>
      </w:r>
      <w:r>
        <w:t>(Doctoral dissertation)</w:t>
      </w:r>
      <w:r w:rsidR="00332BC3">
        <w:t>.</w:t>
      </w:r>
      <w:proofErr w:type="gramEnd"/>
      <w:r w:rsidR="00332BC3">
        <w:t xml:space="preserve">  </w:t>
      </w:r>
      <w:r>
        <w:t>Available from ProQuest</w:t>
      </w:r>
      <w:proofErr w:type="gramStart"/>
      <w:r>
        <w:t xml:space="preserve">. </w:t>
      </w:r>
      <w:proofErr w:type="gramEnd"/>
      <w:r>
        <w:t>(304805915)</w:t>
      </w:r>
      <w:bookmarkEnd w:id="123"/>
    </w:p>
    <w:p w14:paraId="36CBD350" w14:textId="77777777" w:rsidR="00AA09F8" w:rsidRDefault="00AA09F8" w:rsidP="00467EB0">
      <w:pPr>
        <w:pStyle w:val="APAReference"/>
        <w:spacing w:line="240" w:lineRule="auto"/>
        <w:ind w:left="0" w:firstLine="0"/>
      </w:pPr>
    </w:p>
    <w:p w14:paraId="4476865E" w14:textId="77777777" w:rsidR="00790F07" w:rsidRDefault="00790F07" w:rsidP="00467EB0">
      <w:pPr>
        <w:pStyle w:val="APAReference"/>
        <w:spacing w:line="240" w:lineRule="auto"/>
        <w:ind w:left="0" w:firstLine="0"/>
      </w:pPr>
      <w:bookmarkStart w:id="124" w:name="R428115773263889I0"/>
      <w:proofErr w:type="gramStart"/>
      <w:r>
        <w:t>Center for Public Education.</w:t>
      </w:r>
      <w:proofErr w:type="gramEnd"/>
      <w:r>
        <w:t xml:space="preserve"> </w:t>
      </w:r>
      <w:r w:rsidR="007A5350">
        <w:t xml:space="preserve"> </w:t>
      </w:r>
      <w:r>
        <w:t>(2012). http://www.centerforpubliceducation.org/principal-perspective</w:t>
      </w:r>
      <w:bookmarkEnd w:id="124"/>
    </w:p>
    <w:p w14:paraId="120DA9FB" w14:textId="77777777" w:rsidR="00AA09F8" w:rsidRDefault="00AA09F8" w:rsidP="00467EB0">
      <w:pPr>
        <w:pStyle w:val="APAReference"/>
        <w:spacing w:line="240" w:lineRule="auto"/>
        <w:ind w:left="0" w:firstLine="0"/>
      </w:pPr>
    </w:p>
    <w:p w14:paraId="313EAFE4" w14:textId="77777777" w:rsidR="00790F07" w:rsidRDefault="00790F07" w:rsidP="00467EB0">
      <w:pPr>
        <w:pStyle w:val="APAReference"/>
        <w:spacing w:line="240" w:lineRule="auto"/>
        <w:ind w:left="0" w:firstLine="0"/>
      </w:pPr>
      <w:bookmarkStart w:id="125" w:name="R416645976620370I0"/>
      <w:r>
        <w:t>Center on Education Policy</w:t>
      </w:r>
      <w:proofErr w:type="gramStart"/>
      <w:r>
        <w:t xml:space="preserve">. </w:t>
      </w:r>
      <w:proofErr w:type="gramEnd"/>
      <w:r>
        <w:t xml:space="preserve">(2011). </w:t>
      </w:r>
      <w:r>
        <w:rPr>
          <w:i/>
        </w:rPr>
        <w:t xml:space="preserve">State policy differences greatly </w:t>
      </w:r>
      <w:proofErr w:type="gramStart"/>
      <w:r>
        <w:rPr>
          <w:i/>
        </w:rPr>
        <w:t>impact</w:t>
      </w:r>
      <w:proofErr w:type="gramEnd"/>
      <w:r>
        <w:rPr>
          <w:i/>
        </w:rPr>
        <w:t xml:space="preserve"> AYP numbers: A background paper from the Center on Educational Policy</w:t>
      </w:r>
      <w:r w:rsidR="00332BC3">
        <w:rPr>
          <w:i/>
        </w:rPr>
        <w:t xml:space="preserve">.  </w:t>
      </w:r>
      <w:r>
        <w:t>Retrieved from Center of Educational Policy: www.cep-dc.org</w:t>
      </w:r>
      <w:bookmarkEnd w:id="125"/>
    </w:p>
    <w:p w14:paraId="4CEE9006" w14:textId="77777777" w:rsidR="00AA09F8" w:rsidRDefault="00AA09F8" w:rsidP="00467EB0">
      <w:pPr>
        <w:pStyle w:val="APAReference"/>
        <w:spacing w:line="240" w:lineRule="auto"/>
        <w:ind w:left="0" w:firstLine="0"/>
      </w:pPr>
    </w:p>
    <w:p w14:paraId="771819FB" w14:textId="77777777" w:rsidR="00790F07" w:rsidRDefault="00790F07" w:rsidP="00467EB0">
      <w:pPr>
        <w:pStyle w:val="APAReference"/>
        <w:spacing w:line="240" w:lineRule="auto"/>
        <w:ind w:left="0" w:firstLine="0"/>
      </w:pPr>
      <w:bookmarkStart w:id="126" w:name="R416648023495370I0"/>
      <w:proofErr w:type="spellStart"/>
      <w:r>
        <w:t>Constantino</w:t>
      </w:r>
      <w:proofErr w:type="spellEnd"/>
      <w:r>
        <w:t>, M. E. (2011)</w:t>
      </w:r>
      <w:proofErr w:type="gramStart"/>
      <w:r>
        <w:t xml:space="preserve">. </w:t>
      </w:r>
      <w:r>
        <w:rPr>
          <w:i/>
        </w:rPr>
        <w:t xml:space="preserve">The relationship between special education teachers’ perceptions of principal leadership and the achievement of students </w:t>
      </w:r>
      <w:r>
        <w:t>(Doctoral dissertation)</w:t>
      </w:r>
      <w:r w:rsidR="00332BC3">
        <w:t>.</w:t>
      </w:r>
      <w:proofErr w:type="gramEnd"/>
      <w:r w:rsidR="00332BC3">
        <w:t xml:space="preserve">  </w:t>
      </w:r>
      <w:r>
        <w:t>Retrieved from http://search.proquest.com/docview/916377532?accountid=12964</w:t>
      </w:r>
      <w:proofErr w:type="gramStart"/>
      <w:r>
        <w:t xml:space="preserve">. </w:t>
      </w:r>
      <w:proofErr w:type="gramEnd"/>
      <w:r>
        <w:t>(916377532).</w:t>
      </w:r>
      <w:bookmarkEnd w:id="126"/>
    </w:p>
    <w:p w14:paraId="72A9B049" w14:textId="77777777" w:rsidR="00AA09F8" w:rsidRDefault="00AA09F8" w:rsidP="00467EB0">
      <w:pPr>
        <w:pStyle w:val="APAReference"/>
        <w:spacing w:line="240" w:lineRule="auto"/>
        <w:ind w:left="0" w:firstLine="0"/>
      </w:pPr>
    </w:p>
    <w:p w14:paraId="72DCD554" w14:textId="77777777" w:rsidR="00790F07" w:rsidRDefault="00790F07" w:rsidP="00467EB0">
      <w:pPr>
        <w:pStyle w:val="APAReference"/>
        <w:spacing w:line="240" w:lineRule="auto"/>
        <w:ind w:left="0" w:firstLine="0"/>
      </w:pPr>
      <w:bookmarkStart w:id="127" w:name="R416646662268518I0"/>
      <w:proofErr w:type="spellStart"/>
      <w:r>
        <w:t>Cooner</w:t>
      </w:r>
      <w:proofErr w:type="spellEnd"/>
      <w:r>
        <w:t xml:space="preserve">, D., </w:t>
      </w:r>
      <w:proofErr w:type="spellStart"/>
      <w:r>
        <w:t>Tochterman</w:t>
      </w:r>
      <w:proofErr w:type="spellEnd"/>
      <w:r>
        <w:t>, S., &amp; Garrison-Wade, D. (2005)</w:t>
      </w:r>
      <w:proofErr w:type="gramStart"/>
      <w:r>
        <w:t>. Preparing principals for leadership in special education: Applying ISLLC standards</w:t>
      </w:r>
      <w:r w:rsidR="00332BC3">
        <w:t>.</w:t>
      </w:r>
      <w:proofErr w:type="gramEnd"/>
      <w:r w:rsidR="00332BC3">
        <w:t xml:space="preserve">  </w:t>
      </w:r>
      <w:r>
        <w:rPr>
          <w:i/>
        </w:rPr>
        <w:t>Journal of Principal Preparation and Development</w:t>
      </w:r>
      <w:r>
        <w:t>, 1-14</w:t>
      </w:r>
      <w:r w:rsidR="00332BC3">
        <w:t xml:space="preserve">.  </w:t>
      </w:r>
      <w:r>
        <w:t>Retrieved from http://www.nassp.org/portals/0/content/49135.pdf</w:t>
      </w:r>
      <w:bookmarkEnd w:id="127"/>
    </w:p>
    <w:p w14:paraId="1CF0FE9D" w14:textId="77777777" w:rsidR="00AA09F8" w:rsidRDefault="00AA09F8" w:rsidP="00467EB0">
      <w:pPr>
        <w:pStyle w:val="APAReference"/>
        <w:spacing w:line="240" w:lineRule="auto"/>
        <w:ind w:left="0" w:firstLine="0"/>
      </w:pPr>
    </w:p>
    <w:p w14:paraId="646493B1" w14:textId="77777777" w:rsidR="00790F07" w:rsidRDefault="00790F07" w:rsidP="00467EB0">
      <w:pPr>
        <w:pStyle w:val="APAReference"/>
        <w:spacing w:line="240" w:lineRule="auto"/>
        <w:ind w:left="0" w:firstLine="0"/>
      </w:pPr>
      <w:bookmarkStart w:id="128" w:name="R416726309490741I0"/>
      <w:proofErr w:type="gramStart"/>
      <w:r>
        <w:t>Corrigan, M., Grove, D., &amp; Vincent, P. (2011)</w:t>
      </w:r>
      <w:r w:rsidR="00332BC3">
        <w:t>.</w:t>
      </w:r>
      <w:proofErr w:type="gramEnd"/>
      <w:r w:rsidR="00332BC3">
        <w:t xml:space="preserve">  </w:t>
      </w:r>
      <w:proofErr w:type="gramStart"/>
      <w:r>
        <w:rPr>
          <w:i/>
        </w:rPr>
        <w:t>Multi-Dimensional education: A common sense approach to data-driven thinking</w:t>
      </w:r>
      <w:r w:rsidR="00332BC3">
        <w:rPr>
          <w:i/>
        </w:rPr>
        <w:t>.</w:t>
      </w:r>
      <w:proofErr w:type="gramEnd"/>
      <w:r w:rsidR="00332BC3">
        <w:rPr>
          <w:i/>
        </w:rPr>
        <w:t xml:space="preserve">  </w:t>
      </w:r>
      <w:r>
        <w:t>Thousand Oaks, CA: Corwin Press, INC.</w:t>
      </w:r>
      <w:bookmarkEnd w:id="128"/>
    </w:p>
    <w:p w14:paraId="0182D229" w14:textId="77777777" w:rsidR="00714EAF" w:rsidRDefault="00714EAF" w:rsidP="00467EB0">
      <w:pPr>
        <w:pStyle w:val="APAReference"/>
        <w:spacing w:line="240" w:lineRule="auto"/>
        <w:ind w:left="0" w:firstLine="0"/>
      </w:pPr>
      <w:bookmarkStart w:id="129" w:name="R424436169212963I0"/>
    </w:p>
    <w:p w14:paraId="12C50EBE" w14:textId="77777777" w:rsidR="00790F07" w:rsidRDefault="00790F07" w:rsidP="00467EB0">
      <w:pPr>
        <w:pStyle w:val="APAReference"/>
        <w:spacing w:line="240" w:lineRule="auto"/>
        <w:ind w:left="0" w:firstLine="0"/>
      </w:pPr>
      <w:r>
        <w:t>Cotton, K. (2003)</w:t>
      </w:r>
      <w:r w:rsidR="00332BC3">
        <w:t xml:space="preserve">.  </w:t>
      </w:r>
      <w:r>
        <w:rPr>
          <w:i/>
        </w:rPr>
        <w:t>Principals and student achievement: What the research says</w:t>
      </w:r>
      <w:proofErr w:type="gramStart"/>
      <w:r>
        <w:t>. Alexandria, VA: Association for Supervision and Curriculum Development.</w:t>
      </w:r>
      <w:bookmarkEnd w:id="129"/>
      <w:proofErr w:type="gramEnd"/>
    </w:p>
    <w:p w14:paraId="2CD34A12" w14:textId="77777777" w:rsidR="00AA09F8" w:rsidRDefault="00AA09F8" w:rsidP="00467EB0">
      <w:pPr>
        <w:pStyle w:val="APAReference"/>
        <w:spacing w:line="240" w:lineRule="auto"/>
        <w:ind w:left="0" w:firstLine="0"/>
      </w:pPr>
    </w:p>
    <w:p w14:paraId="40CD589D" w14:textId="77777777" w:rsidR="00790F07" w:rsidRDefault="00790F07" w:rsidP="00467EB0">
      <w:pPr>
        <w:pStyle w:val="APAReference"/>
        <w:spacing w:line="240" w:lineRule="auto"/>
        <w:ind w:left="0" w:firstLine="0"/>
      </w:pPr>
      <w:bookmarkStart w:id="130" w:name="R416646320717593I0"/>
      <w:proofErr w:type="gramStart"/>
      <w:r>
        <w:t>Council of Exceptional Children</w:t>
      </w:r>
      <w:r w:rsidR="00332BC3">
        <w:t>.</w:t>
      </w:r>
      <w:proofErr w:type="gramEnd"/>
      <w:r w:rsidR="00332BC3">
        <w:t xml:space="preserve">  </w:t>
      </w:r>
      <w:r>
        <w:t>(2006). Comments to the Department of Education on NCLB: 2 percent assessment option</w:t>
      </w:r>
      <w:proofErr w:type="gramStart"/>
      <w:r>
        <w:t xml:space="preserve">. </w:t>
      </w:r>
      <w:proofErr w:type="gramEnd"/>
      <w:r>
        <w:t>Retrieved from www.cec.sped.org</w:t>
      </w:r>
      <w:bookmarkEnd w:id="130"/>
    </w:p>
    <w:p w14:paraId="20CD467B" w14:textId="77777777" w:rsidR="00AA09F8" w:rsidRDefault="00AA09F8" w:rsidP="00467EB0">
      <w:pPr>
        <w:pStyle w:val="APAReference"/>
        <w:spacing w:line="240" w:lineRule="auto"/>
        <w:ind w:left="0" w:firstLine="0"/>
      </w:pPr>
    </w:p>
    <w:p w14:paraId="7E15AAC1" w14:textId="77777777" w:rsidR="00790F07" w:rsidRDefault="00790F07" w:rsidP="00467EB0">
      <w:pPr>
        <w:pStyle w:val="APAReference"/>
        <w:spacing w:line="240" w:lineRule="auto"/>
        <w:ind w:left="0" w:firstLine="0"/>
      </w:pPr>
      <w:bookmarkStart w:id="131" w:name="R416785087731481I0"/>
      <w:r>
        <w:t>Creswell, J. W. (2009)</w:t>
      </w:r>
      <w:r w:rsidR="00332BC3">
        <w:t xml:space="preserve">.  </w:t>
      </w:r>
      <w:r>
        <w:rPr>
          <w:i/>
        </w:rPr>
        <w:t xml:space="preserve">Research design: </w:t>
      </w:r>
      <w:proofErr w:type="gramStart"/>
      <w:r>
        <w:rPr>
          <w:i/>
        </w:rPr>
        <w:t>Qualitative, quantitative, and mixed methods approaches</w:t>
      </w:r>
      <w:proofErr w:type="gramEnd"/>
      <w:r>
        <w:rPr>
          <w:i/>
        </w:rPr>
        <w:t xml:space="preserve"> </w:t>
      </w:r>
      <w:r>
        <w:t xml:space="preserve">(3rd ed.). </w:t>
      </w:r>
      <w:r w:rsidR="00FD5959">
        <w:t xml:space="preserve"> </w:t>
      </w:r>
      <w:proofErr w:type="gramStart"/>
      <w:r>
        <w:t>Thousand Oaks, CA:  Sage Publications.</w:t>
      </w:r>
      <w:bookmarkEnd w:id="131"/>
      <w:proofErr w:type="gramEnd"/>
    </w:p>
    <w:p w14:paraId="2044B8A8" w14:textId="77777777" w:rsidR="00AA09F8" w:rsidRDefault="00AA09F8" w:rsidP="00467EB0">
      <w:pPr>
        <w:pStyle w:val="APAReference"/>
        <w:spacing w:line="240" w:lineRule="auto"/>
        <w:ind w:left="0" w:firstLine="0"/>
      </w:pPr>
    </w:p>
    <w:p w14:paraId="076CD954" w14:textId="77777777" w:rsidR="00790F07" w:rsidRDefault="00790F07" w:rsidP="00467EB0">
      <w:pPr>
        <w:pStyle w:val="APAReference"/>
        <w:spacing w:line="240" w:lineRule="auto"/>
        <w:ind w:left="0" w:firstLine="0"/>
      </w:pPr>
      <w:bookmarkStart w:id="132" w:name="R416646991087963I0"/>
      <w:r>
        <w:t>Daggett, W. (2005)</w:t>
      </w:r>
      <w:proofErr w:type="gramStart"/>
      <w:r>
        <w:t>. Achieving academic excellence through rigor and relevance</w:t>
      </w:r>
      <w:r w:rsidR="00332BC3">
        <w:t>.</w:t>
      </w:r>
      <w:proofErr w:type="gramEnd"/>
      <w:r w:rsidR="00332BC3">
        <w:t xml:space="preserve">  </w:t>
      </w:r>
      <w:r>
        <w:t>Retrieved from http://daggett.com/</w:t>
      </w:r>
      <w:bookmarkEnd w:id="132"/>
    </w:p>
    <w:p w14:paraId="75DA2C40" w14:textId="77777777" w:rsidR="00AA09F8" w:rsidRDefault="00AA09F8" w:rsidP="00467EB0">
      <w:pPr>
        <w:pStyle w:val="APAReference"/>
        <w:spacing w:line="240" w:lineRule="auto"/>
        <w:ind w:left="0" w:firstLine="0"/>
      </w:pPr>
    </w:p>
    <w:p w14:paraId="4DE0910E" w14:textId="77777777" w:rsidR="00790F07" w:rsidRDefault="00790F07" w:rsidP="00467EB0">
      <w:pPr>
        <w:pStyle w:val="APAReference"/>
        <w:spacing w:line="240" w:lineRule="auto"/>
        <w:ind w:left="0" w:firstLine="0"/>
      </w:pPr>
      <w:bookmarkStart w:id="133" w:name="R428074598148148I0"/>
      <w:proofErr w:type="spellStart"/>
      <w:proofErr w:type="gramStart"/>
      <w:r>
        <w:t>DenMark</w:t>
      </w:r>
      <w:proofErr w:type="spellEnd"/>
      <w:r>
        <w:t>, V. (2012)</w:t>
      </w:r>
      <w:r w:rsidR="00332BC3">
        <w:t>.</w:t>
      </w:r>
      <w:proofErr w:type="gramEnd"/>
      <w:r w:rsidR="00332BC3">
        <w:t xml:space="preserve">  </w:t>
      </w:r>
      <w:r>
        <w:t>Transformational leadership: A matter of perspective</w:t>
      </w:r>
      <w:proofErr w:type="gramStart"/>
      <w:r>
        <w:t xml:space="preserve">. </w:t>
      </w:r>
      <w:proofErr w:type="gramEnd"/>
      <w:r>
        <w:t>Retrieved from http://www.advanc-ed.org/source/transformational-leadership-matter-perspective</w:t>
      </w:r>
      <w:bookmarkEnd w:id="133"/>
    </w:p>
    <w:p w14:paraId="3B299F07" w14:textId="77777777" w:rsidR="00AA09F8" w:rsidRDefault="00AA09F8" w:rsidP="00467EB0">
      <w:pPr>
        <w:pStyle w:val="APAReference"/>
        <w:spacing w:line="240" w:lineRule="auto"/>
        <w:ind w:left="0" w:firstLine="0"/>
      </w:pPr>
    </w:p>
    <w:p w14:paraId="46C69A52" w14:textId="77777777" w:rsidR="00790F07" w:rsidRDefault="00790F07" w:rsidP="00467EB0">
      <w:pPr>
        <w:pStyle w:val="APAReference"/>
        <w:spacing w:line="240" w:lineRule="auto"/>
        <w:ind w:left="0" w:firstLine="0"/>
      </w:pPr>
      <w:bookmarkStart w:id="134" w:name="R424486065393519I0"/>
      <w:proofErr w:type="spellStart"/>
      <w:proofErr w:type="gramStart"/>
      <w:r>
        <w:t>DiPaola</w:t>
      </w:r>
      <w:proofErr w:type="spellEnd"/>
      <w:r>
        <w:t>, M. F., &amp; Walther-Thomas, C. (2003, February).</w:t>
      </w:r>
      <w:proofErr w:type="gramEnd"/>
      <w:r>
        <w:t xml:space="preserve"> </w:t>
      </w:r>
      <w:r w:rsidR="00FD5959">
        <w:t xml:space="preserve"> </w:t>
      </w:r>
      <w:proofErr w:type="gramStart"/>
      <w:r w:rsidR="00AD052E">
        <w:t>Principals</w:t>
      </w:r>
      <w:r>
        <w:t xml:space="preserve"> and special </w:t>
      </w:r>
      <w:r w:rsidR="00AD052E">
        <w:t>education</w:t>
      </w:r>
      <w:r>
        <w:t>: The critical role of school leaders</w:t>
      </w:r>
      <w:r w:rsidR="00AD052E">
        <w:t>.</w:t>
      </w:r>
      <w:proofErr w:type="gramEnd"/>
      <w:r w:rsidR="00AD052E">
        <w:t xml:space="preserve">  </w:t>
      </w:r>
      <w:proofErr w:type="gramStart"/>
      <w:r>
        <w:rPr>
          <w:i/>
        </w:rPr>
        <w:t>Ideas that Work</w:t>
      </w:r>
      <w:r>
        <w:t>, 1-21</w:t>
      </w:r>
      <w:r w:rsidR="00332BC3">
        <w:t>.</w:t>
      </w:r>
      <w:proofErr w:type="gramEnd"/>
      <w:r w:rsidR="00332BC3">
        <w:t xml:space="preserve">  </w:t>
      </w:r>
      <w:r>
        <w:t>Retrieved from http://www.personnelcenter.org/pdf/copsse_principals.pdf</w:t>
      </w:r>
      <w:bookmarkEnd w:id="134"/>
    </w:p>
    <w:p w14:paraId="4C1B2044" w14:textId="77777777" w:rsidR="00AA09F8" w:rsidRDefault="00AA09F8" w:rsidP="00467EB0">
      <w:pPr>
        <w:pStyle w:val="APAReference"/>
        <w:spacing w:line="240" w:lineRule="auto"/>
        <w:ind w:left="0" w:firstLine="0"/>
      </w:pPr>
    </w:p>
    <w:p w14:paraId="47B1C0CC" w14:textId="77777777" w:rsidR="00790F07" w:rsidRDefault="00790F07" w:rsidP="00467EB0">
      <w:pPr>
        <w:pStyle w:val="APAReference"/>
        <w:spacing w:line="240" w:lineRule="auto"/>
        <w:ind w:left="0" w:firstLine="0"/>
      </w:pPr>
      <w:bookmarkStart w:id="135" w:name="R424487057291667I0"/>
      <w:proofErr w:type="spellStart"/>
      <w:r>
        <w:t>Dipaola</w:t>
      </w:r>
      <w:proofErr w:type="spellEnd"/>
      <w:r>
        <w:t>, M. F., &amp; Walther-Thomas, C. (2003)</w:t>
      </w:r>
      <w:proofErr w:type="gramStart"/>
      <w:r>
        <w:t xml:space="preserve">. </w:t>
      </w:r>
      <w:proofErr w:type="gramEnd"/>
      <w:r>
        <w:rPr>
          <w:i/>
        </w:rPr>
        <w:t>Principals and special education: The critical role of school leaders</w:t>
      </w:r>
      <w:r>
        <w:t xml:space="preserve"> [(COPPSE Document No</w:t>
      </w:r>
      <w:proofErr w:type="gramStart"/>
      <w:r>
        <w:t>. IB-7)]</w:t>
      </w:r>
      <w:r w:rsidR="00332BC3">
        <w:t>.</w:t>
      </w:r>
      <w:proofErr w:type="gramEnd"/>
      <w:r w:rsidR="00332BC3">
        <w:t xml:space="preserve">  </w:t>
      </w:r>
      <w:r>
        <w:t>Retrieved from Center on Personnel Studies in Special Education: http://www.personnelcenter.org/pdf/copsse_principals.pdf</w:t>
      </w:r>
      <w:bookmarkEnd w:id="135"/>
    </w:p>
    <w:p w14:paraId="093E21C3" w14:textId="77777777" w:rsidR="00AA09F8" w:rsidRDefault="00AA09F8" w:rsidP="00467EB0">
      <w:pPr>
        <w:pStyle w:val="APAReference"/>
        <w:spacing w:line="240" w:lineRule="auto"/>
        <w:ind w:left="0" w:firstLine="0"/>
      </w:pPr>
    </w:p>
    <w:p w14:paraId="2FA1EC8A" w14:textId="77777777" w:rsidR="00790F07" w:rsidRDefault="00790F07" w:rsidP="00467EB0">
      <w:pPr>
        <w:pStyle w:val="APAReference"/>
        <w:spacing w:line="240" w:lineRule="auto"/>
        <w:ind w:left="0" w:firstLine="0"/>
      </w:pPr>
      <w:bookmarkStart w:id="136" w:name="R416646742245370I0"/>
      <w:proofErr w:type="spellStart"/>
      <w:r>
        <w:t>DiPaola</w:t>
      </w:r>
      <w:proofErr w:type="spellEnd"/>
      <w:r>
        <w:t xml:space="preserve">, M., </w:t>
      </w:r>
      <w:proofErr w:type="spellStart"/>
      <w:r>
        <w:t>Tschannen</w:t>
      </w:r>
      <w:proofErr w:type="spellEnd"/>
      <w:r>
        <w:t>-Moran, M., &amp; Walter-Thomas, C. (2004, September)</w:t>
      </w:r>
      <w:proofErr w:type="gramStart"/>
      <w:r>
        <w:t xml:space="preserve">. </w:t>
      </w:r>
      <w:proofErr w:type="gramEnd"/>
      <w:r>
        <w:t>School principals and special education: Creating the context for academic success</w:t>
      </w:r>
      <w:proofErr w:type="gramStart"/>
      <w:r>
        <w:t xml:space="preserve">. </w:t>
      </w:r>
      <w:proofErr w:type="gramEnd"/>
      <w:r>
        <w:rPr>
          <w:i/>
        </w:rPr>
        <w:t>Focus on Exceptional Children</w:t>
      </w:r>
      <w:r>
        <w:t xml:space="preserve">, </w:t>
      </w:r>
      <w:r>
        <w:rPr>
          <w:i/>
        </w:rPr>
        <w:t>37</w:t>
      </w:r>
      <w:r>
        <w:t>(1), 1-10</w:t>
      </w:r>
      <w:r w:rsidR="00332BC3">
        <w:t xml:space="preserve">.  </w:t>
      </w:r>
      <w:r>
        <w:t>Retrieved from http://ehis.ebscohost.com.ezproxy.lib.ou.edu/eds/pdfviewer/pdfviewer?sid=8b20580e-efee-4221-a277-599178fa4225%40sessionmgr12&amp;vid=5&amp;hid=102</w:t>
      </w:r>
      <w:bookmarkEnd w:id="136"/>
    </w:p>
    <w:p w14:paraId="71FC3489" w14:textId="77777777" w:rsidR="00AA09F8" w:rsidRDefault="00AA09F8" w:rsidP="00467EB0">
      <w:pPr>
        <w:pStyle w:val="APAReference"/>
        <w:spacing w:line="240" w:lineRule="auto"/>
        <w:ind w:left="0" w:firstLine="0"/>
      </w:pPr>
    </w:p>
    <w:p w14:paraId="737853C4" w14:textId="77777777" w:rsidR="00790F07" w:rsidRDefault="00790F07" w:rsidP="00467EB0">
      <w:pPr>
        <w:pStyle w:val="APAReference"/>
        <w:spacing w:line="240" w:lineRule="auto"/>
        <w:ind w:left="0" w:firstLine="0"/>
      </w:pPr>
      <w:bookmarkStart w:id="137" w:name="R417117231712963I0"/>
      <w:proofErr w:type="spellStart"/>
      <w:r>
        <w:t>Dolence</w:t>
      </w:r>
      <w:proofErr w:type="spellEnd"/>
      <w:r>
        <w:t>, M. (</w:t>
      </w:r>
      <w:r>
        <w:rPr>
          <w:i/>
        </w:rPr>
        <w:t>2004</w:t>
      </w:r>
      <w:r>
        <w:t>, May 11)</w:t>
      </w:r>
      <w:proofErr w:type="gramStart"/>
      <w:r>
        <w:t xml:space="preserve">. </w:t>
      </w:r>
      <w:proofErr w:type="gramEnd"/>
      <w:r>
        <w:t>The curriculum-centered strategic planning model</w:t>
      </w:r>
      <w:proofErr w:type="gramStart"/>
      <w:r>
        <w:t xml:space="preserve">. </w:t>
      </w:r>
      <w:r>
        <w:rPr>
          <w:i/>
        </w:rPr>
        <w:t>EDUCAUSE: Center for Applied Research</w:t>
      </w:r>
      <w:r>
        <w:t>, 2004(10)</w:t>
      </w:r>
      <w:r w:rsidR="00332BC3">
        <w:t>.</w:t>
      </w:r>
      <w:proofErr w:type="gramEnd"/>
      <w:r w:rsidR="00332BC3">
        <w:t xml:space="preserve">  </w:t>
      </w:r>
      <w:r>
        <w:t>Retrieved from www.educause.edu/ecar/</w:t>
      </w:r>
      <w:bookmarkEnd w:id="137"/>
    </w:p>
    <w:p w14:paraId="6A328AE6" w14:textId="77777777" w:rsidR="00AA09F8" w:rsidRDefault="00AA09F8" w:rsidP="00467EB0">
      <w:pPr>
        <w:pStyle w:val="APAReference"/>
        <w:spacing w:line="240" w:lineRule="auto"/>
        <w:ind w:left="0" w:firstLine="0"/>
      </w:pPr>
    </w:p>
    <w:p w14:paraId="30078DC5" w14:textId="77777777" w:rsidR="00790F07" w:rsidRDefault="00790F07" w:rsidP="00467EB0">
      <w:pPr>
        <w:pStyle w:val="APAReference"/>
        <w:spacing w:line="240" w:lineRule="auto"/>
        <w:ind w:left="0" w:firstLine="0"/>
      </w:pPr>
      <w:bookmarkStart w:id="138" w:name="R416726057291667I0"/>
      <w:r>
        <w:t xml:space="preserve">Doolittle, G., </w:t>
      </w:r>
      <w:proofErr w:type="spellStart"/>
      <w:r>
        <w:t>Studeck</w:t>
      </w:r>
      <w:proofErr w:type="spellEnd"/>
      <w:r>
        <w:t>, M., &amp; Rattigan, P. (2008)</w:t>
      </w:r>
      <w:proofErr w:type="gramStart"/>
      <w:r>
        <w:t>. Creating professional learning communities: The work of professional development schools</w:t>
      </w:r>
      <w:r w:rsidR="00332BC3">
        <w:t>.</w:t>
      </w:r>
      <w:proofErr w:type="gramEnd"/>
      <w:r w:rsidR="00332BC3">
        <w:t xml:space="preserve">  </w:t>
      </w:r>
      <w:r>
        <w:rPr>
          <w:i/>
        </w:rPr>
        <w:t>Theory into Practice</w:t>
      </w:r>
      <w:r>
        <w:t xml:space="preserve">, </w:t>
      </w:r>
      <w:r>
        <w:rPr>
          <w:i/>
        </w:rPr>
        <w:t>47</w:t>
      </w:r>
      <w:r>
        <w:t>, 303-310</w:t>
      </w:r>
      <w:r w:rsidR="00332BC3">
        <w:t xml:space="preserve">.  </w:t>
      </w:r>
      <w:r>
        <w:t>http://dx.doi.org/10.1080/0045840584080239276</w:t>
      </w:r>
      <w:bookmarkEnd w:id="138"/>
    </w:p>
    <w:p w14:paraId="2CD68DD8" w14:textId="77777777" w:rsidR="00714EAF" w:rsidRDefault="00714EAF" w:rsidP="00467EB0">
      <w:pPr>
        <w:pStyle w:val="APAReference"/>
        <w:spacing w:line="240" w:lineRule="auto"/>
        <w:ind w:left="0" w:firstLine="0"/>
      </w:pPr>
      <w:bookmarkStart w:id="139" w:name="R428075110648148I0"/>
    </w:p>
    <w:p w14:paraId="3E0C51B0" w14:textId="77777777" w:rsidR="00790F07" w:rsidRDefault="00790F07" w:rsidP="00467EB0">
      <w:pPr>
        <w:pStyle w:val="APAReference"/>
        <w:spacing w:line="240" w:lineRule="auto"/>
        <w:ind w:left="0" w:firstLine="0"/>
      </w:pPr>
      <w:proofErr w:type="gramStart"/>
      <w:r>
        <w:t>DuFour, R., &amp; DuFour, R. (2012)</w:t>
      </w:r>
      <w:r w:rsidR="00332BC3">
        <w:t>.</w:t>
      </w:r>
      <w:proofErr w:type="gramEnd"/>
      <w:r w:rsidR="00332BC3">
        <w:t xml:space="preserve">  </w:t>
      </w:r>
      <w:proofErr w:type="gramStart"/>
      <w:r>
        <w:rPr>
          <w:i/>
        </w:rPr>
        <w:t>The school leader’s guide to Professional learning communities at work</w:t>
      </w:r>
      <w:r w:rsidR="00332BC3">
        <w:t>.</w:t>
      </w:r>
      <w:proofErr w:type="gramEnd"/>
      <w:r w:rsidR="00332BC3">
        <w:t xml:space="preserve">  </w:t>
      </w:r>
      <w:r>
        <w:t>Bloomington, IN: Solution Tree Press.</w:t>
      </w:r>
      <w:bookmarkEnd w:id="139"/>
    </w:p>
    <w:p w14:paraId="79A6ABF2" w14:textId="77777777" w:rsidR="00AA09F8" w:rsidRDefault="00AA09F8" w:rsidP="00467EB0">
      <w:pPr>
        <w:pStyle w:val="APAReference"/>
        <w:spacing w:line="240" w:lineRule="auto"/>
        <w:ind w:left="0" w:firstLine="0"/>
      </w:pPr>
    </w:p>
    <w:p w14:paraId="0A1F490C" w14:textId="77777777" w:rsidR="00790F07" w:rsidRDefault="00790F07" w:rsidP="00467EB0">
      <w:pPr>
        <w:pStyle w:val="APAReference"/>
        <w:spacing w:line="240" w:lineRule="auto"/>
        <w:ind w:left="0" w:firstLine="0"/>
      </w:pPr>
      <w:bookmarkStart w:id="140" w:name="R424554727430556I0"/>
      <w:proofErr w:type="spellStart"/>
      <w:proofErr w:type="gramStart"/>
      <w:r>
        <w:t>Dufour</w:t>
      </w:r>
      <w:proofErr w:type="spellEnd"/>
      <w:r>
        <w:t xml:space="preserve">, R., </w:t>
      </w:r>
      <w:proofErr w:type="spellStart"/>
      <w:r>
        <w:t>Dufour</w:t>
      </w:r>
      <w:proofErr w:type="spellEnd"/>
      <w:r>
        <w:t xml:space="preserve">, R., </w:t>
      </w:r>
      <w:proofErr w:type="spellStart"/>
      <w:r>
        <w:t>Eaker</w:t>
      </w:r>
      <w:proofErr w:type="spellEnd"/>
      <w:r>
        <w:t xml:space="preserve">, R., &amp; </w:t>
      </w:r>
      <w:proofErr w:type="spellStart"/>
      <w:r>
        <w:t>Karhanek</w:t>
      </w:r>
      <w:proofErr w:type="spellEnd"/>
      <w:r>
        <w:t>, G. (2010)</w:t>
      </w:r>
      <w:r w:rsidR="00332BC3">
        <w:t>.</w:t>
      </w:r>
      <w:proofErr w:type="gramEnd"/>
      <w:r w:rsidR="00332BC3">
        <w:t xml:space="preserve">  </w:t>
      </w:r>
      <w:r>
        <w:rPr>
          <w:i/>
        </w:rPr>
        <w:t>Raising the bar and closing the gap: Whatever it takes</w:t>
      </w:r>
      <w:r w:rsidR="00332BC3">
        <w:t xml:space="preserve">.  </w:t>
      </w:r>
      <w:r>
        <w:t>Bloomington, IN: Solution Tree Press.</w:t>
      </w:r>
      <w:bookmarkEnd w:id="140"/>
    </w:p>
    <w:p w14:paraId="6D41F4A6" w14:textId="77777777" w:rsidR="00AA09F8" w:rsidRDefault="00AA09F8" w:rsidP="00467EB0">
      <w:pPr>
        <w:pStyle w:val="APAReference"/>
        <w:spacing w:line="240" w:lineRule="auto"/>
        <w:ind w:left="0" w:firstLine="0"/>
      </w:pPr>
    </w:p>
    <w:p w14:paraId="1653735A" w14:textId="77777777" w:rsidR="00790F07" w:rsidRDefault="00790F07" w:rsidP="00467EB0">
      <w:pPr>
        <w:pStyle w:val="APAReference"/>
        <w:spacing w:line="240" w:lineRule="auto"/>
        <w:ind w:left="0" w:firstLine="0"/>
      </w:pPr>
      <w:bookmarkStart w:id="141" w:name="R416646920601852I0"/>
      <w:proofErr w:type="gramStart"/>
      <w:r>
        <w:t xml:space="preserve">DuFour, R., DuFour, R., </w:t>
      </w:r>
      <w:proofErr w:type="spellStart"/>
      <w:r>
        <w:t>Eaker</w:t>
      </w:r>
      <w:proofErr w:type="spellEnd"/>
      <w:r>
        <w:t>, R., &amp; Many, T. (2006).</w:t>
      </w:r>
      <w:proofErr w:type="gramEnd"/>
      <w:r>
        <w:t xml:space="preserve">  </w:t>
      </w:r>
      <w:r>
        <w:rPr>
          <w:i/>
        </w:rPr>
        <w:t>Learn by doing: A handbook for professional learning communities at work</w:t>
      </w:r>
      <w:r w:rsidR="00332BC3">
        <w:t xml:space="preserve">.  </w:t>
      </w:r>
      <w:r>
        <w:t>Bloomington, IN: Solution Tree Press.</w:t>
      </w:r>
      <w:bookmarkEnd w:id="141"/>
    </w:p>
    <w:p w14:paraId="1A7CFEAB" w14:textId="77777777" w:rsidR="00AA09F8" w:rsidRDefault="00AA09F8" w:rsidP="00467EB0">
      <w:pPr>
        <w:pStyle w:val="APAReference"/>
        <w:spacing w:line="240" w:lineRule="auto"/>
        <w:ind w:left="0" w:firstLine="0"/>
      </w:pPr>
    </w:p>
    <w:p w14:paraId="484297B9" w14:textId="77777777" w:rsidR="00790F07" w:rsidRDefault="00790F07" w:rsidP="00467EB0">
      <w:pPr>
        <w:pStyle w:val="APAReference"/>
        <w:spacing w:line="240" w:lineRule="auto"/>
        <w:ind w:left="0" w:firstLine="0"/>
      </w:pPr>
      <w:bookmarkStart w:id="142" w:name="R419315746875000I0"/>
      <w:r>
        <w:lastRenderedPageBreak/>
        <w:t>Duncan, A. (2010)</w:t>
      </w:r>
      <w:r w:rsidR="00332BC3">
        <w:t xml:space="preserve">.  </w:t>
      </w:r>
      <w:proofErr w:type="gramStart"/>
      <w:r>
        <w:rPr>
          <w:i/>
        </w:rPr>
        <w:t xml:space="preserve">Principal leadership for special education: Perceptions of principals and directors of special education </w:t>
      </w:r>
      <w:r>
        <w:t>(Doctoral dissertation)</w:t>
      </w:r>
      <w:r w:rsidR="00332BC3">
        <w:t>.</w:t>
      </w:r>
      <w:proofErr w:type="gramEnd"/>
      <w:r w:rsidR="00332BC3">
        <w:t xml:space="preserve">  </w:t>
      </w:r>
      <w:proofErr w:type="gramStart"/>
      <w:r>
        <w:t>Available from ProQuest</w:t>
      </w:r>
      <w:r w:rsidR="00332BC3">
        <w:t>.</w:t>
      </w:r>
      <w:proofErr w:type="gramEnd"/>
      <w:r w:rsidR="00332BC3">
        <w:t xml:space="preserve">  </w:t>
      </w:r>
      <w:r>
        <w:t>(UMI 3403683)</w:t>
      </w:r>
      <w:bookmarkEnd w:id="142"/>
    </w:p>
    <w:p w14:paraId="3DC3777D" w14:textId="77777777" w:rsidR="00AA09F8" w:rsidRDefault="00AA09F8" w:rsidP="00467EB0">
      <w:pPr>
        <w:pStyle w:val="APAReference"/>
        <w:spacing w:line="240" w:lineRule="auto"/>
        <w:ind w:left="0" w:firstLine="0"/>
      </w:pPr>
    </w:p>
    <w:p w14:paraId="0ECBC3BD" w14:textId="77777777" w:rsidR="00790F07" w:rsidRDefault="00790F07" w:rsidP="00467EB0">
      <w:pPr>
        <w:pStyle w:val="APAReference"/>
        <w:spacing w:line="240" w:lineRule="auto"/>
        <w:ind w:left="0" w:firstLine="0"/>
      </w:pPr>
      <w:bookmarkStart w:id="143" w:name="R416646500000000I0"/>
      <w:proofErr w:type="spellStart"/>
      <w:proofErr w:type="gramStart"/>
      <w:r>
        <w:t>Eckes</w:t>
      </w:r>
      <w:proofErr w:type="spellEnd"/>
      <w:r>
        <w:t xml:space="preserve">, S. E., &amp; </w:t>
      </w:r>
      <w:proofErr w:type="spellStart"/>
      <w:r>
        <w:t>Swando</w:t>
      </w:r>
      <w:proofErr w:type="spellEnd"/>
      <w:r>
        <w:t>, J. (2009)</w:t>
      </w:r>
      <w:r w:rsidR="00332BC3">
        <w:t>.</w:t>
      </w:r>
      <w:proofErr w:type="gramEnd"/>
      <w:r w:rsidR="00332BC3">
        <w:t xml:space="preserve">  </w:t>
      </w:r>
      <w:proofErr w:type="gramStart"/>
      <w:r>
        <w:t>Special education subgroups under NCLB: Issues to consider</w:t>
      </w:r>
      <w:r w:rsidR="00332BC3">
        <w:t>.</w:t>
      </w:r>
      <w:proofErr w:type="gramEnd"/>
      <w:r w:rsidR="00332BC3">
        <w:t xml:space="preserve">  </w:t>
      </w:r>
      <w:r>
        <w:rPr>
          <w:i/>
        </w:rPr>
        <w:t>Teacher College Board</w:t>
      </w:r>
      <w:r>
        <w:t xml:space="preserve">, </w:t>
      </w:r>
      <w:r>
        <w:rPr>
          <w:i/>
        </w:rPr>
        <w:t>111</w:t>
      </w:r>
      <w:r>
        <w:t>, 2479-2504.</w:t>
      </w:r>
      <w:bookmarkEnd w:id="143"/>
    </w:p>
    <w:p w14:paraId="3A20EE85" w14:textId="77777777" w:rsidR="00AA09F8" w:rsidRDefault="00AA09F8" w:rsidP="00467EB0">
      <w:pPr>
        <w:pStyle w:val="APAReference"/>
        <w:spacing w:line="240" w:lineRule="auto"/>
        <w:ind w:left="0" w:firstLine="0"/>
      </w:pPr>
    </w:p>
    <w:p w14:paraId="1C6B3B63" w14:textId="77777777" w:rsidR="00790F07" w:rsidRDefault="00790F07" w:rsidP="00467EB0">
      <w:pPr>
        <w:pStyle w:val="APAReference"/>
        <w:spacing w:line="240" w:lineRule="auto"/>
        <w:ind w:left="0" w:firstLine="0"/>
      </w:pPr>
      <w:bookmarkStart w:id="144" w:name="R424486871412037I0"/>
      <w:r>
        <w:t>Education vs Common Sense</w:t>
      </w:r>
      <w:proofErr w:type="gramStart"/>
      <w:r w:rsidR="00332BC3">
        <w:t xml:space="preserve">. </w:t>
      </w:r>
      <w:proofErr w:type="gramEnd"/>
      <w:r>
        <w:t>(2007). Retrieved from http://www.writing.com/main/view_item/item_id/1243220-Education-vs-Common-Sense</w:t>
      </w:r>
      <w:bookmarkEnd w:id="144"/>
    </w:p>
    <w:p w14:paraId="58D1FAFD" w14:textId="77777777" w:rsidR="00AA09F8" w:rsidRDefault="00AA09F8" w:rsidP="00467EB0">
      <w:pPr>
        <w:pStyle w:val="APAReference"/>
        <w:spacing w:line="240" w:lineRule="auto"/>
        <w:ind w:left="0" w:firstLine="0"/>
      </w:pPr>
    </w:p>
    <w:p w14:paraId="0A969454" w14:textId="77777777" w:rsidR="00790F07" w:rsidRDefault="00790F07" w:rsidP="00467EB0">
      <w:pPr>
        <w:pStyle w:val="APAReference"/>
        <w:spacing w:line="240" w:lineRule="auto"/>
        <w:ind w:left="0" w:firstLine="0"/>
      </w:pPr>
      <w:bookmarkStart w:id="145" w:name="R424485899074074I0"/>
      <w:r>
        <w:rPr>
          <w:i/>
        </w:rPr>
        <w:t>Education vs. Common Sense</w:t>
      </w:r>
      <w:proofErr w:type="gramStart"/>
      <w:r>
        <w:t xml:space="preserve">. </w:t>
      </w:r>
      <w:proofErr w:type="gramEnd"/>
      <w:r>
        <w:t xml:space="preserve">(2007). Retrieved from </w:t>
      </w:r>
      <w:proofErr w:type="gramStart"/>
      <w:r>
        <w:t>Writing.Com :</w:t>
      </w:r>
      <w:proofErr w:type="gramEnd"/>
      <w:r>
        <w:t xml:space="preserve"> http://www.writing.com/main/view_item/item_id/1243220-Education-vs-Common-Sense</w:t>
      </w:r>
      <w:bookmarkEnd w:id="145"/>
    </w:p>
    <w:p w14:paraId="4DC51AE1" w14:textId="77777777" w:rsidR="00AA09F8" w:rsidRDefault="00AA09F8" w:rsidP="00467EB0">
      <w:pPr>
        <w:pStyle w:val="APAReference"/>
        <w:spacing w:line="240" w:lineRule="auto"/>
        <w:ind w:left="0" w:firstLine="0"/>
      </w:pPr>
    </w:p>
    <w:p w14:paraId="1DA504B4" w14:textId="77777777" w:rsidR="00790F07" w:rsidRDefault="00790F07" w:rsidP="00467EB0">
      <w:pPr>
        <w:pStyle w:val="APAReference"/>
        <w:spacing w:line="240" w:lineRule="auto"/>
        <w:ind w:left="0" w:firstLine="0"/>
      </w:pPr>
      <w:bookmarkStart w:id="146" w:name="R417117316898148I0"/>
      <w:proofErr w:type="spellStart"/>
      <w:proofErr w:type="gramStart"/>
      <w:r>
        <w:t>Educause</w:t>
      </w:r>
      <w:proofErr w:type="spellEnd"/>
      <w:r>
        <w:t xml:space="preserve"> Center for Applied Research</w:t>
      </w:r>
      <w:r w:rsidR="00332BC3">
        <w:t>.</w:t>
      </w:r>
      <w:proofErr w:type="gramEnd"/>
      <w:r w:rsidR="00332BC3">
        <w:t xml:space="preserve">  </w:t>
      </w:r>
      <w:proofErr w:type="gramStart"/>
      <w:r>
        <w:t xml:space="preserve">(2001). </w:t>
      </w:r>
      <w:r>
        <w:rPr>
          <w:i/>
        </w:rPr>
        <w:t>Strategic planning</w:t>
      </w:r>
      <w:r w:rsidR="00332BC3">
        <w:t>.</w:t>
      </w:r>
      <w:proofErr w:type="gramEnd"/>
      <w:r w:rsidR="00332BC3">
        <w:t xml:space="preserve">  </w:t>
      </w:r>
      <w:r>
        <w:t>Retrieved from EDUCAUSE: www.educause.edu/library/strategic-planning</w:t>
      </w:r>
      <w:bookmarkEnd w:id="146"/>
    </w:p>
    <w:p w14:paraId="5EB2347F" w14:textId="77777777" w:rsidR="00BE375F" w:rsidRDefault="00BE375F" w:rsidP="00467EB0">
      <w:pPr>
        <w:pStyle w:val="APAReference"/>
        <w:spacing w:line="240" w:lineRule="auto"/>
        <w:ind w:left="0" w:firstLine="0"/>
      </w:pPr>
    </w:p>
    <w:p w14:paraId="7594D46F" w14:textId="77777777" w:rsidR="00790F07" w:rsidRDefault="00790F07" w:rsidP="00467EB0">
      <w:pPr>
        <w:pStyle w:val="APAReference"/>
        <w:spacing w:line="240" w:lineRule="auto"/>
        <w:ind w:left="0" w:firstLine="0"/>
      </w:pPr>
      <w:bookmarkStart w:id="147" w:name="R417196846296296I0"/>
      <w:proofErr w:type="gramStart"/>
      <w:r>
        <w:t>Espinoza, S. (2013)</w:t>
      </w:r>
      <w:r w:rsidR="00332BC3">
        <w:t>.</w:t>
      </w:r>
      <w:proofErr w:type="gramEnd"/>
      <w:r w:rsidR="00332BC3">
        <w:t xml:space="preserve">  </w:t>
      </w:r>
      <w:proofErr w:type="gramStart"/>
      <w:r>
        <w:rPr>
          <w:i/>
        </w:rPr>
        <w:t xml:space="preserve">The effects of principal’s transformational leadership behaviors on teacher leadership development and teacher self-efficacy </w:t>
      </w:r>
      <w:r>
        <w:t>(Doctoral dissertation)</w:t>
      </w:r>
      <w:r w:rsidR="00332BC3">
        <w:t>.</w:t>
      </w:r>
      <w:proofErr w:type="gramEnd"/>
      <w:r w:rsidR="00332BC3">
        <w:t xml:space="preserve">  </w:t>
      </w:r>
      <w:r>
        <w:t>Available from ProQuest Dissertations</w:t>
      </w:r>
      <w:proofErr w:type="gramStart"/>
      <w:r>
        <w:t xml:space="preserve">. </w:t>
      </w:r>
      <w:proofErr w:type="gramEnd"/>
      <w:r>
        <w:t>(3565648)</w:t>
      </w:r>
      <w:bookmarkEnd w:id="147"/>
    </w:p>
    <w:p w14:paraId="69A6A088" w14:textId="77777777" w:rsidR="00BE375F" w:rsidRDefault="00BE375F" w:rsidP="00467EB0">
      <w:pPr>
        <w:pStyle w:val="APAReference"/>
        <w:spacing w:line="240" w:lineRule="auto"/>
        <w:ind w:left="0" w:firstLine="0"/>
      </w:pPr>
    </w:p>
    <w:p w14:paraId="38696523" w14:textId="77777777" w:rsidR="00790F07" w:rsidRDefault="00790F07" w:rsidP="00467EB0">
      <w:pPr>
        <w:pStyle w:val="APAReference"/>
        <w:spacing w:line="240" w:lineRule="auto"/>
        <w:ind w:left="0" w:firstLine="0"/>
      </w:pPr>
      <w:bookmarkStart w:id="148" w:name="R425295126851852I0"/>
      <w:r>
        <w:t>Every Student Succeeds Act (ESSA)</w:t>
      </w:r>
      <w:proofErr w:type="gramStart"/>
      <w:r>
        <w:t>. (</w:t>
      </w:r>
      <w:proofErr w:type="spellStart"/>
      <w:r>
        <w:t>n.d.</w:t>
      </w:r>
      <w:proofErr w:type="spellEnd"/>
      <w:r>
        <w:t>)</w:t>
      </w:r>
      <w:r w:rsidR="00332BC3">
        <w:t>.</w:t>
      </w:r>
      <w:proofErr w:type="gramEnd"/>
      <w:r w:rsidR="00332BC3">
        <w:t xml:space="preserve">  </w:t>
      </w:r>
      <w:r>
        <w:t>Retrieved from http://www.ed.gov/essa?src=policy</w:t>
      </w:r>
      <w:bookmarkEnd w:id="148"/>
    </w:p>
    <w:p w14:paraId="3E59C07D" w14:textId="77777777" w:rsidR="00BE375F" w:rsidRDefault="00BE375F" w:rsidP="00467EB0">
      <w:pPr>
        <w:pStyle w:val="APAReference"/>
        <w:spacing w:line="240" w:lineRule="auto"/>
        <w:ind w:left="0" w:firstLine="0"/>
      </w:pPr>
    </w:p>
    <w:p w14:paraId="143A4DE9" w14:textId="77777777" w:rsidR="00790F07" w:rsidRDefault="00790F07" w:rsidP="00467EB0">
      <w:pPr>
        <w:pStyle w:val="APAReference"/>
        <w:spacing w:line="240" w:lineRule="auto"/>
        <w:ind w:left="0" w:firstLine="0"/>
      </w:pPr>
      <w:bookmarkStart w:id="149" w:name="R428066045486111I0"/>
      <w:r>
        <w:t>Every Student Succeeds Act (ESSA)</w:t>
      </w:r>
      <w:proofErr w:type="gramStart"/>
      <w:r>
        <w:t>. (</w:t>
      </w:r>
      <w:proofErr w:type="spellStart"/>
      <w:r>
        <w:t>n.d.</w:t>
      </w:r>
      <w:proofErr w:type="spellEnd"/>
      <w:r>
        <w:t>)</w:t>
      </w:r>
      <w:r w:rsidR="00332BC3">
        <w:t>.</w:t>
      </w:r>
      <w:proofErr w:type="gramEnd"/>
      <w:r w:rsidR="00332BC3">
        <w:t xml:space="preserve">  </w:t>
      </w:r>
      <w:r>
        <w:t>Retrieved from https://www.ed.gov/essa</w:t>
      </w:r>
      <w:bookmarkEnd w:id="149"/>
    </w:p>
    <w:p w14:paraId="1BCB9699" w14:textId="77777777" w:rsidR="00243C38" w:rsidRDefault="00243C38" w:rsidP="00467EB0">
      <w:pPr>
        <w:pStyle w:val="APAReference"/>
        <w:spacing w:line="240" w:lineRule="auto"/>
        <w:ind w:left="0" w:firstLine="0"/>
      </w:pPr>
    </w:p>
    <w:p w14:paraId="6C5D32D6" w14:textId="77777777" w:rsidR="00790F07" w:rsidRDefault="00790F07" w:rsidP="00467EB0">
      <w:pPr>
        <w:pStyle w:val="APAReference"/>
        <w:spacing w:line="240" w:lineRule="auto"/>
        <w:ind w:left="0" w:firstLine="0"/>
      </w:pPr>
      <w:bookmarkStart w:id="150" w:name="R428066776504630I0"/>
      <w:r>
        <w:t>Every Student Succeeds Act, § 114-95 (2015).</w:t>
      </w:r>
      <w:bookmarkEnd w:id="150"/>
    </w:p>
    <w:p w14:paraId="4E7431FA" w14:textId="77777777" w:rsidR="00BE375F" w:rsidRDefault="00BE375F" w:rsidP="00467EB0">
      <w:pPr>
        <w:pStyle w:val="APAReference"/>
        <w:spacing w:line="240" w:lineRule="auto"/>
        <w:ind w:left="0" w:firstLine="0"/>
      </w:pPr>
    </w:p>
    <w:p w14:paraId="5AAE35EF" w14:textId="77777777" w:rsidR="00790F07" w:rsidRDefault="00790F07" w:rsidP="00467EB0">
      <w:pPr>
        <w:pStyle w:val="APAReference"/>
        <w:spacing w:line="240" w:lineRule="auto"/>
        <w:ind w:left="0" w:firstLine="0"/>
      </w:pPr>
      <w:bookmarkStart w:id="151" w:name="R417116863888889I0"/>
      <w:r>
        <w:t>Fisher, V. V. (2010)</w:t>
      </w:r>
      <w:r w:rsidR="00332BC3">
        <w:t xml:space="preserve">.  </w:t>
      </w:r>
      <w:r>
        <w:rPr>
          <w:i/>
        </w:rPr>
        <w:t xml:space="preserve">School improvement from the central office: A view of the five-year school system strategic planning process n selected West Virginia counties </w:t>
      </w:r>
      <w:r>
        <w:t>(Doctoral dissertation)</w:t>
      </w:r>
      <w:proofErr w:type="gramStart"/>
      <w:r>
        <w:t xml:space="preserve">. </w:t>
      </w:r>
      <w:proofErr w:type="gramEnd"/>
      <w:r>
        <w:t>Retrieved from http://search.proquest.com/docview/748312917?actid=12964</w:t>
      </w:r>
      <w:bookmarkEnd w:id="151"/>
    </w:p>
    <w:p w14:paraId="6858042A" w14:textId="77777777" w:rsidR="00BE375F" w:rsidRDefault="00BE375F" w:rsidP="00467EB0">
      <w:pPr>
        <w:pStyle w:val="APAReference"/>
        <w:spacing w:line="240" w:lineRule="auto"/>
        <w:ind w:left="0" w:firstLine="0"/>
      </w:pPr>
    </w:p>
    <w:p w14:paraId="13A4A025" w14:textId="77777777" w:rsidR="00790F07" w:rsidRDefault="00790F07" w:rsidP="00467EB0">
      <w:pPr>
        <w:pStyle w:val="APAReference"/>
        <w:spacing w:line="240" w:lineRule="auto"/>
        <w:ind w:left="0" w:firstLine="0"/>
      </w:pPr>
      <w:bookmarkStart w:id="152" w:name="R416647960416667I0"/>
      <w:proofErr w:type="spellStart"/>
      <w:proofErr w:type="gramStart"/>
      <w:r>
        <w:t>Fullan</w:t>
      </w:r>
      <w:proofErr w:type="spellEnd"/>
      <w:r>
        <w:t>, M. (2001).</w:t>
      </w:r>
      <w:proofErr w:type="gramEnd"/>
      <w:r w:rsidR="00332BC3">
        <w:t xml:space="preserve"> </w:t>
      </w:r>
      <w:r>
        <w:t xml:space="preserve"> </w:t>
      </w:r>
      <w:proofErr w:type="gramStart"/>
      <w:r>
        <w:rPr>
          <w:i/>
        </w:rPr>
        <w:t>Leading in a culture of change</w:t>
      </w:r>
      <w:r w:rsidR="00332BC3">
        <w:t>.</w:t>
      </w:r>
      <w:proofErr w:type="gramEnd"/>
      <w:r w:rsidR="00332BC3">
        <w:t xml:space="preserve">  </w:t>
      </w:r>
      <w:r>
        <w:t xml:space="preserve">San Francisco, CA: </w:t>
      </w:r>
      <w:proofErr w:type="spellStart"/>
      <w:r>
        <w:t>Jossey</w:t>
      </w:r>
      <w:proofErr w:type="spellEnd"/>
      <w:r>
        <w:t>-Bass.</w:t>
      </w:r>
      <w:bookmarkEnd w:id="152"/>
    </w:p>
    <w:p w14:paraId="2DA05999" w14:textId="77777777" w:rsidR="00243C38" w:rsidRDefault="00243C38" w:rsidP="00467EB0">
      <w:pPr>
        <w:pStyle w:val="APAReference"/>
        <w:spacing w:line="240" w:lineRule="auto"/>
        <w:ind w:left="0" w:firstLine="0"/>
      </w:pPr>
    </w:p>
    <w:p w14:paraId="7B9A1839" w14:textId="77777777" w:rsidR="00790F07" w:rsidRDefault="00790F07" w:rsidP="00467EB0">
      <w:pPr>
        <w:pStyle w:val="APAReference"/>
        <w:spacing w:line="240" w:lineRule="auto"/>
        <w:ind w:left="0" w:firstLine="0"/>
      </w:pPr>
      <w:bookmarkStart w:id="153" w:name="R420826267592593I0"/>
      <w:proofErr w:type="spellStart"/>
      <w:proofErr w:type="gramStart"/>
      <w:r>
        <w:t>Fullan</w:t>
      </w:r>
      <w:proofErr w:type="spellEnd"/>
      <w:r>
        <w:t>, M. (2002, May)</w:t>
      </w:r>
      <w:r w:rsidR="00332BC3">
        <w:t>.</w:t>
      </w:r>
      <w:proofErr w:type="gramEnd"/>
      <w:r w:rsidR="00332BC3">
        <w:t xml:space="preserve">  </w:t>
      </w:r>
      <w:proofErr w:type="gramStart"/>
      <w:r>
        <w:t>The change leader</w:t>
      </w:r>
      <w:r w:rsidR="00332BC3">
        <w:t>.</w:t>
      </w:r>
      <w:proofErr w:type="gramEnd"/>
      <w:r w:rsidR="00332BC3">
        <w:t xml:space="preserve">  </w:t>
      </w:r>
      <w:proofErr w:type="gramStart"/>
      <w:r>
        <w:rPr>
          <w:i/>
        </w:rPr>
        <w:t>Beyond Instructional Leadership</w:t>
      </w:r>
      <w:r>
        <w:t xml:space="preserve">, </w:t>
      </w:r>
      <w:r>
        <w:rPr>
          <w:i/>
        </w:rPr>
        <w:t>59</w:t>
      </w:r>
      <w:r>
        <w:t>, 16-21.</w:t>
      </w:r>
      <w:proofErr w:type="gramEnd"/>
      <w:r w:rsidR="00332BC3">
        <w:t xml:space="preserve"> </w:t>
      </w:r>
      <w:r>
        <w:t xml:space="preserve"> Retrieved from http://www.ascd.org/publications/educational-leadership/may02/vol59/num08/The-Change-Leader.aspx</w:t>
      </w:r>
      <w:bookmarkEnd w:id="153"/>
    </w:p>
    <w:p w14:paraId="61A03426" w14:textId="77777777" w:rsidR="00BE375F" w:rsidRDefault="00BE375F" w:rsidP="00467EB0">
      <w:pPr>
        <w:pStyle w:val="APAReference"/>
        <w:spacing w:line="240" w:lineRule="auto"/>
        <w:ind w:left="0" w:firstLine="0"/>
      </w:pPr>
    </w:p>
    <w:p w14:paraId="59FD6FF1" w14:textId="77777777" w:rsidR="00790F07" w:rsidRDefault="00790F07" w:rsidP="00467EB0">
      <w:pPr>
        <w:pStyle w:val="APAReference"/>
        <w:spacing w:line="240" w:lineRule="auto"/>
        <w:ind w:left="0" w:firstLine="0"/>
      </w:pPr>
      <w:bookmarkStart w:id="154" w:name="R422945512615741I0"/>
      <w:proofErr w:type="spellStart"/>
      <w:proofErr w:type="gramStart"/>
      <w:r>
        <w:t>Fullan</w:t>
      </w:r>
      <w:proofErr w:type="spellEnd"/>
      <w:r>
        <w:t>, M. (2009)</w:t>
      </w:r>
      <w:r w:rsidR="00332BC3">
        <w:t>.</w:t>
      </w:r>
      <w:proofErr w:type="gramEnd"/>
      <w:r w:rsidR="00332BC3">
        <w:t xml:space="preserve">  </w:t>
      </w:r>
      <w:r>
        <w:t>Large-</w:t>
      </w:r>
      <w:r w:rsidR="00E7118A">
        <w:t xml:space="preserve">scale reform comes of age.  </w:t>
      </w:r>
      <w:r>
        <w:rPr>
          <w:i/>
        </w:rPr>
        <w:t>Journal of Educational Change</w:t>
      </w:r>
      <w:r>
        <w:t xml:space="preserve">, </w:t>
      </w:r>
      <w:r>
        <w:rPr>
          <w:i/>
        </w:rPr>
        <w:t>10</w:t>
      </w:r>
      <w:r>
        <w:t>, 2-3, 101-113</w:t>
      </w:r>
      <w:r w:rsidR="00E7118A">
        <w:t xml:space="preserve">.  </w:t>
      </w:r>
      <w:r>
        <w:t>http://dx.doi.org/10.1007/s10833-009-9108-z</w:t>
      </w:r>
      <w:bookmarkEnd w:id="154"/>
    </w:p>
    <w:p w14:paraId="6ABC5E18" w14:textId="77777777" w:rsidR="00BE375F" w:rsidRDefault="00BE375F" w:rsidP="00467EB0">
      <w:pPr>
        <w:pStyle w:val="APAReference"/>
        <w:spacing w:line="240" w:lineRule="auto"/>
        <w:ind w:left="0" w:firstLine="0"/>
      </w:pPr>
    </w:p>
    <w:p w14:paraId="5772ADFC" w14:textId="77777777" w:rsidR="00790F07" w:rsidRDefault="00790F07" w:rsidP="00467EB0">
      <w:pPr>
        <w:pStyle w:val="APAReference"/>
        <w:spacing w:line="240" w:lineRule="auto"/>
        <w:ind w:left="0" w:firstLine="0"/>
      </w:pPr>
      <w:bookmarkStart w:id="155" w:name="R428075518287037I0"/>
      <w:r>
        <w:t>Gallagher, E. (</w:t>
      </w:r>
      <w:proofErr w:type="spellStart"/>
      <w:r>
        <w:t>n.d.</w:t>
      </w:r>
      <w:proofErr w:type="spellEnd"/>
      <w:r>
        <w:t>)</w:t>
      </w:r>
      <w:r w:rsidR="00E7118A">
        <w:t xml:space="preserve">.  </w:t>
      </w:r>
      <w:proofErr w:type="gramStart"/>
      <w:r>
        <w:t>The effect of teacher-student relationships</w:t>
      </w:r>
      <w:r w:rsidR="00E7118A">
        <w:t>.</w:t>
      </w:r>
      <w:proofErr w:type="gramEnd"/>
      <w:r w:rsidR="00E7118A">
        <w:t xml:space="preserve">  </w:t>
      </w:r>
      <w:r>
        <w:t>Retrieved from http://steinhardt.nyu.edu/appsych/opus/issues/2013/fall/</w:t>
      </w:r>
      <w:r w:rsidR="00BE375F">
        <w:t>Gallagher</w:t>
      </w:r>
      <w:bookmarkEnd w:id="155"/>
    </w:p>
    <w:p w14:paraId="658992A2" w14:textId="77777777" w:rsidR="00BE375F" w:rsidRDefault="00BE375F" w:rsidP="00467EB0">
      <w:pPr>
        <w:pStyle w:val="APAReference"/>
        <w:spacing w:line="240" w:lineRule="auto"/>
        <w:ind w:left="0" w:firstLine="0"/>
      </w:pPr>
    </w:p>
    <w:p w14:paraId="69CB34E1" w14:textId="77777777" w:rsidR="00790F07" w:rsidRDefault="00790F07" w:rsidP="00467EB0">
      <w:pPr>
        <w:pStyle w:val="APAReference"/>
        <w:spacing w:line="240" w:lineRule="auto"/>
        <w:ind w:left="0" w:firstLine="0"/>
      </w:pPr>
      <w:bookmarkStart w:id="156" w:name="R416647441319444I0"/>
      <w:proofErr w:type="gramStart"/>
      <w:r>
        <w:t>Garcia, S., &amp; Cottrell, D. (2002)</w:t>
      </w:r>
      <w:r w:rsidR="00E7118A">
        <w:t>.</w:t>
      </w:r>
      <w:proofErr w:type="gramEnd"/>
      <w:r w:rsidR="00E7118A">
        <w:t xml:space="preserve">  </w:t>
      </w:r>
      <w:r>
        <w:rPr>
          <w:i/>
        </w:rPr>
        <w:t>Listen up, teacher: You are making a difference</w:t>
      </w:r>
      <w:r w:rsidR="00E7118A">
        <w:t xml:space="preserve">.  </w:t>
      </w:r>
      <w:r>
        <w:t>Dallas, TX: Corner Stone Leadership Institute.</w:t>
      </w:r>
      <w:bookmarkEnd w:id="156"/>
    </w:p>
    <w:p w14:paraId="33B88863" w14:textId="77777777" w:rsidR="00BE375F" w:rsidRDefault="00BE375F" w:rsidP="00467EB0">
      <w:pPr>
        <w:pStyle w:val="APAReference"/>
        <w:spacing w:line="240" w:lineRule="auto"/>
        <w:ind w:left="0" w:firstLine="0"/>
      </w:pPr>
    </w:p>
    <w:p w14:paraId="4954FFFA" w14:textId="77777777" w:rsidR="00790F07" w:rsidRDefault="00790F07" w:rsidP="00467EB0">
      <w:pPr>
        <w:pStyle w:val="APAReference"/>
        <w:spacing w:line="240" w:lineRule="auto"/>
        <w:ind w:left="0" w:firstLine="0"/>
      </w:pPr>
      <w:bookmarkStart w:id="157" w:name="R424355330208333I0"/>
      <w:proofErr w:type="spellStart"/>
      <w:proofErr w:type="gramStart"/>
      <w:r>
        <w:t>Glatthorn</w:t>
      </w:r>
      <w:proofErr w:type="spellEnd"/>
      <w:r>
        <w:t xml:space="preserve">, A. A., &amp; </w:t>
      </w:r>
      <w:proofErr w:type="spellStart"/>
      <w:r>
        <w:t>Jailall</w:t>
      </w:r>
      <w:proofErr w:type="spellEnd"/>
      <w:r>
        <w:t>, J. M. (2009)</w:t>
      </w:r>
      <w:r w:rsidR="00E7118A">
        <w:t>.</w:t>
      </w:r>
      <w:proofErr w:type="gramEnd"/>
      <w:r w:rsidR="00E7118A">
        <w:t xml:space="preserve">  </w:t>
      </w:r>
      <w:r>
        <w:rPr>
          <w:i/>
        </w:rPr>
        <w:t xml:space="preserve">The principal as curriculum leader: Shaping what is taught and </w:t>
      </w:r>
      <w:r w:rsidR="00E7118A">
        <w:rPr>
          <w:i/>
        </w:rPr>
        <w:t>tested (</w:t>
      </w:r>
      <w:r>
        <w:t xml:space="preserve">3rd </w:t>
      </w:r>
      <w:proofErr w:type="gramStart"/>
      <w:r>
        <w:t>ed</w:t>
      </w:r>
      <w:proofErr w:type="gramEnd"/>
      <w:r>
        <w:t>.)</w:t>
      </w:r>
      <w:r w:rsidR="00E7118A">
        <w:t xml:space="preserve">.  </w:t>
      </w:r>
      <w:r>
        <w:t>Thousand Oaks, CA: Corwin Press.</w:t>
      </w:r>
      <w:bookmarkEnd w:id="157"/>
    </w:p>
    <w:p w14:paraId="5CECF4A2" w14:textId="77777777" w:rsidR="00BE375F" w:rsidRDefault="00BE375F" w:rsidP="00467EB0">
      <w:pPr>
        <w:pStyle w:val="APAReference"/>
        <w:spacing w:line="240" w:lineRule="auto"/>
        <w:ind w:left="0" w:firstLine="0"/>
      </w:pPr>
    </w:p>
    <w:p w14:paraId="0971CA64" w14:textId="77777777" w:rsidR="00790F07" w:rsidRDefault="00790F07" w:rsidP="00467EB0">
      <w:pPr>
        <w:pStyle w:val="APAReference"/>
        <w:spacing w:line="240" w:lineRule="auto"/>
        <w:ind w:left="0" w:firstLine="0"/>
      </w:pPr>
      <w:bookmarkStart w:id="158" w:name="R416646468634259I0"/>
      <w:proofErr w:type="spellStart"/>
      <w:proofErr w:type="gramStart"/>
      <w:r>
        <w:t>Gloeckler</w:t>
      </w:r>
      <w:proofErr w:type="spellEnd"/>
      <w:r>
        <w:t>, L., &amp; Daggett, W. (</w:t>
      </w:r>
      <w:proofErr w:type="spellStart"/>
      <w:r>
        <w:t>n.d.</w:t>
      </w:r>
      <w:proofErr w:type="spellEnd"/>
      <w:r>
        <w:t>)</w:t>
      </w:r>
      <w:r w:rsidR="00E7118A">
        <w:t>.</w:t>
      </w:r>
      <w:proofErr w:type="gramEnd"/>
      <w:r w:rsidR="00E7118A">
        <w:t xml:space="preserve">  </w:t>
      </w:r>
      <w:proofErr w:type="gramStart"/>
      <w:r>
        <w:t>A crossroads for special education</w:t>
      </w:r>
      <w:r w:rsidR="00E7118A">
        <w:t>.</w:t>
      </w:r>
      <w:proofErr w:type="gramEnd"/>
      <w:r w:rsidR="00E7118A">
        <w:t xml:space="preserve">  </w:t>
      </w:r>
      <w:proofErr w:type="gramStart"/>
      <w:r>
        <w:rPr>
          <w:i/>
        </w:rPr>
        <w:t>Leader in Education</w:t>
      </w:r>
      <w:r>
        <w:t>.</w:t>
      </w:r>
      <w:bookmarkEnd w:id="158"/>
      <w:proofErr w:type="gramEnd"/>
    </w:p>
    <w:p w14:paraId="6D6E0224" w14:textId="77777777" w:rsidR="00BE375F" w:rsidRDefault="00BE375F" w:rsidP="00467EB0">
      <w:pPr>
        <w:pStyle w:val="APAReference"/>
        <w:spacing w:line="240" w:lineRule="auto"/>
        <w:ind w:left="0" w:firstLine="0"/>
      </w:pPr>
    </w:p>
    <w:p w14:paraId="3055188A" w14:textId="77777777" w:rsidR="00790F07" w:rsidRDefault="00790F07" w:rsidP="00467EB0">
      <w:pPr>
        <w:pStyle w:val="APAReference"/>
        <w:spacing w:line="240" w:lineRule="auto"/>
        <w:ind w:left="0" w:firstLine="0"/>
      </w:pPr>
      <w:bookmarkStart w:id="159" w:name="R416646634606481I0"/>
      <w:proofErr w:type="spellStart"/>
      <w:proofErr w:type="gramStart"/>
      <w:r>
        <w:t>Goor</w:t>
      </w:r>
      <w:proofErr w:type="spellEnd"/>
      <w:r>
        <w:t xml:space="preserve">, M. B., &amp; </w:t>
      </w:r>
      <w:proofErr w:type="spellStart"/>
      <w:r>
        <w:t>Schwenn</w:t>
      </w:r>
      <w:proofErr w:type="spellEnd"/>
      <w:r>
        <w:t>, J. O. (1997, January)</w:t>
      </w:r>
      <w:r w:rsidR="00E7118A">
        <w:t>.</w:t>
      </w:r>
      <w:proofErr w:type="gramEnd"/>
      <w:r w:rsidR="00E7118A">
        <w:t xml:space="preserve">  </w:t>
      </w:r>
      <w:proofErr w:type="gramStart"/>
      <w:r>
        <w:t>Preparing principals for leadership in special education</w:t>
      </w:r>
      <w:r w:rsidR="00E7118A">
        <w:t>.</w:t>
      </w:r>
      <w:proofErr w:type="gramEnd"/>
      <w:r w:rsidR="00E7118A">
        <w:t xml:space="preserve">  </w:t>
      </w:r>
      <w:r>
        <w:rPr>
          <w:i/>
        </w:rPr>
        <w:t>Intervention in School and Clinic</w:t>
      </w:r>
      <w:r>
        <w:t xml:space="preserve">, </w:t>
      </w:r>
      <w:r>
        <w:rPr>
          <w:i/>
        </w:rPr>
        <w:t>32</w:t>
      </w:r>
      <w:r>
        <w:t>, 133-41</w:t>
      </w:r>
      <w:proofErr w:type="gramStart"/>
      <w:r>
        <w:t xml:space="preserve">. </w:t>
      </w:r>
      <w:proofErr w:type="gramEnd"/>
      <w:r>
        <w:t>Retrieved from http://eric.ed.gov/?id=ED540908</w:t>
      </w:r>
      <w:bookmarkEnd w:id="159"/>
    </w:p>
    <w:p w14:paraId="4B9B2A8B" w14:textId="77777777" w:rsidR="00BE375F" w:rsidRDefault="00BE375F" w:rsidP="00467EB0">
      <w:pPr>
        <w:pStyle w:val="APAReference"/>
        <w:spacing w:line="240" w:lineRule="auto"/>
        <w:ind w:left="0" w:firstLine="0"/>
      </w:pPr>
    </w:p>
    <w:p w14:paraId="1ABBEA1E" w14:textId="77777777" w:rsidR="00790F07" w:rsidRDefault="00790F07" w:rsidP="00467EB0">
      <w:pPr>
        <w:pStyle w:val="APAReference"/>
        <w:spacing w:line="240" w:lineRule="auto"/>
        <w:ind w:left="0" w:firstLine="0"/>
      </w:pPr>
      <w:bookmarkStart w:id="160" w:name="R416785582291667I0"/>
      <w:r>
        <w:t xml:space="preserve">Green, S., &amp; </w:t>
      </w:r>
      <w:proofErr w:type="spellStart"/>
      <w:r>
        <w:t>Salkind</w:t>
      </w:r>
      <w:proofErr w:type="spellEnd"/>
      <w:r>
        <w:t>, N. (2008)</w:t>
      </w:r>
      <w:proofErr w:type="gramStart"/>
      <w:r>
        <w:t xml:space="preserve">. </w:t>
      </w:r>
      <w:proofErr w:type="gramEnd"/>
      <w:r>
        <w:rPr>
          <w:i/>
        </w:rPr>
        <w:t xml:space="preserve">Using SPSS for Windows and Macintosh: Analyzing and understanding the data </w:t>
      </w:r>
      <w:r>
        <w:t>(5th ed.)</w:t>
      </w:r>
      <w:proofErr w:type="gramStart"/>
      <w:r>
        <w:t xml:space="preserve">. </w:t>
      </w:r>
      <w:proofErr w:type="gramEnd"/>
      <w:r>
        <w:t>Upper Saddle River, NJ: Pearson Education Inc.</w:t>
      </w:r>
      <w:bookmarkEnd w:id="160"/>
    </w:p>
    <w:p w14:paraId="36114FA6" w14:textId="77777777" w:rsidR="00BE375F" w:rsidRDefault="00BE375F" w:rsidP="00467EB0">
      <w:pPr>
        <w:pStyle w:val="APAReference"/>
        <w:spacing w:line="240" w:lineRule="auto"/>
        <w:ind w:left="0" w:firstLine="0"/>
      </w:pPr>
    </w:p>
    <w:p w14:paraId="51296979" w14:textId="77777777" w:rsidR="00790F07" w:rsidRDefault="00790F07" w:rsidP="00467EB0">
      <w:pPr>
        <w:pStyle w:val="APAReference"/>
        <w:spacing w:line="240" w:lineRule="auto"/>
        <w:ind w:left="0" w:firstLine="0"/>
      </w:pPr>
      <w:bookmarkStart w:id="161" w:name="R428067188541667I0"/>
      <w:r>
        <w:t>Greenlee, B. J. (</w:t>
      </w:r>
      <w:proofErr w:type="spellStart"/>
      <w:r>
        <w:t>n.d.</w:t>
      </w:r>
      <w:proofErr w:type="spellEnd"/>
      <w:r>
        <w:t>)</w:t>
      </w:r>
      <w:proofErr w:type="gramStart"/>
      <w:r>
        <w:t xml:space="preserve">. Building teacher </w:t>
      </w:r>
      <w:r w:rsidR="00AD052E">
        <w:t>leadership</w:t>
      </w:r>
      <w:r>
        <w:t xml:space="preserve"> capacity</w:t>
      </w:r>
      <w:proofErr w:type="gramEnd"/>
      <w:r>
        <w:t xml:space="preserve"> through educational leadership programs [Journal]</w:t>
      </w:r>
      <w:r w:rsidR="00AD052E">
        <w:t xml:space="preserve">.  </w:t>
      </w:r>
      <w:r>
        <w:rPr>
          <w:i/>
        </w:rPr>
        <w:t>Journal of Research for Educational Leaders</w:t>
      </w:r>
      <w:r>
        <w:t xml:space="preserve">, </w:t>
      </w:r>
      <w:r>
        <w:rPr>
          <w:i/>
        </w:rPr>
        <w:t>4</w:t>
      </w:r>
      <w:r>
        <w:t>(1), 44-74</w:t>
      </w:r>
      <w:proofErr w:type="gramStart"/>
      <w:r>
        <w:t xml:space="preserve">. </w:t>
      </w:r>
      <w:proofErr w:type="gramEnd"/>
      <w:r>
        <w:t>Retrieved from http://www2.education.uiowa.edu/archives/jrel/spring07/documents/greenlee_0705.pdf</w:t>
      </w:r>
      <w:bookmarkEnd w:id="161"/>
    </w:p>
    <w:p w14:paraId="3CC01C73" w14:textId="77777777" w:rsidR="00BE375F" w:rsidRDefault="00BE375F" w:rsidP="00467EB0">
      <w:pPr>
        <w:pStyle w:val="APAReference"/>
        <w:spacing w:line="240" w:lineRule="auto"/>
        <w:ind w:left="0" w:firstLine="0"/>
      </w:pPr>
    </w:p>
    <w:p w14:paraId="31104B49" w14:textId="77777777" w:rsidR="00790F07" w:rsidRDefault="00790F07" w:rsidP="00467EB0">
      <w:pPr>
        <w:pStyle w:val="APAReference"/>
        <w:spacing w:line="240" w:lineRule="auto"/>
        <w:ind w:left="0" w:firstLine="0"/>
      </w:pPr>
      <w:bookmarkStart w:id="162" w:name="R424436078356481I0"/>
      <w:proofErr w:type="spellStart"/>
      <w:r>
        <w:t>Hallinger</w:t>
      </w:r>
      <w:proofErr w:type="spellEnd"/>
      <w:r>
        <w:t>, P. (1992)</w:t>
      </w:r>
      <w:proofErr w:type="gramStart"/>
      <w:r>
        <w:t xml:space="preserve">. </w:t>
      </w:r>
      <w:proofErr w:type="gramEnd"/>
      <w:r>
        <w:t xml:space="preserve">The evolving role of the </w:t>
      </w:r>
      <w:r w:rsidR="00AD052E">
        <w:t>American</w:t>
      </w:r>
      <w:r>
        <w:t xml:space="preserve"> principals: From managerial to instructional to transformational leaders [Entire issue]</w:t>
      </w:r>
      <w:proofErr w:type="gramStart"/>
      <w:r>
        <w:t xml:space="preserve">. </w:t>
      </w:r>
      <w:proofErr w:type="gramEnd"/>
      <w:r>
        <w:rPr>
          <w:i/>
        </w:rPr>
        <w:t>Journal of Educational Administration</w:t>
      </w:r>
      <w:r>
        <w:t xml:space="preserve">, </w:t>
      </w:r>
      <w:r>
        <w:rPr>
          <w:i/>
        </w:rPr>
        <w:t>30</w:t>
      </w:r>
      <w:r>
        <w:t>(3)</w:t>
      </w:r>
      <w:proofErr w:type="gramStart"/>
      <w:r>
        <w:t xml:space="preserve">. </w:t>
      </w:r>
      <w:proofErr w:type="gramEnd"/>
      <w:r>
        <w:t>http://dx.doi.org/10.1108/09578239210014306</w:t>
      </w:r>
      <w:bookmarkEnd w:id="162"/>
    </w:p>
    <w:p w14:paraId="5924EB63" w14:textId="77777777" w:rsidR="00BE375F" w:rsidRDefault="00BE375F" w:rsidP="00467EB0">
      <w:pPr>
        <w:pStyle w:val="APAReference"/>
        <w:spacing w:line="240" w:lineRule="auto"/>
        <w:ind w:left="0" w:firstLine="0"/>
      </w:pPr>
    </w:p>
    <w:p w14:paraId="786713D2" w14:textId="77777777" w:rsidR="00790F07" w:rsidRDefault="00790F07" w:rsidP="00467EB0">
      <w:pPr>
        <w:pStyle w:val="APAReference"/>
        <w:spacing w:line="240" w:lineRule="auto"/>
        <w:ind w:left="0" w:firstLine="0"/>
      </w:pPr>
      <w:bookmarkStart w:id="163" w:name="R416646949074074I0"/>
      <w:r>
        <w:t>Halpern, D. F. (2004)</w:t>
      </w:r>
      <w:proofErr w:type="gramStart"/>
      <w:r>
        <w:t xml:space="preserve">. </w:t>
      </w:r>
      <w:proofErr w:type="gramEnd"/>
      <w:r>
        <w:t>The development for adult cognition: Understanding the constancy and change in adult learning</w:t>
      </w:r>
      <w:proofErr w:type="gramStart"/>
      <w:r>
        <w:t xml:space="preserve">. </w:t>
      </w:r>
      <w:proofErr w:type="gramEnd"/>
      <w:r>
        <w:rPr>
          <w:i/>
        </w:rPr>
        <w:t>Leader development for transforming organizations</w:t>
      </w:r>
      <w:r>
        <w:t>, 125-150</w:t>
      </w:r>
      <w:proofErr w:type="gramStart"/>
      <w:r>
        <w:t xml:space="preserve">. </w:t>
      </w:r>
      <w:proofErr w:type="gramEnd"/>
      <w:r>
        <w:t>Retrieved from www.questria.com</w:t>
      </w:r>
      <w:bookmarkEnd w:id="163"/>
    </w:p>
    <w:p w14:paraId="25705DD8" w14:textId="77777777" w:rsidR="00BE375F" w:rsidRDefault="00BE375F" w:rsidP="00467EB0">
      <w:pPr>
        <w:pStyle w:val="APAReference"/>
        <w:spacing w:line="240" w:lineRule="auto"/>
        <w:ind w:left="0" w:firstLine="0"/>
      </w:pPr>
    </w:p>
    <w:p w14:paraId="62CCF95D" w14:textId="77777777" w:rsidR="00790F07" w:rsidRDefault="00790F07" w:rsidP="00467EB0">
      <w:pPr>
        <w:pStyle w:val="APAReference"/>
        <w:spacing w:line="240" w:lineRule="auto"/>
        <w:ind w:left="0" w:firstLine="0"/>
      </w:pPr>
      <w:bookmarkStart w:id="164" w:name="R417117000000000I0"/>
      <w:r>
        <w:t>Hands, C. (2010)</w:t>
      </w:r>
      <w:proofErr w:type="gramStart"/>
      <w:r>
        <w:t xml:space="preserve">. </w:t>
      </w:r>
      <w:proofErr w:type="gramEnd"/>
      <w:r>
        <w:t>Why collaborate</w:t>
      </w:r>
      <w:r w:rsidR="00AD052E">
        <w:t xml:space="preserve">?  </w:t>
      </w:r>
      <w:r>
        <w:t>The differing reasons for secondary school educators’ establishment of school-community partnerships</w:t>
      </w:r>
      <w:proofErr w:type="gramStart"/>
      <w:r>
        <w:t xml:space="preserve">. </w:t>
      </w:r>
      <w:proofErr w:type="gramEnd"/>
      <w:r>
        <w:rPr>
          <w:i/>
        </w:rPr>
        <w:t>School Effectiveness and School Improvement</w:t>
      </w:r>
      <w:r>
        <w:t xml:space="preserve">, </w:t>
      </w:r>
      <w:r>
        <w:rPr>
          <w:i/>
        </w:rPr>
        <w:t>21</w:t>
      </w:r>
      <w:r>
        <w:t>, 189-207.</w:t>
      </w:r>
      <w:bookmarkEnd w:id="164"/>
    </w:p>
    <w:p w14:paraId="6C875314" w14:textId="77777777" w:rsidR="00BE375F" w:rsidRDefault="00BE375F" w:rsidP="00467EB0">
      <w:pPr>
        <w:pStyle w:val="APAReference"/>
        <w:spacing w:line="240" w:lineRule="auto"/>
        <w:ind w:left="0" w:firstLine="0"/>
      </w:pPr>
    </w:p>
    <w:p w14:paraId="1E8B0E7E" w14:textId="77777777" w:rsidR="00790F07" w:rsidRDefault="00790F07" w:rsidP="00467EB0">
      <w:pPr>
        <w:pStyle w:val="APAReference"/>
        <w:spacing w:line="240" w:lineRule="auto"/>
        <w:ind w:left="0" w:firstLine="0"/>
      </w:pPr>
      <w:bookmarkStart w:id="165" w:name="R424436923379630I0"/>
      <w:r>
        <w:t>Holcomb, E. L. (2012)</w:t>
      </w:r>
      <w:proofErr w:type="gramStart"/>
      <w:r>
        <w:t xml:space="preserve">. </w:t>
      </w:r>
      <w:proofErr w:type="gramEnd"/>
      <w:r>
        <w:rPr>
          <w:i/>
        </w:rPr>
        <w:t>Data dynamics: Aligning teacher team, school &amp; district efforts</w:t>
      </w:r>
      <w:proofErr w:type="gramStart"/>
      <w:r>
        <w:t xml:space="preserve">. </w:t>
      </w:r>
      <w:proofErr w:type="gramEnd"/>
      <w:r>
        <w:t>Bloomington, IN: Solution Tree Press.</w:t>
      </w:r>
      <w:bookmarkEnd w:id="165"/>
    </w:p>
    <w:p w14:paraId="57B7C4B9" w14:textId="77777777" w:rsidR="00BE375F" w:rsidRDefault="00BE375F" w:rsidP="00467EB0">
      <w:pPr>
        <w:pStyle w:val="APAReference"/>
        <w:spacing w:line="240" w:lineRule="auto"/>
        <w:ind w:left="0" w:firstLine="0"/>
      </w:pPr>
    </w:p>
    <w:p w14:paraId="4002DBF4" w14:textId="77777777" w:rsidR="00790F07" w:rsidRDefault="00790F07" w:rsidP="00467EB0">
      <w:pPr>
        <w:pStyle w:val="APAReference"/>
        <w:spacing w:line="240" w:lineRule="auto"/>
        <w:ind w:left="0" w:firstLine="0"/>
      </w:pPr>
      <w:bookmarkStart w:id="166" w:name="R428075675000000I0"/>
      <w:proofErr w:type="spellStart"/>
      <w:r>
        <w:t>Honig</w:t>
      </w:r>
      <w:proofErr w:type="spellEnd"/>
      <w:r>
        <w:t>, M. I., Copland, M. A., Rainey, L., Lorton, J. A., &amp; Newton, M. (2010)</w:t>
      </w:r>
      <w:proofErr w:type="gramStart"/>
      <w:r>
        <w:t xml:space="preserve">. </w:t>
      </w:r>
      <w:r>
        <w:rPr>
          <w:i/>
        </w:rPr>
        <w:t>Central office transformation for district-wide teaching and lear</w:t>
      </w:r>
      <w:r w:rsidR="00E7118A">
        <w:rPr>
          <w:i/>
        </w:rPr>
        <w:t>n</w:t>
      </w:r>
      <w:r>
        <w:rPr>
          <w:i/>
        </w:rPr>
        <w:t>ing improvement</w:t>
      </w:r>
      <w:r w:rsidR="00E7118A">
        <w:t>.</w:t>
      </w:r>
      <w:proofErr w:type="gramEnd"/>
      <w:r w:rsidR="00E7118A">
        <w:t xml:space="preserve">  </w:t>
      </w:r>
      <w:r>
        <w:t xml:space="preserve">Retrieved </w:t>
      </w:r>
      <w:proofErr w:type="gramStart"/>
      <w:r>
        <w:t>from  The</w:t>
      </w:r>
      <w:proofErr w:type="gramEnd"/>
      <w:r>
        <w:t xml:space="preserve"> Wallace Foundation: http://www.wallacefoundation.org/knowledge-center/Documents/Central-Office-Transformation-District-Wide-Teaching-and-Learning.pdf</w:t>
      </w:r>
      <w:bookmarkEnd w:id="166"/>
    </w:p>
    <w:p w14:paraId="48BCE4F3" w14:textId="77777777" w:rsidR="00BE375F" w:rsidRDefault="00BE375F" w:rsidP="00467EB0">
      <w:pPr>
        <w:pStyle w:val="APAReference"/>
        <w:spacing w:line="240" w:lineRule="auto"/>
        <w:ind w:left="0" w:firstLine="0"/>
      </w:pPr>
    </w:p>
    <w:p w14:paraId="11A818CB" w14:textId="77777777" w:rsidR="00790F07" w:rsidRDefault="00790F07" w:rsidP="00467EB0">
      <w:pPr>
        <w:pStyle w:val="APAReference"/>
        <w:spacing w:line="240" w:lineRule="auto"/>
        <w:ind w:left="0" w:firstLine="0"/>
      </w:pPr>
      <w:bookmarkStart w:id="167" w:name="R419315970717593I0"/>
      <w:proofErr w:type="spellStart"/>
      <w:proofErr w:type="gramStart"/>
      <w:r>
        <w:lastRenderedPageBreak/>
        <w:t>Hoppey</w:t>
      </w:r>
      <w:proofErr w:type="spellEnd"/>
      <w:r>
        <w:t xml:space="preserve">, D., &amp; </w:t>
      </w:r>
      <w:proofErr w:type="spellStart"/>
      <w:r>
        <w:t>McLeskey</w:t>
      </w:r>
      <w:proofErr w:type="spellEnd"/>
      <w:r>
        <w:t>, J. (2010).</w:t>
      </w:r>
      <w:proofErr w:type="gramEnd"/>
      <w:r>
        <w:t xml:space="preserve"> </w:t>
      </w:r>
      <w:r w:rsidR="00E7118A">
        <w:t xml:space="preserve"> </w:t>
      </w:r>
      <w:r>
        <w:t xml:space="preserve">A case study of principal leadership in an effective inclusive </w:t>
      </w:r>
      <w:proofErr w:type="gramStart"/>
      <w:r>
        <w:t>school  [</w:t>
      </w:r>
      <w:proofErr w:type="gramEnd"/>
      <w:r>
        <w:t xml:space="preserve">Entire issue]. </w:t>
      </w:r>
      <w:r w:rsidR="00E7118A">
        <w:t xml:space="preserve"> </w:t>
      </w:r>
      <w:r>
        <w:rPr>
          <w:i/>
        </w:rPr>
        <w:t>The Journal of Special Education</w:t>
      </w:r>
      <w:proofErr w:type="gramStart"/>
      <w:r>
        <w:t>,  http</w:t>
      </w:r>
      <w:proofErr w:type="gramEnd"/>
      <w:r>
        <w:t>://dx.doi.org/10.1177/0022466910390507</w:t>
      </w:r>
      <w:bookmarkEnd w:id="167"/>
    </w:p>
    <w:p w14:paraId="78CBE767" w14:textId="77777777" w:rsidR="00BE375F" w:rsidRDefault="00BE375F" w:rsidP="00467EB0">
      <w:pPr>
        <w:pStyle w:val="APAReference"/>
        <w:spacing w:line="240" w:lineRule="auto"/>
        <w:ind w:left="0" w:firstLine="0"/>
      </w:pPr>
    </w:p>
    <w:p w14:paraId="41795B72" w14:textId="77777777" w:rsidR="00790F07" w:rsidRDefault="00790F07" w:rsidP="00467EB0">
      <w:pPr>
        <w:pStyle w:val="APAReference"/>
        <w:spacing w:line="240" w:lineRule="auto"/>
        <w:ind w:left="0" w:firstLine="0"/>
      </w:pPr>
      <w:bookmarkStart w:id="168" w:name="R424887790393519I0"/>
      <w:r>
        <w:t>Hoy, W. K., &amp; Adams, C. M. (2016)</w:t>
      </w:r>
      <w:proofErr w:type="gramStart"/>
      <w:r>
        <w:t xml:space="preserve">. </w:t>
      </w:r>
      <w:proofErr w:type="gramEnd"/>
      <w:r>
        <w:rPr>
          <w:i/>
        </w:rPr>
        <w:t xml:space="preserve">Quantitative research in education </w:t>
      </w:r>
      <w:r>
        <w:t>(2nd ed.)</w:t>
      </w:r>
      <w:proofErr w:type="gramStart"/>
      <w:r>
        <w:t xml:space="preserve">. </w:t>
      </w:r>
      <w:proofErr w:type="gramEnd"/>
      <w:r>
        <w:t>Thousand Oaks, CA: Sage Publications, Inc.</w:t>
      </w:r>
      <w:bookmarkEnd w:id="168"/>
    </w:p>
    <w:p w14:paraId="67B5F629" w14:textId="77777777" w:rsidR="00714EAF" w:rsidRDefault="00714EAF" w:rsidP="00467EB0">
      <w:pPr>
        <w:pStyle w:val="APAReference"/>
        <w:spacing w:line="240" w:lineRule="auto"/>
        <w:ind w:left="0" w:firstLine="0"/>
      </w:pPr>
      <w:bookmarkStart w:id="169" w:name="R420826828125000I0"/>
    </w:p>
    <w:p w14:paraId="4AB16341" w14:textId="77777777" w:rsidR="00790F07" w:rsidRDefault="00790F07" w:rsidP="00467EB0">
      <w:pPr>
        <w:pStyle w:val="APAReference"/>
        <w:spacing w:line="240" w:lineRule="auto"/>
        <w:ind w:left="0" w:firstLine="0"/>
      </w:pPr>
      <w:proofErr w:type="gramStart"/>
      <w:r>
        <w:t>H.R. Rep. No. 1810-0581 at 3 (2012).</w:t>
      </w:r>
      <w:bookmarkEnd w:id="169"/>
      <w:proofErr w:type="gramEnd"/>
    </w:p>
    <w:p w14:paraId="12397EB8" w14:textId="77777777" w:rsidR="00790F07" w:rsidRDefault="00790F07" w:rsidP="00467EB0">
      <w:pPr>
        <w:pStyle w:val="APAReference"/>
        <w:spacing w:line="240" w:lineRule="auto"/>
        <w:ind w:left="0" w:firstLine="0"/>
      </w:pPr>
      <w:bookmarkStart w:id="170" w:name="R417196523263889I0"/>
      <w:r>
        <w:t>http://www2.ed.gov/nclb/index/az/glossary.html?src=az#1</w:t>
      </w:r>
      <w:bookmarkEnd w:id="170"/>
    </w:p>
    <w:p w14:paraId="42BF24F9" w14:textId="77777777" w:rsidR="00BE375F" w:rsidRDefault="00BE375F" w:rsidP="00467EB0">
      <w:pPr>
        <w:pStyle w:val="APAReference"/>
        <w:spacing w:line="240" w:lineRule="auto"/>
        <w:ind w:left="0" w:firstLine="0"/>
      </w:pPr>
    </w:p>
    <w:p w14:paraId="39FA2CEA" w14:textId="77777777" w:rsidR="00790F07" w:rsidRDefault="00790F07" w:rsidP="00467EB0">
      <w:pPr>
        <w:pStyle w:val="APAReference"/>
        <w:spacing w:line="240" w:lineRule="auto"/>
        <w:ind w:left="0" w:firstLine="0"/>
      </w:pPr>
      <w:bookmarkStart w:id="171" w:name="R416646020254630I0"/>
      <w:r>
        <w:t>Hu, W. (2012, February 9)</w:t>
      </w:r>
      <w:proofErr w:type="gramStart"/>
      <w:r>
        <w:t xml:space="preserve">. </w:t>
      </w:r>
      <w:proofErr w:type="gramEnd"/>
      <w:r>
        <w:t>10 States are given waivers from education law</w:t>
      </w:r>
      <w:proofErr w:type="gramStart"/>
      <w:r>
        <w:t xml:space="preserve">. </w:t>
      </w:r>
      <w:proofErr w:type="gramEnd"/>
      <w:r>
        <w:rPr>
          <w:i/>
        </w:rPr>
        <w:t>The New York Times</w:t>
      </w:r>
      <w:proofErr w:type="gramStart"/>
      <w:r>
        <w:t xml:space="preserve">. </w:t>
      </w:r>
      <w:proofErr w:type="gramEnd"/>
      <w:r>
        <w:t>Retrieved from www.nytimes.com/2012/02/10/education/10-states-given-waivers-from-no-child-left-behind</w:t>
      </w:r>
      <w:bookmarkEnd w:id="171"/>
    </w:p>
    <w:p w14:paraId="4D99D949" w14:textId="77777777" w:rsidR="00BE375F" w:rsidRDefault="00BE375F" w:rsidP="00467EB0">
      <w:pPr>
        <w:pStyle w:val="APAReference"/>
        <w:spacing w:line="240" w:lineRule="auto"/>
        <w:ind w:left="0" w:firstLine="0"/>
      </w:pPr>
    </w:p>
    <w:p w14:paraId="22319BEA" w14:textId="77777777" w:rsidR="00790F07" w:rsidRDefault="00790F07" w:rsidP="00467EB0">
      <w:pPr>
        <w:pStyle w:val="APAReference"/>
        <w:spacing w:line="240" w:lineRule="auto"/>
        <w:ind w:left="0" w:firstLine="0"/>
      </w:pPr>
      <w:bookmarkStart w:id="172" w:name="R416726219444444I0"/>
      <w:r>
        <w:t>Hughes, J., &amp; Wu, J. (2012)</w:t>
      </w:r>
      <w:proofErr w:type="gramStart"/>
      <w:r>
        <w:t xml:space="preserve">. </w:t>
      </w:r>
      <w:proofErr w:type="gramEnd"/>
      <w:r>
        <w:t>Indirect effects of child reports of teacher-student relationships on achievement</w:t>
      </w:r>
      <w:proofErr w:type="gramStart"/>
      <w:r>
        <w:t xml:space="preserve">. </w:t>
      </w:r>
      <w:proofErr w:type="gramEnd"/>
      <w:r>
        <w:rPr>
          <w:i/>
        </w:rPr>
        <w:t>Journal of Educational Psychology</w:t>
      </w:r>
      <w:r>
        <w:t xml:space="preserve">, </w:t>
      </w:r>
      <w:r>
        <w:rPr>
          <w:i/>
        </w:rPr>
        <w:t>104</w:t>
      </w:r>
      <w:r>
        <w:t>, 125-150</w:t>
      </w:r>
      <w:proofErr w:type="gramStart"/>
      <w:r>
        <w:t xml:space="preserve">. </w:t>
      </w:r>
      <w:proofErr w:type="gramEnd"/>
      <w:r>
        <w:t>http://dx.doi.org/10.1037/a0026339</w:t>
      </w:r>
      <w:bookmarkEnd w:id="172"/>
    </w:p>
    <w:p w14:paraId="6437240A" w14:textId="77777777" w:rsidR="00BE375F" w:rsidRDefault="00BE375F" w:rsidP="00467EB0">
      <w:pPr>
        <w:pStyle w:val="APAReference"/>
        <w:spacing w:line="240" w:lineRule="auto"/>
        <w:ind w:left="0" w:firstLine="0"/>
      </w:pPr>
    </w:p>
    <w:p w14:paraId="326E9124" w14:textId="77777777" w:rsidR="00790F07" w:rsidRDefault="00790F07" w:rsidP="00467EB0">
      <w:pPr>
        <w:pStyle w:val="APAReference"/>
        <w:spacing w:line="240" w:lineRule="auto"/>
        <w:ind w:left="0" w:firstLine="0"/>
      </w:pPr>
      <w:bookmarkStart w:id="173" w:name="R416645771180556I0"/>
      <w:r>
        <w:rPr>
          <w:i/>
        </w:rPr>
        <w:t>IDEA-Alignment with the No Child Left Behind (NCLB) Act</w:t>
      </w:r>
      <w:proofErr w:type="gramStart"/>
      <w:r>
        <w:t xml:space="preserve">. </w:t>
      </w:r>
      <w:proofErr w:type="gramEnd"/>
      <w:r>
        <w:t>(</w:t>
      </w:r>
      <w:proofErr w:type="spellStart"/>
      <w:r>
        <w:t>n.d.</w:t>
      </w:r>
      <w:proofErr w:type="spellEnd"/>
      <w:r>
        <w:t>)</w:t>
      </w:r>
      <w:proofErr w:type="gramStart"/>
      <w:r>
        <w:t xml:space="preserve">. </w:t>
      </w:r>
      <w:proofErr w:type="gramEnd"/>
      <w:r>
        <w:t>Retrieved from idea Partnership: http://www.ideapartnership.org/index.php?option=com_content&amp;view=article&amp;id=1344&amp;oseppage=1</w:t>
      </w:r>
      <w:bookmarkEnd w:id="173"/>
    </w:p>
    <w:p w14:paraId="56C2CF12" w14:textId="77777777" w:rsidR="00BE375F" w:rsidRDefault="00BE375F" w:rsidP="00467EB0">
      <w:pPr>
        <w:pStyle w:val="APAReference"/>
        <w:spacing w:line="240" w:lineRule="auto"/>
        <w:ind w:left="0" w:firstLine="0"/>
      </w:pPr>
    </w:p>
    <w:p w14:paraId="0A8EB9D6" w14:textId="77777777" w:rsidR="00790F07" w:rsidRDefault="00790F07" w:rsidP="00467EB0">
      <w:pPr>
        <w:pStyle w:val="APAReference"/>
        <w:spacing w:line="240" w:lineRule="auto"/>
        <w:ind w:left="0" w:firstLine="0"/>
      </w:pPr>
      <w:bookmarkStart w:id="174" w:name="R422945873726852I0"/>
      <w:proofErr w:type="spellStart"/>
      <w:r>
        <w:t>Ihrke</w:t>
      </w:r>
      <w:proofErr w:type="spellEnd"/>
      <w:r>
        <w:t>, D. (2014)</w:t>
      </w:r>
      <w:proofErr w:type="gramStart"/>
      <w:r>
        <w:t xml:space="preserve">. </w:t>
      </w:r>
      <w:proofErr w:type="gramEnd"/>
      <w:r>
        <w:rPr>
          <w:i/>
        </w:rPr>
        <w:t>Reasons for moving: 2012 to 1013</w:t>
      </w:r>
      <w:proofErr w:type="gramStart"/>
      <w:r>
        <w:t xml:space="preserve">. </w:t>
      </w:r>
      <w:proofErr w:type="gramEnd"/>
      <w:r>
        <w:t>Retrieved from U.S. Census Bureau: http://www.census.gov/prod/2014pubs/p20-574.pdf</w:t>
      </w:r>
      <w:bookmarkEnd w:id="174"/>
    </w:p>
    <w:p w14:paraId="207C077C" w14:textId="77777777" w:rsidR="00C37E4C" w:rsidRDefault="00C37E4C" w:rsidP="00467EB0">
      <w:pPr>
        <w:pStyle w:val="APAReference"/>
        <w:spacing w:line="240" w:lineRule="auto"/>
        <w:ind w:left="0" w:firstLine="0"/>
      </w:pPr>
    </w:p>
    <w:p w14:paraId="5137D120" w14:textId="77777777" w:rsidR="00790F07" w:rsidRDefault="00790F07" w:rsidP="00467EB0">
      <w:pPr>
        <w:pStyle w:val="APAReference"/>
        <w:spacing w:line="240" w:lineRule="auto"/>
        <w:ind w:left="0" w:firstLine="0"/>
      </w:pPr>
      <w:bookmarkStart w:id="175" w:name="R428116360532407I0"/>
      <w:proofErr w:type="spellStart"/>
      <w:r>
        <w:t>Inglesby</w:t>
      </w:r>
      <w:proofErr w:type="spellEnd"/>
      <w:r>
        <w:t>, B. J. (2014)</w:t>
      </w:r>
      <w:proofErr w:type="gramStart"/>
      <w:r>
        <w:t xml:space="preserve">. </w:t>
      </w:r>
      <w:proofErr w:type="gramEnd"/>
      <w:r>
        <w:rPr>
          <w:i/>
        </w:rPr>
        <w:t xml:space="preserve">Principals utilizing leadership for special education: PULSE </w:t>
      </w:r>
      <w:r w:rsidR="00AD052E">
        <w:rPr>
          <w:i/>
        </w:rPr>
        <w:t>workshop</w:t>
      </w:r>
      <w:r>
        <w:rPr>
          <w:i/>
        </w:rPr>
        <w:t xml:space="preserve"> model for improving practice of instructional leadership for special education</w:t>
      </w:r>
      <w:r>
        <w:t xml:space="preserve"> (Doctoral dissertation, University of California, Berkeley)</w:t>
      </w:r>
      <w:proofErr w:type="gramStart"/>
      <w:r>
        <w:t xml:space="preserve">. </w:t>
      </w:r>
      <w:proofErr w:type="gramEnd"/>
      <w:r>
        <w:t>Retrieved from https://gse.berkeley.edu/sites/default/files/docs/leep/Principals%20Utilizing%20Leadership%20for%20Special%20Education%20-%20Dissertation%</w:t>
      </w:r>
      <w:proofErr w:type="gramStart"/>
      <w:r>
        <w:t>20(</w:t>
      </w:r>
      <w:proofErr w:type="gramEnd"/>
      <w:r>
        <w:t>Inglesby%2C%202014).pdf</w:t>
      </w:r>
      <w:bookmarkEnd w:id="175"/>
    </w:p>
    <w:p w14:paraId="655E917D" w14:textId="77777777" w:rsidR="00BE375F" w:rsidRDefault="00BE375F" w:rsidP="00467EB0">
      <w:pPr>
        <w:pStyle w:val="APAReference"/>
        <w:spacing w:line="240" w:lineRule="auto"/>
        <w:ind w:left="0" w:firstLine="0"/>
      </w:pPr>
    </w:p>
    <w:p w14:paraId="78005295" w14:textId="77777777" w:rsidR="00790F07" w:rsidRDefault="00790F07" w:rsidP="00467EB0">
      <w:pPr>
        <w:pStyle w:val="APAReference"/>
        <w:spacing w:line="240" w:lineRule="auto"/>
        <w:ind w:left="0" w:firstLine="0"/>
      </w:pPr>
      <w:bookmarkStart w:id="176" w:name="R424356487268519I0"/>
      <w:r>
        <w:t>Issues A-Z: Achievement Gap [Magazine]</w:t>
      </w:r>
      <w:proofErr w:type="gramStart"/>
      <w:r>
        <w:t xml:space="preserve">. </w:t>
      </w:r>
      <w:proofErr w:type="gramEnd"/>
      <w:r>
        <w:t>(2011, July 7).</w:t>
      </w:r>
      <w:r w:rsidR="00E7118A">
        <w:t xml:space="preserve"> </w:t>
      </w:r>
      <w:r>
        <w:t xml:space="preserve"> </w:t>
      </w:r>
      <w:r>
        <w:rPr>
          <w:i/>
        </w:rPr>
        <w:t>Education Week</w:t>
      </w:r>
      <w:proofErr w:type="gramStart"/>
      <w:r w:rsidR="00E7118A">
        <w:t xml:space="preserve">. </w:t>
      </w:r>
      <w:proofErr w:type="gramEnd"/>
      <w:r w:rsidR="00E7118A">
        <w:t>Retrieved from</w:t>
      </w:r>
      <w:r>
        <w:t xml:space="preserve"> http://www.edweek.org/ew/issues/achievement-gap/</w:t>
      </w:r>
      <w:bookmarkEnd w:id="176"/>
    </w:p>
    <w:p w14:paraId="3F6D06BB" w14:textId="77777777" w:rsidR="00BE375F" w:rsidRDefault="00BE375F" w:rsidP="00467EB0">
      <w:pPr>
        <w:pStyle w:val="APAReference"/>
        <w:spacing w:line="240" w:lineRule="auto"/>
        <w:ind w:left="0" w:firstLine="0"/>
      </w:pPr>
    </w:p>
    <w:p w14:paraId="54A7FD4A" w14:textId="77777777" w:rsidR="00790F07" w:rsidRDefault="00790F07" w:rsidP="00467EB0">
      <w:pPr>
        <w:pStyle w:val="APAReference"/>
        <w:spacing w:line="240" w:lineRule="auto"/>
        <w:ind w:left="0" w:firstLine="0"/>
      </w:pPr>
      <w:bookmarkStart w:id="177" w:name="R428065979282407I0"/>
      <w:r>
        <w:t>Issues A-Z: No Child Left Behind: An Overview [Magazine]</w:t>
      </w:r>
      <w:proofErr w:type="gramStart"/>
      <w:r>
        <w:t xml:space="preserve">. </w:t>
      </w:r>
      <w:proofErr w:type="gramEnd"/>
      <w:r>
        <w:t>(2015, April 10)</w:t>
      </w:r>
      <w:proofErr w:type="gramStart"/>
      <w:r>
        <w:t xml:space="preserve">. </w:t>
      </w:r>
      <w:r>
        <w:rPr>
          <w:i/>
        </w:rPr>
        <w:t>Education Week</w:t>
      </w:r>
      <w:r>
        <w:t>.</w:t>
      </w:r>
      <w:proofErr w:type="gramEnd"/>
      <w:r>
        <w:t xml:space="preserve"> </w:t>
      </w:r>
      <w:r w:rsidR="00E7118A">
        <w:t xml:space="preserve"> </w:t>
      </w:r>
      <w:r>
        <w:t>Retrieved from http://www.edweek.org/ew/section/multimedia/no-child-left-behind-overview-definition-summary.html/</w:t>
      </w:r>
      <w:bookmarkEnd w:id="177"/>
    </w:p>
    <w:p w14:paraId="4BACD30E" w14:textId="77777777" w:rsidR="00BE375F" w:rsidRDefault="00BE375F" w:rsidP="00467EB0">
      <w:pPr>
        <w:pStyle w:val="APAReference"/>
        <w:spacing w:line="240" w:lineRule="auto"/>
        <w:ind w:left="0" w:firstLine="0"/>
      </w:pPr>
    </w:p>
    <w:p w14:paraId="40298B64" w14:textId="77777777" w:rsidR="00790F07" w:rsidRDefault="00790F07" w:rsidP="00467EB0">
      <w:pPr>
        <w:pStyle w:val="APAReference"/>
        <w:spacing w:line="240" w:lineRule="auto"/>
        <w:ind w:left="0" w:firstLine="0"/>
      </w:pPr>
      <w:bookmarkStart w:id="178" w:name="R428065823379630I0"/>
      <w:r>
        <w:t xml:space="preserve">Issues A-Z: The </w:t>
      </w:r>
      <w:r w:rsidR="00AD052E">
        <w:t>Every</w:t>
      </w:r>
      <w:r>
        <w:t xml:space="preserve"> Student Succeeds Act: An ESSA Overview [Article]</w:t>
      </w:r>
      <w:proofErr w:type="gramStart"/>
      <w:r>
        <w:t xml:space="preserve">. </w:t>
      </w:r>
      <w:proofErr w:type="gramEnd"/>
      <w:r>
        <w:t xml:space="preserve">(2016, March 31). </w:t>
      </w:r>
      <w:r w:rsidR="00E7118A">
        <w:t xml:space="preserve"> </w:t>
      </w:r>
      <w:proofErr w:type="gramStart"/>
      <w:r>
        <w:rPr>
          <w:i/>
        </w:rPr>
        <w:t>Education Week</w:t>
      </w:r>
      <w:r>
        <w:t>.</w:t>
      </w:r>
      <w:proofErr w:type="gramEnd"/>
      <w:r>
        <w:t xml:space="preserve"> </w:t>
      </w:r>
      <w:r w:rsidR="00E7118A">
        <w:t xml:space="preserve"> </w:t>
      </w:r>
      <w:r>
        <w:t>Retrieved from http://www.edweek.org/ew/issues/every-student-succeeds-act/</w:t>
      </w:r>
      <w:bookmarkEnd w:id="178"/>
    </w:p>
    <w:p w14:paraId="14D543DD" w14:textId="77777777" w:rsidR="00E7118A" w:rsidRDefault="00E7118A" w:rsidP="00467EB0">
      <w:pPr>
        <w:pStyle w:val="APAReference"/>
        <w:spacing w:line="240" w:lineRule="auto"/>
        <w:ind w:left="0" w:firstLine="0"/>
      </w:pPr>
      <w:bookmarkStart w:id="179" w:name="R417185759143519I0"/>
    </w:p>
    <w:p w14:paraId="5499222B" w14:textId="77777777" w:rsidR="00790F07" w:rsidRDefault="00790F07" w:rsidP="00467EB0">
      <w:pPr>
        <w:pStyle w:val="APAReference"/>
        <w:spacing w:line="240" w:lineRule="auto"/>
        <w:ind w:left="0" w:firstLine="0"/>
      </w:pPr>
      <w:proofErr w:type="spellStart"/>
      <w:r>
        <w:lastRenderedPageBreak/>
        <w:t>Jesteadt</w:t>
      </w:r>
      <w:proofErr w:type="spellEnd"/>
      <w:r>
        <w:t>, L. (2012)</w:t>
      </w:r>
      <w:proofErr w:type="gramStart"/>
      <w:r>
        <w:t xml:space="preserve">. </w:t>
      </w:r>
      <w:proofErr w:type="gramEnd"/>
      <w:r>
        <w:rPr>
          <w:i/>
        </w:rPr>
        <w:t>Principals’ knowledge of special education policies and procedures: Does it matter in leadership</w:t>
      </w:r>
      <w:proofErr w:type="gramStart"/>
      <w:r>
        <w:rPr>
          <w:i/>
        </w:rPr>
        <w:t xml:space="preserve">? </w:t>
      </w:r>
      <w:proofErr w:type="gramEnd"/>
      <w:r>
        <w:t>(Doctoral dissertation)</w:t>
      </w:r>
      <w:proofErr w:type="gramStart"/>
      <w:r>
        <w:t xml:space="preserve">. </w:t>
      </w:r>
      <w:proofErr w:type="gramEnd"/>
      <w:r>
        <w:t>Available from ProQuest Dissertations</w:t>
      </w:r>
      <w:proofErr w:type="gramStart"/>
      <w:r>
        <w:t xml:space="preserve">. </w:t>
      </w:r>
      <w:proofErr w:type="gramEnd"/>
      <w:r>
        <w:t>(3530691)</w:t>
      </w:r>
      <w:bookmarkEnd w:id="179"/>
    </w:p>
    <w:p w14:paraId="11C09DE5" w14:textId="77777777" w:rsidR="00BE375F" w:rsidRDefault="00BE375F" w:rsidP="00467EB0">
      <w:pPr>
        <w:pStyle w:val="APAReference"/>
        <w:spacing w:line="240" w:lineRule="auto"/>
        <w:ind w:left="0" w:firstLine="0"/>
      </w:pPr>
    </w:p>
    <w:p w14:paraId="25761E9A" w14:textId="77777777" w:rsidR="00790F07" w:rsidRDefault="00790F07" w:rsidP="00467EB0">
      <w:pPr>
        <w:pStyle w:val="APAReference"/>
        <w:spacing w:line="240" w:lineRule="auto"/>
        <w:ind w:left="0" w:firstLine="0"/>
      </w:pPr>
      <w:bookmarkStart w:id="180" w:name="R424355818055556I0"/>
      <w:r>
        <w:t>Jones, B. R. (2013)</w:t>
      </w:r>
      <w:proofErr w:type="gramStart"/>
      <w:r>
        <w:t xml:space="preserve">. </w:t>
      </w:r>
      <w:proofErr w:type="gramEnd"/>
      <w:r>
        <w:rPr>
          <w:i/>
        </w:rPr>
        <w:t>Imperative leadership: What must be done for students to succeed</w:t>
      </w:r>
      <w:proofErr w:type="gramStart"/>
      <w:r>
        <w:t xml:space="preserve">. </w:t>
      </w:r>
      <w:proofErr w:type="gramEnd"/>
      <w:r>
        <w:t>Englewood, CO: Lead + Learn Press.</w:t>
      </w:r>
      <w:bookmarkEnd w:id="180"/>
    </w:p>
    <w:p w14:paraId="3F80CD91" w14:textId="77777777" w:rsidR="00BE375F" w:rsidRDefault="00BE375F" w:rsidP="00467EB0">
      <w:pPr>
        <w:pStyle w:val="APAReference"/>
        <w:spacing w:line="240" w:lineRule="auto"/>
        <w:ind w:left="0" w:firstLine="0"/>
      </w:pPr>
    </w:p>
    <w:p w14:paraId="4B5B026D" w14:textId="77777777" w:rsidR="00790F07" w:rsidRDefault="00790F07" w:rsidP="00467EB0">
      <w:pPr>
        <w:pStyle w:val="APAReference"/>
        <w:spacing w:line="240" w:lineRule="auto"/>
        <w:ind w:left="0" w:firstLine="0"/>
      </w:pPr>
      <w:bookmarkStart w:id="181" w:name="R418887170254630I0"/>
      <w:r>
        <w:t>Jones, P. K. (2006)</w:t>
      </w:r>
      <w:proofErr w:type="gramStart"/>
      <w:r>
        <w:t xml:space="preserve">. </w:t>
      </w:r>
      <w:proofErr w:type="gramEnd"/>
      <w:r>
        <w:rPr>
          <w:i/>
        </w:rPr>
        <w:t>The middle school principal and special education: Are principals prepared to support special education teachers in leading their students in achieving AYP</w:t>
      </w:r>
      <w:proofErr w:type="gramStart"/>
      <w:r>
        <w:rPr>
          <w:i/>
        </w:rPr>
        <w:t xml:space="preserve">? </w:t>
      </w:r>
      <w:proofErr w:type="gramEnd"/>
      <w:r>
        <w:t>(Doctoral dissertation)</w:t>
      </w:r>
      <w:proofErr w:type="gramStart"/>
      <w:r>
        <w:t xml:space="preserve">. </w:t>
      </w:r>
      <w:proofErr w:type="gramEnd"/>
      <w:r>
        <w:t>Available from ProQuest Dissertations</w:t>
      </w:r>
      <w:proofErr w:type="gramStart"/>
      <w:r>
        <w:t xml:space="preserve">. </w:t>
      </w:r>
      <w:proofErr w:type="gramEnd"/>
      <w:r>
        <w:t>(UMI No. 3252132)</w:t>
      </w:r>
      <w:bookmarkEnd w:id="181"/>
    </w:p>
    <w:p w14:paraId="7D78E5C3" w14:textId="77777777" w:rsidR="00BE375F" w:rsidRDefault="00BE375F" w:rsidP="00467EB0">
      <w:pPr>
        <w:pStyle w:val="APAReference"/>
        <w:spacing w:line="240" w:lineRule="auto"/>
        <w:ind w:left="0" w:firstLine="0"/>
      </w:pPr>
    </w:p>
    <w:p w14:paraId="221365B3" w14:textId="77777777" w:rsidR="00790F07" w:rsidRDefault="00790F07" w:rsidP="00467EB0">
      <w:pPr>
        <w:pStyle w:val="APAReference"/>
        <w:spacing w:line="240" w:lineRule="auto"/>
        <w:ind w:left="0" w:firstLine="0"/>
      </w:pPr>
      <w:bookmarkStart w:id="182" w:name="R416647517129630I0"/>
      <w:r>
        <w:t>Joyce, P. (2009)</w:t>
      </w:r>
      <w:proofErr w:type="gramStart"/>
      <w:r>
        <w:t xml:space="preserve">. </w:t>
      </w:r>
      <w:proofErr w:type="gramEnd"/>
      <w:r>
        <w:t xml:space="preserve">Leadership and </w:t>
      </w:r>
      <w:proofErr w:type="spellStart"/>
      <w:r>
        <w:t>organisational</w:t>
      </w:r>
      <w:proofErr w:type="spellEnd"/>
      <w:r>
        <w:t xml:space="preserve"> effectiveness-lessons to be drawn from education</w:t>
      </w:r>
      <w:proofErr w:type="gramStart"/>
      <w:r>
        <w:t xml:space="preserve">. </w:t>
      </w:r>
      <w:proofErr w:type="gramEnd"/>
      <w:r>
        <w:rPr>
          <w:i/>
        </w:rPr>
        <w:t>Journal of Nursing Management</w:t>
      </w:r>
      <w:r>
        <w:t xml:space="preserve">, </w:t>
      </w:r>
      <w:r>
        <w:rPr>
          <w:i/>
        </w:rPr>
        <w:t>17</w:t>
      </w:r>
      <w:r>
        <w:t>, 494-502</w:t>
      </w:r>
      <w:proofErr w:type="gramStart"/>
      <w:r>
        <w:t xml:space="preserve">. </w:t>
      </w:r>
      <w:proofErr w:type="gramEnd"/>
      <w:r>
        <w:t>http://dx.doi.org/10.1111/j.1365-2834.2009.01012.x</w:t>
      </w:r>
      <w:bookmarkEnd w:id="182"/>
    </w:p>
    <w:p w14:paraId="5D31413E" w14:textId="77777777" w:rsidR="00BE375F" w:rsidRDefault="00BE375F" w:rsidP="00467EB0">
      <w:pPr>
        <w:pStyle w:val="APAReference"/>
        <w:spacing w:line="240" w:lineRule="auto"/>
        <w:ind w:left="0" w:firstLine="0"/>
      </w:pPr>
    </w:p>
    <w:p w14:paraId="45A0D0B9" w14:textId="77777777" w:rsidR="00790F07" w:rsidRDefault="00790F07" w:rsidP="00467EB0">
      <w:pPr>
        <w:pStyle w:val="APAReference"/>
        <w:spacing w:line="240" w:lineRule="auto"/>
        <w:ind w:left="0" w:firstLine="0"/>
      </w:pPr>
      <w:bookmarkStart w:id="183" w:name="R416647883101852I0"/>
      <w:proofErr w:type="spellStart"/>
      <w:r>
        <w:t>Kaslow</w:t>
      </w:r>
      <w:proofErr w:type="spellEnd"/>
      <w:r>
        <w:t xml:space="preserve">, N., &amp; </w:t>
      </w:r>
      <w:proofErr w:type="spellStart"/>
      <w:r>
        <w:t>Falender</w:t>
      </w:r>
      <w:proofErr w:type="spellEnd"/>
      <w:r>
        <w:t>, C. A. (2012)</w:t>
      </w:r>
      <w:proofErr w:type="gramStart"/>
      <w:r>
        <w:t xml:space="preserve">. </w:t>
      </w:r>
      <w:proofErr w:type="gramEnd"/>
      <w:r>
        <w:t>Valuing and practicing competency-based supervision: A transformational leadership perspective</w:t>
      </w:r>
      <w:proofErr w:type="gramStart"/>
      <w:r>
        <w:t xml:space="preserve">. </w:t>
      </w:r>
      <w:proofErr w:type="gramEnd"/>
      <w:r>
        <w:rPr>
          <w:i/>
        </w:rPr>
        <w:t>Training and Education in Professional Psychology</w:t>
      </w:r>
      <w:r>
        <w:t xml:space="preserve">, </w:t>
      </w:r>
      <w:r>
        <w:rPr>
          <w:i/>
        </w:rPr>
        <w:t>6</w:t>
      </w:r>
      <w:r>
        <w:t>(1), 47-54</w:t>
      </w:r>
      <w:proofErr w:type="gramStart"/>
      <w:r>
        <w:t xml:space="preserve">. </w:t>
      </w:r>
      <w:proofErr w:type="gramEnd"/>
      <w:r>
        <w:t>http://dx.doi.org/10.1037/a0026704</w:t>
      </w:r>
      <w:bookmarkEnd w:id="183"/>
    </w:p>
    <w:p w14:paraId="457423F2" w14:textId="77777777" w:rsidR="00BE375F" w:rsidRDefault="00BE375F" w:rsidP="00467EB0">
      <w:pPr>
        <w:pStyle w:val="APAReference"/>
        <w:spacing w:line="240" w:lineRule="auto"/>
        <w:ind w:left="0" w:firstLine="0"/>
      </w:pPr>
    </w:p>
    <w:p w14:paraId="1393D37B" w14:textId="77777777" w:rsidR="00790F07" w:rsidRDefault="00790F07" w:rsidP="00467EB0">
      <w:pPr>
        <w:pStyle w:val="APAReference"/>
        <w:spacing w:line="240" w:lineRule="auto"/>
        <w:ind w:left="0" w:firstLine="0"/>
      </w:pPr>
      <w:bookmarkStart w:id="184" w:name="R417196979976852I0"/>
      <w:r>
        <w:t>Knoblauch, B., &amp; Sorenson, B. (1998)</w:t>
      </w:r>
      <w:proofErr w:type="gramStart"/>
      <w:r>
        <w:t xml:space="preserve">. </w:t>
      </w:r>
      <w:proofErr w:type="gramEnd"/>
      <w:r>
        <w:rPr>
          <w:i/>
        </w:rPr>
        <w:t>IDEA’s Definition of Disabilities</w:t>
      </w:r>
      <w:proofErr w:type="gramStart"/>
      <w:r>
        <w:rPr>
          <w:i/>
        </w:rPr>
        <w:t xml:space="preserve">. </w:t>
      </w:r>
      <w:proofErr w:type="gramEnd"/>
      <w:r>
        <w:rPr>
          <w:i/>
        </w:rPr>
        <w:t>ERIC Digest E560</w:t>
      </w:r>
      <w:proofErr w:type="gramStart"/>
      <w:r>
        <w:rPr>
          <w:i/>
        </w:rPr>
        <w:t xml:space="preserve">. </w:t>
      </w:r>
      <w:proofErr w:type="gramEnd"/>
      <w:r>
        <w:t>[  Information Analyses---ERIC Information Analysis Products (IAPs) (071); Information Analyses---ERIC Digests (Selected) in Full Text (073); ]</w:t>
      </w:r>
      <w:proofErr w:type="gramStart"/>
      <w:r>
        <w:t xml:space="preserve">. </w:t>
      </w:r>
      <w:proofErr w:type="gramEnd"/>
      <w:r>
        <w:t>Retrieved from Ericae.net: http://ericae.net/edo/ed429396.htm</w:t>
      </w:r>
      <w:bookmarkEnd w:id="184"/>
    </w:p>
    <w:p w14:paraId="2924E3FC" w14:textId="77777777" w:rsidR="00BE375F" w:rsidRDefault="00BE375F" w:rsidP="00467EB0">
      <w:pPr>
        <w:pStyle w:val="APAReference"/>
        <w:spacing w:line="240" w:lineRule="auto"/>
        <w:ind w:left="0" w:firstLine="0"/>
      </w:pPr>
    </w:p>
    <w:p w14:paraId="074B0D46" w14:textId="77777777" w:rsidR="00790F07" w:rsidRDefault="00790F07" w:rsidP="00467EB0">
      <w:pPr>
        <w:pStyle w:val="APAReference"/>
        <w:spacing w:line="240" w:lineRule="auto"/>
        <w:ind w:left="0" w:firstLine="0"/>
      </w:pPr>
      <w:bookmarkStart w:id="185" w:name="R416785119560185I0"/>
      <w:proofErr w:type="spellStart"/>
      <w:r>
        <w:t>Kover</w:t>
      </w:r>
      <w:proofErr w:type="spellEnd"/>
      <w:r>
        <w:t>, A. J. (2008)</w:t>
      </w:r>
      <w:proofErr w:type="gramStart"/>
      <w:r>
        <w:t xml:space="preserve">. </w:t>
      </w:r>
      <w:proofErr w:type="spellStart"/>
      <w:proofErr w:type="gramEnd"/>
      <w:r>
        <w:t>Qual</w:t>
      </w:r>
      <w:proofErr w:type="spellEnd"/>
      <w:r>
        <w:t xml:space="preserve"> vs. quant.....again</w:t>
      </w:r>
      <w:proofErr w:type="gramStart"/>
      <w:r>
        <w:t xml:space="preserve">! </w:t>
      </w:r>
      <w:proofErr w:type="gramEnd"/>
      <w:r>
        <w:rPr>
          <w:i/>
        </w:rPr>
        <w:t>International Journal of Advertising</w:t>
      </w:r>
      <w:r>
        <w:t xml:space="preserve">, </w:t>
      </w:r>
      <w:r>
        <w:rPr>
          <w:i/>
        </w:rPr>
        <w:t>27</w:t>
      </w:r>
      <w:r>
        <w:t>, 663-665.</w:t>
      </w:r>
      <w:bookmarkEnd w:id="185"/>
    </w:p>
    <w:p w14:paraId="6548D7EC" w14:textId="77777777" w:rsidR="00BE375F" w:rsidRDefault="00BE375F" w:rsidP="00467EB0">
      <w:pPr>
        <w:pStyle w:val="APAReference"/>
        <w:spacing w:line="240" w:lineRule="auto"/>
        <w:ind w:left="0" w:firstLine="0"/>
      </w:pPr>
    </w:p>
    <w:p w14:paraId="369059FE" w14:textId="77777777" w:rsidR="00790F07" w:rsidRDefault="00790F07" w:rsidP="00467EB0">
      <w:pPr>
        <w:pStyle w:val="APAReference"/>
        <w:spacing w:line="240" w:lineRule="auto"/>
        <w:ind w:left="0" w:firstLine="0"/>
      </w:pPr>
      <w:bookmarkStart w:id="186" w:name="R416647228935185I0"/>
      <w:r>
        <w:t>Kowalski, T. (2010)</w:t>
      </w:r>
      <w:proofErr w:type="gramStart"/>
      <w:r>
        <w:t xml:space="preserve">. </w:t>
      </w:r>
      <w:proofErr w:type="gramEnd"/>
      <w:r>
        <w:rPr>
          <w:i/>
        </w:rPr>
        <w:t xml:space="preserve">Public relations is schools </w:t>
      </w:r>
      <w:r>
        <w:t>(5th ed.)</w:t>
      </w:r>
      <w:proofErr w:type="gramStart"/>
      <w:r>
        <w:t>. Upper Saddle River, NJ: Pearson.</w:t>
      </w:r>
      <w:bookmarkEnd w:id="186"/>
      <w:proofErr w:type="gramEnd"/>
    </w:p>
    <w:p w14:paraId="5AD93645" w14:textId="77777777" w:rsidR="00BE375F" w:rsidRDefault="00BE375F" w:rsidP="00467EB0">
      <w:pPr>
        <w:pStyle w:val="APAReference"/>
        <w:spacing w:line="240" w:lineRule="auto"/>
        <w:ind w:left="0" w:firstLine="0"/>
      </w:pPr>
    </w:p>
    <w:p w14:paraId="5A03DC77" w14:textId="77777777" w:rsidR="00790F07" w:rsidRDefault="00790F07" w:rsidP="00467EB0">
      <w:pPr>
        <w:pStyle w:val="APAReference"/>
        <w:spacing w:line="240" w:lineRule="auto"/>
        <w:ind w:left="0" w:firstLine="0"/>
      </w:pPr>
      <w:bookmarkStart w:id="187" w:name="R424775201620370I0"/>
      <w:proofErr w:type="spellStart"/>
      <w:r>
        <w:t>Laerd</w:t>
      </w:r>
      <w:proofErr w:type="spellEnd"/>
      <w:r>
        <w:t xml:space="preserve"> Statistics</w:t>
      </w:r>
      <w:proofErr w:type="gramStart"/>
      <w:r>
        <w:t xml:space="preserve">. </w:t>
      </w:r>
      <w:proofErr w:type="gramEnd"/>
      <w:r>
        <w:t>(</w:t>
      </w:r>
      <w:proofErr w:type="spellStart"/>
      <w:r>
        <w:t>n.d.</w:t>
      </w:r>
      <w:proofErr w:type="spellEnd"/>
      <w:r>
        <w:t>)</w:t>
      </w:r>
      <w:proofErr w:type="gramStart"/>
      <w:r>
        <w:t xml:space="preserve">. </w:t>
      </w:r>
      <w:proofErr w:type="gramEnd"/>
      <w:r>
        <w:t>https://statistics.laerd.com</w:t>
      </w:r>
      <w:bookmarkEnd w:id="187"/>
    </w:p>
    <w:p w14:paraId="612DB48B" w14:textId="77777777" w:rsidR="00BE375F" w:rsidRDefault="00BE375F" w:rsidP="00467EB0">
      <w:pPr>
        <w:pStyle w:val="APAReference"/>
        <w:spacing w:line="240" w:lineRule="auto"/>
        <w:ind w:left="0" w:firstLine="0"/>
      </w:pPr>
    </w:p>
    <w:p w14:paraId="3174273E" w14:textId="77777777" w:rsidR="00790F07" w:rsidRDefault="00790F07" w:rsidP="00467EB0">
      <w:pPr>
        <w:pStyle w:val="APAReference"/>
        <w:spacing w:line="240" w:lineRule="auto"/>
        <w:ind w:left="0" w:firstLine="0"/>
      </w:pPr>
      <w:bookmarkStart w:id="188" w:name="R416646853472222I0"/>
      <w:r>
        <w:t>Lambert, L. (2002, May)</w:t>
      </w:r>
      <w:proofErr w:type="gramStart"/>
      <w:r>
        <w:t xml:space="preserve">. </w:t>
      </w:r>
      <w:proofErr w:type="gramEnd"/>
      <w:r>
        <w:t>A framework for shared leadership</w:t>
      </w:r>
      <w:proofErr w:type="gramStart"/>
      <w:r>
        <w:t xml:space="preserve">. </w:t>
      </w:r>
      <w:proofErr w:type="gramEnd"/>
      <w:r>
        <w:rPr>
          <w:i/>
        </w:rPr>
        <w:t>Beyond Instructional Leadership</w:t>
      </w:r>
      <w:r>
        <w:t xml:space="preserve">, </w:t>
      </w:r>
      <w:r>
        <w:rPr>
          <w:i/>
        </w:rPr>
        <w:t>59</w:t>
      </w:r>
      <w:r>
        <w:t>(8), 37-40</w:t>
      </w:r>
      <w:proofErr w:type="gramStart"/>
      <w:r>
        <w:t xml:space="preserve">. </w:t>
      </w:r>
      <w:proofErr w:type="gramEnd"/>
      <w:r>
        <w:t>Retrieved from www.ascd.org</w:t>
      </w:r>
      <w:bookmarkEnd w:id="188"/>
    </w:p>
    <w:p w14:paraId="50123AD5" w14:textId="77777777" w:rsidR="00BE375F" w:rsidRDefault="00BE375F" w:rsidP="00467EB0">
      <w:pPr>
        <w:pStyle w:val="APAReference"/>
        <w:spacing w:line="240" w:lineRule="auto"/>
        <w:ind w:left="0" w:firstLine="0"/>
      </w:pPr>
    </w:p>
    <w:p w14:paraId="6667D7E4" w14:textId="77777777" w:rsidR="00790F07" w:rsidRDefault="00790F07" w:rsidP="00467EB0">
      <w:pPr>
        <w:pStyle w:val="APAReference"/>
        <w:spacing w:line="240" w:lineRule="auto"/>
        <w:ind w:left="0" w:firstLine="0"/>
      </w:pPr>
      <w:bookmarkStart w:id="189" w:name="R428067523842593I0"/>
      <w:r>
        <w:t>Lambert, L. (2002, September)</w:t>
      </w:r>
      <w:proofErr w:type="gramStart"/>
      <w:r>
        <w:t xml:space="preserve">. </w:t>
      </w:r>
      <w:proofErr w:type="gramEnd"/>
      <w:r w:rsidR="00AD052E">
        <w:t>Building</w:t>
      </w:r>
      <w:r>
        <w:t xml:space="preserve"> leadership capacity in schools [Supplemental Material]</w:t>
      </w:r>
      <w:proofErr w:type="gramStart"/>
      <w:r>
        <w:t xml:space="preserve">. </w:t>
      </w:r>
      <w:proofErr w:type="gramEnd"/>
      <w:r>
        <w:rPr>
          <w:i/>
        </w:rPr>
        <w:t>Australian Principals Centre</w:t>
      </w:r>
      <w:proofErr w:type="gramStart"/>
      <w:r>
        <w:t xml:space="preserve">. </w:t>
      </w:r>
      <w:proofErr w:type="gramEnd"/>
      <w:r>
        <w:t>Retrieved from http://research.acer.edu.au/cgi/viewcontent.cgi?article=1000&amp;context=apc_monographs</w:t>
      </w:r>
      <w:bookmarkEnd w:id="189"/>
    </w:p>
    <w:p w14:paraId="38D22FDA" w14:textId="77777777" w:rsidR="00BE375F" w:rsidRDefault="00BE375F" w:rsidP="00467EB0">
      <w:pPr>
        <w:pStyle w:val="APAReference"/>
        <w:spacing w:line="240" w:lineRule="auto"/>
        <w:ind w:left="0" w:firstLine="0"/>
      </w:pPr>
    </w:p>
    <w:p w14:paraId="728298DB" w14:textId="77777777" w:rsidR="00790F07" w:rsidRDefault="00790F07" w:rsidP="00467EB0">
      <w:pPr>
        <w:pStyle w:val="APAReference"/>
        <w:spacing w:line="240" w:lineRule="auto"/>
        <w:ind w:left="0" w:firstLine="0"/>
      </w:pPr>
      <w:bookmarkStart w:id="190" w:name="R416646286111111I0"/>
      <w:proofErr w:type="spellStart"/>
      <w:r>
        <w:t>Laskey</w:t>
      </w:r>
      <w:proofErr w:type="spellEnd"/>
      <w:r>
        <w:t xml:space="preserve">, B., &amp; </w:t>
      </w:r>
      <w:proofErr w:type="spellStart"/>
      <w:r>
        <w:t>Karge</w:t>
      </w:r>
      <w:proofErr w:type="spellEnd"/>
      <w:r>
        <w:t>, B. D. (2006)</w:t>
      </w:r>
      <w:proofErr w:type="gramStart"/>
      <w:r>
        <w:t xml:space="preserve">. </w:t>
      </w:r>
      <w:proofErr w:type="gramEnd"/>
      <w:r>
        <w:t>Meeting the needs of students with disabilities: Experience and confidence of principals</w:t>
      </w:r>
      <w:proofErr w:type="gramStart"/>
      <w:r>
        <w:t xml:space="preserve">. </w:t>
      </w:r>
      <w:proofErr w:type="gramEnd"/>
      <w:r>
        <w:rPr>
          <w:i/>
        </w:rPr>
        <w:t>NASSP Bulletin</w:t>
      </w:r>
      <w:r>
        <w:t>, 90(1), 19-36</w:t>
      </w:r>
      <w:proofErr w:type="gramStart"/>
      <w:r>
        <w:t xml:space="preserve">. </w:t>
      </w:r>
      <w:proofErr w:type="gramEnd"/>
      <w:r>
        <w:t>Retrieved from http://dx.doi.org/10/1177/01926365005283950</w:t>
      </w:r>
      <w:bookmarkEnd w:id="190"/>
    </w:p>
    <w:p w14:paraId="172F0186" w14:textId="77777777" w:rsidR="00714EAF" w:rsidRDefault="00714EAF" w:rsidP="00467EB0">
      <w:pPr>
        <w:pStyle w:val="APAReference"/>
        <w:spacing w:line="240" w:lineRule="auto"/>
        <w:ind w:left="0" w:firstLine="0"/>
      </w:pPr>
      <w:bookmarkStart w:id="191" w:name="R417117021180556I0"/>
    </w:p>
    <w:p w14:paraId="015A1DD1" w14:textId="77777777" w:rsidR="00790F07" w:rsidRDefault="00790F07" w:rsidP="00467EB0">
      <w:pPr>
        <w:pStyle w:val="APAReference"/>
        <w:spacing w:line="240" w:lineRule="auto"/>
        <w:ind w:left="0" w:firstLine="0"/>
      </w:pPr>
      <w:r>
        <w:lastRenderedPageBreak/>
        <w:t>Leadership: Learn to lead change</w:t>
      </w:r>
      <w:proofErr w:type="gramStart"/>
      <w:r>
        <w:t xml:space="preserve">. </w:t>
      </w:r>
      <w:proofErr w:type="gramEnd"/>
      <w:r>
        <w:t>(</w:t>
      </w:r>
      <w:proofErr w:type="spellStart"/>
      <w:r>
        <w:t>n.d.</w:t>
      </w:r>
      <w:proofErr w:type="spellEnd"/>
      <w:r>
        <w:t>)</w:t>
      </w:r>
      <w:proofErr w:type="gramStart"/>
      <w:r>
        <w:t xml:space="preserve">. </w:t>
      </w:r>
      <w:proofErr w:type="gramEnd"/>
      <w:r>
        <w:t>Retrieved from http://www.thechangeforum.com/change%20Leadership.htm</w:t>
      </w:r>
      <w:bookmarkEnd w:id="191"/>
    </w:p>
    <w:p w14:paraId="79368DE0" w14:textId="77777777" w:rsidR="00BE375F" w:rsidRDefault="00BE375F" w:rsidP="00467EB0">
      <w:pPr>
        <w:pStyle w:val="APAReference"/>
        <w:spacing w:line="240" w:lineRule="auto"/>
        <w:ind w:left="0" w:firstLine="0"/>
      </w:pPr>
    </w:p>
    <w:p w14:paraId="3CEDB7FF" w14:textId="77777777" w:rsidR="00790F07" w:rsidRDefault="00790F07" w:rsidP="00467EB0">
      <w:pPr>
        <w:pStyle w:val="APAReference"/>
        <w:spacing w:line="240" w:lineRule="auto"/>
        <w:ind w:left="0" w:firstLine="0"/>
      </w:pPr>
      <w:bookmarkStart w:id="192" w:name="R416645810879630I0"/>
      <w:r>
        <w:t>Lee, J. (2004)</w:t>
      </w:r>
      <w:proofErr w:type="gramStart"/>
      <w:r>
        <w:t xml:space="preserve">. </w:t>
      </w:r>
      <w:proofErr w:type="gramEnd"/>
      <w:r>
        <w:t>How feasible is Adequate Yearly Progress (AYP)</w:t>
      </w:r>
      <w:proofErr w:type="gramStart"/>
      <w:r>
        <w:t xml:space="preserve">? </w:t>
      </w:r>
      <w:proofErr w:type="gramEnd"/>
      <w:r>
        <w:t>Simulations of school AYP “Uniform Averaging and ‘Safe Harbor’ under the No Child Left Behind Act.</w:t>
      </w:r>
      <w:proofErr w:type="gramStart"/>
      <w:r>
        <w:t xml:space="preserve">” </w:t>
      </w:r>
      <w:r>
        <w:rPr>
          <w:i/>
        </w:rPr>
        <w:t>Education Policy Analysis Archive</w:t>
      </w:r>
      <w:r>
        <w:t xml:space="preserve">, </w:t>
      </w:r>
      <w:r>
        <w:rPr>
          <w:i/>
        </w:rPr>
        <w:t>12</w:t>
      </w:r>
      <w:r>
        <w:t>.</w:t>
      </w:r>
      <w:bookmarkEnd w:id="192"/>
      <w:proofErr w:type="gramEnd"/>
    </w:p>
    <w:p w14:paraId="06B88D21" w14:textId="77777777" w:rsidR="00BE375F" w:rsidRDefault="00BE375F" w:rsidP="00467EB0">
      <w:pPr>
        <w:pStyle w:val="APAReference"/>
        <w:spacing w:line="240" w:lineRule="auto"/>
        <w:ind w:left="0" w:firstLine="0"/>
      </w:pPr>
    </w:p>
    <w:p w14:paraId="710AD625" w14:textId="77777777" w:rsidR="00790F07" w:rsidRDefault="00790F07" w:rsidP="00467EB0">
      <w:pPr>
        <w:pStyle w:val="APAReference"/>
        <w:spacing w:line="240" w:lineRule="auto"/>
        <w:ind w:left="0" w:firstLine="0"/>
      </w:pPr>
      <w:bookmarkStart w:id="193" w:name="R417116955092593I0"/>
      <w:r>
        <w:t>Leyva, R. (2009, June)</w:t>
      </w:r>
      <w:proofErr w:type="gramStart"/>
      <w:r>
        <w:t xml:space="preserve">. </w:t>
      </w:r>
      <w:proofErr w:type="gramEnd"/>
      <w:r>
        <w:t>No Child Left Behind: A neoliberal repackaging of social Darwinism</w:t>
      </w:r>
      <w:proofErr w:type="gramStart"/>
      <w:r>
        <w:t xml:space="preserve">. </w:t>
      </w:r>
      <w:proofErr w:type="gramEnd"/>
      <w:r>
        <w:rPr>
          <w:i/>
        </w:rPr>
        <w:t>Journal for Critical Education Policy Studies</w:t>
      </w:r>
      <w:r>
        <w:t xml:space="preserve">, </w:t>
      </w:r>
      <w:r>
        <w:rPr>
          <w:i/>
        </w:rPr>
        <w:t>7</w:t>
      </w:r>
      <w:r>
        <w:t>, 364-381.</w:t>
      </w:r>
      <w:bookmarkEnd w:id="193"/>
    </w:p>
    <w:p w14:paraId="47C63B42" w14:textId="77777777" w:rsidR="00BE375F" w:rsidRDefault="00BE375F" w:rsidP="00467EB0">
      <w:pPr>
        <w:pStyle w:val="APAReference"/>
        <w:spacing w:line="240" w:lineRule="auto"/>
        <w:ind w:left="0" w:firstLine="0"/>
      </w:pPr>
    </w:p>
    <w:p w14:paraId="1ADC2985" w14:textId="77777777" w:rsidR="00790F07" w:rsidRDefault="00790F07" w:rsidP="00467EB0">
      <w:pPr>
        <w:pStyle w:val="APAReference"/>
        <w:spacing w:line="240" w:lineRule="auto"/>
        <w:ind w:left="0" w:firstLine="0"/>
      </w:pPr>
      <w:bookmarkStart w:id="194" w:name="R424436242708333I0"/>
      <w:proofErr w:type="spellStart"/>
      <w:r>
        <w:t>Lezotte</w:t>
      </w:r>
      <w:proofErr w:type="spellEnd"/>
      <w:r>
        <w:t>, L. W., &amp; McKee, K. M. (2006)</w:t>
      </w:r>
      <w:proofErr w:type="gramStart"/>
      <w:r>
        <w:t xml:space="preserve">. </w:t>
      </w:r>
      <w:proofErr w:type="gramEnd"/>
      <w:r>
        <w:rPr>
          <w:i/>
        </w:rPr>
        <w:t>Stepping it up: Leading the change to improve our schools</w:t>
      </w:r>
      <w:proofErr w:type="gramStart"/>
      <w:r>
        <w:t xml:space="preserve">. </w:t>
      </w:r>
      <w:proofErr w:type="gramEnd"/>
      <w:r>
        <w:t>Okemos, MI: Effective Schools Products, Ltd.</w:t>
      </w:r>
      <w:bookmarkEnd w:id="194"/>
    </w:p>
    <w:p w14:paraId="0B31A54B" w14:textId="77777777" w:rsidR="00BE375F" w:rsidRDefault="00BE375F" w:rsidP="00467EB0">
      <w:pPr>
        <w:pStyle w:val="APAReference"/>
        <w:spacing w:line="240" w:lineRule="auto"/>
        <w:ind w:left="0" w:firstLine="0"/>
      </w:pPr>
    </w:p>
    <w:p w14:paraId="0A9ED6C9" w14:textId="77777777" w:rsidR="00790F07" w:rsidRDefault="00790F07" w:rsidP="00467EB0">
      <w:pPr>
        <w:pStyle w:val="APAReference"/>
        <w:spacing w:line="240" w:lineRule="auto"/>
        <w:ind w:left="0" w:firstLine="0"/>
      </w:pPr>
      <w:bookmarkStart w:id="195" w:name="R417117170717593I0"/>
      <w:r>
        <w:t>Linn, R. L. (2006)</w:t>
      </w:r>
      <w:proofErr w:type="gramStart"/>
      <w:r>
        <w:t xml:space="preserve">. </w:t>
      </w:r>
      <w:r>
        <w:rPr>
          <w:i/>
        </w:rPr>
        <w:t>Educational accountability systems.</w:t>
      </w:r>
      <w:proofErr w:type="gramEnd"/>
      <w:r>
        <w:rPr>
          <w:i/>
        </w:rPr>
        <w:t xml:space="preserve">  </w:t>
      </w:r>
      <w:r>
        <w:t>(CSE Technical Report 687.)</w:t>
      </w:r>
      <w:proofErr w:type="gramStart"/>
      <w:r>
        <w:t xml:space="preserve">. </w:t>
      </w:r>
      <w:proofErr w:type="gramEnd"/>
      <w:r>
        <w:t>Retrieved from National Center for Research on Evaluation, Standards, and Student Testing (CRESST) http://www.eric.ed.gov/contentdelivery/servlet/ERICServlet?accno=ED492875</w:t>
      </w:r>
      <w:bookmarkEnd w:id="195"/>
    </w:p>
    <w:p w14:paraId="0AA29AC4" w14:textId="77777777" w:rsidR="00BE375F" w:rsidRDefault="00BE375F" w:rsidP="00467EB0">
      <w:pPr>
        <w:pStyle w:val="APAReference"/>
        <w:spacing w:line="240" w:lineRule="auto"/>
        <w:ind w:left="0" w:firstLine="0"/>
      </w:pPr>
    </w:p>
    <w:p w14:paraId="1B17F818" w14:textId="77777777" w:rsidR="00790F07" w:rsidRDefault="00790F07" w:rsidP="00467EB0">
      <w:pPr>
        <w:pStyle w:val="APAReference"/>
        <w:spacing w:line="240" w:lineRule="auto"/>
        <w:ind w:left="0" w:firstLine="0"/>
      </w:pPr>
      <w:bookmarkStart w:id="196" w:name="R416785982060185I0"/>
      <w:proofErr w:type="spellStart"/>
      <w:r>
        <w:t>Locson</w:t>
      </w:r>
      <w:proofErr w:type="spellEnd"/>
      <w:r>
        <w:t>, L. G. (2009)</w:t>
      </w:r>
      <w:proofErr w:type="gramStart"/>
      <w:r>
        <w:t xml:space="preserve">. </w:t>
      </w:r>
      <w:proofErr w:type="gramEnd"/>
      <w:r>
        <w:rPr>
          <w:i/>
        </w:rPr>
        <w:t xml:space="preserve">Accountability-driven school reform model for special education: A Delphi Study </w:t>
      </w:r>
      <w:r>
        <w:t>(Doctoral dissertation)</w:t>
      </w:r>
      <w:proofErr w:type="gramStart"/>
      <w:r>
        <w:t xml:space="preserve">. </w:t>
      </w:r>
      <w:proofErr w:type="gramEnd"/>
      <w:r>
        <w:t>Retrieved from http://repositories.lib.utexas.edu/bitstream/handle/2152/18443/locsonl45216.pdf?sequence=2</w:t>
      </w:r>
      <w:bookmarkEnd w:id="196"/>
    </w:p>
    <w:p w14:paraId="01956E9D" w14:textId="77777777" w:rsidR="00BE375F" w:rsidRDefault="00BE375F" w:rsidP="00467EB0">
      <w:pPr>
        <w:pStyle w:val="APAReference"/>
        <w:spacing w:line="240" w:lineRule="auto"/>
        <w:ind w:left="0" w:firstLine="0"/>
      </w:pPr>
    </w:p>
    <w:p w14:paraId="5CC131DC" w14:textId="77777777" w:rsidR="00790F07" w:rsidRDefault="00790F07" w:rsidP="00467EB0">
      <w:pPr>
        <w:pStyle w:val="APAReference"/>
        <w:spacing w:line="240" w:lineRule="auto"/>
        <w:ind w:left="0" w:firstLine="0"/>
      </w:pPr>
      <w:bookmarkStart w:id="197" w:name="R416785542708333I0"/>
      <w:r>
        <w:t>Lomax, R. G. (2007)</w:t>
      </w:r>
      <w:proofErr w:type="gramStart"/>
      <w:r>
        <w:t xml:space="preserve">. </w:t>
      </w:r>
      <w:proofErr w:type="gramEnd"/>
      <w:r>
        <w:rPr>
          <w:i/>
        </w:rPr>
        <w:t xml:space="preserve">An introduction to statistical concepts </w:t>
      </w:r>
      <w:r>
        <w:t>(2nd ed.)</w:t>
      </w:r>
      <w:proofErr w:type="gramStart"/>
      <w:r>
        <w:t xml:space="preserve">. </w:t>
      </w:r>
      <w:proofErr w:type="gramEnd"/>
      <w:r>
        <w:t>New York, NY: Psychology Press.</w:t>
      </w:r>
      <w:bookmarkEnd w:id="197"/>
    </w:p>
    <w:p w14:paraId="7AA2A0EF" w14:textId="77777777" w:rsidR="00BE375F" w:rsidRDefault="00BE375F" w:rsidP="00467EB0">
      <w:pPr>
        <w:pStyle w:val="APAReference"/>
        <w:spacing w:line="240" w:lineRule="auto"/>
        <w:ind w:left="0" w:firstLine="0"/>
      </w:pPr>
    </w:p>
    <w:p w14:paraId="4C04D83A" w14:textId="77777777" w:rsidR="00790F07" w:rsidRDefault="00790F07" w:rsidP="00467EB0">
      <w:pPr>
        <w:pStyle w:val="APAReference"/>
        <w:spacing w:line="240" w:lineRule="auto"/>
        <w:ind w:left="0" w:firstLine="0"/>
      </w:pPr>
      <w:bookmarkStart w:id="198" w:name="R416647766898148I0"/>
      <w:r>
        <w:t>Luna, O. (2011)</w:t>
      </w:r>
      <w:proofErr w:type="gramStart"/>
      <w:r>
        <w:t xml:space="preserve">. </w:t>
      </w:r>
      <w:proofErr w:type="gramEnd"/>
      <w:r>
        <w:rPr>
          <w:i/>
        </w:rPr>
        <w:t xml:space="preserve">Administrators’ development from transactional to transformational leadership under the federal and state accountability mandates </w:t>
      </w:r>
      <w:r>
        <w:t>(Doctoral dissertation)</w:t>
      </w:r>
      <w:proofErr w:type="gramStart"/>
      <w:r>
        <w:t xml:space="preserve">. </w:t>
      </w:r>
      <w:proofErr w:type="gramEnd"/>
      <w:r>
        <w:t>Retrieved from http://search.proquest.com/docview/882865141?accountid=12964</w:t>
      </w:r>
      <w:proofErr w:type="gramStart"/>
      <w:r>
        <w:t xml:space="preserve">. </w:t>
      </w:r>
      <w:proofErr w:type="gramEnd"/>
      <w:r>
        <w:t>(882865141).</w:t>
      </w:r>
      <w:bookmarkEnd w:id="198"/>
    </w:p>
    <w:p w14:paraId="70E7F605" w14:textId="77777777" w:rsidR="00BE375F" w:rsidRDefault="00BE375F" w:rsidP="00467EB0">
      <w:pPr>
        <w:pStyle w:val="APAReference"/>
        <w:spacing w:line="240" w:lineRule="auto"/>
        <w:ind w:left="0" w:firstLine="0"/>
      </w:pPr>
    </w:p>
    <w:p w14:paraId="0DD60C90" w14:textId="77777777" w:rsidR="00790F07" w:rsidRDefault="00790F07" w:rsidP="00467EB0">
      <w:pPr>
        <w:pStyle w:val="APAReference"/>
        <w:spacing w:line="240" w:lineRule="auto"/>
        <w:ind w:left="0" w:firstLine="0"/>
      </w:pPr>
      <w:bookmarkStart w:id="199" w:name="R417186437847222I0"/>
      <w:proofErr w:type="spellStart"/>
      <w:r>
        <w:t>Luyt</w:t>
      </w:r>
      <w:proofErr w:type="spellEnd"/>
      <w:r>
        <w:t>, R. (2012)</w:t>
      </w:r>
      <w:proofErr w:type="gramStart"/>
      <w:r>
        <w:t xml:space="preserve">. </w:t>
      </w:r>
      <w:proofErr w:type="gramEnd"/>
      <w:r>
        <w:t>A framework for mixing methods in quantitative measurement development, validation and revision: A case study</w:t>
      </w:r>
      <w:proofErr w:type="gramStart"/>
      <w:r>
        <w:t xml:space="preserve">. </w:t>
      </w:r>
      <w:proofErr w:type="gramEnd"/>
      <w:r>
        <w:rPr>
          <w:i/>
        </w:rPr>
        <w:t>Journal of Mixed Methods Research</w:t>
      </w:r>
      <w:r>
        <w:t xml:space="preserve">, </w:t>
      </w:r>
      <w:r>
        <w:rPr>
          <w:i/>
        </w:rPr>
        <w:t>6</w:t>
      </w:r>
      <w:r>
        <w:t>, 294-316</w:t>
      </w:r>
      <w:proofErr w:type="gramStart"/>
      <w:r>
        <w:t xml:space="preserve">. </w:t>
      </w:r>
      <w:proofErr w:type="gramEnd"/>
      <w:r>
        <w:t>http://dx.doi.org/DOI: 10.1177/1558689811427912</w:t>
      </w:r>
      <w:bookmarkEnd w:id="199"/>
    </w:p>
    <w:p w14:paraId="67ACB5C5" w14:textId="77777777" w:rsidR="00BE375F" w:rsidRDefault="00BE375F" w:rsidP="00467EB0">
      <w:pPr>
        <w:pStyle w:val="APAReference"/>
        <w:spacing w:line="240" w:lineRule="auto"/>
        <w:ind w:left="0" w:firstLine="0"/>
      </w:pPr>
    </w:p>
    <w:p w14:paraId="67C62F04" w14:textId="77777777" w:rsidR="00790F07" w:rsidRDefault="00790F07" w:rsidP="00467EB0">
      <w:pPr>
        <w:pStyle w:val="APAReference"/>
        <w:spacing w:line="240" w:lineRule="auto"/>
        <w:ind w:left="0" w:firstLine="0"/>
      </w:pPr>
      <w:bookmarkStart w:id="200" w:name="R416647485763889I0"/>
      <w:r>
        <w:t>Lynch, J. M. (2012)</w:t>
      </w:r>
      <w:proofErr w:type="gramStart"/>
      <w:r>
        <w:t xml:space="preserve">. </w:t>
      </w:r>
      <w:proofErr w:type="gramEnd"/>
      <w:r>
        <w:t>Responsibilities of today’s principal: Implications for principal preparation programs and principal certification policies</w:t>
      </w:r>
      <w:proofErr w:type="gramStart"/>
      <w:r>
        <w:t xml:space="preserve">. </w:t>
      </w:r>
      <w:proofErr w:type="gramEnd"/>
      <w:r>
        <w:rPr>
          <w:i/>
        </w:rPr>
        <w:t>Rural Special Education Quarterly</w:t>
      </w:r>
      <w:r>
        <w:t xml:space="preserve">, </w:t>
      </w:r>
      <w:r>
        <w:rPr>
          <w:i/>
        </w:rPr>
        <w:t>31</w:t>
      </w:r>
      <w:r>
        <w:t>(2), 40-47</w:t>
      </w:r>
      <w:proofErr w:type="gramStart"/>
      <w:r>
        <w:t xml:space="preserve">. </w:t>
      </w:r>
      <w:proofErr w:type="gramEnd"/>
      <w:r>
        <w:t>Retrieved from www.ebscohost.com</w:t>
      </w:r>
      <w:bookmarkEnd w:id="200"/>
    </w:p>
    <w:p w14:paraId="39068E3C" w14:textId="77777777" w:rsidR="00BE375F" w:rsidRDefault="00BE375F" w:rsidP="00467EB0">
      <w:pPr>
        <w:pStyle w:val="APAReference"/>
        <w:spacing w:line="240" w:lineRule="auto"/>
        <w:ind w:left="0" w:firstLine="0"/>
      </w:pPr>
    </w:p>
    <w:p w14:paraId="4B8B6F36" w14:textId="77777777" w:rsidR="00790F07" w:rsidRDefault="00790F07" w:rsidP="00467EB0">
      <w:pPr>
        <w:pStyle w:val="APAReference"/>
        <w:spacing w:line="240" w:lineRule="auto"/>
        <w:ind w:left="0" w:firstLine="0"/>
      </w:pPr>
      <w:bookmarkStart w:id="201" w:name="R416646542129630I0"/>
      <w:r>
        <w:t xml:space="preserve">Lyons, J. E., &amp; </w:t>
      </w:r>
      <w:proofErr w:type="spellStart"/>
      <w:r>
        <w:t>Algozzine</w:t>
      </w:r>
      <w:proofErr w:type="spellEnd"/>
      <w:r>
        <w:t>, B. (2006)</w:t>
      </w:r>
      <w:proofErr w:type="gramStart"/>
      <w:r>
        <w:t xml:space="preserve">. </w:t>
      </w:r>
      <w:proofErr w:type="gramEnd"/>
      <w:r>
        <w:t>Perceptions of the impact of accountability on the role of the principals</w:t>
      </w:r>
      <w:proofErr w:type="gramStart"/>
      <w:r>
        <w:t xml:space="preserve">. </w:t>
      </w:r>
      <w:proofErr w:type="gramEnd"/>
      <w:r>
        <w:rPr>
          <w:i/>
        </w:rPr>
        <w:t>Education Policy Analysis Archives</w:t>
      </w:r>
      <w:r>
        <w:t xml:space="preserve">, </w:t>
      </w:r>
      <w:r>
        <w:rPr>
          <w:i/>
        </w:rPr>
        <w:t>14</w:t>
      </w:r>
      <w:r>
        <w:t>, 1-19.</w:t>
      </w:r>
      <w:bookmarkEnd w:id="201"/>
    </w:p>
    <w:p w14:paraId="3F36352C" w14:textId="77777777" w:rsidR="00BE375F" w:rsidRDefault="00BE375F" w:rsidP="00467EB0">
      <w:pPr>
        <w:pStyle w:val="APAReference"/>
        <w:spacing w:line="240" w:lineRule="auto"/>
        <w:ind w:left="0" w:firstLine="0"/>
      </w:pPr>
    </w:p>
    <w:p w14:paraId="1DA2A890" w14:textId="77777777" w:rsidR="00790F07" w:rsidRDefault="00790F07" w:rsidP="00467EB0">
      <w:pPr>
        <w:pStyle w:val="APAReference"/>
        <w:spacing w:line="240" w:lineRule="auto"/>
        <w:ind w:left="0" w:firstLine="0"/>
      </w:pPr>
      <w:bookmarkStart w:id="202" w:name="R416785479861111I0"/>
      <w:proofErr w:type="spellStart"/>
      <w:r>
        <w:t>Manfreda</w:t>
      </w:r>
      <w:proofErr w:type="spellEnd"/>
      <w:r>
        <w:t xml:space="preserve">, K., </w:t>
      </w:r>
      <w:proofErr w:type="spellStart"/>
      <w:r>
        <w:t>Bosnjak</w:t>
      </w:r>
      <w:proofErr w:type="spellEnd"/>
      <w:r>
        <w:t xml:space="preserve">, M., </w:t>
      </w:r>
      <w:proofErr w:type="spellStart"/>
      <w:r>
        <w:t>Bozen-Blozano</w:t>
      </w:r>
      <w:proofErr w:type="spellEnd"/>
      <w:r>
        <w:t xml:space="preserve">, J., Haas, I., &amp; </w:t>
      </w:r>
      <w:proofErr w:type="spellStart"/>
      <w:r>
        <w:t>Vehovar</w:t>
      </w:r>
      <w:proofErr w:type="spellEnd"/>
      <w:r>
        <w:t>, V. (2008)</w:t>
      </w:r>
      <w:proofErr w:type="gramStart"/>
      <w:r>
        <w:t xml:space="preserve">. </w:t>
      </w:r>
      <w:proofErr w:type="gramEnd"/>
      <w:r>
        <w:t>Web surveys versus other survey modes: A meta-analysis comparing response rates</w:t>
      </w:r>
      <w:proofErr w:type="gramStart"/>
      <w:r>
        <w:t xml:space="preserve">. </w:t>
      </w:r>
      <w:proofErr w:type="gramEnd"/>
      <w:r>
        <w:rPr>
          <w:i/>
        </w:rPr>
        <w:t>International Journal of Market Research</w:t>
      </w:r>
      <w:r>
        <w:t xml:space="preserve">, </w:t>
      </w:r>
      <w:r>
        <w:rPr>
          <w:i/>
        </w:rPr>
        <w:t>50</w:t>
      </w:r>
      <w:r>
        <w:t>, 79-106</w:t>
      </w:r>
      <w:proofErr w:type="gramStart"/>
      <w:r>
        <w:t xml:space="preserve">. </w:t>
      </w:r>
      <w:proofErr w:type="gramEnd"/>
      <w:r>
        <w:t xml:space="preserve">Retrieved from </w:t>
      </w:r>
      <w:r>
        <w:lastRenderedPageBreak/>
        <w:t>http://search.proquest.com.exproxy.lib.ou.edu/docview/2148084555?accountid=12964</w:t>
      </w:r>
      <w:bookmarkEnd w:id="202"/>
    </w:p>
    <w:p w14:paraId="04294C0C" w14:textId="77777777" w:rsidR="00BE375F" w:rsidRDefault="00BE375F" w:rsidP="00467EB0">
      <w:pPr>
        <w:pStyle w:val="APAReference"/>
        <w:spacing w:line="240" w:lineRule="auto"/>
        <w:ind w:left="0" w:firstLine="0"/>
      </w:pPr>
    </w:p>
    <w:p w14:paraId="3F571085" w14:textId="77777777" w:rsidR="00790F07" w:rsidRDefault="00790F07" w:rsidP="00467EB0">
      <w:pPr>
        <w:pStyle w:val="APAReference"/>
        <w:spacing w:line="240" w:lineRule="auto"/>
        <w:ind w:left="0" w:firstLine="0"/>
      </w:pPr>
      <w:bookmarkStart w:id="203" w:name="R416647049305556I0"/>
      <w:r>
        <w:t xml:space="preserve">Marzano, R. (2007).  </w:t>
      </w:r>
      <w:r>
        <w:rPr>
          <w:i/>
        </w:rPr>
        <w:t>The art and science of teaching: A comprehensive framework for effective instruction</w:t>
      </w:r>
      <w:proofErr w:type="gramStart"/>
      <w:r>
        <w:t>. Alexandria, VA: Association for Supervision and Curriculum.</w:t>
      </w:r>
      <w:bookmarkEnd w:id="203"/>
      <w:proofErr w:type="gramEnd"/>
    </w:p>
    <w:p w14:paraId="0A21A5F2" w14:textId="77777777" w:rsidR="00BE375F" w:rsidRDefault="00BE375F" w:rsidP="00467EB0">
      <w:pPr>
        <w:pStyle w:val="APAReference"/>
        <w:spacing w:line="240" w:lineRule="auto"/>
        <w:ind w:left="0" w:firstLine="0"/>
      </w:pPr>
    </w:p>
    <w:p w14:paraId="47E7F068" w14:textId="77777777" w:rsidR="00790F07" w:rsidRDefault="00790F07" w:rsidP="00467EB0">
      <w:pPr>
        <w:pStyle w:val="APAReference"/>
        <w:spacing w:line="240" w:lineRule="auto"/>
        <w:ind w:left="0" w:firstLine="0"/>
      </w:pPr>
      <w:bookmarkStart w:id="204" w:name="R416646790393519I0"/>
      <w:r>
        <w:t>Marzano, R., &amp; DuFour, R. (2011)</w:t>
      </w:r>
      <w:proofErr w:type="gramStart"/>
      <w:r>
        <w:t xml:space="preserve">. </w:t>
      </w:r>
      <w:proofErr w:type="gramEnd"/>
      <w:r>
        <w:rPr>
          <w:i/>
        </w:rPr>
        <w:t>Leaders of Learning</w:t>
      </w:r>
      <w:proofErr w:type="gramStart"/>
      <w:r>
        <w:t xml:space="preserve">. </w:t>
      </w:r>
      <w:proofErr w:type="gramEnd"/>
      <w:r>
        <w:t>Bloomington, IN: Solution Tree Press.</w:t>
      </w:r>
      <w:bookmarkEnd w:id="204"/>
    </w:p>
    <w:p w14:paraId="27FEA82A" w14:textId="77777777" w:rsidR="00BE375F" w:rsidRDefault="00BE375F" w:rsidP="00467EB0">
      <w:pPr>
        <w:pStyle w:val="APAReference"/>
        <w:spacing w:line="240" w:lineRule="auto"/>
        <w:ind w:left="0" w:firstLine="0"/>
      </w:pPr>
    </w:p>
    <w:p w14:paraId="6F8619B0" w14:textId="77777777" w:rsidR="00790F07" w:rsidRDefault="00790F07" w:rsidP="00467EB0">
      <w:pPr>
        <w:pStyle w:val="APAReference"/>
        <w:spacing w:line="240" w:lineRule="auto"/>
        <w:ind w:left="0" w:firstLine="0"/>
      </w:pPr>
      <w:bookmarkStart w:id="205" w:name="R428065707870370I0"/>
      <w:r>
        <w:t>Marzano, R. J. (2010, September )</w:t>
      </w:r>
      <w:proofErr w:type="gramStart"/>
      <w:r>
        <w:t xml:space="preserve">. </w:t>
      </w:r>
      <w:proofErr w:type="gramEnd"/>
      <w:r>
        <w:t>Giving Students Meaning Work [Magazine]</w:t>
      </w:r>
      <w:proofErr w:type="gramStart"/>
      <w:r>
        <w:t xml:space="preserve">. </w:t>
      </w:r>
      <w:proofErr w:type="gramEnd"/>
      <w:r>
        <w:rPr>
          <w:i/>
        </w:rPr>
        <w:t>Giving Students Meaningful Work</w:t>
      </w:r>
      <w:r>
        <w:t xml:space="preserve">, </w:t>
      </w:r>
      <w:r>
        <w:rPr>
          <w:i/>
        </w:rPr>
        <w:t>68</w:t>
      </w:r>
      <w:r>
        <w:t>(1), 82-84</w:t>
      </w:r>
      <w:proofErr w:type="gramStart"/>
      <w:r>
        <w:t xml:space="preserve">. </w:t>
      </w:r>
      <w:proofErr w:type="gramEnd"/>
      <w:r>
        <w:t>Retrieved from http://www.epiconline.org/high-expectations-for-all/</w:t>
      </w:r>
      <w:bookmarkEnd w:id="205"/>
    </w:p>
    <w:p w14:paraId="06946B41" w14:textId="77777777" w:rsidR="00BE375F" w:rsidRDefault="00BE375F" w:rsidP="00467EB0">
      <w:pPr>
        <w:pStyle w:val="APAReference"/>
        <w:spacing w:line="240" w:lineRule="auto"/>
        <w:ind w:left="0" w:firstLine="0"/>
      </w:pPr>
    </w:p>
    <w:p w14:paraId="06E348E6" w14:textId="77777777" w:rsidR="00790F07" w:rsidRDefault="00790F07" w:rsidP="00467EB0">
      <w:pPr>
        <w:pStyle w:val="APAReference"/>
        <w:spacing w:line="240" w:lineRule="auto"/>
        <w:ind w:left="0" w:firstLine="0"/>
      </w:pPr>
      <w:bookmarkStart w:id="206" w:name="R416647458680556I0"/>
      <w:r>
        <w:t>Marzano, R. J., Frontier, T., &amp; Livingston, D. (2011)</w:t>
      </w:r>
      <w:proofErr w:type="gramStart"/>
      <w:r>
        <w:t xml:space="preserve">. </w:t>
      </w:r>
      <w:proofErr w:type="gramEnd"/>
      <w:r>
        <w:rPr>
          <w:i/>
        </w:rPr>
        <w:t>Effective supervision: Supporting the art and science of teaching</w:t>
      </w:r>
      <w:proofErr w:type="gramStart"/>
      <w:r>
        <w:t>. Alexandria, VA: Association of Curriculum and Supervision.</w:t>
      </w:r>
      <w:bookmarkEnd w:id="206"/>
      <w:proofErr w:type="gramEnd"/>
    </w:p>
    <w:p w14:paraId="58706071" w14:textId="77777777" w:rsidR="00BE375F" w:rsidRDefault="00BE375F" w:rsidP="00467EB0">
      <w:pPr>
        <w:pStyle w:val="APAReference"/>
        <w:spacing w:line="240" w:lineRule="auto"/>
        <w:ind w:left="0" w:firstLine="0"/>
      </w:pPr>
    </w:p>
    <w:p w14:paraId="6A30B46D" w14:textId="77777777" w:rsidR="00790F07" w:rsidRDefault="00790F07" w:rsidP="00467EB0">
      <w:pPr>
        <w:pStyle w:val="APAReference"/>
        <w:spacing w:line="240" w:lineRule="auto"/>
        <w:ind w:left="0" w:firstLine="0"/>
      </w:pPr>
      <w:bookmarkStart w:id="207" w:name="R416647549305556I0"/>
      <w:r>
        <w:t>Marzano, R. J., Pickering, D. J., &amp; Pollock, J. E. (2001)</w:t>
      </w:r>
      <w:proofErr w:type="gramStart"/>
      <w:r>
        <w:t xml:space="preserve">. </w:t>
      </w:r>
      <w:proofErr w:type="gramEnd"/>
      <w:r>
        <w:rPr>
          <w:i/>
        </w:rPr>
        <w:t>Classroom instruction that works: Researched-based strategies for increasing student achievement</w:t>
      </w:r>
      <w:proofErr w:type="gramStart"/>
      <w:r>
        <w:rPr>
          <w:i/>
        </w:rPr>
        <w:t xml:space="preserve">. </w:t>
      </w:r>
      <w:r>
        <w:t>Alexandria, VA: Association for Supervision and Curriculum Development.</w:t>
      </w:r>
      <w:bookmarkEnd w:id="207"/>
      <w:proofErr w:type="gramEnd"/>
    </w:p>
    <w:p w14:paraId="6986B095" w14:textId="77777777" w:rsidR="00BE375F" w:rsidRDefault="00BE375F" w:rsidP="00467EB0">
      <w:pPr>
        <w:pStyle w:val="APAReference"/>
        <w:spacing w:line="240" w:lineRule="auto"/>
        <w:ind w:left="0" w:firstLine="0"/>
      </w:pPr>
    </w:p>
    <w:p w14:paraId="6F312F0D" w14:textId="77777777" w:rsidR="00790F07" w:rsidRDefault="00790F07" w:rsidP="00467EB0">
      <w:pPr>
        <w:pStyle w:val="APAReference"/>
        <w:spacing w:line="240" w:lineRule="auto"/>
        <w:ind w:left="0" w:firstLine="0"/>
      </w:pPr>
      <w:bookmarkStart w:id="208" w:name="R416646809837963I0"/>
      <w:r>
        <w:t>Marzano, R. J., &amp; Waters, T. (2009)</w:t>
      </w:r>
      <w:proofErr w:type="gramStart"/>
      <w:r>
        <w:t xml:space="preserve">. </w:t>
      </w:r>
      <w:proofErr w:type="gramEnd"/>
      <w:r>
        <w:rPr>
          <w:i/>
        </w:rPr>
        <w:t>District Leadership that works: Striking the right balance</w:t>
      </w:r>
      <w:proofErr w:type="gramStart"/>
      <w:r>
        <w:t xml:space="preserve">. </w:t>
      </w:r>
      <w:proofErr w:type="gramEnd"/>
      <w:r>
        <w:t>Bloomington, IN: Solution Tree Press.</w:t>
      </w:r>
      <w:bookmarkEnd w:id="208"/>
    </w:p>
    <w:p w14:paraId="4CE6E747" w14:textId="77777777" w:rsidR="00BE375F" w:rsidRDefault="00BE375F" w:rsidP="00467EB0">
      <w:pPr>
        <w:pStyle w:val="APAReference"/>
        <w:spacing w:line="240" w:lineRule="auto"/>
        <w:ind w:left="0" w:firstLine="0"/>
      </w:pPr>
    </w:p>
    <w:p w14:paraId="51437BD0" w14:textId="77777777" w:rsidR="00790F07" w:rsidRDefault="00790F07" w:rsidP="00467EB0">
      <w:pPr>
        <w:pStyle w:val="APAReference"/>
        <w:spacing w:line="240" w:lineRule="auto"/>
        <w:ind w:left="0" w:firstLine="0"/>
      </w:pPr>
      <w:bookmarkStart w:id="209" w:name="R416646872222222I0"/>
      <w:r>
        <w:t>Marzano, R. J., Waters, T., &amp; McNulty, B. (2005)</w:t>
      </w:r>
      <w:proofErr w:type="gramStart"/>
      <w:r>
        <w:t xml:space="preserve">. </w:t>
      </w:r>
      <w:proofErr w:type="gramEnd"/>
      <w:r>
        <w:rPr>
          <w:i/>
        </w:rPr>
        <w:t>School leadership that works: From research to results</w:t>
      </w:r>
      <w:proofErr w:type="gramStart"/>
      <w:r>
        <w:rPr>
          <w:i/>
        </w:rPr>
        <w:t xml:space="preserve">. </w:t>
      </w:r>
      <w:r>
        <w:t>Alexandria, VA: Association for Supervision and Curriculum Development.</w:t>
      </w:r>
      <w:bookmarkEnd w:id="209"/>
      <w:proofErr w:type="gramEnd"/>
    </w:p>
    <w:p w14:paraId="24F1BF6B" w14:textId="77777777" w:rsidR="00BE375F" w:rsidRDefault="00BE375F" w:rsidP="00467EB0">
      <w:pPr>
        <w:pStyle w:val="APAReference"/>
        <w:spacing w:line="240" w:lineRule="auto"/>
        <w:ind w:left="0" w:firstLine="0"/>
      </w:pPr>
    </w:p>
    <w:p w14:paraId="69493214" w14:textId="77777777" w:rsidR="00790F07" w:rsidRDefault="00790F07" w:rsidP="00467EB0">
      <w:pPr>
        <w:pStyle w:val="APAReference"/>
        <w:spacing w:line="240" w:lineRule="auto"/>
        <w:ind w:left="0" w:firstLine="0"/>
      </w:pPr>
      <w:bookmarkStart w:id="210" w:name="R421264609606481I0"/>
      <w:r>
        <w:t>Mathis, J. (</w:t>
      </w:r>
      <w:proofErr w:type="spellStart"/>
      <w:r>
        <w:t>n.d.</w:t>
      </w:r>
      <w:proofErr w:type="spellEnd"/>
      <w:r>
        <w:t>)</w:t>
      </w:r>
      <w:proofErr w:type="gramStart"/>
      <w:r>
        <w:t xml:space="preserve">. </w:t>
      </w:r>
      <w:proofErr w:type="gramEnd"/>
      <w:r>
        <w:rPr>
          <w:i/>
        </w:rPr>
        <w:t xml:space="preserve">AYP </w:t>
      </w:r>
      <w:r w:rsidR="00D564D7">
        <w:t>[Policy Brief]</w:t>
      </w:r>
      <w:proofErr w:type="gramStart"/>
      <w:r w:rsidR="00D564D7">
        <w:t xml:space="preserve">. </w:t>
      </w:r>
      <w:proofErr w:type="gramEnd"/>
      <w:r>
        <w:t>Retrieved from Great Lakes Center: http://greatlakescenter.org/docs/Policy_Briefs/GLC_AYP_Mathis_FINAL.pdf</w:t>
      </w:r>
      <w:bookmarkEnd w:id="210"/>
    </w:p>
    <w:p w14:paraId="38130AAC" w14:textId="77777777" w:rsidR="00714EAF" w:rsidRDefault="00714EAF" w:rsidP="00467EB0">
      <w:pPr>
        <w:pStyle w:val="APAReference"/>
        <w:spacing w:line="240" w:lineRule="auto"/>
        <w:ind w:left="0" w:firstLine="0"/>
      </w:pPr>
      <w:bookmarkStart w:id="211" w:name="R428085634606481I0"/>
    </w:p>
    <w:p w14:paraId="4D8D476B" w14:textId="77777777" w:rsidR="00790F07" w:rsidRDefault="00790F07" w:rsidP="00467EB0">
      <w:pPr>
        <w:pStyle w:val="APAReference"/>
        <w:spacing w:line="240" w:lineRule="auto"/>
        <w:ind w:left="0" w:firstLine="0"/>
      </w:pPr>
      <w:proofErr w:type="spellStart"/>
      <w:r>
        <w:t>McGuinn</w:t>
      </w:r>
      <w:proofErr w:type="spellEnd"/>
      <w:r>
        <w:t>, P. (2016, June 5)</w:t>
      </w:r>
      <w:proofErr w:type="gramStart"/>
      <w:r>
        <w:t xml:space="preserve">. </w:t>
      </w:r>
      <w:proofErr w:type="gramEnd"/>
      <w:r>
        <w:t xml:space="preserve">From No Child Left Behind to the Every Student Succeeds Act: Federalism </w:t>
      </w:r>
      <w:r w:rsidR="00AD052E">
        <w:t>and</w:t>
      </w:r>
      <w:r>
        <w:t xml:space="preserve"> the educational legacy of the Obama administration [Journal]</w:t>
      </w:r>
      <w:proofErr w:type="gramStart"/>
      <w:r>
        <w:t xml:space="preserve">. </w:t>
      </w:r>
      <w:proofErr w:type="gramEnd"/>
      <w:r>
        <w:rPr>
          <w:i/>
        </w:rPr>
        <w:t>The Journal of Federalism</w:t>
      </w:r>
      <w:r>
        <w:t xml:space="preserve">, </w:t>
      </w:r>
      <w:r>
        <w:rPr>
          <w:i/>
        </w:rPr>
        <w:t>46</w:t>
      </w:r>
      <w:r>
        <w:t>(3), 1-24</w:t>
      </w:r>
      <w:proofErr w:type="gramStart"/>
      <w:r>
        <w:t xml:space="preserve">. </w:t>
      </w:r>
      <w:proofErr w:type="gramEnd"/>
      <w:r>
        <w:t>http://dx.doi.org/DOI: 10.1093/</w:t>
      </w:r>
      <w:proofErr w:type="spellStart"/>
      <w:r>
        <w:t>publius</w:t>
      </w:r>
      <w:proofErr w:type="spellEnd"/>
      <w:r>
        <w:t>/pjw014</w:t>
      </w:r>
      <w:bookmarkEnd w:id="211"/>
    </w:p>
    <w:p w14:paraId="3FF9B308" w14:textId="77777777" w:rsidR="00BE375F" w:rsidRDefault="00BE375F" w:rsidP="00467EB0">
      <w:pPr>
        <w:pStyle w:val="APAReference"/>
        <w:spacing w:line="240" w:lineRule="auto"/>
        <w:ind w:left="0" w:firstLine="0"/>
      </w:pPr>
    </w:p>
    <w:p w14:paraId="6956079B" w14:textId="77777777" w:rsidR="00790F07" w:rsidRDefault="00790F07" w:rsidP="00467EB0">
      <w:pPr>
        <w:pStyle w:val="APAReference"/>
        <w:spacing w:line="240" w:lineRule="auto"/>
        <w:ind w:left="0" w:firstLine="0"/>
      </w:pPr>
      <w:bookmarkStart w:id="212" w:name="R419315857175926I0"/>
      <w:proofErr w:type="spellStart"/>
      <w:r>
        <w:t>McLeskey</w:t>
      </w:r>
      <w:proofErr w:type="spellEnd"/>
      <w:r>
        <w:t xml:space="preserve">, J., Tyler, N. C., &amp; </w:t>
      </w:r>
      <w:proofErr w:type="spellStart"/>
      <w:r>
        <w:t>Flippen</w:t>
      </w:r>
      <w:proofErr w:type="spellEnd"/>
      <w:r>
        <w:t>, S. (2004)</w:t>
      </w:r>
      <w:proofErr w:type="gramStart"/>
      <w:r>
        <w:t xml:space="preserve">. </w:t>
      </w:r>
      <w:proofErr w:type="gramEnd"/>
      <w:r>
        <w:t>The supply of and demand for special education teachers: A review of research regarding the chronic shortage of special education teachers [Special issue]</w:t>
      </w:r>
      <w:proofErr w:type="gramStart"/>
      <w:r>
        <w:t xml:space="preserve">. </w:t>
      </w:r>
      <w:r>
        <w:rPr>
          <w:i/>
        </w:rPr>
        <w:t>The Journal of Special Education</w:t>
      </w:r>
      <w:r>
        <w:t xml:space="preserve">, </w:t>
      </w:r>
      <w:r>
        <w:rPr>
          <w:i/>
        </w:rPr>
        <w:t>38</w:t>
      </w:r>
      <w:r>
        <w:t>(1).</w:t>
      </w:r>
      <w:bookmarkEnd w:id="212"/>
      <w:proofErr w:type="gramEnd"/>
    </w:p>
    <w:p w14:paraId="246EAD03" w14:textId="77777777" w:rsidR="00714EAF" w:rsidRDefault="00714EAF" w:rsidP="00467EB0">
      <w:pPr>
        <w:pStyle w:val="APAReference"/>
        <w:spacing w:line="240" w:lineRule="auto"/>
        <w:ind w:left="0" w:firstLine="0"/>
      </w:pPr>
      <w:bookmarkStart w:id="213" w:name="R419316027199074I0"/>
    </w:p>
    <w:p w14:paraId="44F00E8D" w14:textId="77777777" w:rsidR="00790F07" w:rsidRDefault="00790F07" w:rsidP="00467EB0">
      <w:pPr>
        <w:pStyle w:val="APAReference"/>
        <w:spacing w:line="240" w:lineRule="auto"/>
        <w:ind w:left="0" w:firstLine="0"/>
      </w:pPr>
      <w:proofErr w:type="spellStart"/>
      <w:r>
        <w:t>Mees</w:t>
      </w:r>
      <w:proofErr w:type="spellEnd"/>
      <w:r>
        <w:t>, G. W. (2008)</w:t>
      </w:r>
      <w:proofErr w:type="gramStart"/>
      <w:r>
        <w:t xml:space="preserve">. </w:t>
      </w:r>
      <w:proofErr w:type="gramEnd"/>
      <w:r>
        <w:rPr>
          <w:i/>
        </w:rPr>
        <w:t xml:space="preserve">The relationship among principals leadership, school culture, and student achievement in Missouri schools </w:t>
      </w:r>
      <w:r>
        <w:t>(Doctoral dissertation)</w:t>
      </w:r>
      <w:proofErr w:type="gramStart"/>
      <w:r>
        <w:t xml:space="preserve">. </w:t>
      </w:r>
      <w:proofErr w:type="gramEnd"/>
      <w:r>
        <w:t>Available from ProQuest</w:t>
      </w:r>
      <w:proofErr w:type="gramStart"/>
      <w:r>
        <w:t xml:space="preserve">. </w:t>
      </w:r>
      <w:proofErr w:type="gramEnd"/>
      <w:r>
        <w:t>(UMI no.3371083)</w:t>
      </w:r>
      <w:bookmarkEnd w:id="213"/>
    </w:p>
    <w:p w14:paraId="486B157B" w14:textId="77777777" w:rsidR="00BE375F" w:rsidRDefault="00BE375F" w:rsidP="00467EB0">
      <w:pPr>
        <w:pStyle w:val="APAReference"/>
        <w:spacing w:line="240" w:lineRule="auto"/>
        <w:ind w:left="0" w:firstLine="0"/>
      </w:pPr>
    </w:p>
    <w:p w14:paraId="4F23FCDA" w14:textId="77777777" w:rsidR="00790F07" w:rsidRDefault="00790F07" w:rsidP="00467EB0">
      <w:pPr>
        <w:pStyle w:val="APAReference"/>
        <w:spacing w:line="240" w:lineRule="auto"/>
        <w:ind w:left="0" w:firstLine="0"/>
      </w:pPr>
      <w:bookmarkStart w:id="214" w:name="R417117382986111I0"/>
      <w:r>
        <w:lastRenderedPageBreak/>
        <w:t xml:space="preserve">Meier, I., </w:t>
      </w:r>
      <w:proofErr w:type="spellStart"/>
      <w:r>
        <w:t>Wakeman</w:t>
      </w:r>
      <w:proofErr w:type="spellEnd"/>
      <w:r>
        <w:t xml:space="preserve">, S. Y., Browder, D. M., &amp; </w:t>
      </w:r>
      <w:r w:rsidR="00AD052E">
        <w:t>McColl</w:t>
      </w:r>
      <w:r>
        <w:t>, A. (2007)</w:t>
      </w:r>
      <w:proofErr w:type="gramStart"/>
      <w:r>
        <w:t xml:space="preserve">. </w:t>
      </w:r>
      <w:proofErr w:type="gramEnd"/>
      <w:r>
        <w:t>The implications of No Child Left Behind for students with developmental disabilities</w:t>
      </w:r>
      <w:proofErr w:type="gramStart"/>
      <w:r>
        <w:t xml:space="preserve">. </w:t>
      </w:r>
      <w:proofErr w:type="gramEnd"/>
      <w:r>
        <w:rPr>
          <w:i/>
        </w:rPr>
        <w:t>Mental Retardation and Developmental Disabilities Research Reviews</w:t>
      </w:r>
      <w:r>
        <w:t xml:space="preserve">, </w:t>
      </w:r>
      <w:r>
        <w:rPr>
          <w:i/>
        </w:rPr>
        <w:t>13(2</w:t>
      </w:r>
      <w:r>
        <w:t>), 143-150.</w:t>
      </w:r>
      <w:bookmarkEnd w:id="214"/>
    </w:p>
    <w:p w14:paraId="32A829FD" w14:textId="77777777" w:rsidR="00BE375F" w:rsidRDefault="00BE375F" w:rsidP="00467EB0">
      <w:pPr>
        <w:pStyle w:val="APAReference"/>
        <w:spacing w:line="240" w:lineRule="auto"/>
        <w:ind w:left="0" w:firstLine="0"/>
      </w:pPr>
    </w:p>
    <w:p w14:paraId="785F8CDF" w14:textId="77777777" w:rsidR="00790F07" w:rsidRDefault="00790F07" w:rsidP="00467EB0">
      <w:pPr>
        <w:pStyle w:val="APAReference"/>
        <w:spacing w:line="240" w:lineRule="auto"/>
        <w:ind w:left="0" w:firstLine="0"/>
      </w:pPr>
      <w:bookmarkStart w:id="215" w:name="R416785608449074I0"/>
      <w:r>
        <w:t>Merriam, S. B. (2009)</w:t>
      </w:r>
      <w:proofErr w:type="gramStart"/>
      <w:r>
        <w:t xml:space="preserve">. </w:t>
      </w:r>
      <w:proofErr w:type="gramEnd"/>
      <w:r>
        <w:rPr>
          <w:i/>
        </w:rPr>
        <w:t>Qualitative research: A guide to design and implementation</w:t>
      </w:r>
      <w:proofErr w:type="gramStart"/>
      <w:r>
        <w:t xml:space="preserve">. </w:t>
      </w:r>
      <w:proofErr w:type="gramEnd"/>
      <w:r>
        <w:t xml:space="preserve">San Francisco, CA: </w:t>
      </w:r>
      <w:proofErr w:type="spellStart"/>
      <w:r>
        <w:t>Jossey</w:t>
      </w:r>
      <w:proofErr w:type="spellEnd"/>
      <w:r>
        <w:t>-Bass.</w:t>
      </w:r>
      <w:bookmarkEnd w:id="215"/>
    </w:p>
    <w:p w14:paraId="04AC4F89" w14:textId="77777777" w:rsidR="00D564D7" w:rsidRDefault="00D564D7" w:rsidP="00467EB0">
      <w:pPr>
        <w:pStyle w:val="APAReference"/>
        <w:spacing w:line="240" w:lineRule="auto"/>
        <w:ind w:left="0" w:firstLine="0"/>
      </w:pPr>
    </w:p>
    <w:p w14:paraId="6173EC72" w14:textId="77777777" w:rsidR="00790F07" w:rsidRDefault="00790F07" w:rsidP="00467EB0">
      <w:pPr>
        <w:pStyle w:val="APAReference"/>
        <w:spacing w:line="240" w:lineRule="auto"/>
        <w:ind w:left="0" w:firstLine="0"/>
      </w:pPr>
      <w:bookmarkStart w:id="216" w:name="R419315190046296I0"/>
      <w:r>
        <w:t>Meyer, A., Rose, D. H., &amp; Gordon, D. (2014)</w:t>
      </w:r>
      <w:proofErr w:type="gramStart"/>
      <w:r>
        <w:t xml:space="preserve">. </w:t>
      </w:r>
      <w:proofErr w:type="gramEnd"/>
      <w:r>
        <w:rPr>
          <w:i/>
        </w:rPr>
        <w:t>Universal design for learning: Theory and practice</w:t>
      </w:r>
      <w:proofErr w:type="gramStart"/>
      <w:r>
        <w:t>. Wakefield, MA: CAST Professional Publishing.</w:t>
      </w:r>
      <w:bookmarkEnd w:id="216"/>
      <w:proofErr w:type="gramEnd"/>
    </w:p>
    <w:p w14:paraId="3742BBAA" w14:textId="77777777" w:rsidR="00D564D7" w:rsidRDefault="00D564D7" w:rsidP="00467EB0">
      <w:pPr>
        <w:pStyle w:val="APAReference"/>
        <w:spacing w:line="240" w:lineRule="auto"/>
        <w:ind w:left="0" w:firstLine="0"/>
      </w:pPr>
    </w:p>
    <w:p w14:paraId="162631F7" w14:textId="77777777" w:rsidR="00790F07" w:rsidRDefault="00790F07" w:rsidP="00467EB0">
      <w:pPr>
        <w:pStyle w:val="APAReference"/>
        <w:spacing w:line="240" w:lineRule="auto"/>
        <w:ind w:left="0" w:firstLine="0"/>
      </w:pPr>
      <w:bookmarkStart w:id="217" w:name="R417196464814815I0"/>
      <w:r>
        <w:t>Meyer, J. K. (2012)</w:t>
      </w:r>
      <w:proofErr w:type="gramStart"/>
      <w:r>
        <w:t xml:space="preserve">. </w:t>
      </w:r>
      <w:proofErr w:type="gramEnd"/>
      <w:r>
        <w:rPr>
          <w:i/>
        </w:rPr>
        <w:t xml:space="preserve">Principals’ perceptions of effective strategies in meeting Adequate Yearly Progress in special education </w:t>
      </w:r>
      <w:r>
        <w:t>(Doctoral dissertation)</w:t>
      </w:r>
      <w:proofErr w:type="gramStart"/>
      <w:r>
        <w:t xml:space="preserve">. </w:t>
      </w:r>
      <w:proofErr w:type="gramEnd"/>
      <w:r>
        <w:t>Available from ProQuest Dissertations</w:t>
      </w:r>
      <w:proofErr w:type="gramStart"/>
      <w:r>
        <w:t xml:space="preserve">. </w:t>
      </w:r>
      <w:proofErr w:type="gramEnd"/>
      <w:r>
        <w:t>(3517175)</w:t>
      </w:r>
      <w:bookmarkEnd w:id="217"/>
    </w:p>
    <w:p w14:paraId="525795F7" w14:textId="77777777" w:rsidR="00D564D7" w:rsidRDefault="00D564D7" w:rsidP="00467EB0">
      <w:pPr>
        <w:pStyle w:val="APAReference"/>
        <w:spacing w:line="240" w:lineRule="auto"/>
        <w:ind w:left="0" w:firstLine="0"/>
      </w:pPr>
    </w:p>
    <w:p w14:paraId="0520F848" w14:textId="77777777" w:rsidR="00790F07" w:rsidRDefault="00790F07" w:rsidP="00467EB0">
      <w:pPr>
        <w:pStyle w:val="APAReference"/>
        <w:spacing w:line="240" w:lineRule="auto"/>
        <w:ind w:left="0" w:firstLine="0"/>
      </w:pPr>
      <w:bookmarkStart w:id="218" w:name="R417186223032407I0"/>
      <w:r>
        <w:t>Miles, M. B., &amp; Huberman, A. M. (1994)</w:t>
      </w:r>
      <w:proofErr w:type="gramStart"/>
      <w:r>
        <w:t xml:space="preserve">. </w:t>
      </w:r>
      <w:proofErr w:type="gramEnd"/>
      <w:r>
        <w:rPr>
          <w:i/>
        </w:rPr>
        <w:t xml:space="preserve">Qualitative data analysis </w:t>
      </w:r>
      <w:r>
        <w:t>(2nd ed.)</w:t>
      </w:r>
      <w:proofErr w:type="gramStart"/>
      <w:r>
        <w:t>. Thousand Oaks, CA: SAGE Publications.</w:t>
      </w:r>
      <w:bookmarkEnd w:id="218"/>
      <w:proofErr w:type="gramEnd"/>
    </w:p>
    <w:p w14:paraId="5CE18393" w14:textId="77777777" w:rsidR="00D564D7" w:rsidRDefault="00D564D7" w:rsidP="00467EB0">
      <w:pPr>
        <w:pStyle w:val="APAReference"/>
        <w:spacing w:line="240" w:lineRule="auto"/>
        <w:ind w:left="0" w:firstLine="0"/>
      </w:pPr>
    </w:p>
    <w:p w14:paraId="528178B1" w14:textId="77777777" w:rsidR="00790F07" w:rsidRDefault="00790F07" w:rsidP="00467EB0">
      <w:pPr>
        <w:pStyle w:val="APAReference"/>
        <w:spacing w:line="240" w:lineRule="auto"/>
        <w:ind w:left="0" w:firstLine="0"/>
      </w:pPr>
      <w:bookmarkStart w:id="219" w:name="R417117464120370I0"/>
      <w:proofErr w:type="spellStart"/>
      <w:r>
        <w:t>Mittenthal</w:t>
      </w:r>
      <w:proofErr w:type="spellEnd"/>
      <w:r>
        <w:t>, R. (2004, May)</w:t>
      </w:r>
      <w:proofErr w:type="gramStart"/>
      <w:r>
        <w:t xml:space="preserve">. </w:t>
      </w:r>
      <w:proofErr w:type="gramEnd"/>
      <w:r>
        <w:t>Don’t give up on strategic planning: 10 keys to success</w:t>
      </w:r>
      <w:proofErr w:type="gramStart"/>
      <w:r>
        <w:t xml:space="preserve">. </w:t>
      </w:r>
      <w:proofErr w:type="gramEnd"/>
      <w:r>
        <w:rPr>
          <w:i/>
        </w:rPr>
        <w:t>Nonprofit World</w:t>
      </w:r>
      <w:r>
        <w:t xml:space="preserve">, </w:t>
      </w:r>
      <w:r>
        <w:rPr>
          <w:i/>
        </w:rPr>
        <w:t>22</w:t>
      </w:r>
      <w:r>
        <w:t>, 21-25</w:t>
      </w:r>
      <w:proofErr w:type="gramStart"/>
      <w:r>
        <w:t xml:space="preserve">. </w:t>
      </w:r>
      <w:proofErr w:type="gramEnd"/>
      <w:r>
        <w:t>Retrieved from http://search.proquest.com/docview/221254479?accountid=12964</w:t>
      </w:r>
      <w:bookmarkEnd w:id="219"/>
    </w:p>
    <w:p w14:paraId="4BFFF36B" w14:textId="77777777" w:rsidR="00D564D7" w:rsidRDefault="00D564D7" w:rsidP="00467EB0">
      <w:pPr>
        <w:pStyle w:val="APAReference"/>
        <w:spacing w:line="240" w:lineRule="auto"/>
        <w:ind w:left="0" w:firstLine="0"/>
      </w:pPr>
    </w:p>
    <w:p w14:paraId="352A36E6" w14:textId="77777777" w:rsidR="00790F07" w:rsidRDefault="00790F07" w:rsidP="00467EB0">
      <w:pPr>
        <w:pStyle w:val="APAReference"/>
        <w:spacing w:line="240" w:lineRule="auto"/>
        <w:ind w:left="0" w:firstLine="0"/>
      </w:pPr>
      <w:bookmarkStart w:id="220" w:name="R424625207638889I0"/>
      <w:r>
        <w:t>Myers, J. V. (2014)</w:t>
      </w:r>
      <w:proofErr w:type="gramStart"/>
      <w:r>
        <w:t xml:space="preserve">. </w:t>
      </w:r>
      <w:proofErr w:type="gramEnd"/>
      <w:r>
        <w:rPr>
          <w:i/>
        </w:rPr>
        <w:t xml:space="preserve">Employee beliefs regarding an energy management company’s transformational program in developing </w:t>
      </w:r>
      <w:r w:rsidR="00AD052E">
        <w:rPr>
          <w:i/>
        </w:rPr>
        <w:t>energy</w:t>
      </w:r>
      <w:r>
        <w:rPr>
          <w:i/>
        </w:rPr>
        <w:t xml:space="preserve"> efficient practices in public schools</w:t>
      </w:r>
      <w:r>
        <w:t xml:space="preserve"> (Unpublished doctoral dissertation)</w:t>
      </w:r>
      <w:proofErr w:type="gramStart"/>
      <w:r>
        <w:t>. University of Oklahoma, Norman, OK.</w:t>
      </w:r>
      <w:bookmarkEnd w:id="220"/>
      <w:proofErr w:type="gramEnd"/>
    </w:p>
    <w:p w14:paraId="2F88E607" w14:textId="77777777" w:rsidR="00D564D7" w:rsidRDefault="00D564D7" w:rsidP="00467EB0">
      <w:pPr>
        <w:pStyle w:val="APAReference"/>
        <w:spacing w:line="240" w:lineRule="auto"/>
        <w:ind w:left="0" w:firstLine="0"/>
      </w:pPr>
    </w:p>
    <w:p w14:paraId="31ED7788" w14:textId="77777777" w:rsidR="00790F07" w:rsidRDefault="00790F07" w:rsidP="00467EB0">
      <w:pPr>
        <w:pStyle w:val="APAReference"/>
        <w:spacing w:line="240" w:lineRule="auto"/>
        <w:ind w:left="0" w:firstLine="0"/>
      </w:pPr>
      <w:bookmarkStart w:id="221" w:name="R416646394097222I0"/>
      <w:r>
        <w:t xml:space="preserve">Nagle, K. M., McLaughlin, M. J., </w:t>
      </w:r>
      <w:proofErr w:type="spellStart"/>
      <w:r>
        <w:t>Malmgren</w:t>
      </w:r>
      <w:proofErr w:type="spellEnd"/>
      <w:r>
        <w:t xml:space="preserve">, K., &amp; </w:t>
      </w:r>
      <w:proofErr w:type="spellStart"/>
      <w:r>
        <w:t>Nolet</w:t>
      </w:r>
      <w:proofErr w:type="spellEnd"/>
      <w:r>
        <w:t>, V. (2007)</w:t>
      </w:r>
      <w:proofErr w:type="gramStart"/>
      <w:r>
        <w:t xml:space="preserve">. </w:t>
      </w:r>
      <w:proofErr w:type="gramEnd"/>
      <w:r>
        <w:rPr>
          <w:i/>
        </w:rPr>
        <w:t>Students with disabilities and accountability reform: A Texas case study</w:t>
      </w:r>
      <w:proofErr w:type="gramStart"/>
      <w:r>
        <w:rPr>
          <w:i/>
        </w:rPr>
        <w:t xml:space="preserve">. </w:t>
      </w:r>
      <w:proofErr w:type="gramEnd"/>
      <w:r>
        <w:t>Retrieved from http://files.eric.ed.goc/fulltext/ED509867.pdf</w:t>
      </w:r>
      <w:bookmarkEnd w:id="221"/>
    </w:p>
    <w:p w14:paraId="7E0F5FD7" w14:textId="77777777" w:rsidR="00D564D7" w:rsidRDefault="00D564D7" w:rsidP="00467EB0">
      <w:pPr>
        <w:pStyle w:val="APAReference"/>
        <w:spacing w:line="240" w:lineRule="auto"/>
        <w:ind w:left="0" w:firstLine="0"/>
      </w:pPr>
    </w:p>
    <w:p w14:paraId="2EDCA73A" w14:textId="77777777" w:rsidR="00790F07" w:rsidRDefault="00790F07" w:rsidP="00467EB0">
      <w:pPr>
        <w:pStyle w:val="APAReference"/>
        <w:spacing w:line="240" w:lineRule="auto"/>
        <w:ind w:left="0" w:firstLine="0"/>
      </w:pPr>
      <w:bookmarkStart w:id="222" w:name="R416785371875000I0"/>
      <w:r>
        <w:t xml:space="preserve">Nagle, K., </w:t>
      </w:r>
      <w:proofErr w:type="spellStart"/>
      <w:r>
        <w:t>Yunker</w:t>
      </w:r>
      <w:proofErr w:type="spellEnd"/>
      <w:r>
        <w:t xml:space="preserve">, C., &amp; </w:t>
      </w:r>
      <w:proofErr w:type="spellStart"/>
      <w:r>
        <w:t>Malmgren</w:t>
      </w:r>
      <w:proofErr w:type="spellEnd"/>
      <w:r>
        <w:t>, K. W. (2006, June 22)</w:t>
      </w:r>
      <w:proofErr w:type="gramStart"/>
      <w:r>
        <w:t xml:space="preserve">. </w:t>
      </w:r>
      <w:proofErr w:type="gramEnd"/>
      <w:r>
        <w:t>Students with disabilities and accountability reform</w:t>
      </w:r>
      <w:proofErr w:type="gramStart"/>
      <w:r>
        <w:t xml:space="preserve">. </w:t>
      </w:r>
      <w:proofErr w:type="gramEnd"/>
      <w:r>
        <w:rPr>
          <w:i/>
        </w:rPr>
        <w:t>Journal of Disability Policy Studies</w:t>
      </w:r>
      <w:r>
        <w:t xml:space="preserve">, </w:t>
      </w:r>
      <w:r>
        <w:rPr>
          <w:i/>
        </w:rPr>
        <w:t>17</w:t>
      </w:r>
      <w:r>
        <w:t>, 28-39.</w:t>
      </w:r>
      <w:bookmarkEnd w:id="222"/>
    </w:p>
    <w:p w14:paraId="62083A1B" w14:textId="77777777" w:rsidR="00D564D7" w:rsidRDefault="00D564D7" w:rsidP="00467EB0">
      <w:pPr>
        <w:pStyle w:val="APAReference"/>
        <w:spacing w:line="240" w:lineRule="auto"/>
        <w:ind w:left="0" w:firstLine="0"/>
      </w:pPr>
    </w:p>
    <w:p w14:paraId="70A9F612" w14:textId="77777777" w:rsidR="00790F07" w:rsidRDefault="00790F07" w:rsidP="00467EB0">
      <w:pPr>
        <w:pStyle w:val="APAReference"/>
        <w:spacing w:line="240" w:lineRule="auto"/>
        <w:ind w:left="0" w:firstLine="0"/>
      </w:pPr>
      <w:bookmarkStart w:id="223" w:name="R417206772453704I0"/>
      <w:r>
        <w:t>National Association of Elementary School Principals</w:t>
      </w:r>
      <w:proofErr w:type="gramStart"/>
      <w:r>
        <w:t xml:space="preserve">. </w:t>
      </w:r>
      <w:proofErr w:type="gramEnd"/>
      <w:r>
        <w:t xml:space="preserve">(2001). </w:t>
      </w:r>
      <w:r>
        <w:rPr>
          <w:i/>
        </w:rPr>
        <w:t>Leading learning communities: Standards for what principals should know and be able to do</w:t>
      </w:r>
      <w:proofErr w:type="gramStart"/>
      <w:r>
        <w:t>. Alexandria, VA: National Association of Elementary School Principals.</w:t>
      </w:r>
      <w:bookmarkEnd w:id="223"/>
      <w:proofErr w:type="gramEnd"/>
    </w:p>
    <w:p w14:paraId="43520FB1" w14:textId="77777777" w:rsidR="00D564D7" w:rsidRDefault="00D564D7" w:rsidP="00467EB0">
      <w:pPr>
        <w:pStyle w:val="APAReference"/>
        <w:spacing w:line="240" w:lineRule="auto"/>
        <w:ind w:left="0" w:firstLine="0"/>
      </w:pPr>
    </w:p>
    <w:p w14:paraId="3E30DC95" w14:textId="77777777" w:rsidR="00790F07" w:rsidRDefault="00790F07" w:rsidP="00467EB0">
      <w:pPr>
        <w:pStyle w:val="APAReference"/>
        <w:spacing w:line="240" w:lineRule="auto"/>
        <w:ind w:left="0" w:firstLine="0"/>
      </w:pPr>
      <w:bookmarkStart w:id="224" w:name="R416647911226852I0"/>
      <w:r>
        <w:t>Nichols, T. W. (2008)</w:t>
      </w:r>
      <w:proofErr w:type="gramStart"/>
      <w:r>
        <w:t xml:space="preserve">. </w:t>
      </w:r>
      <w:proofErr w:type="gramEnd"/>
      <w:r>
        <w:rPr>
          <w:i/>
        </w:rPr>
        <w:t xml:space="preserve">Authentic transformational leadership and implicit leadership theories </w:t>
      </w:r>
      <w:r>
        <w:t>(Doctoral dissertation)</w:t>
      </w:r>
      <w:proofErr w:type="gramStart"/>
      <w:r>
        <w:t xml:space="preserve">. </w:t>
      </w:r>
      <w:proofErr w:type="gramEnd"/>
      <w:r>
        <w:t>Retrieved from http://search.proquest.com/docview/304537868?accountid=12964</w:t>
      </w:r>
      <w:proofErr w:type="gramStart"/>
      <w:r>
        <w:t xml:space="preserve">. </w:t>
      </w:r>
      <w:proofErr w:type="gramEnd"/>
      <w:r>
        <w:t>(304537868).</w:t>
      </w:r>
      <w:bookmarkEnd w:id="224"/>
    </w:p>
    <w:p w14:paraId="738B0D74" w14:textId="77777777" w:rsidR="00D564D7" w:rsidRDefault="00D564D7" w:rsidP="00467EB0">
      <w:pPr>
        <w:pStyle w:val="APAReference"/>
        <w:spacing w:line="240" w:lineRule="auto"/>
        <w:ind w:left="0" w:firstLine="0"/>
      </w:pPr>
    </w:p>
    <w:p w14:paraId="3890065D" w14:textId="77777777" w:rsidR="00790F07" w:rsidRDefault="00790F07" w:rsidP="00467EB0">
      <w:pPr>
        <w:pStyle w:val="APAReference"/>
        <w:spacing w:line="240" w:lineRule="auto"/>
        <w:ind w:left="0" w:firstLine="0"/>
      </w:pPr>
      <w:bookmarkStart w:id="225" w:name="R428097299768519I0"/>
      <w:proofErr w:type="gramStart"/>
      <w:r>
        <w:t>No Child Left Behind Act of 2001, 20 U.S.C. § 6319 (2008).</w:t>
      </w:r>
      <w:bookmarkEnd w:id="225"/>
      <w:proofErr w:type="gramEnd"/>
    </w:p>
    <w:p w14:paraId="0850F4EE" w14:textId="77777777" w:rsidR="00D564D7" w:rsidRDefault="00D564D7" w:rsidP="00467EB0">
      <w:pPr>
        <w:pStyle w:val="APAReference"/>
        <w:spacing w:line="240" w:lineRule="auto"/>
        <w:ind w:left="0" w:firstLine="0"/>
      </w:pPr>
    </w:p>
    <w:p w14:paraId="24D10B74" w14:textId="77777777" w:rsidR="00790F07" w:rsidRDefault="00790F07" w:rsidP="00467EB0">
      <w:pPr>
        <w:pStyle w:val="APAReference"/>
        <w:spacing w:line="240" w:lineRule="auto"/>
        <w:ind w:left="0" w:firstLine="0"/>
      </w:pPr>
      <w:bookmarkStart w:id="226" w:name="R422945393750000I0"/>
      <w:r>
        <w:t>No Child Left Behind (NCLB) Act of 2001, Pub</w:t>
      </w:r>
      <w:proofErr w:type="gramStart"/>
      <w:r>
        <w:t xml:space="preserve">. </w:t>
      </w:r>
      <w:proofErr w:type="gramEnd"/>
      <w:r>
        <w:t>L. No 107-110</w:t>
      </w:r>
      <w:proofErr w:type="gramStart"/>
      <w:r>
        <w:t>,  §</w:t>
      </w:r>
      <w:proofErr w:type="gramEnd"/>
      <w:r>
        <w:t xml:space="preserve"> 115 Stat. 1425  (2002).</w:t>
      </w:r>
      <w:bookmarkEnd w:id="226"/>
    </w:p>
    <w:p w14:paraId="02B13570" w14:textId="77777777" w:rsidR="00D564D7" w:rsidRDefault="00D564D7" w:rsidP="00467EB0">
      <w:pPr>
        <w:pStyle w:val="APAReference"/>
        <w:spacing w:line="240" w:lineRule="auto"/>
        <w:ind w:left="0" w:firstLine="0"/>
      </w:pPr>
    </w:p>
    <w:p w14:paraId="635BCA6C" w14:textId="77777777" w:rsidR="00790F07" w:rsidRDefault="00790F07" w:rsidP="00467EB0">
      <w:pPr>
        <w:pStyle w:val="APAReference"/>
        <w:spacing w:line="240" w:lineRule="auto"/>
        <w:ind w:left="0" w:firstLine="0"/>
      </w:pPr>
      <w:bookmarkStart w:id="227" w:name="R416645693287037I0"/>
      <w:r>
        <w:rPr>
          <w:i/>
        </w:rPr>
        <w:lastRenderedPageBreak/>
        <w:t>No Child Left Behind</w:t>
      </w:r>
      <w:proofErr w:type="gramStart"/>
      <w:r>
        <w:t xml:space="preserve">. </w:t>
      </w:r>
      <w:proofErr w:type="gramEnd"/>
      <w:r>
        <w:t>(</w:t>
      </w:r>
      <w:proofErr w:type="spellStart"/>
      <w:r>
        <w:t>n.d.</w:t>
      </w:r>
      <w:proofErr w:type="spellEnd"/>
      <w:r>
        <w:t>)</w:t>
      </w:r>
      <w:proofErr w:type="gramStart"/>
      <w:r>
        <w:t xml:space="preserve">. </w:t>
      </w:r>
      <w:proofErr w:type="gramEnd"/>
      <w:r>
        <w:t>Retrieved from ED.gov: http://www2.ed.gov/nclb</w:t>
      </w:r>
      <w:bookmarkEnd w:id="227"/>
    </w:p>
    <w:p w14:paraId="53718F0A" w14:textId="77777777" w:rsidR="00D564D7" w:rsidRDefault="00D564D7" w:rsidP="00467EB0">
      <w:pPr>
        <w:pStyle w:val="APAReference"/>
        <w:spacing w:line="240" w:lineRule="auto"/>
        <w:ind w:left="0" w:firstLine="0"/>
      </w:pPr>
    </w:p>
    <w:p w14:paraId="46896280" w14:textId="77777777" w:rsidR="00790F07" w:rsidRDefault="00790F07" w:rsidP="00467EB0">
      <w:pPr>
        <w:pStyle w:val="APAReference"/>
        <w:spacing w:line="240" w:lineRule="auto"/>
        <w:ind w:left="0" w:firstLine="0"/>
      </w:pPr>
      <w:bookmarkStart w:id="228" w:name="R428097371412037I0"/>
      <w:r>
        <w:t>O’Connor, J. (</w:t>
      </w:r>
      <w:proofErr w:type="spellStart"/>
      <w:r>
        <w:t>n.d</w:t>
      </w:r>
      <w:proofErr w:type="spellEnd"/>
      <w:r>
        <w:t>)</w:t>
      </w:r>
      <w:proofErr w:type="gramStart"/>
      <w:r>
        <w:t xml:space="preserve">. </w:t>
      </w:r>
      <w:proofErr w:type="gramEnd"/>
      <w:r>
        <w:t>4 steps to improve the achievement of students with disabilities</w:t>
      </w:r>
      <w:proofErr w:type="gramStart"/>
      <w:r>
        <w:t xml:space="preserve">. </w:t>
      </w:r>
      <w:proofErr w:type="gramEnd"/>
      <w:r>
        <w:t>Retrieved from http://www.aasa.org/content.aspx?id=13128</w:t>
      </w:r>
      <w:bookmarkEnd w:id="228"/>
    </w:p>
    <w:p w14:paraId="1F94A99C" w14:textId="77777777" w:rsidR="00D564D7" w:rsidRDefault="00D564D7" w:rsidP="00467EB0">
      <w:pPr>
        <w:pStyle w:val="APAReference"/>
        <w:spacing w:line="240" w:lineRule="auto"/>
        <w:ind w:left="0" w:firstLine="0"/>
      </w:pPr>
    </w:p>
    <w:p w14:paraId="253B88BC" w14:textId="77777777" w:rsidR="00790F07" w:rsidRDefault="00790F07" w:rsidP="00467EB0">
      <w:pPr>
        <w:pStyle w:val="APAReference"/>
        <w:spacing w:line="240" w:lineRule="auto"/>
        <w:ind w:left="0" w:firstLine="0"/>
      </w:pPr>
      <w:bookmarkStart w:id="229" w:name="R417214826620370I0"/>
      <w:r>
        <w:t>Oklahoma State Department of Education</w:t>
      </w:r>
      <w:proofErr w:type="gramStart"/>
      <w:r>
        <w:t xml:space="preserve">. </w:t>
      </w:r>
      <w:proofErr w:type="gramEnd"/>
      <w:r>
        <w:t xml:space="preserve">(2010). </w:t>
      </w:r>
      <w:r>
        <w:rPr>
          <w:i/>
        </w:rPr>
        <w:t>Oklahoma AYP terms</w:t>
      </w:r>
      <w:proofErr w:type="gramStart"/>
      <w:r>
        <w:t>. Oklahoma City, OK: Oklahoma State Department of Education.</w:t>
      </w:r>
      <w:bookmarkEnd w:id="229"/>
      <w:proofErr w:type="gramEnd"/>
    </w:p>
    <w:p w14:paraId="77F95D93" w14:textId="77777777" w:rsidR="00774FB0" w:rsidRDefault="00774FB0" w:rsidP="00467EB0">
      <w:pPr>
        <w:pStyle w:val="APAReference"/>
        <w:spacing w:line="240" w:lineRule="auto"/>
        <w:ind w:left="0" w:firstLine="0"/>
      </w:pPr>
    </w:p>
    <w:p w14:paraId="3487C2F8" w14:textId="77777777" w:rsidR="00790F07" w:rsidRDefault="00790F07" w:rsidP="00467EB0">
      <w:pPr>
        <w:pStyle w:val="APAReference"/>
        <w:spacing w:line="240" w:lineRule="auto"/>
        <w:ind w:left="0" w:firstLine="0"/>
      </w:pPr>
      <w:bookmarkStart w:id="230" w:name="R416646196412037I0"/>
      <w:r>
        <w:t>Oklahoma State Department of Education</w:t>
      </w:r>
      <w:proofErr w:type="gramStart"/>
      <w:r>
        <w:t xml:space="preserve">. </w:t>
      </w:r>
      <w:proofErr w:type="gramEnd"/>
      <w:r>
        <w:t xml:space="preserve">(2012). </w:t>
      </w:r>
      <w:r>
        <w:rPr>
          <w:i/>
        </w:rPr>
        <w:t xml:space="preserve">New accountability system: District and site report cards </w:t>
      </w:r>
      <w:r>
        <w:t>[Power Point]</w:t>
      </w:r>
      <w:proofErr w:type="gramStart"/>
      <w:r>
        <w:t xml:space="preserve">. </w:t>
      </w:r>
      <w:proofErr w:type="gramEnd"/>
      <w:r>
        <w:t>Retrieved from Oklahoma State Department of Education: www.http://ok.gov.sde</w:t>
      </w:r>
      <w:bookmarkEnd w:id="230"/>
    </w:p>
    <w:p w14:paraId="574F7397" w14:textId="77777777" w:rsidR="00774FB0" w:rsidRDefault="00774FB0" w:rsidP="00467EB0">
      <w:pPr>
        <w:pStyle w:val="APAReference"/>
        <w:spacing w:line="240" w:lineRule="auto"/>
        <w:ind w:left="0" w:firstLine="0"/>
      </w:pPr>
    </w:p>
    <w:p w14:paraId="1E125D58" w14:textId="77777777" w:rsidR="00790F07" w:rsidRDefault="00790F07" w:rsidP="00467EB0">
      <w:pPr>
        <w:pStyle w:val="APAReference"/>
        <w:spacing w:line="240" w:lineRule="auto"/>
        <w:ind w:left="0" w:firstLine="0"/>
      </w:pPr>
      <w:bookmarkStart w:id="231" w:name="R416645867824074I0"/>
      <w:r>
        <w:t>Oklahoma State Department of Education</w:t>
      </w:r>
      <w:proofErr w:type="gramStart"/>
      <w:r>
        <w:t xml:space="preserve">. </w:t>
      </w:r>
      <w:proofErr w:type="gramEnd"/>
      <w:r>
        <w:t>(</w:t>
      </w:r>
      <w:proofErr w:type="spellStart"/>
      <w:r>
        <w:t>n.d.</w:t>
      </w:r>
      <w:proofErr w:type="spellEnd"/>
      <w:r>
        <w:t>)</w:t>
      </w:r>
      <w:proofErr w:type="gramStart"/>
      <w:r>
        <w:t xml:space="preserve">. </w:t>
      </w:r>
      <w:proofErr w:type="gramEnd"/>
      <w:r>
        <w:t>www.sde.state.ok.us/Acctassess/API.html</w:t>
      </w:r>
      <w:bookmarkEnd w:id="231"/>
    </w:p>
    <w:p w14:paraId="4193CB9D" w14:textId="77777777" w:rsidR="00774FB0" w:rsidRDefault="00774FB0" w:rsidP="00467EB0">
      <w:pPr>
        <w:pStyle w:val="APAReference"/>
        <w:spacing w:line="240" w:lineRule="auto"/>
        <w:ind w:left="0" w:firstLine="0"/>
      </w:pPr>
    </w:p>
    <w:p w14:paraId="5DF72D49" w14:textId="77777777" w:rsidR="00790F07" w:rsidRDefault="00790F07" w:rsidP="00467EB0">
      <w:pPr>
        <w:pStyle w:val="APAReference"/>
        <w:spacing w:line="240" w:lineRule="auto"/>
        <w:ind w:left="0" w:firstLine="0"/>
      </w:pPr>
      <w:bookmarkStart w:id="232" w:name="R424487418634259I0"/>
      <w:proofErr w:type="spellStart"/>
      <w:r>
        <w:t>Okyere</w:t>
      </w:r>
      <w:proofErr w:type="spellEnd"/>
      <w:r>
        <w:t>, P. (2014)</w:t>
      </w:r>
      <w:proofErr w:type="gramStart"/>
      <w:r>
        <w:t xml:space="preserve">. </w:t>
      </w:r>
      <w:proofErr w:type="gramEnd"/>
      <w:r w:rsidR="00AD052E">
        <w:t>Application</w:t>
      </w:r>
      <w:r>
        <w:t xml:space="preserve"> of leadership theories to educational administration</w:t>
      </w:r>
      <w:proofErr w:type="gramStart"/>
      <w:r>
        <w:t xml:space="preserve">. </w:t>
      </w:r>
      <w:proofErr w:type="gramEnd"/>
      <w:r>
        <w:t>Retrieved from http://www.academia.edu/9846549/APPLICATION_OF_LEADERSHIP_THEORIES_TO_EDUCATIONAL_ADMINISTRATION</w:t>
      </w:r>
      <w:bookmarkEnd w:id="232"/>
    </w:p>
    <w:p w14:paraId="6E912EE5" w14:textId="77777777" w:rsidR="00774FB0" w:rsidRDefault="00774FB0" w:rsidP="00467EB0">
      <w:pPr>
        <w:pStyle w:val="APAReference"/>
        <w:spacing w:line="240" w:lineRule="auto"/>
        <w:ind w:left="0" w:firstLine="0"/>
      </w:pPr>
    </w:p>
    <w:p w14:paraId="52C0FE2D" w14:textId="77777777" w:rsidR="00790F07" w:rsidRDefault="00790F07" w:rsidP="00467EB0">
      <w:pPr>
        <w:pStyle w:val="APAReference"/>
        <w:spacing w:line="240" w:lineRule="auto"/>
        <w:ind w:left="0" w:firstLine="0"/>
      </w:pPr>
      <w:bookmarkStart w:id="233" w:name="R428097278935185I0"/>
      <w:r>
        <w:t>Olson, L. (2004)</w:t>
      </w:r>
      <w:proofErr w:type="gramStart"/>
      <w:r>
        <w:t xml:space="preserve">. </w:t>
      </w:r>
      <w:proofErr w:type="gramEnd"/>
      <w:r>
        <w:t>All means all</w:t>
      </w:r>
      <w:proofErr w:type="gramStart"/>
      <w:r>
        <w:t xml:space="preserve">. </w:t>
      </w:r>
      <w:r>
        <w:rPr>
          <w:i/>
        </w:rPr>
        <w:t>Education Week</w:t>
      </w:r>
      <w:r>
        <w:t xml:space="preserve">, </w:t>
      </w:r>
      <w:r>
        <w:rPr>
          <w:i/>
        </w:rPr>
        <w:t>23</w:t>
      </w:r>
      <w:r>
        <w:t>.</w:t>
      </w:r>
      <w:bookmarkEnd w:id="233"/>
      <w:proofErr w:type="gramEnd"/>
    </w:p>
    <w:p w14:paraId="50E3EF45" w14:textId="77777777" w:rsidR="00774FB0" w:rsidRDefault="00774FB0" w:rsidP="00467EB0">
      <w:pPr>
        <w:pStyle w:val="APAReference"/>
        <w:spacing w:line="240" w:lineRule="auto"/>
        <w:ind w:left="0" w:firstLine="0"/>
      </w:pPr>
    </w:p>
    <w:p w14:paraId="535F0B9F" w14:textId="77777777" w:rsidR="00790F07" w:rsidRDefault="00790F07" w:rsidP="00467EB0">
      <w:pPr>
        <w:pStyle w:val="APAReference"/>
        <w:spacing w:line="240" w:lineRule="auto"/>
        <w:ind w:left="0" w:firstLine="0"/>
      </w:pPr>
      <w:bookmarkStart w:id="234" w:name="R428264991435185I0"/>
      <w:r>
        <w:t>Pagano, R. R. (2009)</w:t>
      </w:r>
      <w:proofErr w:type="gramStart"/>
      <w:r>
        <w:t xml:space="preserve">. </w:t>
      </w:r>
      <w:proofErr w:type="gramEnd"/>
      <w:r>
        <w:rPr>
          <w:i/>
        </w:rPr>
        <w:t>Understanding statistics in the behavioral sciences</w:t>
      </w:r>
      <w:r>
        <w:t xml:space="preserve"> (9th ed.)</w:t>
      </w:r>
      <w:proofErr w:type="gramStart"/>
      <w:r>
        <w:t>. Belmont, CA: Wadsworth Cengage Learning.</w:t>
      </w:r>
      <w:bookmarkEnd w:id="234"/>
      <w:proofErr w:type="gramEnd"/>
    </w:p>
    <w:p w14:paraId="004DBFA3" w14:textId="77777777" w:rsidR="00774FB0" w:rsidRDefault="00774FB0" w:rsidP="00467EB0">
      <w:pPr>
        <w:pStyle w:val="APAReference"/>
        <w:spacing w:line="240" w:lineRule="auto"/>
        <w:ind w:left="0" w:firstLine="0"/>
      </w:pPr>
    </w:p>
    <w:p w14:paraId="41BD80C5" w14:textId="77777777" w:rsidR="00790F07" w:rsidRDefault="00790F07" w:rsidP="00467EB0">
      <w:pPr>
        <w:pStyle w:val="APAReference"/>
        <w:spacing w:line="240" w:lineRule="auto"/>
        <w:ind w:left="0" w:firstLine="0"/>
      </w:pPr>
      <w:bookmarkStart w:id="235" w:name="R420826407060185I0"/>
      <w:r>
        <w:t>Paige, R. (2002)</w:t>
      </w:r>
      <w:proofErr w:type="gramStart"/>
      <w:r>
        <w:t xml:space="preserve">. </w:t>
      </w:r>
      <w:proofErr w:type="gramEnd"/>
      <w:r>
        <w:rPr>
          <w:i/>
        </w:rPr>
        <w:t xml:space="preserve">Key policy letters signed by the education secretary or deputy secretary </w:t>
      </w:r>
      <w:r>
        <w:t>[White paper]</w:t>
      </w:r>
      <w:proofErr w:type="gramStart"/>
      <w:r>
        <w:t xml:space="preserve">. </w:t>
      </w:r>
      <w:proofErr w:type="gramEnd"/>
      <w:r>
        <w:t>Retrieved from U.S. Department of Education: http://www2.ed.gov/policy/elsec/guid/secletter/020724.html</w:t>
      </w:r>
      <w:bookmarkEnd w:id="235"/>
    </w:p>
    <w:p w14:paraId="1E01D405" w14:textId="77777777" w:rsidR="00774FB0" w:rsidRDefault="00774FB0" w:rsidP="00467EB0">
      <w:pPr>
        <w:pStyle w:val="APAReference"/>
        <w:spacing w:line="240" w:lineRule="auto"/>
        <w:ind w:left="0" w:firstLine="0"/>
      </w:pPr>
    </w:p>
    <w:p w14:paraId="472F8C7F" w14:textId="77777777" w:rsidR="00790F07" w:rsidRDefault="00790F07" w:rsidP="00467EB0">
      <w:pPr>
        <w:pStyle w:val="APAReference"/>
        <w:spacing w:line="240" w:lineRule="auto"/>
        <w:ind w:left="0" w:firstLine="0"/>
      </w:pPr>
      <w:bookmarkStart w:id="236" w:name="R416648122222222I0"/>
      <w:r>
        <w:t>Pepper, K. (2010)</w:t>
      </w:r>
      <w:proofErr w:type="gramStart"/>
      <w:r>
        <w:t xml:space="preserve">. </w:t>
      </w:r>
      <w:proofErr w:type="gramEnd"/>
      <w:r>
        <w:t>Effective principals skillfully balance leadership styles to facilitate student success.  A focus for the reauthorization of ESEA</w:t>
      </w:r>
      <w:proofErr w:type="gramStart"/>
      <w:r>
        <w:t xml:space="preserve">. </w:t>
      </w:r>
      <w:proofErr w:type="gramEnd"/>
      <w:r>
        <w:rPr>
          <w:i/>
        </w:rPr>
        <w:t>Planning and Changing</w:t>
      </w:r>
      <w:r>
        <w:t xml:space="preserve">, </w:t>
      </w:r>
      <w:r>
        <w:rPr>
          <w:i/>
        </w:rPr>
        <w:t>41</w:t>
      </w:r>
      <w:r>
        <w:t>(1/2), 42-56.</w:t>
      </w:r>
      <w:bookmarkEnd w:id="236"/>
    </w:p>
    <w:p w14:paraId="062DC553" w14:textId="77777777" w:rsidR="00774FB0" w:rsidRDefault="00774FB0" w:rsidP="00467EB0">
      <w:pPr>
        <w:pStyle w:val="APAReference"/>
        <w:spacing w:line="240" w:lineRule="auto"/>
        <w:ind w:left="0" w:firstLine="0"/>
      </w:pPr>
    </w:p>
    <w:p w14:paraId="24F7A4D2" w14:textId="77777777" w:rsidR="00790F07" w:rsidRDefault="00790F07" w:rsidP="00467EB0">
      <w:pPr>
        <w:pStyle w:val="APAReference"/>
        <w:spacing w:line="240" w:lineRule="auto"/>
        <w:ind w:left="0" w:firstLine="0"/>
      </w:pPr>
      <w:bookmarkStart w:id="237" w:name="R416726274305556I0"/>
      <w:proofErr w:type="spellStart"/>
      <w:r>
        <w:t>Portin</w:t>
      </w:r>
      <w:proofErr w:type="spellEnd"/>
      <w:r>
        <w:t xml:space="preserve">, B., Schneider, P., </w:t>
      </w:r>
      <w:proofErr w:type="spellStart"/>
      <w:r>
        <w:t>DuArmond</w:t>
      </w:r>
      <w:proofErr w:type="spellEnd"/>
      <w:r>
        <w:t xml:space="preserve">, M., &amp; </w:t>
      </w:r>
      <w:proofErr w:type="spellStart"/>
      <w:r>
        <w:t>Gundlach</w:t>
      </w:r>
      <w:proofErr w:type="spellEnd"/>
      <w:r>
        <w:t>, L. (2003)</w:t>
      </w:r>
      <w:proofErr w:type="gramStart"/>
      <w:r>
        <w:t xml:space="preserve">. </w:t>
      </w:r>
      <w:proofErr w:type="gramEnd"/>
      <w:r>
        <w:rPr>
          <w:i/>
        </w:rPr>
        <w:t xml:space="preserve">Making sense of leading schools: A study of school </w:t>
      </w:r>
      <w:proofErr w:type="spellStart"/>
      <w:r>
        <w:rPr>
          <w:i/>
        </w:rPr>
        <w:t>principalship</w:t>
      </w:r>
      <w:proofErr w:type="spellEnd"/>
      <w:r>
        <w:rPr>
          <w:i/>
        </w:rPr>
        <w:t xml:space="preserve"> </w:t>
      </w:r>
      <w:r>
        <w:t>(Master’s thesis)</w:t>
      </w:r>
      <w:proofErr w:type="gramStart"/>
      <w:r>
        <w:t xml:space="preserve">. </w:t>
      </w:r>
      <w:proofErr w:type="gramEnd"/>
      <w:r>
        <w:t>Retrieved from www.washington.edu</w:t>
      </w:r>
      <w:bookmarkEnd w:id="237"/>
    </w:p>
    <w:p w14:paraId="4B7AD173" w14:textId="77777777" w:rsidR="00E7118A" w:rsidRDefault="00E7118A" w:rsidP="00467EB0">
      <w:pPr>
        <w:pStyle w:val="APAReference"/>
        <w:spacing w:line="240" w:lineRule="auto"/>
        <w:ind w:left="0" w:firstLine="0"/>
      </w:pPr>
      <w:bookmarkStart w:id="238" w:name="R428074846990741I0"/>
    </w:p>
    <w:p w14:paraId="41C1F55B" w14:textId="77777777" w:rsidR="00790F07" w:rsidRDefault="00790F07" w:rsidP="00467EB0">
      <w:pPr>
        <w:pStyle w:val="APAReference"/>
        <w:spacing w:line="240" w:lineRule="auto"/>
        <w:ind w:left="0" w:firstLine="0"/>
      </w:pPr>
      <w:r>
        <w:t>Posey, P. (2013)</w:t>
      </w:r>
      <w:proofErr w:type="gramStart"/>
      <w:r>
        <w:t xml:space="preserve">. </w:t>
      </w:r>
      <w:proofErr w:type="gramEnd"/>
      <w:r>
        <w:t>Stakeholder Engagement of Strategic Planning</w:t>
      </w:r>
      <w:proofErr w:type="gramStart"/>
      <w:r>
        <w:t xml:space="preserve">. </w:t>
      </w:r>
      <w:proofErr w:type="gramEnd"/>
      <w:r>
        <w:t>Retrieved from https://www.everettcc.edu/ccec/enewsletters/stakeholder-engagement-strategic-planning</w:t>
      </w:r>
      <w:bookmarkEnd w:id="238"/>
    </w:p>
    <w:p w14:paraId="48EE6FF6" w14:textId="77777777" w:rsidR="00774FB0" w:rsidRDefault="00774FB0" w:rsidP="00467EB0">
      <w:pPr>
        <w:pStyle w:val="APAReference"/>
        <w:spacing w:line="240" w:lineRule="auto"/>
        <w:ind w:left="0" w:firstLine="0"/>
      </w:pPr>
    </w:p>
    <w:p w14:paraId="7E4A0A47" w14:textId="77777777" w:rsidR="00790F07" w:rsidRDefault="00790F07" w:rsidP="00467EB0">
      <w:pPr>
        <w:pStyle w:val="APAReference"/>
        <w:spacing w:line="240" w:lineRule="auto"/>
        <w:ind w:left="0" w:firstLine="0"/>
      </w:pPr>
      <w:bookmarkStart w:id="239" w:name="R416648040625000I0"/>
      <w:r>
        <w:t>Pounder, J. S. (2008)</w:t>
      </w:r>
      <w:proofErr w:type="gramStart"/>
      <w:r>
        <w:t xml:space="preserve">. </w:t>
      </w:r>
      <w:proofErr w:type="gramEnd"/>
      <w:r>
        <w:t>Transformational leadership: Practicing what we teach in the management classroom</w:t>
      </w:r>
      <w:proofErr w:type="gramStart"/>
      <w:r>
        <w:t xml:space="preserve">. </w:t>
      </w:r>
      <w:proofErr w:type="gramEnd"/>
      <w:r>
        <w:rPr>
          <w:i/>
        </w:rPr>
        <w:t>Journal of Education Business</w:t>
      </w:r>
      <w:r>
        <w:t>, 1-6.</w:t>
      </w:r>
      <w:bookmarkEnd w:id="239"/>
    </w:p>
    <w:p w14:paraId="797944CB" w14:textId="77777777" w:rsidR="00774FB0" w:rsidRDefault="00774FB0" w:rsidP="00467EB0">
      <w:pPr>
        <w:pStyle w:val="APAReference"/>
        <w:spacing w:line="240" w:lineRule="auto"/>
        <w:ind w:left="0" w:firstLine="0"/>
      </w:pPr>
    </w:p>
    <w:p w14:paraId="3C511B74" w14:textId="77777777" w:rsidR="00790F07" w:rsidRDefault="00790F07" w:rsidP="00467EB0">
      <w:pPr>
        <w:pStyle w:val="APAReference"/>
        <w:spacing w:line="240" w:lineRule="auto"/>
        <w:ind w:left="0" w:firstLine="0"/>
      </w:pPr>
      <w:bookmarkStart w:id="240" w:name="R428066953472222I0"/>
      <w:r>
        <w:t>Rand Education</w:t>
      </w:r>
      <w:proofErr w:type="gramStart"/>
      <w:r>
        <w:t xml:space="preserve">. </w:t>
      </w:r>
      <w:proofErr w:type="gramEnd"/>
      <w:r>
        <w:t>(</w:t>
      </w:r>
      <w:proofErr w:type="spellStart"/>
      <w:r>
        <w:t>n.d.</w:t>
      </w:r>
      <w:proofErr w:type="spellEnd"/>
      <w:r>
        <w:t>)</w:t>
      </w:r>
      <w:proofErr w:type="gramStart"/>
      <w:r>
        <w:t xml:space="preserve">. </w:t>
      </w:r>
      <w:proofErr w:type="gramEnd"/>
      <w:r>
        <w:t>http://www.rand.org/education/projects/measuring-teacher-effectiveness/teachers-matter.html</w:t>
      </w:r>
      <w:bookmarkEnd w:id="240"/>
    </w:p>
    <w:p w14:paraId="0E9706C9" w14:textId="77777777" w:rsidR="00774FB0" w:rsidRDefault="00774FB0" w:rsidP="00467EB0">
      <w:pPr>
        <w:pStyle w:val="APAReference"/>
        <w:spacing w:line="240" w:lineRule="auto"/>
        <w:ind w:left="0" w:firstLine="0"/>
      </w:pPr>
    </w:p>
    <w:p w14:paraId="52EC1819" w14:textId="77777777" w:rsidR="00790F07" w:rsidRDefault="00790F07" w:rsidP="00467EB0">
      <w:pPr>
        <w:pStyle w:val="APAReference"/>
        <w:spacing w:line="240" w:lineRule="auto"/>
        <w:ind w:left="0" w:firstLine="0"/>
      </w:pPr>
      <w:bookmarkStart w:id="241" w:name="R416647989236111I0"/>
      <w:r>
        <w:t>Robinson, V. M., Lloyd, C. A., &amp; Rowe, K. J. (2008, December)</w:t>
      </w:r>
      <w:proofErr w:type="gramStart"/>
      <w:r>
        <w:t xml:space="preserve">. </w:t>
      </w:r>
      <w:proofErr w:type="gramEnd"/>
      <w:r>
        <w:t>The impact of leadership on student outcomes: An analysis of the differential effects of leadership styles</w:t>
      </w:r>
      <w:proofErr w:type="gramStart"/>
      <w:r>
        <w:t xml:space="preserve">. </w:t>
      </w:r>
      <w:proofErr w:type="gramEnd"/>
      <w:r>
        <w:rPr>
          <w:i/>
        </w:rPr>
        <w:t>Educational Administration Quarterly</w:t>
      </w:r>
      <w:r>
        <w:t xml:space="preserve">, </w:t>
      </w:r>
      <w:r>
        <w:rPr>
          <w:i/>
        </w:rPr>
        <w:t>44</w:t>
      </w:r>
      <w:r>
        <w:t>(5), 653-674</w:t>
      </w:r>
      <w:proofErr w:type="gramStart"/>
      <w:r>
        <w:t xml:space="preserve">. </w:t>
      </w:r>
      <w:proofErr w:type="gramEnd"/>
      <w:r>
        <w:t>http://dx.doi.org/10.1177/0013161X08321509</w:t>
      </w:r>
      <w:bookmarkEnd w:id="241"/>
    </w:p>
    <w:p w14:paraId="46655112" w14:textId="77777777" w:rsidR="00774FB0" w:rsidRDefault="00774FB0" w:rsidP="00467EB0">
      <w:pPr>
        <w:pStyle w:val="APAReference"/>
        <w:spacing w:line="240" w:lineRule="auto"/>
        <w:ind w:left="0" w:firstLine="0"/>
      </w:pPr>
    </w:p>
    <w:p w14:paraId="37E3FF26" w14:textId="77777777" w:rsidR="00790F07" w:rsidRDefault="00790F07" w:rsidP="00467EB0">
      <w:pPr>
        <w:pStyle w:val="APAReference"/>
        <w:spacing w:line="240" w:lineRule="auto"/>
        <w:ind w:left="0" w:firstLine="0"/>
      </w:pPr>
      <w:bookmarkStart w:id="242" w:name="R416647841087963I0"/>
      <w:r>
        <w:t>Rose, L. D. (2006)</w:t>
      </w:r>
      <w:proofErr w:type="gramStart"/>
      <w:r>
        <w:t xml:space="preserve">. </w:t>
      </w:r>
      <w:proofErr w:type="gramEnd"/>
      <w:r>
        <w:rPr>
          <w:i/>
        </w:rPr>
        <w:t xml:space="preserve">An investigation of the relationship between transformational and transactional leadership behaviors and an orientation in teacher leadership </w:t>
      </w:r>
      <w:r>
        <w:t>(Doctoral dissertation)</w:t>
      </w:r>
      <w:proofErr w:type="gramStart"/>
      <w:r>
        <w:t xml:space="preserve">. </w:t>
      </w:r>
      <w:proofErr w:type="gramEnd"/>
      <w:r>
        <w:t>Retrieved from http://search.proquest.com/docview/304908277?accountid=12964</w:t>
      </w:r>
      <w:proofErr w:type="gramStart"/>
      <w:r>
        <w:t xml:space="preserve">. </w:t>
      </w:r>
      <w:proofErr w:type="gramEnd"/>
      <w:r>
        <w:t>(304908277).</w:t>
      </w:r>
      <w:bookmarkEnd w:id="242"/>
    </w:p>
    <w:p w14:paraId="40C025F4" w14:textId="77777777" w:rsidR="00774FB0" w:rsidRDefault="00774FB0" w:rsidP="00467EB0">
      <w:pPr>
        <w:pStyle w:val="APAReference"/>
        <w:spacing w:line="240" w:lineRule="auto"/>
        <w:ind w:left="0" w:firstLine="0"/>
      </w:pPr>
    </w:p>
    <w:p w14:paraId="267CD09E" w14:textId="77777777" w:rsidR="00790F07" w:rsidRDefault="00790F07" w:rsidP="00467EB0">
      <w:pPr>
        <w:pStyle w:val="APAReference"/>
        <w:spacing w:line="240" w:lineRule="auto"/>
        <w:ind w:left="0" w:firstLine="0"/>
      </w:pPr>
      <w:bookmarkStart w:id="243" w:name="R428265042592593I0"/>
      <w:proofErr w:type="spellStart"/>
      <w:r>
        <w:t>Rovai</w:t>
      </w:r>
      <w:proofErr w:type="spellEnd"/>
      <w:r>
        <w:t xml:space="preserve">, A. P., Baker, J. D., &amp; </w:t>
      </w:r>
      <w:proofErr w:type="spellStart"/>
      <w:r>
        <w:t>Ponton</w:t>
      </w:r>
      <w:proofErr w:type="spellEnd"/>
      <w:r>
        <w:t>, M. K. (2014)</w:t>
      </w:r>
      <w:proofErr w:type="gramStart"/>
      <w:r>
        <w:t xml:space="preserve">. </w:t>
      </w:r>
      <w:proofErr w:type="gramEnd"/>
      <w:r>
        <w:rPr>
          <w:i/>
        </w:rPr>
        <w:t>Social Science Research Design and Statistics</w:t>
      </w:r>
      <w:proofErr w:type="gramStart"/>
      <w:r>
        <w:t xml:space="preserve">. </w:t>
      </w:r>
      <w:proofErr w:type="spellStart"/>
      <w:r>
        <w:t>Cheasepeake</w:t>
      </w:r>
      <w:proofErr w:type="spellEnd"/>
      <w:r>
        <w:t xml:space="preserve">, VA: </w:t>
      </w:r>
      <w:proofErr w:type="spellStart"/>
      <w:r>
        <w:t>Watertree</w:t>
      </w:r>
      <w:proofErr w:type="spellEnd"/>
      <w:r>
        <w:t xml:space="preserve"> Press LLC.</w:t>
      </w:r>
      <w:bookmarkEnd w:id="243"/>
      <w:proofErr w:type="gramEnd"/>
    </w:p>
    <w:p w14:paraId="1D5C021C" w14:textId="77777777" w:rsidR="00774FB0" w:rsidRDefault="00774FB0" w:rsidP="00467EB0">
      <w:pPr>
        <w:pStyle w:val="APAReference"/>
        <w:spacing w:line="240" w:lineRule="auto"/>
        <w:ind w:left="0" w:firstLine="0"/>
      </w:pPr>
    </w:p>
    <w:p w14:paraId="6DC9B54D" w14:textId="77777777" w:rsidR="00790F07" w:rsidRDefault="00790F07" w:rsidP="00467EB0">
      <w:pPr>
        <w:pStyle w:val="APAReference"/>
        <w:spacing w:line="240" w:lineRule="auto"/>
        <w:ind w:left="0" w:firstLine="0"/>
      </w:pPr>
      <w:bookmarkStart w:id="244" w:name="R419026928703704I0"/>
      <w:r>
        <w:t>Sampson, Jr., J. P. (2012)</w:t>
      </w:r>
      <w:proofErr w:type="gramStart"/>
      <w:r>
        <w:t xml:space="preserve">. </w:t>
      </w:r>
      <w:proofErr w:type="gramEnd"/>
      <w:r>
        <w:rPr>
          <w:i/>
        </w:rPr>
        <w:t xml:space="preserve">A Guide to Quantitative and Qualitative Dissertation Research </w:t>
      </w:r>
      <w:r>
        <w:t>(Doctoral dissertation)</w:t>
      </w:r>
      <w:proofErr w:type="gramStart"/>
      <w:r>
        <w:t xml:space="preserve">. </w:t>
      </w:r>
      <w:proofErr w:type="gramEnd"/>
      <w:r>
        <w:t>Retrieved from diginole.lib.fsu.edu</w:t>
      </w:r>
      <w:bookmarkEnd w:id="244"/>
    </w:p>
    <w:p w14:paraId="6E3D2F99" w14:textId="77777777" w:rsidR="00774FB0" w:rsidRDefault="00774FB0" w:rsidP="00467EB0">
      <w:pPr>
        <w:pStyle w:val="APAReference"/>
        <w:spacing w:line="240" w:lineRule="auto"/>
        <w:ind w:left="0" w:firstLine="0"/>
      </w:pPr>
    </w:p>
    <w:p w14:paraId="3C57FEB0" w14:textId="77777777" w:rsidR="00790F07" w:rsidRDefault="00790F07" w:rsidP="00467EB0">
      <w:pPr>
        <w:pStyle w:val="APAReference"/>
        <w:spacing w:line="240" w:lineRule="auto"/>
        <w:ind w:left="0" w:firstLine="0"/>
      </w:pPr>
      <w:bookmarkStart w:id="245" w:name="R416648145949074I0"/>
      <w:proofErr w:type="spellStart"/>
      <w:r>
        <w:t>Sanzo</w:t>
      </w:r>
      <w:proofErr w:type="spellEnd"/>
      <w:r>
        <w:t>, K., Clayton, J., &amp; Sherman, W. (2011, January-March)</w:t>
      </w:r>
      <w:proofErr w:type="gramStart"/>
      <w:r>
        <w:t xml:space="preserve">. </w:t>
      </w:r>
      <w:proofErr w:type="gramEnd"/>
      <w:r>
        <w:t>Students with special needs, reading education and principals: Bridging the divide through instructional leadership</w:t>
      </w:r>
      <w:proofErr w:type="gramStart"/>
      <w:r>
        <w:t xml:space="preserve">. </w:t>
      </w:r>
      <w:proofErr w:type="gramEnd"/>
      <w:r>
        <w:rPr>
          <w:i/>
        </w:rPr>
        <w:t>The International Journal of Educational Leadership Preparation</w:t>
      </w:r>
      <w:r>
        <w:t xml:space="preserve">, </w:t>
      </w:r>
      <w:r>
        <w:rPr>
          <w:i/>
        </w:rPr>
        <w:t>6</w:t>
      </w:r>
      <w:r>
        <w:t>(1), 1-20</w:t>
      </w:r>
      <w:proofErr w:type="gramStart"/>
      <w:r>
        <w:t xml:space="preserve">. </w:t>
      </w:r>
      <w:proofErr w:type="gramEnd"/>
      <w:r>
        <w:t>Retrieved from www.ncpeapublications.org</w:t>
      </w:r>
      <w:bookmarkEnd w:id="245"/>
    </w:p>
    <w:p w14:paraId="16D27464" w14:textId="77777777" w:rsidR="00774FB0" w:rsidRDefault="00774FB0" w:rsidP="00467EB0">
      <w:pPr>
        <w:pStyle w:val="APAReference"/>
        <w:spacing w:line="240" w:lineRule="auto"/>
        <w:ind w:left="0" w:firstLine="0"/>
      </w:pPr>
    </w:p>
    <w:p w14:paraId="22C7DAA0" w14:textId="77777777" w:rsidR="00790F07" w:rsidRDefault="00790F07" w:rsidP="00467EB0">
      <w:pPr>
        <w:pStyle w:val="APAReference"/>
        <w:spacing w:line="240" w:lineRule="auto"/>
        <w:ind w:left="0" w:firstLine="0"/>
      </w:pPr>
      <w:bookmarkStart w:id="246" w:name="R416645922685185I0"/>
      <w:r>
        <w:t>School consequences for failure to make progress</w:t>
      </w:r>
      <w:proofErr w:type="gramStart"/>
      <w:r>
        <w:t xml:space="preserve">. </w:t>
      </w:r>
      <w:proofErr w:type="gramEnd"/>
      <w:r>
        <w:t>(2006). Retrieved from http://www.nsba.org/</w:t>
      </w:r>
      <w:bookmarkEnd w:id="246"/>
    </w:p>
    <w:p w14:paraId="681AEBBD" w14:textId="77777777" w:rsidR="00774FB0" w:rsidRDefault="00774FB0" w:rsidP="00467EB0">
      <w:pPr>
        <w:pStyle w:val="APAReference"/>
        <w:spacing w:line="240" w:lineRule="auto"/>
        <w:ind w:left="0" w:firstLine="0"/>
      </w:pPr>
    </w:p>
    <w:p w14:paraId="6BD293AA" w14:textId="77777777" w:rsidR="00790F07" w:rsidRDefault="00790F07" w:rsidP="00467EB0">
      <w:pPr>
        <w:pStyle w:val="APAReference"/>
        <w:spacing w:line="240" w:lineRule="auto"/>
        <w:ind w:left="0" w:firstLine="0"/>
      </w:pPr>
      <w:bookmarkStart w:id="247" w:name="R419316063888889I0"/>
      <w:r>
        <w:t>Schulze, R. (2014)</w:t>
      </w:r>
      <w:proofErr w:type="gramStart"/>
      <w:r>
        <w:t xml:space="preserve">. </w:t>
      </w:r>
      <w:proofErr w:type="gramEnd"/>
      <w:r>
        <w:rPr>
          <w:i/>
        </w:rPr>
        <w:t xml:space="preserve">School principal leadership and special education knowledge </w:t>
      </w:r>
      <w:r>
        <w:t>(Doctoral dissertation)</w:t>
      </w:r>
      <w:proofErr w:type="gramStart"/>
      <w:r>
        <w:t xml:space="preserve">. </w:t>
      </w:r>
      <w:proofErr w:type="gramEnd"/>
      <w:r>
        <w:t xml:space="preserve">Retrieved from </w:t>
      </w:r>
      <w:proofErr w:type="spellStart"/>
      <w:r>
        <w:t>Scholarworks@UMass</w:t>
      </w:r>
      <w:proofErr w:type="spellEnd"/>
      <w:r>
        <w:t xml:space="preserve"> Amherst</w:t>
      </w:r>
      <w:bookmarkEnd w:id="247"/>
    </w:p>
    <w:p w14:paraId="0877D114" w14:textId="77777777" w:rsidR="007B65C8" w:rsidRDefault="007B65C8" w:rsidP="00467EB0">
      <w:pPr>
        <w:pStyle w:val="APAReference"/>
        <w:spacing w:line="240" w:lineRule="auto"/>
        <w:ind w:left="0" w:firstLine="0"/>
      </w:pPr>
      <w:bookmarkStart w:id="248" w:name="R416647811805556I0"/>
    </w:p>
    <w:p w14:paraId="779CAA87" w14:textId="77777777" w:rsidR="00790F07" w:rsidRDefault="00790F07" w:rsidP="00467EB0">
      <w:pPr>
        <w:pStyle w:val="APAReference"/>
        <w:spacing w:line="240" w:lineRule="auto"/>
        <w:ind w:left="0" w:firstLine="0"/>
      </w:pPr>
      <w:proofErr w:type="spellStart"/>
      <w:r>
        <w:t>Sergiovanni</w:t>
      </w:r>
      <w:proofErr w:type="spellEnd"/>
      <w:r>
        <w:t>, T. (2004)</w:t>
      </w:r>
      <w:proofErr w:type="gramStart"/>
      <w:r>
        <w:t xml:space="preserve">. </w:t>
      </w:r>
      <w:proofErr w:type="gramEnd"/>
      <w:r>
        <w:rPr>
          <w:i/>
        </w:rPr>
        <w:t>Strengthening the heartbeat: Leading and Learning together in schools</w:t>
      </w:r>
      <w:proofErr w:type="gramStart"/>
      <w:r>
        <w:t xml:space="preserve">. </w:t>
      </w:r>
      <w:proofErr w:type="gramEnd"/>
      <w:r>
        <w:t xml:space="preserve">San Francisco, CA: </w:t>
      </w:r>
      <w:proofErr w:type="spellStart"/>
      <w:r>
        <w:t>Jossey</w:t>
      </w:r>
      <w:proofErr w:type="spellEnd"/>
      <w:r>
        <w:t>-Bass.</w:t>
      </w:r>
      <w:bookmarkEnd w:id="248"/>
    </w:p>
    <w:p w14:paraId="5046FB12" w14:textId="77777777" w:rsidR="00774FB0" w:rsidRDefault="00774FB0" w:rsidP="00467EB0">
      <w:pPr>
        <w:pStyle w:val="APAReference"/>
        <w:spacing w:line="240" w:lineRule="auto"/>
        <w:ind w:left="0" w:firstLine="0"/>
      </w:pPr>
    </w:p>
    <w:p w14:paraId="4E1ACF75" w14:textId="77777777" w:rsidR="00790F07" w:rsidRDefault="00790F07" w:rsidP="00467EB0">
      <w:pPr>
        <w:pStyle w:val="APAReference"/>
        <w:spacing w:line="240" w:lineRule="auto"/>
        <w:ind w:left="0" w:firstLine="0"/>
      </w:pPr>
      <w:bookmarkStart w:id="249" w:name="R424487591782407I0"/>
      <w:proofErr w:type="spellStart"/>
      <w:r>
        <w:t>Sevkusic</w:t>
      </w:r>
      <w:proofErr w:type="spellEnd"/>
      <w:r>
        <w:t xml:space="preserve">, S., </w:t>
      </w:r>
      <w:proofErr w:type="spellStart"/>
      <w:r>
        <w:t>Teodorovic</w:t>
      </w:r>
      <w:proofErr w:type="spellEnd"/>
      <w:r>
        <w:t xml:space="preserve">, J., </w:t>
      </w:r>
      <w:proofErr w:type="spellStart"/>
      <w:r>
        <w:t>Stankovic</w:t>
      </w:r>
      <w:proofErr w:type="spellEnd"/>
      <w:r>
        <w:t xml:space="preserve">, D., </w:t>
      </w:r>
      <w:proofErr w:type="spellStart"/>
      <w:r>
        <w:t>Radisic</w:t>
      </w:r>
      <w:proofErr w:type="spellEnd"/>
      <w:r>
        <w:t xml:space="preserve">, J., </w:t>
      </w:r>
      <w:proofErr w:type="spellStart"/>
      <w:r>
        <w:t>Malinic</w:t>
      </w:r>
      <w:proofErr w:type="spellEnd"/>
      <w:r>
        <w:t xml:space="preserve">, D., &amp; </w:t>
      </w:r>
      <w:proofErr w:type="spellStart"/>
      <w:r>
        <w:t>Dzinovic</w:t>
      </w:r>
      <w:proofErr w:type="spellEnd"/>
      <w:r>
        <w:t>, V. (2014)</w:t>
      </w:r>
      <w:proofErr w:type="gramStart"/>
      <w:r>
        <w:t xml:space="preserve">. </w:t>
      </w:r>
      <w:proofErr w:type="gramEnd"/>
      <w:r>
        <w:rPr>
          <w:i/>
        </w:rPr>
        <w:t>Educational leadership: Review of current theory, research, findings and exemplary preparation programs</w:t>
      </w:r>
      <w:r>
        <w:t xml:space="preserve"> [Draft Report]</w:t>
      </w:r>
      <w:proofErr w:type="gramStart"/>
      <w:r>
        <w:t xml:space="preserve">. </w:t>
      </w:r>
      <w:proofErr w:type="gramEnd"/>
      <w:r>
        <w:t xml:space="preserve">Retrieved from </w:t>
      </w:r>
      <w:proofErr w:type="spellStart"/>
      <w:r>
        <w:t>EdLead</w:t>
      </w:r>
      <w:proofErr w:type="spellEnd"/>
      <w:r>
        <w:t>: http://edlead.edu.rs/wp-http://edlead.edu.rs/wp-http://edlead.edu.rs/wp-content/uploads/2014/07/WP-1.2.-Educational-leadership-Review-of-current-theory-research-findings-and-exemplary-preparation-programs.pdf</w:t>
      </w:r>
      <w:bookmarkEnd w:id="249"/>
    </w:p>
    <w:p w14:paraId="7595A73F" w14:textId="77777777" w:rsidR="00774FB0" w:rsidRDefault="00774FB0" w:rsidP="00467EB0">
      <w:pPr>
        <w:pStyle w:val="APAReference"/>
        <w:spacing w:line="240" w:lineRule="auto"/>
        <w:ind w:left="0" w:firstLine="0"/>
      </w:pPr>
    </w:p>
    <w:p w14:paraId="093E23BC" w14:textId="77777777" w:rsidR="00790F07" w:rsidRDefault="00790F07" w:rsidP="00467EB0">
      <w:pPr>
        <w:pStyle w:val="APAReference"/>
        <w:spacing w:line="240" w:lineRule="auto"/>
        <w:ind w:left="0" w:firstLine="0"/>
      </w:pPr>
      <w:bookmarkStart w:id="250" w:name="R424425320138889I0"/>
      <w:r>
        <w:t>Smith, P., &amp; Bell, L. (April 2011)</w:t>
      </w:r>
      <w:proofErr w:type="gramStart"/>
      <w:r>
        <w:t xml:space="preserve">. </w:t>
      </w:r>
      <w:proofErr w:type="gramEnd"/>
      <w:r>
        <w:t>Transactional and transformational leadership in schools in challenging circumstances: a policy paradox [Entire issue]</w:t>
      </w:r>
      <w:proofErr w:type="gramStart"/>
      <w:r>
        <w:t xml:space="preserve">. </w:t>
      </w:r>
      <w:proofErr w:type="gramEnd"/>
      <w:r>
        <w:rPr>
          <w:i/>
        </w:rPr>
        <w:t>Management in Education</w:t>
      </w:r>
      <w:r>
        <w:t xml:space="preserve">, </w:t>
      </w:r>
      <w:r>
        <w:rPr>
          <w:i/>
        </w:rPr>
        <w:t>25</w:t>
      </w:r>
      <w:r>
        <w:t>(2)</w:t>
      </w:r>
      <w:proofErr w:type="gramStart"/>
      <w:r>
        <w:t xml:space="preserve">. </w:t>
      </w:r>
      <w:proofErr w:type="gramEnd"/>
      <w:r>
        <w:t>http://dx.doi.org/doi: 10.1177/0892020611399608</w:t>
      </w:r>
      <w:bookmarkEnd w:id="250"/>
    </w:p>
    <w:p w14:paraId="2FEDA2EA" w14:textId="77777777" w:rsidR="00774FB0" w:rsidRDefault="00774FB0" w:rsidP="00467EB0">
      <w:pPr>
        <w:pStyle w:val="APAReference"/>
        <w:spacing w:line="240" w:lineRule="auto"/>
        <w:ind w:left="0" w:firstLine="0"/>
      </w:pPr>
    </w:p>
    <w:p w14:paraId="4A8FA6A7" w14:textId="77777777" w:rsidR="00790F07" w:rsidRDefault="00790F07" w:rsidP="00467EB0">
      <w:pPr>
        <w:pStyle w:val="APAReference"/>
        <w:spacing w:line="240" w:lineRule="auto"/>
        <w:ind w:left="0" w:firstLine="0"/>
      </w:pPr>
      <w:bookmarkStart w:id="251" w:name="R416725889236111I0"/>
      <w:r>
        <w:t>Southworth, G. (2002)</w:t>
      </w:r>
      <w:proofErr w:type="gramStart"/>
      <w:r>
        <w:t xml:space="preserve">. </w:t>
      </w:r>
      <w:proofErr w:type="gramEnd"/>
      <w:r>
        <w:t>Instructional leadership in schools: Reflection and empirical evidence</w:t>
      </w:r>
      <w:proofErr w:type="gramStart"/>
      <w:r>
        <w:t xml:space="preserve">. </w:t>
      </w:r>
      <w:proofErr w:type="gramEnd"/>
      <w:r>
        <w:rPr>
          <w:i/>
        </w:rPr>
        <w:t>School Leadership and Management</w:t>
      </w:r>
      <w:r>
        <w:t xml:space="preserve">, </w:t>
      </w:r>
      <w:r>
        <w:rPr>
          <w:i/>
        </w:rPr>
        <w:t>22</w:t>
      </w:r>
      <w:r>
        <w:t>(1), 73-91</w:t>
      </w:r>
      <w:proofErr w:type="gramStart"/>
      <w:r>
        <w:t xml:space="preserve">. </w:t>
      </w:r>
      <w:proofErr w:type="gramEnd"/>
      <w:r>
        <w:t>Retrieved from http://scholar.ggogle.com/scholar_url?hl=en&amp;q=http://citeseerx.ist.psu.edu/viewdoc/dow</w:t>
      </w:r>
      <w:bookmarkEnd w:id="251"/>
    </w:p>
    <w:p w14:paraId="03F91EA0" w14:textId="77777777" w:rsidR="00774FB0" w:rsidRDefault="00774FB0" w:rsidP="00467EB0">
      <w:pPr>
        <w:pStyle w:val="APAReference"/>
        <w:spacing w:line="240" w:lineRule="auto"/>
        <w:ind w:left="0" w:firstLine="0"/>
      </w:pPr>
    </w:p>
    <w:p w14:paraId="07189E52" w14:textId="77777777" w:rsidR="00790F07" w:rsidRDefault="00790F07" w:rsidP="00467EB0">
      <w:pPr>
        <w:pStyle w:val="APAReference"/>
        <w:spacing w:line="240" w:lineRule="auto"/>
        <w:ind w:left="0" w:firstLine="0"/>
      </w:pPr>
      <w:bookmarkStart w:id="252" w:name="R416646243287037I0"/>
      <w:r>
        <w:t>Steinke, K. K. (2010)</w:t>
      </w:r>
      <w:proofErr w:type="gramStart"/>
      <w:r>
        <w:t xml:space="preserve">. </w:t>
      </w:r>
      <w:proofErr w:type="gramEnd"/>
      <w:r>
        <w:rPr>
          <w:i/>
        </w:rPr>
        <w:t xml:space="preserve">Examining the beliefs and practices of effective school leaders as they relate to serving students with disabilities </w:t>
      </w:r>
      <w:r>
        <w:t>(Doctoral dissertation)</w:t>
      </w:r>
      <w:proofErr w:type="gramStart"/>
      <w:r>
        <w:t xml:space="preserve">. </w:t>
      </w:r>
      <w:proofErr w:type="gramEnd"/>
      <w:r>
        <w:t>Retrieved from http://search.proquest.com/docview/734024453?accountid-12964</w:t>
      </w:r>
      <w:bookmarkEnd w:id="252"/>
    </w:p>
    <w:p w14:paraId="567E5A1F" w14:textId="77777777" w:rsidR="00774FB0" w:rsidRDefault="00774FB0" w:rsidP="00467EB0">
      <w:pPr>
        <w:pStyle w:val="APAReference"/>
        <w:spacing w:line="240" w:lineRule="auto"/>
        <w:ind w:left="0" w:firstLine="0"/>
      </w:pPr>
    </w:p>
    <w:p w14:paraId="48544927" w14:textId="77777777" w:rsidR="00790F07" w:rsidRDefault="00790F07" w:rsidP="00467EB0">
      <w:pPr>
        <w:pStyle w:val="APAReference"/>
        <w:spacing w:line="240" w:lineRule="auto"/>
        <w:ind w:left="0" w:firstLine="0"/>
      </w:pPr>
      <w:bookmarkStart w:id="253" w:name="R428085721759259I0"/>
      <w:r>
        <w:t>Stevens, J. P. (2009)</w:t>
      </w:r>
      <w:proofErr w:type="gramStart"/>
      <w:r>
        <w:t xml:space="preserve">. </w:t>
      </w:r>
      <w:proofErr w:type="gramEnd"/>
      <w:r>
        <w:rPr>
          <w:i/>
        </w:rPr>
        <w:t xml:space="preserve">Applied multivariate statistics </w:t>
      </w:r>
      <w:r w:rsidR="00AD052E">
        <w:rPr>
          <w:i/>
        </w:rPr>
        <w:t>from</w:t>
      </w:r>
      <w:r>
        <w:rPr>
          <w:i/>
        </w:rPr>
        <w:t xml:space="preserve"> the social sciences</w:t>
      </w:r>
      <w:r>
        <w:t xml:space="preserve"> (5th ed.)</w:t>
      </w:r>
      <w:proofErr w:type="gramStart"/>
      <w:r>
        <w:t xml:space="preserve">. </w:t>
      </w:r>
      <w:proofErr w:type="gramEnd"/>
      <w:r>
        <w:t>Mahwah, NJ: Routledge Academic.</w:t>
      </w:r>
      <w:bookmarkEnd w:id="253"/>
    </w:p>
    <w:p w14:paraId="64873A9A" w14:textId="77777777" w:rsidR="00774FB0" w:rsidRDefault="00774FB0" w:rsidP="00467EB0">
      <w:pPr>
        <w:pStyle w:val="APAReference"/>
        <w:spacing w:line="240" w:lineRule="auto"/>
        <w:ind w:left="0" w:firstLine="0"/>
      </w:pPr>
    </w:p>
    <w:p w14:paraId="32E01331" w14:textId="77777777" w:rsidR="00774FB0" w:rsidRDefault="00790F07" w:rsidP="00467EB0">
      <w:pPr>
        <w:pStyle w:val="APAReference"/>
        <w:spacing w:line="240" w:lineRule="auto"/>
        <w:ind w:left="0" w:firstLine="0"/>
      </w:pPr>
      <w:bookmarkStart w:id="254" w:name="R428085738425926I0"/>
      <w:proofErr w:type="spellStart"/>
      <w:r>
        <w:t>Tabachnick</w:t>
      </w:r>
      <w:proofErr w:type="spellEnd"/>
      <w:r>
        <w:t xml:space="preserve">, B. G., &amp; </w:t>
      </w:r>
      <w:proofErr w:type="spellStart"/>
      <w:r>
        <w:t>Fidell</w:t>
      </w:r>
      <w:proofErr w:type="spellEnd"/>
      <w:r>
        <w:t>, L. S. (2013)</w:t>
      </w:r>
      <w:proofErr w:type="gramStart"/>
      <w:r>
        <w:t xml:space="preserve">. </w:t>
      </w:r>
      <w:proofErr w:type="gramEnd"/>
      <w:r>
        <w:rPr>
          <w:i/>
        </w:rPr>
        <w:t>Using multivariate statistics</w:t>
      </w:r>
      <w:r>
        <w:t xml:space="preserve"> (6th ed.)</w:t>
      </w:r>
      <w:proofErr w:type="gramStart"/>
      <w:r>
        <w:t xml:space="preserve">. </w:t>
      </w:r>
      <w:proofErr w:type="gramEnd"/>
      <w:r>
        <w:t>Boston MA: Allyn and Bacon</w:t>
      </w:r>
    </w:p>
    <w:p w14:paraId="594D1232" w14:textId="77777777" w:rsidR="00790F07" w:rsidRDefault="00790F07" w:rsidP="00467EB0">
      <w:pPr>
        <w:pStyle w:val="APAReference"/>
        <w:spacing w:line="240" w:lineRule="auto"/>
        <w:ind w:left="0" w:firstLine="0"/>
      </w:pPr>
      <w:r>
        <w:t>.</w:t>
      </w:r>
      <w:bookmarkEnd w:id="254"/>
    </w:p>
    <w:p w14:paraId="7CBFE85E" w14:textId="77777777" w:rsidR="00790F07" w:rsidRDefault="00790F07" w:rsidP="00467EB0">
      <w:pPr>
        <w:pStyle w:val="APAReference"/>
        <w:spacing w:line="240" w:lineRule="auto"/>
        <w:ind w:left="0" w:firstLine="0"/>
      </w:pPr>
      <w:bookmarkStart w:id="255" w:name="R424555529861111I0"/>
      <w:proofErr w:type="spellStart"/>
      <w:r>
        <w:t>Tavakol</w:t>
      </w:r>
      <w:proofErr w:type="spellEnd"/>
      <w:r>
        <w:t xml:space="preserve">, M., &amp; </w:t>
      </w:r>
      <w:proofErr w:type="spellStart"/>
      <w:r>
        <w:t>Dennick</w:t>
      </w:r>
      <w:proofErr w:type="spellEnd"/>
      <w:r>
        <w:t>, R. (2011)</w:t>
      </w:r>
      <w:proofErr w:type="gramStart"/>
      <w:r>
        <w:t xml:space="preserve">. </w:t>
      </w:r>
      <w:proofErr w:type="gramEnd"/>
      <w:r>
        <w:t xml:space="preserve">Making sense of Cronbach’s </w:t>
      </w:r>
      <w:r w:rsidR="00AD052E">
        <w:t>alpha</w:t>
      </w:r>
      <w:proofErr w:type="gramStart"/>
      <w:r>
        <w:t xml:space="preserve">. </w:t>
      </w:r>
      <w:proofErr w:type="gramEnd"/>
      <w:r>
        <w:rPr>
          <w:i/>
        </w:rPr>
        <w:t>International Journal of Medical Education</w:t>
      </w:r>
      <w:r>
        <w:t xml:space="preserve">, </w:t>
      </w:r>
      <w:r>
        <w:rPr>
          <w:i/>
        </w:rPr>
        <w:t>2</w:t>
      </w:r>
      <w:r>
        <w:t>, 53-55</w:t>
      </w:r>
      <w:proofErr w:type="gramStart"/>
      <w:r>
        <w:t xml:space="preserve">. </w:t>
      </w:r>
      <w:proofErr w:type="gramEnd"/>
      <w:r>
        <w:t>http://dx.doi.org/10.5116/ijme.4dfb.8dfd</w:t>
      </w:r>
      <w:bookmarkEnd w:id="255"/>
    </w:p>
    <w:p w14:paraId="6942670A" w14:textId="77777777" w:rsidR="00774FB0" w:rsidRDefault="00774FB0" w:rsidP="00467EB0">
      <w:pPr>
        <w:pStyle w:val="APAReference"/>
        <w:spacing w:line="240" w:lineRule="auto"/>
        <w:ind w:left="0" w:firstLine="0"/>
      </w:pPr>
    </w:p>
    <w:p w14:paraId="3377E571" w14:textId="77777777" w:rsidR="00790F07" w:rsidRDefault="00790F07" w:rsidP="00467EB0">
      <w:pPr>
        <w:pStyle w:val="APAReference"/>
        <w:spacing w:line="240" w:lineRule="auto"/>
        <w:ind w:left="0" w:firstLine="0"/>
      </w:pPr>
      <w:bookmarkStart w:id="256" w:name="R417196294328704I0"/>
      <w:r>
        <w:t>Templeton, R. R. (2012)</w:t>
      </w:r>
      <w:proofErr w:type="gramStart"/>
      <w:r>
        <w:t xml:space="preserve">. </w:t>
      </w:r>
      <w:proofErr w:type="gramEnd"/>
      <w:r>
        <w:rPr>
          <w:i/>
        </w:rPr>
        <w:t xml:space="preserve">An examination of how knowledgeable and skilled elementary principals lead special education programs in Alabama: Four case studies </w:t>
      </w:r>
      <w:r>
        <w:t>(Doctoral dissertation)</w:t>
      </w:r>
      <w:proofErr w:type="gramStart"/>
      <w:r>
        <w:t xml:space="preserve">. </w:t>
      </w:r>
      <w:proofErr w:type="gramEnd"/>
      <w:r>
        <w:t>Available from ProQuest</w:t>
      </w:r>
      <w:proofErr w:type="gramStart"/>
      <w:r>
        <w:t xml:space="preserve">. </w:t>
      </w:r>
      <w:proofErr w:type="gramEnd"/>
      <w:r>
        <w:t>(3511198)</w:t>
      </w:r>
      <w:bookmarkEnd w:id="256"/>
    </w:p>
    <w:p w14:paraId="19A9EEBA" w14:textId="77777777" w:rsidR="00C46699" w:rsidRDefault="00C46699" w:rsidP="00467EB0">
      <w:pPr>
        <w:pStyle w:val="APAReference"/>
        <w:spacing w:line="240" w:lineRule="auto"/>
        <w:ind w:left="0" w:firstLine="0"/>
      </w:pPr>
    </w:p>
    <w:p w14:paraId="273824C5" w14:textId="77777777" w:rsidR="00790F07" w:rsidRDefault="00790F07" w:rsidP="00467EB0">
      <w:pPr>
        <w:pStyle w:val="APAReference"/>
        <w:spacing w:line="240" w:lineRule="auto"/>
        <w:ind w:left="0" w:firstLine="0"/>
      </w:pPr>
      <w:bookmarkStart w:id="257" w:name="R416726028125000I0"/>
      <w:r>
        <w:t xml:space="preserve">The school </w:t>
      </w:r>
      <w:r w:rsidR="00AD052E">
        <w:t>principal as</w:t>
      </w:r>
      <w:r>
        <w:t xml:space="preserve"> the leader: Guiding schools to better teaching and learning</w:t>
      </w:r>
      <w:proofErr w:type="gramStart"/>
      <w:r>
        <w:t xml:space="preserve">. </w:t>
      </w:r>
      <w:proofErr w:type="gramEnd"/>
      <w:r>
        <w:t>(2011). Retrieved from www.wallacefoundation.org</w:t>
      </w:r>
      <w:bookmarkEnd w:id="257"/>
    </w:p>
    <w:p w14:paraId="2FE7732F" w14:textId="77777777" w:rsidR="00774FB0" w:rsidRDefault="00774FB0" w:rsidP="00467EB0">
      <w:pPr>
        <w:pStyle w:val="APAReference"/>
        <w:spacing w:line="240" w:lineRule="auto"/>
        <w:ind w:left="0" w:firstLine="0"/>
      </w:pPr>
    </w:p>
    <w:p w14:paraId="5D3A8ED7" w14:textId="77777777" w:rsidR="00790F07" w:rsidRDefault="00790F07" w:rsidP="00467EB0">
      <w:pPr>
        <w:pStyle w:val="APAReference"/>
        <w:spacing w:line="240" w:lineRule="auto"/>
        <w:ind w:left="0" w:firstLine="0"/>
      </w:pPr>
      <w:bookmarkStart w:id="258" w:name="R419315804513889I0"/>
      <w:r>
        <w:t>Thornton, B., Peltier, G., &amp; Medina, R. (2010)</w:t>
      </w:r>
      <w:proofErr w:type="gramStart"/>
      <w:r>
        <w:t xml:space="preserve">. </w:t>
      </w:r>
      <w:proofErr w:type="gramEnd"/>
      <w:r>
        <w:t>Reducing the special education teacher shortage [Entire issue]</w:t>
      </w:r>
      <w:proofErr w:type="gramStart"/>
      <w:r>
        <w:t xml:space="preserve">. </w:t>
      </w:r>
      <w:proofErr w:type="gramEnd"/>
      <w:r>
        <w:rPr>
          <w:i/>
        </w:rPr>
        <w:t>The Clearing House: A Journal of Educational Strategies, Issues, and Ideas</w:t>
      </w:r>
      <w:r>
        <w:t xml:space="preserve">, </w:t>
      </w:r>
      <w:r>
        <w:rPr>
          <w:i/>
        </w:rPr>
        <w:t>80</w:t>
      </w:r>
      <w:r>
        <w:t>(5)</w:t>
      </w:r>
      <w:proofErr w:type="gramStart"/>
      <w:r>
        <w:t xml:space="preserve">. </w:t>
      </w:r>
      <w:proofErr w:type="gramEnd"/>
      <w:r>
        <w:t>http://dx.doi.org/10.3200/TCHS.80.5.233.238</w:t>
      </w:r>
      <w:bookmarkEnd w:id="258"/>
    </w:p>
    <w:p w14:paraId="2A86B3DC" w14:textId="77777777" w:rsidR="00774FB0" w:rsidRDefault="00774FB0" w:rsidP="00467EB0">
      <w:pPr>
        <w:pStyle w:val="APAReference"/>
        <w:spacing w:line="240" w:lineRule="auto"/>
        <w:ind w:left="0" w:firstLine="0"/>
      </w:pPr>
    </w:p>
    <w:p w14:paraId="0CAECC07" w14:textId="77777777" w:rsidR="00790F07" w:rsidRDefault="00790F07" w:rsidP="00467EB0">
      <w:pPr>
        <w:pStyle w:val="APAReference"/>
        <w:spacing w:line="240" w:lineRule="auto"/>
        <w:ind w:left="0" w:firstLine="0"/>
      </w:pPr>
      <w:bookmarkStart w:id="259" w:name="R416647344328704I0"/>
      <w:r>
        <w:t>Trail, K. (2000, October)</w:t>
      </w:r>
      <w:proofErr w:type="gramStart"/>
      <w:r>
        <w:t xml:space="preserve">. </w:t>
      </w:r>
      <w:proofErr w:type="gramEnd"/>
      <w:r>
        <w:t>Taking the lead: The role of the principal in school reform</w:t>
      </w:r>
      <w:proofErr w:type="gramStart"/>
      <w:r>
        <w:t xml:space="preserve">. </w:t>
      </w:r>
      <w:proofErr w:type="gramEnd"/>
      <w:r>
        <w:rPr>
          <w:i/>
        </w:rPr>
        <w:t>Connections</w:t>
      </w:r>
      <w:proofErr w:type="gramStart"/>
      <w:r>
        <w:t xml:space="preserve">. </w:t>
      </w:r>
      <w:proofErr w:type="gramEnd"/>
      <w:r>
        <w:t>Retrieved from http://www.sedl.org/csrd/connections/oct00/oct00.pdf</w:t>
      </w:r>
      <w:bookmarkEnd w:id="259"/>
    </w:p>
    <w:p w14:paraId="28D5D880" w14:textId="77777777" w:rsidR="00774FB0" w:rsidRDefault="00774FB0" w:rsidP="00467EB0">
      <w:pPr>
        <w:pStyle w:val="APAReference"/>
        <w:spacing w:line="240" w:lineRule="auto"/>
        <w:ind w:left="0" w:firstLine="0"/>
      </w:pPr>
    </w:p>
    <w:p w14:paraId="2EDF6391" w14:textId="77777777" w:rsidR="00790F07" w:rsidRDefault="00790F07" w:rsidP="00467EB0">
      <w:pPr>
        <w:pStyle w:val="APAReference"/>
        <w:spacing w:line="240" w:lineRule="auto"/>
        <w:ind w:left="0" w:firstLine="0"/>
      </w:pPr>
      <w:bookmarkStart w:id="260" w:name="R424425417361111I0"/>
      <w:r>
        <w:t>United States Department of Education</w:t>
      </w:r>
      <w:proofErr w:type="gramStart"/>
      <w:r>
        <w:t xml:space="preserve">. </w:t>
      </w:r>
      <w:proofErr w:type="gramEnd"/>
      <w:r>
        <w:t>(</w:t>
      </w:r>
      <w:proofErr w:type="spellStart"/>
      <w:r>
        <w:t>n.d.</w:t>
      </w:r>
      <w:proofErr w:type="spellEnd"/>
      <w:r>
        <w:t>)</w:t>
      </w:r>
      <w:proofErr w:type="gramStart"/>
      <w:r>
        <w:t xml:space="preserve">. </w:t>
      </w:r>
      <w:proofErr w:type="gramEnd"/>
      <w:r>
        <w:rPr>
          <w:i/>
        </w:rPr>
        <w:t>Building the legacy: IDEA 2004</w:t>
      </w:r>
      <w:r>
        <w:t xml:space="preserve"> [Sec. 602 Definitions]</w:t>
      </w:r>
      <w:proofErr w:type="gramStart"/>
      <w:r>
        <w:t>. Retrieved from http://idea.ed.gov/explore/view/p/,root,statute,I,A,602</w:t>
      </w:r>
      <w:bookmarkEnd w:id="260"/>
      <w:r w:rsidR="00C46699">
        <w:t>.</w:t>
      </w:r>
      <w:proofErr w:type="gramEnd"/>
    </w:p>
    <w:p w14:paraId="4AFB8CF0" w14:textId="77777777" w:rsidR="00C46699" w:rsidRDefault="00C46699" w:rsidP="00467EB0">
      <w:pPr>
        <w:pStyle w:val="APAReference"/>
        <w:spacing w:line="240" w:lineRule="auto"/>
        <w:ind w:left="0" w:firstLine="0"/>
      </w:pPr>
    </w:p>
    <w:p w14:paraId="2F5AB62B" w14:textId="77777777" w:rsidR="00790F07" w:rsidRDefault="00790F07" w:rsidP="00467EB0">
      <w:pPr>
        <w:pStyle w:val="APAReference"/>
        <w:spacing w:line="240" w:lineRule="auto"/>
        <w:ind w:left="0" w:firstLine="0"/>
      </w:pPr>
      <w:bookmarkStart w:id="261" w:name="R420826875347222I0"/>
      <w:r>
        <w:t>U.S. Department of Education</w:t>
      </w:r>
      <w:proofErr w:type="gramStart"/>
      <w:r>
        <w:t xml:space="preserve">. </w:t>
      </w:r>
      <w:proofErr w:type="gramEnd"/>
      <w:r>
        <w:t xml:space="preserve">(2012). </w:t>
      </w:r>
      <w:r>
        <w:rPr>
          <w:i/>
        </w:rPr>
        <w:t>ESEA Flexibility Waiver</w:t>
      </w:r>
      <w:proofErr w:type="gramStart"/>
      <w:r>
        <w:t xml:space="preserve">. </w:t>
      </w:r>
      <w:proofErr w:type="gramEnd"/>
      <w:r>
        <w:t>Retrieved from http://www2.ed.gov/policy/elsec/guid/esea-flexibility/index.html</w:t>
      </w:r>
      <w:bookmarkEnd w:id="261"/>
    </w:p>
    <w:p w14:paraId="460B6770" w14:textId="77777777" w:rsidR="00774FB0" w:rsidRDefault="00774FB0" w:rsidP="00467EB0">
      <w:pPr>
        <w:pStyle w:val="APAReference"/>
        <w:spacing w:line="240" w:lineRule="auto"/>
        <w:ind w:left="0" w:firstLine="0"/>
      </w:pPr>
    </w:p>
    <w:p w14:paraId="3E8C0908" w14:textId="77777777" w:rsidR="00790F07" w:rsidRDefault="00790F07" w:rsidP="00467EB0">
      <w:pPr>
        <w:pStyle w:val="APAReference"/>
        <w:spacing w:line="240" w:lineRule="auto"/>
        <w:ind w:left="0" w:firstLine="0"/>
      </w:pPr>
      <w:bookmarkStart w:id="262" w:name="R419315935648148I0"/>
      <w:r>
        <w:t>Van Horn, S. M. (2011)</w:t>
      </w:r>
      <w:proofErr w:type="gramStart"/>
      <w:r>
        <w:t xml:space="preserve">. </w:t>
      </w:r>
      <w:proofErr w:type="gramEnd"/>
      <w:r>
        <w:rPr>
          <w:i/>
        </w:rPr>
        <w:t xml:space="preserve">The principal’s role in managing special education: Leadership, inclusion, and social justice issues </w:t>
      </w:r>
      <w:r>
        <w:t>(Doctoral dissertation)</w:t>
      </w:r>
      <w:proofErr w:type="gramStart"/>
      <w:r>
        <w:t xml:space="preserve">. </w:t>
      </w:r>
      <w:proofErr w:type="gramEnd"/>
      <w:r>
        <w:t>Available from ProQuest</w:t>
      </w:r>
      <w:proofErr w:type="gramStart"/>
      <w:r>
        <w:t xml:space="preserve">. </w:t>
      </w:r>
      <w:proofErr w:type="gramEnd"/>
      <w:r>
        <w:t>(UMI 3460446)</w:t>
      </w:r>
      <w:bookmarkEnd w:id="262"/>
    </w:p>
    <w:p w14:paraId="1D434D7A" w14:textId="77777777" w:rsidR="00774FB0" w:rsidRDefault="00774FB0" w:rsidP="00467EB0">
      <w:pPr>
        <w:pStyle w:val="APAReference"/>
        <w:spacing w:line="240" w:lineRule="auto"/>
        <w:ind w:left="0" w:firstLine="0"/>
      </w:pPr>
    </w:p>
    <w:p w14:paraId="3A00056E" w14:textId="77777777" w:rsidR="00790F07" w:rsidRDefault="00790F07" w:rsidP="00467EB0">
      <w:pPr>
        <w:pStyle w:val="APAReference"/>
        <w:spacing w:line="240" w:lineRule="auto"/>
        <w:ind w:left="0" w:firstLine="0"/>
      </w:pPr>
      <w:bookmarkStart w:id="263" w:name="R416647081018519I0"/>
      <w:r>
        <w:t>Vollmer, J. (2010)</w:t>
      </w:r>
      <w:proofErr w:type="gramStart"/>
      <w:r>
        <w:t xml:space="preserve">. </w:t>
      </w:r>
      <w:proofErr w:type="gramEnd"/>
      <w:r>
        <w:rPr>
          <w:i/>
        </w:rPr>
        <w:t>Schools cannot do it alone</w:t>
      </w:r>
      <w:proofErr w:type="gramStart"/>
      <w:r>
        <w:t xml:space="preserve">. </w:t>
      </w:r>
      <w:proofErr w:type="gramEnd"/>
      <w:r>
        <w:t>Fairfield, IA: Enlightenment Press.</w:t>
      </w:r>
      <w:bookmarkEnd w:id="263"/>
    </w:p>
    <w:p w14:paraId="2DDD2B13" w14:textId="77777777" w:rsidR="00774FB0" w:rsidRDefault="00774FB0" w:rsidP="00467EB0">
      <w:pPr>
        <w:pStyle w:val="APAReference"/>
        <w:spacing w:line="240" w:lineRule="auto"/>
        <w:ind w:left="0" w:firstLine="0"/>
      </w:pPr>
    </w:p>
    <w:p w14:paraId="18CA30C7" w14:textId="77777777" w:rsidR="00790F07" w:rsidRDefault="00790F07" w:rsidP="00467EB0">
      <w:pPr>
        <w:pStyle w:val="APAReference"/>
        <w:spacing w:line="240" w:lineRule="auto"/>
        <w:ind w:left="0" w:firstLine="0"/>
      </w:pPr>
      <w:bookmarkStart w:id="264" w:name="R416648185995370I0"/>
      <w:r>
        <w:t xml:space="preserve">Wagner, T., Kegan, R., </w:t>
      </w:r>
      <w:proofErr w:type="spellStart"/>
      <w:r>
        <w:t>Lahey</w:t>
      </w:r>
      <w:proofErr w:type="spellEnd"/>
      <w:r>
        <w:t xml:space="preserve">, L., Lemons, R. W., </w:t>
      </w:r>
      <w:proofErr w:type="spellStart"/>
      <w:r>
        <w:t>Garnier</w:t>
      </w:r>
      <w:proofErr w:type="spellEnd"/>
      <w:r>
        <w:t xml:space="preserve">, J., </w:t>
      </w:r>
      <w:proofErr w:type="spellStart"/>
      <w:r>
        <w:t>Helsing</w:t>
      </w:r>
      <w:proofErr w:type="spellEnd"/>
      <w:r>
        <w:t xml:space="preserve">, D., &amp; </w:t>
      </w:r>
      <w:proofErr w:type="spellStart"/>
      <w:r>
        <w:t>Ramussen</w:t>
      </w:r>
      <w:proofErr w:type="spellEnd"/>
      <w:r>
        <w:t>, H. T. (2006)</w:t>
      </w:r>
      <w:proofErr w:type="gramStart"/>
      <w:r>
        <w:t xml:space="preserve">. </w:t>
      </w:r>
      <w:proofErr w:type="gramEnd"/>
      <w:r>
        <w:rPr>
          <w:i/>
        </w:rPr>
        <w:t>Change Leadership: A practical guide to transforming our schools</w:t>
      </w:r>
      <w:proofErr w:type="gramStart"/>
      <w:r>
        <w:t xml:space="preserve">. </w:t>
      </w:r>
      <w:proofErr w:type="gramEnd"/>
      <w:r>
        <w:t>Retrieved from www.Amazon.com</w:t>
      </w:r>
      <w:bookmarkEnd w:id="264"/>
    </w:p>
    <w:p w14:paraId="1FBDF09A" w14:textId="77777777" w:rsidR="00774FB0" w:rsidRDefault="00774FB0" w:rsidP="00467EB0">
      <w:pPr>
        <w:pStyle w:val="APAReference"/>
        <w:spacing w:line="240" w:lineRule="auto"/>
        <w:ind w:left="0" w:firstLine="0"/>
      </w:pPr>
    </w:p>
    <w:p w14:paraId="54C40129" w14:textId="77777777" w:rsidR="00790F07" w:rsidRDefault="00790F07" w:rsidP="00467EB0">
      <w:pPr>
        <w:pStyle w:val="APAReference"/>
        <w:spacing w:line="240" w:lineRule="auto"/>
        <w:ind w:left="0" w:firstLine="0"/>
      </w:pPr>
      <w:bookmarkStart w:id="265" w:name="R416646570486111I0"/>
      <w:proofErr w:type="spellStart"/>
      <w:r>
        <w:lastRenderedPageBreak/>
        <w:t>Wakeman</w:t>
      </w:r>
      <w:proofErr w:type="spellEnd"/>
      <w:r>
        <w:t xml:space="preserve">, S. Y., Browder, D. M., Flowers, C., &amp; </w:t>
      </w:r>
      <w:proofErr w:type="spellStart"/>
      <w:r>
        <w:t>Ahlgrim-Delzell</w:t>
      </w:r>
      <w:proofErr w:type="spellEnd"/>
      <w:r>
        <w:t>, L. (2006)</w:t>
      </w:r>
      <w:proofErr w:type="gramStart"/>
      <w:r>
        <w:t xml:space="preserve">. </w:t>
      </w:r>
      <w:proofErr w:type="gramEnd"/>
      <w:r>
        <w:t>Principals’ knowledge of fundamental and current issues in special education</w:t>
      </w:r>
      <w:proofErr w:type="gramStart"/>
      <w:r>
        <w:t xml:space="preserve">. </w:t>
      </w:r>
      <w:proofErr w:type="gramEnd"/>
      <w:r>
        <w:rPr>
          <w:i/>
        </w:rPr>
        <w:t>NASSP Bulletin</w:t>
      </w:r>
      <w:r>
        <w:t>, 153-174</w:t>
      </w:r>
      <w:proofErr w:type="gramStart"/>
      <w:r>
        <w:t xml:space="preserve">. </w:t>
      </w:r>
      <w:proofErr w:type="gramEnd"/>
      <w:r>
        <w:t>Retrieved from http://dx.doi.org/10.1177.01926336506288858</w:t>
      </w:r>
      <w:bookmarkEnd w:id="265"/>
    </w:p>
    <w:p w14:paraId="7E6D6B17" w14:textId="77777777" w:rsidR="00774FB0" w:rsidRDefault="00774FB0" w:rsidP="00467EB0">
      <w:pPr>
        <w:pStyle w:val="APAReference"/>
        <w:spacing w:line="240" w:lineRule="auto"/>
        <w:ind w:left="0" w:firstLine="0"/>
      </w:pPr>
    </w:p>
    <w:p w14:paraId="46B25275" w14:textId="77777777" w:rsidR="00790F07" w:rsidRDefault="00790F07" w:rsidP="00467EB0">
      <w:pPr>
        <w:pStyle w:val="APAReference"/>
        <w:spacing w:line="240" w:lineRule="auto"/>
        <w:ind w:left="0" w:firstLine="0"/>
      </w:pPr>
      <w:bookmarkStart w:id="266" w:name="R417214993750000I0"/>
      <w:r>
        <w:t>Wallace Foundation</w:t>
      </w:r>
      <w:proofErr w:type="gramStart"/>
      <w:r>
        <w:t xml:space="preserve">. </w:t>
      </w:r>
      <w:proofErr w:type="gramEnd"/>
      <w:r>
        <w:t xml:space="preserve">(2012). </w:t>
      </w:r>
      <w:r>
        <w:rPr>
          <w:i/>
        </w:rPr>
        <w:t>The school principal as leader: Guiding schools to better teaching and learning</w:t>
      </w:r>
      <w:proofErr w:type="gramStart"/>
      <w:r>
        <w:t xml:space="preserve">. </w:t>
      </w:r>
      <w:proofErr w:type="gramEnd"/>
      <w:r>
        <w:t>Retrieved from www.wallacefoundaton.org</w:t>
      </w:r>
      <w:bookmarkEnd w:id="266"/>
    </w:p>
    <w:p w14:paraId="42122B25" w14:textId="77777777" w:rsidR="00D372D9" w:rsidRDefault="00D372D9" w:rsidP="00467EB0">
      <w:pPr>
        <w:pStyle w:val="APAReference"/>
        <w:spacing w:line="240" w:lineRule="auto"/>
        <w:ind w:left="0" w:firstLine="0"/>
      </w:pPr>
    </w:p>
    <w:p w14:paraId="4E0DFFB6" w14:textId="77777777" w:rsidR="00790F07" w:rsidRDefault="00790F07" w:rsidP="00467EB0">
      <w:pPr>
        <w:pStyle w:val="APAReference"/>
        <w:spacing w:line="240" w:lineRule="auto"/>
        <w:ind w:left="0" w:firstLine="0"/>
      </w:pPr>
      <w:bookmarkStart w:id="267" w:name="R416785210532407I0"/>
      <w:r>
        <w:t>Walsh, K. (2011)</w:t>
      </w:r>
      <w:proofErr w:type="gramStart"/>
      <w:r>
        <w:t xml:space="preserve">. </w:t>
      </w:r>
      <w:proofErr w:type="gramEnd"/>
      <w:r>
        <w:t>Quantitative vs qualitative research: A false dichotomy</w:t>
      </w:r>
      <w:proofErr w:type="gramStart"/>
      <w:r>
        <w:t xml:space="preserve">. </w:t>
      </w:r>
      <w:proofErr w:type="gramEnd"/>
      <w:r>
        <w:rPr>
          <w:i/>
        </w:rPr>
        <w:t>Journal of Research in Nursing</w:t>
      </w:r>
      <w:r>
        <w:t xml:space="preserve">, </w:t>
      </w:r>
      <w:r>
        <w:rPr>
          <w:i/>
        </w:rPr>
        <w:t>17</w:t>
      </w:r>
      <w:r>
        <w:t>, 9-11</w:t>
      </w:r>
      <w:proofErr w:type="gramStart"/>
      <w:r>
        <w:t xml:space="preserve">. </w:t>
      </w:r>
      <w:proofErr w:type="gramEnd"/>
      <w:r>
        <w:t>http://dx.doi.org/10.1177/17449871114320503</w:t>
      </w:r>
      <w:bookmarkEnd w:id="267"/>
    </w:p>
    <w:p w14:paraId="0A17B7B8" w14:textId="77777777" w:rsidR="00D372D9" w:rsidRDefault="00D372D9" w:rsidP="00467EB0">
      <w:pPr>
        <w:pStyle w:val="APAReference"/>
        <w:spacing w:line="240" w:lineRule="auto"/>
        <w:ind w:left="0" w:firstLine="0"/>
      </w:pPr>
    </w:p>
    <w:p w14:paraId="4AEFD613" w14:textId="77777777" w:rsidR="00790F07" w:rsidRDefault="00790F07" w:rsidP="00467EB0">
      <w:pPr>
        <w:pStyle w:val="APAReference"/>
        <w:spacing w:line="240" w:lineRule="auto"/>
        <w:ind w:left="0" w:firstLine="0"/>
      </w:pPr>
      <w:bookmarkStart w:id="268" w:name="R416646439583333I0"/>
      <w:proofErr w:type="spellStart"/>
      <w:r>
        <w:t>Wasta</w:t>
      </w:r>
      <w:proofErr w:type="spellEnd"/>
      <w:r>
        <w:t>, M. J. (2006, December)</w:t>
      </w:r>
      <w:proofErr w:type="gramStart"/>
      <w:r>
        <w:t xml:space="preserve">. </w:t>
      </w:r>
      <w:proofErr w:type="gramEnd"/>
      <w:r>
        <w:t>No Child Left Behind: The death of special education</w:t>
      </w:r>
      <w:proofErr w:type="gramStart"/>
      <w:r>
        <w:t xml:space="preserve">? </w:t>
      </w:r>
      <w:proofErr w:type="gramEnd"/>
      <w:r>
        <w:t>[Magazine]</w:t>
      </w:r>
      <w:proofErr w:type="gramStart"/>
      <w:r>
        <w:t xml:space="preserve">. </w:t>
      </w:r>
      <w:proofErr w:type="gramEnd"/>
      <w:r>
        <w:rPr>
          <w:i/>
        </w:rPr>
        <w:t xml:space="preserve">Delta </w:t>
      </w:r>
      <w:proofErr w:type="spellStart"/>
      <w:r>
        <w:rPr>
          <w:i/>
        </w:rPr>
        <w:t>Kappan</w:t>
      </w:r>
      <w:proofErr w:type="spellEnd"/>
      <w:r>
        <w:t>, 298-299.</w:t>
      </w:r>
      <w:bookmarkEnd w:id="268"/>
    </w:p>
    <w:p w14:paraId="6DF474A3" w14:textId="77777777" w:rsidR="00D372D9" w:rsidRDefault="00D372D9" w:rsidP="00467EB0">
      <w:pPr>
        <w:pStyle w:val="APAReference"/>
        <w:spacing w:line="240" w:lineRule="auto"/>
        <w:ind w:left="0" w:firstLine="0"/>
      </w:pPr>
    </w:p>
    <w:p w14:paraId="562B73F8" w14:textId="77777777" w:rsidR="00790F07" w:rsidRDefault="00790F07" w:rsidP="00467EB0">
      <w:pPr>
        <w:pStyle w:val="APAReference"/>
        <w:spacing w:line="240" w:lineRule="auto"/>
        <w:ind w:left="0" w:firstLine="0"/>
      </w:pPr>
      <w:bookmarkStart w:id="269" w:name="R416725983101852I0"/>
      <w:r>
        <w:t xml:space="preserve">Weisberg, D., Sexton, S., &amp; </w:t>
      </w:r>
      <w:proofErr w:type="spellStart"/>
      <w:r>
        <w:t>Mulhern</w:t>
      </w:r>
      <w:proofErr w:type="spellEnd"/>
      <w:r>
        <w:t>, J. (2009)</w:t>
      </w:r>
      <w:proofErr w:type="gramStart"/>
      <w:r>
        <w:t xml:space="preserve">. </w:t>
      </w:r>
      <w:proofErr w:type="gramEnd"/>
      <w:r>
        <w:rPr>
          <w:i/>
        </w:rPr>
        <w:t xml:space="preserve">The widget effect: Our national failure to acknowledge and act on differences in teacher effectiveness </w:t>
      </w:r>
      <w:r>
        <w:t>[Report]</w:t>
      </w:r>
      <w:proofErr w:type="gramStart"/>
      <w:r>
        <w:t xml:space="preserve">. </w:t>
      </w:r>
      <w:proofErr w:type="gramEnd"/>
      <w:r>
        <w:t>Retrieved from http://www.eric.ed.gov/contentdelivery/servlet/ERICServlet?accno=ED515659</w:t>
      </w:r>
      <w:bookmarkEnd w:id="269"/>
    </w:p>
    <w:p w14:paraId="5C0CDA84" w14:textId="77777777" w:rsidR="00D372D9" w:rsidRDefault="00D372D9" w:rsidP="00467EB0">
      <w:pPr>
        <w:pStyle w:val="APAReference"/>
        <w:spacing w:line="240" w:lineRule="auto"/>
        <w:ind w:left="0" w:firstLine="0"/>
      </w:pPr>
    </w:p>
    <w:p w14:paraId="7427E998" w14:textId="77777777" w:rsidR="00790F07" w:rsidRDefault="00790F07" w:rsidP="00467EB0">
      <w:pPr>
        <w:pStyle w:val="APAReference"/>
        <w:spacing w:line="240" w:lineRule="auto"/>
        <w:ind w:left="0" w:firstLine="0"/>
      </w:pPr>
      <w:bookmarkStart w:id="270" w:name="R428097547106482I0"/>
      <w:r>
        <w:t>Wells, E. (2016)</w:t>
      </w:r>
      <w:proofErr w:type="gramStart"/>
      <w:r>
        <w:t xml:space="preserve">. </w:t>
      </w:r>
      <w:proofErr w:type="gramEnd"/>
      <w:r>
        <w:rPr>
          <w:i/>
        </w:rPr>
        <w:t>The experience of schools leaders who promote achievement among students with disabilities</w:t>
      </w:r>
      <w:r>
        <w:t xml:space="preserve"> (Doctoral dissertation, University of Central </w:t>
      </w:r>
      <w:r w:rsidR="00AD052E">
        <w:t>Florida</w:t>
      </w:r>
      <w:r>
        <w:t>)</w:t>
      </w:r>
      <w:proofErr w:type="gramStart"/>
      <w:r>
        <w:t xml:space="preserve">. </w:t>
      </w:r>
      <w:proofErr w:type="gramEnd"/>
      <w:r>
        <w:t>Retrieved from http://stars.library.ucf.edu/cgi/viewcontent.cgi?article=6048&amp;context=etd</w:t>
      </w:r>
      <w:bookmarkEnd w:id="270"/>
    </w:p>
    <w:p w14:paraId="3A395EC9" w14:textId="77777777" w:rsidR="00D372D9" w:rsidRDefault="00D372D9" w:rsidP="00467EB0">
      <w:pPr>
        <w:pStyle w:val="APAReference"/>
        <w:spacing w:line="240" w:lineRule="auto"/>
        <w:ind w:left="0" w:firstLine="0"/>
      </w:pPr>
    </w:p>
    <w:p w14:paraId="45F61485" w14:textId="77777777" w:rsidR="00790F07" w:rsidRDefault="00790F07" w:rsidP="00467EB0">
      <w:pPr>
        <w:pStyle w:val="APAReference"/>
        <w:spacing w:line="240" w:lineRule="auto"/>
        <w:ind w:left="0" w:firstLine="0"/>
      </w:pPr>
      <w:bookmarkStart w:id="271" w:name="R416647413541667I0"/>
      <w:r>
        <w:t>Williams, K. C. (2012)</w:t>
      </w:r>
      <w:proofErr w:type="gramStart"/>
      <w:r>
        <w:t xml:space="preserve">. </w:t>
      </w:r>
      <w:proofErr w:type="gramEnd"/>
      <w:r>
        <w:rPr>
          <w:i/>
        </w:rPr>
        <w:t xml:space="preserve">Creating physical and emotional security in schools </w:t>
      </w:r>
      <w:r>
        <w:t>(2nd ed.)</w:t>
      </w:r>
      <w:proofErr w:type="gramStart"/>
      <w:r>
        <w:t xml:space="preserve">. </w:t>
      </w:r>
      <w:proofErr w:type="gramEnd"/>
      <w:r>
        <w:t>Bloomington, IN: Solution Tree Press.</w:t>
      </w:r>
      <w:bookmarkEnd w:id="271"/>
    </w:p>
    <w:p w14:paraId="0C7E0172" w14:textId="77777777" w:rsidR="00D372D9" w:rsidRDefault="00D372D9" w:rsidP="00467EB0">
      <w:pPr>
        <w:pStyle w:val="APAReference"/>
        <w:spacing w:line="240" w:lineRule="auto"/>
        <w:ind w:left="0" w:firstLine="0"/>
      </w:pPr>
    </w:p>
    <w:p w14:paraId="590A1EB2" w14:textId="77777777" w:rsidR="00790F07" w:rsidRDefault="00790F07" w:rsidP="00467EB0">
      <w:pPr>
        <w:pStyle w:val="APAReference"/>
        <w:spacing w:line="240" w:lineRule="auto"/>
        <w:ind w:left="0" w:firstLine="0"/>
      </w:pPr>
      <w:bookmarkStart w:id="272" w:name="R416647684722222I0"/>
      <w:r>
        <w:t>Wren, J. T. (1995)</w:t>
      </w:r>
      <w:proofErr w:type="gramStart"/>
      <w:r>
        <w:t xml:space="preserve">. </w:t>
      </w:r>
      <w:proofErr w:type="gramEnd"/>
      <w:r>
        <w:rPr>
          <w:i/>
        </w:rPr>
        <w:t>Leader’s companion: Insights on leadership through the ages</w:t>
      </w:r>
      <w:proofErr w:type="gramStart"/>
      <w:r>
        <w:rPr>
          <w:i/>
        </w:rPr>
        <w:t xml:space="preserve">. </w:t>
      </w:r>
      <w:proofErr w:type="gramEnd"/>
      <w:r>
        <w:t>New York: The Free Press.</w:t>
      </w:r>
      <w:bookmarkEnd w:id="272"/>
    </w:p>
    <w:p w14:paraId="744879EA" w14:textId="77777777" w:rsidR="00171BF7" w:rsidRDefault="00171BF7" w:rsidP="00467EB0">
      <w:pPr>
        <w:pStyle w:val="APAReference"/>
        <w:spacing w:line="240" w:lineRule="auto"/>
        <w:ind w:left="0" w:firstLine="0"/>
      </w:pPr>
    </w:p>
    <w:p w14:paraId="1B79EB63" w14:textId="77777777" w:rsidR="00790F07" w:rsidRDefault="00790F07" w:rsidP="00467EB0">
      <w:pPr>
        <w:pStyle w:val="APAReference"/>
        <w:spacing w:line="240" w:lineRule="auto"/>
        <w:ind w:left="0" w:firstLine="0"/>
      </w:pPr>
      <w:bookmarkStart w:id="273" w:name="R416785234606481I0"/>
      <w:r>
        <w:t>Xavier University Library</w:t>
      </w:r>
      <w:proofErr w:type="gramStart"/>
      <w:r>
        <w:t xml:space="preserve">. </w:t>
      </w:r>
      <w:proofErr w:type="gramEnd"/>
      <w:r>
        <w:t xml:space="preserve">(2012). </w:t>
      </w:r>
      <w:r>
        <w:rPr>
          <w:i/>
        </w:rPr>
        <w:t xml:space="preserve">Qualitative versus quantitative research </w:t>
      </w:r>
      <w:r>
        <w:t>[Table]</w:t>
      </w:r>
      <w:proofErr w:type="gramStart"/>
      <w:r>
        <w:t xml:space="preserve">. </w:t>
      </w:r>
      <w:proofErr w:type="gramEnd"/>
      <w:r>
        <w:t>Retrieved from Xavier University Library: http://www.xavier.edu/library/help/qualtatitive_quantitative.pdf</w:t>
      </w:r>
      <w:bookmarkEnd w:id="273"/>
    </w:p>
    <w:p w14:paraId="2F4805AA" w14:textId="77777777" w:rsidR="00D372D9" w:rsidRDefault="00D372D9" w:rsidP="00467EB0">
      <w:pPr>
        <w:pStyle w:val="APAReference"/>
        <w:spacing w:line="240" w:lineRule="auto"/>
        <w:ind w:left="0" w:firstLine="0"/>
      </w:pPr>
    </w:p>
    <w:p w14:paraId="790E1648" w14:textId="77777777" w:rsidR="00790F07" w:rsidRPr="00790F07" w:rsidRDefault="00790F07" w:rsidP="00467EB0">
      <w:pPr>
        <w:pStyle w:val="APAReference"/>
        <w:spacing w:line="240" w:lineRule="auto"/>
        <w:ind w:left="0" w:firstLine="0"/>
      </w:pPr>
      <w:bookmarkStart w:id="274" w:name="R416726350810185I0"/>
      <w:proofErr w:type="spellStart"/>
      <w:r>
        <w:t>Yukl</w:t>
      </w:r>
      <w:proofErr w:type="spellEnd"/>
      <w:r>
        <w:t>, G. (2010)</w:t>
      </w:r>
      <w:proofErr w:type="gramStart"/>
      <w:r>
        <w:t xml:space="preserve">. </w:t>
      </w:r>
      <w:proofErr w:type="gramEnd"/>
      <w:r>
        <w:rPr>
          <w:i/>
        </w:rPr>
        <w:t xml:space="preserve">Leadership in organizations </w:t>
      </w:r>
      <w:r>
        <w:t>(7th ed.)</w:t>
      </w:r>
      <w:proofErr w:type="gramStart"/>
      <w:r>
        <w:t xml:space="preserve">. </w:t>
      </w:r>
      <w:proofErr w:type="gramEnd"/>
      <w:r>
        <w:t>Upper Saddle River, NJ: Pearson Education, Inc.</w:t>
      </w:r>
      <w:bookmarkEnd w:id="274"/>
    </w:p>
    <w:bookmarkEnd w:id="16"/>
    <w:p w14:paraId="2C79CBF5" w14:textId="77777777" w:rsidR="00790F07" w:rsidRDefault="00790F07" w:rsidP="00790F07">
      <w:pPr>
        <w:pStyle w:val="APAHeadingCenterIncludedInTOC"/>
      </w:pPr>
    </w:p>
    <w:p w14:paraId="57923CF6" w14:textId="77777777" w:rsidR="00580A9E" w:rsidRDefault="00580A9E" w:rsidP="00580A9E">
      <w:pPr>
        <w:pStyle w:val="APA"/>
      </w:pPr>
    </w:p>
    <w:p w14:paraId="203983BC" w14:textId="77777777" w:rsidR="00580A9E" w:rsidRDefault="00580A9E" w:rsidP="00580A9E">
      <w:pPr>
        <w:pStyle w:val="APA"/>
      </w:pPr>
    </w:p>
    <w:p w14:paraId="597F7905" w14:textId="77777777" w:rsidR="00580A9E" w:rsidRDefault="00580A9E" w:rsidP="00580A9E">
      <w:pPr>
        <w:pStyle w:val="APA"/>
      </w:pPr>
    </w:p>
    <w:p w14:paraId="0A5297BA" w14:textId="77777777" w:rsidR="00580A9E" w:rsidRDefault="00580A9E" w:rsidP="00580A9E">
      <w:pPr>
        <w:pStyle w:val="APA"/>
      </w:pPr>
    </w:p>
    <w:p w14:paraId="1D93650F" w14:textId="77777777" w:rsidR="00580A9E" w:rsidRPr="00BD15DC" w:rsidRDefault="001E3796" w:rsidP="0065008E">
      <w:pPr>
        <w:pStyle w:val="APAHeading1"/>
      </w:pPr>
      <w:bookmarkStart w:id="275" w:name="_Toc481332936"/>
      <w:r w:rsidRPr="00BD15DC">
        <w:lastRenderedPageBreak/>
        <w:t>Append</w:t>
      </w:r>
      <w:r w:rsidR="00EB61DB" w:rsidRPr="00BD15DC">
        <w:t>ices</w:t>
      </w:r>
      <w:bookmarkEnd w:id="275"/>
    </w:p>
    <w:p w14:paraId="3A98A38D" w14:textId="77777777" w:rsidR="00EB61DB" w:rsidRDefault="00641864" w:rsidP="004C4B61">
      <w:pPr>
        <w:pStyle w:val="APAHeading2"/>
      </w:pPr>
      <w:bookmarkStart w:id="276" w:name="_Toc481332937"/>
      <w:r w:rsidRPr="00BD15DC">
        <w:t>Appendix A</w:t>
      </w:r>
      <w:r w:rsidR="001F53AB">
        <w:t>- Principals’ Survey</w:t>
      </w:r>
      <w:bookmarkEnd w:id="276"/>
      <w:r w:rsidRPr="00BD15DC">
        <w:t xml:space="preserve"> </w:t>
      </w:r>
    </w:p>
    <w:p w14:paraId="0CC72D6B" w14:textId="77777777" w:rsidR="006B398B" w:rsidRPr="006B398B" w:rsidRDefault="006B398B" w:rsidP="006B398B">
      <w:pPr>
        <w:pStyle w:val="APA"/>
        <w:spacing w:line="240" w:lineRule="auto"/>
        <w:ind w:firstLine="0"/>
        <w:rPr>
          <w:b/>
        </w:rPr>
      </w:pPr>
      <w:r w:rsidRPr="006B398B">
        <w:rPr>
          <w:b/>
        </w:rPr>
        <w:t>Pr</w:t>
      </w:r>
      <w:r w:rsidRPr="006B398B">
        <w:rPr>
          <w:b/>
          <w:spacing w:val="-1"/>
        </w:rPr>
        <w:t>in</w:t>
      </w:r>
      <w:r w:rsidRPr="006B398B">
        <w:rPr>
          <w:b/>
        </w:rPr>
        <w:t>c</w:t>
      </w:r>
      <w:r w:rsidRPr="006B398B">
        <w:rPr>
          <w:b/>
          <w:spacing w:val="-1"/>
        </w:rPr>
        <w:t>ip</w:t>
      </w:r>
      <w:r w:rsidRPr="006B398B">
        <w:rPr>
          <w:b/>
        </w:rPr>
        <w:t>a</w:t>
      </w:r>
      <w:r w:rsidRPr="006B398B">
        <w:rPr>
          <w:b/>
          <w:spacing w:val="-1"/>
        </w:rPr>
        <w:t>l</w:t>
      </w:r>
      <w:r w:rsidRPr="006B398B">
        <w:rPr>
          <w:b/>
        </w:rPr>
        <w:t>s'</w:t>
      </w:r>
      <w:r w:rsidRPr="006B398B">
        <w:rPr>
          <w:b/>
          <w:spacing w:val="11"/>
        </w:rPr>
        <w:t xml:space="preserve"> </w:t>
      </w:r>
      <w:r w:rsidRPr="006B398B">
        <w:rPr>
          <w:b/>
        </w:rPr>
        <w:t>K</w:t>
      </w:r>
      <w:r w:rsidRPr="006B398B">
        <w:rPr>
          <w:b/>
          <w:spacing w:val="-1"/>
        </w:rPr>
        <w:t>nowl</w:t>
      </w:r>
      <w:r w:rsidRPr="006B398B">
        <w:rPr>
          <w:b/>
        </w:rPr>
        <w:t>e</w:t>
      </w:r>
      <w:r w:rsidRPr="006B398B">
        <w:rPr>
          <w:b/>
          <w:spacing w:val="-1"/>
        </w:rPr>
        <w:t>dg</w:t>
      </w:r>
      <w:r w:rsidRPr="006B398B">
        <w:rPr>
          <w:b/>
        </w:rPr>
        <w:t>e</w:t>
      </w:r>
      <w:r w:rsidRPr="006B398B">
        <w:rPr>
          <w:b/>
          <w:spacing w:val="11"/>
        </w:rPr>
        <w:t xml:space="preserve"> </w:t>
      </w:r>
      <w:r w:rsidRPr="006B398B">
        <w:rPr>
          <w:b/>
          <w:spacing w:val="-1"/>
        </w:rPr>
        <w:t>o</w:t>
      </w:r>
      <w:r w:rsidRPr="006B398B">
        <w:rPr>
          <w:b/>
        </w:rPr>
        <w:t>f</w:t>
      </w:r>
      <w:r w:rsidRPr="006B398B">
        <w:rPr>
          <w:b/>
          <w:spacing w:val="11"/>
        </w:rPr>
        <w:t xml:space="preserve"> </w:t>
      </w:r>
      <w:r w:rsidRPr="006B398B">
        <w:rPr>
          <w:b/>
        </w:rPr>
        <w:t>S</w:t>
      </w:r>
      <w:r w:rsidRPr="006B398B">
        <w:rPr>
          <w:b/>
          <w:spacing w:val="-1"/>
        </w:rPr>
        <w:t>p</w:t>
      </w:r>
      <w:r w:rsidRPr="006B398B">
        <w:rPr>
          <w:b/>
        </w:rPr>
        <w:t>ec</w:t>
      </w:r>
      <w:r w:rsidRPr="006B398B">
        <w:rPr>
          <w:b/>
          <w:spacing w:val="-1"/>
        </w:rPr>
        <w:t>i</w:t>
      </w:r>
      <w:r w:rsidRPr="006B398B">
        <w:rPr>
          <w:b/>
        </w:rPr>
        <w:t>al</w:t>
      </w:r>
      <w:r w:rsidRPr="006B398B">
        <w:rPr>
          <w:b/>
          <w:spacing w:val="11"/>
        </w:rPr>
        <w:t xml:space="preserve"> </w:t>
      </w:r>
      <w:r w:rsidRPr="006B398B">
        <w:rPr>
          <w:b/>
        </w:rPr>
        <w:t>Ed</w:t>
      </w:r>
      <w:r w:rsidRPr="006B398B">
        <w:rPr>
          <w:b/>
          <w:spacing w:val="11"/>
        </w:rPr>
        <w:t xml:space="preserve"> </w:t>
      </w:r>
      <w:r w:rsidRPr="006B398B">
        <w:rPr>
          <w:b/>
        </w:rPr>
        <w:t>a</w:t>
      </w:r>
      <w:r w:rsidRPr="006B398B">
        <w:rPr>
          <w:b/>
          <w:spacing w:val="-1"/>
        </w:rPr>
        <w:t>n</w:t>
      </w:r>
      <w:r w:rsidRPr="006B398B">
        <w:rPr>
          <w:b/>
        </w:rPr>
        <w:t>d</w:t>
      </w:r>
      <w:r w:rsidRPr="006B398B">
        <w:rPr>
          <w:b/>
          <w:spacing w:val="11"/>
        </w:rPr>
        <w:t xml:space="preserve"> </w:t>
      </w:r>
      <w:r w:rsidRPr="006B398B">
        <w:rPr>
          <w:b/>
        </w:rPr>
        <w:t>t</w:t>
      </w:r>
      <w:r w:rsidRPr="006B398B">
        <w:rPr>
          <w:b/>
          <w:spacing w:val="-1"/>
        </w:rPr>
        <w:t>h</w:t>
      </w:r>
      <w:r w:rsidRPr="006B398B">
        <w:rPr>
          <w:b/>
        </w:rPr>
        <w:t>e</w:t>
      </w:r>
      <w:r w:rsidRPr="006B398B">
        <w:rPr>
          <w:b/>
          <w:spacing w:val="11"/>
        </w:rPr>
        <w:t xml:space="preserve"> </w:t>
      </w:r>
      <w:r w:rsidRPr="006B398B">
        <w:rPr>
          <w:b/>
          <w:spacing w:val="-1"/>
        </w:rPr>
        <w:t>I</w:t>
      </w:r>
      <w:r w:rsidRPr="006B398B">
        <w:rPr>
          <w:b/>
        </w:rPr>
        <w:t>m</w:t>
      </w:r>
      <w:r w:rsidRPr="006B398B">
        <w:rPr>
          <w:b/>
          <w:spacing w:val="-1"/>
        </w:rPr>
        <w:t>p</w:t>
      </w:r>
      <w:r w:rsidRPr="006B398B">
        <w:rPr>
          <w:b/>
        </w:rPr>
        <w:t>act</w:t>
      </w:r>
      <w:r w:rsidRPr="006B398B">
        <w:rPr>
          <w:b/>
          <w:spacing w:val="11"/>
        </w:rPr>
        <w:t xml:space="preserve"> </w:t>
      </w:r>
      <w:r w:rsidRPr="006B398B">
        <w:rPr>
          <w:b/>
          <w:spacing w:val="-1"/>
        </w:rPr>
        <w:t>o</w:t>
      </w:r>
      <w:r w:rsidRPr="006B398B">
        <w:rPr>
          <w:b/>
        </w:rPr>
        <w:t>n</w:t>
      </w:r>
      <w:r w:rsidRPr="006B398B">
        <w:rPr>
          <w:b/>
          <w:w w:val="101"/>
        </w:rPr>
        <w:t xml:space="preserve"> </w:t>
      </w:r>
      <w:r w:rsidRPr="006B398B">
        <w:rPr>
          <w:b/>
        </w:rPr>
        <w:t>t</w:t>
      </w:r>
      <w:r w:rsidRPr="006B398B">
        <w:rPr>
          <w:b/>
          <w:spacing w:val="-1"/>
        </w:rPr>
        <w:t>h</w:t>
      </w:r>
      <w:r w:rsidRPr="006B398B">
        <w:rPr>
          <w:b/>
        </w:rPr>
        <w:t>e</w:t>
      </w:r>
      <w:r w:rsidRPr="006B398B">
        <w:rPr>
          <w:b/>
          <w:spacing w:val="10"/>
        </w:rPr>
        <w:t xml:space="preserve"> </w:t>
      </w:r>
      <w:r w:rsidRPr="006B398B">
        <w:rPr>
          <w:b/>
          <w:spacing w:val="-1"/>
        </w:rPr>
        <w:t>G</w:t>
      </w:r>
      <w:r w:rsidRPr="006B398B">
        <w:rPr>
          <w:b/>
        </w:rPr>
        <w:t>ap</w:t>
      </w:r>
      <w:r w:rsidRPr="006B398B">
        <w:rPr>
          <w:b/>
          <w:spacing w:val="11"/>
        </w:rPr>
        <w:t xml:space="preserve"> </w:t>
      </w:r>
      <w:r w:rsidRPr="006B398B">
        <w:rPr>
          <w:b/>
          <w:spacing w:val="-1"/>
        </w:rPr>
        <w:t>b</w:t>
      </w:r>
      <w:r w:rsidRPr="006B398B">
        <w:rPr>
          <w:b/>
        </w:rPr>
        <w:t>et</w:t>
      </w:r>
      <w:r w:rsidRPr="006B398B">
        <w:rPr>
          <w:b/>
          <w:spacing w:val="-1"/>
        </w:rPr>
        <w:t>w</w:t>
      </w:r>
      <w:r w:rsidRPr="006B398B">
        <w:rPr>
          <w:b/>
        </w:rPr>
        <w:t>een</w:t>
      </w:r>
      <w:r w:rsidRPr="006B398B">
        <w:rPr>
          <w:b/>
          <w:spacing w:val="10"/>
        </w:rPr>
        <w:t xml:space="preserve"> </w:t>
      </w:r>
      <w:proofErr w:type="spellStart"/>
      <w:r w:rsidRPr="006B398B">
        <w:rPr>
          <w:b/>
        </w:rPr>
        <w:t>Reg</w:t>
      </w:r>
      <w:proofErr w:type="spellEnd"/>
      <w:r w:rsidRPr="006B398B">
        <w:rPr>
          <w:b/>
          <w:spacing w:val="11"/>
        </w:rPr>
        <w:t xml:space="preserve"> </w:t>
      </w:r>
      <w:r w:rsidRPr="006B398B">
        <w:rPr>
          <w:b/>
        </w:rPr>
        <w:t>a</w:t>
      </w:r>
      <w:r w:rsidRPr="006B398B">
        <w:rPr>
          <w:b/>
          <w:spacing w:val="-1"/>
        </w:rPr>
        <w:t>n</w:t>
      </w:r>
      <w:r w:rsidRPr="006B398B">
        <w:rPr>
          <w:b/>
        </w:rPr>
        <w:t>d</w:t>
      </w:r>
      <w:r w:rsidRPr="006B398B">
        <w:rPr>
          <w:b/>
          <w:spacing w:val="10"/>
        </w:rPr>
        <w:t xml:space="preserve"> </w:t>
      </w:r>
      <w:r w:rsidRPr="006B398B">
        <w:rPr>
          <w:b/>
        </w:rPr>
        <w:t>S</w:t>
      </w:r>
      <w:r w:rsidRPr="006B398B">
        <w:rPr>
          <w:b/>
          <w:spacing w:val="-1"/>
        </w:rPr>
        <w:t>p</w:t>
      </w:r>
      <w:r w:rsidRPr="006B398B">
        <w:rPr>
          <w:b/>
        </w:rPr>
        <w:t>ec</w:t>
      </w:r>
      <w:r w:rsidRPr="006B398B">
        <w:rPr>
          <w:b/>
          <w:spacing w:val="-1"/>
        </w:rPr>
        <w:t>i</w:t>
      </w:r>
      <w:r w:rsidRPr="006B398B">
        <w:rPr>
          <w:b/>
        </w:rPr>
        <w:t>al</w:t>
      </w:r>
      <w:r w:rsidRPr="006B398B">
        <w:rPr>
          <w:b/>
          <w:spacing w:val="11"/>
        </w:rPr>
        <w:t xml:space="preserve"> </w:t>
      </w:r>
      <w:r w:rsidRPr="006B398B">
        <w:rPr>
          <w:b/>
        </w:rPr>
        <w:t>E</w:t>
      </w:r>
      <w:r w:rsidRPr="006B398B">
        <w:rPr>
          <w:b/>
          <w:spacing w:val="-1"/>
        </w:rPr>
        <w:t>d</w:t>
      </w:r>
      <w:r w:rsidRPr="006B398B">
        <w:rPr>
          <w:b/>
        </w:rPr>
        <w:t>.</w:t>
      </w:r>
      <w:r w:rsidRPr="006B398B">
        <w:rPr>
          <w:b/>
          <w:spacing w:val="10"/>
        </w:rPr>
        <w:t xml:space="preserve"> </w:t>
      </w:r>
      <w:r w:rsidRPr="006B398B">
        <w:rPr>
          <w:b/>
        </w:rPr>
        <w:t>St</w:t>
      </w:r>
      <w:r w:rsidRPr="006B398B">
        <w:rPr>
          <w:b/>
          <w:spacing w:val="-1"/>
        </w:rPr>
        <w:t>ud</w:t>
      </w:r>
      <w:r w:rsidRPr="006B398B">
        <w:rPr>
          <w:b/>
        </w:rPr>
        <w:t>e</w:t>
      </w:r>
      <w:r w:rsidRPr="006B398B">
        <w:rPr>
          <w:b/>
          <w:spacing w:val="-1"/>
        </w:rPr>
        <w:t>n</w:t>
      </w:r>
      <w:r w:rsidRPr="006B398B">
        <w:rPr>
          <w:b/>
        </w:rPr>
        <w:t>ts'</w:t>
      </w:r>
      <w:r w:rsidRPr="006B398B">
        <w:rPr>
          <w:b/>
          <w:spacing w:val="11"/>
        </w:rPr>
        <w:t xml:space="preserve"> </w:t>
      </w:r>
      <w:r w:rsidRPr="006B398B">
        <w:rPr>
          <w:b/>
        </w:rPr>
        <w:t>test</w:t>
      </w:r>
      <w:r w:rsidRPr="006B398B">
        <w:rPr>
          <w:b/>
          <w:w w:val="101"/>
        </w:rPr>
        <w:t xml:space="preserve"> </w:t>
      </w:r>
      <w:r w:rsidRPr="006B398B">
        <w:rPr>
          <w:b/>
        </w:rPr>
        <w:t>scores.</w:t>
      </w:r>
    </w:p>
    <w:p w14:paraId="50262980" w14:textId="77777777" w:rsidR="006B398B" w:rsidRPr="006B398B" w:rsidRDefault="00A811B0" w:rsidP="006B398B">
      <w:pPr>
        <w:pStyle w:val="APA"/>
        <w:ind w:firstLine="0"/>
        <w:rPr>
          <w:color w:val="FF0000"/>
        </w:rPr>
      </w:pPr>
      <w:r>
        <w:rPr>
          <w:color w:val="FF0000"/>
        </w:rPr>
        <w:t xml:space="preserve">* </w:t>
      </w:r>
      <w:r w:rsidR="006B398B" w:rsidRPr="006B398B">
        <w:rPr>
          <w:color w:val="FF0000"/>
        </w:rPr>
        <w:t>Required</w:t>
      </w:r>
    </w:p>
    <w:p w14:paraId="63130637" w14:textId="77777777" w:rsidR="006B398B" w:rsidRPr="00A811B0" w:rsidRDefault="006B398B" w:rsidP="00A811B0">
      <w:pPr>
        <w:pStyle w:val="APA"/>
        <w:ind w:firstLine="0"/>
        <w:rPr>
          <w:b/>
          <w:sz w:val="29"/>
          <w:szCs w:val="29"/>
        </w:rPr>
      </w:pPr>
      <w:bookmarkStart w:id="277" w:name="_Toc478835834"/>
      <w:bookmarkStart w:id="278" w:name="_Toc478836350"/>
      <w:r w:rsidRPr="00A811B0">
        <w:rPr>
          <w:b/>
          <w:sz w:val="29"/>
          <w:szCs w:val="29"/>
          <w:u w:val="single" w:color="000000"/>
        </w:rPr>
        <w:t>Sc</w:t>
      </w:r>
      <w:r w:rsidRPr="00A811B0">
        <w:rPr>
          <w:b/>
          <w:spacing w:val="-1"/>
          <w:sz w:val="29"/>
          <w:szCs w:val="29"/>
          <w:u w:val="single" w:color="000000"/>
        </w:rPr>
        <w:t>hoo</w:t>
      </w:r>
      <w:r w:rsidRPr="00A811B0">
        <w:rPr>
          <w:b/>
          <w:sz w:val="29"/>
          <w:szCs w:val="29"/>
          <w:u w:val="single" w:color="000000"/>
        </w:rPr>
        <w:t>l Dem</w:t>
      </w:r>
      <w:r w:rsidRPr="00A811B0">
        <w:rPr>
          <w:b/>
          <w:spacing w:val="-1"/>
          <w:sz w:val="29"/>
          <w:szCs w:val="29"/>
          <w:u w:val="single" w:color="000000"/>
        </w:rPr>
        <w:t>og</w:t>
      </w:r>
      <w:r w:rsidRPr="00A811B0">
        <w:rPr>
          <w:b/>
          <w:sz w:val="29"/>
          <w:szCs w:val="29"/>
          <w:u w:val="single" w:color="000000"/>
        </w:rPr>
        <w:t>ra</w:t>
      </w:r>
      <w:r w:rsidRPr="00A811B0">
        <w:rPr>
          <w:b/>
          <w:spacing w:val="-1"/>
          <w:sz w:val="29"/>
          <w:szCs w:val="29"/>
          <w:u w:val="single" w:color="000000"/>
        </w:rPr>
        <w:t>phi</w:t>
      </w:r>
      <w:r w:rsidRPr="00A811B0">
        <w:rPr>
          <w:b/>
          <w:sz w:val="29"/>
          <w:szCs w:val="29"/>
          <w:u w:val="single" w:color="000000"/>
        </w:rPr>
        <w:t>cs</w:t>
      </w:r>
      <w:bookmarkEnd w:id="277"/>
      <w:bookmarkEnd w:id="278"/>
      <w:r w:rsidRPr="00A811B0">
        <w:rPr>
          <w:b/>
          <w:w w:val="212"/>
          <w:sz w:val="29"/>
          <w:szCs w:val="29"/>
          <w:u w:val="single" w:color="000000"/>
        </w:rPr>
        <w:t xml:space="preserve"> </w:t>
      </w:r>
    </w:p>
    <w:p w14:paraId="6BE24957" w14:textId="77777777" w:rsidR="006B398B" w:rsidRPr="00A811B0" w:rsidRDefault="006B398B" w:rsidP="006E23A3">
      <w:pPr>
        <w:pStyle w:val="APA"/>
        <w:numPr>
          <w:ilvl w:val="0"/>
          <w:numId w:val="15"/>
        </w:numPr>
        <w:spacing w:line="240" w:lineRule="auto"/>
      </w:pPr>
      <w:bookmarkStart w:id="279" w:name="_Toc478835835"/>
      <w:bookmarkStart w:id="280" w:name="_Toc478836351"/>
      <w:r w:rsidRPr="00A811B0">
        <w:t>Have</w:t>
      </w:r>
      <w:r w:rsidRPr="00A811B0">
        <w:rPr>
          <w:spacing w:val="9"/>
        </w:rPr>
        <w:t xml:space="preserve"> </w:t>
      </w:r>
      <w:r w:rsidRPr="00A811B0">
        <w:t>y</w:t>
      </w:r>
      <w:r w:rsidRPr="00A811B0">
        <w:rPr>
          <w:spacing w:val="-1"/>
        </w:rPr>
        <w:t>o</w:t>
      </w:r>
      <w:r w:rsidRPr="00A811B0">
        <w:t>u</w:t>
      </w:r>
      <w:r w:rsidRPr="00A811B0">
        <w:rPr>
          <w:spacing w:val="10"/>
        </w:rPr>
        <w:t xml:space="preserve"> </w:t>
      </w:r>
      <w:r w:rsidRPr="00A811B0">
        <w:rPr>
          <w:spacing w:val="-1"/>
        </w:rPr>
        <w:t>h</w:t>
      </w:r>
      <w:r w:rsidRPr="00A811B0">
        <w:t>ad</w:t>
      </w:r>
      <w:r w:rsidRPr="00A811B0">
        <w:rPr>
          <w:spacing w:val="10"/>
        </w:rPr>
        <w:t xml:space="preserve"> </w:t>
      </w:r>
      <w:r w:rsidRPr="00A811B0">
        <w:t>3</w:t>
      </w:r>
      <w:r w:rsidRPr="00A811B0">
        <w:rPr>
          <w:spacing w:val="10"/>
        </w:rPr>
        <w:t xml:space="preserve"> </w:t>
      </w:r>
      <w:r w:rsidRPr="00A811B0">
        <w:rPr>
          <w:spacing w:val="-1"/>
        </w:rPr>
        <w:t>o</w:t>
      </w:r>
      <w:r w:rsidRPr="00A811B0">
        <w:t>r</w:t>
      </w:r>
      <w:r w:rsidRPr="00A811B0">
        <w:rPr>
          <w:spacing w:val="10"/>
        </w:rPr>
        <w:t xml:space="preserve"> </w:t>
      </w:r>
      <w:r w:rsidRPr="00A811B0">
        <w:t>m</w:t>
      </w:r>
      <w:r w:rsidRPr="00A811B0">
        <w:rPr>
          <w:spacing w:val="-1"/>
        </w:rPr>
        <w:t>o</w:t>
      </w:r>
      <w:r w:rsidRPr="00A811B0">
        <w:t>re</w:t>
      </w:r>
      <w:r w:rsidRPr="00A811B0">
        <w:rPr>
          <w:spacing w:val="10"/>
        </w:rPr>
        <w:t xml:space="preserve"> </w:t>
      </w:r>
      <w:r w:rsidRPr="00A811B0">
        <w:t>years</w:t>
      </w:r>
      <w:r w:rsidRPr="00A811B0">
        <w:rPr>
          <w:spacing w:val="10"/>
        </w:rPr>
        <w:t xml:space="preserve"> </w:t>
      </w:r>
      <w:r w:rsidRPr="00A811B0">
        <w:rPr>
          <w:spacing w:val="-1"/>
        </w:rPr>
        <w:t>o</w:t>
      </w:r>
      <w:r w:rsidRPr="00A811B0">
        <w:t>f</w:t>
      </w:r>
      <w:r w:rsidRPr="00A811B0">
        <w:rPr>
          <w:spacing w:val="10"/>
        </w:rPr>
        <w:t xml:space="preserve"> </w:t>
      </w:r>
      <w:r w:rsidRPr="00A811B0">
        <w:t>ex</w:t>
      </w:r>
      <w:r w:rsidRPr="00A811B0">
        <w:rPr>
          <w:spacing w:val="-1"/>
        </w:rPr>
        <w:t>p</w:t>
      </w:r>
      <w:r w:rsidRPr="00A811B0">
        <w:t>er</w:t>
      </w:r>
      <w:r w:rsidRPr="00A811B0">
        <w:rPr>
          <w:spacing w:val="-1"/>
        </w:rPr>
        <w:t>i</w:t>
      </w:r>
      <w:r w:rsidRPr="00A811B0">
        <w:t>e</w:t>
      </w:r>
      <w:r w:rsidRPr="00A811B0">
        <w:rPr>
          <w:spacing w:val="-1"/>
        </w:rPr>
        <w:t>n</w:t>
      </w:r>
      <w:r w:rsidRPr="00A811B0">
        <w:t>ce</w:t>
      </w:r>
      <w:r w:rsidRPr="00A811B0">
        <w:rPr>
          <w:spacing w:val="9"/>
        </w:rPr>
        <w:t xml:space="preserve"> </w:t>
      </w:r>
      <w:r w:rsidRPr="00A811B0">
        <w:t>as</w:t>
      </w:r>
      <w:r w:rsidRPr="00A811B0">
        <w:rPr>
          <w:spacing w:val="10"/>
        </w:rPr>
        <w:t xml:space="preserve"> </w:t>
      </w:r>
      <w:r w:rsidRPr="00A811B0">
        <w:t>t</w:t>
      </w:r>
      <w:r w:rsidRPr="00A811B0">
        <w:rPr>
          <w:spacing w:val="-1"/>
        </w:rPr>
        <w:t>h</w:t>
      </w:r>
      <w:r w:rsidRPr="00A811B0">
        <w:t>e</w:t>
      </w:r>
      <w:r w:rsidRPr="00A811B0">
        <w:rPr>
          <w:spacing w:val="10"/>
        </w:rPr>
        <w:t xml:space="preserve"> </w:t>
      </w:r>
      <w:r w:rsidRPr="00A811B0">
        <w:t>Pr</w:t>
      </w:r>
      <w:r w:rsidRPr="00A811B0">
        <w:rPr>
          <w:spacing w:val="-1"/>
        </w:rPr>
        <w:t>in</w:t>
      </w:r>
      <w:r w:rsidRPr="00A811B0">
        <w:t>c</w:t>
      </w:r>
      <w:r w:rsidRPr="00A811B0">
        <w:rPr>
          <w:spacing w:val="-1"/>
        </w:rPr>
        <w:t>ip</w:t>
      </w:r>
      <w:r w:rsidRPr="00A811B0">
        <w:t>al</w:t>
      </w:r>
      <w:r w:rsidRPr="00A811B0">
        <w:rPr>
          <w:spacing w:val="10"/>
        </w:rPr>
        <w:t xml:space="preserve"> </w:t>
      </w:r>
      <w:r w:rsidRPr="00A811B0">
        <w:rPr>
          <w:spacing w:val="-1"/>
        </w:rPr>
        <w:t>i</w:t>
      </w:r>
      <w:r w:rsidRPr="00A811B0">
        <w:t>n</w:t>
      </w:r>
      <w:r w:rsidRPr="00A811B0">
        <w:rPr>
          <w:spacing w:val="10"/>
        </w:rPr>
        <w:t xml:space="preserve"> </w:t>
      </w:r>
      <w:r w:rsidRPr="00A811B0">
        <w:t>t</w:t>
      </w:r>
      <w:r w:rsidRPr="00A811B0">
        <w:rPr>
          <w:spacing w:val="-1"/>
        </w:rPr>
        <w:t>h</w:t>
      </w:r>
      <w:r w:rsidRPr="00A811B0">
        <w:t>e</w:t>
      </w:r>
      <w:r w:rsidRPr="00A811B0">
        <w:rPr>
          <w:spacing w:val="10"/>
        </w:rPr>
        <w:t xml:space="preserve"> </w:t>
      </w:r>
      <w:r w:rsidRPr="00A811B0">
        <w:t>same</w:t>
      </w:r>
      <w:r w:rsidRPr="00A811B0">
        <w:rPr>
          <w:spacing w:val="10"/>
        </w:rPr>
        <w:t xml:space="preserve"> </w:t>
      </w:r>
      <w:r w:rsidRPr="00A811B0">
        <w:rPr>
          <w:spacing w:val="-1"/>
        </w:rPr>
        <w:t>building/</w:t>
      </w:r>
      <w:r w:rsidRPr="00A811B0">
        <w:t>s</w:t>
      </w:r>
      <w:r w:rsidRPr="00A811B0">
        <w:rPr>
          <w:spacing w:val="-1"/>
        </w:rPr>
        <w:t>i</w:t>
      </w:r>
      <w:r w:rsidRPr="00A811B0">
        <w:t>te</w:t>
      </w:r>
      <w:proofErr w:type="gramStart"/>
      <w:r w:rsidRPr="00A811B0">
        <w:t>?</w:t>
      </w:r>
      <w:r w:rsidRPr="00A811B0">
        <w:rPr>
          <w:spacing w:val="10"/>
        </w:rPr>
        <w:t xml:space="preserve"> </w:t>
      </w:r>
      <w:proofErr w:type="gramEnd"/>
      <w:r w:rsidRPr="00A811B0">
        <w:t>*</w:t>
      </w:r>
      <w:bookmarkEnd w:id="279"/>
      <w:bookmarkEnd w:id="280"/>
    </w:p>
    <w:p w14:paraId="632474E1" w14:textId="77777777" w:rsidR="006B398B" w:rsidRPr="00A811B0" w:rsidRDefault="006B398B" w:rsidP="00A811B0">
      <w:pPr>
        <w:pStyle w:val="APA"/>
        <w:spacing w:line="240" w:lineRule="auto"/>
      </w:pPr>
      <w:r w:rsidRPr="00A811B0">
        <w:rPr>
          <w:i/>
        </w:rPr>
        <w:t>Mark only one oval</w:t>
      </w:r>
    </w:p>
    <w:p w14:paraId="08A4D9B2" w14:textId="77777777" w:rsidR="006B398B" w:rsidRPr="00A811B0" w:rsidRDefault="006B398B" w:rsidP="00A811B0">
      <w:pPr>
        <w:pStyle w:val="APA"/>
        <w:spacing w:line="240" w:lineRule="auto"/>
        <w:rPr>
          <w:rFonts w:ascii="Calibri" w:eastAsia="Calibri" w:hAnsi="Calibri"/>
        </w:rPr>
      </w:pPr>
    </w:p>
    <w:p w14:paraId="3740421A" w14:textId="77777777" w:rsidR="006B398B" w:rsidRPr="00A811B0" w:rsidRDefault="006B398B" w:rsidP="00625779">
      <w:pPr>
        <w:pStyle w:val="APA"/>
        <w:spacing w:line="240" w:lineRule="auto"/>
        <w:ind w:left="1440" w:firstLine="0"/>
      </w:pPr>
      <w:r w:rsidRPr="00A811B0">
        <w:rPr>
          <w:noProof/>
        </w:rPr>
        <mc:AlternateContent>
          <mc:Choice Requires="wpg">
            <w:drawing>
              <wp:anchor distT="0" distB="0" distL="114300" distR="114300" simplePos="0" relativeHeight="251823104" behindDoc="1" locked="0" layoutInCell="1" allowOverlap="1" wp14:anchorId="1BD71535" wp14:editId="25555FBB">
                <wp:simplePos x="0" y="0"/>
                <wp:positionH relativeFrom="page">
                  <wp:posOffset>1991360</wp:posOffset>
                </wp:positionH>
                <wp:positionV relativeFrom="paragraph">
                  <wp:posOffset>3810</wp:posOffset>
                </wp:positionV>
                <wp:extent cx="266700" cy="161925"/>
                <wp:effectExtent l="10160" t="10160" r="18415" b="18415"/>
                <wp:wrapNone/>
                <wp:docPr id="4044" name="Group 40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045" name="Freeform 3637"/>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44" o:spid="_x0000_s1026" style="position:absolute;margin-left:156.8pt;margin-top:.3pt;width:21pt;height:12.75pt;z-index:-251493376;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">
                <v:shape id="Freeform 3637"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su5MUA&#10;AADdAAAADwAAAGRycy9kb3ducmV2LnhtbESPQUsDMRSE70L/Q3gFbzZp2VVZm5Z2QRA8tXrx9tg8&#10;N2uTlyVJ2/XfG0HwOMzMN8x6O3knLhTTEFjDcqFAEHfBDNxreH97vnsEkTKyQReYNHxTgu1mdrPG&#10;xoQrH+hyzL0oEE4NarA5j42UqbPkMS3CSFy8zxA95iJjL03Ea4F7J1dK3UuPA5cFiyO1lrrT8ew1&#10;1A8rt1uqqj19vX6MsXWHfU1W69v5tHsCkWnK/+G/9ovRUKmqht835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Oy7k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811B0">
        <w:rPr>
          <w:spacing w:val="-18"/>
        </w:rPr>
        <w:t>Y</w:t>
      </w:r>
      <w:r w:rsidRPr="00A811B0">
        <w:t>es</w:t>
      </w:r>
    </w:p>
    <w:p w14:paraId="3734C161" w14:textId="77777777" w:rsidR="006B398B" w:rsidRPr="00A811B0" w:rsidRDefault="006B398B" w:rsidP="00625779">
      <w:pPr>
        <w:pStyle w:val="APA"/>
        <w:spacing w:line="240" w:lineRule="auto"/>
        <w:ind w:left="1440" w:firstLine="0"/>
        <w:rPr>
          <w:rFonts w:ascii="Calibri" w:eastAsia="Calibri" w:hAnsi="Calibri"/>
        </w:rPr>
      </w:pPr>
    </w:p>
    <w:p w14:paraId="7DEB6939" w14:textId="77777777" w:rsidR="006B398B" w:rsidRPr="00A811B0" w:rsidRDefault="006B398B" w:rsidP="00625779">
      <w:pPr>
        <w:pStyle w:val="APA"/>
        <w:spacing w:line="240" w:lineRule="auto"/>
        <w:ind w:left="1440" w:firstLine="0"/>
      </w:pPr>
      <w:r w:rsidRPr="00A811B0">
        <w:rPr>
          <w:rFonts w:ascii="Calibri" w:eastAsia="Calibri" w:hAnsi="Calibri"/>
          <w:noProof/>
        </w:rPr>
        <mc:AlternateContent>
          <mc:Choice Requires="wpg">
            <w:drawing>
              <wp:anchor distT="0" distB="0" distL="114300" distR="114300" simplePos="0" relativeHeight="251824128" behindDoc="1" locked="0" layoutInCell="1" allowOverlap="1" wp14:anchorId="57465BBA" wp14:editId="4139E3C2">
                <wp:simplePos x="0" y="0"/>
                <wp:positionH relativeFrom="page">
                  <wp:posOffset>1991360</wp:posOffset>
                </wp:positionH>
                <wp:positionV relativeFrom="paragraph">
                  <wp:posOffset>3810</wp:posOffset>
                </wp:positionV>
                <wp:extent cx="266700" cy="161925"/>
                <wp:effectExtent l="10160" t="10160" r="18415" b="18415"/>
                <wp:wrapNone/>
                <wp:docPr id="4042" name="Group 40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043" name="Freeform 3639"/>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42" o:spid="_x0000_s1026" style="position:absolute;margin-left:156.8pt;margin-top:.3pt;width:21pt;height:12.75pt;z-index:-251492352;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">
                <v:shape id="Freeform 3639"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4TC8UA&#10;AADdAAAADwAAAGRycy9kb3ducmV2LnhtbESPT0sDMRTE74LfITzBm01at1XWpqVdEARP/XPx9tg8&#10;N2uTlyVJ2/XbG0HwOMzMb5jlevROXCimPrCG6USBIG6D6bnTcDy8PjyDSBnZoAtMGr4pwXp1e7PE&#10;2oQr7+iyz50oEE41arA5D7WUqbXkMU3CQFy8zxA95iJjJ03Ea4F7J2dKLaTHnsuCxYEaS+1pf/Ya&#10;5k8zt5mqqjl9vX8MsXG77Zys1vd34+YFRKYx/4f/2m9GQ6WqR/h9U56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nhML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811B0">
        <w:t>No</w:t>
      </w:r>
      <w:r w:rsidRPr="00A811B0">
        <w:tab/>
      </w:r>
    </w:p>
    <w:p w14:paraId="4B309862" w14:textId="77777777" w:rsidR="006B398B" w:rsidRPr="00A811B0" w:rsidRDefault="006B398B" w:rsidP="00A811B0">
      <w:pPr>
        <w:pStyle w:val="APA"/>
        <w:spacing w:line="240" w:lineRule="auto"/>
        <w:ind w:firstLine="0"/>
        <w:rPr>
          <w:i/>
          <w:sz w:val="16"/>
          <w:szCs w:val="16"/>
        </w:rPr>
      </w:pPr>
    </w:p>
    <w:p w14:paraId="2252B800" w14:textId="77777777" w:rsidR="006B398B" w:rsidRPr="00625779" w:rsidRDefault="006B398B" w:rsidP="00A811B0">
      <w:pPr>
        <w:pStyle w:val="APA"/>
        <w:spacing w:line="240" w:lineRule="auto"/>
        <w:rPr>
          <w:i/>
          <w:sz w:val="20"/>
          <w:szCs w:val="20"/>
        </w:rPr>
      </w:pPr>
      <w:bookmarkStart w:id="281" w:name="_Toc478835836"/>
      <w:bookmarkStart w:id="282" w:name="_Toc478836352"/>
      <w:r w:rsidRPr="00625779">
        <w:rPr>
          <w:i/>
          <w:sz w:val="20"/>
          <w:szCs w:val="20"/>
        </w:rPr>
        <w:t>Skip</w:t>
      </w:r>
      <w:r w:rsidRPr="00625779">
        <w:rPr>
          <w:i/>
          <w:spacing w:val="9"/>
          <w:sz w:val="20"/>
          <w:szCs w:val="20"/>
        </w:rPr>
        <w:t xml:space="preserve"> </w:t>
      </w:r>
      <w:r w:rsidRPr="00625779">
        <w:rPr>
          <w:i/>
          <w:spacing w:val="-1"/>
          <w:sz w:val="20"/>
          <w:szCs w:val="20"/>
        </w:rPr>
        <w:t>t</w:t>
      </w:r>
      <w:r w:rsidRPr="00625779">
        <w:rPr>
          <w:i/>
          <w:sz w:val="20"/>
          <w:szCs w:val="20"/>
        </w:rPr>
        <w:t>o</w:t>
      </w:r>
      <w:r w:rsidRPr="00625779">
        <w:rPr>
          <w:i/>
          <w:spacing w:val="10"/>
          <w:sz w:val="20"/>
          <w:szCs w:val="20"/>
        </w:rPr>
        <w:t xml:space="preserve">   </w:t>
      </w:r>
      <w:r w:rsidRPr="00625779">
        <w:rPr>
          <w:i/>
          <w:spacing w:val="-1"/>
          <w:sz w:val="20"/>
          <w:szCs w:val="20"/>
        </w:rPr>
        <w:t>Th</w:t>
      </w:r>
      <w:r w:rsidRPr="00625779">
        <w:rPr>
          <w:i/>
          <w:sz w:val="20"/>
          <w:szCs w:val="20"/>
        </w:rPr>
        <w:t>a</w:t>
      </w:r>
      <w:r w:rsidRPr="00625779">
        <w:rPr>
          <w:i/>
          <w:spacing w:val="-1"/>
          <w:sz w:val="20"/>
          <w:szCs w:val="20"/>
        </w:rPr>
        <w:t>n</w:t>
      </w:r>
      <w:r w:rsidRPr="00625779">
        <w:rPr>
          <w:i/>
          <w:sz w:val="20"/>
          <w:szCs w:val="20"/>
        </w:rPr>
        <w:t>k y</w:t>
      </w:r>
      <w:r w:rsidRPr="00625779">
        <w:rPr>
          <w:i/>
          <w:spacing w:val="-1"/>
          <w:sz w:val="20"/>
          <w:szCs w:val="20"/>
        </w:rPr>
        <w:t>o</w:t>
      </w:r>
      <w:r w:rsidRPr="00625779">
        <w:rPr>
          <w:i/>
          <w:sz w:val="20"/>
          <w:szCs w:val="20"/>
        </w:rPr>
        <w:t>u so m</w:t>
      </w:r>
      <w:r w:rsidRPr="00625779">
        <w:rPr>
          <w:i/>
          <w:spacing w:val="-1"/>
          <w:sz w:val="20"/>
          <w:szCs w:val="20"/>
        </w:rPr>
        <w:t>u</w:t>
      </w:r>
      <w:r w:rsidRPr="00625779">
        <w:rPr>
          <w:i/>
          <w:sz w:val="20"/>
          <w:szCs w:val="20"/>
        </w:rPr>
        <w:t>ch f</w:t>
      </w:r>
      <w:r w:rsidRPr="00625779">
        <w:rPr>
          <w:i/>
          <w:spacing w:val="-1"/>
          <w:sz w:val="20"/>
          <w:szCs w:val="20"/>
        </w:rPr>
        <w:t>o</w:t>
      </w:r>
      <w:r w:rsidRPr="00625779">
        <w:rPr>
          <w:i/>
          <w:sz w:val="20"/>
          <w:szCs w:val="20"/>
        </w:rPr>
        <w:t>r a</w:t>
      </w:r>
      <w:r w:rsidRPr="00625779">
        <w:rPr>
          <w:i/>
          <w:spacing w:val="-1"/>
          <w:sz w:val="20"/>
          <w:szCs w:val="20"/>
        </w:rPr>
        <w:t>g</w:t>
      </w:r>
      <w:r w:rsidRPr="00625779">
        <w:rPr>
          <w:i/>
          <w:sz w:val="20"/>
          <w:szCs w:val="20"/>
        </w:rPr>
        <w:t>ree</w:t>
      </w:r>
      <w:r w:rsidRPr="00625779">
        <w:rPr>
          <w:i/>
          <w:spacing w:val="-1"/>
          <w:sz w:val="20"/>
          <w:szCs w:val="20"/>
        </w:rPr>
        <w:t>in</w:t>
      </w:r>
      <w:r w:rsidRPr="00625779">
        <w:rPr>
          <w:i/>
          <w:sz w:val="20"/>
          <w:szCs w:val="20"/>
        </w:rPr>
        <w:t xml:space="preserve">g to </w:t>
      </w:r>
      <w:r w:rsidRPr="00625779">
        <w:rPr>
          <w:i/>
          <w:spacing w:val="-1"/>
          <w:sz w:val="20"/>
          <w:szCs w:val="20"/>
        </w:rPr>
        <w:t>p</w:t>
      </w:r>
      <w:r w:rsidRPr="00625779">
        <w:rPr>
          <w:i/>
          <w:sz w:val="20"/>
          <w:szCs w:val="20"/>
        </w:rPr>
        <w:t>art</w:t>
      </w:r>
      <w:r w:rsidRPr="00625779">
        <w:rPr>
          <w:i/>
          <w:spacing w:val="-1"/>
          <w:sz w:val="20"/>
          <w:szCs w:val="20"/>
        </w:rPr>
        <w:t>i</w:t>
      </w:r>
      <w:r w:rsidRPr="00625779">
        <w:rPr>
          <w:i/>
          <w:sz w:val="20"/>
          <w:szCs w:val="20"/>
        </w:rPr>
        <w:t>c</w:t>
      </w:r>
      <w:r w:rsidRPr="00625779">
        <w:rPr>
          <w:i/>
          <w:spacing w:val="-1"/>
          <w:sz w:val="20"/>
          <w:szCs w:val="20"/>
        </w:rPr>
        <w:t>ip</w:t>
      </w:r>
      <w:r w:rsidRPr="00625779">
        <w:rPr>
          <w:i/>
          <w:sz w:val="20"/>
          <w:szCs w:val="20"/>
        </w:rPr>
        <w:t xml:space="preserve">ate </w:t>
      </w:r>
      <w:r w:rsidRPr="00625779">
        <w:rPr>
          <w:i/>
          <w:spacing w:val="-1"/>
          <w:sz w:val="20"/>
          <w:szCs w:val="20"/>
        </w:rPr>
        <w:t>i</w:t>
      </w:r>
      <w:r w:rsidRPr="00625779">
        <w:rPr>
          <w:i/>
          <w:sz w:val="20"/>
          <w:szCs w:val="20"/>
        </w:rPr>
        <w:t>n t</w:t>
      </w:r>
      <w:r w:rsidRPr="00625779">
        <w:rPr>
          <w:i/>
          <w:spacing w:val="-1"/>
          <w:sz w:val="20"/>
          <w:szCs w:val="20"/>
        </w:rPr>
        <w:t>hi</w:t>
      </w:r>
      <w:r w:rsidRPr="00625779">
        <w:rPr>
          <w:i/>
          <w:sz w:val="20"/>
          <w:szCs w:val="20"/>
        </w:rPr>
        <w:t>s s</w:t>
      </w:r>
      <w:r w:rsidRPr="00625779">
        <w:rPr>
          <w:i/>
          <w:spacing w:val="-1"/>
          <w:sz w:val="20"/>
          <w:szCs w:val="20"/>
        </w:rPr>
        <w:t>u</w:t>
      </w:r>
      <w:r w:rsidRPr="00625779">
        <w:rPr>
          <w:i/>
          <w:sz w:val="20"/>
          <w:szCs w:val="20"/>
        </w:rPr>
        <w:t>rve</w:t>
      </w:r>
      <w:r w:rsidRPr="00625779">
        <w:rPr>
          <w:i/>
          <w:spacing w:val="-22"/>
          <w:sz w:val="20"/>
          <w:szCs w:val="20"/>
        </w:rPr>
        <w:t>y</w:t>
      </w:r>
      <w:proofErr w:type="gramStart"/>
      <w:r w:rsidRPr="00625779">
        <w:rPr>
          <w:i/>
          <w:sz w:val="20"/>
          <w:szCs w:val="20"/>
        </w:rPr>
        <w:t xml:space="preserve">. </w:t>
      </w:r>
      <w:proofErr w:type="gramEnd"/>
      <w:r w:rsidRPr="00625779">
        <w:rPr>
          <w:i/>
          <w:spacing w:val="-1"/>
          <w:sz w:val="20"/>
          <w:szCs w:val="20"/>
        </w:rPr>
        <w:t xml:space="preserve">However, one parameter of the study was that you had </w:t>
      </w:r>
      <w:proofErr w:type="gramStart"/>
      <w:r w:rsidRPr="00625779">
        <w:rPr>
          <w:i/>
          <w:spacing w:val="-1"/>
          <w:sz w:val="20"/>
          <w:szCs w:val="20"/>
        </w:rPr>
        <w:t>to  be</w:t>
      </w:r>
      <w:proofErr w:type="gramEnd"/>
      <w:r w:rsidRPr="00625779">
        <w:rPr>
          <w:i/>
          <w:sz w:val="20"/>
          <w:szCs w:val="20"/>
        </w:rPr>
        <w:t xml:space="preserve"> a </w:t>
      </w:r>
      <w:r w:rsidRPr="00625779">
        <w:rPr>
          <w:i/>
          <w:spacing w:val="-1"/>
          <w:sz w:val="20"/>
          <w:szCs w:val="20"/>
        </w:rPr>
        <w:t>buildin</w:t>
      </w:r>
      <w:r w:rsidRPr="00625779">
        <w:rPr>
          <w:i/>
          <w:sz w:val="20"/>
          <w:szCs w:val="20"/>
        </w:rPr>
        <w:t xml:space="preserve">g </w:t>
      </w:r>
      <w:r w:rsidRPr="00625779">
        <w:rPr>
          <w:i/>
          <w:spacing w:val="-1"/>
          <w:sz w:val="20"/>
          <w:szCs w:val="20"/>
        </w:rPr>
        <w:t>p</w:t>
      </w:r>
      <w:r w:rsidRPr="00625779">
        <w:rPr>
          <w:i/>
          <w:sz w:val="20"/>
          <w:szCs w:val="20"/>
        </w:rPr>
        <w:t>r</w:t>
      </w:r>
      <w:r w:rsidRPr="00625779">
        <w:rPr>
          <w:i/>
          <w:spacing w:val="-1"/>
          <w:sz w:val="20"/>
          <w:szCs w:val="20"/>
        </w:rPr>
        <w:t>in</w:t>
      </w:r>
      <w:r w:rsidRPr="00625779">
        <w:rPr>
          <w:i/>
          <w:sz w:val="20"/>
          <w:szCs w:val="20"/>
        </w:rPr>
        <w:t>c</w:t>
      </w:r>
      <w:r w:rsidRPr="00625779">
        <w:rPr>
          <w:i/>
          <w:spacing w:val="-1"/>
          <w:sz w:val="20"/>
          <w:szCs w:val="20"/>
        </w:rPr>
        <w:t>ip</w:t>
      </w:r>
      <w:r w:rsidRPr="00625779">
        <w:rPr>
          <w:i/>
          <w:sz w:val="20"/>
          <w:szCs w:val="20"/>
        </w:rPr>
        <w:t>al f</w:t>
      </w:r>
      <w:r w:rsidRPr="00625779">
        <w:rPr>
          <w:i/>
          <w:spacing w:val="-1"/>
          <w:sz w:val="20"/>
          <w:szCs w:val="20"/>
        </w:rPr>
        <w:t>o</w:t>
      </w:r>
      <w:r w:rsidRPr="00625779">
        <w:rPr>
          <w:i/>
          <w:sz w:val="20"/>
          <w:szCs w:val="20"/>
        </w:rPr>
        <w:t xml:space="preserve">r at </w:t>
      </w:r>
      <w:r w:rsidRPr="00625779">
        <w:rPr>
          <w:i/>
          <w:spacing w:val="-1"/>
          <w:sz w:val="20"/>
          <w:szCs w:val="20"/>
        </w:rPr>
        <w:t>l</w:t>
      </w:r>
      <w:r w:rsidRPr="00625779">
        <w:rPr>
          <w:i/>
          <w:sz w:val="20"/>
          <w:szCs w:val="20"/>
        </w:rPr>
        <w:t>east 3 c</w:t>
      </w:r>
      <w:r w:rsidRPr="00625779">
        <w:rPr>
          <w:i/>
          <w:spacing w:val="-1"/>
          <w:sz w:val="20"/>
          <w:szCs w:val="20"/>
        </w:rPr>
        <w:t>on</w:t>
      </w:r>
      <w:r w:rsidRPr="00625779">
        <w:rPr>
          <w:i/>
          <w:sz w:val="20"/>
          <w:szCs w:val="20"/>
        </w:rPr>
        <w:t>sec</w:t>
      </w:r>
      <w:r w:rsidRPr="00625779">
        <w:rPr>
          <w:i/>
          <w:spacing w:val="-1"/>
          <w:sz w:val="20"/>
          <w:szCs w:val="20"/>
        </w:rPr>
        <w:t>u</w:t>
      </w:r>
      <w:r w:rsidRPr="00625779">
        <w:rPr>
          <w:i/>
          <w:sz w:val="20"/>
          <w:szCs w:val="20"/>
        </w:rPr>
        <w:t>t</w:t>
      </w:r>
      <w:r w:rsidRPr="00625779">
        <w:rPr>
          <w:i/>
          <w:spacing w:val="-1"/>
          <w:sz w:val="20"/>
          <w:szCs w:val="20"/>
        </w:rPr>
        <w:t>i</w:t>
      </w:r>
      <w:r w:rsidRPr="00625779">
        <w:rPr>
          <w:i/>
          <w:sz w:val="20"/>
          <w:szCs w:val="20"/>
        </w:rPr>
        <w:t xml:space="preserve">ve years.  You indicated you had less than three years </w:t>
      </w:r>
      <w:r w:rsidRPr="00625779">
        <w:rPr>
          <w:i/>
          <w:spacing w:val="-1"/>
          <w:sz w:val="20"/>
          <w:szCs w:val="20"/>
        </w:rPr>
        <w:t>i</w:t>
      </w:r>
      <w:r w:rsidRPr="00625779">
        <w:rPr>
          <w:i/>
          <w:sz w:val="20"/>
          <w:szCs w:val="20"/>
        </w:rPr>
        <w:t>n t</w:t>
      </w:r>
      <w:r w:rsidRPr="00625779">
        <w:rPr>
          <w:i/>
          <w:spacing w:val="-1"/>
          <w:sz w:val="20"/>
          <w:szCs w:val="20"/>
        </w:rPr>
        <w:t>h</w:t>
      </w:r>
      <w:r w:rsidRPr="00625779">
        <w:rPr>
          <w:i/>
          <w:sz w:val="20"/>
          <w:szCs w:val="20"/>
        </w:rPr>
        <w:t xml:space="preserve">e same </w:t>
      </w:r>
      <w:proofErr w:type="gramStart"/>
      <w:r w:rsidRPr="00625779">
        <w:rPr>
          <w:i/>
          <w:spacing w:val="-1"/>
          <w:sz w:val="20"/>
          <w:szCs w:val="20"/>
        </w:rPr>
        <w:t>building</w:t>
      </w:r>
      <w:r w:rsidRPr="00625779">
        <w:rPr>
          <w:i/>
          <w:sz w:val="20"/>
          <w:szCs w:val="20"/>
        </w:rPr>
        <w:t xml:space="preserve"> which</w:t>
      </w:r>
      <w:proofErr w:type="gramEnd"/>
      <w:r w:rsidRPr="00625779">
        <w:rPr>
          <w:i/>
          <w:sz w:val="20"/>
          <w:szCs w:val="20"/>
        </w:rPr>
        <w:t xml:space="preserve"> prohibits you from being a part of this study.  I would like to </w:t>
      </w:r>
      <w:r w:rsidRPr="00625779">
        <w:rPr>
          <w:i/>
          <w:spacing w:val="-1"/>
          <w:sz w:val="20"/>
          <w:szCs w:val="20"/>
        </w:rPr>
        <w:t>th</w:t>
      </w:r>
      <w:r w:rsidRPr="00625779">
        <w:rPr>
          <w:i/>
          <w:sz w:val="20"/>
          <w:szCs w:val="20"/>
        </w:rPr>
        <w:t>a</w:t>
      </w:r>
      <w:r w:rsidRPr="00625779">
        <w:rPr>
          <w:i/>
          <w:spacing w:val="-1"/>
          <w:sz w:val="20"/>
          <w:szCs w:val="20"/>
        </w:rPr>
        <w:t>n</w:t>
      </w:r>
      <w:r w:rsidRPr="00625779">
        <w:rPr>
          <w:i/>
          <w:sz w:val="20"/>
          <w:szCs w:val="20"/>
        </w:rPr>
        <w:t>k y</w:t>
      </w:r>
      <w:r w:rsidRPr="00625779">
        <w:rPr>
          <w:i/>
          <w:spacing w:val="-1"/>
          <w:sz w:val="20"/>
          <w:szCs w:val="20"/>
        </w:rPr>
        <w:t>o</w:t>
      </w:r>
      <w:r w:rsidRPr="00625779">
        <w:rPr>
          <w:i/>
          <w:sz w:val="20"/>
          <w:szCs w:val="20"/>
        </w:rPr>
        <w:t>u a</w:t>
      </w:r>
      <w:r w:rsidRPr="00625779">
        <w:rPr>
          <w:i/>
          <w:spacing w:val="-1"/>
          <w:sz w:val="20"/>
          <w:szCs w:val="20"/>
        </w:rPr>
        <w:t>g</w:t>
      </w:r>
      <w:r w:rsidRPr="00625779">
        <w:rPr>
          <w:i/>
          <w:sz w:val="20"/>
          <w:szCs w:val="20"/>
        </w:rPr>
        <w:t>a</w:t>
      </w:r>
      <w:r w:rsidRPr="00625779">
        <w:rPr>
          <w:i/>
          <w:spacing w:val="-1"/>
          <w:sz w:val="20"/>
          <w:szCs w:val="20"/>
        </w:rPr>
        <w:t>i</w:t>
      </w:r>
      <w:r w:rsidRPr="00625779">
        <w:rPr>
          <w:i/>
          <w:sz w:val="20"/>
          <w:szCs w:val="20"/>
        </w:rPr>
        <w:t>n f</w:t>
      </w:r>
      <w:r w:rsidRPr="00625779">
        <w:rPr>
          <w:i/>
          <w:spacing w:val="-1"/>
          <w:sz w:val="20"/>
          <w:szCs w:val="20"/>
        </w:rPr>
        <w:t>o</w:t>
      </w:r>
      <w:r w:rsidRPr="00625779">
        <w:rPr>
          <w:i/>
          <w:sz w:val="20"/>
          <w:szCs w:val="20"/>
        </w:rPr>
        <w:t>r y</w:t>
      </w:r>
      <w:r w:rsidRPr="00625779">
        <w:rPr>
          <w:i/>
          <w:spacing w:val="-1"/>
          <w:sz w:val="20"/>
          <w:szCs w:val="20"/>
        </w:rPr>
        <w:t>ou</w:t>
      </w:r>
      <w:r w:rsidRPr="00625779">
        <w:rPr>
          <w:i/>
          <w:sz w:val="20"/>
          <w:szCs w:val="20"/>
        </w:rPr>
        <w:t xml:space="preserve">r </w:t>
      </w:r>
      <w:r w:rsidRPr="00625779">
        <w:rPr>
          <w:i/>
          <w:spacing w:val="-1"/>
          <w:sz w:val="20"/>
          <w:szCs w:val="20"/>
        </w:rPr>
        <w:t>willingn</w:t>
      </w:r>
      <w:r w:rsidRPr="00625779">
        <w:rPr>
          <w:i/>
          <w:sz w:val="20"/>
          <w:szCs w:val="20"/>
        </w:rPr>
        <w:t>ess to f</w:t>
      </w:r>
      <w:r w:rsidRPr="00625779">
        <w:rPr>
          <w:i/>
          <w:spacing w:val="-1"/>
          <w:sz w:val="20"/>
          <w:szCs w:val="20"/>
        </w:rPr>
        <w:t>il</w:t>
      </w:r>
      <w:r w:rsidRPr="00625779">
        <w:rPr>
          <w:i/>
          <w:sz w:val="20"/>
          <w:szCs w:val="20"/>
        </w:rPr>
        <w:t xml:space="preserve">l </w:t>
      </w:r>
      <w:r w:rsidRPr="00625779">
        <w:rPr>
          <w:i/>
          <w:spacing w:val="-1"/>
          <w:sz w:val="20"/>
          <w:szCs w:val="20"/>
        </w:rPr>
        <w:t>ou</w:t>
      </w:r>
      <w:r w:rsidRPr="00625779">
        <w:rPr>
          <w:i/>
          <w:sz w:val="20"/>
          <w:szCs w:val="20"/>
        </w:rPr>
        <w:t>t t</w:t>
      </w:r>
      <w:r w:rsidRPr="00625779">
        <w:rPr>
          <w:i/>
          <w:spacing w:val="-1"/>
          <w:sz w:val="20"/>
          <w:szCs w:val="20"/>
        </w:rPr>
        <w:t>h</w:t>
      </w:r>
      <w:r w:rsidRPr="00625779">
        <w:rPr>
          <w:i/>
          <w:sz w:val="20"/>
          <w:szCs w:val="20"/>
        </w:rPr>
        <w:t>e surve</w:t>
      </w:r>
      <w:r w:rsidRPr="00625779">
        <w:rPr>
          <w:i/>
          <w:spacing w:val="-22"/>
          <w:sz w:val="20"/>
          <w:szCs w:val="20"/>
        </w:rPr>
        <w:t>y</w:t>
      </w:r>
      <w:r w:rsidRPr="00625779">
        <w:rPr>
          <w:i/>
          <w:sz w:val="20"/>
          <w:szCs w:val="20"/>
        </w:rPr>
        <w:t>.  Thank you!</w:t>
      </w:r>
      <w:bookmarkEnd w:id="281"/>
      <w:bookmarkEnd w:id="282"/>
    </w:p>
    <w:p w14:paraId="5A69AE04" w14:textId="77777777" w:rsidR="006B398B" w:rsidRPr="00A811B0" w:rsidRDefault="006B398B" w:rsidP="006B398B">
      <w:pPr>
        <w:pStyle w:val="APA"/>
        <w:rPr>
          <w:rFonts w:eastAsia="Calibri"/>
          <w:b/>
          <w:sz w:val="19"/>
          <w:szCs w:val="19"/>
        </w:rPr>
      </w:pPr>
    </w:p>
    <w:p w14:paraId="2345BD60" w14:textId="77777777" w:rsidR="006B398B" w:rsidRPr="00A811B0" w:rsidRDefault="006B398B" w:rsidP="00A811B0">
      <w:pPr>
        <w:pStyle w:val="APA"/>
        <w:ind w:firstLine="0"/>
        <w:jc w:val="both"/>
        <w:rPr>
          <w:b/>
          <w:sz w:val="29"/>
          <w:szCs w:val="29"/>
          <w:u w:val="single"/>
        </w:rPr>
      </w:pPr>
      <w:bookmarkStart w:id="283" w:name="_Toc478835837"/>
      <w:bookmarkStart w:id="284" w:name="_Toc478836353"/>
      <w:r w:rsidRPr="00A811B0">
        <w:rPr>
          <w:b/>
          <w:sz w:val="29"/>
          <w:szCs w:val="29"/>
          <w:u w:val="single"/>
        </w:rPr>
        <w:t>Dem</w:t>
      </w:r>
      <w:r w:rsidRPr="00A811B0">
        <w:rPr>
          <w:b/>
          <w:spacing w:val="-1"/>
          <w:sz w:val="29"/>
          <w:szCs w:val="29"/>
          <w:u w:val="single"/>
        </w:rPr>
        <w:t>og</w:t>
      </w:r>
      <w:r w:rsidRPr="00A811B0">
        <w:rPr>
          <w:b/>
          <w:sz w:val="29"/>
          <w:szCs w:val="29"/>
          <w:u w:val="single"/>
        </w:rPr>
        <w:t>ra</w:t>
      </w:r>
      <w:r w:rsidRPr="00A811B0">
        <w:rPr>
          <w:b/>
          <w:spacing w:val="-1"/>
          <w:sz w:val="29"/>
          <w:szCs w:val="29"/>
          <w:u w:val="single"/>
        </w:rPr>
        <w:t>phi</w:t>
      </w:r>
      <w:r w:rsidRPr="00A811B0">
        <w:rPr>
          <w:b/>
          <w:sz w:val="29"/>
          <w:szCs w:val="29"/>
          <w:u w:val="single"/>
        </w:rPr>
        <w:t>c a</w:t>
      </w:r>
      <w:r w:rsidRPr="00A811B0">
        <w:rPr>
          <w:b/>
          <w:spacing w:val="-1"/>
          <w:sz w:val="29"/>
          <w:szCs w:val="29"/>
          <w:u w:val="single"/>
        </w:rPr>
        <w:t>n</w:t>
      </w:r>
      <w:r w:rsidRPr="00A811B0">
        <w:rPr>
          <w:b/>
          <w:sz w:val="29"/>
          <w:szCs w:val="29"/>
          <w:u w:val="single"/>
        </w:rPr>
        <w:t>d Cert</w:t>
      </w:r>
      <w:r w:rsidRPr="00A811B0">
        <w:rPr>
          <w:b/>
          <w:spacing w:val="-1"/>
          <w:sz w:val="29"/>
          <w:szCs w:val="29"/>
          <w:u w:val="single"/>
        </w:rPr>
        <w:t>i</w:t>
      </w:r>
      <w:r w:rsidRPr="00A811B0">
        <w:rPr>
          <w:b/>
          <w:sz w:val="29"/>
          <w:szCs w:val="29"/>
          <w:u w:val="single"/>
        </w:rPr>
        <w:t>f</w:t>
      </w:r>
      <w:r w:rsidRPr="00A811B0">
        <w:rPr>
          <w:b/>
          <w:spacing w:val="-1"/>
          <w:sz w:val="29"/>
          <w:szCs w:val="29"/>
          <w:u w:val="single"/>
        </w:rPr>
        <w:t>i</w:t>
      </w:r>
      <w:r w:rsidRPr="00A811B0">
        <w:rPr>
          <w:b/>
          <w:sz w:val="29"/>
          <w:szCs w:val="29"/>
          <w:u w:val="single"/>
        </w:rPr>
        <w:t>cat</w:t>
      </w:r>
      <w:r w:rsidRPr="00A811B0">
        <w:rPr>
          <w:b/>
          <w:spacing w:val="-1"/>
          <w:sz w:val="29"/>
          <w:szCs w:val="29"/>
          <w:u w:val="single"/>
        </w:rPr>
        <w:t>io</w:t>
      </w:r>
      <w:r w:rsidRPr="00A811B0">
        <w:rPr>
          <w:b/>
          <w:sz w:val="29"/>
          <w:szCs w:val="29"/>
          <w:u w:val="single"/>
        </w:rPr>
        <w:t xml:space="preserve">n </w:t>
      </w:r>
      <w:r w:rsidRPr="00A811B0">
        <w:rPr>
          <w:b/>
          <w:spacing w:val="-1"/>
          <w:sz w:val="29"/>
          <w:szCs w:val="29"/>
          <w:u w:val="single"/>
        </w:rPr>
        <w:t>in</w:t>
      </w:r>
      <w:r w:rsidRPr="00A811B0">
        <w:rPr>
          <w:b/>
          <w:sz w:val="29"/>
          <w:szCs w:val="29"/>
          <w:u w:val="single"/>
        </w:rPr>
        <w:t>f</w:t>
      </w:r>
      <w:r w:rsidRPr="00A811B0">
        <w:rPr>
          <w:b/>
          <w:spacing w:val="-1"/>
          <w:sz w:val="29"/>
          <w:szCs w:val="29"/>
          <w:u w:val="single"/>
        </w:rPr>
        <w:t>o</w:t>
      </w:r>
      <w:r w:rsidRPr="00A811B0">
        <w:rPr>
          <w:b/>
          <w:sz w:val="29"/>
          <w:szCs w:val="29"/>
          <w:u w:val="single"/>
        </w:rPr>
        <w:t>rmat</w:t>
      </w:r>
      <w:r w:rsidRPr="00A811B0">
        <w:rPr>
          <w:b/>
          <w:spacing w:val="-1"/>
          <w:sz w:val="29"/>
          <w:szCs w:val="29"/>
          <w:u w:val="single"/>
        </w:rPr>
        <w:t>io</w:t>
      </w:r>
      <w:r w:rsidRPr="00A811B0">
        <w:rPr>
          <w:b/>
          <w:sz w:val="29"/>
          <w:szCs w:val="29"/>
          <w:u w:val="single"/>
        </w:rPr>
        <w:t>n</w:t>
      </w:r>
      <w:bookmarkEnd w:id="283"/>
      <w:bookmarkEnd w:id="284"/>
    </w:p>
    <w:p w14:paraId="457ED142" w14:textId="77777777" w:rsidR="006B398B" w:rsidRPr="00A811B0" w:rsidRDefault="006B398B" w:rsidP="00A811B0">
      <w:pPr>
        <w:pStyle w:val="APA"/>
        <w:ind w:firstLine="0"/>
      </w:pPr>
      <w:r w:rsidRPr="00A811B0">
        <w:t>Please</w:t>
      </w:r>
      <w:r w:rsidRPr="00A811B0">
        <w:rPr>
          <w:spacing w:val="8"/>
        </w:rPr>
        <w:t xml:space="preserve"> </w:t>
      </w:r>
      <w:r w:rsidRPr="00A811B0">
        <w:t>answer</w:t>
      </w:r>
      <w:r w:rsidRPr="00A811B0">
        <w:rPr>
          <w:spacing w:val="8"/>
        </w:rPr>
        <w:t xml:space="preserve"> </w:t>
      </w:r>
      <w:r w:rsidRPr="00A811B0">
        <w:t>all</w:t>
      </w:r>
      <w:r w:rsidRPr="00A811B0">
        <w:rPr>
          <w:spacing w:val="7"/>
        </w:rPr>
        <w:t xml:space="preserve"> </w:t>
      </w:r>
      <w:r w:rsidRPr="00A811B0">
        <w:t>ques</w:t>
      </w:r>
      <w:r w:rsidRPr="00A811B0">
        <w:rPr>
          <w:spacing w:val="-1"/>
        </w:rPr>
        <w:t>t</w:t>
      </w:r>
      <w:r w:rsidRPr="00A811B0">
        <w:t>ions</w:t>
      </w:r>
      <w:r w:rsidRPr="00A811B0">
        <w:rPr>
          <w:spacing w:val="8"/>
        </w:rPr>
        <w:t xml:space="preserve"> </w:t>
      </w:r>
      <w:r w:rsidRPr="00A811B0">
        <w:t>in</w:t>
      </w:r>
      <w:r w:rsidRPr="00A811B0">
        <w:rPr>
          <w:spacing w:val="8"/>
        </w:rPr>
        <w:t xml:space="preserve"> </w:t>
      </w:r>
      <w:r w:rsidRPr="00A811B0">
        <w:t>regards</w:t>
      </w:r>
      <w:r w:rsidRPr="00A811B0">
        <w:rPr>
          <w:spacing w:val="8"/>
        </w:rPr>
        <w:t xml:space="preserve"> </w:t>
      </w:r>
      <w:r w:rsidRPr="00A811B0">
        <w:rPr>
          <w:spacing w:val="-1"/>
        </w:rPr>
        <w:t>t</w:t>
      </w:r>
      <w:r w:rsidRPr="00A811B0">
        <w:t>o</w:t>
      </w:r>
      <w:r w:rsidRPr="00A811B0">
        <w:rPr>
          <w:spacing w:val="8"/>
        </w:rPr>
        <w:t xml:space="preserve"> </w:t>
      </w:r>
      <w:r w:rsidRPr="00A811B0">
        <w:t>when</w:t>
      </w:r>
      <w:r w:rsidRPr="00A811B0">
        <w:rPr>
          <w:spacing w:val="8"/>
        </w:rPr>
        <w:t xml:space="preserve"> </w:t>
      </w:r>
      <w:r w:rsidRPr="00A811B0">
        <w:t>you</w:t>
      </w:r>
      <w:r w:rsidRPr="00A811B0">
        <w:rPr>
          <w:spacing w:val="8"/>
        </w:rPr>
        <w:t xml:space="preserve"> </w:t>
      </w:r>
      <w:r w:rsidRPr="00A811B0">
        <w:t>were</w:t>
      </w:r>
      <w:r w:rsidRPr="00A811B0">
        <w:rPr>
          <w:spacing w:val="8"/>
        </w:rPr>
        <w:t xml:space="preserve"> </w:t>
      </w:r>
      <w:r w:rsidRPr="00A811B0">
        <w:t>a</w:t>
      </w:r>
      <w:r w:rsidRPr="00A811B0">
        <w:rPr>
          <w:spacing w:val="8"/>
        </w:rPr>
        <w:t xml:space="preserve"> </w:t>
      </w:r>
      <w:r w:rsidRPr="00A811B0">
        <w:t>principal</w:t>
      </w:r>
      <w:r w:rsidRPr="00A811B0">
        <w:rPr>
          <w:spacing w:val="8"/>
        </w:rPr>
        <w:t xml:space="preserve"> </w:t>
      </w:r>
      <w:r w:rsidRPr="00A811B0">
        <w:rPr>
          <w:spacing w:val="-1"/>
        </w:rPr>
        <w:t>f</w:t>
      </w:r>
      <w:r w:rsidRPr="00A811B0">
        <w:t>or</w:t>
      </w:r>
      <w:r w:rsidRPr="00A811B0">
        <w:rPr>
          <w:spacing w:val="8"/>
        </w:rPr>
        <w:t xml:space="preserve"> </w:t>
      </w:r>
      <w:r w:rsidRPr="00A811B0">
        <w:t>3</w:t>
      </w:r>
      <w:r w:rsidRPr="00A811B0">
        <w:rPr>
          <w:spacing w:val="8"/>
        </w:rPr>
        <w:t xml:space="preserve"> </w:t>
      </w:r>
      <w:r w:rsidRPr="00A811B0">
        <w:t>years</w:t>
      </w:r>
      <w:r w:rsidRPr="00A811B0">
        <w:rPr>
          <w:spacing w:val="8"/>
        </w:rPr>
        <w:t xml:space="preserve"> </w:t>
      </w:r>
      <w:r w:rsidRPr="00A811B0">
        <w:t>at</w:t>
      </w:r>
      <w:r w:rsidRPr="00A811B0">
        <w:rPr>
          <w:spacing w:val="8"/>
        </w:rPr>
        <w:t xml:space="preserve"> </w:t>
      </w:r>
      <w:r w:rsidRPr="00A811B0">
        <w:t>one</w:t>
      </w:r>
      <w:r w:rsidRPr="00A811B0">
        <w:rPr>
          <w:spacing w:val="8"/>
        </w:rPr>
        <w:t xml:space="preserve"> </w:t>
      </w:r>
      <w:r w:rsidRPr="00A811B0">
        <w:t>si</w:t>
      </w:r>
      <w:r w:rsidRPr="00A811B0">
        <w:rPr>
          <w:spacing w:val="-1"/>
        </w:rPr>
        <w:t>t</w:t>
      </w:r>
      <w:r w:rsidR="00625779">
        <w:t xml:space="preserve">e. </w:t>
      </w:r>
      <w:r w:rsidRPr="00A811B0">
        <w:rPr>
          <w:spacing w:val="25"/>
        </w:rPr>
        <w:t xml:space="preserve"> </w:t>
      </w:r>
      <w:r w:rsidRPr="00A811B0">
        <w:rPr>
          <w:spacing w:val="-19"/>
        </w:rPr>
        <w:t>Y</w:t>
      </w:r>
      <w:r w:rsidRPr="00A811B0">
        <w:t>ou</w:t>
      </w:r>
      <w:r w:rsidRPr="00A811B0">
        <w:rPr>
          <w:spacing w:val="8"/>
        </w:rPr>
        <w:t xml:space="preserve"> </w:t>
      </w:r>
      <w:r w:rsidRPr="00A811B0">
        <w:t>can</w:t>
      </w:r>
      <w:r w:rsidRPr="00A811B0">
        <w:rPr>
          <w:spacing w:val="8"/>
        </w:rPr>
        <w:t xml:space="preserve"> </w:t>
      </w:r>
      <w:r w:rsidRPr="00A811B0">
        <w:t>use</w:t>
      </w:r>
      <w:r w:rsidRPr="00A811B0">
        <w:rPr>
          <w:w w:val="102"/>
        </w:rPr>
        <w:t xml:space="preserve"> </w:t>
      </w:r>
      <w:r w:rsidRPr="00A811B0">
        <w:t>any</w:t>
      </w:r>
      <w:r w:rsidRPr="00A811B0">
        <w:rPr>
          <w:spacing w:val="2"/>
        </w:rPr>
        <w:t xml:space="preserve"> </w:t>
      </w:r>
      <w:r w:rsidRPr="00A811B0">
        <w:t>school</w:t>
      </w:r>
      <w:r w:rsidRPr="00A811B0">
        <w:rPr>
          <w:spacing w:val="3"/>
        </w:rPr>
        <w:t xml:space="preserve"> </w:t>
      </w:r>
      <w:r w:rsidRPr="00A811B0">
        <w:rPr>
          <w:spacing w:val="-1"/>
        </w:rPr>
        <w:t>t</w:t>
      </w:r>
      <w:r w:rsidRPr="00A811B0">
        <w:t>hat</w:t>
      </w:r>
      <w:r w:rsidRPr="00A811B0">
        <w:rPr>
          <w:spacing w:val="2"/>
        </w:rPr>
        <w:t xml:space="preserve"> </w:t>
      </w:r>
      <w:r w:rsidRPr="00A811B0">
        <w:t>is</w:t>
      </w:r>
      <w:r w:rsidRPr="00A811B0">
        <w:rPr>
          <w:spacing w:val="3"/>
        </w:rPr>
        <w:t xml:space="preserve"> </w:t>
      </w:r>
      <w:r w:rsidRPr="00A811B0">
        <w:t>wi</w:t>
      </w:r>
      <w:r w:rsidRPr="00A811B0">
        <w:rPr>
          <w:spacing w:val="-1"/>
        </w:rPr>
        <w:t>t</w:t>
      </w:r>
      <w:r w:rsidRPr="00A811B0">
        <w:t>hin</w:t>
      </w:r>
      <w:r w:rsidRPr="00A811B0">
        <w:rPr>
          <w:spacing w:val="2"/>
        </w:rPr>
        <w:t xml:space="preserve"> </w:t>
      </w:r>
      <w:r w:rsidRPr="00A811B0">
        <w:t>2001-­</w:t>
      </w:r>
      <w:r w:rsidRPr="00A811B0">
        <w:rPr>
          <w:spacing w:val="3"/>
        </w:rPr>
        <w:t xml:space="preserve"> </w:t>
      </w:r>
      <w:r w:rsidRPr="00A811B0">
        <w:t>2016</w:t>
      </w:r>
      <w:r w:rsidRPr="00A811B0">
        <w:rPr>
          <w:spacing w:val="2"/>
        </w:rPr>
        <w:t xml:space="preserve"> </w:t>
      </w:r>
      <w:r w:rsidRPr="00A811B0">
        <w:t>school</w:t>
      </w:r>
      <w:r w:rsidRPr="00A811B0">
        <w:rPr>
          <w:spacing w:val="3"/>
        </w:rPr>
        <w:t xml:space="preserve"> </w:t>
      </w:r>
      <w:r w:rsidRPr="00A811B0">
        <w:t>years.</w:t>
      </w:r>
    </w:p>
    <w:p w14:paraId="2D2EB276" w14:textId="77777777" w:rsidR="006B398B" w:rsidRPr="00625779" w:rsidRDefault="006B398B" w:rsidP="00A811B0">
      <w:pPr>
        <w:pStyle w:val="APA"/>
        <w:ind w:firstLine="0"/>
        <w:rPr>
          <w:b/>
          <w:sz w:val="28"/>
          <w:szCs w:val="28"/>
        </w:rPr>
      </w:pPr>
      <w:bookmarkStart w:id="285" w:name="_Toc478835838"/>
      <w:bookmarkStart w:id="286" w:name="_Toc478836354"/>
      <w:r w:rsidRPr="00625779">
        <w:rPr>
          <w:b/>
          <w:sz w:val="28"/>
          <w:szCs w:val="28"/>
          <w:u w:val="single" w:color="000000"/>
        </w:rPr>
        <w:t xml:space="preserve">Name </w:t>
      </w:r>
      <w:r w:rsidRPr="00625779">
        <w:rPr>
          <w:b/>
          <w:spacing w:val="-1"/>
          <w:sz w:val="28"/>
          <w:szCs w:val="28"/>
          <w:u w:val="single" w:color="000000"/>
        </w:rPr>
        <w:t>o</w:t>
      </w:r>
      <w:r w:rsidRPr="00625779">
        <w:rPr>
          <w:b/>
          <w:sz w:val="28"/>
          <w:szCs w:val="28"/>
          <w:u w:val="single" w:color="000000"/>
        </w:rPr>
        <w:t>f y</w:t>
      </w:r>
      <w:r w:rsidRPr="00625779">
        <w:rPr>
          <w:b/>
          <w:spacing w:val="-1"/>
          <w:sz w:val="28"/>
          <w:szCs w:val="28"/>
          <w:u w:val="single" w:color="000000"/>
        </w:rPr>
        <w:t>ou</w:t>
      </w:r>
      <w:r w:rsidRPr="00625779">
        <w:rPr>
          <w:b/>
          <w:sz w:val="28"/>
          <w:szCs w:val="28"/>
          <w:u w:val="single" w:color="000000"/>
        </w:rPr>
        <w:t>r sc</w:t>
      </w:r>
      <w:r w:rsidRPr="00625779">
        <w:rPr>
          <w:b/>
          <w:spacing w:val="-1"/>
          <w:sz w:val="28"/>
          <w:szCs w:val="28"/>
          <w:u w:val="single" w:color="000000"/>
        </w:rPr>
        <w:t>hoo</w:t>
      </w:r>
      <w:r w:rsidRPr="00625779">
        <w:rPr>
          <w:b/>
          <w:sz w:val="28"/>
          <w:szCs w:val="28"/>
          <w:u w:val="single" w:color="000000"/>
        </w:rPr>
        <w:t>l</w:t>
      </w:r>
      <w:bookmarkEnd w:id="285"/>
      <w:bookmarkEnd w:id="286"/>
    </w:p>
    <w:p w14:paraId="73811867" w14:textId="77777777" w:rsidR="006B398B" w:rsidRPr="00A811B0" w:rsidRDefault="006B398B" w:rsidP="00A811B0">
      <w:pPr>
        <w:pStyle w:val="APA"/>
        <w:ind w:firstLine="0"/>
      </w:pPr>
      <w:r w:rsidRPr="00A811B0">
        <w:t>Please</w:t>
      </w:r>
      <w:r w:rsidRPr="00A811B0">
        <w:rPr>
          <w:spacing w:val="7"/>
        </w:rPr>
        <w:t xml:space="preserve"> </w:t>
      </w:r>
      <w:r w:rsidRPr="00A811B0">
        <w:t>list</w:t>
      </w:r>
      <w:r w:rsidRPr="00A811B0">
        <w:rPr>
          <w:spacing w:val="8"/>
        </w:rPr>
        <w:t xml:space="preserve"> </w:t>
      </w:r>
      <w:r w:rsidRPr="00A811B0">
        <w:rPr>
          <w:spacing w:val="-1"/>
        </w:rPr>
        <w:t>t</w:t>
      </w:r>
      <w:r w:rsidRPr="00A811B0">
        <w:t>he</w:t>
      </w:r>
      <w:r w:rsidRPr="00A811B0">
        <w:rPr>
          <w:spacing w:val="8"/>
        </w:rPr>
        <w:t xml:space="preserve"> </w:t>
      </w:r>
      <w:r w:rsidRPr="00A811B0">
        <w:t>name</w:t>
      </w:r>
      <w:r w:rsidRPr="00A811B0">
        <w:rPr>
          <w:spacing w:val="8"/>
        </w:rPr>
        <w:t xml:space="preserve"> </w:t>
      </w:r>
      <w:r w:rsidRPr="00A811B0">
        <w:t>of</w:t>
      </w:r>
      <w:r w:rsidRPr="00A811B0">
        <w:rPr>
          <w:spacing w:val="8"/>
        </w:rPr>
        <w:t xml:space="preserve"> </w:t>
      </w:r>
      <w:r w:rsidRPr="00A811B0">
        <w:rPr>
          <w:spacing w:val="-1"/>
        </w:rPr>
        <w:t>t</w:t>
      </w:r>
      <w:r w:rsidRPr="00A811B0">
        <w:t>he</w:t>
      </w:r>
      <w:r w:rsidRPr="00A811B0">
        <w:rPr>
          <w:spacing w:val="8"/>
        </w:rPr>
        <w:t xml:space="preserve"> </w:t>
      </w:r>
      <w:r w:rsidRPr="00A811B0">
        <w:t>most</w:t>
      </w:r>
      <w:r w:rsidRPr="00A811B0">
        <w:rPr>
          <w:spacing w:val="8"/>
        </w:rPr>
        <w:t xml:space="preserve"> </w:t>
      </w:r>
      <w:r w:rsidRPr="00A811B0">
        <w:t>recent</w:t>
      </w:r>
      <w:r w:rsidRPr="00A811B0">
        <w:rPr>
          <w:spacing w:val="8"/>
        </w:rPr>
        <w:t xml:space="preserve"> </w:t>
      </w:r>
      <w:r w:rsidRPr="00A811B0">
        <w:t>school</w:t>
      </w:r>
      <w:r w:rsidRPr="00A811B0">
        <w:rPr>
          <w:spacing w:val="8"/>
        </w:rPr>
        <w:t xml:space="preserve"> </w:t>
      </w:r>
      <w:r w:rsidRPr="00A811B0">
        <w:t>and</w:t>
      </w:r>
      <w:r w:rsidRPr="00A811B0">
        <w:rPr>
          <w:spacing w:val="8"/>
        </w:rPr>
        <w:t xml:space="preserve"> </w:t>
      </w:r>
      <w:r w:rsidRPr="00A811B0">
        <w:t>dis</w:t>
      </w:r>
      <w:r w:rsidRPr="00A811B0">
        <w:rPr>
          <w:spacing w:val="-1"/>
        </w:rPr>
        <w:t>t</w:t>
      </w:r>
      <w:r w:rsidRPr="00A811B0">
        <w:t>rict</w:t>
      </w:r>
      <w:r w:rsidRPr="00A811B0">
        <w:rPr>
          <w:spacing w:val="8"/>
        </w:rPr>
        <w:t xml:space="preserve"> </w:t>
      </w:r>
      <w:r w:rsidRPr="00A811B0">
        <w:t>in</w:t>
      </w:r>
      <w:r w:rsidRPr="00A811B0">
        <w:rPr>
          <w:spacing w:val="8"/>
        </w:rPr>
        <w:t xml:space="preserve"> </w:t>
      </w:r>
      <w:r w:rsidRPr="00A811B0">
        <w:t>which</w:t>
      </w:r>
      <w:r w:rsidRPr="00A811B0">
        <w:rPr>
          <w:spacing w:val="8"/>
        </w:rPr>
        <w:t xml:space="preserve"> </w:t>
      </w:r>
      <w:r w:rsidR="00625779">
        <w:t>you</w:t>
      </w:r>
      <w:r w:rsidRPr="00A811B0">
        <w:rPr>
          <w:spacing w:val="8"/>
        </w:rPr>
        <w:t xml:space="preserve"> </w:t>
      </w:r>
      <w:r w:rsidRPr="00A811B0">
        <w:t>were</w:t>
      </w:r>
      <w:r w:rsidRPr="00A811B0">
        <w:rPr>
          <w:spacing w:val="8"/>
        </w:rPr>
        <w:t xml:space="preserve"> </w:t>
      </w:r>
      <w:r w:rsidRPr="00A811B0">
        <w:t>a</w:t>
      </w:r>
      <w:r w:rsidRPr="00A811B0">
        <w:rPr>
          <w:spacing w:val="8"/>
        </w:rPr>
        <w:t xml:space="preserve"> </w:t>
      </w:r>
      <w:r w:rsidRPr="00A811B0">
        <w:t>principal</w:t>
      </w:r>
      <w:r w:rsidRPr="00A811B0">
        <w:rPr>
          <w:spacing w:val="8"/>
        </w:rPr>
        <w:t xml:space="preserve"> </w:t>
      </w:r>
      <w:r w:rsidRPr="00A811B0">
        <w:rPr>
          <w:spacing w:val="-1"/>
        </w:rPr>
        <w:t>f</w:t>
      </w:r>
      <w:r w:rsidRPr="00A811B0">
        <w:t>or</w:t>
      </w:r>
      <w:r w:rsidRPr="00A811B0">
        <w:rPr>
          <w:spacing w:val="8"/>
        </w:rPr>
        <w:t xml:space="preserve"> </w:t>
      </w:r>
      <w:r w:rsidRPr="00A811B0">
        <w:t>more</w:t>
      </w:r>
      <w:r w:rsidRPr="00A811B0">
        <w:rPr>
          <w:spacing w:val="8"/>
        </w:rPr>
        <w:t xml:space="preserve"> </w:t>
      </w:r>
      <w:r w:rsidRPr="00A811B0">
        <w:rPr>
          <w:spacing w:val="-1"/>
        </w:rPr>
        <w:t>t</w:t>
      </w:r>
      <w:r w:rsidRPr="00A811B0">
        <w:t>han</w:t>
      </w:r>
      <w:r w:rsidRPr="00A811B0">
        <w:rPr>
          <w:spacing w:val="8"/>
        </w:rPr>
        <w:t xml:space="preserve"> </w:t>
      </w:r>
      <w:proofErr w:type="gramStart"/>
      <w:r w:rsidRPr="00A811B0">
        <w:t>3</w:t>
      </w:r>
      <w:proofErr w:type="gramEnd"/>
      <w:r w:rsidRPr="00A811B0">
        <w:rPr>
          <w:w w:val="102"/>
        </w:rPr>
        <w:t xml:space="preserve"> </w:t>
      </w:r>
      <w:r w:rsidRPr="00A811B0">
        <w:t>consecu</w:t>
      </w:r>
      <w:r w:rsidRPr="00A811B0">
        <w:rPr>
          <w:spacing w:val="-1"/>
        </w:rPr>
        <w:t>t</w:t>
      </w:r>
      <w:r w:rsidRPr="00A811B0">
        <w:t>ive</w:t>
      </w:r>
      <w:r w:rsidRPr="00A811B0">
        <w:rPr>
          <w:spacing w:val="7"/>
        </w:rPr>
        <w:t xml:space="preserve"> </w:t>
      </w:r>
      <w:r w:rsidRPr="00A811B0">
        <w:t>years.</w:t>
      </w:r>
      <w:r w:rsidR="00625779">
        <w:t xml:space="preserve"> </w:t>
      </w:r>
      <w:r w:rsidRPr="00A811B0">
        <w:rPr>
          <w:spacing w:val="16"/>
        </w:rPr>
        <w:t xml:space="preserve"> </w:t>
      </w:r>
      <w:r w:rsidRPr="00A811B0">
        <w:rPr>
          <w:spacing w:val="-1"/>
        </w:rPr>
        <w:t>I</w:t>
      </w:r>
      <w:r w:rsidRPr="00A811B0">
        <w:t>f</w:t>
      </w:r>
      <w:r w:rsidRPr="00A811B0">
        <w:rPr>
          <w:spacing w:val="8"/>
        </w:rPr>
        <w:t xml:space="preserve"> </w:t>
      </w:r>
      <w:r w:rsidRPr="00A811B0">
        <w:t>more</w:t>
      </w:r>
      <w:r w:rsidRPr="00A811B0">
        <w:rPr>
          <w:spacing w:val="8"/>
        </w:rPr>
        <w:t xml:space="preserve"> </w:t>
      </w:r>
      <w:r w:rsidRPr="00A811B0">
        <w:rPr>
          <w:spacing w:val="-1"/>
        </w:rPr>
        <w:t>t</w:t>
      </w:r>
      <w:r w:rsidRPr="00A811B0">
        <w:t>han</w:t>
      </w:r>
      <w:r w:rsidRPr="00A811B0">
        <w:rPr>
          <w:spacing w:val="8"/>
        </w:rPr>
        <w:t xml:space="preserve"> </w:t>
      </w:r>
      <w:r w:rsidRPr="00A811B0">
        <w:t>one</w:t>
      </w:r>
      <w:r w:rsidRPr="00A811B0">
        <w:rPr>
          <w:spacing w:val="8"/>
        </w:rPr>
        <w:t xml:space="preserve"> </w:t>
      </w:r>
      <w:r w:rsidRPr="00A811B0">
        <w:t>please</w:t>
      </w:r>
      <w:r w:rsidRPr="00A811B0">
        <w:rPr>
          <w:spacing w:val="7"/>
        </w:rPr>
        <w:t xml:space="preserve"> </w:t>
      </w:r>
      <w:r w:rsidRPr="00A811B0">
        <w:t>use</w:t>
      </w:r>
      <w:r w:rsidRPr="00A811B0">
        <w:rPr>
          <w:spacing w:val="8"/>
        </w:rPr>
        <w:t xml:space="preserve"> </w:t>
      </w:r>
      <w:r w:rsidRPr="00A811B0">
        <w:rPr>
          <w:spacing w:val="-1"/>
        </w:rPr>
        <w:t>t</w:t>
      </w:r>
      <w:r w:rsidRPr="00A811B0">
        <w:t>he</w:t>
      </w:r>
      <w:r w:rsidRPr="00A811B0">
        <w:rPr>
          <w:spacing w:val="8"/>
        </w:rPr>
        <w:t xml:space="preserve"> </w:t>
      </w:r>
      <w:r w:rsidRPr="00A811B0">
        <w:t>school</w:t>
      </w:r>
      <w:r w:rsidRPr="00A811B0">
        <w:rPr>
          <w:spacing w:val="8"/>
        </w:rPr>
        <w:t xml:space="preserve"> </w:t>
      </w:r>
      <w:r w:rsidRPr="00A811B0">
        <w:rPr>
          <w:spacing w:val="-1"/>
        </w:rPr>
        <w:t>t</w:t>
      </w:r>
      <w:r w:rsidRPr="00A811B0">
        <w:t>hat</w:t>
      </w:r>
      <w:r w:rsidRPr="00A811B0">
        <w:rPr>
          <w:spacing w:val="8"/>
        </w:rPr>
        <w:t xml:space="preserve"> </w:t>
      </w:r>
      <w:r w:rsidRPr="00A811B0">
        <w:t>you</w:t>
      </w:r>
      <w:r w:rsidRPr="00A811B0">
        <w:rPr>
          <w:spacing w:val="8"/>
        </w:rPr>
        <w:t xml:space="preserve"> </w:t>
      </w:r>
      <w:r w:rsidRPr="00A811B0">
        <w:t>would</w:t>
      </w:r>
      <w:r w:rsidRPr="00A811B0">
        <w:rPr>
          <w:spacing w:val="8"/>
        </w:rPr>
        <w:t xml:space="preserve"> </w:t>
      </w:r>
      <w:r w:rsidRPr="00A811B0">
        <w:t>like</w:t>
      </w:r>
      <w:r w:rsidRPr="00A811B0">
        <w:rPr>
          <w:spacing w:val="8"/>
        </w:rPr>
        <w:t xml:space="preserve"> </w:t>
      </w:r>
      <w:r w:rsidRPr="00A811B0">
        <w:rPr>
          <w:spacing w:val="-1"/>
        </w:rPr>
        <w:t>t</w:t>
      </w:r>
      <w:r w:rsidRPr="00A811B0">
        <w:t>o</w:t>
      </w:r>
      <w:r w:rsidRPr="00A811B0">
        <w:rPr>
          <w:spacing w:val="7"/>
        </w:rPr>
        <w:t xml:space="preserve"> </w:t>
      </w:r>
      <w:r w:rsidRPr="00A811B0">
        <w:t>use</w:t>
      </w:r>
      <w:r w:rsidRPr="00A811B0">
        <w:rPr>
          <w:spacing w:val="8"/>
        </w:rPr>
        <w:t xml:space="preserve"> </w:t>
      </w:r>
      <w:r w:rsidR="00625779">
        <w:t>as a</w:t>
      </w:r>
      <w:r w:rsidRPr="00A811B0">
        <w:rPr>
          <w:spacing w:val="8"/>
        </w:rPr>
        <w:t xml:space="preserve"> </w:t>
      </w:r>
      <w:r w:rsidRPr="00A811B0">
        <w:t>part</w:t>
      </w:r>
      <w:r w:rsidRPr="00A811B0">
        <w:rPr>
          <w:spacing w:val="8"/>
        </w:rPr>
        <w:t xml:space="preserve"> </w:t>
      </w:r>
      <w:r w:rsidRPr="00A811B0">
        <w:t>of</w:t>
      </w:r>
      <w:r w:rsidRPr="00A811B0">
        <w:rPr>
          <w:spacing w:val="8"/>
        </w:rPr>
        <w:t xml:space="preserve"> </w:t>
      </w:r>
      <w:r w:rsidRPr="00A811B0">
        <w:rPr>
          <w:spacing w:val="-1"/>
        </w:rPr>
        <w:t>t</w:t>
      </w:r>
      <w:r w:rsidRPr="00A811B0">
        <w:t>his</w:t>
      </w:r>
      <w:r w:rsidRPr="00A811B0">
        <w:rPr>
          <w:spacing w:val="8"/>
        </w:rPr>
        <w:t xml:space="preserve"> </w:t>
      </w:r>
      <w:r w:rsidRPr="00A811B0">
        <w:t>s</w:t>
      </w:r>
      <w:r w:rsidRPr="00A811B0">
        <w:rPr>
          <w:spacing w:val="-1"/>
        </w:rPr>
        <w:t>t</w:t>
      </w:r>
      <w:r w:rsidRPr="00A811B0">
        <w:t>ud</w:t>
      </w:r>
      <w:r w:rsidRPr="00A811B0">
        <w:rPr>
          <w:spacing w:val="-15"/>
        </w:rPr>
        <w:t>y</w:t>
      </w:r>
      <w:proofErr w:type="gramStart"/>
      <w:r w:rsidRPr="00A811B0">
        <w:t>.</w:t>
      </w:r>
      <w:r w:rsidRPr="00A811B0">
        <w:rPr>
          <w:w w:val="102"/>
        </w:rPr>
        <w:t xml:space="preserve"> </w:t>
      </w:r>
      <w:proofErr w:type="gramEnd"/>
      <w:r w:rsidRPr="00A811B0">
        <w:t>(</w:t>
      </w:r>
      <w:proofErr w:type="gramStart"/>
      <w:r w:rsidRPr="00A811B0">
        <w:rPr>
          <w:spacing w:val="-18"/>
        </w:rPr>
        <w:t>Y</w:t>
      </w:r>
      <w:r w:rsidRPr="00A811B0">
        <w:t>our</w:t>
      </w:r>
      <w:proofErr w:type="gramEnd"/>
      <w:r w:rsidR="00625779">
        <w:rPr>
          <w:spacing w:val="30"/>
        </w:rPr>
        <w:t xml:space="preserve"> </w:t>
      </w:r>
      <w:r w:rsidRPr="00A811B0">
        <w:t>Dis</w:t>
      </w:r>
      <w:r w:rsidRPr="00A811B0">
        <w:rPr>
          <w:spacing w:val="-1"/>
        </w:rPr>
        <w:t>t</w:t>
      </w:r>
      <w:r w:rsidRPr="00A811B0">
        <w:t>ric</w:t>
      </w:r>
      <w:r w:rsidRPr="00A811B0">
        <w:rPr>
          <w:spacing w:val="-1"/>
        </w:rPr>
        <w:t>t/</w:t>
      </w:r>
      <w:r w:rsidRPr="00A811B0">
        <w:t>Si</w:t>
      </w:r>
      <w:r w:rsidRPr="00A811B0">
        <w:rPr>
          <w:spacing w:val="-1"/>
        </w:rPr>
        <w:t>t</w:t>
      </w:r>
      <w:r w:rsidRPr="00A811B0">
        <w:t>e)</w:t>
      </w:r>
    </w:p>
    <w:p w14:paraId="3A9228D2" w14:textId="77777777" w:rsidR="006B398B" w:rsidRPr="00BD15DC" w:rsidRDefault="006B398B" w:rsidP="006B398B">
      <w:pPr>
        <w:pStyle w:val="APA"/>
        <w:rPr>
          <w:rFonts w:ascii="Calibri" w:eastAsia="Calibri" w:hAnsi="Calibri"/>
        </w:rPr>
      </w:pPr>
    </w:p>
    <w:p w14:paraId="1434CE71" w14:textId="77777777" w:rsidR="006B398B" w:rsidRPr="00E36187" w:rsidRDefault="006B398B" w:rsidP="006E23A3">
      <w:pPr>
        <w:pStyle w:val="APA"/>
        <w:numPr>
          <w:ilvl w:val="0"/>
          <w:numId w:val="15"/>
        </w:numPr>
      </w:pPr>
      <w:bookmarkStart w:id="287" w:name="_Toc478835839"/>
      <w:bookmarkStart w:id="288" w:name="_Toc478836355"/>
      <w:r w:rsidRPr="00E36187">
        <w:t>Sc</w:t>
      </w:r>
      <w:r w:rsidRPr="00E36187">
        <w:rPr>
          <w:spacing w:val="-1"/>
        </w:rPr>
        <w:t>hoo</w:t>
      </w:r>
      <w:r w:rsidRPr="00E36187">
        <w:t>l</w:t>
      </w:r>
      <w:r w:rsidRPr="00E36187">
        <w:rPr>
          <w:spacing w:val="11"/>
        </w:rPr>
        <w:t xml:space="preserve"> </w:t>
      </w:r>
      <w:r w:rsidRPr="00E36187">
        <w:t>D</w:t>
      </w:r>
      <w:r w:rsidRPr="00E36187">
        <w:rPr>
          <w:spacing w:val="-1"/>
        </w:rPr>
        <w:t>i</w:t>
      </w:r>
      <w:r w:rsidRPr="00E36187">
        <w:t>str</w:t>
      </w:r>
      <w:r w:rsidRPr="00E36187">
        <w:rPr>
          <w:spacing w:val="-1"/>
        </w:rPr>
        <w:t>i</w:t>
      </w:r>
      <w:r w:rsidRPr="00E36187">
        <w:t>ct</w:t>
      </w:r>
      <w:r w:rsidRPr="00E36187">
        <w:rPr>
          <w:spacing w:val="12"/>
        </w:rPr>
        <w:t xml:space="preserve"> </w:t>
      </w:r>
      <w:r w:rsidRPr="00E36187">
        <w:t>a</w:t>
      </w:r>
      <w:r w:rsidRPr="00E36187">
        <w:rPr>
          <w:spacing w:val="-1"/>
        </w:rPr>
        <w:t>n</w:t>
      </w:r>
      <w:r w:rsidRPr="00E36187">
        <w:t>d</w:t>
      </w:r>
      <w:r w:rsidRPr="00E36187">
        <w:rPr>
          <w:spacing w:val="11"/>
        </w:rPr>
        <w:t xml:space="preserve"> </w:t>
      </w:r>
      <w:r w:rsidRPr="00E36187">
        <w:t>Sc</w:t>
      </w:r>
      <w:r w:rsidRPr="00E36187">
        <w:rPr>
          <w:spacing w:val="-1"/>
        </w:rPr>
        <w:t>hoo</w:t>
      </w:r>
      <w:r w:rsidRPr="00E36187">
        <w:t>l</w:t>
      </w:r>
      <w:r w:rsidRPr="00E36187">
        <w:rPr>
          <w:spacing w:val="12"/>
        </w:rPr>
        <w:t xml:space="preserve"> </w:t>
      </w:r>
      <w:r w:rsidRPr="00E36187">
        <w:t>S</w:t>
      </w:r>
      <w:r w:rsidRPr="00E36187">
        <w:rPr>
          <w:spacing w:val="-1"/>
        </w:rPr>
        <w:t>i</w:t>
      </w:r>
      <w:r w:rsidRPr="00E36187">
        <w:t>te</w:t>
      </w:r>
      <w:r w:rsidRPr="00E36187">
        <w:rPr>
          <w:spacing w:val="12"/>
        </w:rPr>
        <w:t xml:space="preserve"> </w:t>
      </w:r>
      <w:r w:rsidRPr="00E36187">
        <w:t>(BE</w:t>
      </w:r>
      <w:r w:rsidRPr="00E36187">
        <w:rPr>
          <w:spacing w:val="11"/>
        </w:rPr>
        <w:t xml:space="preserve"> </w:t>
      </w:r>
      <w:r w:rsidRPr="00E36187">
        <w:t>SURE</w:t>
      </w:r>
      <w:r w:rsidRPr="00E36187">
        <w:rPr>
          <w:spacing w:val="12"/>
        </w:rPr>
        <w:t xml:space="preserve"> </w:t>
      </w:r>
      <w:r w:rsidRPr="00E36187">
        <w:rPr>
          <w:spacing w:val="-4"/>
        </w:rPr>
        <w:t>T</w:t>
      </w:r>
      <w:r w:rsidRPr="00E36187">
        <w:t>O</w:t>
      </w:r>
      <w:r w:rsidRPr="00E36187">
        <w:rPr>
          <w:w w:val="102"/>
        </w:rPr>
        <w:t xml:space="preserve"> </w:t>
      </w:r>
      <w:r w:rsidRPr="00E36187">
        <w:rPr>
          <w:spacing w:val="-1"/>
        </w:rPr>
        <w:t>I</w:t>
      </w:r>
      <w:r w:rsidRPr="00E36187">
        <w:t>NC</w:t>
      </w:r>
      <w:r w:rsidRPr="00E36187">
        <w:rPr>
          <w:spacing w:val="-1"/>
        </w:rPr>
        <w:t>L</w:t>
      </w:r>
      <w:r w:rsidRPr="00E36187">
        <w:t>UDE</w:t>
      </w:r>
      <w:r w:rsidRPr="00E36187">
        <w:rPr>
          <w:spacing w:val="13"/>
        </w:rPr>
        <w:t xml:space="preserve"> </w:t>
      </w:r>
      <w:r w:rsidRPr="00E36187">
        <w:t>B</w:t>
      </w:r>
      <w:r w:rsidRPr="00E36187">
        <w:rPr>
          <w:spacing w:val="-1"/>
        </w:rPr>
        <w:t>OT</w:t>
      </w:r>
      <w:r w:rsidRPr="00E36187">
        <w:t>H</w:t>
      </w:r>
      <w:r w:rsidRPr="00E36187">
        <w:rPr>
          <w:spacing w:val="14"/>
        </w:rPr>
        <w:t xml:space="preserve"> </w:t>
      </w:r>
      <w:r w:rsidRPr="00E36187">
        <w:t>D</w:t>
      </w:r>
      <w:r w:rsidRPr="00E36187">
        <w:rPr>
          <w:spacing w:val="-1"/>
        </w:rPr>
        <w:t>I</w:t>
      </w:r>
      <w:r w:rsidRPr="00E36187">
        <w:t>S</w:t>
      </w:r>
      <w:r w:rsidRPr="00E36187">
        <w:rPr>
          <w:spacing w:val="-1"/>
        </w:rPr>
        <w:t>T</w:t>
      </w:r>
      <w:r w:rsidRPr="00E36187">
        <w:t>R</w:t>
      </w:r>
      <w:r w:rsidRPr="00E36187">
        <w:rPr>
          <w:spacing w:val="-1"/>
        </w:rPr>
        <w:t>I</w:t>
      </w:r>
      <w:r w:rsidRPr="00E36187">
        <w:t>CT</w:t>
      </w:r>
      <w:r w:rsidRPr="00E36187">
        <w:rPr>
          <w:spacing w:val="14"/>
        </w:rPr>
        <w:t xml:space="preserve"> </w:t>
      </w:r>
      <w:r w:rsidRPr="00E36187">
        <w:t>AND</w:t>
      </w:r>
      <w:r w:rsidRPr="00E36187">
        <w:rPr>
          <w:spacing w:val="14"/>
        </w:rPr>
        <w:t xml:space="preserve"> </w:t>
      </w:r>
      <w:r w:rsidRPr="00E36187">
        <w:t>S</w:t>
      </w:r>
      <w:r w:rsidRPr="00E36187">
        <w:rPr>
          <w:spacing w:val="-1"/>
        </w:rPr>
        <w:t>IT</w:t>
      </w:r>
      <w:r w:rsidRPr="00E36187">
        <w:t>E)</w:t>
      </w:r>
      <w:r w:rsidRPr="00E36187">
        <w:rPr>
          <w:spacing w:val="14"/>
        </w:rPr>
        <w:t xml:space="preserve"> </w:t>
      </w:r>
      <w:r w:rsidRPr="00E36187">
        <w:t>*</w:t>
      </w:r>
      <w:bookmarkEnd w:id="287"/>
      <w:bookmarkEnd w:id="288"/>
    </w:p>
    <w:p w14:paraId="48E089D6" w14:textId="77777777" w:rsidR="006B398B" w:rsidRPr="00E36187" w:rsidRDefault="00625779" w:rsidP="006B398B">
      <w:pPr>
        <w:pStyle w:val="APA"/>
        <w:rPr>
          <w:rFonts w:ascii="Calibri" w:eastAsia="Calibri" w:hAnsi="Calibri"/>
        </w:rPr>
      </w:pPr>
      <w:r w:rsidRPr="00E36187">
        <w:rPr>
          <w:rFonts w:ascii="Calibri" w:eastAsia="Calibri" w:hAnsi="Calibri"/>
          <w:noProof/>
        </w:rPr>
        <mc:AlternateContent>
          <mc:Choice Requires="wpg">
            <w:drawing>
              <wp:anchor distT="0" distB="0" distL="114300" distR="114300" simplePos="0" relativeHeight="251822080" behindDoc="1" locked="0" layoutInCell="1" allowOverlap="1" wp14:anchorId="64E3669C" wp14:editId="02E46669">
                <wp:simplePos x="0" y="0"/>
                <wp:positionH relativeFrom="page">
                  <wp:posOffset>2096135</wp:posOffset>
                </wp:positionH>
                <wp:positionV relativeFrom="paragraph">
                  <wp:posOffset>236855</wp:posOffset>
                </wp:positionV>
                <wp:extent cx="2793365" cy="1270"/>
                <wp:effectExtent l="0" t="0" r="26035" b="17780"/>
                <wp:wrapNone/>
                <wp:docPr id="4040" name="Group 40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3365" cy="1270"/>
                          <a:chOff x="1776" y="-400"/>
                          <a:chExt cx="4399" cy="2"/>
                        </a:xfrm>
                      </wpg:grpSpPr>
                      <wps:wsp>
                        <wps:cNvPr id="4041" name="Freeform 3635"/>
                        <wps:cNvSpPr>
                          <a:spLocks/>
                        </wps:cNvSpPr>
                        <wps:spPr bwMode="auto">
                          <a:xfrm>
                            <a:off x="1776" y="-400"/>
                            <a:ext cx="4399" cy="2"/>
                          </a:xfrm>
                          <a:custGeom>
                            <a:avLst/>
                            <a:gdLst>
                              <a:gd name="T0" fmla="+- 0 1776 1776"/>
                              <a:gd name="T1" fmla="*/ T0 w 4399"/>
                              <a:gd name="T2" fmla="+- 0 6175 1776"/>
                              <a:gd name="T3" fmla="*/ T2 w 4399"/>
                            </a:gdLst>
                            <a:ahLst/>
                            <a:cxnLst>
                              <a:cxn ang="0">
                                <a:pos x="T1" y="0"/>
                              </a:cxn>
                              <a:cxn ang="0">
                                <a:pos x="T3" y="0"/>
                              </a:cxn>
                            </a:cxnLst>
                            <a:rect l="0" t="0" r="r" b="b"/>
                            <a:pathLst>
                              <a:path w="4399">
                                <a:moveTo>
                                  <a:pt x="0" y="0"/>
                                </a:moveTo>
                                <a:lnTo>
                                  <a:pt x="4399" y="0"/>
                                </a:lnTo>
                              </a:path>
                            </a:pathLst>
                          </a:custGeom>
                          <a:ln>
                            <a:headEnd/>
                            <a:tailEnd/>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40" o:spid="_x0000_s1026" style="position:absolute;margin-left:165.05pt;margin-top:18.65pt;width:219.95pt;height:.1pt;z-index:-251494400;mso-position-horizontal-relative:page" coordorigin="1776,-400" coordsize="43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">
                <v:shape id="Freeform 3635" o:spid="_x0000_s1027" style="position:absolute;left:1776;top:-400;width:4399;height:2;visibility:visible;mso-wrap-style:square;v-text-anchor:top" coordsize="43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eWZMUA&#10;AADdAAAADwAAAGRycy9kb3ducmV2LnhtbESPzWrDMBCE74G+g9hCb7HsNCnFjWxKoNBDoOSHnhdr&#10;Y7u1Vq4lJ9bbV4FAjsPMfMOsy8l04kyDay0ryJIUBHFldcu1guPhY/4KwnlkjZ1lUhDIQVk8zNaY&#10;a3vhHZ33vhYRwi5HBY33fS6lqxoy6BLbE0fvZAeDPsqhlnrAS4SbTi7S9EUabDkuNNjTpqHqdz8a&#10;Bd2Yhb+f03bL+BVC0M+0+16NSj09Tu9vIDxN/h6+tT+1gmW6zOD6Jj4BW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F5ZkxQAAAN0AAAAPAAAAAAAAAAAAAAAAAJgCAABkcnMv&#10;ZG93bnJldi54bWxQSwUGAAAAAAQABAD1AAAAigMAAAAA&#10;" path="m,l4399,e" filled="f" strokecolor="black [3040]">
                  <v:path arrowok="t" o:connecttype="custom" o:connectlocs="0,0;4399,0" o:connectangles="0,0"/>
                </v:shape>
                <w10:wrap anchorx="page"/>
              </v:group>
            </w:pict>
          </mc:Fallback>
        </mc:AlternateContent>
      </w:r>
    </w:p>
    <w:p w14:paraId="6914A6D7" w14:textId="77777777" w:rsidR="006B398B" w:rsidRPr="00E36187" w:rsidRDefault="006B398B" w:rsidP="006E23A3">
      <w:pPr>
        <w:pStyle w:val="APA"/>
        <w:numPr>
          <w:ilvl w:val="0"/>
          <w:numId w:val="15"/>
        </w:numPr>
        <w:spacing w:line="240" w:lineRule="auto"/>
      </w:pPr>
      <w:r w:rsidRPr="00E36187">
        <w:rPr>
          <w:spacing w:val="-1"/>
        </w:rPr>
        <w:lastRenderedPageBreak/>
        <w:t>Indi</w:t>
      </w:r>
      <w:r w:rsidRPr="00E36187">
        <w:t>cate</w:t>
      </w:r>
      <w:r w:rsidRPr="00E36187">
        <w:rPr>
          <w:spacing w:val="10"/>
        </w:rPr>
        <w:t xml:space="preserve"> </w:t>
      </w:r>
      <w:r w:rsidRPr="00E36187">
        <w:t>t</w:t>
      </w:r>
      <w:r w:rsidRPr="00E36187">
        <w:rPr>
          <w:spacing w:val="-1"/>
        </w:rPr>
        <w:t>h</w:t>
      </w:r>
      <w:r w:rsidRPr="00E36187">
        <w:t>e</w:t>
      </w:r>
      <w:r w:rsidRPr="00E36187">
        <w:rPr>
          <w:spacing w:val="10"/>
        </w:rPr>
        <w:t xml:space="preserve"> </w:t>
      </w:r>
      <w:r w:rsidRPr="00E36187">
        <w:rPr>
          <w:spacing w:val="-1"/>
        </w:rPr>
        <w:t>g</w:t>
      </w:r>
      <w:r w:rsidRPr="00E36187">
        <w:t>ra</w:t>
      </w:r>
      <w:r w:rsidRPr="00E36187">
        <w:rPr>
          <w:spacing w:val="-1"/>
        </w:rPr>
        <w:t>d</w:t>
      </w:r>
      <w:r w:rsidRPr="00E36187">
        <w:t>e</w:t>
      </w:r>
      <w:r w:rsidRPr="00E36187">
        <w:rPr>
          <w:spacing w:val="10"/>
        </w:rPr>
        <w:t xml:space="preserve"> </w:t>
      </w:r>
      <w:r w:rsidRPr="00E36187">
        <w:rPr>
          <w:spacing w:val="-1"/>
        </w:rPr>
        <w:t>l</w:t>
      </w:r>
      <w:r w:rsidRPr="00E36187">
        <w:t>evel</w:t>
      </w:r>
      <w:r w:rsidRPr="00E36187">
        <w:rPr>
          <w:spacing w:val="10"/>
        </w:rPr>
        <w:t xml:space="preserve"> </w:t>
      </w:r>
      <w:r w:rsidRPr="00E36187">
        <w:rPr>
          <w:spacing w:val="-1"/>
        </w:rPr>
        <w:t>o</w:t>
      </w:r>
      <w:r w:rsidRPr="00E36187">
        <w:t>f</w:t>
      </w:r>
      <w:r w:rsidRPr="00E36187">
        <w:rPr>
          <w:spacing w:val="11"/>
        </w:rPr>
        <w:t xml:space="preserve"> </w:t>
      </w:r>
      <w:r w:rsidRPr="00E36187">
        <w:t>y</w:t>
      </w:r>
      <w:r w:rsidRPr="00E36187">
        <w:rPr>
          <w:spacing w:val="-1"/>
        </w:rPr>
        <w:t>ou</w:t>
      </w:r>
      <w:r w:rsidRPr="00E36187">
        <w:t>r</w:t>
      </w:r>
      <w:r w:rsidRPr="00E36187">
        <w:rPr>
          <w:spacing w:val="10"/>
        </w:rPr>
        <w:t xml:space="preserve"> </w:t>
      </w:r>
      <w:r w:rsidRPr="00E36187">
        <w:t>sc</w:t>
      </w:r>
      <w:r w:rsidRPr="00E36187">
        <w:rPr>
          <w:spacing w:val="-1"/>
        </w:rPr>
        <w:t>hoo</w:t>
      </w:r>
      <w:r w:rsidRPr="00E36187">
        <w:t>l</w:t>
      </w:r>
      <w:r w:rsidRPr="00E36187">
        <w:rPr>
          <w:spacing w:val="10"/>
        </w:rPr>
        <w:t xml:space="preserve"> </w:t>
      </w:r>
      <w:r w:rsidRPr="00E36187">
        <w:t>*</w:t>
      </w:r>
    </w:p>
    <w:p w14:paraId="5851669D" w14:textId="77777777" w:rsidR="006B398B" w:rsidRPr="00E36187" w:rsidRDefault="006B398B" w:rsidP="00E36187">
      <w:pPr>
        <w:pStyle w:val="APA"/>
        <w:spacing w:line="240" w:lineRule="auto"/>
      </w:pPr>
      <w:r w:rsidRPr="00E36187">
        <w:rPr>
          <w:i/>
        </w:rPr>
        <w:t>Mark</w:t>
      </w:r>
      <w:r w:rsidRPr="00E36187">
        <w:rPr>
          <w:i/>
          <w:spacing w:val="10"/>
        </w:rPr>
        <w:t xml:space="preserve"> </w:t>
      </w:r>
      <w:r w:rsidRPr="00E36187">
        <w:rPr>
          <w:i/>
        </w:rPr>
        <w:t>only</w:t>
      </w:r>
      <w:r w:rsidRPr="00E36187">
        <w:rPr>
          <w:i/>
          <w:spacing w:val="11"/>
        </w:rPr>
        <w:t xml:space="preserve"> </w:t>
      </w:r>
      <w:r w:rsidRPr="00E36187">
        <w:rPr>
          <w:i/>
        </w:rPr>
        <w:t>one</w:t>
      </w:r>
      <w:r w:rsidRPr="00E36187">
        <w:rPr>
          <w:i/>
          <w:spacing w:val="11"/>
        </w:rPr>
        <w:t xml:space="preserve"> </w:t>
      </w:r>
      <w:r w:rsidRPr="00E36187">
        <w:rPr>
          <w:i/>
        </w:rPr>
        <w:t>oval.</w:t>
      </w:r>
    </w:p>
    <w:p w14:paraId="45DA6D13" w14:textId="77777777" w:rsidR="006B398B" w:rsidRPr="00E36187" w:rsidRDefault="006B398B" w:rsidP="006B398B">
      <w:pPr>
        <w:pStyle w:val="APA"/>
        <w:rPr>
          <w:rFonts w:ascii="Calibri" w:eastAsia="Calibri" w:hAnsi="Calibri"/>
        </w:rPr>
      </w:pPr>
    </w:p>
    <w:p w14:paraId="67975C26" w14:textId="77777777" w:rsidR="006B398B" w:rsidRPr="00E36187" w:rsidRDefault="006B398B" w:rsidP="00625779">
      <w:pPr>
        <w:pStyle w:val="APA"/>
        <w:ind w:left="720"/>
        <w:rPr>
          <w:w w:val="102"/>
        </w:rPr>
      </w:pPr>
      <w:r w:rsidRPr="00E36187">
        <w:rPr>
          <w:noProof/>
        </w:rPr>
        <mc:AlternateContent>
          <mc:Choice Requires="wpg">
            <w:drawing>
              <wp:anchor distT="0" distB="0" distL="114300" distR="114300" simplePos="0" relativeHeight="251825152" behindDoc="1" locked="0" layoutInCell="1" allowOverlap="1" wp14:anchorId="0F3987AA" wp14:editId="2D163D1C">
                <wp:simplePos x="0" y="0"/>
                <wp:positionH relativeFrom="page">
                  <wp:posOffset>1991360</wp:posOffset>
                </wp:positionH>
                <wp:positionV relativeFrom="paragraph">
                  <wp:posOffset>3810</wp:posOffset>
                </wp:positionV>
                <wp:extent cx="266700" cy="161925"/>
                <wp:effectExtent l="10160" t="16510" r="18415" b="12065"/>
                <wp:wrapNone/>
                <wp:docPr id="4038" name="Group 40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039" name="Freeform 3641"/>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38" o:spid="_x0000_s1026" style="position:absolute;margin-left:156.8pt;margin-top:.3pt;width:21pt;height:12.75pt;z-index:-251491328;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">
                <v:shape id="Freeform 3641"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BXnMUA&#10;AADdAAAADwAAAGRycy9kb3ducmV2LnhtbESPT0sDMRTE70K/Q3iCN5u0tlbXpqUuCIKn/rn09tg8&#10;N2uTlyVJ2/XbG0HwOMzMb5jlevBOXCimLrCGyViBIG6C6bjVcNi/3T+BSBnZoAtMGr4pwXo1ulli&#10;ZcKVt3TZ5VYUCKcKNdic+0rK1FjymMahJy7eZ4gec5GxlSbitcC9k1OlHqXHjsuCxZ5qS81pd/Ya&#10;5oup20zUrD59fRz7WLvt65ys1ne3w+YFRKYh/4f/2u9Gw0w9PMPvm/I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Fec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E36187">
        <w:t>Elemen</w:t>
      </w:r>
      <w:r w:rsidRPr="00E36187">
        <w:rPr>
          <w:spacing w:val="-1"/>
        </w:rPr>
        <w:t>t</w:t>
      </w:r>
      <w:r w:rsidRPr="00E36187">
        <w:t>ary</w:t>
      </w:r>
      <w:r w:rsidRPr="00E36187">
        <w:rPr>
          <w:spacing w:val="-34"/>
        </w:rPr>
        <w:t xml:space="preserve"> </w:t>
      </w:r>
      <w:r w:rsidRPr="00E36187">
        <w:t>(K-­5)</w:t>
      </w:r>
      <w:r w:rsidRPr="00E36187">
        <w:rPr>
          <w:w w:val="102"/>
        </w:rPr>
        <w:t xml:space="preserve"> </w:t>
      </w:r>
    </w:p>
    <w:p w14:paraId="34B70D60" w14:textId="77777777" w:rsidR="006B398B" w:rsidRPr="00E36187" w:rsidRDefault="006B398B" w:rsidP="00625779">
      <w:pPr>
        <w:pStyle w:val="APA"/>
        <w:ind w:left="720"/>
      </w:pPr>
      <w:r w:rsidRPr="00E36187">
        <w:rPr>
          <w:noProof/>
        </w:rPr>
        <mc:AlternateContent>
          <mc:Choice Requires="wpg">
            <w:drawing>
              <wp:anchor distT="0" distB="0" distL="114300" distR="114300" simplePos="0" relativeHeight="251826176" behindDoc="1" locked="0" layoutInCell="1" allowOverlap="1" wp14:anchorId="49331611" wp14:editId="47E25B2C">
                <wp:simplePos x="0" y="0"/>
                <wp:positionH relativeFrom="page">
                  <wp:posOffset>1991360</wp:posOffset>
                </wp:positionH>
                <wp:positionV relativeFrom="paragraph">
                  <wp:posOffset>4445</wp:posOffset>
                </wp:positionV>
                <wp:extent cx="266700" cy="161925"/>
                <wp:effectExtent l="10160" t="16510" r="18415" b="12065"/>
                <wp:wrapNone/>
                <wp:docPr id="4036" name="Group 4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366"/>
                          <a:chExt cx="420" cy="255"/>
                        </a:xfrm>
                      </wpg:grpSpPr>
                      <wps:wsp>
                        <wps:cNvPr id="4037" name="Freeform 3643"/>
                        <wps:cNvSpPr>
                          <a:spLocks/>
                        </wps:cNvSpPr>
                        <wps:spPr bwMode="auto">
                          <a:xfrm>
                            <a:off x="1859" y="366"/>
                            <a:ext cx="420" cy="255"/>
                          </a:xfrm>
                          <a:custGeom>
                            <a:avLst/>
                            <a:gdLst>
                              <a:gd name="T0" fmla="+- 0 1859 1859"/>
                              <a:gd name="T1" fmla="*/ T0 w 420"/>
                              <a:gd name="T2" fmla="+- 0 494 366"/>
                              <a:gd name="T3" fmla="*/ 494 h 255"/>
                              <a:gd name="T4" fmla="+- 0 1873 1859"/>
                              <a:gd name="T5" fmla="*/ T4 w 420"/>
                              <a:gd name="T6" fmla="+- 0 434 366"/>
                              <a:gd name="T7" fmla="*/ 434 h 255"/>
                              <a:gd name="T8" fmla="+- 0 1921 1859"/>
                              <a:gd name="T9" fmla="*/ T8 w 420"/>
                              <a:gd name="T10" fmla="+- 0 386 366"/>
                              <a:gd name="T11" fmla="*/ 386 h 255"/>
                              <a:gd name="T12" fmla="+- 0 2151 1859"/>
                              <a:gd name="T13" fmla="*/ T12 w 420"/>
                              <a:gd name="T14" fmla="+- 0 366 366"/>
                              <a:gd name="T15" fmla="*/ 366 h 255"/>
                              <a:gd name="T16" fmla="+- 0 2172 1859"/>
                              <a:gd name="T17" fmla="*/ T16 w 420"/>
                              <a:gd name="T18" fmla="+- 0 367 366"/>
                              <a:gd name="T19" fmla="*/ 367 h 255"/>
                              <a:gd name="T20" fmla="+- 0 2228 1859"/>
                              <a:gd name="T21" fmla="*/ T20 w 420"/>
                              <a:gd name="T22" fmla="+- 0 391 366"/>
                              <a:gd name="T23" fmla="*/ 391 h 255"/>
                              <a:gd name="T24" fmla="+- 0 2269 1859"/>
                              <a:gd name="T25" fmla="*/ T24 w 420"/>
                              <a:gd name="T26" fmla="+- 0 445 366"/>
                              <a:gd name="T27" fmla="*/ 445 h 255"/>
                              <a:gd name="T28" fmla="+- 0 2278 1859"/>
                              <a:gd name="T29" fmla="*/ T28 w 420"/>
                              <a:gd name="T30" fmla="+- 0 480 366"/>
                              <a:gd name="T31" fmla="*/ 480 h 255"/>
                              <a:gd name="T32" fmla="+- 0 2277 1859"/>
                              <a:gd name="T33" fmla="*/ T32 w 420"/>
                              <a:gd name="T34" fmla="+- 0 505 366"/>
                              <a:gd name="T35" fmla="*/ 505 h 255"/>
                              <a:gd name="T36" fmla="+- 0 2248 1859"/>
                              <a:gd name="T37" fmla="*/ T36 w 420"/>
                              <a:gd name="T38" fmla="+- 0 577 366"/>
                              <a:gd name="T39" fmla="*/ 577 h 255"/>
                              <a:gd name="T40" fmla="+- 0 2195 1859"/>
                              <a:gd name="T41" fmla="*/ T40 w 420"/>
                              <a:gd name="T42" fmla="+- 0 613 366"/>
                              <a:gd name="T43" fmla="*/ 613 h 255"/>
                              <a:gd name="T44" fmla="+- 0 1986 1859"/>
                              <a:gd name="T45" fmla="*/ T44 w 420"/>
                              <a:gd name="T46" fmla="+- 0 621 366"/>
                              <a:gd name="T47" fmla="*/ 621 h 255"/>
                              <a:gd name="T48" fmla="+- 0 1965 1859"/>
                              <a:gd name="T49" fmla="*/ T48 w 420"/>
                              <a:gd name="T50" fmla="+- 0 620 366"/>
                              <a:gd name="T51" fmla="*/ 620 h 255"/>
                              <a:gd name="T52" fmla="+- 0 1910 1859"/>
                              <a:gd name="T53" fmla="*/ T52 w 420"/>
                              <a:gd name="T54" fmla="+- 0 596 366"/>
                              <a:gd name="T55" fmla="*/ 596 h 255"/>
                              <a:gd name="T56" fmla="+- 0 1869 1859"/>
                              <a:gd name="T57" fmla="*/ T56 w 420"/>
                              <a:gd name="T58" fmla="+- 0 542 366"/>
                              <a:gd name="T59" fmla="*/ 542 h 255"/>
                              <a:gd name="T60" fmla="+- 0 1859 1859"/>
                              <a:gd name="T61" fmla="*/ T60 w 420"/>
                              <a:gd name="T62" fmla="+- 0 494 366"/>
                              <a:gd name="T63" fmla="*/ 49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8"/>
                                </a:lnTo>
                                <a:lnTo>
                                  <a:pt x="62" y="20"/>
                                </a:lnTo>
                                <a:lnTo>
                                  <a:pt x="292" y="0"/>
                                </a:lnTo>
                                <a:lnTo>
                                  <a:pt x="313" y="1"/>
                                </a:lnTo>
                                <a:lnTo>
                                  <a:pt x="369" y="25"/>
                                </a:lnTo>
                                <a:lnTo>
                                  <a:pt x="410" y="79"/>
                                </a:lnTo>
                                <a:lnTo>
                                  <a:pt x="419" y="114"/>
                                </a:lnTo>
                                <a:lnTo>
                                  <a:pt x="418" y="139"/>
                                </a:lnTo>
                                <a:lnTo>
                                  <a:pt x="389" y="211"/>
                                </a:lnTo>
                                <a:lnTo>
                                  <a:pt x="336" y="247"/>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36" o:spid="_x0000_s1026" style="position:absolute;margin-left:156.8pt;margin-top:.35pt;width:21pt;height:12.75pt;z-index:-251490304;mso-position-horizontal-relative:page" coordorigin="1859,36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">
                <v:shape id="Freeform 3643" o:spid="_x0000_s1027" style="position:absolute;left:1859;top:36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NmdcUA&#10;AADdAAAADwAAAGRycy9kb3ducmV2LnhtbESPQWsCMRSE7wX/Q3hCbzXRapWtUexCoeBJ20tvj81z&#10;szV5WZJUt/++EQo9DjPzDbPeDt6JC8XUBdYwnSgQxE0wHbcaPt5fH1YgUkY26AKThh9KsN2M7tZY&#10;mXDlA12OuRUFwqlCDTbnvpIyNZY8pknoiYt3CtFjLjK20kS8Frh3cqbUk/TYcVmw2FNtqTkfv72G&#10;xXLmdlM1r89f+88+1u7wsiCr9f142D2DyDTk//Bf+81omKvHJdzelCc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o2Z1xQAAAN0AAAAPAAAAAAAAAAAAAAAAAJgCAABkcnMv&#10;ZG93bnJldi54bWxQSwUGAAAAAAQABAD1AAAAigMAAAAA&#10;" path="m,128l14,68,62,20,292,r21,1l369,25r41,54l419,114r-1,25l389,211r-53,36l127,255r-21,-1l51,230,10,176,,128xe" filled="f" strokecolor="#999" strokeweight=".26483mm">
                  <v:path arrowok="t" o:connecttype="custom" o:connectlocs="0,494;14,434;62,386;292,366;313,367;369,391;410,445;419,480;418,505;389,577;336,613;127,621;106,620;51,596;10,542;0,494" o:connectangles="0,0,0,0,0,0,0,0,0,0,0,0,0,0,0,0"/>
                </v:shape>
                <w10:wrap anchorx="page"/>
              </v:group>
            </w:pict>
          </mc:Fallback>
        </mc:AlternateContent>
      </w:r>
      <w:r w:rsidRPr="00E36187">
        <w:t>Middle</w:t>
      </w:r>
      <w:r w:rsidRPr="00E36187">
        <w:rPr>
          <w:spacing w:val="-16"/>
        </w:rPr>
        <w:t xml:space="preserve"> </w:t>
      </w:r>
      <w:r w:rsidRPr="00E36187">
        <w:t>School</w:t>
      </w:r>
      <w:r w:rsidRPr="00E36187">
        <w:rPr>
          <w:spacing w:val="-15"/>
        </w:rPr>
        <w:t xml:space="preserve"> </w:t>
      </w:r>
      <w:r w:rsidRPr="00E36187">
        <w:t>(6-­8)</w:t>
      </w:r>
    </w:p>
    <w:p w14:paraId="6D88E11B" w14:textId="77777777" w:rsidR="006B398B" w:rsidRPr="00E36187" w:rsidRDefault="006B398B" w:rsidP="00625779">
      <w:pPr>
        <w:pStyle w:val="APA"/>
        <w:ind w:left="720"/>
        <w:rPr>
          <w:w w:val="102"/>
        </w:rPr>
      </w:pPr>
      <w:r w:rsidRPr="00E36187">
        <w:rPr>
          <w:noProof/>
        </w:rPr>
        <mc:AlternateContent>
          <mc:Choice Requires="wpg">
            <w:drawing>
              <wp:anchor distT="0" distB="0" distL="114300" distR="114300" simplePos="0" relativeHeight="251827200" behindDoc="1" locked="0" layoutInCell="1" allowOverlap="1" wp14:anchorId="51D08E62" wp14:editId="48F338EA">
                <wp:simplePos x="0" y="0"/>
                <wp:positionH relativeFrom="page">
                  <wp:posOffset>1991360</wp:posOffset>
                </wp:positionH>
                <wp:positionV relativeFrom="paragraph">
                  <wp:posOffset>15875</wp:posOffset>
                </wp:positionV>
                <wp:extent cx="266700" cy="161925"/>
                <wp:effectExtent l="10160" t="18415" r="18415" b="10160"/>
                <wp:wrapNone/>
                <wp:docPr id="4034" name="Group 40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25"/>
                          <a:chExt cx="420" cy="255"/>
                        </a:xfrm>
                      </wpg:grpSpPr>
                      <wps:wsp>
                        <wps:cNvPr id="4035" name="Freeform 3645"/>
                        <wps:cNvSpPr>
                          <a:spLocks/>
                        </wps:cNvSpPr>
                        <wps:spPr bwMode="auto">
                          <a:xfrm>
                            <a:off x="1859" y="25"/>
                            <a:ext cx="420" cy="255"/>
                          </a:xfrm>
                          <a:custGeom>
                            <a:avLst/>
                            <a:gdLst>
                              <a:gd name="T0" fmla="+- 0 1859 1859"/>
                              <a:gd name="T1" fmla="*/ T0 w 420"/>
                              <a:gd name="T2" fmla="+- 0 152 25"/>
                              <a:gd name="T3" fmla="*/ 152 h 255"/>
                              <a:gd name="T4" fmla="+- 0 1873 1859"/>
                              <a:gd name="T5" fmla="*/ T4 w 420"/>
                              <a:gd name="T6" fmla="+- 0 93 25"/>
                              <a:gd name="T7" fmla="*/ 93 h 255"/>
                              <a:gd name="T8" fmla="+- 0 1921 1859"/>
                              <a:gd name="T9" fmla="*/ T8 w 420"/>
                              <a:gd name="T10" fmla="+- 0 44 25"/>
                              <a:gd name="T11" fmla="*/ 44 h 255"/>
                              <a:gd name="T12" fmla="+- 0 2151 1859"/>
                              <a:gd name="T13" fmla="*/ T12 w 420"/>
                              <a:gd name="T14" fmla="+- 0 25 25"/>
                              <a:gd name="T15" fmla="*/ 25 h 255"/>
                              <a:gd name="T16" fmla="+- 0 2172 1859"/>
                              <a:gd name="T17" fmla="*/ T16 w 420"/>
                              <a:gd name="T18" fmla="+- 0 26 25"/>
                              <a:gd name="T19" fmla="*/ 26 h 255"/>
                              <a:gd name="T20" fmla="+- 0 2228 1859"/>
                              <a:gd name="T21" fmla="*/ T20 w 420"/>
                              <a:gd name="T22" fmla="+- 0 50 25"/>
                              <a:gd name="T23" fmla="*/ 50 h 255"/>
                              <a:gd name="T24" fmla="+- 0 2269 1859"/>
                              <a:gd name="T25" fmla="*/ T24 w 420"/>
                              <a:gd name="T26" fmla="+- 0 104 25"/>
                              <a:gd name="T27" fmla="*/ 104 h 255"/>
                              <a:gd name="T28" fmla="+- 0 2278 1859"/>
                              <a:gd name="T29" fmla="*/ T28 w 420"/>
                              <a:gd name="T30" fmla="+- 0 139 25"/>
                              <a:gd name="T31" fmla="*/ 139 h 255"/>
                              <a:gd name="T32" fmla="+- 0 2277 1859"/>
                              <a:gd name="T33" fmla="*/ T32 w 420"/>
                              <a:gd name="T34" fmla="+- 0 164 25"/>
                              <a:gd name="T35" fmla="*/ 164 h 255"/>
                              <a:gd name="T36" fmla="+- 0 2248 1859"/>
                              <a:gd name="T37" fmla="*/ T36 w 420"/>
                              <a:gd name="T38" fmla="+- 0 235 25"/>
                              <a:gd name="T39" fmla="*/ 235 h 255"/>
                              <a:gd name="T40" fmla="+- 0 2195 1859"/>
                              <a:gd name="T41" fmla="*/ T40 w 420"/>
                              <a:gd name="T42" fmla="+- 0 272 25"/>
                              <a:gd name="T43" fmla="*/ 272 h 255"/>
                              <a:gd name="T44" fmla="+- 0 1986 1859"/>
                              <a:gd name="T45" fmla="*/ T44 w 420"/>
                              <a:gd name="T46" fmla="+- 0 280 25"/>
                              <a:gd name="T47" fmla="*/ 280 h 255"/>
                              <a:gd name="T48" fmla="+- 0 1965 1859"/>
                              <a:gd name="T49" fmla="*/ T48 w 420"/>
                              <a:gd name="T50" fmla="+- 0 278 25"/>
                              <a:gd name="T51" fmla="*/ 278 h 255"/>
                              <a:gd name="T52" fmla="+- 0 1910 1859"/>
                              <a:gd name="T53" fmla="*/ T52 w 420"/>
                              <a:gd name="T54" fmla="+- 0 255 25"/>
                              <a:gd name="T55" fmla="*/ 255 h 255"/>
                              <a:gd name="T56" fmla="+- 0 1869 1859"/>
                              <a:gd name="T57" fmla="*/ T56 w 420"/>
                              <a:gd name="T58" fmla="+- 0 200 25"/>
                              <a:gd name="T59" fmla="*/ 200 h 255"/>
                              <a:gd name="T60" fmla="+- 0 1859 1859"/>
                              <a:gd name="T61" fmla="*/ T60 w 420"/>
                              <a:gd name="T62" fmla="+- 0 152 25"/>
                              <a:gd name="T63" fmla="*/ 152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34" o:spid="_x0000_s1026" style="position:absolute;margin-left:156.8pt;margin-top:1.25pt;width:21pt;height:12.75pt;z-index:-251489280;mso-position-horizontal-relative:page" coordorigin="1859,25"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">
                <v:shape id="Freeform 3645" o:spid="_x0000_s1027" style="position:absolute;left:1859;top:25;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1dmcUA&#10;AADdAAAADwAAAGRycy9kb3ducmV2LnhtbESPT0sDMRTE74LfITzBm01au1XWpqVdEARP/XPx9tg8&#10;N2uTlyVJ2/XbG0HwOMzMb5jlevROXCimPrCG6USBIG6D6bnTcDy8PjyDSBnZoAtMGr4pwXp1e7PE&#10;2oQr7+iyz50oEE41arA5D7WUqbXkMU3CQFy8zxA95iJjJ03Ea4F7J2dKLaTHnsuCxYEaS+1pf/Ya&#10;qqeZ20zVvDl9vX8MsXG7bUVW6/u7cfMCItOY/8N/7TejYa4eK/h9U56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PV2ZxQAAAN0AAAAPAAAAAAAAAAAAAAAAAJgCAABkcnMv&#10;ZG93bnJldi54bWxQSwUGAAAAAAQABAD1AAAAigMAAAAA&#10;" path="m,127l14,68,62,19,292,r21,1l369,25r41,54l419,114r-1,25l389,210r-53,37l127,255r-21,-2l51,230,10,175,,127xe" filled="f" strokecolor="#999" strokeweight=".26483mm">
                  <v:path arrowok="t" o:connecttype="custom" o:connectlocs="0,152;14,93;62,44;292,25;313,26;369,50;410,104;419,139;418,164;389,235;336,272;127,280;106,278;51,255;10,200;0,152" o:connectangles="0,0,0,0,0,0,0,0,0,0,0,0,0,0,0,0"/>
                </v:shape>
                <w10:wrap anchorx="page"/>
              </v:group>
            </w:pict>
          </mc:Fallback>
        </mc:AlternateContent>
      </w:r>
      <w:r w:rsidRPr="00E36187">
        <w:t>High</w:t>
      </w:r>
      <w:r w:rsidRPr="00E36187">
        <w:rPr>
          <w:spacing w:val="-17"/>
        </w:rPr>
        <w:t xml:space="preserve"> </w:t>
      </w:r>
      <w:r w:rsidRPr="00E36187">
        <w:t>School</w:t>
      </w:r>
      <w:r w:rsidRPr="00E36187">
        <w:rPr>
          <w:spacing w:val="-16"/>
        </w:rPr>
        <w:t xml:space="preserve"> </w:t>
      </w:r>
      <w:r w:rsidRPr="00E36187">
        <w:t>(9-­12)</w:t>
      </w:r>
      <w:r w:rsidRPr="00E36187">
        <w:rPr>
          <w:w w:val="102"/>
        </w:rPr>
        <w:t xml:space="preserve"> </w:t>
      </w:r>
    </w:p>
    <w:p w14:paraId="3730C2B8" w14:textId="77777777" w:rsidR="006B398B" w:rsidRPr="00E36187" w:rsidRDefault="00625779" w:rsidP="00625779">
      <w:pPr>
        <w:pStyle w:val="APA"/>
        <w:ind w:left="720"/>
      </w:pPr>
      <w:r w:rsidRPr="00E36187">
        <w:rPr>
          <w:rFonts w:ascii="Calibri" w:eastAsia="Calibri" w:hAnsi="Calibri"/>
          <w:noProof/>
        </w:rPr>
        <mc:AlternateContent>
          <mc:Choice Requires="wpg">
            <w:drawing>
              <wp:anchor distT="0" distB="0" distL="114300" distR="114300" simplePos="0" relativeHeight="251975680" behindDoc="1" locked="0" layoutInCell="1" allowOverlap="1" wp14:anchorId="35DB57C1" wp14:editId="3AC24C6C">
                <wp:simplePos x="0" y="0"/>
                <wp:positionH relativeFrom="page">
                  <wp:posOffset>2972435</wp:posOffset>
                </wp:positionH>
                <wp:positionV relativeFrom="paragraph">
                  <wp:posOffset>123190</wp:posOffset>
                </wp:positionV>
                <wp:extent cx="2793365" cy="1270"/>
                <wp:effectExtent l="0" t="0" r="26035" b="17780"/>
                <wp:wrapNone/>
                <wp:docPr id="4058" name="Group 4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3365" cy="1270"/>
                          <a:chOff x="1776" y="-400"/>
                          <a:chExt cx="4399" cy="2"/>
                        </a:xfrm>
                      </wpg:grpSpPr>
                      <wps:wsp>
                        <wps:cNvPr id="4059" name="Freeform 3635"/>
                        <wps:cNvSpPr>
                          <a:spLocks/>
                        </wps:cNvSpPr>
                        <wps:spPr bwMode="auto">
                          <a:xfrm>
                            <a:off x="1776" y="-400"/>
                            <a:ext cx="4399" cy="2"/>
                          </a:xfrm>
                          <a:custGeom>
                            <a:avLst/>
                            <a:gdLst>
                              <a:gd name="T0" fmla="+- 0 1776 1776"/>
                              <a:gd name="T1" fmla="*/ T0 w 4399"/>
                              <a:gd name="T2" fmla="+- 0 6175 1776"/>
                              <a:gd name="T3" fmla="*/ T2 w 4399"/>
                            </a:gdLst>
                            <a:ahLst/>
                            <a:cxnLst>
                              <a:cxn ang="0">
                                <a:pos x="T1" y="0"/>
                              </a:cxn>
                              <a:cxn ang="0">
                                <a:pos x="T3" y="0"/>
                              </a:cxn>
                            </a:cxnLst>
                            <a:rect l="0" t="0" r="r" b="b"/>
                            <a:pathLst>
                              <a:path w="4399">
                                <a:moveTo>
                                  <a:pt x="0" y="0"/>
                                </a:moveTo>
                                <a:lnTo>
                                  <a:pt x="4399" y="0"/>
                                </a:lnTo>
                              </a:path>
                            </a:pathLst>
                          </a:custGeom>
                          <a:ln>
                            <a:headEnd/>
                            <a:tailEnd/>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58" o:spid="_x0000_s1026" style="position:absolute;margin-left:234.05pt;margin-top:9.7pt;width:219.95pt;height:.1pt;z-index:-251340800;mso-position-horizontal-relative:page" coordorigin="1776,-400" coordsize="43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">
                <v:shape id="Freeform 3635" o:spid="_x0000_s1027" style="position:absolute;left:1776;top:-400;width:4399;height:2;visibility:visible;mso-wrap-style:square;v-text-anchor:top" coordsize="43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gMv8YA&#10;AADdAAAADwAAAGRycy9kb3ducmV2LnhtbESPzWrDMBCE74G+g9hCbrHs/JTWjRJCoZBDICQtPS/W&#10;xnZrrVxLdqy3jwqFHIeZ+YZZb0fTiIE6V1tWkCUpCOLC6ppLBZ8f77NnEM4ja2wsk4JADrabh8ka&#10;c22vfKLh7EsRIexyVFB53+ZSuqIigy6xLXH0LrYz6KPsSqk7vEa4aeQ8TZ+kwZrjQoUtvVVU/Jx7&#10;o6Dps/D7fTkcGI8hBL2g09eqV2r6OO5eQXga/T38395rBct09QJ/b+ITk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gMv8YAAADdAAAADwAAAAAAAAAAAAAAAACYAgAAZHJz&#10;L2Rvd25yZXYueG1sUEsFBgAAAAAEAAQA9QAAAIsDAAAAAA==&#10;" path="m,l4399,e" filled="f" strokecolor="black [3040]">
                  <v:path arrowok="t" o:connecttype="custom" o:connectlocs="0,0;4399,0" o:connectangles="0,0"/>
                </v:shape>
                <w10:wrap anchorx="page"/>
              </v:group>
            </w:pict>
          </mc:Fallback>
        </mc:AlternateContent>
      </w:r>
      <w:r w:rsidR="006B398B" w:rsidRPr="00E36187">
        <w:rPr>
          <w:noProof/>
        </w:rPr>
        <mc:AlternateContent>
          <mc:Choice Requires="wpg">
            <w:drawing>
              <wp:anchor distT="0" distB="0" distL="114300" distR="114300" simplePos="0" relativeHeight="251962368" behindDoc="1" locked="0" layoutInCell="1" allowOverlap="1" wp14:anchorId="4AFAA5BF" wp14:editId="0CB57A6A">
                <wp:simplePos x="0" y="0"/>
                <wp:positionH relativeFrom="page">
                  <wp:posOffset>1991360</wp:posOffset>
                </wp:positionH>
                <wp:positionV relativeFrom="paragraph">
                  <wp:posOffset>3810</wp:posOffset>
                </wp:positionV>
                <wp:extent cx="266700" cy="161925"/>
                <wp:effectExtent l="10160" t="18415" r="18415" b="10160"/>
                <wp:wrapNone/>
                <wp:docPr id="4030" name="Group 4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25"/>
                          <a:chExt cx="420" cy="255"/>
                        </a:xfrm>
                      </wpg:grpSpPr>
                      <wps:wsp>
                        <wps:cNvPr id="4031" name="Freeform 3950"/>
                        <wps:cNvSpPr>
                          <a:spLocks/>
                        </wps:cNvSpPr>
                        <wps:spPr bwMode="auto">
                          <a:xfrm>
                            <a:off x="1859" y="25"/>
                            <a:ext cx="420" cy="255"/>
                          </a:xfrm>
                          <a:custGeom>
                            <a:avLst/>
                            <a:gdLst>
                              <a:gd name="T0" fmla="+- 0 1859 1859"/>
                              <a:gd name="T1" fmla="*/ T0 w 420"/>
                              <a:gd name="T2" fmla="+- 0 152 25"/>
                              <a:gd name="T3" fmla="*/ 152 h 255"/>
                              <a:gd name="T4" fmla="+- 0 1873 1859"/>
                              <a:gd name="T5" fmla="*/ T4 w 420"/>
                              <a:gd name="T6" fmla="+- 0 93 25"/>
                              <a:gd name="T7" fmla="*/ 93 h 255"/>
                              <a:gd name="T8" fmla="+- 0 1921 1859"/>
                              <a:gd name="T9" fmla="*/ T8 w 420"/>
                              <a:gd name="T10" fmla="+- 0 44 25"/>
                              <a:gd name="T11" fmla="*/ 44 h 255"/>
                              <a:gd name="T12" fmla="+- 0 2151 1859"/>
                              <a:gd name="T13" fmla="*/ T12 w 420"/>
                              <a:gd name="T14" fmla="+- 0 25 25"/>
                              <a:gd name="T15" fmla="*/ 25 h 255"/>
                              <a:gd name="T16" fmla="+- 0 2172 1859"/>
                              <a:gd name="T17" fmla="*/ T16 w 420"/>
                              <a:gd name="T18" fmla="+- 0 26 25"/>
                              <a:gd name="T19" fmla="*/ 26 h 255"/>
                              <a:gd name="T20" fmla="+- 0 2228 1859"/>
                              <a:gd name="T21" fmla="*/ T20 w 420"/>
                              <a:gd name="T22" fmla="+- 0 50 25"/>
                              <a:gd name="T23" fmla="*/ 50 h 255"/>
                              <a:gd name="T24" fmla="+- 0 2269 1859"/>
                              <a:gd name="T25" fmla="*/ T24 w 420"/>
                              <a:gd name="T26" fmla="+- 0 104 25"/>
                              <a:gd name="T27" fmla="*/ 104 h 255"/>
                              <a:gd name="T28" fmla="+- 0 2278 1859"/>
                              <a:gd name="T29" fmla="*/ T28 w 420"/>
                              <a:gd name="T30" fmla="+- 0 139 25"/>
                              <a:gd name="T31" fmla="*/ 139 h 255"/>
                              <a:gd name="T32" fmla="+- 0 2277 1859"/>
                              <a:gd name="T33" fmla="*/ T32 w 420"/>
                              <a:gd name="T34" fmla="+- 0 164 25"/>
                              <a:gd name="T35" fmla="*/ 164 h 255"/>
                              <a:gd name="T36" fmla="+- 0 2248 1859"/>
                              <a:gd name="T37" fmla="*/ T36 w 420"/>
                              <a:gd name="T38" fmla="+- 0 235 25"/>
                              <a:gd name="T39" fmla="*/ 235 h 255"/>
                              <a:gd name="T40" fmla="+- 0 2195 1859"/>
                              <a:gd name="T41" fmla="*/ T40 w 420"/>
                              <a:gd name="T42" fmla="+- 0 272 25"/>
                              <a:gd name="T43" fmla="*/ 272 h 255"/>
                              <a:gd name="T44" fmla="+- 0 1986 1859"/>
                              <a:gd name="T45" fmla="*/ T44 w 420"/>
                              <a:gd name="T46" fmla="+- 0 280 25"/>
                              <a:gd name="T47" fmla="*/ 280 h 255"/>
                              <a:gd name="T48" fmla="+- 0 1965 1859"/>
                              <a:gd name="T49" fmla="*/ T48 w 420"/>
                              <a:gd name="T50" fmla="+- 0 278 25"/>
                              <a:gd name="T51" fmla="*/ 278 h 255"/>
                              <a:gd name="T52" fmla="+- 0 1910 1859"/>
                              <a:gd name="T53" fmla="*/ T52 w 420"/>
                              <a:gd name="T54" fmla="+- 0 255 25"/>
                              <a:gd name="T55" fmla="*/ 255 h 255"/>
                              <a:gd name="T56" fmla="+- 0 1869 1859"/>
                              <a:gd name="T57" fmla="*/ T56 w 420"/>
                              <a:gd name="T58" fmla="+- 0 200 25"/>
                              <a:gd name="T59" fmla="*/ 200 h 255"/>
                              <a:gd name="T60" fmla="+- 0 1859 1859"/>
                              <a:gd name="T61" fmla="*/ T60 w 420"/>
                              <a:gd name="T62" fmla="+- 0 152 25"/>
                              <a:gd name="T63" fmla="*/ 152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30" o:spid="_x0000_s1026" style="position:absolute;margin-left:156.8pt;margin-top:.3pt;width:21pt;height:12.75pt;z-index:-251354112;mso-position-horizontal-relative:page" coordorigin="1859,25"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">
                <v:shape id="Freeform 3950" o:spid="_x0000_s1027" style="position:absolute;left:1859;top:25;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ZbmsUA&#10;AADdAAAADwAAAGRycy9kb3ducmV2LnhtbESPQUsDMRSE70L/Q3gFbzbZ2qqsTUu7IAie2nrx9tg8&#10;N2uTlyVJ2/XfG0HwOMzMN8xqM3onLhRTH1hDNVMgiNtgeu40vB9f7p5ApIxs0AUmDd+UYLOe3Kyw&#10;NuHKe7occicKhFONGmzOQy1lai15TLMwEBfvM0SPucjYSRPxWuDeyblSD9Jjz2XB4kCNpfZ0OHsN&#10;y8e521Zq0Zy+3j6G2Lj9bklW69vpuH0GkWnM/+G/9qvRsFD3Ffy+K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BluaxQAAAN0AAAAPAAAAAAAAAAAAAAAAAJgCAABkcnMv&#10;ZG93bnJldi54bWxQSwUGAAAAAAQABAD1AAAAigMAAAAA&#10;" path="m,127l14,68,62,19,292,r21,1l369,25r41,54l419,114r-1,25l389,210r-53,37l127,255r-21,-2l51,230,10,175,,127xe" filled="f" strokecolor="#999" strokeweight=".26483mm">
                  <v:path arrowok="t" o:connecttype="custom" o:connectlocs="0,152;14,93;62,44;292,25;313,26;369,50;410,104;419,139;418,164;389,235;336,272;127,280;106,278;51,255;10,200;0,152" o:connectangles="0,0,0,0,0,0,0,0,0,0,0,0,0,0,0,0"/>
                </v:shape>
                <w10:wrap anchorx="page"/>
              </v:group>
            </w:pict>
          </mc:Fallback>
        </mc:AlternateContent>
      </w:r>
      <w:r w:rsidR="006B398B" w:rsidRPr="00E36187">
        <w:rPr>
          <w:spacing w:val="-1"/>
        </w:rPr>
        <w:t>Ot</w:t>
      </w:r>
      <w:r w:rsidR="006B398B" w:rsidRPr="00E36187">
        <w:t>her:</w:t>
      </w:r>
      <w:r w:rsidRPr="00E36187">
        <w:t xml:space="preserve"> </w:t>
      </w:r>
    </w:p>
    <w:p w14:paraId="64AAD4B3" w14:textId="77777777" w:rsidR="006B398B" w:rsidRPr="00E36187" w:rsidRDefault="006B398B" w:rsidP="00E36187">
      <w:pPr>
        <w:pStyle w:val="APA"/>
        <w:ind w:firstLine="0"/>
      </w:pPr>
    </w:p>
    <w:p w14:paraId="08AEB84A" w14:textId="77777777" w:rsidR="006B398B" w:rsidRPr="00E36187" w:rsidRDefault="006B398B" w:rsidP="006E23A3">
      <w:pPr>
        <w:pStyle w:val="APA"/>
        <w:numPr>
          <w:ilvl w:val="0"/>
          <w:numId w:val="15"/>
        </w:numPr>
      </w:pPr>
      <w:bookmarkStart w:id="289" w:name="_Toc478835840"/>
      <w:bookmarkStart w:id="290" w:name="_Toc478836356"/>
      <w:r w:rsidRPr="00E36187">
        <w:rPr>
          <w:spacing w:val="-1"/>
        </w:rPr>
        <w:t>Wh</w:t>
      </w:r>
      <w:r w:rsidRPr="00E36187">
        <w:t>at</w:t>
      </w:r>
      <w:r w:rsidRPr="00E36187">
        <w:rPr>
          <w:spacing w:val="10"/>
        </w:rPr>
        <w:t xml:space="preserve"> </w:t>
      </w:r>
      <w:r w:rsidRPr="00E36187">
        <w:t>years</w:t>
      </w:r>
      <w:r w:rsidRPr="00E36187">
        <w:rPr>
          <w:spacing w:val="10"/>
        </w:rPr>
        <w:t xml:space="preserve"> </w:t>
      </w:r>
      <w:r w:rsidRPr="00E36187">
        <w:rPr>
          <w:spacing w:val="-1"/>
        </w:rPr>
        <w:t>w</w:t>
      </w:r>
      <w:r w:rsidRPr="00E36187">
        <w:t>ere</w:t>
      </w:r>
      <w:r w:rsidRPr="00E36187">
        <w:rPr>
          <w:spacing w:val="11"/>
        </w:rPr>
        <w:t xml:space="preserve"> </w:t>
      </w:r>
      <w:r w:rsidRPr="00E36187">
        <w:t>y</w:t>
      </w:r>
      <w:r w:rsidRPr="00E36187">
        <w:rPr>
          <w:spacing w:val="-1"/>
        </w:rPr>
        <w:t>o</w:t>
      </w:r>
      <w:r w:rsidRPr="00E36187">
        <w:t>u</w:t>
      </w:r>
      <w:r w:rsidRPr="00E36187">
        <w:rPr>
          <w:spacing w:val="10"/>
        </w:rPr>
        <w:t xml:space="preserve"> </w:t>
      </w:r>
      <w:r w:rsidRPr="00E36187">
        <w:rPr>
          <w:spacing w:val="-1"/>
        </w:rPr>
        <w:t>p</w:t>
      </w:r>
      <w:r w:rsidRPr="00E36187">
        <w:t>r</w:t>
      </w:r>
      <w:r w:rsidRPr="00E36187">
        <w:rPr>
          <w:spacing w:val="-1"/>
        </w:rPr>
        <w:t>in</w:t>
      </w:r>
      <w:r w:rsidRPr="00E36187">
        <w:t>c</w:t>
      </w:r>
      <w:r w:rsidRPr="00E36187">
        <w:rPr>
          <w:spacing w:val="-1"/>
        </w:rPr>
        <w:t>ip</w:t>
      </w:r>
      <w:r w:rsidRPr="00E36187">
        <w:t>al</w:t>
      </w:r>
      <w:r w:rsidRPr="00E36187">
        <w:rPr>
          <w:spacing w:val="10"/>
        </w:rPr>
        <w:t xml:space="preserve"> </w:t>
      </w:r>
      <w:r w:rsidRPr="00E36187">
        <w:t>at</w:t>
      </w:r>
      <w:r w:rsidRPr="00E36187">
        <w:rPr>
          <w:spacing w:val="11"/>
        </w:rPr>
        <w:t xml:space="preserve"> </w:t>
      </w:r>
      <w:r w:rsidRPr="00E36187">
        <w:t>t</w:t>
      </w:r>
      <w:r w:rsidRPr="00E36187">
        <w:rPr>
          <w:spacing w:val="-1"/>
        </w:rPr>
        <w:t>hi</w:t>
      </w:r>
      <w:r w:rsidRPr="00E36187">
        <w:t>s</w:t>
      </w:r>
      <w:r w:rsidRPr="00E36187">
        <w:rPr>
          <w:spacing w:val="10"/>
        </w:rPr>
        <w:t xml:space="preserve"> </w:t>
      </w:r>
      <w:r w:rsidRPr="00E36187">
        <w:t>s</w:t>
      </w:r>
      <w:r w:rsidRPr="00E36187">
        <w:rPr>
          <w:spacing w:val="-1"/>
        </w:rPr>
        <w:t>i</w:t>
      </w:r>
      <w:r w:rsidRPr="00E36187">
        <w:t>te</w:t>
      </w:r>
      <w:proofErr w:type="gramStart"/>
      <w:r w:rsidRPr="00E36187">
        <w:t>?</w:t>
      </w:r>
      <w:r w:rsidRPr="00E36187">
        <w:rPr>
          <w:spacing w:val="10"/>
        </w:rPr>
        <w:t xml:space="preserve"> </w:t>
      </w:r>
      <w:proofErr w:type="gramEnd"/>
      <w:r w:rsidRPr="00E36187">
        <w:t>(ex</w:t>
      </w:r>
      <w:r w:rsidRPr="00E36187">
        <w:rPr>
          <w:w w:val="102"/>
        </w:rPr>
        <w:t xml:space="preserve"> </w:t>
      </w:r>
      <w:r w:rsidRPr="00E36187">
        <w:rPr>
          <w:w w:val="95"/>
        </w:rPr>
        <w:t>2003-­2009)</w:t>
      </w:r>
      <w:r w:rsidRPr="00E36187">
        <w:rPr>
          <w:spacing w:val="16"/>
          <w:w w:val="95"/>
        </w:rPr>
        <w:t xml:space="preserve"> </w:t>
      </w:r>
      <w:r w:rsidRPr="00E36187">
        <w:rPr>
          <w:w w:val="95"/>
        </w:rPr>
        <w:t>*</w:t>
      </w:r>
      <w:bookmarkEnd w:id="289"/>
      <w:bookmarkEnd w:id="290"/>
    </w:p>
    <w:p w14:paraId="31E09985" w14:textId="77777777" w:rsidR="006B398B" w:rsidRPr="00E36187" w:rsidRDefault="00E36187" w:rsidP="00E36187">
      <w:pPr>
        <w:pStyle w:val="APA"/>
        <w:ind w:firstLine="0"/>
        <w:rPr>
          <w:rFonts w:eastAsia="Calibri"/>
        </w:rPr>
      </w:pPr>
      <w:r w:rsidRPr="00E36187">
        <w:rPr>
          <w:rFonts w:ascii="Calibri" w:eastAsia="Calibri" w:hAnsi="Calibri"/>
          <w:noProof/>
        </w:rPr>
        <mc:AlternateContent>
          <mc:Choice Requires="wpg">
            <w:drawing>
              <wp:anchor distT="0" distB="0" distL="114300" distR="114300" simplePos="0" relativeHeight="251979776" behindDoc="1" locked="0" layoutInCell="1" allowOverlap="1" wp14:anchorId="2925E8CF" wp14:editId="2E611ECC">
                <wp:simplePos x="0" y="0"/>
                <wp:positionH relativeFrom="page">
                  <wp:posOffset>2143760</wp:posOffset>
                </wp:positionH>
                <wp:positionV relativeFrom="paragraph">
                  <wp:posOffset>219075</wp:posOffset>
                </wp:positionV>
                <wp:extent cx="2793365" cy="1270"/>
                <wp:effectExtent l="0" t="0" r="26035" b="17780"/>
                <wp:wrapNone/>
                <wp:docPr id="4062" name="Group 4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3365" cy="1270"/>
                          <a:chOff x="1776" y="-400"/>
                          <a:chExt cx="4399" cy="2"/>
                        </a:xfrm>
                      </wpg:grpSpPr>
                      <wps:wsp>
                        <wps:cNvPr id="4063" name="Freeform 3635"/>
                        <wps:cNvSpPr>
                          <a:spLocks/>
                        </wps:cNvSpPr>
                        <wps:spPr bwMode="auto">
                          <a:xfrm>
                            <a:off x="1776" y="-400"/>
                            <a:ext cx="4399" cy="2"/>
                          </a:xfrm>
                          <a:custGeom>
                            <a:avLst/>
                            <a:gdLst>
                              <a:gd name="T0" fmla="+- 0 1776 1776"/>
                              <a:gd name="T1" fmla="*/ T0 w 4399"/>
                              <a:gd name="T2" fmla="+- 0 6175 1776"/>
                              <a:gd name="T3" fmla="*/ T2 w 4399"/>
                            </a:gdLst>
                            <a:ahLst/>
                            <a:cxnLst>
                              <a:cxn ang="0">
                                <a:pos x="T1" y="0"/>
                              </a:cxn>
                              <a:cxn ang="0">
                                <a:pos x="T3" y="0"/>
                              </a:cxn>
                            </a:cxnLst>
                            <a:rect l="0" t="0" r="r" b="b"/>
                            <a:pathLst>
                              <a:path w="4399">
                                <a:moveTo>
                                  <a:pt x="0" y="0"/>
                                </a:moveTo>
                                <a:lnTo>
                                  <a:pt x="4399" y="0"/>
                                </a:lnTo>
                              </a:path>
                            </a:pathLst>
                          </a:custGeom>
                          <a:ln>
                            <a:headEnd/>
                            <a:tailEnd/>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62" o:spid="_x0000_s1026" style="position:absolute;margin-left:168.8pt;margin-top:17.25pt;width:219.95pt;height:.1pt;z-index:-251336704;mso-position-horizontal-relative:page" coordorigin="1776,-400" coordsize="43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">
                <v:shape id="Freeform 3635" o:spid="_x0000_s1027" style="position:absolute;left:1776;top:-400;width:4399;height:2;visibility:visible;mso-wrap-style:square;v-text-anchor:top" coordsize="43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zx6MUA&#10;AADdAAAADwAAAGRycy9kb3ducmV2LnhtbESPQWvCQBSE74X+h+UVems2GhskukoRCj0IopaeH9ln&#10;Es2+TbMbk/333UKhx2FmvmHW28m04k69aywrmCUpCOLS6oYrBZ/n95clCOeRNbaWSUEgB9vN48Ma&#10;C21HPtL95CsRIewKVFB73xVSurImgy6xHXH0LrY36KPsK6l7HCPctHKeprk02HBcqLGjXU3l7TQY&#10;Be0wC9/Xy37PeAgh6IyOX6+DUs9P09sKhKfJ/4f/2h9awSLNM/h9E5+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PPHoxQAAAN0AAAAPAAAAAAAAAAAAAAAAAJgCAABkcnMv&#10;ZG93bnJldi54bWxQSwUGAAAAAAQABAD1AAAAigMAAAAA&#10;" path="m,l4399,e" filled="f" strokecolor="black [3040]">
                  <v:path arrowok="t" o:connecttype="custom" o:connectlocs="0,0;4399,0" o:connectangles="0,0"/>
                </v:shape>
                <w10:wrap anchorx="page"/>
              </v:group>
            </w:pict>
          </mc:Fallback>
        </mc:AlternateContent>
      </w:r>
    </w:p>
    <w:p w14:paraId="106E445B" w14:textId="77777777" w:rsidR="006B398B" w:rsidRPr="00E36187" w:rsidRDefault="006B398B" w:rsidP="00E36187">
      <w:pPr>
        <w:pStyle w:val="APA"/>
        <w:ind w:firstLine="0"/>
        <w:rPr>
          <w:rFonts w:eastAsia="Calibri"/>
        </w:rPr>
      </w:pPr>
    </w:p>
    <w:p w14:paraId="71412402" w14:textId="77777777" w:rsidR="006B398B" w:rsidRPr="00E36187" w:rsidRDefault="006B398B" w:rsidP="006E23A3">
      <w:pPr>
        <w:pStyle w:val="APA"/>
        <w:numPr>
          <w:ilvl w:val="0"/>
          <w:numId w:val="15"/>
        </w:numPr>
        <w:spacing w:line="240" w:lineRule="auto"/>
      </w:pPr>
      <w:r w:rsidRPr="00E36187">
        <w:t>How</w:t>
      </w:r>
      <w:r w:rsidRPr="00E36187">
        <w:rPr>
          <w:spacing w:val="9"/>
        </w:rPr>
        <w:t xml:space="preserve"> </w:t>
      </w:r>
      <w:r w:rsidRPr="00E36187">
        <w:t>many</w:t>
      </w:r>
      <w:r w:rsidRPr="00E36187">
        <w:rPr>
          <w:spacing w:val="9"/>
        </w:rPr>
        <w:t xml:space="preserve"> </w:t>
      </w:r>
      <w:r w:rsidRPr="00E36187">
        <w:t>s</w:t>
      </w:r>
      <w:r w:rsidRPr="00E36187">
        <w:rPr>
          <w:spacing w:val="-1"/>
        </w:rPr>
        <w:t>p</w:t>
      </w:r>
      <w:r w:rsidRPr="00E36187">
        <w:t>ec</w:t>
      </w:r>
      <w:r w:rsidRPr="00E36187">
        <w:rPr>
          <w:spacing w:val="10"/>
        </w:rPr>
        <w:t xml:space="preserve"> </w:t>
      </w:r>
      <w:proofErr w:type="spellStart"/>
      <w:r w:rsidRPr="00E36187">
        <w:t>ed</w:t>
      </w:r>
      <w:proofErr w:type="spellEnd"/>
      <w:r w:rsidRPr="00E36187">
        <w:rPr>
          <w:spacing w:val="9"/>
        </w:rPr>
        <w:t xml:space="preserve"> </w:t>
      </w:r>
      <w:r w:rsidRPr="00E36187">
        <w:t>teac</w:t>
      </w:r>
      <w:r w:rsidRPr="00E36187">
        <w:rPr>
          <w:spacing w:val="-1"/>
        </w:rPr>
        <w:t>h</w:t>
      </w:r>
      <w:r w:rsidRPr="00E36187">
        <w:t>ers</w:t>
      </w:r>
      <w:r w:rsidRPr="00E36187">
        <w:rPr>
          <w:spacing w:val="10"/>
        </w:rPr>
        <w:t xml:space="preserve"> </w:t>
      </w:r>
      <w:r w:rsidRPr="00E36187">
        <w:rPr>
          <w:spacing w:val="-1"/>
        </w:rPr>
        <w:t>d</w:t>
      </w:r>
      <w:r w:rsidRPr="00E36187">
        <w:t>o</w:t>
      </w:r>
      <w:r w:rsidRPr="00E36187">
        <w:rPr>
          <w:spacing w:val="10"/>
        </w:rPr>
        <w:t xml:space="preserve"> </w:t>
      </w:r>
      <w:r w:rsidRPr="00E36187">
        <w:rPr>
          <w:spacing w:val="-1"/>
        </w:rPr>
        <w:t>o</w:t>
      </w:r>
      <w:r w:rsidRPr="00E36187">
        <w:t>r</w:t>
      </w:r>
      <w:r w:rsidRPr="00E36187">
        <w:rPr>
          <w:spacing w:val="10"/>
        </w:rPr>
        <w:t xml:space="preserve"> </w:t>
      </w:r>
      <w:r w:rsidRPr="00E36187">
        <w:t>(</w:t>
      </w:r>
      <w:r w:rsidRPr="00E36187">
        <w:rPr>
          <w:spacing w:val="-1"/>
        </w:rPr>
        <w:t>did</w:t>
      </w:r>
      <w:r w:rsidRPr="00E36187">
        <w:t>)</w:t>
      </w:r>
      <w:r w:rsidRPr="00E36187">
        <w:rPr>
          <w:spacing w:val="10"/>
        </w:rPr>
        <w:t xml:space="preserve"> </w:t>
      </w:r>
      <w:r w:rsidRPr="00E36187">
        <w:t>y</w:t>
      </w:r>
      <w:r w:rsidRPr="00E36187">
        <w:rPr>
          <w:spacing w:val="-1"/>
        </w:rPr>
        <w:t>o</w:t>
      </w:r>
      <w:r w:rsidRPr="00E36187">
        <w:t>u</w:t>
      </w:r>
      <w:r w:rsidRPr="00E36187">
        <w:rPr>
          <w:w w:val="102"/>
        </w:rPr>
        <w:t xml:space="preserve"> </w:t>
      </w:r>
      <w:r w:rsidRPr="00E36187">
        <w:rPr>
          <w:spacing w:val="-1"/>
        </w:rPr>
        <w:t>h</w:t>
      </w:r>
      <w:r w:rsidRPr="00E36187">
        <w:t>ave</w:t>
      </w:r>
      <w:r w:rsidRPr="00E36187">
        <w:rPr>
          <w:spacing w:val="10"/>
        </w:rPr>
        <w:t xml:space="preserve"> </w:t>
      </w:r>
      <w:r w:rsidRPr="00E36187">
        <w:rPr>
          <w:spacing w:val="-1"/>
        </w:rPr>
        <w:t>o</w:t>
      </w:r>
      <w:r w:rsidRPr="00E36187">
        <w:t>n</w:t>
      </w:r>
      <w:r w:rsidRPr="00E36187">
        <w:rPr>
          <w:spacing w:val="11"/>
        </w:rPr>
        <w:t xml:space="preserve"> </w:t>
      </w:r>
      <w:r w:rsidRPr="00E36187">
        <w:t>y</w:t>
      </w:r>
      <w:r w:rsidRPr="00E36187">
        <w:rPr>
          <w:spacing w:val="-1"/>
        </w:rPr>
        <w:t>ou</w:t>
      </w:r>
      <w:r w:rsidRPr="00E36187">
        <w:t>r</w:t>
      </w:r>
      <w:r w:rsidRPr="00E36187">
        <w:rPr>
          <w:spacing w:val="11"/>
        </w:rPr>
        <w:t xml:space="preserve"> </w:t>
      </w:r>
      <w:r w:rsidRPr="00E36187">
        <w:t>fac</w:t>
      </w:r>
      <w:r w:rsidRPr="00E36187">
        <w:rPr>
          <w:spacing w:val="-1"/>
        </w:rPr>
        <w:t>ul</w:t>
      </w:r>
      <w:r w:rsidRPr="00E36187">
        <w:t>ty</w:t>
      </w:r>
      <w:r w:rsidRPr="00E36187">
        <w:rPr>
          <w:spacing w:val="11"/>
        </w:rPr>
        <w:t xml:space="preserve"> </w:t>
      </w:r>
      <w:r w:rsidRPr="00E36187">
        <w:rPr>
          <w:spacing w:val="-1"/>
        </w:rPr>
        <w:t>du</w:t>
      </w:r>
      <w:r w:rsidRPr="00E36187">
        <w:t>r</w:t>
      </w:r>
      <w:r w:rsidRPr="00E36187">
        <w:rPr>
          <w:spacing w:val="-1"/>
        </w:rPr>
        <w:t>in</w:t>
      </w:r>
      <w:r w:rsidRPr="00E36187">
        <w:t>g</w:t>
      </w:r>
      <w:r w:rsidRPr="00E36187">
        <w:rPr>
          <w:spacing w:val="11"/>
        </w:rPr>
        <w:t xml:space="preserve"> </w:t>
      </w:r>
      <w:r w:rsidRPr="00E36187">
        <w:t>t</w:t>
      </w:r>
      <w:r w:rsidRPr="00E36187">
        <w:rPr>
          <w:spacing w:val="-1"/>
        </w:rPr>
        <w:t>h</w:t>
      </w:r>
      <w:r w:rsidRPr="00E36187">
        <w:t>ese</w:t>
      </w:r>
      <w:r w:rsidRPr="00E36187">
        <w:rPr>
          <w:spacing w:val="11"/>
        </w:rPr>
        <w:t xml:space="preserve"> </w:t>
      </w:r>
      <w:r w:rsidRPr="00E36187">
        <w:t>years</w:t>
      </w:r>
      <w:proofErr w:type="gramStart"/>
      <w:r w:rsidRPr="00E36187">
        <w:t>?</w:t>
      </w:r>
      <w:r w:rsidRPr="00E36187">
        <w:rPr>
          <w:spacing w:val="11"/>
        </w:rPr>
        <w:t xml:space="preserve"> </w:t>
      </w:r>
      <w:proofErr w:type="gramEnd"/>
      <w:r w:rsidRPr="00E36187">
        <w:t>*</w:t>
      </w:r>
    </w:p>
    <w:p w14:paraId="6B0F4F78" w14:textId="77777777" w:rsidR="006B398B" w:rsidRPr="00E36187" w:rsidRDefault="00E36187" w:rsidP="00E36187">
      <w:pPr>
        <w:pStyle w:val="APA"/>
        <w:ind w:firstLine="0"/>
        <w:rPr>
          <w:rFonts w:eastAsia="Calibri"/>
        </w:rPr>
      </w:pPr>
      <w:r w:rsidRPr="00625779">
        <w:rPr>
          <w:rFonts w:ascii="Calibri" w:eastAsia="Calibri" w:hAnsi="Calibri"/>
          <w:noProof/>
          <w:sz w:val="22"/>
          <w:szCs w:val="22"/>
        </w:rPr>
        <mc:AlternateContent>
          <mc:Choice Requires="wpg">
            <w:drawing>
              <wp:anchor distT="0" distB="0" distL="114300" distR="114300" simplePos="0" relativeHeight="251977728" behindDoc="1" locked="0" layoutInCell="1" allowOverlap="1" wp14:anchorId="5EE74A87" wp14:editId="6A2315C0">
                <wp:simplePos x="0" y="0"/>
                <wp:positionH relativeFrom="page">
                  <wp:posOffset>2486660</wp:posOffset>
                </wp:positionH>
                <wp:positionV relativeFrom="paragraph">
                  <wp:posOffset>321945</wp:posOffset>
                </wp:positionV>
                <wp:extent cx="2793365" cy="1270"/>
                <wp:effectExtent l="0" t="0" r="26035" b="17780"/>
                <wp:wrapNone/>
                <wp:docPr id="4060" name="Group 4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3365" cy="1270"/>
                          <a:chOff x="1776" y="-400"/>
                          <a:chExt cx="4399" cy="2"/>
                        </a:xfrm>
                      </wpg:grpSpPr>
                      <wps:wsp>
                        <wps:cNvPr id="4061" name="Freeform 3635"/>
                        <wps:cNvSpPr>
                          <a:spLocks/>
                        </wps:cNvSpPr>
                        <wps:spPr bwMode="auto">
                          <a:xfrm>
                            <a:off x="1776" y="-400"/>
                            <a:ext cx="4399" cy="2"/>
                          </a:xfrm>
                          <a:custGeom>
                            <a:avLst/>
                            <a:gdLst>
                              <a:gd name="T0" fmla="+- 0 1776 1776"/>
                              <a:gd name="T1" fmla="*/ T0 w 4399"/>
                              <a:gd name="T2" fmla="+- 0 6175 1776"/>
                              <a:gd name="T3" fmla="*/ T2 w 4399"/>
                            </a:gdLst>
                            <a:ahLst/>
                            <a:cxnLst>
                              <a:cxn ang="0">
                                <a:pos x="T1" y="0"/>
                              </a:cxn>
                              <a:cxn ang="0">
                                <a:pos x="T3" y="0"/>
                              </a:cxn>
                            </a:cxnLst>
                            <a:rect l="0" t="0" r="r" b="b"/>
                            <a:pathLst>
                              <a:path w="4399">
                                <a:moveTo>
                                  <a:pt x="0" y="0"/>
                                </a:moveTo>
                                <a:lnTo>
                                  <a:pt x="4399" y="0"/>
                                </a:lnTo>
                              </a:path>
                            </a:pathLst>
                          </a:custGeom>
                          <a:ln>
                            <a:headEnd/>
                            <a:tailEnd/>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60" o:spid="_x0000_s1026" style="position:absolute;margin-left:195.8pt;margin-top:25.35pt;width:219.95pt;height:.1pt;z-index:-251338752;mso-position-horizontal-relative:page" coordorigin="1776,-400" coordsize="43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">
                <v:shape id="Freeform 3635" o:spid="_x0000_s1027" style="position:absolute;left:1776;top:-400;width:4399;height:2;visibility:visible;mso-wrap-style:square;v-text-anchor:top" coordsize="43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LKBMUA&#10;AADdAAAADwAAAGRycy9kb3ducmV2LnhtbESPQWvCQBSE74X+h+UVvNVNbA0lzUaKIPQgFG3p+ZF9&#10;Jmmzb2N2o9l/7wqCx2FmvmGK1WQ6caLBtZYVpPMEBHFldcu1gp/vzfMbCOeRNXaWSUEgB6vy8aHA&#10;XNsz7+i097WIEHY5Kmi873MpXdWQQTe3PXH0DnYw6KMcaqkHPEe46eQiSTJpsOW40GBP64aq//1o&#10;FHRjGo5/h+2W8SuEoF9o97sclZo9TR/vIDxN/h6+tT+1gtckS+H6Jj4BW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osoExQAAAN0AAAAPAAAAAAAAAAAAAAAAAJgCAABkcnMv&#10;ZG93bnJldi54bWxQSwUGAAAAAAQABAD1AAAAigMAAAAA&#10;" path="m,l4399,e" filled="f" strokecolor="black [3040]">
                  <v:path arrowok="t" o:connecttype="custom" o:connectlocs="0,0;4399,0" o:connectangles="0,0"/>
                </v:shape>
                <w10:wrap anchorx="page"/>
              </v:group>
            </w:pict>
          </mc:Fallback>
        </mc:AlternateContent>
      </w:r>
    </w:p>
    <w:p w14:paraId="45689A6A" w14:textId="77777777" w:rsidR="006B398B" w:rsidRPr="00E36187" w:rsidRDefault="006B398B" w:rsidP="00E36187">
      <w:pPr>
        <w:pStyle w:val="APA"/>
        <w:ind w:firstLine="0"/>
        <w:rPr>
          <w:rFonts w:eastAsia="Calibri"/>
        </w:rPr>
      </w:pPr>
    </w:p>
    <w:p w14:paraId="58F8BD08" w14:textId="77777777" w:rsidR="006B398B" w:rsidRPr="00E36187" w:rsidRDefault="006B398B" w:rsidP="006E23A3">
      <w:pPr>
        <w:pStyle w:val="APA"/>
        <w:numPr>
          <w:ilvl w:val="0"/>
          <w:numId w:val="15"/>
        </w:numPr>
        <w:spacing w:line="240" w:lineRule="auto"/>
      </w:pPr>
      <w:r w:rsidRPr="00E36187">
        <w:t>H</w:t>
      </w:r>
      <w:r w:rsidRPr="00E36187">
        <w:rPr>
          <w:spacing w:val="-1"/>
        </w:rPr>
        <w:t>o</w:t>
      </w:r>
      <w:r w:rsidRPr="00E36187">
        <w:t>w</w:t>
      </w:r>
      <w:r w:rsidRPr="00E36187">
        <w:rPr>
          <w:spacing w:val="11"/>
        </w:rPr>
        <w:t xml:space="preserve"> </w:t>
      </w:r>
      <w:r w:rsidRPr="00E36187">
        <w:t>ma</w:t>
      </w:r>
      <w:r w:rsidRPr="00E36187">
        <w:rPr>
          <w:spacing w:val="-1"/>
        </w:rPr>
        <w:t>n</w:t>
      </w:r>
      <w:r w:rsidRPr="00E36187">
        <w:t>y</w:t>
      </w:r>
      <w:r w:rsidRPr="00E36187">
        <w:rPr>
          <w:spacing w:val="11"/>
        </w:rPr>
        <w:t xml:space="preserve"> </w:t>
      </w:r>
      <w:proofErr w:type="spellStart"/>
      <w:r w:rsidRPr="00E36187">
        <w:rPr>
          <w:spacing w:val="-1"/>
        </w:rPr>
        <w:t>boo</w:t>
      </w:r>
      <w:r w:rsidRPr="00E36187">
        <w:t>tcamp</w:t>
      </w:r>
      <w:proofErr w:type="spellEnd"/>
      <w:r w:rsidRPr="00E36187">
        <w:rPr>
          <w:spacing w:val="12"/>
        </w:rPr>
        <w:t xml:space="preserve"> </w:t>
      </w:r>
      <w:r w:rsidRPr="00E36187">
        <w:t>s</w:t>
      </w:r>
      <w:r w:rsidRPr="00E36187">
        <w:rPr>
          <w:spacing w:val="-1"/>
        </w:rPr>
        <w:t>p</w:t>
      </w:r>
      <w:r w:rsidRPr="00E36187">
        <w:t>ec</w:t>
      </w:r>
      <w:r w:rsidRPr="00E36187">
        <w:rPr>
          <w:spacing w:val="11"/>
        </w:rPr>
        <w:t xml:space="preserve"> </w:t>
      </w:r>
      <w:proofErr w:type="spellStart"/>
      <w:r w:rsidRPr="00E36187">
        <w:t>ed</w:t>
      </w:r>
      <w:proofErr w:type="spellEnd"/>
      <w:r w:rsidRPr="00E36187">
        <w:rPr>
          <w:spacing w:val="12"/>
        </w:rPr>
        <w:t xml:space="preserve"> </w:t>
      </w:r>
      <w:r w:rsidRPr="00E36187">
        <w:t>teac</w:t>
      </w:r>
      <w:r w:rsidRPr="00E36187">
        <w:rPr>
          <w:spacing w:val="-1"/>
        </w:rPr>
        <w:t>h</w:t>
      </w:r>
      <w:r w:rsidRPr="00E36187">
        <w:t>ers</w:t>
      </w:r>
      <w:r w:rsidRPr="00E36187">
        <w:rPr>
          <w:spacing w:val="11"/>
        </w:rPr>
        <w:t xml:space="preserve"> </w:t>
      </w:r>
      <w:r w:rsidRPr="00E36187">
        <w:rPr>
          <w:spacing w:val="-1"/>
        </w:rPr>
        <w:t>d</w:t>
      </w:r>
      <w:r w:rsidRPr="00E36187">
        <w:t>o</w:t>
      </w:r>
      <w:r w:rsidRPr="00E36187">
        <w:rPr>
          <w:spacing w:val="12"/>
        </w:rPr>
        <w:t xml:space="preserve"> </w:t>
      </w:r>
      <w:r w:rsidRPr="00E36187">
        <w:rPr>
          <w:spacing w:val="-1"/>
        </w:rPr>
        <w:t>o</w:t>
      </w:r>
      <w:r w:rsidRPr="00E36187">
        <w:t>r</w:t>
      </w:r>
      <w:r w:rsidRPr="00E36187">
        <w:rPr>
          <w:w w:val="102"/>
        </w:rPr>
        <w:t xml:space="preserve"> </w:t>
      </w:r>
      <w:r w:rsidRPr="00E36187">
        <w:t>(</w:t>
      </w:r>
      <w:r w:rsidRPr="00E36187">
        <w:rPr>
          <w:spacing w:val="-1"/>
        </w:rPr>
        <w:t>did</w:t>
      </w:r>
      <w:r w:rsidRPr="00E36187">
        <w:t>)</w:t>
      </w:r>
      <w:r w:rsidRPr="00E36187">
        <w:rPr>
          <w:spacing w:val="11"/>
        </w:rPr>
        <w:t xml:space="preserve"> </w:t>
      </w:r>
      <w:r w:rsidRPr="00E36187">
        <w:t>y</w:t>
      </w:r>
      <w:r w:rsidRPr="00E36187">
        <w:rPr>
          <w:spacing w:val="-1"/>
        </w:rPr>
        <w:t>o</w:t>
      </w:r>
      <w:r w:rsidRPr="00E36187">
        <w:t>u</w:t>
      </w:r>
      <w:r w:rsidRPr="00E36187">
        <w:rPr>
          <w:spacing w:val="11"/>
        </w:rPr>
        <w:t xml:space="preserve"> </w:t>
      </w:r>
      <w:r w:rsidRPr="00E36187">
        <w:rPr>
          <w:spacing w:val="-1"/>
        </w:rPr>
        <w:t>h</w:t>
      </w:r>
      <w:r w:rsidRPr="00E36187">
        <w:t>ave</w:t>
      </w:r>
      <w:r w:rsidRPr="00E36187">
        <w:rPr>
          <w:spacing w:val="11"/>
        </w:rPr>
        <w:t xml:space="preserve"> </w:t>
      </w:r>
      <w:r w:rsidRPr="00E36187">
        <w:rPr>
          <w:spacing w:val="-1"/>
        </w:rPr>
        <w:t>o</w:t>
      </w:r>
      <w:r w:rsidRPr="00E36187">
        <w:t>n</w:t>
      </w:r>
      <w:r w:rsidRPr="00E36187">
        <w:rPr>
          <w:spacing w:val="11"/>
        </w:rPr>
        <w:t xml:space="preserve"> </w:t>
      </w:r>
      <w:r w:rsidRPr="00E36187">
        <w:t>y</w:t>
      </w:r>
      <w:r w:rsidRPr="00E36187">
        <w:rPr>
          <w:spacing w:val="-1"/>
        </w:rPr>
        <w:t>ou</w:t>
      </w:r>
      <w:r w:rsidRPr="00E36187">
        <w:t>r</w:t>
      </w:r>
      <w:r w:rsidRPr="00E36187">
        <w:rPr>
          <w:spacing w:val="11"/>
        </w:rPr>
        <w:t xml:space="preserve"> </w:t>
      </w:r>
      <w:r w:rsidRPr="00E36187">
        <w:t>fac</w:t>
      </w:r>
      <w:r w:rsidRPr="00E36187">
        <w:rPr>
          <w:spacing w:val="-1"/>
        </w:rPr>
        <w:t>ul</w:t>
      </w:r>
      <w:r w:rsidRPr="00E36187">
        <w:t>ty</w:t>
      </w:r>
      <w:r w:rsidRPr="00E36187">
        <w:rPr>
          <w:spacing w:val="11"/>
        </w:rPr>
        <w:t xml:space="preserve"> </w:t>
      </w:r>
      <w:r w:rsidRPr="00E36187">
        <w:rPr>
          <w:spacing w:val="-1"/>
        </w:rPr>
        <w:t>du</w:t>
      </w:r>
      <w:r w:rsidRPr="00E36187">
        <w:t>r</w:t>
      </w:r>
      <w:r w:rsidRPr="00E36187">
        <w:rPr>
          <w:spacing w:val="-1"/>
        </w:rPr>
        <w:t>in</w:t>
      </w:r>
      <w:r w:rsidRPr="00E36187">
        <w:t>g</w:t>
      </w:r>
      <w:r w:rsidRPr="00E36187">
        <w:rPr>
          <w:spacing w:val="11"/>
        </w:rPr>
        <w:t xml:space="preserve"> </w:t>
      </w:r>
      <w:r w:rsidRPr="00E36187">
        <w:t>t</w:t>
      </w:r>
      <w:r w:rsidRPr="00E36187">
        <w:rPr>
          <w:spacing w:val="-1"/>
        </w:rPr>
        <w:t>h</w:t>
      </w:r>
      <w:r w:rsidRPr="00E36187">
        <w:t>ese</w:t>
      </w:r>
      <w:r w:rsidRPr="00E36187">
        <w:rPr>
          <w:w w:val="102"/>
        </w:rPr>
        <w:t xml:space="preserve"> </w:t>
      </w:r>
      <w:r w:rsidRPr="00E36187">
        <w:t>years</w:t>
      </w:r>
      <w:proofErr w:type="gramStart"/>
      <w:r w:rsidRPr="00E36187">
        <w:t>?</w:t>
      </w:r>
      <w:r w:rsidRPr="00E36187">
        <w:rPr>
          <w:spacing w:val="14"/>
        </w:rPr>
        <w:t xml:space="preserve"> </w:t>
      </w:r>
      <w:proofErr w:type="gramEnd"/>
      <w:r w:rsidRPr="00E36187">
        <w:t>*</w:t>
      </w:r>
    </w:p>
    <w:p w14:paraId="5978C4A8" w14:textId="77777777" w:rsidR="006B398B" w:rsidRPr="00E36187" w:rsidRDefault="00D45496" w:rsidP="00D45496">
      <w:pPr>
        <w:pStyle w:val="APA"/>
        <w:spacing w:line="240" w:lineRule="auto"/>
        <w:ind w:firstLine="0"/>
        <w:rPr>
          <w:rFonts w:eastAsia="Calibri"/>
        </w:rPr>
      </w:pPr>
      <w:r w:rsidRPr="00E36187">
        <w:rPr>
          <w:rFonts w:ascii="Calibri" w:eastAsia="Calibri" w:hAnsi="Calibri"/>
          <w:noProof/>
        </w:rPr>
        <mc:AlternateContent>
          <mc:Choice Requires="wpg">
            <w:drawing>
              <wp:anchor distT="0" distB="0" distL="114300" distR="114300" simplePos="0" relativeHeight="251981824" behindDoc="1" locked="0" layoutInCell="1" allowOverlap="1" wp14:anchorId="5F06587D" wp14:editId="117DA947">
                <wp:simplePos x="0" y="0"/>
                <wp:positionH relativeFrom="page">
                  <wp:posOffset>2486660</wp:posOffset>
                </wp:positionH>
                <wp:positionV relativeFrom="paragraph">
                  <wp:posOffset>219710</wp:posOffset>
                </wp:positionV>
                <wp:extent cx="2793365" cy="1270"/>
                <wp:effectExtent l="0" t="0" r="26035" b="17780"/>
                <wp:wrapNone/>
                <wp:docPr id="4064" name="Group 40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3365" cy="1270"/>
                          <a:chOff x="1776" y="-400"/>
                          <a:chExt cx="4399" cy="2"/>
                        </a:xfrm>
                      </wpg:grpSpPr>
                      <wps:wsp>
                        <wps:cNvPr id="4065" name="Freeform 3635"/>
                        <wps:cNvSpPr>
                          <a:spLocks/>
                        </wps:cNvSpPr>
                        <wps:spPr bwMode="auto">
                          <a:xfrm>
                            <a:off x="1776" y="-400"/>
                            <a:ext cx="4399" cy="2"/>
                          </a:xfrm>
                          <a:custGeom>
                            <a:avLst/>
                            <a:gdLst>
                              <a:gd name="T0" fmla="+- 0 1776 1776"/>
                              <a:gd name="T1" fmla="*/ T0 w 4399"/>
                              <a:gd name="T2" fmla="+- 0 6175 1776"/>
                              <a:gd name="T3" fmla="*/ T2 w 4399"/>
                            </a:gdLst>
                            <a:ahLst/>
                            <a:cxnLst>
                              <a:cxn ang="0">
                                <a:pos x="T1" y="0"/>
                              </a:cxn>
                              <a:cxn ang="0">
                                <a:pos x="T3" y="0"/>
                              </a:cxn>
                            </a:cxnLst>
                            <a:rect l="0" t="0" r="r" b="b"/>
                            <a:pathLst>
                              <a:path w="4399">
                                <a:moveTo>
                                  <a:pt x="0" y="0"/>
                                </a:moveTo>
                                <a:lnTo>
                                  <a:pt x="4399" y="0"/>
                                </a:lnTo>
                              </a:path>
                            </a:pathLst>
                          </a:custGeom>
                          <a:ln>
                            <a:headEnd/>
                            <a:tailEnd/>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64" o:spid="_x0000_s1026" style="position:absolute;margin-left:195.8pt;margin-top:17.3pt;width:219.95pt;height:.1pt;z-index:-251334656;mso-position-horizontal-relative:page" coordorigin="1776,-400" coordsize="43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">
                <v:shape id="Freeform 3635" o:spid="_x0000_s1027" style="position:absolute;left:1776;top:-400;width:4399;height:2;visibility:visible;mso-wrap-style:square;v-text-anchor:top" coordsize="43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nMB8MA&#10;AADdAAAADwAAAGRycy9kb3ducmV2LnhtbESPT4vCMBTE78J+h/AWvGnqX6QaZREW9iCIuuz50Tzb&#10;avPSbVJtvr0RBI/DzPyGWW06U4kbNa60rGA0TEAQZ1aXnCv4PX0PFiCcR9ZYWSYFgRxs1h+9Faba&#10;3vlAt6PPRYSwS1FB4X2dSumyggy6oa2Jo3e2jUEfZZNL3eA9wk0lx0kylwZLjgsF1rQtKLseW6Og&#10;akfh/3Le7Rj3IQQ9ocPfrFWq/9l9LUF46vw7/Gr/aAXTZD6D55v4BOT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nMB8MAAADdAAAADwAAAAAAAAAAAAAAAACYAgAAZHJzL2Rv&#10;d25yZXYueG1sUEsFBgAAAAAEAAQA9QAAAIgDAAAAAA==&#10;" path="m,l4399,e" filled="f" strokecolor="black [3040]">
                  <v:path arrowok="t" o:connecttype="custom" o:connectlocs="0,0;4399,0" o:connectangles="0,0"/>
                </v:shape>
                <w10:wrap anchorx="page"/>
              </v:group>
            </w:pict>
          </mc:Fallback>
        </mc:AlternateContent>
      </w:r>
    </w:p>
    <w:p w14:paraId="091D3854" w14:textId="77777777" w:rsidR="006B398B" w:rsidRPr="00E36187" w:rsidRDefault="006B398B" w:rsidP="00D45496">
      <w:pPr>
        <w:pStyle w:val="APA"/>
        <w:spacing w:line="240" w:lineRule="auto"/>
        <w:ind w:firstLine="0"/>
        <w:rPr>
          <w:rFonts w:eastAsia="Calibri"/>
        </w:rPr>
      </w:pPr>
    </w:p>
    <w:p w14:paraId="41069315" w14:textId="77777777" w:rsidR="006B398B" w:rsidRPr="00E36187" w:rsidRDefault="006B398B" w:rsidP="00D45496">
      <w:pPr>
        <w:pStyle w:val="APA"/>
        <w:spacing w:line="240" w:lineRule="auto"/>
        <w:ind w:firstLine="0"/>
        <w:rPr>
          <w:rFonts w:eastAsia="Calibri"/>
        </w:rPr>
      </w:pPr>
    </w:p>
    <w:p w14:paraId="344558AF" w14:textId="77777777" w:rsidR="006B398B" w:rsidRPr="00E36187" w:rsidRDefault="006B398B" w:rsidP="00D45496">
      <w:pPr>
        <w:pStyle w:val="APA"/>
        <w:spacing w:line="240" w:lineRule="auto"/>
        <w:ind w:firstLine="0"/>
        <w:rPr>
          <w:rFonts w:eastAsia="Calibri"/>
        </w:rPr>
      </w:pPr>
    </w:p>
    <w:p w14:paraId="6367F30F" w14:textId="77777777" w:rsidR="006B398B" w:rsidRPr="00E36187" w:rsidRDefault="006B398B" w:rsidP="006E23A3">
      <w:pPr>
        <w:pStyle w:val="APA"/>
        <w:numPr>
          <w:ilvl w:val="0"/>
          <w:numId w:val="15"/>
        </w:numPr>
        <w:spacing w:line="240" w:lineRule="auto"/>
      </w:pPr>
      <w:r w:rsidRPr="00E36187">
        <w:t>H</w:t>
      </w:r>
      <w:r w:rsidRPr="00E36187">
        <w:rPr>
          <w:spacing w:val="-1"/>
        </w:rPr>
        <w:t>o</w:t>
      </w:r>
      <w:r w:rsidRPr="00E36187">
        <w:t>w</w:t>
      </w:r>
      <w:r w:rsidRPr="00E36187">
        <w:rPr>
          <w:spacing w:val="14"/>
        </w:rPr>
        <w:t xml:space="preserve"> </w:t>
      </w:r>
      <w:r w:rsidRPr="00E36187">
        <w:t>ma</w:t>
      </w:r>
      <w:r w:rsidRPr="00E36187">
        <w:rPr>
          <w:spacing w:val="-1"/>
        </w:rPr>
        <w:t>n</w:t>
      </w:r>
      <w:r w:rsidRPr="00E36187">
        <w:t>y</w:t>
      </w:r>
      <w:r w:rsidRPr="00E36187">
        <w:rPr>
          <w:spacing w:val="14"/>
        </w:rPr>
        <w:t xml:space="preserve"> </w:t>
      </w:r>
      <w:r w:rsidRPr="00E36187">
        <w:t>emer</w:t>
      </w:r>
      <w:r w:rsidRPr="00E36187">
        <w:rPr>
          <w:spacing w:val="-1"/>
        </w:rPr>
        <w:t>g</w:t>
      </w:r>
      <w:r w:rsidRPr="00E36187">
        <w:t>e</w:t>
      </w:r>
      <w:r w:rsidRPr="00E36187">
        <w:rPr>
          <w:spacing w:val="-1"/>
        </w:rPr>
        <w:t>n</w:t>
      </w:r>
      <w:r w:rsidRPr="00E36187">
        <w:t>cy</w:t>
      </w:r>
      <w:r w:rsidRPr="00E36187">
        <w:rPr>
          <w:spacing w:val="14"/>
        </w:rPr>
        <w:t xml:space="preserve"> </w:t>
      </w:r>
      <w:r w:rsidRPr="00E36187">
        <w:t>cert</w:t>
      </w:r>
      <w:r w:rsidRPr="00E36187">
        <w:rPr>
          <w:spacing w:val="-1"/>
        </w:rPr>
        <w:t>i</w:t>
      </w:r>
      <w:r w:rsidRPr="00E36187">
        <w:t>f</w:t>
      </w:r>
      <w:r w:rsidRPr="00E36187">
        <w:rPr>
          <w:spacing w:val="-1"/>
        </w:rPr>
        <w:t>i</w:t>
      </w:r>
      <w:r w:rsidRPr="00E36187">
        <w:t>ed</w:t>
      </w:r>
      <w:r w:rsidRPr="00E36187">
        <w:rPr>
          <w:spacing w:val="14"/>
        </w:rPr>
        <w:t xml:space="preserve"> </w:t>
      </w:r>
      <w:r w:rsidRPr="00E36187">
        <w:t>s</w:t>
      </w:r>
      <w:r w:rsidRPr="00E36187">
        <w:rPr>
          <w:spacing w:val="-1"/>
        </w:rPr>
        <w:t>p</w:t>
      </w:r>
      <w:r w:rsidRPr="00E36187">
        <w:t>ec</w:t>
      </w:r>
      <w:r w:rsidRPr="00E36187">
        <w:rPr>
          <w:spacing w:val="14"/>
        </w:rPr>
        <w:t xml:space="preserve"> </w:t>
      </w:r>
      <w:proofErr w:type="spellStart"/>
      <w:r w:rsidRPr="00E36187">
        <w:t>ed</w:t>
      </w:r>
      <w:proofErr w:type="spellEnd"/>
      <w:r w:rsidRPr="00E36187">
        <w:rPr>
          <w:w w:val="102"/>
        </w:rPr>
        <w:t xml:space="preserve"> </w:t>
      </w:r>
      <w:r w:rsidRPr="00E36187">
        <w:t>teac</w:t>
      </w:r>
      <w:r w:rsidRPr="00E36187">
        <w:rPr>
          <w:spacing w:val="-1"/>
        </w:rPr>
        <w:t>h</w:t>
      </w:r>
      <w:r w:rsidRPr="00E36187">
        <w:t>ers</w:t>
      </w:r>
      <w:r w:rsidRPr="00E36187">
        <w:rPr>
          <w:spacing w:val="10"/>
        </w:rPr>
        <w:t xml:space="preserve"> </w:t>
      </w:r>
      <w:r w:rsidRPr="00E36187">
        <w:rPr>
          <w:spacing w:val="-1"/>
        </w:rPr>
        <w:t>d</w:t>
      </w:r>
      <w:r w:rsidRPr="00E36187">
        <w:t>o</w:t>
      </w:r>
      <w:r w:rsidRPr="00E36187">
        <w:rPr>
          <w:spacing w:val="10"/>
        </w:rPr>
        <w:t xml:space="preserve"> </w:t>
      </w:r>
      <w:r w:rsidRPr="00E36187">
        <w:rPr>
          <w:spacing w:val="-1"/>
        </w:rPr>
        <w:t>o</w:t>
      </w:r>
      <w:r w:rsidRPr="00E36187">
        <w:t>r</w:t>
      </w:r>
      <w:r w:rsidRPr="00E36187">
        <w:rPr>
          <w:spacing w:val="10"/>
        </w:rPr>
        <w:t xml:space="preserve"> </w:t>
      </w:r>
      <w:r w:rsidRPr="00E36187">
        <w:t>(</w:t>
      </w:r>
      <w:r w:rsidRPr="00E36187">
        <w:rPr>
          <w:spacing w:val="-1"/>
        </w:rPr>
        <w:t>did</w:t>
      </w:r>
      <w:r w:rsidRPr="00E36187">
        <w:t>)</w:t>
      </w:r>
      <w:r w:rsidRPr="00E36187">
        <w:rPr>
          <w:spacing w:val="10"/>
        </w:rPr>
        <w:t xml:space="preserve"> </w:t>
      </w:r>
      <w:r w:rsidRPr="00E36187">
        <w:t>y</w:t>
      </w:r>
      <w:r w:rsidRPr="00E36187">
        <w:rPr>
          <w:spacing w:val="-1"/>
        </w:rPr>
        <w:t>o</w:t>
      </w:r>
      <w:r w:rsidRPr="00E36187">
        <w:t>u</w:t>
      </w:r>
      <w:r w:rsidRPr="00E36187">
        <w:rPr>
          <w:spacing w:val="10"/>
        </w:rPr>
        <w:t xml:space="preserve"> </w:t>
      </w:r>
      <w:r w:rsidRPr="00E36187">
        <w:rPr>
          <w:spacing w:val="-1"/>
        </w:rPr>
        <w:t>h</w:t>
      </w:r>
      <w:r w:rsidRPr="00E36187">
        <w:t>ave</w:t>
      </w:r>
      <w:r w:rsidRPr="00E36187">
        <w:rPr>
          <w:spacing w:val="10"/>
        </w:rPr>
        <w:t xml:space="preserve"> </w:t>
      </w:r>
      <w:r w:rsidRPr="00E36187">
        <w:rPr>
          <w:spacing w:val="-1"/>
        </w:rPr>
        <w:t>o</w:t>
      </w:r>
      <w:r w:rsidRPr="00E36187">
        <w:t>n</w:t>
      </w:r>
      <w:r w:rsidRPr="00E36187">
        <w:rPr>
          <w:spacing w:val="10"/>
        </w:rPr>
        <w:t xml:space="preserve"> </w:t>
      </w:r>
      <w:r w:rsidRPr="00E36187">
        <w:t>y</w:t>
      </w:r>
      <w:r w:rsidRPr="00E36187">
        <w:rPr>
          <w:spacing w:val="-1"/>
        </w:rPr>
        <w:t>ou</w:t>
      </w:r>
      <w:r w:rsidRPr="00E36187">
        <w:t>r</w:t>
      </w:r>
      <w:r w:rsidRPr="00E36187">
        <w:rPr>
          <w:spacing w:val="10"/>
        </w:rPr>
        <w:t xml:space="preserve"> </w:t>
      </w:r>
      <w:r w:rsidRPr="00E36187">
        <w:t>fac</w:t>
      </w:r>
      <w:r w:rsidRPr="00E36187">
        <w:rPr>
          <w:spacing w:val="-1"/>
        </w:rPr>
        <w:t>ul</w:t>
      </w:r>
      <w:r w:rsidRPr="00E36187">
        <w:t>ty</w:t>
      </w:r>
      <w:r w:rsidRPr="00E36187">
        <w:rPr>
          <w:w w:val="102"/>
        </w:rPr>
        <w:t xml:space="preserve"> </w:t>
      </w:r>
      <w:r w:rsidRPr="00E36187">
        <w:rPr>
          <w:spacing w:val="-1"/>
        </w:rPr>
        <w:t>du</w:t>
      </w:r>
      <w:r w:rsidRPr="00E36187">
        <w:t>r</w:t>
      </w:r>
      <w:r w:rsidRPr="00E36187">
        <w:rPr>
          <w:spacing w:val="-1"/>
        </w:rPr>
        <w:t>in</w:t>
      </w:r>
      <w:r w:rsidRPr="00E36187">
        <w:t>g</w:t>
      </w:r>
      <w:r w:rsidRPr="00E36187">
        <w:rPr>
          <w:spacing w:val="12"/>
        </w:rPr>
        <w:t xml:space="preserve"> </w:t>
      </w:r>
      <w:r w:rsidRPr="00E36187">
        <w:t>t</w:t>
      </w:r>
      <w:r w:rsidRPr="00E36187">
        <w:rPr>
          <w:spacing w:val="-1"/>
        </w:rPr>
        <w:t>h</w:t>
      </w:r>
      <w:r w:rsidRPr="00E36187">
        <w:t>ese</w:t>
      </w:r>
      <w:r w:rsidRPr="00E36187">
        <w:rPr>
          <w:spacing w:val="13"/>
        </w:rPr>
        <w:t xml:space="preserve"> </w:t>
      </w:r>
      <w:r w:rsidRPr="00E36187">
        <w:t>years</w:t>
      </w:r>
      <w:proofErr w:type="gramStart"/>
      <w:r w:rsidRPr="00E36187">
        <w:t>?</w:t>
      </w:r>
      <w:r w:rsidRPr="00E36187">
        <w:rPr>
          <w:spacing w:val="13"/>
        </w:rPr>
        <w:t xml:space="preserve"> </w:t>
      </w:r>
      <w:proofErr w:type="gramEnd"/>
      <w:r w:rsidRPr="00E36187">
        <w:t>*</w:t>
      </w:r>
    </w:p>
    <w:p w14:paraId="25E47D36" w14:textId="77777777" w:rsidR="006B398B" w:rsidRPr="00E36187" w:rsidRDefault="006B398B" w:rsidP="00D45496">
      <w:pPr>
        <w:pStyle w:val="APA"/>
        <w:spacing w:line="240" w:lineRule="auto"/>
        <w:ind w:firstLine="0"/>
        <w:rPr>
          <w:rFonts w:eastAsia="Calibri"/>
        </w:rPr>
      </w:pPr>
    </w:p>
    <w:p w14:paraId="49A456A2" w14:textId="77777777" w:rsidR="006B398B" w:rsidRPr="00E36187" w:rsidRDefault="00D45496" w:rsidP="00D45496">
      <w:pPr>
        <w:pStyle w:val="APA"/>
        <w:spacing w:line="240" w:lineRule="auto"/>
        <w:ind w:firstLine="0"/>
        <w:rPr>
          <w:rFonts w:eastAsia="Calibri"/>
        </w:rPr>
      </w:pPr>
      <w:r w:rsidRPr="00E36187">
        <w:rPr>
          <w:rFonts w:ascii="Calibri" w:eastAsia="Calibri" w:hAnsi="Calibri"/>
          <w:noProof/>
        </w:rPr>
        <mc:AlternateContent>
          <mc:Choice Requires="wpg">
            <w:drawing>
              <wp:anchor distT="0" distB="0" distL="114300" distR="114300" simplePos="0" relativeHeight="251983872" behindDoc="1" locked="0" layoutInCell="1" allowOverlap="1" wp14:anchorId="1CD3B18E" wp14:editId="004F673C">
                <wp:simplePos x="0" y="0"/>
                <wp:positionH relativeFrom="page">
                  <wp:posOffset>2429510</wp:posOffset>
                </wp:positionH>
                <wp:positionV relativeFrom="paragraph">
                  <wp:posOffset>114935</wp:posOffset>
                </wp:positionV>
                <wp:extent cx="2793365" cy="1270"/>
                <wp:effectExtent l="0" t="0" r="26035" b="17780"/>
                <wp:wrapNone/>
                <wp:docPr id="4066" name="Group 4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3365" cy="1270"/>
                          <a:chOff x="1776" y="-400"/>
                          <a:chExt cx="4399" cy="2"/>
                        </a:xfrm>
                      </wpg:grpSpPr>
                      <wps:wsp>
                        <wps:cNvPr id="4067" name="Freeform 3635"/>
                        <wps:cNvSpPr>
                          <a:spLocks/>
                        </wps:cNvSpPr>
                        <wps:spPr bwMode="auto">
                          <a:xfrm>
                            <a:off x="1776" y="-400"/>
                            <a:ext cx="4399" cy="2"/>
                          </a:xfrm>
                          <a:custGeom>
                            <a:avLst/>
                            <a:gdLst>
                              <a:gd name="T0" fmla="+- 0 1776 1776"/>
                              <a:gd name="T1" fmla="*/ T0 w 4399"/>
                              <a:gd name="T2" fmla="+- 0 6175 1776"/>
                              <a:gd name="T3" fmla="*/ T2 w 4399"/>
                            </a:gdLst>
                            <a:ahLst/>
                            <a:cxnLst>
                              <a:cxn ang="0">
                                <a:pos x="T1" y="0"/>
                              </a:cxn>
                              <a:cxn ang="0">
                                <a:pos x="T3" y="0"/>
                              </a:cxn>
                            </a:cxnLst>
                            <a:rect l="0" t="0" r="r" b="b"/>
                            <a:pathLst>
                              <a:path w="4399">
                                <a:moveTo>
                                  <a:pt x="0" y="0"/>
                                </a:moveTo>
                                <a:lnTo>
                                  <a:pt x="4399" y="0"/>
                                </a:lnTo>
                              </a:path>
                            </a:pathLst>
                          </a:custGeom>
                          <a:ln>
                            <a:headEnd/>
                            <a:tailEnd/>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66" o:spid="_x0000_s1026" style="position:absolute;margin-left:191.3pt;margin-top:9.05pt;width:219.95pt;height:.1pt;z-index:-251332608;mso-position-horizontal-relative:page" coordorigin="1776,-400" coordsize="43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">
                <v:shape id="Freeform 3635" o:spid="_x0000_s1027" style="position:absolute;left:1776;top:-400;width:4399;height:2;visibility:visible;mso-wrap-style:square;v-text-anchor:top" coordsize="43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f368YA&#10;AADdAAAADwAAAGRycy9kb3ducmV2LnhtbESPzWrDMBCE74W+g9hCbo3s/LjFtRJKIJBDoCQtPS/W&#10;xnZrrVxLTqy3jwqBHIeZ+YYp1qNpxZl611hWkE4TEMSl1Q1XCr4+t8+vIJxH1thaJgWBHKxXjw8F&#10;5tpe+EDno69EhLDLUUHtfZdL6cqaDLqp7Yijd7K9QR9lX0nd4yXCTStnSZJJgw3HhRo72tRU/h4H&#10;o6Ad0vD3c9rvGT9CCHpOh+/loNTkaXx/A+Fp9Pfwrb3TChZJ9gL/b+IT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f368YAAADdAAAADwAAAAAAAAAAAAAAAACYAgAAZHJz&#10;L2Rvd25yZXYueG1sUEsFBgAAAAAEAAQA9QAAAIsDAAAAAA==&#10;" path="m,l4399,e" filled="f" strokecolor="black [3040]">
                  <v:path arrowok="t" o:connecttype="custom" o:connectlocs="0,0;4399,0" o:connectangles="0,0"/>
                </v:shape>
                <w10:wrap anchorx="page"/>
              </v:group>
            </w:pict>
          </mc:Fallback>
        </mc:AlternateContent>
      </w:r>
    </w:p>
    <w:p w14:paraId="409C72C6" w14:textId="77777777" w:rsidR="006B398B" w:rsidRPr="00E36187" w:rsidRDefault="006B398B" w:rsidP="00D45496">
      <w:pPr>
        <w:pStyle w:val="APA"/>
        <w:spacing w:line="240" w:lineRule="auto"/>
        <w:ind w:firstLine="0"/>
        <w:rPr>
          <w:rFonts w:eastAsia="Calibri"/>
        </w:rPr>
      </w:pPr>
    </w:p>
    <w:p w14:paraId="4CEBDB50" w14:textId="77777777" w:rsidR="006B398B" w:rsidRPr="00E36187" w:rsidRDefault="006B398B" w:rsidP="00D45496">
      <w:pPr>
        <w:pStyle w:val="APA"/>
        <w:spacing w:line="240" w:lineRule="auto"/>
        <w:ind w:firstLine="0"/>
        <w:rPr>
          <w:rFonts w:eastAsia="Calibri"/>
        </w:rPr>
      </w:pPr>
    </w:p>
    <w:p w14:paraId="0F496D8C" w14:textId="77777777" w:rsidR="006B398B" w:rsidRPr="00E36187" w:rsidRDefault="006B398B" w:rsidP="006E23A3">
      <w:pPr>
        <w:pStyle w:val="APA"/>
        <w:numPr>
          <w:ilvl w:val="0"/>
          <w:numId w:val="15"/>
        </w:numPr>
        <w:spacing w:line="240" w:lineRule="auto"/>
      </w:pPr>
      <w:r w:rsidRPr="00E36187">
        <w:t>H</w:t>
      </w:r>
      <w:r w:rsidRPr="00E36187">
        <w:rPr>
          <w:spacing w:val="-1"/>
        </w:rPr>
        <w:t>o</w:t>
      </w:r>
      <w:r w:rsidRPr="00E36187">
        <w:t>w</w:t>
      </w:r>
      <w:r w:rsidRPr="00E36187">
        <w:rPr>
          <w:spacing w:val="13"/>
        </w:rPr>
        <w:t xml:space="preserve"> </w:t>
      </w:r>
      <w:r w:rsidRPr="00E36187">
        <w:t>ma</w:t>
      </w:r>
      <w:r w:rsidRPr="00E36187">
        <w:rPr>
          <w:spacing w:val="-1"/>
        </w:rPr>
        <w:t>n</w:t>
      </w:r>
      <w:r w:rsidRPr="00E36187">
        <w:t>y</w:t>
      </w:r>
      <w:r w:rsidRPr="00E36187">
        <w:rPr>
          <w:spacing w:val="13"/>
        </w:rPr>
        <w:t xml:space="preserve"> </w:t>
      </w:r>
      <w:r w:rsidRPr="00E36187">
        <w:t>s</w:t>
      </w:r>
      <w:r w:rsidRPr="00E36187">
        <w:rPr>
          <w:spacing w:val="-1"/>
        </w:rPr>
        <w:t>p</w:t>
      </w:r>
      <w:r w:rsidRPr="00E36187">
        <w:t>ec</w:t>
      </w:r>
      <w:r w:rsidRPr="00E36187">
        <w:rPr>
          <w:spacing w:val="14"/>
        </w:rPr>
        <w:t xml:space="preserve"> </w:t>
      </w:r>
      <w:proofErr w:type="spellStart"/>
      <w:r w:rsidRPr="00E36187">
        <w:t>ed</w:t>
      </w:r>
      <w:proofErr w:type="spellEnd"/>
      <w:r w:rsidRPr="00E36187">
        <w:rPr>
          <w:spacing w:val="13"/>
        </w:rPr>
        <w:t xml:space="preserve"> </w:t>
      </w:r>
      <w:r w:rsidRPr="00E36187">
        <w:t>teac</w:t>
      </w:r>
      <w:r w:rsidRPr="00E36187">
        <w:rPr>
          <w:spacing w:val="-1"/>
        </w:rPr>
        <w:t>h</w:t>
      </w:r>
      <w:r w:rsidRPr="00E36187">
        <w:t>ers</w:t>
      </w:r>
      <w:r w:rsidRPr="00E36187">
        <w:rPr>
          <w:spacing w:val="13"/>
        </w:rPr>
        <w:t xml:space="preserve"> </w:t>
      </w:r>
      <w:r w:rsidRPr="00E36187">
        <w:rPr>
          <w:spacing w:val="-1"/>
        </w:rPr>
        <w:t>wi</w:t>
      </w:r>
      <w:r w:rsidRPr="00E36187">
        <w:t>th</w:t>
      </w:r>
      <w:r w:rsidRPr="00E36187">
        <w:rPr>
          <w:spacing w:val="14"/>
        </w:rPr>
        <w:t xml:space="preserve"> </w:t>
      </w:r>
      <w:r w:rsidRPr="00E36187">
        <w:t>cate</w:t>
      </w:r>
      <w:r w:rsidRPr="00E36187">
        <w:rPr>
          <w:spacing w:val="-1"/>
        </w:rPr>
        <w:t>go</w:t>
      </w:r>
      <w:r w:rsidRPr="00E36187">
        <w:t>r</w:t>
      </w:r>
      <w:r w:rsidRPr="00E36187">
        <w:rPr>
          <w:spacing w:val="-1"/>
        </w:rPr>
        <w:t>i</w:t>
      </w:r>
      <w:r w:rsidRPr="00E36187">
        <w:t>cal</w:t>
      </w:r>
      <w:r w:rsidRPr="00E36187">
        <w:rPr>
          <w:w w:val="102"/>
        </w:rPr>
        <w:t xml:space="preserve"> </w:t>
      </w:r>
      <w:r w:rsidRPr="00E36187">
        <w:t>cert</w:t>
      </w:r>
      <w:r w:rsidRPr="00E36187">
        <w:rPr>
          <w:spacing w:val="-1"/>
        </w:rPr>
        <w:t>i</w:t>
      </w:r>
      <w:r w:rsidRPr="00E36187">
        <w:t>f</w:t>
      </w:r>
      <w:r w:rsidRPr="00E36187">
        <w:rPr>
          <w:spacing w:val="-1"/>
        </w:rPr>
        <w:t>i</w:t>
      </w:r>
      <w:r w:rsidRPr="00E36187">
        <w:t>cat</w:t>
      </w:r>
      <w:r w:rsidRPr="00E36187">
        <w:rPr>
          <w:spacing w:val="-1"/>
        </w:rPr>
        <w:t>io</w:t>
      </w:r>
      <w:r w:rsidRPr="00E36187">
        <w:t>n</w:t>
      </w:r>
      <w:r w:rsidRPr="00E36187">
        <w:rPr>
          <w:spacing w:val="15"/>
        </w:rPr>
        <w:t xml:space="preserve"> </w:t>
      </w:r>
      <w:r w:rsidRPr="00E36187">
        <w:t>(e</w:t>
      </w:r>
      <w:r w:rsidRPr="00E36187">
        <w:rPr>
          <w:spacing w:val="-1"/>
        </w:rPr>
        <w:t>.g</w:t>
      </w:r>
      <w:r w:rsidRPr="00E36187">
        <w:t>.</w:t>
      </w:r>
      <w:r w:rsidRPr="00E36187">
        <w:rPr>
          <w:spacing w:val="15"/>
        </w:rPr>
        <w:t xml:space="preserve"> </w:t>
      </w:r>
      <w:r w:rsidRPr="00E36187">
        <w:rPr>
          <w:spacing w:val="-1"/>
        </w:rPr>
        <w:t>L</w:t>
      </w:r>
      <w:r w:rsidRPr="00E36187">
        <w:t>D,</w:t>
      </w:r>
      <w:r w:rsidRPr="00E36187">
        <w:rPr>
          <w:spacing w:val="15"/>
        </w:rPr>
        <w:t xml:space="preserve"> </w:t>
      </w:r>
      <w:r w:rsidRPr="00E36187">
        <w:t>ED,</w:t>
      </w:r>
      <w:r w:rsidRPr="00E36187">
        <w:rPr>
          <w:spacing w:val="16"/>
        </w:rPr>
        <w:t xml:space="preserve"> </w:t>
      </w:r>
      <w:r w:rsidRPr="00E36187">
        <w:t>Me</w:t>
      </w:r>
      <w:r w:rsidRPr="00E36187">
        <w:rPr>
          <w:spacing w:val="-1"/>
        </w:rPr>
        <w:t>n</w:t>
      </w:r>
      <w:r w:rsidRPr="00E36187">
        <w:t>ta</w:t>
      </w:r>
      <w:r w:rsidRPr="00E36187">
        <w:rPr>
          <w:spacing w:val="-1"/>
        </w:rPr>
        <w:t>ll</w:t>
      </w:r>
      <w:r w:rsidRPr="00E36187">
        <w:t>y</w:t>
      </w:r>
      <w:r w:rsidRPr="00E36187">
        <w:rPr>
          <w:w w:val="102"/>
        </w:rPr>
        <w:t xml:space="preserve"> Handicapped</w:t>
      </w:r>
      <w:r w:rsidRPr="00E36187">
        <w:rPr>
          <w:spacing w:val="10"/>
        </w:rPr>
        <w:t xml:space="preserve"> </w:t>
      </w:r>
      <w:r w:rsidRPr="00E36187">
        <w:t>etc</w:t>
      </w:r>
      <w:r w:rsidRPr="00E36187">
        <w:rPr>
          <w:spacing w:val="-1"/>
        </w:rPr>
        <w:t>.</w:t>
      </w:r>
      <w:r w:rsidRPr="00E36187">
        <w:t>)</w:t>
      </w:r>
      <w:r w:rsidRPr="00E36187">
        <w:rPr>
          <w:spacing w:val="11"/>
        </w:rPr>
        <w:t xml:space="preserve"> </w:t>
      </w:r>
      <w:r w:rsidRPr="00E36187">
        <w:rPr>
          <w:spacing w:val="-1"/>
        </w:rPr>
        <w:t>d</w:t>
      </w:r>
      <w:r w:rsidRPr="00E36187">
        <w:t>o</w:t>
      </w:r>
      <w:r w:rsidRPr="00E36187">
        <w:rPr>
          <w:spacing w:val="10"/>
        </w:rPr>
        <w:t xml:space="preserve"> </w:t>
      </w:r>
      <w:r w:rsidRPr="00E36187">
        <w:rPr>
          <w:spacing w:val="-1"/>
        </w:rPr>
        <w:t>o</w:t>
      </w:r>
      <w:r w:rsidRPr="00E36187">
        <w:t>r</w:t>
      </w:r>
      <w:r w:rsidRPr="00E36187">
        <w:rPr>
          <w:spacing w:val="11"/>
        </w:rPr>
        <w:t xml:space="preserve"> </w:t>
      </w:r>
      <w:r w:rsidRPr="00E36187">
        <w:t>(</w:t>
      </w:r>
      <w:r w:rsidRPr="00E36187">
        <w:rPr>
          <w:spacing w:val="-1"/>
        </w:rPr>
        <w:t>did</w:t>
      </w:r>
      <w:r w:rsidRPr="00E36187">
        <w:t>)</w:t>
      </w:r>
      <w:r w:rsidRPr="00E36187">
        <w:rPr>
          <w:spacing w:val="10"/>
        </w:rPr>
        <w:t xml:space="preserve"> </w:t>
      </w:r>
      <w:r w:rsidRPr="00E36187">
        <w:t>y</w:t>
      </w:r>
      <w:r w:rsidRPr="00E36187">
        <w:rPr>
          <w:spacing w:val="-1"/>
        </w:rPr>
        <w:t>o</w:t>
      </w:r>
      <w:r w:rsidRPr="00E36187">
        <w:t>u</w:t>
      </w:r>
      <w:r w:rsidRPr="00E36187">
        <w:rPr>
          <w:spacing w:val="11"/>
        </w:rPr>
        <w:t xml:space="preserve"> </w:t>
      </w:r>
      <w:r w:rsidRPr="00E36187">
        <w:rPr>
          <w:spacing w:val="-1"/>
        </w:rPr>
        <w:t>h</w:t>
      </w:r>
      <w:r w:rsidRPr="00E36187">
        <w:t>ave</w:t>
      </w:r>
      <w:r w:rsidRPr="00E36187">
        <w:rPr>
          <w:spacing w:val="11"/>
        </w:rPr>
        <w:t xml:space="preserve"> </w:t>
      </w:r>
      <w:r w:rsidRPr="00E36187">
        <w:rPr>
          <w:spacing w:val="-1"/>
        </w:rPr>
        <w:t>o</w:t>
      </w:r>
      <w:r w:rsidRPr="00E36187">
        <w:t>n</w:t>
      </w:r>
      <w:r w:rsidRPr="00E36187">
        <w:rPr>
          <w:spacing w:val="10"/>
        </w:rPr>
        <w:t xml:space="preserve"> </w:t>
      </w:r>
      <w:r w:rsidRPr="00E36187">
        <w:t>y</w:t>
      </w:r>
      <w:r w:rsidRPr="00E36187">
        <w:rPr>
          <w:spacing w:val="-1"/>
        </w:rPr>
        <w:t>ou</w:t>
      </w:r>
      <w:r w:rsidRPr="00E36187">
        <w:t>r</w:t>
      </w:r>
      <w:r w:rsidRPr="00E36187">
        <w:rPr>
          <w:w w:val="102"/>
        </w:rPr>
        <w:t xml:space="preserve"> </w:t>
      </w:r>
      <w:r w:rsidRPr="00E36187">
        <w:t>fac</w:t>
      </w:r>
      <w:r w:rsidRPr="00E36187">
        <w:rPr>
          <w:spacing w:val="-1"/>
        </w:rPr>
        <w:t>ul</w:t>
      </w:r>
      <w:r w:rsidRPr="00E36187">
        <w:t>ty</w:t>
      </w:r>
      <w:r w:rsidRPr="00E36187">
        <w:rPr>
          <w:spacing w:val="12"/>
        </w:rPr>
        <w:t xml:space="preserve"> </w:t>
      </w:r>
      <w:r w:rsidRPr="00E36187">
        <w:rPr>
          <w:spacing w:val="-1"/>
        </w:rPr>
        <w:t>du</w:t>
      </w:r>
      <w:r w:rsidRPr="00E36187">
        <w:t>r</w:t>
      </w:r>
      <w:r w:rsidRPr="00E36187">
        <w:rPr>
          <w:spacing w:val="-1"/>
        </w:rPr>
        <w:t>in</w:t>
      </w:r>
      <w:r w:rsidRPr="00E36187">
        <w:t>g</w:t>
      </w:r>
      <w:r w:rsidRPr="00E36187">
        <w:rPr>
          <w:spacing w:val="13"/>
        </w:rPr>
        <w:t xml:space="preserve"> </w:t>
      </w:r>
      <w:r w:rsidRPr="00E36187">
        <w:t>t</w:t>
      </w:r>
      <w:r w:rsidRPr="00E36187">
        <w:rPr>
          <w:spacing w:val="-1"/>
        </w:rPr>
        <w:t>h</w:t>
      </w:r>
      <w:r w:rsidRPr="00E36187">
        <w:t>ese</w:t>
      </w:r>
      <w:r w:rsidRPr="00E36187">
        <w:rPr>
          <w:spacing w:val="13"/>
        </w:rPr>
        <w:t xml:space="preserve"> </w:t>
      </w:r>
      <w:r w:rsidRPr="00E36187">
        <w:t>years</w:t>
      </w:r>
      <w:proofErr w:type="gramStart"/>
      <w:r w:rsidRPr="00E36187">
        <w:t>?</w:t>
      </w:r>
      <w:r w:rsidRPr="00E36187">
        <w:rPr>
          <w:spacing w:val="13"/>
        </w:rPr>
        <w:t xml:space="preserve"> </w:t>
      </w:r>
      <w:proofErr w:type="gramEnd"/>
      <w:r w:rsidRPr="00E36187">
        <w:t>*</w:t>
      </w:r>
    </w:p>
    <w:p w14:paraId="0EFC5367" w14:textId="77777777" w:rsidR="006B398B" w:rsidRPr="00E36187" w:rsidRDefault="006B398B" w:rsidP="00D45496">
      <w:pPr>
        <w:pStyle w:val="APA"/>
        <w:spacing w:line="240" w:lineRule="auto"/>
        <w:ind w:firstLine="0"/>
        <w:rPr>
          <w:rFonts w:eastAsia="Calibri"/>
        </w:rPr>
      </w:pPr>
    </w:p>
    <w:p w14:paraId="01184B19" w14:textId="77777777" w:rsidR="006B398B" w:rsidRPr="00E36187" w:rsidRDefault="00D45496" w:rsidP="00D45496">
      <w:pPr>
        <w:pStyle w:val="APA"/>
        <w:spacing w:line="240" w:lineRule="auto"/>
        <w:ind w:firstLine="0"/>
        <w:rPr>
          <w:rFonts w:eastAsia="Calibri"/>
        </w:rPr>
      </w:pPr>
      <w:r w:rsidRPr="00E36187">
        <w:rPr>
          <w:rFonts w:ascii="Calibri" w:eastAsia="Calibri" w:hAnsi="Calibri"/>
          <w:noProof/>
        </w:rPr>
        <mc:AlternateContent>
          <mc:Choice Requires="wpg">
            <w:drawing>
              <wp:anchor distT="0" distB="0" distL="114300" distR="114300" simplePos="0" relativeHeight="251985920" behindDoc="1" locked="0" layoutInCell="1" allowOverlap="1" wp14:anchorId="013829B0" wp14:editId="62A403F4">
                <wp:simplePos x="0" y="0"/>
                <wp:positionH relativeFrom="page">
                  <wp:posOffset>2343785</wp:posOffset>
                </wp:positionH>
                <wp:positionV relativeFrom="paragraph">
                  <wp:posOffset>19685</wp:posOffset>
                </wp:positionV>
                <wp:extent cx="2793365" cy="1270"/>
                <wp:effectExtent l="0" t="0" r="26035" b="17780"/>
                <wp:wrapNone/>
                <wp:docPr id="4068" name="Group 40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3365" cy="1270"/>
                          <a:chOff x="1776" y="-400"/>
                          <a:chExt cx="4399" cy="2"/>
                        </a:xfrm>
                      </wpg:grpSpPr>
                      <wps:wsp>
                        <wps:cNvPr id="4069" name="Freeform 3635"/>
                        <wps:cNvSpPr>
                          <a:spLocks/>
                        </wps:cNvSpPr>
                        <wps:spPr bwMode="auto">
                          <a:xfrm>
                            <a:off x="1776" y="-400"/>
                            <a:ext cx="4399" cy="2"/>
                          </a:xfrm>
                          <a:custGeom>
                            <a:avLst/>
                            <a:gdLst>
                              <a:gd name="T0" fmla="+- 0 1776 1776"/>
                              <a:gd name="T1" fmla="*/ T0 w 4399"/>
                              <a:gd name="T2" fmla="+- 0 6175 1776"/>
                              <a:gd name="T3" fmla="*/ T2 w 4399"/>
                            </a:gdLst>
                            <a:ahLst/>
                            <a:cxnLst>
                              <a:cxn ang="0">
                                <a:pos x="T1" y="0"/>
                              </a:cxn>
                              <a:cxn ang="0">
                                <a:pos x="T3" y="0"/>
                              </a:cxn>
                            </a:cxnLst>
                            <a:rect l="0" t="0" r="r" b="b"/>
                            <a:pathLst>
                              <a:path w="4399">
                                <a:moveTo>
                                  <a:pt x="0" y="0"/>
                                </a:moveTo>
                                <a:lnTo>
                                  <a:pt x="4399" y="0"/>
                                </a:lnTo>
                              </a:path>
                            </a:pathLst>
                          </a:custGeom>
                          <a:ln>
                            <a:headEnd/>
                            <a:tailEnd/>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68" o:spid="_x0000_s1026" style="position:absolute;margin-left:184.55pt;margin-top:1.55pt;width:219.95pt;height:.1pt;z-index:-251330560;mso-position-horizontal-relative:page" coordorigin="1776,-400" coordsize="43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">
                <v:shape id="Freeform 3635" o:spid="_x0000_s1027" style="position:absolute;left:1776;top:-400;width:4399;height:2;visibility:visible;mso-wrap-style:square;v-text-anchor:top" coordsize="43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TGAsYA&#10;AADdAAAADwAAAGRycy9kb3ducmV2LnhtbESPzWrDMBCE74W+g9hCbo3s/JjWtRJKIJBDoCQtPS/W&#10;xnZrrVxLTqy3jwqBHIeZ+YYp1qNpxZl611hWkE4TEMSl1Q1XCr4+t88vIJxH1thaJgWBHKxXjw8F&#10;5tpe+EDno69EhLDLUUHtfZdL6cqaDLqp7Yijd7K9QR9lX0nd4yXCTStnSZJJgw3HhRo72tRU/h4H&#10;o6Ad0vD3c9rvGT9CCHpOh+/loNTkaXx/A+Fp9Pfwrb3TChZJ9gr/b+IT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TGAsYAAADdAAAADwAAAAAAAAAAAAAAAACYAgAAZHJz&#10;L2Rvd25yZXYueG1sUEsFBgAAAAAEAAQA9QAAAIsDAAAAAA==&#10;" path="m,l4399,e" filled="f" strokecolor="black [3040]">
                  <v:path arrowok="t" o:connecttype="custom" o:connectlocs="0,0;4399,0" o:connectangles="0,0"/>
                </v:shape>
                <w10:wrap anchorx="page"/>
              </v:group>
            </w:pict>
          </mc:Fallback>
        </mc:AlternateContent>
      </w:r>
    </w:p>
    <w:p w14:paraId="1C05A5CC" w14:textId="77777777" w:rsidR="006B398B" w:rsidRPr="00E36187" w:rsidRDefault="006B398B" w:rsidP="00D45496">
      <w:pPr>
        <w:pStyle w:val="APA"/>
        <w:spacing w:line="240" w:lineRule="auto"/>
        <w:ind w:firstLine="0"/>
        <w:rPr>
          <w:rFonts w:eastAsia="Calibri"/>
        </w:rPr>
      </w:pPr>
    </w:p>
    <w:p w14:paraId="1FB640EE" w14:textId="77777777" w:rsidR="006B398B" w:rsidRPr="00E36187" w:rsidRDefault="006B398B" w:rsidP="00D45496">
      <w:pPr>
        <w:pStyle w:val="APA"/>
        <w:spacing w:line="240" w:lineRule="auto"/>
        <w:ind w:firstLine="0"/>
        <w:rPr>
          <w:rFonts w:eastAsia="Calibri"/>
        </w:rPr>
      </w:pPr>
    </w:p>
    <w:p w14:paraId="2DE5A3D2" w14:textId="77777777" w:rsidR="006B398B" w:rsidRDefault="006B398B" w:rsidP="006E23A3">
      <w:pPr>
        <w:pStyle w:val="APA"/>
        <w:numPr>
          <w:ilvl w:val="0"/>
          <w:numId w:val="15"/>
        </w:numPr>
        <w:spacing w:line="240" w:lineRule="auto"/>
      </w:pPr>
      <w:r w:rsidRPr="00E36187">
        <w:rPr>
          <w:spacing w:val="-1"/>
        </w:rPr>
        <w:lastRenderedPageBreak/>
        <w:t>Whi</w:t>
      </w:r>
      <w:r w:rsidRPr="00E36187">
        <w:t>ch</w:t>
      </w:r>
      <w:r w:rsidRPr="00E36187">
        <w:rPr>
          <w:spacing w:val="13"/>
        </w:rPr>
        <w:t xml:space="preserve"> </w:t>
      </w:r>
      <w:r w:rsidRPr="00E36187">
        <w:t>cate</w:t>
      </w:r>
      <w:r w:rsidRPr="00E36187">
        <w:rPr>
          <w:spacing w:val="-1"/>
        </w:rPr>
        <w:t>go</w:t>
      </w:r>
      <w:r w:rsidRPr="00E36187">
        <w:t>ry</w:t>
      </w:r>
      <w:r w:rsidRPr="00E36187">
        <w:rPr>
          <w:spacing w:val="13"/>
        </w:rPr>
        <w:t xml:space="preserve"> </w:t>
      </w:r>
      <w:r w:rsidRPr="00E36187">
        <w:rPr>
          <w:spacing w:val="-1"/>
        </w:rPr>
        <w:t>d</w:t>
      </w:r>
      <w:r w:rsidRPr="00E36187">
        <w:t>escr</w:t>
      </w:r>
      <w:r w:rsidRPr="00E36187">
        <w:rPr>
          <w:spacing w:val="-1"/>
        </w:rPr>
        <w:t>ib</w:t>
      </w:r>
      <w:r w:rsidRPr="00E36187">
        <w:t>es</w:t>
      </w:r>
      <w:r w:rsidRPr="00E36187">
        <w:rPr>
          <w:spacing w:val="13"/>
        </w:rPr>
        <w:t xml:space="preserve"> </w:t>
      </w:r>
      <w:r w:rsidRPr="00E36187">
        <w:t>t</w:t>
      </w:r>
      <w:r w:rsidRPr="00E36187">
        <w:rPr>
          <w:spacing w:val="-1"/>
        </w:rPr>
        <w:t>h</w:t>
      </w:r>
      <w:r w:rsidRPr="00E36187">
        <w:t>e</w:t>
      </w:r>
      <w:r w:rsidRPr="00E36187">
        <w:rPr>
          <w:spacing w:val="13"/>
        </w:rPr>
        <w:t xml:space="preserve"> </w:t>
      </w:r>
      <w:r w:rsidRPr="00E36187">
        <w:rPr>
          <w:spacing w:val="-8"/>
        </w:rPr>
        <w:t>A</w:t>
      </w:r>
      <w:r w:rsidRPr="00E36187">
        <w:t>vera</w:t>
      </w:r>
      <w:r w:rsidRPr="00E36187">
        <w:rPr>
          <w:spacing w:val="-1"/>
        </w:rPr>
        <w:t>g</w:t>
      </w:r>
      <w:r w:rsidRPr="00E36187">
        <w:t>e</w:t>
      </w:r>
      <w:r w:rsidRPr="00E36187">
        <w:rPr>
          <w:spacing w:val="14"/>
        </w:rPr>
        <w:t xml:space="preserve"> </w:t>
      </w:r>
      <w:r w:rsidRPr="00E36187">
        <w:t>Da</w:t>
      </w:r>
      <w:r w:rsidRPr="00E36187">
        <w:rPr>
          <w:spacing w:val="-1"/>
        </w:rPr>
        <w:t>il</w:t>
      </w:r>
      <w:r w:rsidRPr="00E36187">
        <w:t>y</w:t>
      </w:r>
      <w:r w:rsidRPr="00E36187">
        <w:rPr>
          <w:spacing w:val="13"/>
        </w:rPr>
        <w:t xml:space="preserve"> </w:t>
      </w:r>
      <w:r w:rsidRPr="00E36187">
        <w:t>Atte</w:t>
      </w:r>
      <w:r w:rsidRPr="00E36187">
        <w:rPr>
          <w:spacing w:val="-1"/>
        </w:rPr>
        <w:t>nd</w:t>
      </w:r>
      <w:r w:rsidRPr="00E36187">
        <w:t>a</w:t>
      </w:r>
      <w:r w:rsidRPr="00E36187">
        <w:rPr>
          <w:spacing w:val="-1"/>
        </w:rPr>
        <w:t>n</w:t>
      </w:r>
      <w:r w:rsidRPr="00E36187">
        <w:t>ce</w:t>
      </w:r>
      <w:r w:rsidRPr="00E36187">
        <w:rPr>
          <w:spacing w:val="13"/>
        </w:rPr>
        <w:t xml:space="preserve"> </w:t>
      </w:r>
      <w:r w:rsidRPr="00E36187">
        <w:t>(ADA)</w:t>
      </w:r>
      <w:r w:rsidRPr="00E36187">
        <w:rPr>
          <w:spacing w:val="13"/>
        </w:rPr>
        <w:t xml:space="preserve"> </w:t>
      </w:r>
      <w:r w:rsidRPr="00E36187">
        <w:rPr>
          <w:spacing w:val="-1"/>
        </w:rPr>
        <w:t>o</w:t>
      </w:r>
      <w:r w:rsidRPr="00E36187">
        <w:t>r</w:t>
      </w:r>
      <w:r w:rsidRPr="00E36187">
        <w:rPr>
          <w:spacing w:val="13"/>
        </w:rPr>
        <w:t xml:space="preserve"> </w:t>
      </w:r>
      <w:r w:rsidRPr="00E36187">
        <w:t>y</w:t>
      </w:r>
      <w:r w:rsidRPr="00E36187">
        <w:rPr>
          <w:spacing w:val="-1"/>
        </w:rPr>
        <w:t>ou</w:t>
      </w:r>
      <w:r w:rsidRPr="00E36187">
        <w:t>r</w:t>
      </w:r>
      <w:r w:rsidRPr="00E36187">
        <w:rPr>
          <w:spacing w:val="14"/>
        </w:rPr>
        <w:t xml:space="preserve"> </w:t>
      </w:r>
      <w:r w:rsidRPr="00E36187">
        <w:t>sc</w:t>
      </w:r>
      <w:r w:rsidRPr="00E36187">
        <w:rPr>
          <w:spacing w:val="-1"/>
        </w:rPr>
        <w:t>hool</w:t>
      </w:r>
      <w:proofErr w:type="gramStart"/>
      <w:r w:rsidRPr="00E36187">
        <w:t>?</w:t>
      </w:r>
      <w:r w:rsidRPr="00E36187">
        <w:rPr>
          <w:spacing w:val="13"/>
        </w:rPr>
        <w:t xml:space="preserve"> </w:t>
      </w:r>
      <w:proofErr w:type="gramEnd"/>
      <w:r w:rsidRPr="00E36187">
        <w:t>*</w:t>
      </w:r>
    </w:p>
    <w:p w14:paraId="5DCA77B5" w14:textId="77777777" w:rsidR="006B398B" w:rsidRPr="00E36187" w:rsidRDefault="006B398B" w:rsidP="00D45496">
      <w:pPr>
        <w:pStyle w:val="APA"/>
        <w:spacing w:line="240" w:lineRule="auto"/>
      </w:pPr>
      <w:r w:rsidRPr="00E36187">
        <w:rPr>
          <w:i/>
        </w:rPr>
        <w:t>Mark</w:t>
      </w:r>
      <w:r w:rsidRPr="00E36187">
        <w:rPr>
          <w:i/>
          <w:spacing w:val="10"/>
        </w:rPr>
        <w:t xml:space="preserve"> </w:t>
      </w:r>
      <w:r w:rsidRPr="00E36187">
        <w:rPr>
          <w:i/>
        </w:rPr>
        <w:t>only</w:t>
      </w:r>
      <w:r w:rsidRPr="00E36187">
        <w:rPr>
          <w:i/>
          <w:spacing w:val="11"/>
        </w:rPr>
        <w:t xml:space="preserve"> </w:t>
      </w:r>
      <w:r w:rsidRPr="00E36187">
        <w:rPr>
          <w:i/>
        </w:rPr>
        <w:t>one</w:t>
      </w:r>
      <w:r w:rsidRPr="00E36187">
        <w:rPr>
          <w:i/>
          <w:spacing w:val="11"/>
        </w:rPr>
        <w:t xml:space="preserve"> </w:t>
      </w:r>
      <w:r w:rsidRPr="00E36187">
        <w:rPr>
          <w:i/>
        </w:rPr>
        <w:t>oval.</w:t>
      </w:r>
    </w:p>
    <w:p w14:paraId="3B5F36BB" w14:textId="77777777" w:rsidR="006B398B" w:rsidRPr="00D21DC0" w:rsidRDefault="006B398B" w:rsidP="00D45496">
      <w:pPr>
        <w:pStyle w:val="APA"/>
        <w:spacing w:line="240" w:lineRule="auto"/>
        <w:ind w:firstLine="0"/>
        <w:rPr>
          <w:rFonts w:eastAsia="Calibri"/>
        </w:rPr>
      </w:pPr>
    </w:p>
    <w:p w14:paraId="4EC3692B" w14:textId="77777777" w:rsidR="006B398B" w:rsidRPr="00D21DC0" w:rsidRDefault="00D45496" w:rsidP="00D45496">
      <w:pPr>
        <w:pStyle w:val="APA"/>
        <w:spacing w:line="240" w:lineRule="auto"/>
        <w:ind w:left="1440" w:firstLine="0"/>
      </w:pPr>
      <w:r w:rsidRPr="00D21DC0">
        <w:rPr>
          <w:rFonts w:eastAsia="Calibri"/>
          <w:noProof/>
        </w:rPr>
        <mc:AlternateContent>
          <mc:Choice Requires="wpg">
            <w:drawing>
              <wp:anchor distT="0" distB="0" distL="114300" distR="114300" simplePos="0" relativeHeight="251835392" behindDoc="1" locked="0" layoutInCell="1" allowOverlap="1" wp14:anchorId="493886A3" wp14:editId="1891F5F5">
                <wp:simplePos x="0" y="0"/>
                <wp:positionH relativeFrom="page">
                  <wp:posOffset>1954530</wp:posOffset>
                </wp:positionH>
                <wp:positionV relativeFrom="paragraph">
                  <wp:posOffset>19050</wp:posOffset>
                </wp:positionV>
                <wp:extent cx="266700" cy="161925"/>
                <wp:effectExtent l="0" t="0" r="19050" b="28575"/>
                <wp:wrapNone/>
                <wp:docPr id="4018" name="Group 40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019" name="Freeform 3663"/>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18" o:spid="_x0000_s1026" style="position:absolute;margin-left:153.9pt;margin-top:1.5pt;width:21pt;height:12.75pt;z-index:-251481088;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">
                <v:shape id="Freeform 3663"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UL/MUA&#10;AADdAAAADwAAAGRycy9kb3ducmV2LnhtbESPT0sDMRTE74LfITzBm022tFbXpqVdEARP/XPx9tg8&#10;N2uTlyVJ2/XbG0HwOMzMb5jlevROXCimPrCGaqJAELfB9NxpOB5eH55ApIxs0AUmDd+UYL26vVli&#10;bcKVd3TZ504UCKcaNdich1rK1FrymCZhIC7eZ4gec5GxkybitcC9k1OlHqXHnsuCxYEaS+1pf/Ya&#10;5oup21Rq1py+3j+G2Ljddk5W6/u7cfMCItOY/8N/7TejYaaqZ/h9U56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xQv8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006B398B" w:rsidRPr="00D21DC0">
        <w:rPr>
          <w:w w:val="90"/>
        </w:rPr>
        <w:t>0-­499</w:t>
      </w:r>
      <w:r w:rsidR="00D21DC0" w:rsidRPr="00D21DC0">
        <w:rPr>
          <w:w w:val="90"/>
        </w:rPr>
        <w:t xml:space="preserve"> </w:t>
      </w:r>
    </w:p>
    <w:p w14:paraId="39A66A2B" w14:textId="77777777" w:rsidR="006B398B" w:rsidRPr="00D21DC0" w:rsidRDefault="006B398B" w:rsidP="00D45496">
      <w:pPr>
        <w:pStyle w:val="APA"/>
        <w:spacing w:line="240" w:lineRule="auto"/>
        <w:ind w:left="1440" w:firstLine="0"/>
        <w:rPr>
          <w:rFonts w:eastAsia="Calibri"/>
        </w:rPr>
      </w:pPr>
    </w:p>
    <w:p w14:paraId="4043BB67" w14:textId="77777777" w:rsidR="006B398B" w:rsidRPr="00D21DC0" w:rsidRDefault="006B398B" w:rsidP="00D45496">
      <w:pPr>
        <w:pStyle w:val="APA"/>
        <w:spacing w:line="240" w:lineRule="auto"/>
        <w:ind w:left="1440" w:firstLine="0"/>
      </w:pPr>
      <w:r w:rsidRPr="00D21DC0">
        <w:rPr>
          <w:noProof/>
        </w:rPr>
        <mc:AlternateContent>
          <mc:Choice Requires="wpg">
            <w:drawing>
              <wp:anchor distT="0" distB="0" distL="114300" distR="114300" simplePos="0" relativeHeight="251836416" behindDoc="1" locked="0" layoutInCell="1" allowOverlap="1" wp14:anchorId="32956A35" wp14:editId="2918418E">
                <wp:simplePos x="0" y="0"/>
                <wp:positionH relativeFrom="page">
                  <wp:posOffset>1954530</wp:posOffset>
                </wp:positionH>
                <wp:positionV relativeFrom="paragraph">
                  <wp:posOffset>3810</wp:posOffset>
                </wp:positionV>
                <wp:extent cx="266700" cy="161925"/>
                <wp:effectExtent l="11430" t="15875" r="17145" b="12700"/>
                <wp:wrapNone/>
                <wp:docPr id="4016" name="Group 4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017" name="Freeform 3665"/>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16" o:spid="_x0000_s1026" style="position:absolute;margin-left:153.9pt;margin-top:.3pt;width:21pt;height:12.75pt;z-index:-251480064;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">
                <v:shape id="Freeform 3665"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Y6FcUA&#10;AADdAAAADwAAAGRycy9kb3ducmV2LnhtbESPQWsCMRSE74X+h/AKvdVkRWvZGkUXCkJPai+9PTav&#10;m63Jy5JEXf99Uyj0OMzMN8xyPXonLhRTH1hDNVEgiNtgeu40fBzfnl5ApIxs0AUmDTdKsF7d3y2x&#10;NuHKe7occicKhFONGmzOQy1lai15TJMwEBfvK0SPucjYSRPxWuDeyalSz9Jjz2XB4kCNpfZ0OHsN&#10;88XUbSo1a07f759DbNx+Oyer9ePDuHkFkWnM/+G/9s5omKlqAb9vyhO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FjoV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D21DC0">
        <w:rPr>
          <w:w w:val="95"/>
        </w:rPr>
        <w:t>500-­999</w:t>
      </w:r>
    </w:p>
    <w:p w14:paraId="017938B6" w14:textId="77777777" w:rsidR="006B398B" w:rsidRPr="00D21DC0" w:rsidRDefault="006B398B" w:rsidP="00D45496">
      <w:pPr>
        <w:pStyle w:val="APA"/>
        <w:spacing w:line="240" w:lineRule="auto"/>
        <w:ind w:left="1440" w:firstLine="0"/>
        <w:rPr>
          <w:rFonts w:eastAsia="Calibri"/>
        </w:rPr>
      </w:pPr>
    </w:p>
    <w:p w14:paraId="22814CE0" w14:textId="77777777" w:rsidR="006B398B" w:rsidRPr="00D21DC0" w:rsidRDefault="006B398B" w:rsidP="00D45496">
      <w:pPr>
        <w:pStyle w:val="APA"/>
        <w:spacing w:line="240" w:lineRule="auto"/>
        <w:ind w:left="1440" w:firstLine="0"/>
      </w:pPr>
      <w:r w:rsidRPr="00D21DC0">
        <w:rPr>
          <w:noProof/>
        </w:rPr>
        <mc:AlternateContent>
          <mc:Choice Requires="wpg">
            <w:drawing>
              <wp:anchor distT="0" distB="0" distL="114300" distR="114300" simplePos="0" relativeHeight="251837440" behindDoc="1" locked="0" layoutInCell="1" allowOverlap="1" wp14:anchorId="2297B74F" wp14:editId="3160198F">
                <wp:simplePos x="0" y="0"/>
                <wp:positionH relativeFrom="page">
                  <wp:posOffset>1954530</wp:posOffset>
                </wp:positionH>
                <wp:positionV relativeFrom="paragraph">
                  <wp:posOffset>3810</wp:posOffset>
                </wp:positionV>
                <wp:extent cx="266700" cy="161925"/>
                <wp:effectExtent l="11430" t="16510" r="17145" b="12065"/>
                <wp:wrapNone/>
                <wp:docPr id="4014" name="Group 40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015" name="Freeform 3667"/>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14" o:spid="_x0000_s1026" style="position:absolute;margin-left:153.9pt;margin-top:.3pt;width:21pt;height:12.75pt;z-index:-251479040;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">
                <v:shape id="Freeform 3667"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gB+cUA&#10;AADdAAAADwAAAGRycy9kb3ducmV2LnhtbESPQUsDMRSE70L/Q3gFbzbZ0lVZm5Z2QRA8tXrx9tg8&#10;N2uTlyVJ2/XfG0HwOMzMN8x6O3knLhTTEFhDtVAgiLtgBu41vL893z2CSBnZoAtMGr4pwXYzu1lj&#10;Y8KVD3Q55l4UCKcGNdicx0bK1FnymBZhJC7eZ4gec5GxlybitcC9k0ul7qXHgcuCxZFaS93pePYa&#10;6oel21Vq1Z6+Xj/G2LrDviar9e182j2ByDTl//Bf+8VoWKmqht835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iAH5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D21DC0">
        <w:rPr>
          <w:w w:val="95"/>
        </w:rPr>
        <w:t>1</w:t>
      </w:r>
      <w:r w:rsidRPr="00D21DC0">
        <w:rPr>
          <w:spacing w:val="-1"/>
          <w:w w:val="95"/>
        </w:rPr>
        <w:t>,</w:t>
      </w:r>
      <w:r w:rsidRPr="00D21DC0">
        <w:rPr>
          <w:w w:val="95"/>
        </w:rPr>
        <w:t>000-­1</w:t>
      </w:r>
      <w:r w:rsidRPr="00D21DC0">
        <w:rPr>
          <w:spacing w:val="-1"/>
          <w:w w:val="95"/>
        </w:rPr>
        <w:t>,</w:t>
      </w:r>
      <w:r w:rsidRPr="00D21DC0">
        <w:rPr>
          <w:w w:val="95"/>
        </w:rPr>
        <w:t>499</w:t>
      </w:r>
    </w:p>
    <w:p w14:paraId="556EEE0A" w14:textId="77777777" w:rsidR="006B398B" w:rsidRPr="00D21DC0" w:rsidRDefault="006B398B" w:rsidP="00D45496">
      <w:pPr>
        <w:pStyle w:val="APA"/>
        <w:spacing w:line="240" w:lineRule="auto"/>
        <w:ind w:left="1440" w:firstLine="0"/>
        <w:rPr>
          <w:rFonts w:eastAsia="Calibri"/>
        </w:rPr>
      </w:pPr>
    </w:p>
    <w:p w14:paraId="1BAED19C" w14:textId="77777777" w:rsidR="006B398B" w:rsidRPr="00D21DC0" w:rsidRDefault="006B398B" w:rsidP="00D45496">
      <w:pPr>
        <w:pStyle w:val="APA"/>
        <w:spacing w:line="240" w:lineRule="auto"/>
        <w:ind w:left="1440" w:firstLine="0"/>
        <w:rPr>
          <w:sz w:val="22"/>
          <w:szCs w:val="22"/>
        </w:rPr>
      </w:pPr>
      <w:r w:rsidRPr="00D21DC0">
        <w:rPr>
          <w:noProof/>
          <w:sz w:val="22"/>
          <w:szCs w:val="22"/>
        </w:rPr>
        <mc:AlternateContent>
          <mc:Choice Requires="wpg">
            <w:drawing>
              <wp:anchor distT="0" distB="0" distL="114300" distR="114300" simplePos="0" relativeHeight="251838464" behindDoc="1" locked="0" layoutInCell="1" allowOverlap="1" wp14:anchorId="4EC13DD8" wp14:editId="666E5877">
                <wp:simplePos x="0" y="0"/>
                <wp:positionH relativeFrom="page">
                  <wp:posOffset>1954530</wp:posOffset>
                </wp:positionH>
                <wp:positionV relativeFrom="paragraph">
                  <wp:posOffset>3810</wp:posOffset>
                </wp:positionV>
                <wp:extent cx="266700" cy="161925"/>
                <wp:effectExtent l="11430" t="16510" r="17145" b="12065"/>
                <wp:wrapNone/>
                <wp:docPr id="4012" name="Group 4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013" name="Freeform 3669"/>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12" o:spid="_x0000_s1026" style="position:absolute;margin-left:153.9pt;margin-top:.3pt;width:21pt;height:12.75pt;z-index:-251478016;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">
                <v:shape id="Freeform 3669"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08FsUA&#10;AADdAAAADwAAAGRycy9kb3ducmV2LnhtbESPQUsDMRSE70L/Q3gFbzbZ2qqsTUu7IAie2nrx9tg8&#10;N2uTlyVJ2/XfG0HwOMzMN8xqM3onLhRTH1hDNVMgiNtgeu40vB9f7p5ApIxs0AUmDd+UYLOe3Kyw&#10;NuHKe7occicKhFONGmzOQy1lai15TLMwEBfvM0SPucjYSRPxWuDeyblSD9Jjz2XB4kCNpfZ0OHsN&#10;y8e521Zq0Zy+3j6G2Lj9bklW69vpuH0GkWnM/+G/9qvRsFDVPfy+K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TwW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00D21DC0" w:rsidRPr="00D21DC0">
        <w:rPr>
          <w:noProof/>
          <w:sz w:val="22"/>
          <w:szCs w:val="22"/>
        </w:rPr>
        <w:t>1500--</w:t>
      </w:r>
      <w:r w:rsidRPr="00D21DC0">
        <w:rPr>
          <w:spacing w:val="12"/>
          <w:sz w:val="22"/>
          <w:szCs w:val="22"/>
        </w:rPr>
        <w:t xml:space="preserve"> </w:t>
      </w:r>
      <w:r w:rsidRPr="00D21DC0">
        <w:rPr>
          <w:sz w:val="22"/>
          <w:szCs w:val="22"/>
        </w:rPr>
        <w:t>+</w:t>
      </w:r>
    </w:p>
    <w:p w14:paraId="1CAC12E8" w14:textId="77777777" w:rsidR="006B398B" w:rsidRPr="00E36187" w:rsidRDefault="006B398B" w:rsidP="00D45496">
      <w:pPr>
        <w:pStyle w:val="APA"/>
        <w:spacing w:line="240" w:lineRule="auto"/>
        <w:ind w:firstLine="0"/>
        <w:rPr>
          <w:rFonts w:eastAsia="Calibri"/>
        </w:rPr>
      </w:pPr>
    </w:p>
    <w:p w14:paraId="105E21D4" w14:textId="77777777" w:rsidR="006B398B" w:rsidRPr="00E36187" w:rsidRDefault="006B398B" w:rsidP="00D45496">
      <w:pPr>
        <w:pStyle w:val="APA"/>
        <w:spacing w:line="240" w:lineRule="auto"/>
        <w:ind w:firstLine="0"/>
        <w:rPr>
          <w:rFonts w:eastAsia="Calibri"/>
        </w:rPr>
      </w:pPr>
    </w:p>
    <w:p w14:paraId="064489CD" w14:textId="77777777" w:rsidR="006B398B" w:rsidRPr="00E36187" w:rsidRDefault="006B398B" w:rsidP="006E23A3">
      <w:pPr>
        <w:pStyle w:val="APA"/>
        <w:numPr>
          <w:ilvl w:val="0"/>
          <w:numId w:val="15"/>
        </w:numPr>
        <w:spacing w:line="240" w:lineRule="auto"/>
      </w:pPr>
      <w:r w:rsidRPr="00E36187">
        <w:rPr>
          <w:spacing w:val="-1"/>
        </w:rPr>
        <w:t>Wh</w:t>
      </w:r>
      <w:r w:rsidRPr="00E36187">
        <w:t>at</w:t>
      </w:r>
      <w:r w:rsidRPr="00E36187">
        <w:rPr>
          <w:spacing w:val="13"/>
        </w:rPr>
        <w:t xml:space="preserve"> </w:t>
      </w:r>
      <w:r w:rsidRPr="00E36187">
        <w:rPr>
          <w:spacing w:val="-1"/>
        </w:rPr>
        <w:t>i</w:t>
      </w:r>
      <w:r w:rsidRPr="00E36187">
        <w:t>s</w:t>
      </w:r>
      <w:r w:rsidRPr="00E36187">
        <w:rPr>
          <w:spacing w:val="13"/>
        </w:rPr>
        <w:t xml:space="preserve"> </w:t>
      </w:r>
      <w:r w:rsidRPr="00E36187">
        <w:t>t</w:t>
      </w:r>
      <w:r w:rsidRPr="00E36187">
        <w:rPr>
          <w:spacing w:val="-1"/>
        </w:rPr>
        <w:t>h</w:t>
      </w:r>
      <w:r w:rsidRPr="00E36187">
        <w:t>e</w:t>
      </w:r>
      <w:r w:rsidRPr="00E36187">
        <w:rPr>
          <w:spacing w:val="14"/>
        </w:rPr>
        <w:t xml:space="preserve"> </w:t>
      </w:r>
      <w:r w:rsidRPr="00E36187">
        <w:rPr>
          <w:spacing w:val="-1"/>
        </w:rPr>
        <w:t>p</w:t>
      </w:r>
      <w:r w:rsidRPr="00E36187">
        <w:t>erce</w:t>
      </w:r>
      <w:r w:rsidRPr="00E36187">
        <w:rPr>
          <w:spacing w:val="-1"/>
        </w:rPr>
        <w:t>n</w:t>
      </w:r>
      <w:r w:rsidRPr="00E36187">
        <w:t>ta</w:t>
      </w:r>
      <w:r w:rsidRPr="00E36187">
        <w:rPr>
          <w:spacing w:val="-1"/>
        </w:rPr>
        <w:t>g</w:t>
      </w:r>
      <w:r w:rsidRPr="00E36187">
        <w:t>e</w:t>
      </w:r>
      <w:r w:rsidRPr="00E36187">
        <w:rPr>
          <w:spacing w:val="13"/>
        </w:rPr>
        <w:t xml:space="preserve"> </w:t>
      </w:r>
      <w:r w:rsidRPr="00E36187">
        <w:rPr>
          <w:spacing w:val="-1"/>
        </w:rPr>
        <w:t>o</w:t>
      </w:r>
      <w:r w:rsidRPr="00E36187">
        <w:t>f</w:t>
      </w:r>
      <w:r w:rsidRPr="00E36187">
        <w:rPr>
          <w:spacing w:val="14"/>
        </w:rPr>
        <w:t xml:space="preserve"> </w:t>
      </w:r>
      <w:r w:rsidRPr="00E36187">
        <w:t>st</w:t>
      </w:r>
      <w:r w:rsidRPr="00E36187">
        <w:rPr>
          <w:spacing w:val="-1"/>
        </w:rPr>
        <w:t>ud</w:t>
      </w:r>
      <w:r w:rsidRPr="00E36187">
        <w:t>e</w:t>
      </w:r>
      <w:r w:rsidRPr="00E36187">
        <w:rPr>
          <w:spacing w:val="-1"/>
        </w:rPr>
        <w:t>n</w:t>
      </w:r>
      <w:r w:rsidRPr="00E36187">
        <w:t>ts</w:t>
      </w:r>
      <w:r w:rsidRPr="00E36187">
        <w:rPr>
          <w:spacing w:val="13"/>
        </w:rPr>
        <w:t xml:space="preserve"> </w:t>
      </w:r>
      <w:r w:rsidRPr="00E36187">
        <w:t>rece</w:t>
      </w:r>
      <w:r w:rsidRPr="00E36187">
        <w:rPr>
          <w:spacing w:val="-1"/>
        </w:rPr>
        <w:t>i</w:t>
      </w:r>
      <w:r w:rsidRPr="00E36187">
        <w:t>v</w:t>
      </w:r>
      <w:r w:rsidRPr="00E36187">
        <w:rPr>
          <w:spacing w:val="-1"/>
        </w:rPr>
        <w:t>in</w:t>
      </w:r>
      <w:r w:rsidRPr="00E36187">
        <w:t>g</w:t>
      </w:r>
      <w:r w:rsidRPr="00E36187">
        <w:rPr>
          <w:w w:val="102"/>
        </w:rPr>
        <w:t xml:space="preserve"> </w:t>
      </w:r>
      <w:r w:rsidRPr="00E36187">
        <w:t>s</w:t>
      </w:r>
      <w:r w:rsidRPr="00E36187">
        <w:rPr>
          <w:spacing w:val="-1"/>
        </w:rPr>
        <w:t>p</w:t>
      </w:r>
      <w:r w:rsidRPr="00E36187">
        <w:t>ec</w:t>
      </w:r>
      <w:r w:rsidRPr="00E36187">
        <w:rPr>
          <w:spacing w:val="-1"/>
        </w:rPr>
        <w:t>i</w:t>
      </w:r>
      <w:r w:rsidRPr="00E36187">
        <w:t>al</w:t>
      </w:r>
      <w:r w:rsidRPr="00E36187">
        <w:rPr>
          <w:spacing w:val="12"/>
        </w:rPr>
        <w:t xml:space="preserve"> </w:t>
      </w:r>
      <w:r w:rsidRPr="00E36187">
        <w:t>e</w:t>
      </w:r>
      <w:r w:rsidRPr="00E36187">
        <w:rPr>
          <w:spacing w:val="-1"/>
        </w:rPr>
        <w:t>du</w:t>
      </w:r>
      <w:r w:rsidRPr="00E36187">
        <w:t>cat</w:t>
      </w:r>
      <w:r w:rsidRPr="00E36187">
        <w:rPr>
          <w:spacing w:val="-1"/>
        </w:rPr>
        <w:t>io</w:t>
      </w:r>
      <w:r w:rsidRPr="00E36187">
        <w:t>n</w:t>
      </w:r>
      <w:r w:rsidRPr="00E36187">
        <w:rPr>
          <w:spacing w:val="13"/>
        </w:rPr>
        <w:t xml:space="preserve"> </w:t>
      </w:r>
      <w:r w:rsidRPr="00E36187">
        <w:rPr>
          <w:spacing w:val="-1"/>
        </w:rPr>
        <w:t>i</w:t>
      </w:r>
      <w:r w:rsidRPr="00E36187">
        <w:t>n</w:t>
      </w:r>
      <w:r w:rsidRPr="00E36187">
        <w:rPr>
          <w:spacing w:val="13"/>
        </w:rPr>
        <w:t xml:space="preserve"> </w:t>
      </w:r>
      <w:r w:rsidRPr="00E36187">
        <w:t>y</w:t>
      </w:r>
      <w:r w:rsidRPr="00E36187">
        <w:rPr>
          <w:spacing w:val="-1"/>
        </w:rPr>
        <w:t>ou</w:t>
      </w:r>
      <w:r w:rsidRPr="00E36187">
        <w:t>r</w:t>
      </w:r>
      <w:r w:rsidRPr="00E36187">
        <w:rPr>
          <w:spacing w:val="12"/>
        </w:rPr>
        <w:t xml:space="preserve"> </w:t>
      </w:r>
      <w:r w:rsidRPr="00E36187">
        <w:t>sc</w:t>
      </w:r>
      <w:r w:rsidRPr="00E36187">
        <w:rPr>
          <w:spacing w:val="-1"/>
        </w:rPr>
        <w:t>hool</w:t>
      </w:r>
      <w:r w:rsidRPr="00E36187">
        <w:t>?</w:t>
      </w:r>
    </w:p>
    <w:p w14:paraId="0E673167" w14:textId="77777777" w:rsidR="006B398B" w:rsidRPr="00E36187" w:rsidRDefault="00D21DC0" w:rsidP="00D45496">
      <w:pPr>
        <w:pStyle w:val="APA"/>
        <w:spacing w:line="240" w:lineRule="auto"/>
        <w:ind w:firstLine="0"/>
      </w:pPr>
      <w:r w:rsidRPr="00E36187">
        <w:rPr>
          <w:rFonts w:ascii="Calibri" w:eastAsia="Calibri" w:hAnsi="Calibri"/>
          <w:noProof/>
        </w:rPr>
        <mc:AlternateContent>
          <mc:Choice Requires="wpg">
            <w:drawing>
              <wp:anchor distT="0" distB="0" distL="114300" distR="114300" simplePos="0" relativeHeight="251990016" behindDoc="1" locked="0" layoutInCell="1" allowOverlap="1" wp14:anchorId="3244B4A2" wp14:editId="10D277CE">
                <wp:simplePos x="0" y="0"/>
                <wp:positionH relativeFrom="page">
                  <wp:posOffset>2248535</wp:posOffset>
                </wp:positionH>
                <wp:positionV relativeFrom="paragraph">
                  <wp:posOffset>105410</wp:posOffset>
                </wp:positionV>
                <wp:extent cx="2793365" cy="1270"/>
                <wp:effectExtent l="0" t="0" r="26035" b="17780"/>
                <wp:wrapNone/>
                <wp:docPr id="4072" name="Group 40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3365" cy="1270"/>
                          <a:chOff x="1776" y="-400"/>
                          <a:chExt cx="4399" cy="2"/>
                        </a:xfrm>
                      </wpg:grpSpPr>
                      <wps:wsp>
                        <wps:cNvPr id="4073" name="Freeform 3635"/>
                        <wps:cNvSpPr>
                          <a:spLocks/>
                        </wps:cNvSpPr>
                        <wps:spPr bwMode="auto">
                          <a:xfrm>
                            <a:off x="1776" y="-400"/>
                            <a:ext cx="4399" cy="2"/>
                          </a:xfrm>
                          <a:custGeom>
                            <a:avLst/>
                            <a:gdLst>
                              <a:gd name="T0" fmla="+- 0 1776 1776"/>
                              <a:gd name="T1" fmla="*/ T0 w 4399"/>
                              <a:gd name="T2" fmla="+- 0 6175 1776"/>
                              <a:gd name="T3" fmla="*/ T2 w 4399"/>
                            </a:gdLst>
                            <a:ahLst/>
                            <a:cxnLst>
                              <a:cxn ang="0">
                                <a:pos x="T1" y="0"/>
                              </a:cxn>
                              <a:cxn ang="0">
                                <a:pos x="T3" y="0"/>
                              </a:cxn>
                            </a:cxnLst>
                            <a:rect l="0" t="0" r="r" b="b"/>
                            <a:pathLst>
                              <a:path w="4399">
                                <a:moveTo>
                                  <a:pt x="0" y="0"/>
                                </a:moveTo>
                                <a:lnTo>
                                  <a:pt x="4399" y="0"/>
                                </a:lnTo>
                              </a:path>
                            </a:pathLst>
                          </a:custGeom>
                          <a:ln>
                            <a:headEnd/>
                            <a:tailEnd/>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72" o:spid="_x0000_s1026" style="position:absolute;margin-left:177.05pt;margin-top:8.3pt;width:219.95pt;height:.1pt;z-index:-251326464;mso-position-horizontal-relative:page" coordorigin="1776,-400" coordsize="43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">
                <v:shape id="Freeform 3635" o:spid="_x0000_s1027" style="position:absolute;left:1776;top:-400;width:4399;height:2;visibility:visible;mso-wrap-style:square;v-text-anchor:top" coordsize="43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VnNcUA&#10;AADdAAAADwAAAGRycy9kb3ducmV2LnhtbESPQWvCQBSE70L/w/IK3swmWtuSuooIggehaEvPj+wz&#10;SZt9m2Y3MfvvuwXB4zAz3zCrzWgaMVDnassKsiQFQVxYXXOp4PNjP3sF4TyyxsYyKQjkYLN+mKww&#10;1/bKJxrOvhQRwi5HBZX3bS6lKyoy6BLbEkfvYjuDPsqulLrDa4SbRs7T9FkarDkuVNjSrqLi59wb&#10;BU2fhd/vy/HI+B5C0As6fS17paaP4/YNhKfR38O39kEreEpfFvD/Jj4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5Wc1xQAAAN0AAAAPAAAAAAAAAAAAAAAAAJgCAABkcnMv&#10;ZG93bnJldi54bWxQSwUGAAAAAAQABAD1AAAAigMAAAAA&#10;" path="m,l4399,e" filled="f" strokecolor="black [3040]">
                  <v:path arrowok="t" o:connecttype="custom" o:connectlocs="0,0;4399,0" o:connectangles="0,0"/>
                </v:shape>
                <w10:wrap anchorx="page"/>
              </v:group>
            </w:pict>
          </mc:Fallback>
        </mc:AlternateContent>
      </w:r>
    </w:p>
    <w:p w14:paraId="27DEEB2D" w14:textId="77777777" w:rsidR="006B398B" w:rsidRPr="00E36187" w:rsidRDefault="006B398B" w:rsidP="00D45496">
      <w:pPr>
        <w:pStyle w:val="APA"/>
        <w:spacing w:line="240" w:lineRule="auto"/>
        <w:ind w:firstLine="0"/>
      </w:pPr>
    </w:p>
    <w:p w14:paraId="2DF0DE03" w14:textId="77777777" w:rsidR="006B398B" w:rsidRPr="00E36187" w:rsidRDefault="006B398B" w:rsidP="006E23A3">
      <w:pPr>
        <w:pStyle w:val="APA"/>
        <w:numPr>
          <w:ilvl w:val="0"/>
          <w:numId w:val="15"/>
        </w:numPr>
        <w:spacing w:line="240" w:lineRule="auto"/>
      </w:pPr>
      <w:r w:rsidRPr="00E36187">
        <w:rPr>
          <w:spacing w:val="-1"/>
        </w:rPr>
        <w:t>Wh</w:t>
      </w:r>
      <w:r w:rsidRPr="00E36187">
        <w:t>at</w:t>
      </w:r>
      <w:r w:rsidRPr="00E36187">
        <w:rPr>
          <w:spacing w:val="9"/>
        </w:rPr>
        <w:t xml:space="preserve"> </w:t>
      </w:r>
      <w:r w:rsidRPr="00E36187">
        <w:rPr>
          <w:spacing w:val="-1"/>
        </w:rPr>
        <w:t>i</w:t>
      </w:r>
      <w:r w:rsidRPr="00E36187">
        <w:t>s</w:t>
      </w:r>
      <w:r w:rsidRPr="00E36187">
        <w:rPr>
          <w:spacing w:val="10"/>
        </w:rPr>
        <w:t xml:space="preserve"> </w:t>
      </w:r>
      <w:r w:rsidRPr="00E36187">
        <w:t>y</w:t>
      </w:r>
      <w:r w:rsidRPr="00E36187">
        <w:rPr>
          <w:spacing w:val="-1"/>
        </w:rPr>
        <w:t>ou</w:t>
      </w:r>
      <w:r w:rsidRPr="00E36187">
        <w:t>r</w:t>
      </w:r>
      <w:r w:rsidRPr="00E36187">
        <w:rPr>
          <w:spacing w:val="10"/>
        </w:rPr>
        <w:t xml:space="preserve"> </w:t>
      </w:r>
      <w:r w:rsidRPr="00E36187">
        <w:rPr>
          <w:spacing w:val="-1"/>
        </w:rPr>
        <w:t>g</w:t>
      </w:r>
      <w:r w:rsidRPr="00E36187">
        <w:t>e</w:t>
      </w:r>
      <w:r w:rsidRPr="00E36187">
        <w:rPr>
          <w:spacing w:val="-1"/>
        </w:rPr>
        <w:t>nd</w:t>
      </w:r>
      <w:r w:rsidRPr="00E36187">
        <w:t>er</w:t>
      </w:r>
      <w:r w:rsidRPr="00E36187">
        <w:rPr>
          <w:spacing w:val="9"/>
        </w:rPr>
        <w:t xml:space="preserve"> </w:t>
      </w:r>
      <w:r w:rsidRPr="00E36187">
        <w:t>*</w:t>
      </w:r>
    </w:p>
    <w:p w14:paraId="0C81E991" w14:textId="77777777" w:rsidR="006B398B" w:rsidRPr="00E36187" w:rsidRDefault="00D21DC0" w:rsidP="00D21DC0">
      <w:pPr>
        <w:pStyle w:val="APA"/>
        <w:spacing w:line="240" w:lineRule="auto"/>
        <w:ind w:firstLine="0"/>
      </w:pPr>
      <w:r>
        <w:rPr>
          <w:i/>
        </w:rPr>
        <w:t xml:space="preserve">             </w:t>
      </w:r>
      <w:r w:rsidR="006B398B" w:rsidRPr="00E36187">
        <w:rPr>
          <w:i/>
        </w:rPr>
        <w:t>Mark</w:t>
      </w:r>
      <w:r w:rsidR="006B398B" w:rsidRPr="00E36187">
        <w:rPr>
          <w:i/>
          <w:spacing w:val="10"/>
        </w:rPr>
        <w:t xml:space="preserve"> </w:t>
      </w:r>
      <w:r w:rsidR="006B398B" w:rsidRPr="00E36187">
        <w:rPr>
          <w:i/>
        </w:rPr>
        <w:t>only</w:t>
      </w:r>
      <w:r w:rsidR="006B398B" w:rsidRPr="00E36187">
        <w:rPr>
          <w:i/>
          <w:spacing w:val="11"/>
        </w:rPr>
        <w:t xml:space="preserve"> </w:t>
      </w:r>
      <w:r w:rsidR="006B398B" w:rsidRPr="00E36187">
        <w:rPr>
          <w:i/>
        </w:rPr>
        <w:t>one</w:t>
      </w:r>
      <w:r w:rsidR="006B398B" w:rsidRPr="00E36187">
        <w:rPr>
          <w:i/>
          <w:spacing w:val="11"/>
        </w:rPr>
        <w:t xml:space="preserve"> </w:t>
      </w:r>
      <w:r w:rsidR="006B398B" w:rsidRPr="00E36187">
        <w:rPr>
          <w:i/>
        </w:rPr>
        <w:t>oval.</w:t>
      </w:r>
    </w:p>
    <w:p w14:paraId="6EEA164C" w14:textId="77777777" w:rsidR="006B398B" w:rsidRPr="00E36187" w:rsidRDefault="006B398B" w:rsidP="00D45496">
      <w:pPr>
        <w:pStyle w:val="APA"/>
        <w:spacing w:line="240" w:lineRule="auto"/>
        <w:ind w:firstLine="0"/>
        <w:rPr>
          <w:rFonts w:eastAsia="Calibri"/>
        </w:rPr>
      </w:pPr>
      <w:r w:rsidRPr="00E36187">
        <w:rPr>
          <w:rFonts w:eastAsia="Calibri"/>
          <w:noProof/>
        </w:rPr>
        <mc:AlternateContent>
          <mc:Choice Requires="wpg">
            <w:drawing>
              <wp:anchor distT="0" distB="0" distL="114300" distR="114300" simplePos="0" relativeHeight="251839488" behindDoc="1" locked="0" layoutInCell="1" allowOverlap="1" wp14:anchorId="754AE237" wp14:editId="54D543A7">
                <wp:simplePos x="0" y="0"/>
                <wp:positionH relativeFrom="page">
                  <wp:posOffset>2202180</wp:posOffset>
                </wp:positionH>
                <wp:positionV relativeFrom="paragraph">
                  <wp:posOffset>142875</wp:posOffset>
                </wp:positionV>
                <wp:extent cx="266700" cy="161925"/>
                <wp:effectExtent l="0" t="0" r="19050" b="28575"/>
                <wp:wrapNone/>
                <wp:docPr id="4008" name="Group 40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009" name="Freeform 3671"/>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08" o:spid="_x0000_s1026" style="position:absolute;margin-left:173.4pt;margin-top:11.25pt;width:21pt;height:12.75pt;z-index:-251476992;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">
                <v:shape id="Freeform 3671"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ydIcUA&#10;AADdAAAADwAAAGRycy9kb3ducmV2LnhtbESPT0sDMRTE70K/Q3gFbzZpaa1dm5a6IAie+ufi7bF5&#10;3axNXpYktuu3N4LgcZiZ3zDr7eCduFJMXWAN04kCQdwE03Gr4XR8fXgCkTKyQReYNHxTgu1mdLfG&#10;yoQb7+l6yK0oEE4VarA595WUqbHkMU1CT1y8c4gec5GxlSbircC9kzOlHqXHjsuCxZ5qS83l8OU1&#10;LJYzt5uqeX35fP/oY+32LwuyWt+Ph90ziExD/g//td+MhrlSK/h9U5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HJ0h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p>
    <w:p w14:paraId="25664B69" w14:textId="77777777" w:rsidR="006B398B" w:rsidRDefault="006B398B" w:rsidP="00D21DC0">
      <w:pPr>
        <w:pStyle w:val="APA"/>
        <w:spacing w:line="240" w:lineRule="auto"/>
        <w:ind w:left="1440" w:firstLine="0"/>
      </w:pPr>
      <w:r w:rsidRPr="00E36187">
        <w:t>M</w:t>
      </w:r>
    </w:p>
    <w:p w14:paraId="6067C0E7" w14:textId="77777777" w:rsidR="00D21DC0" w:rsidRPr="00E36187" w:rsidRDefault="00D21DC0" w:rsidP="00D21DC0">
      <w:pPr>
        <w:pStyle w:val="APA"/>
        <w:spacing w:line="240" w:lineRule="auto"/>
        <w:ind w:left="1440" w:firstLine="0"/>
      </w:pPr>
    </w:p>
    <w:p w14:paraId="07603BE2" w14:textId="77777777" w:rsidR="006B398B" w:rsidRPr="00E36187" w:rsidRDefault="00D21DC0" w:rsidP="00D21DC0">
      <w:pPr>
        <w:pStyle w:val="APA"/>
        <w:spacing w:line="240" w:lineRule="auto"/>
        <w:ind w:left="1440" w:firstLine="0"/>
      </w:pPr>
      <w:r w:rsidRPr="00E36187">
        <w:rPr>
          <w:noProof/>
        </w:rPr>
        <mc:AlternateContent>
          <mc:Choice Requires="wpg">
            <w:drawing>
              <wp:anchor distT="0" distB="0" distL="114300" distR="114300" simplePos="0" relativeHeight="251840512" behindDoc="1" locked="0" layoutInCell="1" allowOverlap="1" wp14:anchorId="14913842" wp14:editId="2228069B">
                <wp:simplePos x="0" y="0"/>
                <wp:positionH relativeFrom="page">
                  <wp:posOffset>2202180</wp:posOffset>
                </wp:positionH>
                <wp:positionV relativeFrom="paragraph">
                  <wp:posOffset>26670</wp:posOffset>
                </wp:positionV>
                <wp:extent cx="266700" cy="161925"/>
                <wp:effectExtent l="0" t="0" r="19050" b="28575"/>
                <wp:wrapNone/>
                <wp:docPr id="4006" name="Group 40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366"/>
                          <a:chExt cx="420" cy="255"/>
                        </a:xfrm>
                      </wpg:grpSpPr>
                      <wps:wsp>
                        <wps:cNvPr id="4007" name="Freeform 3673"/>
                        <wps:cNvSpPr>
                          <a:spLocks/>
                        </wps:cNvSpPr>
                        <wps:spPr bwMode="auto">
                          <a:xfrm>
                            <a:off x="1859" y="366"/>
                            <a:ext cx="420" cy="255"/>
                          </a:xfrm>
                          <a:custGeom>
                            <a:avLst/>
                            <a:gdLst>
                              <a:gd name="T0" fmla="+- 0 1859 1859"/>
                              <a:gd name="T1" fmla="*/ T0 w 420"/>
                              <a:gd name="T2" fmla="+- 0 493 366"/>
                              <a:gd name="T3" fmla="*/ 493 h 255"/>
                              <a:gd name="T4" fmla="+- 0 1873 1859"/>
                              <a:gd name="T5" fmla="*/ T4 w 420"/>
                              <a:gd name="T6" fmla="+- 0 434 366"/>
                              <a:gd name="T7" fmla="*/ 434 h 255"/>
                              <a:gd name="T8" fmla="+- 0 1921 1859"/>
                              <a:gd name="T9" fmla="*/ T8 w 420"/>
                              <a:gd name="T10" fmla="+- 0 386 366"/>
                              <a:gd name="T11" fmla="*/ 386 h 255"/>
                              <a:gd name="T12" fmla="+- 0 2151 1859"/>
                              <a:gd name="T13" fmla="*/ T12 w 420"/>
                              <a:gd name="T14" fmla="+- 0 366 366"/>
                              <a:gd name="T15" fmla="*/ 366 h 255"/>
                              <a:gd name="T16" fmla="+- 0 2172 1859"/>
                              <a:gd name="T17" fmla="*/ T16 w 420"/>
                              <a:gd name="T18" fmla="+- 0 367 366"/>
                              <a:gd name="T19" fmla="*/ 367 h 255"/>
                              <a:gd name="T20" fmla="+- 0 2228 1859"/>
                              <a:gd name="T21" fmla="*/ T20 w 420"/>
                              <a:gd name="T22" fmla="+- 0 391 366"/>
                              <a:gd name="T23" fmla="*/ 391 h 255"/>
                              <a:gd name="T24" fmla="+- 0 2269 1859"/>
                              <a:gd name="T25" fmla="*/ T24 w 420"/>
                              <a:gd name="T26" fmla="+- 0 445 366"/>
                              <a:gd name="T27" fmla="*/ 445 h 255"/>
                              <a:gd name="T28" fmla="+- 0 2278 1859"/>
                              <a:gd name="T29" fmla="*/ T28 w 420"/>
                              <a:gd name="T30" fmla="+- 0 480 366"/>
                              <a:gd name="T31" fmla="*/ 480 h 255"/>
                              <a:gd name="T32" fmla="+- 0 2277 1859"/>
                              <a:gd name="T33" fmla="*/ T32 w 420"/>
                              <a:gd name="T34" fmla="+- 0 505 366"/>
                              <a:gd name="T35" fmla="*/ 505 h 255"/>
                              <a:gd name="T36" fmla="+- 0 2248 1859"/>
                              <a:gd name="T37" fmla="*/ T36 w 420"/>
                              <a:gd name="T38" fmla="+- 0 577 366"/>
                              <a:gd name="T39" fmla="*/ 577 h 255"/>
                              <a:gd name="T40" fmla="+- 0 2195 1859"/>
                              <a:gd name="T41" fmla="*/ T40 w 420"/>
                              <a:gd name="T42" fmla="+- 0 613 366"/>
                              <a:gd name="T43" fmla="*/ 613 h 255"/>
                              <a:gd name="T44" fmla="+- 0 1986 1859"/>
                              <a:gd name="T45" fmla="*/ T44 w 420"/>
                              <a:gd name="T46" fmla="+- 0 621 366"/>
                              <a:gd name="T47" fmla="*/ 621 h 255"/>
                              <a:gd name="T48" fmla="+- 0 1965 1859"/>
                              <a:gd name="T49" fmla="*/ T48 w 420"/>
                              <a:gd name="T50" fmla="+- 0 620 366"/>
                              <a:gd name="T51" fmla="*/ 620 h 255"/>
                              <a:gd name="T52" fmla="+- 0 1910 1859"/>
                              <a:gd name="T53" fmla="*/ T52 w 420"/>
                              <a:gd name="T54" fmla="+- 0 596 366"/>
                              <a:gd name="T55" fmla="*/ 596 h 255"/>
                              <a:gd name="T56" fmla="+- 0 1869 1859"/>
                              <a:gd name="T57" fmla="*/ T56 w 420"/>
                              <a:gd name="T58" fmla="+- 0 542 366"/>
                              <a:gd name="T59" fmla="*/ 542 h 255"/>
                              <a:gd name="T60" fmla="+- 0 1859 1859"/>
                              <a:gd name="T61" fmla="*/ T60 w 420"/>
                              <a:gd name="T62" fmla="+- 0 493 366"/>
                              <a:gd name="T63" fmla="*/ 49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20"/>
                                </a:lnTo>
                                <a:lnTo>
                                  <a:pt x="292" y="0"/>
                                </a:lnTo>
                                <a:lnTo>
                                  <a:pt x="313" y="1"/>
                                </a:lnTo>
                                <a:lnTo>
                                  <a:pt x="369" y="25"/>
                                </a:lnTo>
                                <a:lnTo>
                                  <a:pt x="410" y="79"/>
                                </a:lnTo>
                                <a:lnTo>
                                  <a:pt x="419" y="114"/>
                                </a:lnTo>
                                <a:lnTo>
                                  <a:pt x="418" y="139"/>
                                </a:lnTo>
                                <a:lnTo>
                                  <a:pt x="389" y="211"/>
                                </a:lnTo>
                                <a:lnTo>
                                  <a:pt x="336" y="247"/>
                                </a:lnTo>
                                <a:lnTo>
                                  <a:pt x="127" y="255"/>
                                </a:lnTo>
                                <a:lnTo>
                                  <a:pt x="106" y="254"/>
                                </a:lnTo>
                                <a:lnTo>
                                  <a:pt x="51" y="230"/>
                                </a:lnTo>
                                <a:lnTo>
                                  <a:pt x="10" y="176"/>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06" o:spid="_x0000_s1026" style="position:absolute;margin-left:173.4pt;margin-top:2.1pt;width:21pt;height:12.75pt;z-index:-251475968;mso-position-horizontal-relative:page" coordorigin="1859,36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">
                <v:shape id="Freeform 3673" o:spid="_x0000_s1027" style="position:absolute;left:1859;top:36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syMUA&#10;AADdAAAADwAAAGRycy9kb3ducmV2LnhtbESPT2sCMRTE74V+h/AKvdVE0VpWo9iFgtCTfy7eHpvX&#10;zWrysiSprt++KRR6HGbmN8xyPXgnrhRTF1jDeKRAEDfBdNxqOB4+Xt5ApIxs0AUmDXdKsF49Piyx&#10;MuHGO7rucysKhFOFGmzOfSVlaix5TKPQExfvK0SPucjYShPxVuDeyYlSr9Jjx2XBYk+1peay//Ya&#10;ZvOJ24zVtL6cP099rN3ufUZW6+enYbMAkWnI/+G/9tZomCo1h9835Qn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z6zIxQAAAN0AAAAPAAAAAAAAAAAAAAAAAJgCAABkcnMv&#10;ZG93bnJldi54bWxQSwUGAAAAAAQABAD1AAAAigMAAAAA&#10;" path="m,127l14,68,62,20,292,r21,1l369,25r41,54l419,114r-1,25l389,211r-53,36l127,255r-21,-1l51,230,10,176,,127xe" filled="f" strokecolor="#999" strokeweight=".26483mm">
                  <v:path arrowok="t" o:connecttype="custom" o:connectlocs="0,493;14,434;62,386;292,366;313,367;369,391;410,445;419,480;418,505;389,577;336,613;127,621;106,620;51,596;10,542;0,493" o:connectangles="0,0,0,0,0,0,0,0,0,0,0,0,0,0,0,0"/>
                </v:shape>
                <w10:wrap anchorx="page"/>
              </v:group>
            </w:pict>
          </mc:Fallback>
        </mc:AlternateContent>
      </w:r>
      <w:r w:rsidR="006B398B" w:rsidRPr="00E36187">
        <w:t>F</w:t>
      </w:r>
    </w:p>
    <w:p w14:paraId="11E5F80A" w14:textId="77777777" w:rsidR="006B398B" w:rsidRPr="00E36187" w:rsidRDefault="006B398B" w:rsidP="00D45496">
      <w:pPr>
        <w:pStyle w:val="APA"/>
        <w:spacing w:line="240" w:lineRule="auto"/>
        <w:ind w:firstLine="0"/>
        <w:rPr>
          <w:rFonts w:eastAsia="Calibri"/>
        </w:rPr>
      </w:pPr>
    </w:p>
    <w:p w14:paraId="3E694E2E" w14:textId="77777777" w:rsidR="006B398B" w:rsidRPr="00E36187" w:rsidRDefault="006B398B" w:rsidP="006E23A3">
      <w:pPr>
        <w:pStyle w:val="APA"/>
        <w:numPr>
          <w:ilvl w:val="0"/>
          <w:numId w:val="15"/>
        </w:numPr>
        <w:spacing w:line="240" w:lineRule="auto"/>
      </w:pPr>
      <w:bookmarkStart w:id="291" w:name="_Toc478835841"/>
      <w:bookmarkStart w:id="292" w:name="_Toc478836357"/>
      <w:r w:rsidRPr="00E36187">
        <w:t>How</w:t>
      </w:r>
      <w:r w:rsidRPr="00E36187">
        <w:rPr>
          <w:spacing w:val="8"/>
        </w:rPr>
        <w:t xml:space="preserve"> </w:t>
      </w:r>
      <w:r w:rsidRPr="00E36187">
        <w:t>many</w:t>
      </w:r>
      <w:r w:rsidRPr="00E36187">
        <w:rPr>
          <w:spacing w:val="9"/>
        </w:rPr>
        <w:t xml:space="preserve"> </w:t>
      </w:r>
      <w:r w:rsidRPr="00E36187">
        <w:t>years</w:t>
      </w:r>
      <w:r w:rsidRPr="00E36187">
        <w:rPr>
          <w:spacing w:val="9"/>
        </w:rPr>
        <w:t xml:space="preserve"> </w:t>
      </w:r>
      <w:r w:rsidRPr="00E36187">
        <w:t>have</w:t>
      </w:r>
      <w:r w:rsidRPr="00E36187">
        <w:rPr>
          <w:spacing w:val="9"/>
        </w:rPr>
        <w:t xml:space="preserve"> </w:t>
      </w:r>
      <w:r w:rsidRPr="00E36187">
        <w:t>you</w:t>
      </w:r>
      <w:r w:rsidRPr="00E36187">
        <w:rPr>
          <w:spacing w:val="9"/>
        </w:rPr>
        <w:t xml:space="preserve"> </w:t>
      </w:r>
      <w:r w:rsidRPr="00E36187">
        <w:t>served</w:t>
      </w:r>
      <w:r w:rsidRPr="00E36187">
        <w:rPr>
          <w:spacing w:val="9"/>
        </w:rPr>
        <w:t xml:space="preserve"> </w:t>
      </w:r>
      <w:r w:rsidRPr="00E36187">
        <w:t>as</w:t>
      </w:r>
      <w:r w:rsidRPr="00E36187">
        <w:rPr>
          <w:spacing w:val="9"/>
        </w:rPr>
        <w:t xml:space="preserve"> </w:t>
      </w:r>
      <w:r w:rsidRPr="00E36187">
        <w:t>a</w:t>
      </w:r>
      <w:r w:rsidRPr="00E36187">
        <w:rPr>
          <w:spacing w:val="9"/>
        </w:rPr>
        <w:t xml:space="preserve"> </w:t>
      </w:r>
      <w:r w:rsidRPr="00E36187">
        <w:t>school</w:t>
      </w:r>
      <w:r w:rsidRPr="00E36187">
        <w:rPr>
          <w:w w:val="102"/>
        </w:rPr>
        <w:t xml:space="preserve"> </w:t>
      </w:r>
      <w:r w:rsidRPr="00E36187">
        <w:rPr>
          <w:spacing w:val="-1"/>
        </w:rPr>
        <w:t>p</w:t>
      </w:r>
      <w:r w:rsidRPr="00E36187">
        <w:t>r</w:t>
      </w:r>
      <w:r w:rsidRPr="00E36187">
        <w:rPr>
          <w:spacing w:val="-1"/>
        </w:rPr>
        <w:t>in</w:t>
      </w:r>
      <w:r w:rsidRPr="00E36187">
        <w:t>c</w:t>
      </w:r>
      <w:r w:rsidRPr="00E36187">
        <w:rPr>
          <w:spacing w:val="-1"/>
        </w:rPr>
        <w:t>ip</w:t>
      </w:r>
      <w:r w:rsidRPr="00E36187">
        <w:t>a</w:t>
      </w:r>
      <w:r w:rsidRPr="00E36187">
        <w:rPr>
          <w:spacing w:val="-1"/>
        </w:rPr>
        <w:t>l</w:t>
      </w:r>
      <w:proofErr w:type="gramStart"/>
      <w:r w:rsidRPr="00E36187">
        <w:t>?</w:t>
      </w:r>
      <w:r w:rsidRPr="00E36187">
        <w:rPr>
          <w:spacing w:val="9"/>
        </w:rPr>
        <w:t xml:space="preserve"> </w:t>
      </w:r>
      <w:proofErr w:type="gramEnd"/>
      <w:r w:rsidRPr="00E36187">
        <w:t>(t</w:t>
      </w:r>
      <w:r w:rsidRPr="00E36187">
        <w:rPr>
          <w:spacing w:val="-1"/>
        </w:rPr>
        <w:t>h</w:t>
      </w:r>
      <w:r w:rsidRPr="00E36187">
        <w:t>e</w:t>
      </w:r>
      <w:r w:rsidRPr="00E36187">
        <w:rPr>
          <w:spacing w:val="9"/>
        </w:rPr>
        <w:t xml:space="preserve"> </w:t>
      </w:r>
      <w:r w:rsidRPr="00E36187">
        <w:rPr>
          <w:spacing w:val="-1"/>
        </w:rPr>
        <w:t>l</w:t>
      </w:r>
      <w:r w:rsidRPr="00E36187">
        <w:t>ast</w:t>
      </w:r>
      <w:r w:rsidRPr="00E36187">
        <w:rPr>
          <w:spacing w:val="10"/>
        </w:rPr>
        <w:t xml:space="preserve"> </w:t>
      </w:r>
      <w:r w:rsidRPr="00E36187">
        <w:t>year</w:t>
      </w:r>
      <w:r w:rsidRPr="00E36187">
        <w:rPr>
          <w:spacing w:val="9"/>
        </w:rPr>
        <w:t xml:space="preserve"> </w:t>
      </w:r>
      <w:r w:rsidRPr="00E36187">
        <w:t>y</w:t>
      </w:r>
      <w:r w:rsidRPr="00E36187">
        <w:rPr>
          <w:spacing w:val="-1"/>
        </w:rPr>
        <w:t>o</w:t>
      </w:r>
      <w:r w:rsidRPr="00E36187">
        <w:t>u</w:t>
      </w:r>
      <w:r w:rsidRPr="00E36187">
        <w:rPr>
          <w:spacing w:val="10"/>
        </w:rPr>
        <w:t xml:space="preserve"> </w:t>
      </w:r>
      <w:r w:rsidRPr="00E36187">
        <w:rPr>
          <w:spacing w:val="-1"/>
        </w:rPr>
        <w:t>w</w:t>
      </w:r>
      <w:r w:rsidRPr="00E36187">
        <w:t>ere</w:t>
      </w:r>
      <w:r w:rsidRPr="00E36187">
        <w:rPr>
          <w:spacing w:val="9"/>
        </w:rPr>
        <w:t xml:space="preserve"> </w:t>
      </w:r>
      <w:r w:rsidRPr="00E36187">
        <w:t>at</w:t>
      </w:r>
      <w:r w:rsidRPr="00E36187">
        <w:rPr>
          <w:spacing w:val="10"/>
        </w:rPr>
        <w:t xml:space="preserve"> </w:t>
      </w:r>
      <w:r w:rsidRPr="00E36187">
        <w:t>t</w:t>
      </w:r>
      <w:r w:rsidRPr="00E36187">
        <w:rPr>
          <w:spacing w:val="-1"/>
        </w:rPr>
        <w:t>h</w:t>
      </w:r>
      <w:r w:rsidRPr="00E36187">
        <w:t>e</w:t>
      </w:r>
      <w:r w:rsidRPr="00E36187">
        <w:rPr>
          <w:spacing w:val="9"/>
        </w:rPr>
        <w:t xml:space="preserve"> </w:t>
      </w:r>
      <w:r w:rsidRPr="00E36187">
        <w:t>a</w:t>
      </w:r>
      <w:r w:rsidRPr="00E36187">
        <w:rPr>
          <w:spacing w:val="-1"/>
        </w:rPr>
        <w:t>bo</w:t>
      </w:r>
      <w:r w:rsidRPr="00E36187">
        <w:t>ve</w:t>
      </w:r>
      <w:r w:rsidRPr="00E36187">
        <w:rPr>
          <w:w w:val="102"/>
        </w:rPr>
        <w:t xml:space="preserve"> </w:t>
      </w:r>
      <w:r w:rsidRPr="00E36187">
        <w:t>s</w:t>
      </w:r>
      <w:r w:rsidRPr="00E36187">
        <w:rPr>
          <w:spacing w:val="-1"/>
        </w:rPr>
        <w:t>i</w:t>
      </w:r>
      <w:r w:rsidRPr="00E36187">
        <w:t>te)</w:t>
      </w:r>
      <w:bookmarkEnd w:id="291"/>
      <w:bookmarkEnd w:id="292"/>
    </w:p>
    <w:p w14:paraId="68E91D8A" w14:textId="77777777" w:rsidR="006B398B" w:rsidRDefault="006B398B" w:rsidP="00D45496">
      <w:pPr>
        <w:pStyle w:val="APA"/>
        <w:spacing w:line="240" w:lineRule="auto"/>
        <w:ind w:firstLine="0"/>
      </w:pPr>
    </w:p>
    <w:p w14:paraId="521F2760" w14:textId="77777777" w:rsidR="003A44FD" w:rsidRDefault="0095497B" w:rsidP="00D45496">
      <w:pPr>
        <w:pStyle w:val="APA"/>
        <w:spacing w:line="240" w:lineRule="auto"/>
        <w:ind w:firstLine="0"/>
      </w:pPr>
      <w:r w:rsidRPr="00E36187">
        <w:rPr>
          <w:rFonts w:ascii="Calibri" w:eastAsia="Calibri" w:hAnsi="Calibri"/>
          <w:noProof/>
        </w:rPr>
        <mc:AlternateContent>
          <mc:Choice Requires="wpg">
            <w:drawing>
              <wp:anchor distT="0" distB="0" distL="114300" distR="114300" simplePos="0" relativeHeight="251987968" behindDoc="1" locked="0" layoutInCell="1" allowOverlap="1" wp14:anchorId="74923ED9" wp14:editId="2982032B">
                <wp:simplePos x="0" y="0"/>
                <wp:positionH relativeFrom="page">
                  <wp:posOffset>2248535</wp:posOffset>
                </wp:positionH>
                <wp:positionV relativeFrom="paragraph">
                  <wp:posOffset>-6985</wp:posOffset>
                </wp:positionV>
                <wp:extent cx="2793365" cy="1270"/>
                <wp:effectExtent l="0" t="0" r="26035" b="17780"/>
                <wp:wrapNone/>
                <wp:docPr id="4070" name="Group 4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3365" cy="1270"/>
                          <a:chOff x="1776" y="-400"/>
                          <a:chExt cx="4399" cy="2"/>
                        </a:xfrm>
                      </wpg:grpSpPr>
                      <wps:wsp>
                        <wps:cNvPr id="4071" name="Freeform 3635"/>
                        <wps:cNvSpPr>
                          <a:spLocks/>
                        </wps:cNvSpPr>
                        <wps:spPr bwMode="auto">
                          <a:xfrm>
                            <a:off x="1776" y="-400"/>
                            <a:ext cx="4399" cy="2"/>
                          </a:xfrm>
                          <a:custGeom>
                            <a:avLst/>
                            <a:gdLst>
                              <a:gd name="T0" fmla="+- 0 1776 1776"/>
                              <a:gd name="T1" fmla="*/ T0 w 4399"/>
                              <a:gd name="T2" fmla="+- 0 6175 1776"/>
                              <a:gd name="T3" fmla="*/ T2 w 4399"/>
                            </a:gdLst>
                            <a:ahLst/>
                            <a:cxnLst>
                              <a:cxn ang="0">
                                <a:pos x="T1" y="0"/>
                              </a:cxn>
                              <a:cxn ang="0">
                                <a:pos x="T3" y="0"/>
                              </a:cxn>
                            </a:cxnLst>
                            <a:rect l="0" t="0" r="r" b="b"/>
                            <a:pathLst>
                              <a:path w="4399">
                                <a:moveTo>
                                  <a:pt x="0" y="0"/>
                                </a:moveTo>
                                <a:lnTo>
                                  <a:pt x="4399" y="0"/>
                                </a:lnTo>
                              </a:path>
                            </a:pathLst>
                          </a:custGeom>
                          <a:ln>
                            <a:headEnd/>
                            <a:tailEnd/>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70" o:spid="_x0000_s1026" style="position:absolute;margin-left:177.05pt;margin-top:-.55pt;width:219.95pt;height:.1pt;z-index:-251328512;mso-position-horizontal-relative:page" coordorigin="1776,-400" coordsize="43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">
                <v:shape id="Freeform 3635" o:spid="_x0000_s1027" style="position:absolute;left:1776;top:-400;width:4399;height:2;visibility:visible;mso-wrap-style:square;v-text-anchor:top" coordsize="43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tc2cUA&#10;AADdAAAADwAAAGRycy9kb3ducmV2LnhtbESPzWrDMBCE74G+g9hCbons/LTFtRxKIJBDoCQtPS/W&#10;xnZrrVxLTqy3jwqBHoeZ+YbJN6NpxYV611hWkM4TEMSl1Q1XCj4/drMXEM4ja2wtk4JADjbFwyTH&#10;TNsrH+ly8pWIEHYZKqi97zIpXVmTQTe3HXH0zrY36KPsK6l7vEa4aeUiSZ6kwYbjQo0dbWsqf06D&#10;UdAOafj9Ph8OjO8hBL2k49d6UGr6OL69gvA0+v/wvb3XClbJcwp/b+ITk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e1zZxQAAAN0AAAAPAAAAAAAAAAAAAAAAAJgCAABkcnMv&#10;ZG93bnJldi54bWxQSwUGAAAAAAQABAD1AAAAigMAAAAA&#10;" path="m,l4399,e" filled="f" strokecolor="black [3040]">
                  <v:path arrowok="t" o:connecttype="custom" o:connectlocs="0,0;4399,0" o:connectangles="0,0"/>
                </v:shape>
                <w10:wrap anchorx="page"/>
              </v:group>
            </w:pict>
          </mc:Fallback>
        </mc:AlternateContent>
      </w:r>
    </w:p>
    <w:p w14:paraId="10366B77" w14:textId="77777777" w:rsidR="006B398B" w:rsidRPr="00E36187" w:rsidRDefault="006B398B" w:rsidP="006E23A3">
      <w:pPr>
        <w:pStyle w:val="APA"/>
        <w:numPr>
          <w:ilvl w:val="0"/>
          <w:numId w:val="15"/>
        </w:numPr>
        <w:spacing w:line="240" w:lineRule="auto"/>
      </w:pPr>
      <w:r w:rsidRPr="00E36187">
        <w:t>Do</w:t>
      </w:r>
      <w:r w:rsidRPr="00E36187">
        <w:rPr>
          <w:spacing w:val="12"/>
        </w:rPr>
        <w:t xml:space="preserve"> </w:t>
      </w:r>
      <w:r w:rsidRPr="00E36187">
        <w:t>y</w:t>
      </w:r>
      <w:r w:rsidRPr="00E36187">
        <w:rPr>
          <w:spacing w:val="-1"/>
        </w:rPr>
        <w:t>o</w:t>
      </w:r>
      <w:r w:rsidRPr="00E36187">
        <w:t>u</w:t>
      </w:r>
      <w:r w:rsidRPr="00E36187">
        <w:rPr>
          <w:spacing w:val="12"/>
        </w:rPr>
        <w:t xml:space="preserve"> </w:t>
      </w:r>
      <w:r w:rsidRPr="00E36187">
        <w:rPr>
          <w:spacing w:val="-1"/>
        </w:rPr>
        <w:t>h</w:t>
      </w:r>
      <w:r w:rsidRPr="00E36187">
        <w:t>ave</w:t>
      </w:r>
      <w:r w:rsidRPr="00E36187">
        <w:rPr>
          <w:spacing w:val="12"/>
        </w:rPr>
        <w:t xml:space="preserve"> </w:t>
      </w:r>
      <w:r w:rsidRPr="00E36187">
        <w:t>a</w:t>
      </w:r>
      <w:r w:rsidRPr="00E36187">
        <w:rPr>
          <w:spacing w:val="-1"/>
        </w:rPr>
        <w:t>n</w:t>
      </w:r>
      <w:r w:rsidRPr="00E36187">
        <w:t>y</w:t>
      </w:r>
      <w:r w:rsidRPr="00E36187">
        <w:rPr>
          <w:spacing w:val="12"/>
        </w:rPr>
        <w:t xml:space="preserve"> </w:t>
      </w:r>
      <w:r w:rsidRPr="00E36187">
        <w:t>teac</w:t>
      </w:r>
      <w:r w:rsidRPr="00E36187">
        <w:rPr>
          <w:spacing w:val="-1"/>
        </w:rPr>
        <w:t>hin</w:t>
      </w:r>
      <w:r w:rsidRPr="00E36187">
        <w:t>g</w:t>
      </w:r>
      <w:r w:rsidRPr="00E36187">
        <w:rPr>
          <w:spacing w:val="12"/>
        </w:rPr>
        <w:t xml:space="preserve"> </w:t>
      </w:r>
      <w:r w:rsidRPr="00E36187">
        <w:t>ex</w:t>
      </w:r>
      <w:r w:rsidRPr="00E36187">
        <w:rPr>
          <w:spacing w:val="-1"/>
        </w:rPr>
        <w:t>p</w:t>
      </w:r>
      <w:r w:rsidRPr="00E36187">
        <w:t>er</w:t>
      </w:r>
      <w:r w:rsidRPr="00E36187">
        <w:rPr>
          <w:spacing w:val="-1"/>
        </w:rPr>
        <w:t>i</w:t>
      </w:r>
      <w:r w:rsidRPr="00E36187">
        <w:t>e</w:t>
      </w:r>
      <w:r w:rsidRPr="00E36187">
        <w:rPr>
          <w:spacing w:val="-1"/>
        </w:rPr>
        <w:t>n</w:t>
      </w:r>
      <w:r w:rsidRPr="00E36187">
        <w:t>ce</w:t>
      </w:r>
      <w:r w:rsidRPr="00E36187">
        <w:rPr>
          <w:spacing w:val="13"/>
        </w:rPr>
        <w:t xml:space="preserve"> </w:t>
      </w:r>
      <w:r w:rsidRPr="00E36187">
        <w:rPr>
          <w:spacing w:val="-1"/>
        </w:rPr>
        <w:t>i</w:t>
      </w:r>
      <w:r w:rsidRPr="00E36187">
        <w:t>n</w:t>
      </w:r>
      <w:r w:rsidRPr="00E36187">
        <w:rPr>
          <w:spacing w:val="12"/>
        </w:rPr>
        <w:t xml:space="preserve"> </w:t>
      </w:r>
      <w:r w:rsidRPr="00E36187">
        <w:t>s</w:t>
      </w:r>
      <w:r w:rsidRPr="00E36187">
        <w:rPr>
          <w:spacing w:val="-1"/>
        </w:rPr>
        <w:t>p</w:t>
      </w:r>
      <w:r w:rsidRPr="00E36187">
        <w:t>ec</w:t>
      </w:r>
      <w:r w:rsidRPr="00E36187">
        <w:rPr>
          <w:spacing w:val="-1"/>
        </w:rPr>
        <w:t>i</w:t>
      </w:r>
      <w:r w:rsidRPr="00E36187">
        <w:t>al</w:t>
      </w:r>
      <w:r w:rsidRPr="00E36187">
        <w:rPr>
          <w:spacing w:val="12"/>
        </w:rPr>
        <w:t xml:space="preserve"> </w:t>
      </w:r>
      <w:r w:rsidRPr="00E36187">
        <w:t>e</w:t>
      </w:r>
      <w:r w:rsidRPr="00E36187">
        <w:rPr>
          <w:spacing w:val="-1"/>
        </w:rPr>
        <w:t>du</w:t>
      </w:r>
      <w:r w:rsidRPr="00E36187">
        <w:t>cat</w:t>
      </w:r>
      <w:r w:rsidRPr="00E36187">
        <w:rPr>
          <w:spacing w:val="-1"/>
        </w:rPr>
        <w:t>ion</w:t>
      </w:r>
      <w:proofErr w:type="gramStart"/>
      <w:r w:rsidRPr="00E36187">
        <w:t>?</w:t>
      </w:r>
      <w:r w:rsidRPr="00E36187">
        <w:rPr>
          <w:spacing w:val="12"/>
        </w:rPr>
        <w:t xml:space="preserve"> </w:t>
      </w:r>
      <w:proofErr w:type="gramEnd"/>
      <w:r w:rsidRPr="00E36187">
        <w:t>*</w:t>
      </w:r>
    </w:p>
    <w:p w14:paraId="12C562B0" w14:textId="77777777" w:rsidR="006B398B" w:rsidRPr="00E36187" w:rsidRDefault="006B398B" w:rsidP="0095497B">
      <w:pPr>
        <w:pStyle w:val="APA"/>
        <w:spacing w:line="240" w:lineRule="auto"/>
      </w:pPr>
      <w:r w:rsidRPr="00E36187">
        <w:rPr>
          <w:i/>
        </w:rPr>
        <w:t>Mark</w:t>
      </w:r>
      <w:r w:rsidRPr="00E36187">
        <w:rPr>
          <w:i/>
          <w:spacing w:val="10"/>
        </w:rPr>
        <w:t xml:space="preserve"> </w:t>
      </w:r>
      <w:r w:rsidRPr="00E36187">
        <w:rPr>
          <w:i/>
        </w:rPr>
        <w:t>only</w:t>
      </w:r>
      <w:r w:rsidRPr="00E36187">
        <w:rPr>
          <w:i/>
          <w:spacing w:val="11"/>
        </w:rPr>
        <w:t xml:space="preserve"> </w:t>
      </w:r>
      <w:r w:rsidRPr="00E36187">
        <w:rPr>
          <w:i/>
        </w:rPr>
        <w:t>one</w:t>
      </w:r>
      <w:r w:rsidRPr="00E36187">
        <w:rPr>
          <w:i/>
          <w:spacing w:val="11"/>
        </w:rPr>
        <w:t xml:space="preserve"> </w:t>
      </w:r>
      <w:r w:rsidRPr="00E36187">
        <w:rPr>
          <w:i/>
        </w:rPr>
        <w:t>oval.</w:t>
      </w:r>
    </w:p>
    <w:p w14:paraId="3967C517" w14:textId="77777777" w:rsidR="006B398B" w:rsidRPr="00E36187" w:rsidRDefault="006B398B" w:rsidP="0095497B">
      <w:pPr>
        <w:pStyle w:val="APA"/>
        <w:spacing w:line="240" w:lineRule="auto"/>
        <w:ind w:firstLine="0"/>
        <w:rPr>
          <w:rFonts w:eastAsia="Calibri"/>
        </w:rPr>
      </w:pPr>
    </w:p>
    <w:p w14:paraId="5D00E450" w14:textId="77777777" w:rsidR="006B398B" w:rsidRDefault="006B398B" w:rsidP="0095497B">
      <w:pPr>
        <w:pStyle w:val="APA"/>
        <w:spacing w:line="240" w:lineRule="auto"/>
        <w:ind w:left="720"/>
      </w:pPr>
      <w:r w:rsidRPr="00E36187">
        <w:rPr>
          <w:noProof/>
        </w:rPr>
        <mc:AlternateContent>
          <mc:Choice Requires="wpg">
            <w:drawing>
              <wp:anchor distT="0" distB="0" distL="114300" distR="114300" simplePos="0" relativeHeight="251842560" behindDoc="1" locked="0" layoutInCell="1" allowOverlap="1" wp14:anchorId="7BC057AB" wp14:editId="1CF02D2A">
                <wp:simplePos x="0" y="0"/>
                <wp:positionH relativeFrom="page">
                  <wp:posOffset>2245360</wp:posOffset>
                </wp:positionH>
                <wp:positionV relativeFrom="paragraph">
                  <wp:posOffset>32385</wp:posOffset>
                </wp:positionV>
                <wp:extent cx="266700" cy="161925"/>
                <wp:effectExtent l="0" t="0" r="19050" b="28575"/>
                <wp:wrapNone/>
                <wp:docPr id="4002" name="Group 40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003" name="Freeform 3677"/>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02" o:spid="_x0000_s1026" style="position:absolute;margin-left:176.8pt;margin-top:2.55pt;width:21pt;height:12.75pt;z-index:-251473920;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">
                <v:shape id="Freeform 3677"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qy8UA&#10;AADdAAAADwAAAGRycy9kb3ducmV2LnhtbESPQWsCMRSE7wX/Q3hCbzXRaitbo9iFQsGT2ktvj81z&#10;szV5WZJUt/++EQo9DjPzDbPaDN6JC8XUBdYwnSgQxE0wHbcaPo5vD0sQKSMbdIFJww8l2KxHdyus&#10;TLjyni6H3IoC4VShBptzX0mZGkse0yT0xMU7hegxFxlbaSJeC9w7OVPqSXrsuCxY7Km21JwP317D&#10;4nnmtlM1r89fu88+1m7/uiCr9f142L6AyDTk//Bf+91omCv1CLc35Qn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9KrL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E36187">
        <w:rPr>
          <w:spacing w:val="-18"/>
        </w:rPr>
        <w:t>Y</w:t>
      </w:r>
      <w:r w:rsidRPr="00E36187">
        <w:t>es</w:t>
      </w:r>
    </w:p>
    <w:p w14:paraId="0643AC8E" w14:textId="77777777" w:rsidR="0095497B" w:rsidRPr="00E36187" w:rsidRDefault="0095497B" w:rsidP="0095497B">
      <w:pPr>
        <w:pStyle w:val="APA"/>
        <w:spacing w:line="240" w:lineRule="auto"/>
        <w:ind w:left="720"/>
      </w:pPr>
    </w:p>
    <w:p w14:paraId="6D3F6EBE" w14:textId="77777777" w:rsidR="006B398B" w:rsidRPr="00E36187" w:rsidRDefault="006B398B" w:rsidP="0095497B">
      <w:pPr>
        <w:pStyle w:val="APA"/>
        <w:spacing w:line="240" w:lineRule="auto"/>
        <w:ind w:firstLine="0"/>
      </w:pPr>
      <w:r w:rsidRPr="00E36187">
        <w:rPr>
          <w:noProof/>
        </w:rPr>
        <mc:AlternateContent>
          <mc:Choice Requires="wpg">
            <w:drawing>
              <wp:anchor distT="0" distB="0" distL="114300" distR="114300" simplePos="0" relativeHeight="251843584" behindDoc="1" locked="0" layoutInCell="1" allowOverlap="1" wp14:anchorId="4501696B" wp14:editId="6235FA72">
                <wp:simplePos x="0" y="0"/>
                <wp:positionH relativeFrom="page">
                  <wp:posOffset>2245360</wp:posOffset>
                </wp:positionH>
                <wp:positionV relativeFrom="paragraph">
                  <wp:posOffset>3810</wp:posOffset>
                </wp:positionV>
                <wp:extent cx="266700" cy="161925"/>
                <wp:effectExtent l="0" t="0" r="19050" b="28575"/>
                <wp:wrapNone/>
                <wp:docPr id="4000" name="Group 4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381"/>
                          <a:chExt cx="420" cy="255"/>
                        </a:xfrm>
                      </wpg:grpSpPr>
                      <wps:wsp>
                        <wps:cNvPr id="4001" name="Freeform 3679"/>
                        <wps:cNvSpPr>
                          <a:spLocks/>
                        </wps:cNvSpPr>
                        <wps:spPr bwMode="auto">
                          <a:xfrm>
                            <a:off x="1859" y="381"/>
                            <a:ext cx="420" cy="255"/>
                          </a:xfrm>
                          <a:custGeom>
                            <a:avLst/>
                            <a:gdLst>
                              <a:gd name="T0" fmla="+- 0 1859 1859"/>
                              <a:gd name="T1" fmla="*/ T0 w 420"/>
                              <a:gd name="T2" fmla="+- 0 509 381"/>
                              <a:gd name="T3" fmla="*/ 509 h 255"/>
                              <a:gd name="T4" fmla="+- 0 1873 1859"/>
                              <a:gd name="T5" fmla="*/ T4 w 420"/>
                              <a:gd name="T6" fmla="+- 0 449 381"/>
                              <a:gd name="T7" fmla="*/ 449 h 255"/>
                              <a:gd name="T8" fmla="+- 0 1921 1859"/>
                              <a:gd name="T9" fmla="*/ T8 w 420"/>
                              <a:gd name="T10" fmla="+- 0 401 381"/>
                              <a:gd name="T11" fmla="*/ 401 h 255"/>
                              <a:gd name="T12" fmla="+- 0 2151 1859"/>
                              <a:gd name="T13" fmla="*/ T12 w 420"/>
                              <a:gd name="T14" fmla="+- 0 381 381"/>
                              <a:gd name="T15" fmla="*/ 381 h 255"/>
                              <a:gd name="T16" fmla="+- 0 2172 1859"/>
                              <a:gd name="T17" fmla="*/ T16 w 420"/>
                              <a:gd name="T18" fmla="+- 0 382 381"/>
                              <a:gd name="T19" fmla="*/ 382 h 255"/>
                              <a:gd name="T20" fmla="+- 0 2228 1859"/>
                              <a:gd name="T21" fmla="*/ T20 w 420"/>
                              <a:gd name="T22" fmla="+- 0 406 381"/>
                              <a:gd name="T23" fmla="*/ 406 h 255"/>
                              <a:gd name="T24" fmla="+- 0 2269 1859"/>
                              <a:gd name="T25" fmla="*/ T24 w 420"/>
                              <a:gd name="T26" fmla="+- 0 460 381"/>
                              <a:gd name="T27" fmla="*/ 460 h 255"/>
                              <a:gd name="T28" fmla="+- 0 2278 1859"/>
                              <a:gd name="T29" fmla="*/ T28 w 420"/>
                              <a:gd name="T30" fmla="+- 0 495 381"/>
                              <a:gd name="T31" fmla="*/ 495 h 255"/>
                              <a:gd name="T32" fmla="+- 0 2277 1859"/>
                              <a:gd name="T33" fmla="*/ T32 w 420"/>
                              <a:gd name="T34" fmla="+- 0 520 381"/>
                              <a:gd name="T35" fmla="*/ 520 h 255"/>
                              <a:gd name="T36" fmla="+- 0 2248 1859"/>
                              <a:gd name="T37" fmla="*/ T36 w 420"/>
                              <a:gd name="T38" fmla="+- 0 592 381"/>
                              <a:gd name="T39" fmla="*/ 592 h 255"/>
                              <a:gd name="T40" fmla="+- 0 2195 1859"/>
                              <a:gd name="T41" fmla="*/ T40 w 420"/>
                              <a:gd name="T42" fmla="+- 0 628 381"/>
                              <a:gd name="T43" fmla="*/ 628 h 255"/>
                              <a:gd name="T44" fmla="+- 0 1986 1859"/>
                              <a:gd name="T45" fmla="*/ T44 w 420"/>
                              <a:gd name="T46" fmla="+- 0 636 381"/>
                              <a:gd name="T47" fmla="*/ 636 h 255"/>
                              <a:gd name="T48" fmla="+- 0 1965 1859"/>
                              <a:gd name="T49" fmla="*/ T48 w 420"/>
                              <a:gd name="T50" fmla="+- 0 635 381"/>
                              <a:gd name="T51" fmla="*/ 635 h 255"/>
                              <a:gd name="T52" fmla="+- 0 1910 1859"/>
                              <a:gd name="T53" fmla="*/ T52 w 420"/>
                              <a:gd name="T54" fmla="+- 0 611 381"/>
                              <a:gd name="T55" fmla="*/ 611 h 255"/>
                              <a:gd name="T56" fmla="+- 0 1869 1859"/>
                              <a:gd name="T57" fmla="*/ T56 w 420"/>
                              <a:gd name="T58" fmla="+- 0 557 381"/>
                              <a:gd name="T59" fmla="*/ 557 h 255"/>
                              <a:gd name="T60" fmla="+- 0 1859 1859"/>
                              <a:gd name="T61" fmla="*/ T60 w 420"/>
                              <a:gd name="T62" fmla="+- 0 509 381"/>
                              <a:gd name="T63" fmla="*/ 5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8"/>
                                </a:lnTo>
                                <a:lnTo>
                                  <a:pt x="62" y="20"/>
                                </a:lnTo>
                                <a:lnTo>
                                  <a:pt x="292" y="0"/>
                                </a:lnTo>
                                <a:lnTo>
                                  <a:pt x="313" y="1"/>
                                </a:lnTo>
                                <a:lnTo>
                                  <a:pt x="369" y="25"/>
                                </a:lnTo>
                                <a:lnTo>
                                  <a:pt x="410" y="79"/>
                                </a:lnTo>
                                <a:lnTo>
                                  <a:pt x="419" y="114"/>
                                </a:lnTo>
                                <a:lnTo>
                                  <a:pt x="418" y="139"/>
                                </a:lnTo>
                                <a:lnTo>
                                  <a:pt x="389" y="211"/>
                                </a:lnTo>
                                <a:lnTo>
                                  <a:pt x="336" y="247"/>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00" o:spid="_x0000_s1026" style="position:absolute;margin-left:176.8pt;margin-top:.3pt;width:21pt;height:12.75pt;z-index:-251472896;mso-position-horizontal-relative:page" coordorigin="1859,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">
                <v:shape id="Freeform 3679" o:spid="_x0000_s1027" style="position:absolute;left:1859;top:38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qRJ8QA&#10;AADdAAAADwAAAGRycy9kb3ducmV2LnhtbESPQWsCMRSE74X+h/AKvdVkRduyGkUXCkJP2l56e2xe&#10;N6vJy5JEXf99Uyj0OMzMN8xyPXonLhRTH1hDNVEgiNtgeu40fH68Pb2CSBnZoAtMGm6UYL26v1ti&#10;bcKV93Q55E4UCKcaNdich1rK1FrymCZhIC7ed4gec5GxkybitcC9k1OlnqXHnsuCxYEaS+3pcPYa&#10;5i9Tt6nUrDkd37+G2Lj9dk5W68eHcbMAkWnM/+G/9s5omClVwe+b8g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qkSfEAAAA3QAAAA8AAAAAAAAAAAAAAAAAmAIAAGRycy9k&#10;b3ducmV2LnhtbFBLBQYAAAAABAAEAPUAAACJAwAAAAA=&#10;" path="m,128l14,68,62,20,292,r21,1l369,25r41,54l419,114r-1,25l389,211r-53,36l127,255r-21,-1l51,230,10,176,,128xe" filled="f" strokecolor="#999" strokeweight=".26483mm">
                  <v:path arrowok="t" o:connecttype="custom" o:connectlocs="0,509;14,449;62,401;292,381;313,382;369,406;410,460;419,495;418,520;389,592;336,628;127,636;106,635;51,611;10,557;0,509" o:connectangles="0,0,0,0,0,0,0,0,0,0,0,0,0,0,0,0"/>
                </v:shape>
                <w10:wrap anchorx="page"/>
              </v:group>
            </w:pict>
          </mc:Fallback>
        </mc:AlternateContent>
      </w:r>
      <w:r w:rsidRPr="00E36187">
        <w:rPr>
          <w:w w:val="102"/>
        </w:rPr>
        <w:t xml:space="preserve"> </w:t>
      </w:r>
      <w:r w:rsidR="0095497B">
        <w:rPr>
          <w:w w:val="102"/>
        </w:rPr>
        <w:tab/>
      </w:r>
      <w:r w:rsidR="0095497B">
        <w:rPr>
          <w:w w:val="102"/>
        </w:rPr>
        <w:tab/>
      </w:r>
      <w:r w:rsidRPr="00E36187">
        <w:t>No</w:t>
      </w:r>
    </w:p>
    <w:p w14:paraId="358860D7" w14:textId="77777777" w:rsidR="006B398B" w:rsidRPr="00E36187" w:rsidRDefault="006B398B" w:rsidP="00D45496">
      <w:pPr>
        <w:pStyle w:val="APA"/>
        <w:spacing w:line="240" w:lineRule="auto"/>
        <w:ind w:firstLine="0"/>
        <w:rPr>
          <w:rFonts w:eastAsia="Calibri"/>
        </w:rPr>
      </w:pPr>
    </w:p>
    <w:p w14:paraId="4BF7EEA6" w14:textId="77777777" w:rsidR="006B398B" w:rsidRPr="00E36187" w:rsidRDefault="006B398B" w:rsidP="006E23A3">
      <w:pPr>
        <w:pStyle w:val="APA"/>
        <w:numPr>
          <w:ilvl w:val="0"/>
          <w:numId w:val="15"/>
        </w:numPr>
        <w:spacing w:line="240" w:lineRule="auto"/>
      </w:pPr>
      <w:bookmarkStart w:id="293" w:name="_Toc478835842"/>
      <w:bookmarkStart w:id="294" w:name="_Toc478836358"/>
      <w:r w:rsidRPr="00E36187">
        <w:t>H</w:t>
      </w:r>
      <w:r w:rsidRPr="00E36187">
        <w:rPr>
          <w:spacing w:val="-1"/>
        </w:rPr>
        <w:t>o</w:t>
      </w:r>
      <w:r w:rsidRPr="00E36187">
        <w:t>w</w:t>
      </w:r>
      <w:r w:rsidRPr="00E36187">
        <w:rPr>
          <w:spacing w:val="12"/>
        </w:rPr>
        <w:t xml:space="preserve"> </w:t>
      </w:r>
      <w:r w:rsidRPr="00E36187">
        <w:t>ma</w:t>
      </w:r>
      <w:r w:rsidRPr="00E36187">
        <w:rPr>
          <w:spacing w:val="-1"/>
        </w:rPr>
        <w:t>n</w:t>
      </w:r>
      <w:r w:rsidRPr="00E36187">
        <w:t>y</w:t>
      </w:r>
      <w:r w:rsidRPr="00E36187">
        <w:rPr>
          <w:spacing w:val="13"/>
        </w:rPr>
        <w:t xml:space="preserve"> </w:t>
      </w:r>
      <w:r w:rsidRPr="00E36187">
        <w:t>years</w:t>
      </w:r>
      <w:r w:rsidRPr="00E36187">
        <w:rPr>
          <w:spacing w:val="13"/>
        </w:rPr>
        <w:t xml:space="preserve"> </w:t>
      </w:r>
      <w:r w:rsidRPr="00E36187">
        <w:rPr>
          <w:spacing w:val="-1"/>
        </w:rPr>
        <w:t>o</w:t>
      </w:r>
      <w:r w:rsidRPr="00E36187">
        <w:t>f</w:t>
      </w:r>
      <w:r w:rsidRPr="00E36187">
        <w:rPr>
          <w:spacing w:val="12"/>
        </w:rPr>
        <w:t xml:space="preserve"> </w:t>
      </w:r>
      <w:r w:rsidRPr="00E36187">
        <w:t>teac</w:t>
      </w:r>
      <w:r w:rsidRPr="00E36187">
        <w:rPr>
          <w:spacing w:val="-1"/>
        </w:rPr>
        <w:t>hin</w:t>
      </w:r>
      <w:r w:rsidRPr="00E36187">
        <w:t>g</w:t>
      </w:r>
      <w:r w:rsidRPr="00E36187">
        <w:rPr>
          <w:spacing w:val="13"/>
        </w:rPr>
        <w:t xml:space="preserve"> </w:t>
      </w:r>
      <w:r w:rsidRPr="00E36187">
        <w:t>ex</w:t>
      </w:r>
      <w:r w:rsidRPr="00E36187">
        <w:rPr>
          <w:spacing w:val="-1"/>
        </w:rPr>
        <w:t>p</w:t>
      </w:r>
      <w:r w:rsidRPr="00E36187">
        <w:t>er</w:t>
      </w:r>
      <w:r w:rsidRPr="00E36187">
        <w:rPr>
          <w:spacing w:val="-1"/>
        </w:rPr>
        <w:t>i</w:t>
      </w:r>
      <w:r w:rsidRPr="00E36187">
        <w:t>e</w:t>
      </w:r>
      <w:r w:rsidRPr="00E36187">
        <w:rPr>
          <w:spacing w:val="-1"/>
        </w:rPr>
        <w:t>n</w:t>
      </w:r>
      <w:r w:rsidRPr="00E36187">
        <w:t>ce</w:t>
      </w:r>
      <w:r w:rsidRPr="00E36187">
        <w:rPr>
          <w:spacing w:val="13"/>
        </w:rPr>
        <w:t xml:space="preserve"> </w:t>
      </w:r>
      <w:r w:rsidRPr="00E36187">
        <w:rPr>
          <w:spacing w:val="-1"/>
        </w:rPr>
        <w:t>i</w:t>
      </w:r>
      <w:r w:rsidRPr="00E36187">
        <w:t>n</w:t>
      </w:r>
      <w:r w:rsidRPr="00E36187">
        <w:rPr>
          <w:w w:val="102"/>
        </w:rPr>
        <w:t xml:space="preserve"> </w:t>
      </w:r>
      <w:r w:rsidRPr="00E36187">
        <w:t>s</w:t>
      </w:r>
      <w:r w:rsidRPr="00E36187">
        <w:rPr>
          <w:spacing w:val="-1"/>
        </w:rPr>
        <w:t>p</w:t>
      </w:r>
      <w:r w:rsidRPr="00E36187">
        <w:t>ec</w:t>
      </w:r>
      <w:r w:rsidRPr="00E36187">
        <w:rPr>
          <w:spacing w:val="-1"/>
        </w:rPr>
        <w:t>i</w:t>
      </w:r>
      <w:r w:rsidRPr="00E36187">
        <w:t>al</w:t>
      </w:r>
      <w:r w:rsidRPr="00E36187">
        <w:rPr>
          <w:spacing w:val="18"/>
        </w:rPr>
        <w:t xml:space="preserve"> </w:t>
      </w:r>
      <w:r w:rsidRPr="00E36187">
        <w:t>e</w:t>
      </w:r>
      <w:r w:rsidRPr="00E36187">
        <w:rPr>
          <w:spacing w:val="-1"/>
        </w:rPr>
        <w:t>du</w:t>
      </w:r>
      <w:r w:rsidRPr="00E36187">
        <w:t>cat</w:t>
      </w:r>
      <w:r w:rsidRPr="00E36187">
        <w:rPr>
          <w:spacing w:val="-1"/>
        </w:rPr>
        <w:t>ion</w:t>
      </w:r>
      <w:proofErr w:type="gramStart"/>
      <w:r w:rsidRPr="00E36187">
        <w:t>?</w:t>
      </w:r>
      <w:r w:rsidRPr="00E36187">
        <w:rPr>
          <w:spacing w:val="18"/>
        </w:rPr>
        <w:t xml:space="preserve"> </w:t>
      </w:r>
      <w:proofErr w:type="gramEnd"/>
      <w:r w:rsidRPr="00E36187">
        <w:t>*</w:t>
      </w:r>
      <w:bookmarkEnd w:id="293"/>
      <w:bookmarkEnd w:id="294"/>
    </w:p>
    <w:p w14:paraId="018B2848" w14:textId="77777777" w:rsidR="006B398B" w:rsidRPr="00E36187" w:rsidRDefault="006B398B" w:rsidP="00D45496">
      <w:pPr>
        <w:pStyle w:val="APA"/>
        <w:spacing w:line="240" w:lineRule="auto"/>
        <w:ind w:firstLine="0"/>
        <w:rPr>
          <w:rFonts w:eastAsia="Calibri"/>
        </w:rPr>
      </w:pPr>
    </w:p>
    <w:p w14:paraId="5294FAB1" w14:textId="77777777" w:rsidR="006B398B" w:rsidRPr="00E36187" w:rsidRDefault="0095497B" w:rsidP="00D45496">
      <w:pPr>
        <w:pStyle w:val="APA"/>
        <w:spacing w:line="240" w:lineRule="auto"/>
        <w:ind w:firstLine="0"/>
        <w:rPr>
          <w:rFonts w:eastAsia="Calibri"/>
        </w:rPr>
      </w:pPr>
      <w:r w:rsidRPr="00E36187">
        <w:rPr>
          <w:rFonts w:ascii="Calibri" w:eastAsia="Calibri" w:hAnsi="Calibri"/>
          <w:noProof/>
        </w:rPr>
        <mc:AlternateContent>
          <mc:Choice Requires="wpg">
            <w:drawing>
              <wp:anchor distT="0" distB="0" distL="114300" distR="114300" simplePos="0" relativeHeight="251992064" behindDoc="1" locked="0" layoutInCell="1" allowOverlap="1" wp14:anchorId="4BD5D9AE" wp14:editId="660CC21F">
                <wp:simplePos x="0" y="0"/>
                <wp:positionH relativeFrom="page">
                  <wp:posOffset>2343785</wp:posOffset>
                </wp:positionH>
                <wp:positionV relativeFrom="paragraph">
                  <wp:posOffset>97790</wp:posOffset>
                </wp:positionV>
                <wp:extent cx="2793365" cy="1270"/>
                <wp:effectExtent l="0" t="0" r="26035" b="17780"/>
                <wp:wrapNone/>
                <wp:docPr id="4074" name="Group 4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3365" cy="1270"/>
                          <a:chOff x="1776" y="-400"/>
                          <a:chExt cx="4399" cy="2"/>
                        </a:xfrm>
                      </wpg:grpSpPr>
                      <wps:wsp>
                        <wps:cNvPr id="4075" name="Freeform 3635"/>
                        <wps:cNvSpPr>
                          <a:spLocks/>
                        </wps:cNvSpPr>
                        <wps:spPr bwMode="auto">
                          <a:xfrm>
                            <a:off x="1776" y="-400"/>
                            <a:ext cx="4399" cy="2"/>
                          </a:xfrm>
                          <a:custGeom>
                            <a:avLst/>
                            <a:gdLst>
                              <a:gd name="T0" fmla="+- 0 1776 1776"/>
                              <a:gd name="T1" fmla="*/ T0 w 4399"/>
                              <a:gd name="T2" fmla="+- 0 6175 1776"/>
                              <a:gd name="T3" fmla="*/ T2 w 4399"/>
                            </a:gdLst>
                            <a:ahLst/>
                            <a:cxnLst>
                              <a:cxn ang="0">
                                <a:pos x="T1" y="0"/>
                              </a:cxn>
                              <a:cxn ang="0">
                                <a:pos x="T3" y="0"/>
                              </a:cxn>
                            </a:cxnLst>
                            <a:rect l="0" t="0" r="r" b="b"/>
                            <a:pathLst>
                              <a:path w="4399">
                                <a:moveTo>
                                  <a:pt x="0" y="0"/>
                                </a:moveTo>
                                <a:lnTo>
                                  <a:pt x="4399" y="0"/>
                                </a:lnTo>
                              </a:path>
                            </a:pathLst>
                          </a:custGeom>
                          <a:ln>
                            <a:headEnd/>
                            <a:tailEnd/>
                          </a:ln>
                        </wps:spPr>
                        <wps:style>
                          <a:lnRef idx="1">
                            <a:schemeClr val="dk1"/>
                          </a:lnRef>
                          <a:fillRef idx="0">
                            <a:schemeClr val="dk1"/>
                          </a:fillRef>
                          <a:effectRef idx="0">
                            <a:schemeClr val="dk1"/>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74" o:spid="_x0000_s1026" style="position:absolute;margin-left:184.55pt;margin-top:7.7pt;width:219.95pt;height:.1pt;z-index:-251324416;mso-position-horizontal-relative:page" coordorigin="1776,-400" coordsize="43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">
                <v:shape id="Freeform 3635" o:spid="_x0000_s1027" style="position:absolute;left:1776;top:-400;width:4399;height:2;visibility:visible;mso-wrap-style:square;v-text-anchor:top" coordsize="43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Ba2sYA&#10;AADdAAAADwAAAGRycy9kb3ducmV2LnhtbESPzWrDMBCE74G+g9hCbrHs/LTFjRJCoZBDICQtPS/W&#10;xnZrrVxLdqy3jwqFHIeZ+YZZb0fTiIE6V1tWkCUpCOLC6ppLBZ8f77MXEM4ja2wsk4JADrabh8ka&#10;c22vfKLh7EsRIexyVFB53+ZSuqIigy6xLXH0LrYz6KPsSqk7vEa4aeQ8TZ+kwZrjQoUtvVVU/Jx7&#10;o6Dps/D7fTkcGI8hBL2g09eqV2r6OO5eQXga/T38395rBcv0eQV/b+ITk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UBa2sYAAADdAAAADwAAAAAAAAAAAAAAAACYAgAAZHJz&#10;L2Rvd25yZXYueG1sUEsFBgAAAAAEAAQA9QAAAIsDAAAAAA==&#10;" path="m,l4399,e" filled="f" strokecolor="black [3040]">
                  <v:path arrowok="t" o:connecttype="custom" o:connectlocs="0,0;4399,0" o:connectangles="0,0"/>
                </v:shape>
                <w10:wrap anchorx="page"/>
              </v:group>
            </w:pict>
          </mc:Fallback>
        </mc:AlternateContent>
      </w:r>
    </w:p>
    <w:p w14:paraId="38623C68" w14:textId="77777777" w:rsidR="006B398B" w:rsidRPr="00E36187" w:rsidRDefault="006B398B" w:rsidP="00D45496">
      <w:pPr>
        <w:pStyle w:val="APA"/>
        <w:spacing w:line="240" w:lineRule="auto"/>
        <w:ind w:firstLine="0"/>
        <w:rPr>
          <w:rFonts w:eastAsia="Calibri"/>
        </w:rPr>
      </w:pPr>
    </w:p>
    <w:p w14:paraId="2BB43A7F" w14:textId="77777777" w:rsidR="006B398B" w:rsidRPr="00E36187" w:rsidRDefault="006B398B" w:rsidP="006E23A3">
      <w:pPr>
        <w:pStyle w:val="APA"/>
        <w:numPr>
          <w:ilvl w:val="0"/>
          <w:numId w:val="15"/>
        </w:numPr>
        <w:spacing w:line="240" w:lineRule="auto"/>
      </w:pPr>
      <w:r w:rsidRPr="00E36187">
        <w:t>Have</w:t>
      </w:r>
      <w:r w:rsidRPr="00E36187">
        <w:rPr>
          <w:spacing w:val="12"/>
        </w:rPr>
        <w:t xml:space="preserve"> </w:t>
      </w:r>
      <w:r w:rsidRPr="00E36187">
        <w:t>y</w:t>
      </w:r>
      <w:r w:rsidRPr="00E36187">
        <w:rPr>
          <w:spacing w:val="-1"/>
        </w:rPr>
        <w:t>o</w:t>
      </w:r>
      <w:r w:rsidRPr="00E36187">
        <w:t>u</w:t>
      </w:r>
      <w:r w:rsidRPr="00E36187">
        <w:rPr>
          <w:spacing w:val="13"/>
        </w:rPr>
        <w:t xml:space="preserve"> </w:t>
      </w:r>
      <w:r w:rsidRPr="00E36187">
        <w:t>ever</w:t>
      </w:r>
      <w:r w:rsidRPr="00E36187">
        <w:rPr>
          <w:spacing w:val="12"/>
        </w:rPr>
        <w:t xml:space="preserve"> </w:t>
      </w:r>
      <w:r w:rsidRPr="00E36187">
        <w:rPr>
          <w:spacing w:val="-1"/>
        </w:rPr>
        <w:t>b</w:t>
      </w:r>
      <w:r w:rsidRPr="00E36187">
        <w:t>een</w:t>
      </w:r>
      <w:r w:rsidRPr="00E36187">
        <w:rPr>
          <w:spacing w:val="13"/>
        </w:rPr>
        <w:t xml:space="preserve"> </w:t>
      </w:r>
      <w:r w:rsidRPr="00E36187">
        <w:rPr>
          <w:spacing w:val="-1"/>
        </w:rPr>
        <w:t>in</w:t>
      </w:r>
      <w:r w:rsidRPr="00E36187">
        <w:t>v</w:t>
      </w:r>
      <w:r w:rsidRPr="00E36187">
        <w:rPr>
          <w:spacing w:val="-1"/>
        </w:rPr>
        <w:t>ol</w:t>
      </w:r>
      <w:r w:rsidRPr="00E36187">
        <w:t>ved</w:t>
      </w:r>
      <w:r w:rsidRPr="00E36187">
        <w:rPr>
          <w:spacing w:val="12"/>
        </w:rPr>
        <w:t xml:space="preserve"> </w:t>
      </w:r>
      <w:r w:rsidRPr="00E36187">
        <w:rPr>
          <w:spacing w:val="-1"/>
        </w:rPr>
        <w:t>i</w:t>
      </w:r>
      <w:r w:rsidRPr="00E36187">
        <w:t>n</w:t>
      </w:r>
      <w:r w:rsidRPr="00E36187">
        <w:rPr>
          <w:spacing w:val="13"/>
        </w:rPr>
        <w:t xml:space="preserve"> </w:t>
      </w:r>
      <w:r w:rsidRPr="00E36187">
        <w:t>s</w:t>
      </w:r>
      <w:r w:rsidRPr="00E36187">
        <w:rPr>
          <w:spacing w:val="-1"/>
        </w:rPr>
        <w:t>p</w:t>
      </w:r>
      <w:r w:rsidRPr="00E36187">
        <w:t>ec</w:t>
      </w:r>
      <w:r w:rsidRPr="00E36187">
        <w:rPr>
          <w:spacing w:val="-1"/>
        </w:rPr>
        <w:t>i</w:t>
      </w:r>
      <w:r w:rsidRPr="00E36187">
        <w:t>al</w:t>
      </w:r>
      <w:r w:rsidRPr="00E36187">
        <w:rPr>
          <w:spacing w:val="12"/>
        </w:rPr>
        <w:t xml:space="preserve"> </w:t>
      </w:r>
      <w:r w:rsidRPr="00E36187">
        <w:t>e</w:t>
      </w:r>
      <w:r w:rsidRPr="00E36187">
        <w:rPr>
          <w:spacing w:val="-1"/>
        </w:rPr>
        <w:t>du</w:t>
      </w:r>
      <w:r w:rsidRPr="00E36187">
        <w:t>cat</w:t>
      </w:r>
      <w:r w:rsidRPr="00E36187">
        <w:rPr>
          <w:spacing w:val="-1"/>
        </w:rPr>
        <w:t>io</w:t>
      </w:r>
      <w:r w:rsidRPr="00E36187">
        <w:t>n</w:t>
      </w:r>
      <w:r w:rsidRPr="00E36187">
        <w:rPr>
          <w:spacing w:val="13"/>
        </w:rPr>
        <w:t xml:space="preserve"> </w:t>
      </w:r>
      <w:r w:rsidRPr="00E36187">
        <w:rPr>
          <w:spacing w:val="-1"/>
        </w:rPr>
        <w:t>li</w:t>
      </w:r>
      <w:r w:rsidRPr="00E36187">
        <w:t>t</w:t>
      </w:r>
      <w:r w:rsidRPr="00E36187">
        <w:rPr>
          <w:spacing w:val="-1"/>
        </w:rPr>
        <w:t>ig</w:t>
      </w:r>
      <w:r w:rsidRPr="00E36187">
        <w:t>at</w:t>
      </w:r>
      <w:r w:rsidRPr="00E36187">
        <w:rPr>
          <w:spacing w:val="-1"/>
        </w:rPr>
        <w:t>ion</w:t>
      </w:r>
      <w:r w:rsidRPr="00E36187">
        <w:t>,</w:t>
      </w:r>
      <w:r w:rsidRPr="00E36187">
        <w:rPr>
          <w:spacing w:val="12"/>
        </w:rPr>
        <w:t xml:space="preserve"> </w:t>
      </w:r>
      <w:r w:rsidRPr="00E36187">
        <w:rPr>
          <w:spacing w:val="-1"/>
        </w:rPr>
        <w:t>wh</w:t>
      </w:r>
      <w:r w:rsidRPr="00E36187">
        <w:t>ere</w:t>
      </w:r>
      <w:r w:rsidRPr="00E36187">
        <w:rPr>
          <w:spacing w:val="13"/>
        </w:rPr>
        <w:t xml:space="preserve"> </w:t>
      </w:r>
      <w:r w:rsidRPr="00E36187">
        <w:rPr>
          <w:spacing w:val="-1"/>
        </w:rPr>
        <w:t>p</w:t>
      </w:r>
      <w:r w:rsidRPr="00E36187">
        <w:t>are</w:t>
      </w:r>
      <w:r w:rsidRPr="00E36187">
        <w:rPr>
          <w:spacing w:val="-1"/>
        </w:rPr>
        <w:t>n</w:t>
      </w:r>
      <w:r w:rsidRPr="00E36187">
        <w:t>t(s)</w:t>
      </w:r>
      <w:r w:rsidRPr="00E36187">
        <w:rPr>
          <w:spacing w:val="12"/>
        </w:rPr>
        <w:t xml:space="preserve"> </w:t>
      </w:r>
      <w:r w:rsidRPr="00E36187">
        <w:rPr>
          <w:spacing w:val="-1"/>
        </w:rPr>
        <w:t>b</w:t>
      </w:r>
      <w:r w:rsidRPr="00E36187">
        <w:t>r</w:t>
      </w:r>
      <w:r w:rsidRPr="00E36187">
        <w:rPr>
          <w:spacing w:val="-1"/>
        </w:rPr>
        <w:t>ough</w:t>
      </w:r>
      <w:r w:rsidRPr="00E36187">
        <w:t>t</w:t>
      </w:r>
      <w:r w:rsidRPr="00E36187">
        <w:rPr>
          <w:spacing w:val="13"/>
        </w:rPr>
        <w:t xml:space="preserve"> </w:t>
      </w:r>
      <w:r w:rsidRPr="00E36187">
        <w:t>a</w:t>
      </w:r>
      <w:r w:rsidRPr="00E36187">
        <w:rPr>
          <w:spacing w:val="12"/>
        </w:rPr>
        <w:t xml:space="preserve"> </w:t>
      </w:r>
      <w:r w:rsidRPr="00E36187">
        <w:t>s</w:t>
      </w:r>
      <w:r w:rsidRPr="00E36187">
        <w:rPr>
          <w:spacing w:val="-1"/>
        </w:rPr>
        <w:t>ui</w:t>
      </w:r>
      <w:r w:rsidRPr="00E36187">
        <w:t>t</w:t>
      </w:r>
      <w:r w:rsidRPr="00E36187">
        <w:rPr>
          <w:w w:val="102"/>
        </w:rPr>
        <w:t xml:space="preserve"> </w:t>
      </w:r>
      <w:r w:rsidRPr="00E36187">
        <w:t>a</w:t>
      </w:r>
      <w:r w:rsidRPr="00E36187">
        <w:rPr>
          <w:spacing w:val="-1"/>
        </w:rPr>
        <w:t>g</w:t>
      </w:r>
      <w:r w:rsidRPr="00E36187">
        <w:t>a</w:t>
      </w:r>
      <w:r w:rsidRPr="00E36187">
        <w:rPr>
          <w:spacing w:val="-1"/>
        </w:rPr>
        <w:t>in</w:t>
      </w:r>
      <w:r w:rsidRPr="00E36187">
        <w:t>st</w:t>
      </w:r>
      <w:r w:rsidRPr="00E36187">
        <w:rPr>
          <w:spacing w:val="12"/>
        </w:rPr>
        <w:t xml:space="preserve"> </w:t>
      </w:r>
      <w:r w:rsidRPr="00E36187">
        <w:t>y</w:t>
      </w:r>
      <w:r w:rsidRPr="00E36187">
        <w:rPr>
          <w:spacing w:val="-1"/>
        </w:rPr>
        <w:t>ou</w:t>
      </w:r>
      <w:r w:rsidRPr="00E36187">
        <w:t>r</w:t>
      </w:r>
      <w:r w:rsidRPr="00E36187">
        <w:rPr>
          <w:spacing w:val="12"/>
        </w:rPr>
        <w:t xml:space="preserve"> </w:t>
      </w:r>
      <w:r w:rsidRPr="00E36187">
        <w:t>sc</w:t>
      </w:r>
      <w:r w:rsidRPr="00E36187">
        <w:rPr>
          <w:spacing w:val="-1"/>
        </w:rPr>
        <w:t>hoo</w:t>
      </w:r>
      <w:r w:rsidRPr="00E36187">
        <w:t>l</w:t>
      </w:r>
      <w:r w:rsidRPr="00E36187">
        <w:rPr>
          <w:spacing w:val="13"/>
        </w:rPr>
        <w:t xml:space="preserve"> </w:t>
      </w:r>
      <w:r w:rsidRPr="00E36187">
        <w:t>as</w:t>
      </w:r>
      <w:r w:rsidRPr="00E36187">
        <w:rPr>
          <w:spacing w:val="12"/>
        </w:rPr>
        <w:t xml:space="preserve"> </w:t>
      </w:r>
      <w:r w:rsidRPr="00E36187">
        <w:t>a</w:t>
      </w:r>
      <w:r w:rsidRPr="00E36187">
        <w:rPr>
          <w:spacing w:val="13"/>
        </w:rPr>
        <w:t xml:space="preserve"> </w:t>
      </w:r>
      <w:r w:rsidRPr="00E36187">
        <w:t>Sc</w:t>
      </w:r>
      <w:r w:rsidRPr="00E36187">
        <w:rPr>
          <w:spacing w:val="-1"/>
        </w:rPr>
        <w:t>hoo</w:t>
      </w:r>
      <w:r w:rsidRPr="00E36187">
        <w:t>l</w:t>
      </w:r>
      <w:r w:rsidRPr="00E36187">
        <w:rPr>
          <w:spacing w:val="12"/>
        </w:rPr>
        <w:t xml:space="preserve"> </w:t>
      </w:r>
      <w:r w:rsidRPr="00E36187">
        <w:t>A</w:t>
      </w:r>
      <w:r w:rsidRPr="00E36187">
        <w:rPr>
          <w:spacing w:val="-1"/>
        </w:rPr>
        <w:t>d</w:t>
      </w:r>
      <w:r w:rsidRPr="00E36187">
        <w:t>m</w:t>
      </w:r>
      <w:r w:rsidRPr="00E36187">
        <w:rPr>
          <w:spacing w:val="-1"/>
        </w:rPr>
        <w:t>ini</w:t>
      </w:r>
      <w:r w:rsidRPr="00E36187">
        <w:t>strat</w:t>
      </w:r>
      <w:r w:rsidRPr="00E36187">
        <w:rPr>
          <w:spacing w:val="-1"/>
        </w:rPr>
        <w:t>o</w:t>
      </w:r>
      <w:r w:rsidRPr="00E36187">
        <w:t>r</w:t>
      </w:r>
      <w:proofErr w:type="gramStart"/>
      <w:r w:rsidR="0095497B">
        <w:t>?</w:t>
      </w:r>
      <w:r w:rsidRPr="00E36187">
        <w:rPr>
          <w:spacing w:val="13"/>
        </w:rPr>
        <w:t xml:space="preserve"> </w:t>
      </w:r>
      <w:proofErr w:type="gramEnd"/>
      <w:r w:rsidRPr="00E36187">
        <w:t>(</w:t>
      </w:r>
      <w:r w:rsidRPr="00E36187">
        <w:rPr>
          <w:spacing w:val="-1"/>
        </w:rPr>
        <w:t>p</w:t>
      </w:r>
      <w:r w:rsidRPr="00E36187">
        <w:t>r</w:t>
      </w:r>
      <w:r w:rsidRPr="00E36187">
        <w:rPr>
          <w:spacing w:val="-1"/>
        </w:rPr>
        <w:t>in</w:t>
      </w:r>
      <w:r w:rsidRPr="00E36187">
        <w:t>c</w:t>
      </w:r>
      <w:r w:rsidRPr="00E36187">
        <w:rPr>
          <w:spacing w:val="-1"/>
        </w:rPr>
        <w:t>ip</w:t>
      </w:r>
      <w:r w:rsidRPr="00E36187">
        <w:t>al</w:t>
      </w:r>
      <w:r w:rsidRPr="00E36187">
        <w:rPr>
          <w:spacing w:val="12"/>
        </w:rPr>
        <w:t xml:space="preserve"> </w:t>
      </w:r>
      <w:r w:rsidRPr="00E36187">
        <w:rPr>
          <w:spacing w:val="-1"/>
        </w:rPr>
        <w:t>o</w:t>
      </w:r>
      <w:r w:rsidRPr="00E36187">
        <w:t>r</w:t>
      </w:r>
      <w:r w:rsidRPr="00E36187">
        <w:rPr>
          <w:spacing w:val="12"/>
        </w:rPr>
        <w:t xml:space="preserve"> </w:t>
      </w:r>
      <w:r w:rsidRPr="00E36187">
        <w:t>asst.</w:t>
      </w:r>
      <w:r w:rsidRPr="00E36187">
        <w:rPr>
          <w:spacing w:val="13"/>
        </w:rPr>
        <w:t xml:space="preserve"> </w:t>
      </w:r>
      <w:r w:rsidRPr="00E36187">
        <w:rPr>
          <w:spacing w:val="-1"/>
        </w:rPr>
        <w:t>p</w:t>
      </w:r>
      <w:r w:rsidRPr="00E36187">
        <w:t>r</w:t>
      </w:r>
      <w:r w:rsidRPr="00E36187">
        <w:rPr>
          <w:spacing w:val="-1"/>
        </w:rPr>
        <w:t>in</w:t>
      </w:r>
      <w:r w:rsidRPr="00E36187">
        <w:t>c</w:t>
      </w:r>
      <w:r w:rsidRPr="00E36187">
        <w:rPr>
          <w:spacing w:val="-1"/>
        </w:rPr>
        <w:t>ip</w:t>
      </w:r>
      <w:r w:rsidRPr="00E36187">
        <w:t>a</w:t>
      </w:r>
      <w:r w:rsidRPr="00E36187">
        <w:rPr>
          <w:spacing w:val="-1"/>
        </w:rPr>
        <w:t>l</w:t>
      </w:r>
      <w:r w:rsidRPr="00E36187">
        <w:t>)</w:t>
      </w:r>
      <w:r w:rsidRPr="00E36187">
        <w:rPr>
          <w:spacing w:val="12"/>
        </w:rPr>
        <w:t xml:space="preserve"> </w:t>
      </w:r>
      <w:r w:rsidRPr="00E36187">
        <w:t>*</w:t>
      </w:r>
    </w:p>
    <w:p w14:paraId="3C34F660" w14:textId="77777777" w:rsidR="006B398B" w:rsidRPr="00E36187" w:rsidRDefault="006B398B" w:rsidP="0095497B">
      <w:pPr>
        <w:pStyle w:val="APA"/>
        <w:spacing w:line="240" w:lineRule="auto"/>
      </w:pPr>
      <w:r w:rsidRPr="00E36187">
        <w:rPr>
          <w:i/>
        </w:rPr>
        <w:t>Mark</w:t>
      </w:r>
      <w:r w:rsidRPr="00E36187">
        <w:rPr>
          <w:i/>
          <w:spacing w:val="10"/>
        </w:rPr>
        <w:t xml:space="preserve"> </w:t>
      </w:r>
      <w:r w:rsidRPr="00E36187">
        <w:rPr>
          <w:i/>
        </w:rPr>
        <w:t>only</w:t>
      </w:r>
      <w:r w:rsidRPr="00E36187">
        <w:rPr>
          <w:i/>
          <w:spacing w:val="11"/>
        </w:rPr>
        <w:t xml:space="preserve"> </w:t>
      </w:r>
      <w:r w:rsidRPr="00E36187">
        <w:rPr>
          <w:i/>
        </w:rPr>
        <w:t>one</w:t>
      </w:r>
      <w:r w:rsidRPr="00E36187">
        <w:rPr>
          <w:i/>
          <w:spacing w:val="11"/>
        </w:rPr>
        <w:t xml:space="preserve"> </w:t>
      </w:r>
      <w:r w:rsidRPr="00E36187">
        <w:rPr>
          <w:i/>
        </w:rPr>
        <w:t>oval.</w:t>
      </w:r>
    </w:p>
    <w:p w14:paraId="56DC8B5A" w14:textId="77777777" w:rsidR="006B398B" w:rsidRPr="00E36187" w:rsidRDefault="0095497B" w:rsidP="0095497B">
      <w:pPr>
        <w:pStyle w:val="APA"/>
        <w:spacing w:line="240" w:lineRule="auto"/>
        <w:ind w:firstLine="0"/>
        <w:rPr>
          <w:rFonts w:eastAsia="Calibri"/>
        </w:rPr>
      </w:pPr>
      <w:r w:rsidRPr="00E36187">
        <w:rPr>
          <w:noProof/>
        </w:rPr>
        <mc:AlternateContent>
          <mc:Choice Requires="wpg">
            <w:drawing>
              <wp:anchor distT="0" distB="0" distL="114300" distR="114300" simplePos="0" relativeHeight="251844608" behindDoc="1" locked="0" layoutInCell="1" allowOverlap="1" wp14:anchorId="12801E45" wp14:editId="5815EBF8">
                <wp:simplePos x="0" y="0"/>
                <wp:positionH relativeFrom="page">
                  <wp:posOffset>2178685</wp:posOffset>
                </wp:positionH>
                <wp:positionV relativeFrom="paragraph">
                  <wp:posOffset>150495</wp:posOffset>
                </wp:positionV>
                <wp:extent cx="266700" cy="161925"/>
                <wp:effectExtent l="0" t="0" r="19050" b="28575"/>
                <wp:wrapNone/>
                <wp:docPr id="3996" name="Group 39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997" name="Freeform 3681"/>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96" o:spid="_x0000_s1026" style="position:absolute;margin-left:171.55pt;margin-top:11.85pt;width:21pt;height:12.75pt;z-index:-251471872;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">
                <v:shape id="Freeform 3681"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VuesUA&#10;AADdAAAADwAAAGRycy9kb3ducmV2LnhtbESPQWsCMRSE74X+h/AKvdWsVmvdGkUXhIInbS+9PTav&#10;m63Jy5JEXf+9KQgeh5n5hpkve2fFiUJsPSsYDgoQxLXXLTcKvr82L+8gYkLWaD2TggtFWC4eH+ZY&#10;an/mHZ32qREZwrFEBSalrpQy1oYcxoHviLP364PDlGVopA54znBn5ago3qTDlvOCwY4qQ/Vhf3QK&#10;JtORXQ2LcXX42/50obK79YSMUs9P/eoDRKI+3cO39qdW8DqbTeH/TX4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NW56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p>
    <w:p w14:paraId="65DAEAAA" w14:textId="77777777" w:rsidR="006B398B" w:rsidRDefault="006B398B" w:rsidP="0095497B">
      <w:pPr>
        <w:pStyle w:val="APA"/>
        <w:spacing w:line="240" w:lineRule="auto"/>
        <w:ind w:left="1440" w:firstLine="0"/>
        <w:rPr>
          <w:w w:val="102"/>
        </w:rPr>
      </w:pPr>
      <w:r w:rsidRPr="00E36187">
        <w:rPr>
          <w:spacing w:val="-18"/>
        </w:rPr>
        <w:t>Y</w:t>
      </w:r>
      <w:r w:rsidRPr="00E36187">
        <w:t>es</w:t>
      </w:r>
      <w:r w:rsidRPr="00E36187">
        <w:rPr>
          <w:w w:val="102"/>
        </w:rPr>
        <w:t xml:space="preserve"> </w:t>
      </w:r>
    </w:p>
    <w:p w14:paraId="1A6955F9" w14:textId="77777777" w:rsidR="0095497B" w:rsidRPr="00E36187" w:rsidRDefault="0095497B" w:rsidP="0095497B">
      <w:pPr>
        <w:pStyle w:val="APA"/>
        <w:spacing w:line="240" w:lineRule="auto"/>
        <w:ind w:left="1440" w:firstLine="0"/>
        <w:rPr>
          <w:w w:val="102"/>
        </w:rPr>
      </w:pPr>
    </w:p>
    <w:p w14:paraId="5613FF9B" w14:textId="77777777" w:rsidR="006B398B" w:rsidRPr="00E36187" w:rsidRDefault="006B398B" w:rsidP="0095497B">
      <w:pPr>
        <w:pStyle w:val="APA"/>
        <w:spacing w:line="240" w:lineRule="auto"/>
        <w:ind w:left="1440" w:firstLine="0"/>
      </w:pPr>
      <w:r w:rsidRPr="00E36187">
        <w:rPr>
          <w:noProof/>
        </w:rPr>
        <mc:AlternateContent>
          <mc:Choice Requires="wpg">
            <w:drawing>
              <wp:anchor distT="0" distB="0" distL="114300" distR="114300" simplePos="0" relativeHeight="251845632" behindDoc="1" locked="0" layoutInCell="1" allowOverlap="1" wp14:anchorId="5C0A7E0E" wp14:editId="1992CDAF">
                <wp:simplePos x="0" y="0"/>
                <wp:positionH relativeFrom="page">
                  <wp:posOffset>2178685</wp:posOffset>
                </wp:positionH>
                <wp:positionV relativeFrom="paragraph">
                  <wp:posOffset>3810</wp:posOffset>
                </wp:positionV>
                <wp:extent cx="266700" cy="161925"/>
                <wp:effectExtent l="0" t="0" r="19050" b="28575"/>
                <wp:wrapNone/>
                <wp:docPr id="3994" name="Group 39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381"/>
                          <a:chExt cx="420" cy="255"/>
                        </a:xfrm>
                      </wpg:grpSpPr>
                      <wps:wsp>
                        <wps:cNvPr id="3995" name="Freeform 3683"/>
                        <wps:cNvSpPr>
                          <a:spLocks/>
                        </wps:cNvSpPr>
                        <wps:spPr bwMode="auto">
                          <a:xfrm>
                            <a:off x="1859" y="381"/>
                            <a:ext cx="420" cy="255"/>
                          </a:xfrm>
                          <a:custGeom>
                            <a:avLst/>
                            <a:gdLst>
                              <a:gd name="T0" fmla="+- 0 1859 1859"/>
                              <a:gd name="T1" fmla="*/ T0 w 420"/>
                              <a:gd name="T2" fmla="+- 0 509 381"/>
                              <a:gd name="T3" fmla="*/ 509 h 255"/>
                              <a:gd name="T4" fmla="+- 0 1873 1859"/>
                              <a:gd name="T5" fmla="*/ T4 w 420"/>
                              <a:gd name="T6" fmla="+- 0 449 381"/>
                              <a:gd name="T7" fmla="*/ 449 h 255"/>
                              <a:gd name="T8" fmla="+- 0 1921 1859"/>
                              <a:gd name="T9" fmla="*/ T8 w 420"/>
                              <a:gd name="T10" fmla="+- 0 401 381"/>
                              <a:gd name="T11" fmla="*/ 401 h 255"/>
                              <a:gd name="T12" fmla="+- 0 2151 1859"/>
                              <a:gd name="T13" fmla="*/ T12 w 420"/>
                              <a:gd name="T14" fmla="+- 0 381 381"/>
                              <a:gd name="T15" fmla="*/ 381 h 255"/>
                              <a:gd name="T16" fmla="+- 0 2172 1859"/>
                              <a:gd name="T17" fmla="*/ T16 w 420"/>
                              <a:gd name="T18" fmla="+- 0 382 381"/>
                              <a:gd name="T19" fmla="*/ 382 h 255"/>
                              <a:gd name="T20" fmla="+- 0 2228 1859"/>
                              <a:gd name="T21" fmla="*/ T20 w 420"/>
                              <a:gd name="T22" fmla="+- 0 406 381"/>
                              <a:gd name="T23" fmla="*/ 406 h 255"/>
                              <a:gd name="T24" fmla="+- 0 2269 1859"/>
                              <a:gd name="T25" fmla="*/ T24 w 420"/>
                              <a:gd name="T26" fmla="+- 0 460 381"/>
                              <a:gd name="T27" fmla="*/ 460 h 255"/>
                              <a:gd name="T28" fmla="+- 0 2278 1859"/>
                              <a:gd name="T29" fmla="*/ T28 w 420"/>
                              <a:gd name="T30" fmla="+- 0 495 381"/>
                              <a:gd name="T31" fmla="*/ 495 h 255"/>
                              <a:gd name="T32" fmla="+- 0 2277 1859"/>
                              <a:gd name="T33" fmla="*/ T32 w 420"/>
                              <a:gd name="T34" fmla="+- 0 520 381"/>
                              <a:gd name="T35" fmla="*/ 520 h 255"/>
                              <a:gd name="T36" fmla="+- 0 2248 1859"/>
                              <a:gd name="T37" fmla="*/ T36 w 420"/>
                              <a:gd name="T38" fmla="+- 0 592 381"/>
                              <a:gd name="T39" fmla="*/ 592 h 255"/>
                              <a:gd name="T40" fmla="+- 0 2195 1859"/>
                              <a:gd name="T41" fmla="*/ T40 w 420"/>
                              <a:gd name="T42" fmla="+- 0 628 381"/>
                              <a:gd name="T43" fmla="*/ 628 h 255"/>
                              <a:gd name="T44" fmla="+- 0 1986 1859"/>
                              <a:gd name="T45" fmla="*/ T44 w 420"/>
                              <a:gd name="T46" fmla="+- 0 636 381"/>
                              <a:gd name="T47" fmla="*/ 636 h 255"/>
                              <a:gd name="T48" fmla="+- 0 1965 1859"/>
                              <a:gd name="T49" fmla="*/ T48 w 420"/>
                              <a:gd name="T50" fmla="+- 0 635 381"/>
                              <a:gd name="T51" fmla="*/ 635 h 255"/>
                              <a:gd name="T52" fmla="+- 0 1910 1859"/>
                              <a:gd name="T53" fmla="*/ T52 w 420"/>
                              <a:gd name="T54" fmla="+- 0 611 381"/>
                              <a:gd name="T55" fmla="*/ 611 h 255"/>
                              <a:gd name="T56" fmla="+- 0 1869 1859"/>
                              <a:gd name="T57" fmla="*/ T56 w 420"/>
                              <a:gd name="T58" fmla="+- 0 557 381"/>
                              <a:gd name="T59" fmla="*/ 557 h 255"/>
                              <a:gd name="T60" fmla="+- 0 1859 1859"/>
                              <a:gd name="T61" fmla="*/ T60 w 420"/>
                              <a:gd name="T62" fmla="+- 0 509 381"/>
                              <a:gd name="T63" fmla="*/ 5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8"/>
                                </a:lnTo>
                                <a:lnTo>
                                  <a:pt x="62" y="20"/>
                                </a:lnTo>
                                <a:lnTo>
                                  <a:pt x="292" y="0"/>
                                </a:lnTo>
                                <a:lnTo>
                                  <a:pt x="313" y="1"/>
                                </a:lnTo>
                                <a:lnTo>
                                  <a:pt x="369" y="25"/>
                                </a:lnTo>
                                <a:lnTo>
                                  <a:pt x="410" y="79"/>
                                </a:lnTo>
                                <a:lnTo>
                                  <a:pt x="419" y="114"/>
                                </a:lnTo>
                                <a:lnTo>
                                  <a:pt x="418" y="139"/>
                                </a:lnTo>
                                <a:lnTo>
                                  <a:pt x="389" y="211"/>
                                </a:lnTo>
                                <a:lnTo>
                                  <a:pt x="336" y="247"/>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94" o:spid="_x0000_s1026" style="position:absolute;margin-left:171.55pt;margin-top:.3pt;width:21pt;height:12.75pt;z-index:-251470848;mso-position-horizontal-relative:page" coordorigin="1859,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">
                <v:shape id="Freeform 3683" o:spid="_x0000_s1027" style="position:absolute;left:1859;top:38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tVlsYA&#10;AADdAAAADwAAAGRycy9kb3ducmV2LnhtbESPQUsDMRSE74L/ITzBm81udW27blrqgiB4avXS22Pz&#10;ulmbvCxJbNd/bwTB4zAz3zDNZnJWnCnEwbOCclaAIO68HrhX8PH+crcEEROyRuuZFHxThM36+qrB&#10;WvsL7+i8T73IEI41KjApjbWUsTPkMM78SJy9ow8OU5ahlzrgJcOdlfOieJQOB84LBkdqDXWn/ZdT&#10;UC3mdlsWD+3p8+0whtbunisySt3eTNsnEImm9B/+a79qBferVQW/b/IT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KtVlsYAAADdAAAADwAAAAAAAAAAAAAAAACYAgAAZHJz&#10;L2Rvd25yZXYueG1sUEsFBgAAAAAEAAQA9QAAAIsDAAAAAA==&#10;" path="m,128l14,68,62,20,292,r21,1l369,25r41,54l419,114r-1,25l389,211r-53,36l127,255r-21,-1l51,230,10,176,,128xe" filled="f" strokecolor="#999" strokeweight=".26483mm">
                  <v:path arrowok="t" o:connecttype="custom" o:connectlocs="0,509;14,449;62,401;292,381;313,382;369,406;410,460;419,495;418,520;389,592;336,628;127,636;106,635;51,611;10,557;0,509" o:connectangles="0,0,0,0,0,0,0,0,0,0,0,0,0,0,0,0"/>
                </v:shape>
                <w10:wrap anchorx="page"/>
              </v:group>
            </w:pict>
          </mc:Fallback>
        </mc:AlternateContent>
      </w:r>
      <w:r w:rsidRPr="00E36187">
        <w:t>No</w:t>
      </w:r>
    </w:p>
    <w:p w14:paraId="5841C874" w14:textId="77777777" w:rsidR="006B398B" w:rsidRPr="00E36187" w:rsidRDefault="006B398B" w:rsidP="00D45496">
      <w:pPr>
        <w:pStyle w:val="APA"/>
        <w:spacing w:line="240" w:lineRule="auto"/>
        <w:ind w:firstLine="0"/>
        <w:rPr>
          <w:rFonts w:eastAsia="Calibri"/>
        </w:rPr>
      </w:pPr>
    </w:p>
    <w:p w14:paraId="6EB4009A" w14:textId="77777777" w:rsidR="006B398B" w:rsidRPr="00E36187" w:rsidRDefault="006B398B" w:rsidP="006E23A3">
      <w:pPr>
        <w:pStyle w:val="APA"/>
        <w:numPr>
          <w:ilvl w:val="0"/>
          <w:numId w:val="15"/>
        </w:numPr>
        <w:spacing w:line="240" w:lineRule="auto"/>
      </w:pPr>
      <w:bookmarkStart w:id="295" w:name="_Toc478835843"/>
      <w:bookmarkStart w:id="296" w:name="_Toc478836359"/>
      <w:r w:rsidRPr="00E36187">
        <w:rPr>
          <w:spacing w:val="-1"/>
        </w:rPr>
        <w:t>Indi</w:t>
      </w:r>
      <w:r w:rsidRPr="00E36187">
        <w:t>cate</w:t>
      </w:r>
      <w:r w:rsidRPr="00E36187">
        <w:rPr>
          <w:spacing w:val="11"/>
        </w:rPr>
        <w:t xml:space="preserve"> </w:t>
      </w:r>
      <w:r w:rsidRPr="00E36187">
        <w:t>y</w:t>
      </w:r>
      <w:r w:rsidRPr="00E36187">
        <w:rPr>
          <w:spacing w:val="-1"/>
        </w:rPr>
        <w:t>ou</w:t>
      </w:r>
      <w:r w:rsidRPr="00E36187">
        <w:t>r</w:t>
      </w:r>
      <w:r w:rsidRPr="00E36187">
        <w:rPr>
          <w:spacing w:val="11"/>
        </w:rPr>
        <w:t xml:space="preserve"> </w:t>
      </w:r>
      <w:r w:rsidRPr="00E36187">
        <w:t>H</w:t>
      </w:r>
      <w:r w:rsidRPr="00E36187">
        <w:rPr>
          <w:spacing w:val="-1"/>
        </w:rPr>
        <w:t>igh</w:t>
      </w:r>
      <w:r w:rsidRPr="00E36187">
        <w:t>est</w:t>
      </w:r>
      <w:r w:rsidRPr="00E36187">
        <w:rPr>
          <w:spacing w:val="11"/>
        </w:rPr>
        <w:t xml:space="preserve"> </w:t>
      </w:r>
      <w:r w:rsidRPr="00E36187">
        <w:t>De</w:t>
      </w:r>
      <w:r w:rsidRPr="00E36187">
        <w:rPr>
          <w:spacing w:val="-1"/>
        </w:rPr>
        <w:t>g</w:t>
      </w:r>
      <w:r w:rsidRPr="00E36187">
        <w:t>ree</w:t>
      </w:r>
      <w:r w:rsidRPr="00E36187">
        <w:rPr>
          <w:spacing w:val="11"/>
        </w:rPr>
        <w:t xml:space="preserve"> </w:t>
      </w:r>
      <w:r w:rsidRPr="00E36187">
        <w:t>y</w:t>
      </w:r>
      <w:r w:rsidRPr="00E36187">
        <w:rPr>
          <w:spacing w:val="-1"/>
        </w:rPr>
        <w:t>o</w:t>
      </w:r>
      <w:r w:rsidRPr="00E36187">
        <w:t>u</w:t>
      </w:r>
      <w:r w:rsidRPr="00E36187">
        <w:rPr>
          <w:spacing w:val="11"/>
        </w:rPr>
        <w:t xml:space="preserve"> </w:t>
      </w:r>
      <w:r w:rsidRPr="00E36187">
        <w:rPr>
          <w:spacing w:val="-1"/>
        </w:rPr>
        <w:t>h</w:t>
      </w:r>
      <w:r w:rsidRPr="00E36187">
        <w:t>ave</w:t>
      </w:r>
      <w:r w:rsidRPr="00E36187">
        <w:rPr>
          <w:spacing w:val="11"/>
        </w:rPr>
        <w:t xml:space="preserve"> </w:t>
      </w:r>
      <w:r w:rsidRPr="00E36187">
        <w:t>atta</w:t>
      </w:r>
      <w:r w:rsidRPr="00E36187">
        <w:rPr>
          <w:spacing w:val="-1"/>
        </w:rPr>
        <w:t>in</w:t>
      </w:r>
      <w:r w:rsidRPr="00E36187">
        <w:t>e</w:t>
      </w:r>
      <w:r w:rsidRPr="00E36187">
        <w:rPr>
          <w:spacing w:val="-1"/>
        </w:rPr>
        <w:t>d</w:t>
      </w:r>
      <w:proofErr w:type="gramStart"/>
      <w:r w:rsidRPr="00E36187">
        <w:t>?</w:t>
      </w:r>
      <w:r w:rsidRPr="00E36187">
        <w:rPr>
          <w:spacing w:val="12"/>
        </w:rPr>
        <w:t xml:space="preserve"> </w:t>
      </w:r>
      <w:proofErr w:type="gramEnd"/>
      <w:r w:rsidRPr="00E36187">
        <w:t>(at</w:t>
      </w:r>
      <w:r w:rsidRPr="00E36187">
        <w:rPr>
          <w:spacing w:val="11"/>
        </w:rPr>
        <w:t xml:space="preserve"> </w:t>
      </w:r>
      <w:r w:rsidRPr="00E36187">
        <w:t>t</w:t>
      </w:r>
      <w:r w:rsidRPr="00E36187">
        <w:rPr>
          <w:spacing w:val="-1"/>
        </w:rPr>
        <w:t>h</w:t>
      </w:r>
      <w:r w:rsidRPr="00E36187">
        <w:t>e</w:t>
      </w:r>
      <w:r w:rsidRPr="00E36187">
        <w:rPr>
          <w:spacing w:val="11"/>
        </w:rPr>
        <w:t xml:space="preserve"> </w:t>
      </w:r>
      <w:r w:rsidRPr="00E36187">
        <w:t>t</w:t>
      </w:r>
      <w:r w:rsidRPr="00E36187">
        <w:rPr>
          <w:spacing w:val="-1"/>
        </w:rPr>
        <w:t>i</w:t>
      </w:r>
      <w:r w:rsidRPr="00E36187">
        <w:t>me</w:t>
      </w:r>
      <w:r w:rsidRPr="00E36187">
        <w:rPr>
          <w:spacing w:val="11"/>
        </w:rPr>
        <w:t xml:space="preserve"> </w:t>
      </w:r>
      <w:r w:rsidRPr="00E36187">
        <w:t>y</w:t>
      </w:r>
      <w:r w:rsidRPr="00E36187">
        <w:rPr>
          <w:spacing w:val="-1"/>
        </w:rPr>
        <w:t>o</w:t>
      </w:r>
      <w:r w:rsidRPr="00E36187">
        <w:t>u</w:t>
      </w:r>
      <w:r w:rsidRPr="00E36187">
        <w:rPr>
          <w:spacing w:val="11"/>
        </w:rPr>
        <w:t xml:space="preserve"> </w:t>
      </w:r>
      <w:r w:rsidRPr="00E36187">
        <w:rPr>
          <w:spacing w:val="-1"/>
        </w:rPr>
        <w:t>w</w:t>
      </w:r>
      <w:r w:rsidRPr="00E36187">
        <w:t>ere</w:t>
      </w:r>
      <w:r w:rsidRPr="00E36187">
        <w:rPr>
          <w:spacing w:val="11"/>
        </w:rPr>
        <w:t xml:space="preserve"> </w:t>
      </w:r>
      <w:r w:rsidRPr="00E36187">
        <w:t>serv</w:t>
      </w:r>
      <w:r w:rsidRPr="00E36187">
        <w:rPr>
          <w:spacing w:val="-1"/>
        </w:rPr>
        <w:t>in</w:t>
      </w:r>
      <w:r w:rsidRPr="00E36187">
        <w:t>g</w:t>
      </w:r>
      <w:r w:rsidRPr="00E36187">
        <w:rPr>
          <w:spacing w:val="11"/>
        </w:rPr>
        <w:t xml:space="preserve"> </w:t>
      </w:r>
      <w:r w:rsidRPr="00E36187">
        <w:t>as</w:t>
      </w:r>
      <w:r w:rsidRPr="00E36187">
        <w:rPr>
          <w:spacing w:val="12"/>
        </w:rPr>
        <w:t xml:space="preserve"> </w:t>
      </w:r>
      <w:r w:rsidRPr="00E36187">
        <w:rPr>
          <w:spacing w:val="-1"/>
        </w:rPr>
        <w:t>p</w:t>
      </w:r>
      <w:r w:rsidRPr="00E36187">
        <w:t>r</w:t>
      </w:r>
      <w:r w:rsidRPr="00E36187">
        <w:rPr>
          <w:spacing w:val="-1"/>
        </w:rPr>
        <w:t>in</w:t>
      </w:r>
      <w:r w:rsidRPr="00E36187">
        <w:t>c</w:t>
      </w:r>
      <w:r w:rsidRPr="00E36187">
        <w:rPr>
          <w:spacing w:val="-1"/>
        </w:rPr>
        <w:t>ip</w:t>
      </w:r>
      <w:r w:rsidRPr="00E36187">
        <w:t>al</w:t>
      </w:r>
      <w:r w:rsidRPr="00E36187">
        <w:rPr>
          <w:spacing w:val="11"/>
        </w:rPr>
        <w:t xml:space="preserve"> </w:t>
      </w:r>
      <w:r w:rsidRPr="00E36187">
        <w:t>at</w:t>
      </w:r>
      <w:r w:rsidRPr="00E36187">
        <w:rPr>
          <w:w w:val="102"/>
        </w:rPr>
        <w:t xml:space="preserve"> </w:t>
      </w:r>
      <w:r w:rsidRPr="00E36187">
        <w:t>t</w:t>
      </w:r>
      <w:r w:rsidRPr="00E36187">
        <w:rPr>
          <w:spacing w:val="-1"/>
        </w:rPr>
        <w:t>h</w:t>
      </w:r>
      <w:r w:rsidRPr="00E36187">
        <w:t>e</w:t>
      </w:r>
      <w:r w:rsidRPr="00E36187">
        <w:rPr>
          <w:spacing w:val="10"/>
        </w:rPr>
        <w:t xml:space="preserve"> </w:t>
      </w:r>
      <w:r w:rsidRPr="00E36187">
        <w:t>sc</w:t>
      </w:r>
      <w:r w:rsidRPr="00E36187">
        <w:rPr>
          <w:spacing w:val="-1"/>
        </w:rPr>
        <w:t>hoo</w:t>
      </w:r>
      <w:r w:rsidRPr="00E36187">
        <w:t>l</w:t>
      </w:r>
      <w:r w:rsidRPr="00E36187">
        <w:rPr>
          <w:spacing w:val="11"/>
        </w:rPr>
        <w:t xml:space="preserve"> </w:t>
      </w:r>
      <w:r w:rsidRPr="00E36187">
        <w:t>y</w:t>
      </w:r>
      <w:r w:rsidRPr="00E36187">
        <w:rPr>
          <w:spacing w:val="-1"/>
        </w:rPr>
        <w:t>o</w:t>
      </w:r>
      <w:r w:rsidRPr="00E36187">
        <w:t>u</w:t>
      </w:r>
      <w:r w:rsidRPr="00E36187">
        <w:rPr>
          <w:spacing w:val="11"/>
        </w:rPr>
        <w:t xml:space="preserve"> </w:t>
      </w:r>
      <w:r w:rsidRPr="00E36187">
        <w:rPr>
          <w:spacing w:val="-1"/>
        </w:rPr>
        <w:t>li</w:t>
      </w:r>
      <w:r w:rsidRPr="00E36187">
        <w:t>sted</w:t>
      </w:r>
      <w:r w:rsidRPr="00E36187">
        <w:rPr>
          <w:spacing w:val="10"/>
        </w:rPr>
        <w:t xml:space="preserve"> </w:t>
      </w:r>
      <w:r w:rsidRPr="00E36187">
        <w:t>a</w:t>
      </w:r>
      <w:r w:rsidRPr="00E36187">
        <w:rPr>
          <w:spacing w:val="-1"/>
        </w:rPr>
        <w:t>bo</w:t>
      </w:r>
      <w:r w:rsidRPr="00E36187">
        <w:t>ve)</w:t>
      </w:r>
      <w:r w:rsidRPr="00E36187">
        <w:rPr>
          <w:spacing w:val="11"/>
        </w:rPr>
        <w:t xml:space="preserve"> </w:t>
      </w:r>
      <w:r w:rsidRPr="00E36187">
        <w:t>*</w:t>
      </w:r>
      <w:bookmarkEnd w:id="295"/>
      <w:bookmarkEnd w:id="296"/>
    </w:p>
    <w:p w14:paraId="0A87F475" w14:textId="77777777" w:rsidR="006B398B" w:rsidRPr="00E36187" w:rsidRDefault="006B398B" w:rsidP="005E050B">
      <w:pPr>
        <w:pStyle w:val="APA"/>
        <w:spacing w:line="240" w:lineRule="auto"/>
      </w:pPr>
      <w:r w:rsidRPr="00E36187">
        <w:rPr>
          <w:i/>
        </w:rPr>
        <w:t>Mark</w:t>
      </w:r>
      <w:r w:rsidRPr="00E36187">
        <w:rPr>
          <w:i/>
          <w:spacing w:val="10"/>
        </w:rPr>
        <w:t xml:space="preserve"> </w:t>
      </w:r>
      <w:r w:rsidRPr="00E36187">
        <w:rPr>
          <w:i/>
        </w:rPr>
        <w:t>only</w:t>
      </w:r>
      <w:r w:rsidRPr="00E36187">
        <w:rPr>
          <w:i/>
          <w:spacing w:val="11"/>
        </w:rPr>
        <w:t xml:space="preserve"> </w:t>
      </w:r>
      <w:r w:rsidRPr="00E36187">
        <w:rPr>
          <w:i/>
        </w:rPr>
        <w:t>one</w:t>
      </w:r>
      <w:r w:rsidRPr="00E36187">
        <w:rPr>
          <w:i/>
          <w:spacing w:val="11"/>
        </w:rPr>
        <w:t xml:space="preserve"> </w:t>
      </w:r>
      <w:r w:rsidRPr="00E36187">
        <w:rPr>
          <w:i/>
        </w:rPr>
        <w:t>oval.</w:t>
      </w:r>
    </w:p>
    <w:p w14:paraId="1CB9DE2F" w14:textId="77777777" w:rsidR="006B398B" w:rsidRPr="00E36187" w:rsidRDefault="006B398B" w:rsidP="005E050B">
      <w:pPr>
        <w:pStyle w:val="APA"/>
        <w:spacing w:line="240" w:lineRule="auto"/>
        <w:ind w:firstLine="0"/>
        <w:rPr>
          <w:rFonts w:eastAsia="Calibri"/>
        </w:rPr>
      </w:pPr>
    </w:p>
    <w:p w14:paraId="218D74F6" w14:textId="77777777" w:rsidR="006B398B" w:rsidRPr="00E36187" w:rsidRDefault="005E050B" w:rsidP="005E050B">
      <w:pPr>
        <w:pStyle w:val="APA"/>
        <w:spacing w:line="240" w:lineRule="auto"/>
        <w:ind w:left="1440" w:firstLine="0"/>
      </w:pPr>
      <w:r w:rsidRPr="00E36187">
        <w:rPr>
          <w:noProof/>
        </w:rPr>
        <mc:AlternateContent>
          <mc:Choice Requires="wpg">
            <w:drawing>
              <wp:anchor distT="0" distB="0" distL="114300" distR="114300" simplePos="0" relativeHeight="251846656" behindDoc="1" locked="0" layoutInCell="1" allowOverlap="1" wp14:anchorId="2FE969F3" wp14:editId="28924BAC">
                <wp:simplePos x="0" y="0"/>
                <wp:positionH relativeFrom="page">
                  <wp:posOffset>2197735</wp:posOffset>
                </wp:positionH>
                <wp:positionV relativeFrom="paragraph">
                  <wp:posOffset>22860</wp:posOffset>
                </wp:positionV>
                <wp:extent cx="266700" cy="161925"/>
                <wp:effectExtent l="0" t="0" r="19050" b="28575"/>
                <wp:wrapNone/>
                <wp:docPr id="3992" name="Group 3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993" name="Freeform 3685"/>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92" o:spid="_x0000_s1026" style="position:absolute;margin-left:173.05pt;margin-top:1.8pt;width:21pt;height:12.75pt;z-index:-251469824;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">
                <v:shape id="Freeform 3685"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5oecUA&#10;AADdAAAADwAAAGRycy9kb3ducmV2LnhtbESPQWsCMRSE74X+h/AKvdWsWq2uRrELQqEntRdvj81z&#10;szV5WZJU13/fFAoeh5n5hlmue2fFhUJsPSsYDgoQxLXXLTcKvg7blxmImJA1Ws+k4EYR1qvHhyWW&#10;2l95R5d9akSGcCxRgUmpK6WMtSGHceA74uydfHCYsgyN1AGvGe6sHBXFVDpsOS8Y7KgyVJ/3P07B&#10;5G1kN8PitTp/fx67UNnd+4SMUs9P/WYBIlGf7uH/9odWMJ7Px/D3Jj8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Dmh5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proofErr w:type="gramStart"/>
      <w:r w:rsidR="006B398B" w:rsidRPr="00E36187">
        <w:t>Mas</w:t>
      </w:r>
      <w:r w:rsidR="006B398B" w:rsidRPr="00E36187">
        <w:rPr>
          <w:spacing w:val="-1"/>
        </w:rPr>
        <w:t>t</w:t>
      </w:r>
      <w:r w:rsidR="006B398B" w:rsidRPr="00E36187">
        <w:t>er's</w:t>
      </w:r>
      <w:proofErr w:type="gramEnd"/>
    </w:p>
    <w:p w14:paraId="4ACCCA92" w14:textId="77777777" w:rsidR="006B398B" w:rsidRPr="00E36187" w:rsidRDefault="006B398B" w:rsidP="005E050B">
      <w:pPr>
        <w:pStyle w:val="APA"/>
        <w:spacing w:line="240" w:lineRule="auto"/>
        <w:ind w:left="1440" w:firstLine="0"/>
        <w:rPr>
          <w:rFonts w:eastAsia="Calibri"/>
        </w:rPr>
      </w:pPr>
    </w:p>
    <w:p w14:paraId="2D842EA3" w14:textId="77777777" w:rsidR="006B398B" w:rsidRDefault="006B398B" w:rsidP="005E050B">
      <w:pPr>
        <w:pStyle w:val="APA"/>
        <w:spacing w:line="240" w:lineRule="auto"/>
        <w:ind w:left="1440" w:firstLine="0"/>
        <w:rPr>
          <w:w w:val="102"/>
        </w:rPr>
      </w:pPr>
      <w:r w:rsidRPr="00E36187">
        <w:rPr>
          <w:noProof/>
        </w:rPr>
        <mc:AlternateContent>
          <mc:Choice Requires="wpg">
            <w:drawing>
              <wp:anchor distT="0" distB="0" distL="114300" distR="114300" simplePos="0" relativeHeight="251847680" behindDoc="1" locked="0" layoutInCell="1" allowOverlap="1" wp14:anchorId="0F6DC866" wp14:editId="01ADAC67">
                <wp:simplePos x="0" y="0"/>
                <wp:positionH relativeFrom="page">
                  <wp:posOffset>2197735</wp:posOffset>
                </wp:positionH>
                <wp:positionV relativeFrom="paragraph">
                  <wp:posOffset>22860</wp:posOffset>
                </wp:positionV>
                <wp:extent cx="266700" cy="161925"/>
                <wp:effectExtent l="0" t="0" r="19050" b="28575"/>
                <wp:wrapNone/>
                <wp:docPr id="3990" name="Group 39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991" name="Freeform 3687"/>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90" o:spid="_x0000_s1026" style="position:absolute;margin-left:173.05pt;margin-top:1.8pt;width:21pt;height:12.75pt;z-index:-251468800;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">
                <v:shape id="Freeform 3687"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BTlcYA&#10;AADdAAAADwAAAGRycy9kb3ducmV2LnhtbESPQUsDMRSE7wX/Q3iCtza71Vq7blrqgiB4avXS22Pz&#10;3KybvCxJbNd/bwTB4zAz3zD1bnJWnCnE3rOCclGAIG697rlT8P72PH8AEROyRuuZFHxThN32alZj&#10;pf2FD3Q+pk5kCMcKFZiUxkrK2BpyGBd+JM7ehw8OU5ahkzrgJcOdlcuiuJcOe84LBkdqDLXD8csp&#10;WK2Xdl8Wd83w+XoaQ2MPTysySt1cT/tHEImm9B/+a79oBbebTQm/b/ITk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5BTlcYAAADdAAAADwAAAAAAAAAAAAAAAACYAgAAZHJz&#10;L2Rvd25yZXYueG1sUEsFBgAAAAAEAAQA9QAAAIsDA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E36187">
        <w:t>Mas</w:t>
      </w:r>
      <w:r w:rsidRPr="00E36187">
        <w:rPr>
          <w:spacing w:val="-1"/>
        </w:rPr>
        <w:t>t</w:t>
      </w:r>
      <w:r w:rsidRPr="00E36187">
        <w:t>er's</w:t>
      </w:r>
      <w:r w:rsidRPr="00E36187">
        <w:rPr>
          <w:spacing w:val="12"/>
        </w:rPr>
        <w:t xml:space="preserve"> </w:t>
      </w:r>
      <w:r w:rsidRPr="00E36187">
        <w:t>+</w:t>
      </w:r>
      <w:r w:rsidRPr="00E36187">
        <w:rPr>
          <w:spacing w:val="12"/>
        </w:rPr>
        <w:t xml:space="preserve"> </w:t>
      </w:r>
      <w:r w:rsidRPr="00E36187">
        <w:t>30</w:t>
      </w:r>
      <w:r w:rsidRPr="00E36187">
        <w:rPr>
          <w:spacing w:val="13"/>
        </w:rPr>
        <w:t xml:space="preserve"> </w:t>
      </w:r>
      <w:r w:rsidRPr="00E36187">
        <w:t>semes</w:t>
      </w:r>
      <w:r w:rsidRPr="00E36187">
        <w:rPr>
          <w:spacing w:val="-1"/>
        </w:rPr>
        <w:t>t</w:t>
      </w:r>
      <w:r w:rsidRPr="00E36187">
        <w:t>er</w:t>
      </w:r>
      <w:r w:rsidRPr="00E36187">
        <w:rPr>
          <w:spacing w:val="12"/>
        </w:rPr>
        <w:t xml:space="preserve"> </w:t>
      </w:r>
      <w:r w:rsidRPr="00E36187">
        <w:t>hours</w:t>
      </w:r>
      <w:r w:rsidRPr="00E36187">
        <w:rPr>
          <w:w w:val="102"/>
        </w:rPr>
        <w:t xml:space="preserve"> </w:t>
      </w:r>
    </w:p>
    <w:p w14:paraId="42FDF6C3" w14:textId="77777777" w:rsidR="005E050B" w:rsidRPr="00E36187" w:rsidRDefault="005E050B" w:rsidP="005E050B">
      <w:pPr>
        <w:pStyle w:val="APA"/>
        <w:spacing w:line="240" w:lineRule="auto"/>
        <w:ind w:left="1440" w:firstLine="0"/>
        <w:rPr>
          <w:w w:val="102"/>
        </w:rPr>
      </w:pPr>
    </w:p>
    <w:p w14:paraId="23F05EA0" w14:textId="77777777" w:rsidR="006B398B" w:rsidRPr="00E36187" w:rsidRDefault="006B398B" w:rsidP="005E050B">
      <w:pPr>
        <w:pStyle w:val="APA"/>
        <w:spacing w:line="240" w:lineRule="auto"/>
        <w:ind w:left="1440" w:firstLine="0"/>
      </w:pPr>
      <w:r w:rsidRPr="00E36187">
        <w:rPr>
          <w:noProof/>
        </w:rPr>
        <mc:AlternateContent>
          <mc:Choice Requires="wpg">
            <w:drawing>
              <wp:anchor distT="0" distB="0" distL="114300" distR="114300" simplePos="0" relativeHeight="251848704" behindDoc="1" locked="0" layoutInCell="1" allowOverlap="1" wp14:anchorId="7EBB997F" wp14:editId="7DFC922C">
                <wp:simplePos x="0" y="0"/>
                <wp:positionH relativeFrom="page">
                  <wp:posOffset>2197735</wp:posOffset>
                </wp:positionH>
                <wp:positionV relativeFrom="paragraph">
                  <wp:posOffset>23495</wp:posOffset>
                </wp:positionV>
                <wp:extent cx="266700" cy="161925"/>
                <wp:effectExtent l="0" t="0" r="19050" b="28575"/>
                <wp:wrapNone/>
                <wp:docPr id="3988" name="Group 3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366"/>
                          <a:chExt cx="420" cy="255"/>
                        </a:xfrm>
                      </wpg:grpSpPr>
                      <wps:wsp>
                        <wps:cNvPr id="3989" name="Freeform 3689"/>
                        <wps:cNvSpPr>
                          <a:spLocks/>
                        </wps:cNvSpPr>
                        <wps:spPr bwMode="auto">
                          <a:xfrm>
                            <a:off x="1859" y="366"/>
                            <a:ext cx="420" cy="255"/>
                          </a:xfrm>
                          <a:custGeom>
                            <a:avLst/>
                            <a:gdLst>
                              <a:gd name="T0" fmla="+- 0 1859 1859"/>
                              <a:gd name="T1" fmla="*/ T0 w 420"/>
                              <a:gd name="T2" fmla="+- 0 493 366"/>
                              <a:gd name="T3" fmla="*/ 493 h 255"/>
                              <a:gd name="T4" fmla="+- 0 1873 1859"/>
                              <a:gd name="T5" fmla="*/ T4 w 420"/>
                              <a:gd name="T6" fmla="+- 0 434 366"/>
                              <a:gd name="T7" fmla="*/ 434 h 255"/>
                              <a:gd name="T8" fmla="+- 0 1921 1859"/>
                              <a:gd name="T9" fmla="*/ T8 w 420"/>
                              <a:gd name="T10" fmla="+- 0 386 366"/>
                              <a:gd name="T11" fmla="*/ 386 h 255"/>
                              <a:gd name="T12" fmla="+- 0 2151 1859"/>
                              <a:gd name="T13" fmla="*/ T12 w 420"/>
                              <a:gd name="T14" fmla="+- 0 366 366"/>
                              <a:gd name="T15" fmla="*/ 366 h 255"/>
                              <a:gd name="T16" fmla="+- 0 2172 1859"/>
                              <a:gd name="T17" fmla="*/ T16 w 420"/>
                              <a:gd name="T18" fmla="+- 0 367 366"/>
                              <a:gd name="T19" fmla="*/ 367 h 255"/>
                              <a:gd name="T20" fmla="+- 0 2228 1859"/>
                              <a:gd name="T21" fmla="*/ T20 w 420"/>
                              <a:gd name="T22" fmla="+- 0 391 366"/>
                              <a:gd name="T23" fmla="*/ 391 h 255"/>
                              <a:gd name="T24" fmla="+- 0 2269 1859"/>
                              <a:gd name="T25" fmla="*/ T24 w 420"/>
                              <a:gd name="T26" fmla="+- 0 445 366"/>
                              <a:gd name="T27" fmla="*/ 445 h 255"/>
                              <a:gd name="T28" fmla="+- 0 2278 1859"/>
                              <a:gd name="T29" fmla="*/ T28 w 420"/>
                              <a:gd name="T30" fmla="+- 0 480 366"/>
                              <a:gd name="T31" fmla="*/ 480 h 255"/>
                              <a:gd name="T32" fmla="+- 0 2277 1859"/>
                              <a:gd name="T33" fmla="*/ T32 w 420"/>
                              <a:gd name="T34" fmla="+- 0 505 366"/>
                              <a:gd name="T35" fmla="*/ 505 h 255"/>
                              <a:gd name="T36" fmla="+- 0 2248 1859"/>
                              <a:gd name="T37" fmla="*/ T36 w 420"/>
                              <a:gd name="T38" fmla="+- 0 577 366"/>
                              <a:gd name="T39" fmla="*/ 577 h 255"/>
                              <a:gd name="T40" fmla="+- 0 2195 1859"/>
                              <a:gd name="T41" fmla="*/ T40 w 420"/>
                              <a:gd name="T42" fmla="+- 0 613 366"/>
                              <a:gd name="T43" fmla="*/ 613 h 255"/>
                              <a:gd name="T44" fmla="+- 0 1986 1859"/>
                              <a:gd name="T45" fmla="*/ T44 w 420"/>
                              <a:gd name="T46" fmla="+- 0 621 366"/>
                              <a:gd name="T47" fmla="*/ 621 h 255"/>
                              <a:gd name="T48" fmla="+- 0 1965 1859"/>
                              <a:gd name="T49" fmla="*/ T48 w 420"/>
                              <a:gd name="T50" fmla="+- 0 620 366"/>
                              <a:gd name="T51" fmla="*/ 620 h 255"/>
                              <a:gd name="T52" fmla="+- 0 1910 1859"/>
                              <a:gd name="T53" fmla="*/ T52 w 420"/>
                              <a:gd name="T54" fmla="+- 0 596 366"/>
                              <a:gd name="T55" fmla="*/ 596 h 255"/>
                              <a:gd name="T56" fmla="+- 0 1869 1859"/>
                              <a:gd name="T57" fmla="*/ T56 w 420"/>
                              <a:gd name="T58" fmla="+- 0 542 366"/>
                              <a:gd name="T59" fmla="*/ 542 h 255"/>
                              <a:gd name="T60" fmla="+- 0 1859 1859"/>
                              <a:gd name="T61" fmla="*/ T60 w 420"/>
                              <a:gd name="T62" fmla="+- 0 493 366"/>
                              <a:gd name="T63" fmla="*/ 49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20"/>
                                </a:lnTo>
                                <a:lnTo>
                                  <a:pt x="292" y="0"/>
                                </a:lnTo>
                                <a:lnTo>
                                  <a:pt x="313" y="1"/>
                                </a:lnTo>
                                <a:lnTo>
                                  <a:pt x="369" y="25"/>
                                </a:lnTo>
                                <a:lnTo>
                                  <a:pt x="410" y="79"/>
                                </a:lnTo>
                                <a:lnTo>
                                  <a:pt x="419" y="114"/>
                                </a:lnTo>
                                <a:lnTo>
                                  <a:pt x="418" y="139"/>
                                </a:lnTo>
                                <a:lnTo>
                                  <a:pt x="389" y="211"/>
                                </a:lnTo>
                                <a:lnTo>
                                  <a:pt x="336" y="247"/>
                                </a:lnTo>
                                <a:lnTo>
                                  <a:pt x="127" y="255"/>
                                </a:lnTo>
                                <a:lnTo>
                                  <a:pt x="106" y="254"/>
                                </a:lnTo>
                                <a:lnTo>
                                  <a:pt x="51" y="230"/>
                                </a:lnTo>
                                <a:lnTo>
                                  <a:pt x="10" y="176"/>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88" o:spid="_x0000_s1026" style="position:absolute;margin-left:173.05pt;margin-top:1.85pt;width:21pt;height:12.75pt;z-index:-251467776;mso-position-horizontal-relative:page" coordorigin="1859,36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">
                <v:shape id="Freeform 3689" o:spid="_x0000_s1027" style="position:absolute;left:1859;top:36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JTsUA&#10;AADdAAAADwAAAGRycy9kb3ducmV2LnhtbESPQWsCMRSE74X+h/AKvdWsVlvdGkUXhIInbS+9PTav&#10;m63Jy5JEXf+9KQgeh5n5hpkve2fFiUJsPSsYDgoQxLXXLTcKvr82L1MQMSFrtJ5JwYUiLBePD3Ms&#10;tT/zjk771IgM4ViiApNSV0oZa0MO48B3xNn79cFhyjI0Ugc8Z7izclQUb9Jhy3nBYEeVofqwPzoF&#10;k/eRXQ2LcXX42/50obK79YSMUs9P/eoDRKI+3cO39qdW8DqbzuD/TX4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P8lOxQAAAN0AAAAPAAAAAAAAAAAAAAAAAJgCAABkcnMv&#10;ZG93bnJldi54bWxQSwUGAAAAAAQABAD1AAAAigMAAAAA&#10;" path="m,127l14,68,62,20,292,r21,1l369,25r41,54l419,114r-1,25l389,211r-53,36l127,255r-21,-1l51,230,10,176,,127xe" filled="f" strokecolor="#999" strokeweight=".26483mm">
                  <v:path arrowok="t" o:connecttype="custom" o:connectlocs="0,493;14,434;62,386;292,366;313,367;369,391;410,445;419,480;418,505;389,577;336,613;127,621;106,620;51,596;10,542;0,493" o:connectangles="0,0,0,0,0,0,0,0,0,0,0,0,0,0,0,0"/>
                </v:shape>
                <w10:wrap anchorx="page"/>
              </v:group>
            </w:pict>
          </mc:Fallback>
        </mc:AlternateContent>
      </w:r>
      <w:r w:rsidRPr="00E36187">
        <w:t>Doc</w:t>
      </w:r>
      <w:r w:rsidRPr="00E36187">
        <w:rPr>
          <w:spacing w:val="-1"/>
        </w:rPr>
        <w:t>t</w:t>
      </w:r>
      <w:r w:rsidRPr="00E36187">
        <w:t>ora</w:t>
      </w:r>
      <w:r w:rsidRPr="00E36187">
        <w:rPr>
          <w:spacing w:val="-1"/>
        </w:rPr>
        <w:t>t</w:t>
      </w:r>
      <w:r w:rsidRPr="00E36187">
        <w:t>e</w:t>
      </w:r>
    </w:p>
    <w:p w14:paraId="576AD40D" w14:textId="77777777" w:rsidR="006B398B" w:rsidRPr="00E36187" w:rsidRDefault="006B398B" w:rsidP="00D45496">
      <w:pPr>
        <w:pStyle w:val="APA"/>
        <w:spacing w:line="240" w:lineRule="auto"/>
        <w:ind w:firstLine="0"/>
        <w:rPr>
          <w:rFonts w:eastAsia="Calibri"/>
        </w:rPr>
      </w:pPr>
    </w:p>
    <w:p w14:paraId="3855CBD8" w14:textId="77777777" w:rsidR="006B398B" w:rsidRPr="00E36187" w:rsidRDefault="006B398B" w:rsidP="00D45496">
      <w:pPr>
        <w:pStyle w:val="APA"/>
        <w:spacing w:line="240" w:lineRule="auto"/>
        <w:ind w:firstLine="0"/>
        <w:rPr>
          <w:rFonts w:eastAsia="Calibri"/>
        </w:rPr>
      </w:pPr>
    </w:p>
    <w:p w14:paraId="4E79DE22" w14:textId="77777777" w:rsidR="006B398B" w:rsidRPr="00E36187" w:rsidRDefault="006B398B" w:rsidP="006E23A3">
      <w:pPr>
        <w:pStyle w:val="APA"/>
        <w:numPr>
          <w:ilvl w:val="0"/>
          <w:numId w:val="15"/>
        </w:numPr>
        <w:spacing w:line="240" w:lineRule="auto"/>
      </w:pPr>
      <w:bookmarkStart w:id="297" w:name="_Toc478835844"/>
      <w:bookmarkStart w:id="298" w:name="_Toc478836360"/>
      <w:r w:rsidRPr="00E36187">
        <w:t>How</w:t>
      </w:r>
      <w:r w:rsidRPr="00E36187">
        <w:rPr>
          <w:spacing w:val="12"/>
        </w:rPr>
        <w:t xml:space="preserve"> </w:t>
      </w:r>
      <w:r w:rsidRPr="00E36187">
        <w:t>many</w:t>
      </w:r>
      <w:r w:rsidRPr="00E36187">
        <w:rPr>
          <w:spacing w:val="12"/>
        </w:rPr>
        <w:t xml:space="preserve"> </w:t>
      </w:r>
      <w:r w:rsidRPr="00E36187">
        <w:t>t</w:t>
      </w:r>
      <w:r w:rsidRPr="00E36187">
        <w:rPr>
          <w:spacing w:val="-1"/>
        </w:rPr>
        <w:t>o</w:t>
      </w:r>
      <w:r w:rsidRPr="00E36187">
        <w:t>tal</w:t>
      </w:r>
      <w:r w:rsidRPr="00E36187">
        <w:rPr>
          <w:spacing w:val="13"/>
        </w:rPr>
        <w:t xml:space="preserve"> </w:t>
      </w:r>
      <w:r w:rsidRPr="00E36187">
        <w:t>c</w:t>
      </w:r>
      <w:r w:rsidRPr="00E36187">
        <w:rPr>
          <w:spacing w:val="-1"/>
        </w:rPr>
        <w:t>oll</w:t>
      </w:r>
      <w:r w:rsidRPr="00E36187">
        <w:t>e</w:t>
      </w:r>
      <w:r w:rsidRPr="00E36187">
        <w:rPr>
          <w:spacing w:val="-1"/>
        </w:rPr>
        <w:t>g</w:t>
      </w:r>
      <w:r w:rsidRPr="00E36187">
        <w:t>e</w:t>
      </w:r>
      <w:r w:rsidRPr="00E36187">
        <w:rPr>
          <w:spacing w:val="12"/>
        </w:rPr>
        <w:t xml:space="preserve"> </w:t>
      </w:r>
      <w:r w:rsidRPr="00E36187">
        <w:rPr>
          <w:spacing w:val="-1"/>
        </w:rPr>
        <w:t>o</w:t>
      </w:r>
      <w:r w:rsidRPr="00E36187">
        <w:t>r</w:t>
      </w:r>
      <w:r w:rsidRPr="00E36187">
        <w:rPr>
          <w:spacing w:val="13"/>
        </w:rPr>
        <w:t xml:space="preserve"> </w:t>
      </w:r>
      <w:r w:rsidRPr="00E36187">
        <w:rPr>
          <w:spacing w:val="-1"/>
        </w:rPr>
        <w:t>uni</w:t>
      </w:r>
      <w:r w:rsidRPr="00E36187">
        <w:t>vers</w:t>
      </w:r>
      <w:r w:rsidRPr="00E36187">
        <w:rPr>
          <w:spacing w:val="-1"/>
        </w:rPr>
        <w:t>i</w:t>
      </w:r>
      <w:r w:rsidRPr="00E36187">
        <w:t>ty</w:t>
      </w:r>
      <w:r w:rsidRPr="00E36187">
        <w:rPr>
          <w:spacing w:val="13"/>
        </w:rPr>
        <w:t xml:space="preserve"> </w:t>
      </w:r>
      <w:r w:rsidRPr="00E36187">
        <w:t>c</w:t>
      </w:r>
      <w:r w:rsidRPr="00E36187">
        <w:rPr>
          <w:spacing w:val="-1"/>
        </w:rPr>
        <w:t>l</w:t>
      </w:r>
      <w:r w:rsidRPr="00E36187">
        <w:t>asses,</w:t>
      </w:r>
      <w:r w:rsidRPr="00E36187">
        <w:rPr>
          <w:spacing w:val="12"/>
        </w:rPr>
        <w:t xml:space="preserve"> </w:t>
      </w:r>
      <w:r w:rsidRPr="00E36187">
        <w:rPr>
          <w:spacing w:val="-1"/>
        </w:rPr>
        <w:t>whi</w:t>
      </w:r>
      <w:r w:rsidRPr="00E36187">
        <w:t>ch</w:t>
      </w:r>
      <w:r w:rsidRPr="00E36187">
        <w:rPr>
          <w:spacing w:val="13"/>
        </w:rPr>
        <w:t xml:space="preserve"> </w:t>
      </w:r>
      <w:r w:rsidRPr="00E36187">
        <w:rPr>
          <w:spacing w:val="-1"/>
        </w:rPr>
        <w:t>w</w:t>
      </w:r>
      <w:r w:rsidRPr="00E36187">
        <w:t>ere</w:t>
      </w:r>
      <w:r w:rsidRPr="00E36187">
        <w:rPr>
          <w:spacing w:val="13"/>
        </w:rPr>
        <w:t xml:space="preserve"> </w:t>
      </w:r>
      <w:r w:rsidRPr="00E36187">
        <w:t>f</w:t>
      </w:r>
      <w:r w:rsidRPr="00E36187">
        <w:rPr>
          <w:spacing w:val="-1"/>
        </w:rPr>
        <w:t>o</w:t>
      </w:r>
      <w:r w:rsidRPr="00E36187">
        <w:t>c</w:t>
      </w:r>
      <w:r w:rsidRPr="00E36187">
        <w:rPr>
          <w:spacing w:val="-1"/>
        </w:rPr>
        <w:t>u</w:t>
      </w:r>
      <w:r w:rsidRPr="00E36187">
        <w:t>sed</w:t>
      </w:r>
      <w:r w:rsidRPr="00E36187">
        <w:rPr>
          <w:spacing w:val="13"/>
        </w:rPr>
        <w:t xml:space="preserve"> </w:t>
      </w:r>
      <w:r w:rsidRPr="00E36187">
        <w:rPr>
          <w:spacing w:val="-1"/>
        </w:rPr>
        <w:t>di</w:t>
      </w:r>
      <w:r w:rsidRPr="00E36187">
        <w:t>rect</w:t>
      </w:r>
      <w:r w:rsidRPr="00E36187">
        <w:rPr>
          <w:spacing w:val="-1"/>
        </w:rPr>
        <w:t>l</w:t>
      </w:r>
      <w:r w:rsidRPr="00E36187">
        <w:t>y</w:t>
      </w:r>
      <w:r w:rsidRPr="00E36187">
        <w:rPr>
          <w:spacing w:val="12"/>
        </w:rPr>
        <w:t xml:space="preserve"> </w:t>
      </w:r>
      <w:r w:rsidRPr="00E36187">
        <w:rPr>
          <w:spacing w:val="-1"/>
        </w:rPr>
        <w:t>o</w:t>
      </w:r>
      <w:r w:rsidRPr="00E36187">
        <w:t>n</w:t>
      </w:r>
      <w:r w:rsidRPr="00E36187">
        <w:rPr>
          <w:spacing w:val="13"/>
        </w:rPr>
        <w:t xml:space="preserve"> </w:t>
      </w:r>
      <w:r w:rsidRPr="00E36187">
        <w:t>s</w:t>
      </w:r>
      <w:r w:rsidRPr="00E36187">
        <w:rPr>
          <w:spacing w:val="-1"/>
        </w:rPr>
        <w:t>p</w:t>
      </w:r>
      <w:r w:rsidRPr="00E36187">
        <w:t>ec</w:t>
      </w:r>
      <w:r w:rsidRPr="00E36187">
        <w:rPr>
          <w:spacing w:val="-1"/>
        </w:rPr>
        <w:t>i</w:t>
      </w:r>
      <w:r w:rsidRPr="00E36187">
        <w:t>al</w:t>
      </w:r>
      <w:r w:rsidRPr="00E36187">
        <w:rPr>
          <w:w w:val="102"/>
        </w:rPr>
        <w:t xml:space="preserve"> </w:t>
      </w:r>
      <w:r w:rsidRPr="00E36187">
        <w:t>e</w:t>
      </w:r>
      <w:r w:rsidRPr="00E36187">
        <w:rPr>
          <w:spacing w:val="-1"/>
        </w:rPr>
        <w:t>du</w:t>
      </w:r>
      <w:r w:rsidRPr="00E36187">
        <w:t>cat</w:t>
      </w:r>
      <w:r w:rsidRPr="00E36187">
        <w:rPr>
          <w:spacing w:val="-1"/>
        </w:rPr>
        <w:t>ion</w:t>
      </w:r>
      <w:r w:rsidRPr="00E36187">
        <w:t>,</w:t>
      </w:r>
      <w:r w:rsidRPr="00E36187">
        <w:rPr>
          <w:spacing w:val="12"/>
        </w:rPr>
        <w:t xml:space="preserve"> </w:t>
      </w:r>
      <w:r w:rsidRPr="00E36187">
        <w:rPr>
          <w:spacing w:val="-1"/>
        </w:rPr>
        <w:t>h</w:t>
      </w:r>
      <w:r w:rsidRPr="00E36187">
        <w:t>ave</w:t>
      </w:r>
      <w:r w:rsidRPr="00E36187">
        <w:rPr>
          <w:spacing w:val="12"/>
        </w:rPr>
        <w:t xml:space="preserve"> </w:t>
      </w:r>
      <w:r w:rsidRPr="00E36187">
        <w:t>y</w:t>
      </w:r>
      <w:r w:rsidRPr="00E36187">
        <w:rPr>
          <w:spacing w:val="-1"/>
        </w:rPr>
        <w:t>o</w:t>
      </w:r>
      <w:r w:rsidRPr="00E36187">
        <w:t>u</w:t>
      </w:r>
      <w:r w:rsidRPr="00E36187">
        <w:rPr>
          <w:spacing w:val="13"/>
        </w:rPr>
        <w:t xml:space="preserve"> </w:t>
      </w:r>
      <w:r w:rsidRPr="00E36187">
        <w:t>s</w:t>
      </w:r>
      <w:r w:rsidRPr="00E36187">
        <w:rPr>
          <w:spacing w:val="-1"/>
        </w:rPr>
        <w:t>u</w:t>
      </w:r>
      <w:r w:rsidRPr="00E36187">
        <w:t>ccessf</w:t>
      </w:r>
      <w:r w:rsidRPr="00E36187">
        <w:rPr>
          <w:spacing w:val="-1"/>
        </w:rPr>
        <w:t>ull</w:t>
      </w:r>
      <w:r w:rsidRPr="00E36187">
        <w:t>y</w:t>
      </w:r>
      <w:r w:rsidRPr="00E36187">
        <w:rPr>
          <w:spacing w:val="12"/>
        </w:rPr>
        <w:t xml:space="preserve"> </w:t>
      </w:r>
      <w:r w:rsidRPr="00E36187">
        <w:t>(</w:t>
      </w:r>
      <w:r w:rsidRPr="00E36187">
        <w:rPr>
          <w:spacing w:val="-1"/>
        </w:rPr>
        <w:t>n</w:t>
      </w:r>
      <w:r w:rsidRPr="00E36187">
        <w:t>o</w:t>
      </w:r>
      <w:r w:rsidRPr="00E36187">
        <w:rPr>
          <w:spacing w:val="13"/>
        </w:rPr>
        <w:t xml:space="preserve"> </w:t>
      </w:r>
      <w:r w:rsidRPr="00E36187">
        <w:rPr>
          <w:spacing w:val="-1"/>
        </w:rPr>
        <w:t>l</w:t>
      </w:r>
      <w:r w:rsidRPr="00E36187">
        <w:t>ess</w:t>
      </w:r>
      <w:r w:rsidRPr="00E36187">
        <w:rPr>
          <w:spacing w:val="12"/>
        </w:rPr>
        <w:t xml:space="preserve"> </w:t>
      </w:r>
      <w:r w:rsidRPr="00E36187">
        <w:t>t</w:t>
      </w:r>
      <w:r w:rsidRPr="00E36187">
        <w:rPr>
          <w:spacing w:val="-1"/>
        </w:rPr>
        <w:t>h</w:t>
      </w:r>
      <w:r w:rsidRPr="00E36187">
        <w:t>an</w:t>
      </w:r>
      <w:r w:rsidRPr="00E36187">
        <w:rPr>
          <w:spacing w:val="13"/>
        </w:rPr>
        <w:t xml:space="preserve"> </w:t>
      </w:r>
      <w:r w:rsidRPr="00E36187">
        <w:t>a</w:t>
      </w:r>
      <w:r w:rsidRPr="00E36187">
        <w:rPr>
          <w:spacing w:val="12"/>
        </w:rPr>
        <w:t xml:space="preserve"> </w:t>
      </w:r>
      <w:r w:rsidRPr="00E36187">
        <w:t>2</w:t>
      </w:r>
      <w:r w:rsidRPr="00E36187">
        <w:rPr>
          <w:spacing w:val="-1"/>
        </w:rPr>
        <w:t>.</w:t>
      </w:r>
      <w:r w:rsidRPr="00E36187">
        <w:t>0)</w:t>
      </w:r>
      <w:r w:rsidRPr="00E36187">
        <w:rPr>
          <w:spacing w:val="13"/>
        </w:rPr>
        <w:t xml:space="preserve"> </w:t>
      </w:r>
      <w:r w:rsidRPr="00E36187">
        <w:t>c</w:t>
      </w:r>
      <w:r w:rsidRPr="00E36187">
        <w:rPr>
          <w:spacing w:val="-1"/>
        </w:rPr>
        <w:t>o</w:t>
      </w:r>
      <w:r w:rsidRPr="00E36187">
        <w:t>m</w:t>
      </w:r>
      <w:r w:rsidRPr="00E36187">
        <w:rPr>
          <w:spacing w:val="-1"/>
        </w:rPr>
        <w:t>pl</w:t>
      </w:r>
      <w:r w:rsidRPr="00E36187">
        <w:t>eted</w:t>
      </w:r>
      <w:r w:rsidRPr="00E36187">
        <w:rPr>
          <w:spacing w:val="12"/>
        </w:rPr>
        <w:t xml:space="preserve"> </w:t>
      </w:r>
      <w:r w:rsidRPr="00E36187">
        <w:rPr>
          <w:spacing w:val="-1"/>
        </w:rPr>
        <w:t>i</w:t>
      </w:r>
      <w:r w:rsidRPr="00E36187">
        <w:t>n</w:t>
      </w:r>
      <w:r w:rsidRPr="00E36187">
        <w:rPr>
          <w:spacing w:val="13"/>
        </w:rPr>
        <w:t xml:space="preserve"> </w:t>
      </w:r>
      <w:r w:rsidRPr="00E36187">
        <w:t>y</w:t>
      </w:r>
      <w:r w:rsidRPr="00E36187">
        <w:rPr>
          <w:spacing w:val="-1"/>
        </w:rPr>
        <w:t>ou</w:t>
      </w:r>
      <w:r w:rsidRPr="00E36187">
        <w:t>r</w:t>
      </w:r>
      <w:r w:rsidRPr="00E36187">
        <w:rPr>
          <w:spacing w:val="12"/>
        </w:rPr>
        <w:t xml:space="preserve"> </w:t>
      </w:r>
      <w:r w:rsidRPr="00E36187">
        <w:t>e</w:t>
      </w:r>
      <w:r w:rsidRPr="00E36187">
        <w:rPr>
          <w:spacing w:val="-1"/>
        </w:rPr>
        <w:t>n</w:t>
      </w:r>
      <w:r w:rsidRPr="00E36187">
        <w:t>t</w:t>
      </w:r>
      <w:r w:rsidRPr="00E36187">
        <w:rPr>
          <w:spacing w:val="-1"/>
        </w:rPr>
        <w:t>i</w:t>
      </w:r>
      <w:r w:rsidRPr="00E36187">
        <w:t>re</w:t>
      </w:r>
      <w:r w:rsidRPr="00E36187">
        <w:rPr>
          <w:spacing w:val="13"/>
        </w:rPr>
        <w:t xml:space="preserve"> </w:t>
      </w:r>
      <w:r w:rsidRPr="00E36187">
        <w:t>e</w:t>
      </w:r>
      <w:r w:rsidRPr="00E36187">
        <w:rPr>
          <w:spacing w:val="-1"/>
        </w:rPr>
        <w:t>du</w:t>
      </w:r>
      <w:r w:rsidRPr="00E36187">
        <w:t>cat</w:t>
      </w:r>
      <w:r w:rsidRPr="00E36187">
        <w:rPr>
          <w:spacing w:val="-1"/>
        </w:rPr>
        <w:t>ion</w:t>
      </w:r>
      <w:r w:rsidRPr="00E36187">
        <w:t>al</w:t>
      </w:r>
      <w:r w:rsidRPr="00E36187">
        <w:rPr>
          <w:w w:val="102"/>
        </w:rPr>
        <w:t xml:space="preserve"> </w:t>
      </w:r>
      <w:r w:rsidRPr="00E36187">
        <w:t>career</w:t>
      </w:r>
      <w:proofErr w:type="gramStart"/>
      <w:r w:rsidRPr="00E36187">
        <w:t>?</w:t>
      </w:r>
      <w:r w:rsidRPr="00E36187">
        <w:rPr>
          <w:spacing w:val="13"/>
        </w:rPr>
        <w:t xml:space="preserve"> </w:t>
      </w:r>
      <w:proofErr w:type="gramEnd"/>
      <w:r w:rsidRPr="00E36187">
        <w:t>(</w:t>
      </w:r>
      <w:r w:rsidRPr="00E36187">
        <w:rPr>
          <w:spacing w:val="-1"/>
        </w:rPr>
        <w:t>pl</w:t>
      </w:r>
      <w:r w:rsidRPr="00E36187">
        <w:t>ease</w:t>
      </w:r>
      <w:r w:rsidRPr="00E36187">
        <w:rPr>
          <w:spacing w:val="14"/>
        </w:rPr>
        <w:t xml:space="preserve"> </w:t>
      </w:r>
      <w:r w:rsidRPr="00E36187">
        <w:rPr>
          <w:spacing w:val="-1"/>
        </w:rPr>
        <w:t>u</w:t>
      </w:r>
      <w:r w:rsidRPr="00E36187">
        <w:t>se</w:t>
      </w:r>
      <w:r w:rsidRPr="00E36187">
        <w:rPr>
          <w:spacing w:val="13"/>
        </w:rPr>
        <w:t xml:space="preserve"> </w:t>
      </w:r>
      <w:r w:rsidRPr="00E36187">
        <w:rPr>
          <w:spacing w:val="-1"/>
        </w:rPr>
        <w:t>whol</w:t>
      </w:r>
      <w:r w:rsidRPr="00E36187">
        <w:t>e</w:t>
      </w:r>
      <w:r w:rsidRPr="00E36187">
        <w:rPr>
          <w:spacing w:val="14"/>
        </w:rPr>
        <w:t xml:space="preserve"> </w:t>
      </w:r>
      <w:r w:rsidRPr="00E36187">
        <w:rPr>
          <w:spacing w:val="-1"/>
        </w:rPr>
        <w:t>nu</w:t>
      </w:r>
      <w:r w:rsidRPr="00E36187">
        <w:t>m</w:t>
      </w:r>
      <w:r w:rsidRPr="00E36187">
        <w:rPr>
          <w:spacing w:val="-1"/>
        </w:rPr>
        <w:t>b</w:t>
      </w:r>
      <w:r w:rsidRPr="00E36187">
        <w:t>ers)</w:t>
      </w:r>
      <w:r w:rsidRPr="00E36187">
        <w:rPr>
          <w:spacing w:val="13"/>
        </w:rPr>
        <w:t xml:space="preserve"> </w:t>
      </w:r>
      <w:r w:rsidRPr="00E36187">
        <w:t>*</w:t>
      </w:r>
      <w:bookmarkEnd w:id="297"/>
      <w:bookmarkEnd w:id="298"/>
    </w:p>
    <w:p w14:paraId="344B8ED3" w14:textId="77777777" w:rsidR="006B398B" w:rsidRPr="00E36187" w:rsidRDefault="006B398B" w:rsidP="00FB2E8E">
      <w:pPr>
        <w:pStyle w:val="APA"/>
        <w:spacing w:line="240" w:lineRule="auto"/>
      </w:pPr>
      <w:r w:rsidRPr="00E36187">
        <w:rPr>
          <w:i/>
        </w:rPr>
        <w:t>Mark</w:t>
      </w:r>
      <w:r w:rsidRPr="00E36187">
        <w:rPr>
          <w:i/>
          <w:spacing w:val="10"/>
        </w:rPr>
        <w:t xml:space="preserve"> </w:t>
      </w:r>
      <w:r w:rsidRPr="00E36187">
        <w:rPr>
          <w:i/>
        </w:rPr>
        <w:t>only</w:t>
      </w:r>
      <w:r w:rsidRPr="00E36187">
        <w:rPr>
          <w:i/>
          <w:spacing w:val="11"/>
        </w:rPr>
        <w:t xml:space="preserve"> </w:t>
      </w:r>
      <w:r w:rsidRPr="00E36187">
        <w:rPr>
          <w:i/>
        </w:rPr>
        <w:t>one</w:t>
      </w:r>
      <w:r w:rsidRPr="00E36187">
        <w:rPr>
          <w:i/>
          <w:spacing w:val="11"/>
        </w:rPr>
        <w:t xml:space="preserve"> </w:t>
      </w:r>
      <w:r w:rsidRPr="00E36187">
        <w:rPr>
          <w:i/>
        </w:rPr>
        <w:t>oval.</w:t>
      </w:r>
    </w:p>
    <w:p w14:paraId="51B311A3" w14:textId="77777777" w:rsidR="006B398B" w:rsidRPr="00E36187" w:rsidRDefault="006B398B" w:rsidP="005E050B">
      <w:pPr>
        <w:pStyle w:val="APA"/>
        <w:spacing w:line="240" w:lineRule="auto"/>
        <w:ind w:firstLine="0"/>
        <w:rPr>
          <w:rFonts w:eastAsia="Calibri"/>
        </w:rPr>
      </w:pPr>
    </w:p>
    <w:p w14:paraId="5DB88403" w14:textId="77777777" w:rsidR="006B398B" w:rsidRPr="00E36187" w:rsidRDefault="006B398B" w:rsidP="005E050B">
      <w:pPr>
        <w:pStyle w:val="APA"/>
        <w:spacing w:line="240" w:lineRule="auto"/>
        <w:ind w:left="1440" w:firstLine="0"/>
      </w:pPr>
      <w:r w:rsidRPr="00E36187">
        <w:rPr>
          <w:noProof/>
        </w:rPr>
        <mc:AlternateContent>
          <mc:Choice Requires="wpg">
            <w:drawing>
              <wp:anchor distT="0" distB="0" distL="114300" distR="114300" simplePos="0" relativeHeight="251849728" behindDoc="1" locked="0" layoutInCell="1" allowOverlap="1" wp14:anchorId="5D80AEA0" wp14:editId="2CB807B8">
                <wp:simplePos x="0" y="0"/>
                <wp:positionH relativeFrom="page">
                  <wp:posOffset>2104390</wp:posOffset>
                </wp:positionH>
                <wp:positionV relativeFrom="paragraph">
                  <wp:posOffset>32385</wp:posOffset>
                </wp:positionV>
                <wp:extent cx="266700" cy="161925"/>
                <wp:effectExtent l="0" t="0" r="19050" b="28575"/>
                <wp:wrapNone/>
                <wp:docPr id="3986" name="Group 39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987" name="Freeform 3691"/>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86" o:spid="_x0000_s1026" style="position:absolute;margin-left:165.7pt;margin-top:2.55pt;width:21pt;height:12.75pt;z-index:-251466752;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">
                <v:shape id="Freeform 3691"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z4p8UA&#10;AADdAAAADwAAAGRycy9kb3ducmV2LnhtbESPQWsCMRSE74X+h/AKvdWsVqvdGkUXhIInbS+9PTav&#10;m63Jy5JEXf+9KQgeh5n5hpkve2fFiUJsPSsYDgoQxLXXLTcKvr82LzMQMSFrtJ5JwYUiLBePD3Ms&#10;tT/zjk771IgM4ViiApNSV0oZa0MO48B3xNn79cFhyjI0Ugc8Z7izclQUb9Jhy3nBYEeVofqwPzoF&#10;k+nIrobFuDr8bX+6UNndekJGqeenfvUBIlGf7uFb+1MreH2fTeH/TX4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7Pin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E36187">
        <w:t>1</w:t>
      </w:r>
    </w:p>
    <w:p w14:paraId="0AAD5337" w14:textId="77777777" w:rsidR="006B398B" w:rsidRPr="00E36187" w:rsidRDefault="006B398B" w:rsidP="005E050B">
      <w:pPr>
        <w:pStyle w:val="APA"/>
        <w:spacing w:line="240" w:lineRule="auto"/>
        <w:ind w:left="1440" w:firstLine="0"/>
        <w:rPr>
          <w:rFonts w:eastAsia="Calibri"/>
        </w:rPr>
      </w:pPr>
    </w:p>
    <w:p w14:paraId="365E1C94" w14:textId="77777777" w:rsidR="006B398B" w:rsidRPr="00E36187" w:rsidRDefault="006B398B" w:rsidP="005E050B">
      <w:pPr>
        <w:pStyle w:val="APA"/>
        <w:spacing w:line="240" w:lineRule="auto"/>
        <w:ind w:left="1440" w:firstLine="0"/>
      </w:pPr>
      <w:r w:rsidRPr="00E36187">
        <w:rPr>
          <w:noProof/>
        </w:rPr>
        <mc:AlternateContent>
          <mc:Choice Requires="wpg">
            <w:drawing>
              <wp:anchor distT="0" distB="0" distL="114300" distR="114300" simplePos="0" relativeHeight="251850752" behindDoc="1" locked="0" layoutInCell="1" allowOverlap="1" wp14:anchorId="2B0CDE49" wp14:editId="27B85217">
                <wp:simplePos x="0" y="0"/>
                <wp:positionH relativeFrom="page">
                  <wp:posOffset>2104390</wp:posOffset>
                </wp:positionH>
                <wp:positionV relativeFrom="paragraph">
                  <wp:posOffset>3810</wp:posOffset>
                </wp:positionV>
                <wp:extent cx="266700" cy="161925"/>
                <wp:effectExtent l="0" t="0" r="19050" b="28575"/>
                <wp:wrapNone/>
                <wp:docPr id="3984" name="Group 39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985" name="Freeform 3693"/>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84" o:spid="_x0000_s1026" style="position:absolute;margin-left:165.7pt;margin-top:.3pt;width:21pt;height:12.75pt;z-index:-251465728;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">
                <v:shape id="Freeform 3693"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LDS8YA&#10;AADdAAAADwAAAGRycy9kb3ducmV2LnhtbESPQWsCMRSE74X+h/AK3mpW7Vq7NYpdEISetL309ti8&#10;brYmL0uS6vrvG6HgcZiZb5jlenBWnCjEzrOCybgAQdx43XGr4PNj+7gAEROyRuuZFFwownp1f7fE&#10;Svsz7+l0SK3IEI4VKjAp9ZWUsTHkMI59T5y9bx8cpixDK3XAc4Y7K6dFMZcOO84LBnuqDTXHw69T&#10;UD5P7WZSPNXHn/evPtR2/1aSUWr0MGxeQSQa0i38395pBbOXRQnXN/kJ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LDS8YAAADdAAAADwAAAAAAAAAAAAAAAACYAgAAZHJz&#10;L2Rvd25yZXYueG1sUEsFBgAAAAAEAAQA9QAAAIsDA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E36187">
        <w:t>2</w:t>
      </w:r>
    </w:p>
    <w:p w14:paraId="537B2B10" w14:textId="77777777" w:rsidR="006B398B" w:rsidRPr="00E36187" w:rsidRDefault="006B398B" w:rsidP="005E050B">
      <w:pPr>
        <w:pStyle w:val="APA"/>
        <w:spacing w:line="240" w:lineRule="auto"/>
        <w:ind w:left="1440" w:firstLine="0"/>
        <w:rPr>
          <w:rFonts w:eastAsia="Calibri"/>
        </w:rPr>
      </w:pPr>
    </w:p>
    <w:p w14:paraId="372FE1B9" w14:textId="77777777" w:rsidR="006B398B" w:rsidRPr="00E36187" w:rsidRDefault="006B398B" w:rsidP="005E050B">
      <w:pPr>
        <w:pStyle w:val="APA"/>
        <w:spacing w:line="240" w:lineRule="auto"/>
        <w:ind w:left="1440" w:firstLine="0"/>
      </w:pPr>
      <w:r w:rsidRPr="00E36187">
        <w:rPr>
          <w:noProof/>
        </w:rPr>
        <mc:AlternateContent>
          <mc:Choice Requires="wpg">
            <w:drawing>
              <wp:anchor distT="0" distB="0" distL="114300" distR="114300" simplePos="0" relativeHeight="251851776" behindDoc="1" locked="0" layoutInCell="1" allowOverlap="1" wp14:anchorId="6531FF57" wp14:editId="4A1D9548">
                <wp:simplePos x="0" y="0"/>
                <wp:positionH relativeFrom="page">
                  <wp:posOffset>2104390</wp:posOffset>
                </wp:positionH>
                <wp:positionV relativeFrom="paragraph">
                  <wp:posOffset>3810</wp:posOffset>
                </wp:positionV>
                <wp:extent cx="266700" cy="161925"/>
                <wp:effectExtent l="0" t="0" r="19050" b="28575"/>
                <wp:wrapNone/>
                <wp:docPr id="3982" name="Group 39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983" name="Freeform 3695"/>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82" o:spid="_x0000_s1026" style="position:absolute;margin-left:165.7pt;margin-top:.3pt;width:21pt;height:12.75pt;z-index:-251464704;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">
                <v:shape id="Freeform 3695"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f+pMUA&#10;AADdAAAADwAAAGRycy9kb3ducmV2LnhtbESPQWsCMRSE74X+h/AKvdWsWq2uRrELQqEntRdvj81z&#10;szV5WZJU13/fFAoeh5n5hlmue2fFhUJsPSsYDgoQxLXXLTcKvg7blxmImJA1Ws+k4EYR1qvHhyWW&#10;2l95R5d9akSGcCxRgUmpK6WMtSGHceA74uydfHCYsgyN1AGvGe6sHBXFVDpsOS8Y7KgyVJ/3P07B&#10;5G1kN8PitTp/fx67UNnd+4SMUs9P/WYBIlGf7uH/9odWMJ7PxvD3Jj8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1/6k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E36187">
        <w:t>3</w:t>
      </w:r>
    </w:p>
    <w:p w14:paraId="42F3590A" w14:textId="77777777" w:rsidR="006B398B" w:rsidRPr="00E36187" w:rsidRDefault="006B398B" w:rsidP="005E050B">
      <w:pPr>
        <w:pStyle w:val="APA"/>
        <w:spacing w:line="240" w:lineRule="auto"/>
        <w:ind w:left="1440" w:firstLine="0"/>
        <w:rPr>
          <w:rFonts w:eastAsia="Calibri"/>
        </w:rPr>
      </w:pPr>
    </w:p>
    <w:p w14:paraId="0CAB9E84" w14:textId="77777777" w:rsidR="006B398B" w:rsidRPr="00E36187" w:rsidRDefault="006B398B" w:rsidP="005E050B">
      <w:pPr>
        <w:pStyle w:val="APA"/>
        <w:spacing w:line="240" w:lineRule="auto"/>
        <w:ind w:left="1440" w:firstLine="0"/>
      </w:pPr>
      <w:r w:rsidRPr="00E36187">
        <w:rPr>
          <w:noProof/>
        </w:rPr>
        <mc:AlternateContent>
          <mc:Choice Requires="wpg">
            <w:drawing>
              <wp:anchor distT="0" distB="0" distL="114300" distR="114300" simplePos="0" relativeHeight="251852800" behindDoc="1" locked="0" layoutInCell="1" allowOverlap="1" wp14:anchorId="6BF4BB7A" wp14:editId="26C92CBC">
                <wp:simplePos x="0" y="0"/>
                <wp:positionH relativeFrom="page">
                  <wp:posOffset>2113915</wp:posOffset>
                </wp:positionH>
                <wp:positionV relativeFrom="paragraph">
                  <wp:posOffset>3810</wp:posOffset>
                </wp:positionV>
                <wp:extent cx="266700" cy="161925"/>
                <wp:effectExtent l="0" t="0" r="19050" b="28575"/>
                <wp:wrapNone/>
                <wp:docPr id="3980" name="Group 39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981" name="Freeform 3697"/>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80" o:spid="_x0000_s1026" style="position:absolute;margin-left:166.45pt;margin-top:.3pt;width:21pt;height:12.75pt;z-index:-251463680;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">
                <v:shape id="Freeform 3697"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nFSMYA&#10;AADdAAAADwAAAGRycy9kb3ducmV2LnhtbESPQUsDMRSE7wX/Q3iCtza71dq6blrqgiB4avXS22Pz&#10;3KybvCxJbNd/bwTB4zAz3zD1bnJWnCnE3rOCclGAIG697rlT8P72PN+AiAlZo/VMCr4pwm57Naux&#10;0v7CBzofUycyhGOFCkxKYyVlbA05jAs/EmfvwweHKcvQSR3wkuHOymVR3EuHPecFgyM1htrh+OUU&#10;rNZLuy+Lu2b4fD2NobGHpxUZpW6up/0jiERT+g//tV+0gtuHTQm/b/ITk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nFSMYAAADdAAAADwAAAAAAAAAAAAAAAACYAgAAZHJz&#10;L2Rvd25yZXYueG1sUEsFBgAAAAAEAAQA9QAAAIsDA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E36187">
        <w:t>4</w:t>
      </w:r>
    </w:p>
    <w:p w14:paraId="2EECE52D" w14:textId="77777777" w:rsidR="006B398B" w:rsidRPr="00E36187" w:rsidRDefault="006B398B" w:rsidP="005E050B">
      <w:pPr>
        <w:pStyle w:val="APA"/>
        <w:spacing w:line="240" w:lineRule="auto"/>
        <w:ind w:left="1440" w:firstLine="0"/>
        <w:rPr>
          <w:rFonts w:eastAsia="Calibri"/>
        </w:rPr>
      </w:pPr>
    </w:p>
    <w:p w14:paraId="5120C42A" w14:textId="77777777" w:rsidR="006B398B" w:rsidRPr="00E36187" w:rsidRDefault="006B398B" w:rsidP="005E050B">
      <w:pPr>
        <w:pStyle w:val="APA"/>
        <w:spacing w:line="240" w:lineRule="auto"/>
        <w:ind w:left="1440" w:firstLine="0"/>
      </w:pPr>
      <w:r w:rsidRPr="00E36187">
        <w:rPr>
          <w:noProof/>
        </w:rPr>
        <mc:AlternateContent>
          <mc:Choice Requires="wpg">
            <w:drawing>
              <wp:anchor distT="0" distB="0" distL="114300" distR="114300" simplePos="0" relativeHeight="251853824" behindDoc="1" locked="0" layoutInCell="1" allowOverlap="1" wp14:anchorId="0EC5F40D" wp14:editId="5B3062B3">
                <wp:simplePos x="0" y="0"/>
                <wp:positionH relativeFrom="page">
                  <wp:posOffset>2113915</wp:posOffset>
                </wp:positionH>
                <wp:positionV relativeFrom="paragraph">
                  <wp:posOffset>3810</wp:posOffset>
                </wp:positionV>
                <wp:extent cx="266700" cy="161925"/>
                <wp:effectExtent l="0" t="0" r="19050" b="28575"/>
                <wp:wrapNone/>
                <wp:docPr id="3978" name="Group 39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979" name="Freeform 3699"/>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78" o:spid="_x0000_s1026" style="position:absolute;margin-left:166.45pt;margin-top:.3pt;width:21pt;height:12.75pt;z-index:-251462656;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">
                <v:shape id="Freeform 3699"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q5acUA&#10;AADdAAAADwAAAGRycy9kb3ducmV2LnhtbESPQWsCMRSE74X+h/AKvdWsVmvdGkUXhIInbS+9PTav&#10;m63Jy5JEXf+9KQgeh5n5hpkve2fFiUJsPSsYDgoQxLXXLTcKvr82L+8gYkLWaD2TggtFWC4eH+ZY&#10;an/mHZ32qREZwrFEBSalrpQy1oYcxoHviLP364PDlGVopA54znBn5ago3qTDlvOCwY4qQ/Vhf3QK&#10;JtORXQ2LcXX42/50obK79YSMUs9P/eoDRKI+3cO39qdW8DqbzuD/TX4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6rlp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E36187">
        <w:t>5+</w:t>
      </w:r>
    </w:p>
    <w:p w14:paraId="711270C6" w14:textId="77777777" w:rsidR="006B398B" w:rsidRDefault="006B398B" w:rsidP="005E050B">
      <w:pPr>
        <w:pStyle w:val="APA"/>
        <w:ind w:left="720" w:firstLine="0"/>
        <w:rPr>
          <w:sz w:val="22"/>
          <w:szCs w:val="22"/>
        </w:rPr>
      </w:pPr>
    </w:p>
    <w:p w14:paraId="6B7D3CE2" w14:textId="77777777" w:rsidR="00447CBD" w:rsidRDefault="00447CBD" w:rsidP="005E050B">
      <w:pPr>
        <w:pStyle w:val="APA"/>
        <w:ind w:left="720" w:firstLine="0"/>
        <w:rPr>
          <w:sz w:val="22"/>
          <w:szCs w:val="22"/>
        </w:rPr>
      </w:pPr>
    </w:p>
    <w:p w14:paraId="3E95AC1A" w14:textId="77777777" w:rsidR="00447CBD" w:rsidRDefault="00447CBD" w:rsidP="005E050B">
      <w:pPr>
        <w:pStyle w:val="APA"/>
        <w:ind w:left="720" w:firstLine="0"/>
        <w:rPr>
          <w:sz w:val="22"/>
          <w:szCs w:val="22"/>
        </w:rPr>
      </w:pPr>
    </w:p>
    <w:p w14:paraId="0EF840FB" w14:textId="77777777" w:rsidR="00447CBD" w:rsidRDefault="00447CBD" w:rsidP="005E050B">
      <w:pPr>
        <w:pStyle w:val="APA"/>
        <w:ind w:left="720" w:firstLine="0"/>
        <w:rPr>
          <w:sz w:val="22"/>
          <w:szCs w:val="22"/>
        </w:rPr>
      </w:pPr>
    </w:p>
    <w:p w14:paraId="64E1A75C" w14:textId="77777777" w:rsidR="00447CBD" w:rsidRDefault="00447CBD" w:rsidP="005E050B">
      <w:pPr>
        <w:pStyle w:val="APA"/>
        <w:ind w:left="720" w:firstLine="0"/>
        <w:rPr>
          <w:sz w:val="22"/>
          <w:szCs w:val="22"/>
        </w:rPr>
      </w:pPr>
    </w:p>
    <w:p w14:paraId="3FDE6DE2" w14:textId="77777777" w:rsidR="00447CBD" w:rsidRDefault="00447CBD" w:rsidP="005E050B">
      <w:pPr>
        <w:pStyle w:val="APA"/>
        <w:ind w:left="720" w:firstLine="0"/>
        <w:rPr>
          <w:sz w:val="22"/>
          <w:szCs w:val="22"/>
        </w:rPr>
      </w:pPr>
    </w:p>
    <w:p w14:paraId="532A3B6F" w14:textId="77777777" w:rsidR="00447CBD" w:rsidRDefault="00447CBD" w:rsidP="005E050B">
      <w:pPr>
        <w:pStyle w:val="APA"/>
        <w:ind w:left="720" w:firstLine="0"/>
        <w:rPr>
          <w:sz w:val="22"/>
          <w:szCs w:val="22"/>
        </w:rPr>
      </w:pPr>
    </w:p>
    <w:p w14:paraId="16370458" w14:textId="77777777" w:rsidR="00447CBD" w:rsidRDefault="00447CBD" w:rsidP="005E050B">
      <w:pPr>
        <w:pStyle w:val="APA"/>
        <w:ind w:left="720" w:firstLine="0"/>
        <w:rPr>
          <w:sz w:val="22"/>
          <w:szCs w:val="22"/>
        </w:rPr>
      </w:pPr>
    </w:p>
    <w:p w14:paraId="57AE507A" w14:textId="77777777" w:rsidR="00447CBD" w:rsidRDefault="00447CBD" w:rsidP="005E050B">
      <w:pPr>
        <w:pStyle w:val="APA"/>
        <w:ind w:left="720" w:firstLine="0"/>
        <w:rPr>
          <w:sz w:val="22"/>
          <w:szCs w:val="22"/>
        </w:rPr>
      </w:pPr>
    </w:p>
    <w:p w14:paraId="55522E1D" w14:textId="77777777" w:rsidR="00FB2E8E" w:rsidRDefault="00FB2E8E" w:rsidP="005E050B">
      <w:pPr>
        <w:pStyle w:val="APA"/>
        <w:ind w:left="720" w:firstLine="0"/>
        <w:rPr>
          <w:sz w:val="22"/>
          <w:szCs w:val="22"/>
        </w:rPr>
      </w:pPr>
    </w:p>
    <w:p w14:paraId="4CBFE78D" w14:textId="77777777" w:rsidR="00FB2E8E" w:rsidRDefault="00FB2E8E" w:rsidP="006B398B">
      <w:pPr>
        <w:pStyle w:val="APA"/>
        <w:rPr>
          <w:sz w:val="19"/>
          <w:szCs w:val="19"/>
        </w:rPr>
      </w:pPr>
      <w:bookmarkStart w:id="299" w:name="_Toc478835845"/>
      <w:bookmarkStart w:id="300" w:name="_Toc478836361"/>
    </w:p>
    <w:p w14:paraId="7922DDF7" w14:textId="77777777" w:rsidR="00FB2E8E" w:rsidRDefault="00FB2E8E" w:rsidP="006B398B">
      <w:pPr>
        <w:pStyle w:val="APA"/>
        <w:rPr>
          <w:sz w:val="19"/>
          <w:szCs w:val="19"/>
        </w:rPr>
      </w:pPr>
    </w:p>
    <w:p w14:paraId="49AA5374" w14:textId="77777777" w:rsidR="006B398B" w:rsidRPr="00FB2E8E" w:rsidRDefault="00FB2E8E" w:rsidP="006E23A3">
      <w:pPr>
        <w:pStyle w:val="APA"/>
        <w:numPr>
          <w:ilvl w:val="0"/>
          <w:numId w:val="15"/>
        </w:numPr>
        <w:spacing w:line="240" w:lineRule="auto"/>
      </w:pPr>
      <w:r w:rsidRPr="00FB2E8E">
        <w:lastRenderedPageBreak/>
        <w:t>H</w:t>
      </w:r>
      <w:r w:rsidR="006B398B" w:rsidRPr="00FB2E8E">
        <w:t>ave</w:t>
      </w:r>
      <w:r w:rsidR="006B398B" w:rsidRPr="00FB2E8E">
        <w:rPr>
          <w:spacing w:val="11"/>
        </w:rPr>
        <w:t xml:space="preserve"> </w:t>
      </w:r>
      <w:r w:rsidR="006B398B" w:rsidRPr="00FB2E8E">
        <w:t>y</w:t>
      </w:r>
      <w:r w:rsidR="006B398B" w:rsidRPr="00FB2E8E">
        <w:rPr>
          <w:spacing w:val="-1"/>
        </w:rPr>
        <w:t>o</w:t>
      </w:r>
      <w:r w:rsidR="006B398B" w:rsidRPr="00FB2E8E">
        <w:t>u</w:t>
      </w:r>
      <w:r w:rsidR="006B398B" w:rsidRPr="00FB2E8E">
        <w:rPr>
          <w:spacing w:val="12"/>
        </w:rPr>
        <w:t xml:space="preserve"> </w:t>
      </w:r>
      <w:r w:rsidR="006B398B" w:rsidRPr="00FB2E8E">
        <w:t>taken</w:t>
      </w:r>
      <w:r w:rsidR="006B398B" w:rsidRPr="00FB2E8E">
        <w:rPr>
          <w:spacing w:val="11"/>
        </w:rPr>
        <w:t xml:space="preserve"> </w:t>
      </w:r>
      <w:r w:rsidR="006B398B" w:rsidRPr="00FB2E8E">
        <w:t>s</w:t>
      </w:r>
      <w:r w:rsidR="006B398B" w:rsidRPr="00FB2E8E">
        <w:rPr>
          <w:spacing w:val="-1"/>
        </w:rPr>
        <w:t>p</w:t>
      </w:r>
      <w:r w:rsidR="006B398B" w:rsidRPr="00FB2E8E">
        <w:t>ec</w:t>
      </w:r>
      <w:r w:rsidR="006B398B" w:rsidRPr="00FB2E8E">
        <w:rPr>
          <w:spacing w:val="-1"/>
        </w:rPr>
        <w:t>i</w:t>
      </w:r>
      <w:r w:rsidR="006B398B" w:rsidRPr="00FB2E8E">
        <w:t>al</w:t>
      </w:r>
      <w:r w:rsidR="006B398B" w:rsidRPr="00FB2E8E">
        <w:rPr>
          <w:spacing w:val="12"/>
        </w:rPr>
        <w:t xml:space="preserve"> </w:t>
      </w:r>
      <w:r w:rsidR="006B398B" w:rsidRPr="00FB2E8E">
        <w:t>e</w:t>
      </w:r>
      <w:r w:rsidR="006B398B" w:rsidRPr="00FB2E8E">
        <w:rPr>
          <w:spacing w:val="-1"/>
        </w:rPr>
        <w:t>du</w:t>
      </w:r>
      <w:r w:rsidR="006B398B" w:rsidRPr="00FB2E8E">
        <w:t>cat</w:t>
      </w:r>
      <w:r w:rsidR="006B398B" w:rsidRPr="00FB2E8E">
        <w:rPr>
          <w:spacing w:val="-1"/>
        </w:rPr>
        <w:t>io</w:t>
      </w:r>
      <w:r w:rsidR="006B398B" w:rsidRPr="00FB2E8E">
        <w:t>n</w:t>
      </w:r>
      <w:r w:rsidR="006B398B" w:rsidRPr="00FB2E8E">
        <w:rPr>
          <w:spacing w:val="12"/>
        </w:rPr>
        <w:t xml:space="preserve"> </w:t>
      </w:r>
      <w:r w:rsidR="006B398B" w:rsidRPr="00FB2E8E">
        <w:t>c</w:t>
      </w:r>
      <w:r w:rsidR="006B398B" w:rsidRPr="00FB2E8E">
        <w:rPr>
          <w:spacing w:val="-1"/>
        </w:rPr>
        <w:t>ou</w:t>
      </w:r>
      <w:r w:rsidR="006B398B" w:rsidRPr="00FB2E8E">
        <w:t>rse</w:t>
      </w:r>
      <w:r w:rsidR="006B398B" w:rsidRPr="00FB2E8E">
        <w:rPr>
          <w:spacing w:val="-1"/>
        </w:rPr>
        <w:t>wo</w:t>
      </w:r>
      <w:r w:rsidR="006B398B" w:rsidRPr="00FB2E8E">
        <w:t>rk</w:t>
      </w:r>
      <w:r w:rsidR="006B398B" w:rsidRPr="00FB2E8E">
        <w:rPr>
          <w:spacing w:val="11"/>
        </w:rPr>
        <w:t xml:space="preserve"> </w:t>
      </w:r>
      <w:r w:rsidR="006B398B" w:rsidRPr="00FB2E8E">
        <w:rPr>
          <w:spacing w:val="-1"/>
        </w:rPr>
        <w:t>i</w:t>
      </w:r>
      <w:r w:rsidR="006B398B" w:rsidRPr="00FB2E8E">
        <w:t>n</w:t>
      </w:r>
      <w:r w:rsidR="006B398B" w:rsidRPr="00FB2E8E">
        <w:rPr>
          <w:spacing w:val="12"/>
        </w:rPr>
        <w:t xml:space="preserve"> </w:t>
      </w:r>
      <w:r w:rsidR="006B398B" w:rsidRPr="00FB2E8E">
        <w:t>a</w:t>
      </w:r>
      <w:r w:rsidR="006B398B" w:rsidRPr="00FB2E8E">
        <w:rPr>
          <w:spacing w:val="-1"/>
        </w:rPr>
        <w:t>n</w:t>
      </w:r>
      <w:r w:rsidR="006B398B" w:rsidRPr="00FB2E8E">
        <w:t>y</w:t>
      </w:r>
      <w:r w:rsidR="006B398B" w:rsidRPr="00FB2E8E">
        <w:rPr>
          <w:spacing w:val="12"/>
        </w:rPr>
        <w:t xml:space="preserve"> </w:t>
      </w:r>
      <w:r w:rsidR="006B398B" w:rsidRPr="00FB2E8E">
        <w:rPr>
          <w:spacing w:val="-1"/>
        </w:rPr>
        <w:t>o</w:t>
      </w:r>
      <w:r w:rsidR="006B398B" w:rsidRPr="00FB2E8E">
        <w:t>f</w:t>
      </w:r>
      <w:r w:rsidR="006B398B" w:rsidRPr="00FB2E8E">
        <w:rPr>
          <w:spacing w:val="11"/>
        </w:rPr>
        <w:t xml:space="preserve"> </w:t>
      </w:r>
      <w:r w:rsidR="006B398B" w:rsidRPr="00FB2E8E">
        <w:t>t</w:t>
      </w:r>
      <w:r w:rsidR="006B398B" w:rsidRPr="00FB2E8E">
        <w:rPr>
          <w:spacing w:val="-1"/>
        </w:rPr>
        <w:t>h</w:t>
      </w:r>
      <w:r w:rsidR="006B398B" w:rsidRPr="00FB2E8E">
        <w:t>e</w:t>
      </w:r>
      <w:r w:rsidR="006B398B" w:rsidRPr="00FB2E8E">
        <w:rPr>
          <w:spacing w:val="12"/>
        </w:rPr>
        <w:t xml:space="preserve"> </w:t>
      </w:r>
      <w:r w:rsidR="006B398B" w:rsidRPr="00FB2E8E">
        <w:t>f</w:t>
      </w:r>
      <w:r w:rsidR="006B398B" w:rsidRPr="00FB2E8E">
        <w:rPr>
          <w:spacing w:val="-1"/>
        </w:rPr>
        <w:t>ollowin</w:t>
      </w:r>
      <w:r w:rsidR="006B398B" w:rsidRPr="00FB2E8E">
        <w:t>g</w:t>
      </w:r>
      <w:r w:rsidR="006B398B" w:rsidRPr="00FB2E8E">
        <w:rPr>
          <w:spacing w:val="11"/>
        </w:rPr>
        <w:t xml:space="preserve"> </w:t>
      </w:r>
      <w:r w:rsidR="006B398B" w:rsidRPr="00FB2E8E">
        <w:t>areas?</w:t>
      </w:r>
      <w:bookmarkEnd w:id="299"/>
      <w:bookmarkEnd w:id="300"/>
      <w:proofErr w:type="gramStart"/>
      <w:r>
        <w:rPr>
          <w:spacing w:val="12"/>
        </w:rPr>
        <w:t xml:space="preserve">* </w:t>
      </w:r>
      <w:r w:rsidR="006B398B" w:rsidRPr="00FB2E8E">
        <w:rPr>
          <w:i/>
        </w:rPr>
        <w:t xml:space="preserve"> Mark</w:t>
      </w:r>
      <w:proofErr w:type="gramEnd"/>
      <w:r w:rsidR="006B398B" w:rsidRPr="00FB2E8E">
        <w:rPr>
          <w:i/>
          <w:spacing w:val="9"/>
        </w:rPr>
        <w:t xml:space="preserve"> </w:t>
      </w:r>
      <w:r w:rsidR="006B398B" w:rsidRPr="00FB2E8E">
        <w:rPr>
          <w:i/>
        </w:rPr>
        <w:t>only</w:t>
      </w:r>
      <w:r w:rsidR="006B398B" w:rsidRPr="00FB2E8E">
        <w:rPr>
          <w:i/>
          <w:spacing w:val="9"/>
        </w:rPr>
        <w:t xml:space="preserve"> </w:t>
      </w:r>
      <w:r w:rsidR="006B398B" w:rsidRPr="00FB2E8E">
        <w:rPr>
          <w:i/>
        </w:rPr>
        <w:t>one</w:t>
      </w:r>
      <w:r w:rsidR="006B398B" w:rsidRPr="00FB2E8E">
        <w:rPr>
          <w:i/>
          <w:spacing w:val="9"/>
        </w:rPr>
        <w:t xml:space="preserve"> </w:t>
      </w:r>
      <w:r w:rsidR="006B398B" w:rsidRPr="00FB2E8E">
        <w:rPr>
          <w:i/>
        </w:rPr>
        <w:t>oval</w:t>
      </w:r>
      <w:r w:rsidR="006B398B" w:rsidRPr="00FB2E8E">
        <w:rPr>
          <w:i/>
          <w:spacing w:val="10"/>
        </w:rPr>
        <w:t xml:space="preserve"> </w:t>
      </w:r>
      <w:r w:rsidR="006B398B" w:rsidRPr="00FB2E8E">
        <w:rPr>
          <w:i/>
        </w:rPr>
        <w:t>per</w:t>
      </w:r>
      <w:r w:rsidR="006B398B" w:rsidRPr="00FB2E8E">
        <w:rPr>
          <w:i/>
          <w:spacing w:val="9"/>
        </w:rPr>
        <w:t xml:space="preserve"> </w:t>
      </w:r>
      <w:r w:rsidR="006B398B" w:rsidRPr="00FB2E8E">
        <w:rPr>
          <w:i/>
        </w:rPr>
        <w:t>ro</w:t>
      </w:r>
      <w:r w:rsidR="006B398B" w:rsidRPr="00FB2E8E">
        <w:rPr>
          <w:i/>
          <w:spacing w:val="-11"/>
        </w:rPr>
        <w:t>w</w:t>
      </w:r>
      <w:r w:rsidR="006B398B" w:rsidRPr="00FB2E8E">
        <w:rPr>
          <w:i/>
        </w:rPr>
        <w:t>.</w:t>
      </w:r>
    </w:p>
    <w:p w14:paraId="26505365" w14:textId="77777777" w:rsidR="006B398B" w:rsidRPr="00882A0B" w:rsidRDefault="006B398B" w:rsidP="00FB2E8E">
      <w:pPr>
        <w:pStyle w:val="APA"/>
        <w:spacing w:line="240" w:lineRule="auto"/>
        <w:rPr>
          <w:rFonts w:ascii="Calibri" w:eastAsia="Calibri" w:hAnsi="Calibri"/>
          <w:sz w:val="22"/>
          <w:szCs w:val="22"/>
        </w:rPr>
        <w:sectPr w:rsidR="006B398B" w:rsidRPr="00882A0B" w:rsidSect="0043639A">
          <w:pgSz w:w="12240" w:h="15840"/>
          <w:pgMar w:top="1440" w:right="1440" w:bottom="1440" w:left="2592" w:header="720" w:footer="720" w:gutter="0"/>
          <w:pgNumType w:start="1"/>
          <w:cols w:space="720"/>
        </w:sectPr>
      </w:pPr>
    </w:p>
    <w:p w14:paraId="729C23C1" w14:textId="77777777" w:rsidR="006B398B" w:rsidRPr="00882A0B" w:rsidRDefault="006B398B" w:rsidP="00826C47">
      <w:pPr>
        <w:pStyle w:val="APA"/>
        <w:spacing w:line="240" w:lineRule="auto"/>
        <w:ind w:firstLine="0"/>
        <w:rPr>
          <w:rFonts w:ascii="Calibri" w:eastAsia="Calibri" w:hAnsi="Calibri"/>
          <w:sz w:val="20"/>
          <w:szCs w:val="20"/>
        </w:rPr>
      </w:pPr>
    </w:p>
    <w:p w14:paraId="6B1489B0" w14:textId="77777777" w:rsidR="006B398B" w:rsidRPr="00882A0B" w:rsidRDefault="006B398B" w:rsidP="00826C47">
      <w:pPr>
        <w:pStyle w:val="APA"/>
        <w:spacing w:line="240" w:lineRule="auto"/>
        <w:ind w:firstLine="0"/>
        <w:rPr>
          <w:spacing w:val="-1"/>
          <w:sz w:val="19"/>
          <w:szCs w:val="19"/>
        </w:rPr>
        <w:sectPr w:rsidR="006B398B" w:rsidRPr="00882A0B" w:rsidSect="00882A0B">
          <w:type w:val="continuous"/>
          <w:pgSz w:w="12240" w:h="15840"/>
          <w:pgMar w:top="1440" w:right="1440" w:bottom="1440" w:left="2592" w:header="720" w:footer="720" w:gutter="0"/>
          <w:cols w:num="2" w:space="720"/>
        </w:sectPr>
      </w:pPr>
      <w:r>
        <w:rPr>
          <w:spacing w:val="-1"/>
          <w:sz w:val="19"/>
          <w:szCs w:val="19"/>
        </w:rPr>
        <w:t xml:space="preserve">         </w:t>
      </w:r>
      <w:r w:rsidRPr="00882A0B">
        <w:rPr>
          <w:spacing w:val="-1"/>
          <w:sz w:val="19"/>
          <w:szCs w:val="19"/>
        </w:rPr>
        <w:tab/>
      </w:r>
    </w:p>
    <w:p w14:paraId="0DF31868" w14:textId="77777777" w:rsidR="00826C47" w:rsidRDefault="00826C47" w:rsidP="00826C47">
      <w:pPr>
        <w:pStyle w:val="APA"/>
        <w:spacing w:line="240" w:lineRule="auto"/>
        <w:ind w:firstLine="0"/>
        <w:rPr>
          <w:spacing w:val="-1"/>
          <w:sz w:val="19"/>
          <w:szCs w:val="19"/>
        </w:rPr>
      </w:pPr>
    </w:p>
    <w:p w14:paraId="41FBFDCF" w14:textId="77777777" w:rsidR="00826C47" w:rsidRDefault="00826C47" w:rsidP="00826C47">
      <w:pPr>
        <w:pStyle w:val="APA"/>
        <w:spacing w:line="240" w:lineRule="auto"/>
        <w:ind w:firstLine="0"/>
        <w:rPr>
          <w:spacing w:val="-1"/>
          <w:sz w:val="19"/>
          <w:szCs w:val="19"/>
        </w:rPr>
      </w:pPr>
    </w:p>
    <w:p w14:paraId="7B44D898" w14:textId="77777777" w:rsidR="006B398B" w:rsidRPr="00264CF9" w:rsidRDefault="006B398B" w:rsidP="00826C47">
      <w:pPr>
        <w:pStyle w:val="APA"/>
        <w:spacing w:line="240" w:lineRule="auto"/>
        <w:ind w:firstLine="0"/>
        <w:rPr>
          <w:sz w:val="22"/>
          <w:szCs w:val="22"/>
        </w:rPr>
      </w:pPr>
      <w:r w:rsidRPr="00264CF9">
        <w:rPr>
          <w:noProof/>
          <w:sz w:val="22"/>
          <w:szCs w:val="22"/>
        </w:rPr>
        <mc:AlternateContent>
          <mc:Choice Requires="wpg">
            <w:drawing>
              <wp:anchor distT="0" distB="0" distL="114300" distR="114300" simplePos="0" relativeHeight="251874304" behindDoc="1" locked="0" layoutInCell="1" allowOverlap="1" wp14:anchorId="6A474DE8" wp14:editId="4C84B82A">
                <wp:simplePos x="0" y="0"/>
                <wp:positionH relativeFrom="page">
                  <wp:posOffset>1127760</wp:posOffset>
                </wp:positionH>
                <wp:positionV relativeFrom="paragraph">
                  <wp:posOffset>-5715</wp:posOffset>
                </wp:positionV>
                <wp:extent cx="2688590" cy="1270"/>
                <wp:effectExtent l="13335" t="10160" r="12700" b="7620"/>
                <wp:wrapNone/>
                <wp:docPr id="3971" name="Group 39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8590" cy="1270"/>
                          <a:chOff x="1776" y="-9"/>
                          <a:chExt cx="4234" cy="2"/>
                        </a:xfrm>
                      </wpg:grpSpPr>
                      <wps:wsp>
                        <wps:cNvPr id="3972" name="Freeform 3776"/>
                        <wps:cNvSpPr>
                          <a:spLocks/>
                        </wps:cNvSpPr>
                        <wps:spPr bwMode="auto">
                          <a:xfrm>
                            <a:off x="1776" y="-9"/>
                            <a:ext cx="4234" cy="2"/>
                          </a:xfrm>
                          <a:custGeom>
                            <a:avLst/>
                            <a:gdLst>
                              <a:gd name="T0" fmla="+- 0 1776 1776"/>
                              <a:gd name="T1" fmla="*/ T0 w 4234"/>
                              <a:gd name="T2" fmla="+- 0 6010 1776"/>
                              <a:gd name="T3" fmla="*/ T2 w 4234"/>
                            </a:gdLst>
                            <a:ahLst/>
                            <a:cxnLst>
                              <a:cxn ang="0">
                                <a:pos x="T1" y="0"/>
                              </a:cxn>
                              <a:cxn ang="0">
                                <a:pos x="T3" y="0"/>
                              </a:cxn>
                            </a:cxnLst>
                            <a:rect l="0" t="0" r="r" b="b"/>
                            <a:pathLst>
                              <a:path w="4234">
                                <a:moveTo>
                                  <a:pt x="0" y="0"/>
                                </a:moveTo>
                                <a:lnTo>
                                  <a:pt x="4234" y="0"/>
                                </a:lnTo>
                              </a:path>
                            </a:pathLst>
                          </a:custGeom>
                          <a:noFill/>
                          <a:ln w="10804">
                            <a:solidFill>
                              <a:srgbClr val="D3D8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71" o:spid="_x0000_s1026" style="position:absolute;margin-left:88.8pt;margin-top:-.45pt;width:211.7pt;height:.1pt;z-index:-251442176;mso-position-horizontal-relative:page" coordorigin="1776,-9" coordsize="4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">
                <v:shape id="Freeform 3776" o:spid="_x0000_s1027" style="position:absolute;left:1776;top:-9;width:4234;height:2;visibility:visible;mso-wrap-style:square;v-text-anchor:top" coordsize="4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CHN8UA&#10;AADdAAAADwAAAGRycy9kb3ducmV2LnhtbESP0WoCMRRE3wv9h3ALvtVsFWrdGkXFVsWCuPoBl81t&#10;snRzs2yibv/eCIU+DjNzhpnMOleLC7Wh8qzgpZ+BIC69rtgoOB0/nt9AhIissfZMCn4pwGz6+DDB&#10;XPsrH+hSRCMShEOOCmyMTS5lKC05DH3fECfv27cOY5KtkbrFa4K7Wg6y7FU6rDgtWGxoaan8Kc5O&#10;QfG1/jyEoTH7VVHa3bqyerG1SvWeuvk7iEhd/A//tTdawXA8GsD9TXoCcn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gIc3xQAAAN0AAAAPAAAAAAAAAAAAAAAAAJgCAABkcnMv&#10;ZG93bnJldi54bWxQSwUGAAAAAAQABAD1AAAAigMAAAAA&#10;" path="m,l4234,e" filled="f" strokecolor="#d3d8d3" strokeweight=".30011mm">
                  <v:path arrowok="t" o:connecttype="custom" o:connectlocs="0,0;4234,0" o:connectangles="0,0"/>
                </v:shape>
                <w10:wrap anchorx="page"/>
              </v:group>
            </w:pict>
          </mc:Fallback>
        </mc:AlternateContent>
      </w:r>
      <w:r w:rsidRPr="00264CF9">
        <w:rPr>
          <w:spacing w:val="-1"/>
          <w:sz w:val="22"/>
          <w:szCs w:val="22"/>
        </w:rPr>
        <w:t>I</w:t>
      </w:r>
      <w:r w:rsidRPr="00264CF9">
        <w:rPr>
          <w:sz w:val="22"/>
          <w:szCs w:val="22"/>
        </w:rPr>
        <w:t>nclusive</w:t>
      </w:r>
      <w:r w:rsidRPr="00264CF9">
        <w:rPr>
          <w:spacing w:val="13"/>
          <w:sz w:val="22"/>
          <w:szCs w:val="22"/>
        </w:rPr>
        <w:t xml:space="preserve"> </w:t>
      </w:r>
      <w:r w:rsidRPr="00264CF9">
        <w:rPr>
          <w:sz w:val="22"/>
          <w:szCs w:val="22"/>
        </w:rPr>
        <w:t>Educa</w:t>
      </w:r>
      <w:r w:rsidRPr="00264CF9">
        <w:rPr>
          <w:spacing w:val="-1"/>
          <w:sz w:val="22"/>
          <w:szCs w:val="22"/>
        </w:rPr>
        <w:t>t</w:t>
      </w:r>
      <w:r w:rsidRPr="00264CF9">
        <w:rPr>
          <w:sz w:val="22"/>
          <w:szCs w:val="22"/>
        </w:rPr>
        <w:t>ion</w:t>
      </w:r>
      <w:r w:rsidRPr="00264CF9">
        <w:rPr>
          <w:spacing w:val="12"/>
          <w:sz w:val="22"/>
          <w:szCs w:val="22"/>
        </w:rPr>
        <w:t xml:space="preserve"> </w:t>
      </w:r>
      <w:r w:rsidRPr="00264CF9">
        <w:rPr>
          <w:spacing w:val="-1"/>
          <w:sz w:val="22"/>
          <w:szCs w:val="22"/>
        </w:rPr>
        <w:t>f</w:t>
      </w:r>
      <w:r w:rsidRPr="00264CF9">
        <w:rPr>
          <w:sz w:val="22"/>
          <w:szCs w:val="22"/>
        </w:rPr>
        <w:t>or</w:t>
      </w:r>
      <w:r w:rsidRPr="00264CF9">
        <w:rPr>
          <w:spacing w:val="13"/>
          <w:sz w:val="22"/>
          <w:szCs w:val="22"/>
        </w:rPr>
        <w:t xml:space="preserve"> </w:t>
      </w:r>
      <w:r w:rsidRPr="00264CF9">
        <w:rPr>
          <w:spacing w:val="-1"/>
          <w:sz w:val="22"/>
          <w:szCs w:val="22"/>
        </w:rPr>
        <w:t>G</w:t>
      </w:r>
      <w:r w:rsidRPr="00264CF9">
        <w:rPr>
          <w:sz w:val="22"/>
          <w:szCs w:val="22"/>
        </w:rPr>
        <w:t>en</w:t>
      </w:r>
      <w:r w:rsidRPr="00264CF9">
        <w:rPr>
          <w:spacing w:val="13"/>
          <w:sz w:val="22"/>
          <w:szCs w:val="22"/>
        </w:rPr>
        <w:t xml:space="preserve"> </w:t>
      </w:r>
      <w:r w:rsidRPr="00264CF9">
        <w:rPr>
          <w:sz w:val="22"/>
          <w:szCs w:val="22"/>
        </w:rPr>
        <w:t>Ed</w:t>
      </w:r>
      <w:r w:rsidRPr="00264CF9">
        <w:rPr>
          <w:w w:val="102"/>
          <w:sz w:val="22"/>
          <w:szCs w:val="22"/>
        </w:rPr>
        <w:t xml:space="preserve"> </w:t>
      </w:r>
      <w:r w:rsidRPr="00264CF9">
        <w:rPr>
          <w:spacing w:val="-22"/>
          <w:sz w:val="22"/>
          <w:szCs w:val="22"/>
        </w:rPr>
        <w:t>T</w:t>
      </w:r>
      <w:r w:rsidRPr="00264CF9">
        <w:rPr>
          <w:sz w:val="22"/>
          <w:szCs w:val="22"/>
        </w:rPr>
        <w:t>eachers:</w:t>
      </w:r>
      <w:r w:rsidRPr="00264CF9">
        <w:rPr>
          <w:spacing w:val="21"/>
          <w:sz w:val="22"/>
          <w:szCs w:val="22"/>
        </w:rPr>
        <w:t xml:space="preserve"> </w:t>
      </w:r>
      <w:r w:rsidRPr="00264CF9">
        <w:rPr>
          <w:spacing w:val="-1"/>
          <w:sz w:val="22"/>
          <w:szCs w:val="22"/>
        </w:rPr>
        <w:t>G</w:t>
      </w:r>
      <w:r w:rsidRPr="00264CF9">
        <w:rPr>
          <w:sz w:val="22"/>
          <w:szCs w:val="22"/>
        </w:rPr>
        <w:t>ives</w:t>
      </w:r>
      <w:r w:rsidRPr="00264CF9">
        <w:rPr>
          <w:spacing w:val="21"/>
          <w:sz w:val="22"/>
          <w:szCs w:val="22"/>
        </w:rPr>
        <w:t xml:space="preserve"> </w:t>
      </w:r>
      <w:r w:rsidRPr="00264CF9">
        <w:rPr>
          <w:spacing w:val="-1"/>
          <w:sz w:val="22"/>
          <w:szCs w:val="22"/>
        </w:rPr>
        <w:t>G</w:t>
      </w:r>
      <w:r w:rsidR="00826C47" w:rsidRPr="00264CF9">
        <w:rPr>
          <w:sz w:val="22"/>
          <w:szCs w:val="22"/>
        </w:rPr>
        <w:t>eneral</w:t>
      </w:r>
      <w:r w:rsidRPr="00264CF9">
        <w:rPr>
          <w:noProof/>
          <w:sz w:val="22"/>
          <w:szCs w:val="22"/>
        </w:rPr>
        <mc:AlternateContent>
          <mc:Choice Requires="wpg">
            <w:drawing>
              <wp:anchor distT="0" distB="0" distL="114300" distR="114300" simplePos="0" relativeHeight="251873280" behindDoc="1" locked="0" layoutInCell="1" allowOverlap="1" wp14:anchorId="1A99F8E7" wp14:editId="1FEE8100">
                <wp:simplePos x="0" y="0"/>
                <wp:positionH relativeFrom="page">
                  <wp:posOffset>1127760</wp:posOffset>
                </wp:positionH>
                <wp:positionV relativeFrom="paragraph">
                  <wp:posOffset>575310</wp:posOffset>
                </wp:positionV>
                <wp:extent cx="2688590" cy="1270"/>
                <wp:effectExtent l="13335" t="10160" r="12700" b="7620"/>
                <wp:wrapNone/>
                <wp:docPr id="3969" name="Group 39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8590" cy="1270"/>
                          <a:chOff x="1776" y="906"/>
                          <a:chExt cx="4234" cy="2"/>
                        </a:xfrm>
                      </wpg:grpSpPr>
                      <wps:wsp>
                        <wps:cNvPr id="3970" name="Freeform 3774"/>
                        <wps:cNvSpPr>
                          <a:spLocks/>
                        </wps:cNvSpPr>
                        <wps:spPr bwMode="auto">
                          <a:xfrm>
                            <a:off x="1776" y="906"/>
                            <a:ext cx="4234" cy="2"/>
                          </a:xfrm>
                          <a:custGeom>
                            <a:avLst/>
                            <a:gdLst>
                              <a:gd name="T0" fmla="+- 0 1776 1776"/>
                              <a:gd name="T1" fmla="*/ T0 w 4234"/>
                              <a:gd name="T2" fmla="+- 0 6010 1776"/>
                              <a:gd name="T3" fmla="*/ T2 w 4234"/>
                            </a:gdLst>
                            <a:ahLst/>
                            <a:cxnLst>
                              <a:cxn ang="0">
                                <a:pos x="T1" y="0"/>
                              </a:cxn>
                              <a:cxn ang="0">
                                <a:pos x="T3" y="0"/>
                              </a:cxn>
                            </a:cxnLst>
                            <a:rect l="0" t="0" r="r" b="b"/>
                            <a:pathLst>
                              <a:path w="4234">
                                <a:moveTo>
                                  <a:pt x="0" y="0"/>
                                </a:moveTo>
                                <a:lnTo>
                                  <a:pt x="4234" y="0"/>
                                </a:lnTo>
                              </a:path>
                            </a:pathLst>
                          </a:custGeom>
                          <a:noFill/>
                          <a:ln w="10803">
                            <a:solidFill>
                              <a:srgbClr val="D3D8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69" o:spid="_x0000_s1026" style="position:absolute;margin-left:88.8pt;margin-top:45.3pt;width:211.7pt;height:.1pt;z-index:-251443200;mso-position-horizontal-relative:page" coordorigin="1776,906" coordsize="4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">
                <v:shape id="Freeform 3774" o:spid="_x0000_s1027" style="position:absolute;left:1776;top:906;width:4234;height:2;visibility:visible;mso-wrap-style:square;v-text-anchor:top" coordsize="4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PSusEA&#10;AADdAAAADwAAAGRycy9kb3ducmV2LnhtbERPy4rCMBTdC/5DuMLsxlSFGa1GEUGZETc+wO21uTal&#10;zU1tMtr5e7MQXB7Oe7ZobSXu1PjCsYJBPwFBnDldcK7gdFx/jkH4gKyxckwK/snDYt7tzDDV7sF7&#10;uh9CLmII+xQVmBDqVEqfGbLo+64mjtzVNRZDhE0udYOPGG4rOUySL2mx4NhgsKaVoaw8/FkF5+35&#10;+Lu7mOS21k6WxcZfytIr9dFrl1MQgdrwFr/cP1rBaPId98c38Qn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j0rrBAAAA3QAAAA8AAAAAAAAAAAAAAAAAmAIAAGRycy9kb3du&#10;cmV2LnhtbFBLBQYAAAAABAAEAPUAAACGAwAAAAA=&#10;" path="m,l4234,e" filled="f" strokecolor="#d3d8d3" strokeweight=".30008mm">
                  <v:path arrowok="t" o:connecttype="custom" o:connectlocs="0,0;4234,0" o:connectangles="0,0"/>
                </v:shape>
                <w10:wrap anchorx="page"/>
              </v:group>
            </w:pict>
          </mc:Fallback>
        </mc:AlternateContent>
      </w:r>
      <w:r w:rsidR="00826C47" w:rsidRPr="00264CF9">
        <w:rPr>
          <w:sz w:val="22"/>
          <w:szCs w:val="22"/>
        </w:rPr>
        <w:t xml:space="preserve"> </w:t>
      </w:r>
      <w:r w:rsidRPr="00264CF9">
        <w:rPr>
          <w:sz w:val="22"/>
          <w:szCs w:val="22"/>
        </w:rPr>
        <w:t>educa</w:t>
      </w:r>
      <w:r w:rsidRPr="00264CF9">
        <w:rPr>
          <w:spacing w:val="-1"/>
          <w:sz w:val="22"/>
          <w:szCs w:val="22"/>
        </w:rPr>
        <w:t>t</w:t>
      </w:r>
      <w:r w:rsidRPr="00264CF9">
        <w:rPr>
          <w:sz w:val="22"/>
          <w:szCs w:val="22"/>
        </w:rPr>
        <w:t>ion</w:t>
      </w:r>
      <w:r w:rsidRPr="00264CF9">
        <w:rPr>
          <w:spacing w:val="19"/>
          <w:sz w:val="22"/>
          <w:szCs w:val="22"/>
        </w:rPr>
        <w:t xml:space="preserve"> </w:t>
      </w:r>
      <w:r w:rsidRPr="00264CF9">
        <w:rPr>
          <w:spacing w:val="-1"/>
          <w:sz w:val="22"/>
          <w:szCs w:val="22"/>
        </w:rPr>
        <w:t>t</w:t>
      </w:r>
      <w:r w:rsidRPr="00264CF9">
        <w:rPr>
          <w:sz w:val="22"/>
          <w:szCs w:val="22"/>
        </w:rPr>
        <w:t>eachers</w:t>
      </w:r>
      <w:r w:rsidRPr="00264CF9">
        <w:rPr>
          <w:spacing w:val="19"/>
          <w:sz w:val="22"/>
          <w:szCs w:val="22"/>
        </w:rPr>
        <w:t xml:space="preserve"> </w:t>
      </w:r>
      <w:r w:rsidRPr="00264CF9">
        <w:rPr>
          <w:spacing w:val="-1"/>
          <w:sz w:val="22"/>
          <w:szCs w:val="22"/>
        </w:rPr>
        <w:t>t</w:t>
      </w:r>
      <w:r w:rsidRPr="00264CF9">
        <w:rPr>
          <w:sz w:val="22"/>
          <w:szCs w:val="22"/>
        </w:rPr>
        <w:t>he</w:t>
      </w:r>
      <w:r w:rsidRPr="00264CF9">
        <w:rPr>
          <w:spacing w:val="20"/>
          <w:sz w:val="22"/>
          <w:szCs w:val="22"/>
        </w:rPr>
        <w:t xml:space="preserve"> </w:t>
      </w:r>
      <w:r w:rsidRPr="00264CF9">
        <w:rPr>
          <w:sz w:val="22"/>
          <w:szCs w:val="22"/>
        </w:rPr>
        <w:t>oppor</w:t>
      </w:r>
      <w:r w:rsidRPr="00264CF9">
        <w:rPr>
          <w:spacing w:val="-1"/>
          <w:sz w:val="22"/>
          <w:szCs w:val="22"/>
        </w:rPr>
        <w:t>t</w:t>
      </w:r>
      <w:r w:rsidRPr="00264CF9">
        <w:rPr>
          <w:sz w:val="22"/>
          <w:szCs w:val="22"/>
        </w:rPr>
        <w:t>uni</w:t>
      </w:r>
      <w:r w:rsidRPr="00264CF9">
        <w:rPr>
          <w:spacing w:val="-1"/>
          <w:sz w:val="22"/>
          <w:szCs w:val="22"/>
        </w:rPr>
        <w:t>t</w:t>
      </w:r>
      <w:r w:rsidRPr="00264CF9">
        <w:rPr>
          <w:sz w:val="22"/>
          <w:szCs w:val="22"/>
        </w:rPr>
        <w:t>y</w:t>
      </w:r>
      <w:r w:rsidRPr="00264CF9">
        <w:rPr>
          <w:w w:val="102"/>
          <w:sz w:val="22"/>
          <w:szCs w:val="22"/>
        </w:rPr>
        <w:t xml:space="preserve"> </w:t>
      </w:r>
      <w:r w:rsidRPr="00264CF9">
        <w:rPr>
          <w:spacing w:val="-1"/>
          <w:sz w:val="22"/>
          <w:szCs w:val="22"/>
        </w:rPr>
        <w:t>t</w:t>
      </w:r>
      <w:r w:rsidRPr="00264CF9">
        <w:rPr>
          <w:sz w:val="22"/>
          <w:szCs w:val="22"/>
        </w:rPr>
        <w:t>o</w:t>
      </w:r>
      <w:r w:rsidRPr="00264CF9">
        <w:rPr>
          <w:spacing w:val="12"/>
          <w:sz w:val="22"/>
          <w:szCs w:val="22"/>
        </w:rPr>
        <w:t xml:space="preserve"> </w:t>
      </w:r>
      <w:r w:rsidRPr="00264CF9">
        <w:rPr>
          <w:sz w:val="22"/>
          <w:szCs w:val="22"/>
        </w:rPr>
        <w:t>unders</w:t>
      </w:r>
      <w:r w:rsidRPr="00264CF9">
        <w:rPr>
          <w:spacing w:val="-1"/>
          <w:sz w:val="22"/>
          <w:szCs w:val="22"/>
        </w:rPr>
        <w:t>t</w:t>
      </w:r>
      <w:r w:rsidRPr="00264CF9">
        <w:rPr>
          <w:sz w:val="22"/>
          <w:szCs w:val="22"/>
        </w:rPr>
        <w:t>and</w:t>
      </w:r>
      <w:r w:rsidRPr="00264CF9">
        <w:rPr>
          <w:spacing w:val="12"/>
          <w:sz w:val="22"/>
          <w:szCs w:val="22"/>
        </w:rPr>
        <w:t xml:space="preserve"> </w:t>
      </w:r>
      <w:r w:rsidRPr="00264CF9">
        <w:rPr>
          <w:spacing w:val="-1"/>
          <w:sz w:val="22"/>
          <w:szCs w:val="22"/>
        </w:rPr>
        <w:t>t</w:t>
      </w:r>
      <w:r w:rsidRPr="00264CF9">
        <w:rPr>
          <w:sz w:val="22"/>
          <w:szCs w:val="22"/>
        </w:rPr>
        <w:t>heir</w:t>
      </w:r>
      <w:r w:rsidRPr="00264CF9">
        <w:rPr>
          <w:spacing w:val="12"/>
          <w:sz w:val="22"/>
          <w:szCs w:val="22"/>
        </w:rPr>
        <w:t xml:space="preserve"> </w:t>
      </w:r>
      <w:r w:rsidRPr="00264CF9">
        <w:rPr>
          <w:sz w:val="22"/>
          <w:szCs w:val="22"/>
        </w:rPr>
        <w:t>roles</w:t>
      </w:r>
      <w:r w:rsidRPr="00264CF9">
        <w:rPr>
          <w:spacing w:val="12"/>
          <w:sz w:val="22"/>
          <w:szCs w:val="22"/>
        </w:rPr>
        <w:t xml:space="preserve"> </w:t>
      </w:r>
      <w:r w:rsidRPr="00264CF9">
        <w:rPr>
          <w:sz w:val="22"/>
          <w:szCs w:val="22"/>
        </w:rPr>
        <w:t>and</w:t>
      </w:r>
      <w:r w:rsidRPr="00264CF9">
        <w:rPr>
          <w:w w:val="102"/>
          <w:sz w:val="22"/>
          <w:szCs w:val="22"/>
        </w:rPr>
        <w:t xml:space="preserve"> </w:t>
      </w:r>
      <w:r w:rsidRPr="00264CF9">
        <w:rPr>
          <w:sz w:val="22"/>
          <w:szCs w:val="22"/>
        </w:rPr>
        <w:t>responsibili</w:t>
      </w:r>
      <w:r w:rsidRPr="00264CF9">
        <w:rPr>
          <w:spacing w:val="-1"/>
          <w:sz w:val="22"/>
          <w:szCs w:val="22"/>
        </w:rPr>
        <w:t>t</w:t>
      </w:r>
      <w:r w:rsidRPr="00264CF9">
        <w:rPr>
          <w:sz w:val="22"/>
          <w:szCs w:val="22"/>
        </w:rPr>
        <w:t>ies</w:t>
      </w:r>
      <w:r w:rsidRPr="00264CF9">
        <w:rPr>
          <w:spacing w:val="22"/>
          <w:sz w:val="22"/>
          <w:szCs w:val="22"/>
        </w:rPr>
        <w:t xml:space="preserve"> </w:t>
      </w:r>
      <w:r w:rsidRPr="00264CF9">
        <w:rPr>
          <w:sz w:val="22"/>
          <w:szCs w:val="22"/>
        </w:rPr>
        <w:t>in</w:t>
      </w:r>
      <w:r w:rsidRPr="00264CF9">
        <w:rPr>
          <w:spacing w:val="22"/>
          <w:sz w:val="22"/>
          <w:szCs w:val="22"/>
        </w:rPr>
        <w:t xml:space="preserve"> </w:t>
      </w:r>
      <w:r w:rsidRPr="00264CF9">
        <w:rPr>
          <w:spacing w:val="-1"/>
          <w:sz w:val="22"/>
          <w:szCs w:val="22"/>
        </w:rPr>
        <w:t>t</w:t>
      </w:r>
      <w:r w:rsidRPr="00264CF9">
        <w:rPr>
          <w:sz w:val="22"/>
          <w:szCs w:val="22"/>
        </w:rPr>
        <w:t>eaching</w:t>
      </w:r>
      <w:r w:rsidRPr="00264CF9">
        <w:rPr>
          <w:w w:val="102"/>
          <w:sz w:val="22"/>
          <w:szCs w:val="22"/>
        </w:rPr>
        <w:t xml:space="preserve"> </w:t>
      </w:r>
      <w:r w:rsidRPr="00264CF9">
        <w:rPr>
          <w:sz w:val="22"/>
          <w:szCs w:val="22"/>
        </w:rPr>
        <w:t>s</w:t>
      </w:r>
      <w:r w:rsidRPr="00264CF9">
        <w:rPr>
          <w:spacing w:val="-1"/>
          <w:sz w:val="22"/>
          <w:szCs w:val="22"/>
        </w:rPr>
        <w:t>t</w:t>
      </w:r>
      <w:r w:rsidRPr="00264CF9">
        <w:rPr>
          <w:sz w:val="22"/>
          <w:szCs w:val="22"/>
        </w:rPr>
        <w:t>uden</w:t>
      </w:r>
      <w:r w:rsidRPr="00264CF9">
        <w:rPr>
          <w:spacing w:val="-1"/>
          <w:sz w:val="22"/>
          <w:szCs w:val="22"/>
        </w:rPr>
        <w:t>t</w:t>
      </w:r>
      <w:r w:rsidRPr="00264CF9">
        <w:rPr>
          <w:sz w:val="22"/>
          <w:szCs w:val="22"/>
        </w:rPr>
        <w:t>s</w:t>
      </w:r>
      <w:r w:rsidRPr="00264CF9">
        <w:rPr>
          <w:spacing w:val="15"/>
          <w:sz w:val="22"/>
          <w:szCs w:val="22"/>
        </w:rPr>
        <w:t xml:space="preserve"> </w:t>
      </w:r>
      <w:r w:rsidRPr="00264CF9">
        <w:rPr>
          <w:sz w:val="22"/>
          <w:szCs w:val="22"/>
        </w:rPr>
        <w:t>wi</w:t>
      </w:r>
      <w:r w:rsidRPr="00264CF9">
        <w:rPr>
          <w:spacing w:val="-1"/>
          <w:sz w:val="22"/>
          <w:szCs w:val="22"/>
        </w:rPr>
        <w:t>t</w:t>
      </w:r>
      <w:r w:rsidRPr="00264CF9">
        <w:rPr>
          <w:sz w:val="22"/>
          <w:szCs w:val="22"/>
        </w:rPr>
        <w:t>h</w:t>
      </w:r>
      <w:r w:rsidRPr="00264CF9">
        <w:rPr>
          <w:spacing w:val="15"/>
          <w:sz w:val="22"/>
          <w:szCs w:val="22"/>
        </w:rPr>
        <w:t xml:space="preserve"> </w:t>
      </w:r>
      <w:r w:rsidRPr="00264CF9">
        <w:rPr>
          <w:sz w:val="22"/>
          <w:szCs w:val="22"/>
        </w:rPr>
        <w:t>special</w:t>
      </w:r>
      <w:r w:rsidRPr="00264CF9">
        <w:rPr>
          <w:spacing w:val="16"/>
          <w:sz w:val="22"/>
          <w:szCs w:val="22"/>
        </w:rPr>
        <w:t xml:space="preserve"> </w:t>
      </w:r>
      <w:r w:rsidRPr="00264CF9">
        <w:rPr>
          <w:sz w:val="22"/>
          <w:szCs w:val="22"/>
        </w:rPr>
        <w:t>needs</w:t>
      </w:r>
      <w:r w:rsidRPr="00264CF9">
        <w:rPr>
          <w:w w:val="102"/>
          <w:sz w:val="22"/>
          <w:szCs w:val="22"/>
        </w:rPr>
        <w:t xml:space="preserve"> </w:t>
      </w:r>
    </w:p>
    <w:p w14:paraId="1B363CBA" w14:textId="77777777" w:rsidR="006B398B" w:rsidRPr="00264CF9" w:rsidRDefault="006B398B" w:rsidP="00826C47">
      <w:pPr>
        <w:pStyle w:val="APA"/>
        <w:spacing w:line="240" w:lineRule="auto"/>
        <w:ind w:firstLine="0"/>
        <w:rPr>
          <w:w w:val="102"/>
          <w:sz w:val="22"/>
          <w:szCs w:val="22"/>
        </w:rPr>
      </w:pPr>
    </w:p>
    <w:p w14:paraId="0AC468A4" w14:textId="77777777" w:rsidR="006B398B" w:rsidRPr="00264CF9" w:rsidRDefault="006B398B" w:rsidP="00826C47">
      <w:pPr>
        <w:pStyle w:val="APA"/>
        <w:spacing w:line="240" w:lineRule="auto"/>
        <w:ind w:firstLine="0"/>
        <w:rPr>
          <w:sz w:val="22"/>
          <w:szCs w:val="22"/>
        </w:rPr>
      </w:pPr>
      <w:r w:rsidRPr="00264CF9">
        <w:rPr>
          <w:sz w:val="22"/>
          <w:szCs w:val="22"/>
        </w:rPr>
        <w:t>Excep</w:t>
      </w:r>
      <w:r w:rsidRPr="00264CF9">
        <w:rPr>
          <w:spacing w:val="-1"/>
          <w:sz w:val="22"/>
          <w:szCs w:val="22"/>
        </w:rPr>
        <w:t>t</w:t>
      </w:r>
      <w:r w:rsidRPr="00264CF9">
        <w:rPr>
          <w:sz w:val="22"/>
          <w:szCs w:val="22"/>
        </w:rPr>
        <w:t>ionali</w:t>
      </w:r>
      <w:r w:rsidRPr="00264CF9">
        <w:rPr>
          <w:spacing w:val="-1"/>
          <w:sz w:val="22"/>
          <w:szCs w:val="22"/>
        </w:rPr>
        <w:t>t</w:t>
      </w:r>
      <w:r w:rsidRPr="00264CF9">
        <w:rPr>
          <w:sz w:val="22"/>
          <w:szCs w:val="22"/>
        </w:rPr>
        <w:t>ies:</w:t>
      </w:r>
      <w:r w:rsidRPr="00264CF9">
        <w:rPr>
          <w:spacing w:val="21"/>
          <w:sz w:val="22"/>
          <w:szCs w:val="22"/>
        </w:rPr>
        <w:t xml:space="preserve"> </w:t>
      </w:r>
      <w:r w:rsidRPr="00264CF9">
        <w:rPr>
          <w:spacing w:val="-11"/>
          <w:sz w:val="22"/>
          <w:szCs w:val="22"/>
        </w:rPr>
        <w:t>T</w:t>
      </w:r>
      <w:r w:rsidRPr="00264CF9">
        <w:rPr>
          <w:sz w:val="22"/>
          <w:szCs w:val="22"/>
        </w:rPr>
        <w:t>ypes</w:t>
      </w:r>
      <w:r w:rsidRPr="00264CF9">
        <w:rPr>
          <w:spacing w:val="21"/>
          <w:sz w:val="22"/>
          <w:szCs w:val="22"/>
        </w:rPr>
        <w:t xml:space="preserve"> </w:t>
      </w:r>
      <w:r w:rsidRPr="00264CF9">
        <w:rPr>
          <w:sz w:val="22"/>
          <w:szCs w:val="22"/>
        </w:rPr>
        <w:t>of</w:t>
      </w:r>
      <w:r w:rsidRPr="00264CF9">
        <w:rPr>
          <w:w w:val="102"/>
          <w:sz w:val="22"/>
          <w:szCs w:val="22"/>
        </w:rPr>
        <w:t xml:space="preserve"> </w:t>
      </w:r>
      <w:r w:rsidRPr="00264CF9">
        <w:rPr>
          <w:sz w:val="22"/>
          <w:szCs w:val="22"/>
        </w:rPr>
        <w:t>disabili</w:t>
      </w:r>
      <w:r w:rsidRPr="00264CF9">
        <w:rPr>
          <w:spacing w:val="-1"/>
          <w:sz w:val="22"/>
          <w:szCs w:val="22"/>
        </w:rPr>
        <w:t>t</w:t>
      </w:r>
      <w:r w:rsidRPr="00264CF9">
        <w:rPr>
          <w:sz w:val="22"/>
          <w:szCs w:val="22"/>
        </w:rPr>
        <w:t>ies</w:t>
      </w:r>
      <w:r w:rsidRPr="00264CF9">
        <w:rPr>
          <w:spacing w:val="16"/>
          <w:sz w:val="22"/>
          <w:szCs w:val="22"/>
        </w:rPr>
        <w:t xml:space="preserve"> </w:t>
      </w:r>
      <w:r w:rsidRPr="00264CF9">
        <w:rPr>
          <w:sz w:val="22"/>
          <w:szCs w:val="22"/>
        </w:rPr>
        <w:t>and</w:t>
      </w:r>
      <w:r w:rsidRPr="00264CF9">
        <w:rPr>
          <w:spacing w:val="17"/>
          <w:sz w:val="22"/>
          <w:szCs w:val="22"/>
        </w:rPr>
        <w:t xml:space="preserve"> </w:t>
      </w:r>
      <w:r w:rsidRPr="00264CF9">
        <w:rPr>
          <w:spacing w:val="-1"/>
          <w:sz w:val="22"/>
          <w:szCs w:val="22"/>
        </w:rPr>
        <w:t>their</w:t>
      </w:r>
      <w:r w:rsidRPr="00264CF9">
        <w:rPr>
          <w:noProof/>
          <w:sz w:val="22"/>
          <w:szCs w:val="22"/>
        </w:rPr>
        <mc:AlternateContent>
          <mc:Choice Requires="wpg">
            <w:drawing>
              <wp:anchor distT="0" distB="0" distL="114300" distR="114300" simplePos="0" relativeHeight="251872256" behindDoc="1" locked="0" layoutInCell="1" allowOverlap="1" wp14:anchorId="1BD790A1" wp14:editId="37D429BC">
                <wp:simplePos x="0" y="0"/>
                <wp:positionH relativeFrom="page">
                  <wp:posOffset>1127760</wp:posOffset>
                </wp:positionH>
                <wp:positionV relativeFrom="paragraph">
                  <wp:posOffset>144780</wp:posOffset>
                </wp:positionV>
                <wp:extent cx="2688590" cy="1270"/>
                <wp:effectExtent l="13335" t="11430" r="12700" b="6350"/>
                <wp:wrapNone/>
                <wp:docPr id="3967" name="Group 39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8590" cy="1270"/>
                          <a:chOff x="1776" y="228"/>
                          <a:chExt cx="4234" cy="2"/>
                        </a:xfrm>
                      </wpg:grpSpPr>
                      <wps:wsp>
                        <wps:cNvPr id="3968" name="Freeform 3772"/>
                        <wps:cNvSpPr>
                          <a:spLocks/>
                        </wps:cNvSpPr>
                        <wps:spPr bwMode="auto">
                          <a:xfrm>
                            <a:off x="1776" y="228"/>
                            <a:ext cx="4234" cy="2"/>
                          </a:xfrm>
                          <a:custGeom>
                            <a:avLst/>
                            <a:gdLst>
                              <a:gd name="T0" fmla="+- 0 1776 1776"/>
                              <a:gd name="T1" fmla="*/ T0 w 4234"/>
                              <a:gd name="T2" fmla="+- 0 6010 1776"/>
                              <a:gd name="T3" fmla="*/ T2 w 4234"/>
                            </a:gdLst>
                            <a:ahLst/>
                            <a:cxnLst>
                              <a:cxn ang="0">
                                <a:pos x="T1" y="0"/>
                              </a:cxn>
                              <a:cxn ang="0">
                                <a:pos x="T3" y="0"/>
                              </a:cxn>
                            </a:cxnLst>
                            <a:rect l="0" t="0" r="r" b="b"/>
                            <a:pathLst>
                              <a:path w="4234">
                                <a:moveTo>
                                  <a:pt x="0" y="0"/>
                                </a:moveTo>
                                <a:lnTo>
                                  <a:pt x="4234" y="0"/>
                                </a:lnTo>
                              </a:path>
                            </a:pathLst>
                          </a:custGeom>
                          <a:noFill/>
                          <a:ln w="10803">
                            <a:solidFill>
                              <a:srgbClr val="D3D8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67" o:spid="_x0000_s1026" style="position:absolute;margin-left:88.8pt;margin-top:11.4pt;width:211.7pt;height:.1pt;z-index:-251444224;mso-position-horizontal-relative:page" coordorigin="1776,228" coordsize="4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">
                <v:shape id="Freeform 3772" o:spid="_x0000_s1027" style="position:absolute;left:1776;top:228;width:4234;height:2;visibility:visible;mso-wrap-style:square;v-text-anchor:top" coordsize="4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xIYcIA&#10;AADdAAAADwAAAGRycy9kb3ducmV2LnhtbERPz2vCMBS+D/wfwhO8zdQNRDujDEGZw4s68Pps3prS&#10;5qVLYtv99+Yw2PHj+73aDLYRHflQOVYwm2YgiAunKy4VfF12zwsQISJrbByTgl8KsFmPnlaYa9fz&#10;ibpzLEUK4ZCjAhNjm0sZCkMWw9S1xIn7dt5iTNCXUnvsU7ht5EuWzaXFilODwZa2hor6fLcKrp/X&#10;y+F4M9nPTjtZV/twq+ug1GQ8vL+BiDTEf/Gf+0MreF3O09z0Jj0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jEhhwgAAAN0AAAAPAAAAAAAAAAAAAAAAAJgCAABkcnMvZG93&#10;bnJldi54bWxQSwUGAAAAAAQABAD1AAAAhwMAAAAA&#10;" path="m,l4234,e" filled="f" strokecolor="#d3d8d3" strokeweight=".30008mm">
                  <v:path arrowok="t" o:connecttype="custom" o:connectlocs="0,0;4234,0" o:connectangles="0,0"/>
                </v:shape>
                <w10:wrap anchorx="page"/>
              </v:group>
            </w:pict>
          </mc:Fallback>
        </mc:AlternateContent>
      </w:r>
      <w:r w:rsidR="00264CF9">
        <w:rPr>
          <w:sz w:val="22"/>
          <w:szCs w:val="22"/>
        </w:rPr>
        <w:t xml:space="preserve"> </w:t>
      </w:r>
      <w:r w:rsidRPr="00264CF9">
        <w:rPr>
          <w:sz w:val="22"/>
          <w:szCs w:val="22"/>
        </w:rPr>
        <w:t>charac</w:t>
      </w:r>
      <w:r w:rsidRPr="00264CF9">
        <w:rPr>
          <w:spacing w:val="-1"/>
          <w:sz w:val="22"/>
          <w:szCs w:val="22"/>
        </w:rPr>
        <w:t>t</w:t>
      </w:r>
      <w:r w:rsidRPr="00264CF9">
        <w:rPr>
          <w:sz w:val="22"/>
          <w:szCs w:val="22"/>
        </w:rPr>
        <w:t>eris</w:t>
      </w:r>
      <w:r w:rsidRPr="00264CF9">
        <w:rPr>
          <w:spacing w:val="-1"/>
          <w:sz w:val="22"/>
          <w:szCs w:val="22"/>
        </w:rPr>
        <w:t>t</w:t>
      </w:r>
      <w:r w:rsidRPr="00264CF9">
        <w:rPr>
          <w:sz w:val="22"/>
          <w:szCs w:val="22"/>
        </w:rPr>
        <w:t>ics</w:t>
      </w:r>
    </w:p>
    <w:p w14:paraId="2BEF107B" w14:textId="77777777" w:rsidR="006B398B" w:rsidRPr="00264CF9" w:rsidRDefault="006B398B" w:rsidP="00826C47">
      <w:pPr>
        <w:pStyle w:val="APA"/>
        <w:spacing w:line="240" w:lineRule="auto"/>
        <w:ind w:firstLine="0"/>
        <w:rPr>
          <w:sz w:val="22"/>
          <w:szCs w:val="22"/>
        </w:rPr>
      </w:pPr>
    </w:p>
    <w:p w14:paraId="0D57FB4E" w14:textId="77777777" w:rsidR="006B398B" w:rsidRPr="00264CF9" w:rsidRDefault="006B398B" w:rsidP="00826C47">
      <w:pPr>
        <w:pStyle w:val="APA"/>
        <w:spacing w:line="240" w:lineRule="auto"/>
        <w:ind w:firstLine="0"/>
        <w:rPr>
          <w:sz w:val="22"/>
          <w:szCs w:val="22"/>
        </w:rPr>
      </w:pPr>
      <w:r w:rsidRPr="00264CF9">
        <w:rPr>
          <w:noProof/>
          <w:sz w:val="22"/>
          <w:szCs w:val="22"/>
        </w:rPr>
        <mc:AlternateContent>
          <mc:Choice Requires="wpg">
            <w:drawing>
              <wp:anchor distT="0" distB="0" distL="114300" distR="114300" simplePos="0" relativeHeight="251871232" behindDoc="1" locked="0" layoutInCell="1" allowOverlap="1" wp14:anchorId="6151E271" wp14:editId="1D68FE64">
                <wp:simplePos x="0" y="0"/>
                <wp:positionH relativeFrom="page">
                  <wp:posOffset>1127760</wp:posOffset>
                </wp:positionH>
                <wp:positionV relativeFrom="paragraph">
                  <wp:posOffset>445770</wp:posOffset>
                </wp:positionV>
                <wp:extent cx="2688590" cy="1270"/>
                <wp:effectExtent l="13335" t="5715" r="12700" b="12065"/>
                <wp:wrapNone/>
                <wp:docPr id="3965" name="Group 39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8590" cy="1270"/>
                          <a:chOff x="1776" y="702"/>
                          <a:chExt cx="4234" cy="2"/>
                        </a:xfrm>
                      </wpg:grpSpPr>
                      <wps:wsp>
                        <wps:cNvPr id="3966" name="Freeform 3770"/>
                        <wps:cNvSpPr>
                          <a:spLocks/>
                        </wps:cNvSpPr>
                        <wps:spPr bwMode="auto">
                          <a:xfrm>
                            <a:off x="1776" y="702"/>
                            <a:ext cx="4234" cy="2"/>
                          </a:xfrm>
                          <a:custGeom>
                            <a:avLst/>
                            <a:gdLst>
                              <a:gd name="T0" fmla="+- 0 1776 1776"/>
                              <a:gd name="T1" fmla="*/ T0 w 4234"/>
                              <a:gd name="T2" fmla="+- 0 6010 1776"/>
                              <a:gd name="T3" fmla="*/ T2 w 4234"/>
                            </a:gdLst>
                            <a:ahLst/>
                            <a:cxnLst>
                              <a:cxn ang="0">
                                <a:pos x="T1" y="0"/>
                              </a:cxn>
                              <a:cxn ang="0">
                                <a:pos x="T3" y="0"/>
                              </a:cxn>
                            </a:cxnLst>
                            <a:rect l="0" t="0" r="r" b="b"/>
                            <a:pathLst>
                              <a:path w="4234">
                                <a:moveTo>
                                  <a:pt x="0" y="0"/>
                                </a:moveTo>
                                <a:lnTo>
                                  <a:pt x="4234" y="0"/>
                                </a:lnTo>
                              </a:path>
                            </a:pathLst>
                          </a:custGeom>
                          <a:noFill/>
                          <a:ln w="10803">
                            <a:solidFill>
                              <a:srgbClr val="D3D8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65" o:spid="_x0000_s1026" style="position:absolute;margin-left:88.8pt;margin-top:35.1pt;width:211.7pt;height:.1pt;z-index:-251445248;mso-position-horizontal-relative:page" coordorigin="1776,702" coordsize="4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">
                <v:shape id="Freeform 3770" o:spid="_x0000_s1027" style="position:absolute;left:1776;top:702;width:4234;height:2;visibility:visible;mso-wrap-style:square;v-text-anchor:top" coordsize="4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95iMUA&#10;AADdAAAADwAAAGRycy9kb3ducmV2LnhtbESPQWvCQBSE74L/YXmCN91YIbTRVUSwqPRSI3h9Zp/Z&#10;kOzbNLvV+O+7hUKPw8x8wyzXvW3EnTpfOVYwmyYgiAunKy4VnPPd5BWED8gaG8ek4Eke1qvhYImZ&#10;dg/+pPsplCJC2GeowITQZlL6wpBFP3UtcfRurrMYouxKqTt8RLht5EuSpNJixXHBYEtbQ0V9+rYK&#10;LsdLfvi4muRrp52sq3d/rWuv1HjUbxYgAvXhP/zX3msF87c0hd838Qn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X3mIxQAAAN0AAAAPAAAAAAAAAAAAAAAAAJgCAABkcnMv&#10;ZG93bnJldi54bWxQSwUGAAAAAAQABAD1AAAAigMAAAAA&#10;" path="m,l4234,e" filled="f" strokecolor="#d3d8d3" strokeweight=".30008mm">
                  <v:path arrowok="t" o:connecttype="custom" o:connectlocs="0,0;4234,0" o:connectangles="0,0"/>
                </v:shape>
                <w10:wrap anchorx="page"/>
              </v:group>
            </w:pict>
          </mc:Fallback>
        </mc:AlternateContent>
      </w:r>
      <w:r w:rsidRPr="00264CF9">
        <w:rPr>
          <w:sz w:val="22"/>
          <w:szCs w:val="22"/>
        </w:rPr>
        <w:t>Programming:</w:t>
      </w:r>
      <w:r w:rsidRPr="00264CF9">
        <w:rPr>
          <w:spacing w:val="28"/>
          <w:sz w:val="22"/>
          <w:szCs w:val="22"/>
        </w:rPr>
        <w:t xml:space="preserve"> </w:t>
      </w:r>
      <w:r w:rsidRPr="00264CF9">
        <w:rPr>
          <w:sz w:val="22"/>
          <w:szCs w:val="22"/>
        </w:rPr>
        <w:t>Crea</w:t>
      </w:r>
      <w:r w:rsidRPr="00264CF9">
        <w:rPr>
          <w:spacing w:val="-1"/>
          <w:sz w:val="22"/>
          <w:szCs w:val="22"/>
        </w:rPr>
        <w:t>t</w:t>
      </w:r>
      <w:r w:rsidRPr="00264CF9">
        <w:rPr>
          <w:sz w:val="22"/>
          <w:szCs w:val="22"/>
        </w:rPr>
        <w:t>ing</w:t>
      </w:r>
      <w:r w:rsidRPr="00264CF9">
        <w:rPr>
          <w:spacing w:val="28"/>
          <w:sz w:val="22"/>
          <w:szCs w:val="22"/>
        </w:rPr>
        <w:t xml:space="preserve"> </w:t>
      </w:r>
      <w:r w:rsidRPr="00264CF9">
        <w:rPr>
          <w:sz w:val="22"/>
          <w:szCs w:val="22"/>
        </w:rPr>
        <w:t>programs</w:t>
      </w:r>
      <w:r w:rsidRPr="00264CF9">
        <w:rPr>
          <w:w w:val="102"/>
          <w:sz w:val="22"/>
          <w:szCs w:val="22"/>
        </w:rPr>
        <w:t xml:space="preserve"> </w:t>
      </w:r>
      <w:r w:rsidRPr="00264CF9">
        <w:rPr>
          <w:sz w:val="22"/>
          <w:szCs w:val="22"/>
        </w:rPr>
        <w:t>and</w:t>
      </w:r>
      <w:r w:rsidRPr="00264CF9">
        <w:rPr>
          <w:spacing w:val="13"/>
          <w:sz w:val="22"/>
          <w:szCs w:val="22"/>
        </w:rPr>
        <w:t xml:space="preserve"> </w:t>
      </w:r>
      <w:r w:rsidRPr="00264CF9">
        <w:rPr>
          <w:sz w:val="22"/>
          <w:szCs w:val="22"/>
        </w:rPr>
        <w:t>curriculum</w:t>
      </w:r>
      <w:r w:rsidRPr="00264CF9">
        <w:rPr>
          <w:spacing w:val="13"/>
          <w:sz w:val="22"/>
          <w:szCs w:val="22"/>
        </w:rPr>
        <w:t xml:space="preserve"> </w:t>
      </w:r>
      <w:r w:rsidRPr="00264CF9">
        <w:rPr>
          <w:spacing w:val="-1"/>
          <w:sz w:val="22"/>
          <w:szCs w:val="22"/>
        </w:rPr>
        <w:t>f</w:t>
      </w:r>
      <w:r w:rsidRPr="00264CF9">
        <w:rPr>
          <w:sz w:val="22"/>
          <w:szCs w:val="22"/>
        </w:rPr>
        <w:t>or</w:t>
      </w:r>
      <w:r w:rsidRPr="00264CF9">
        <w:rPr>
          <w:spacing w:val="14"/>
          <w:sz w:val="22"/>
          <w:szCs w:val="22"/>
        </w:rPr>
        <w:t xml:space="preserve"> </w:t>
      </w:r>
      <w:r w:rsidRPr="00264CF9">
        <w:rPr>
          <w:sz w:val="22"/>
          <w:szCs w:val="22"/>
        </w:rPr>
        <w:t>s</w:t>
      </w:r>
      <w:r w:rsidRPr="00264CF9">
        <w:rPr>
          <w:spacing w:val="-1"/>
          <w:sz w:val="22"/>
          <w:szCs w:val="22"/>
        </w:rPr>
        <w:t>t</w:t>
      </w:r>
      <w:r w:rsidRPr="00264CF9">
        <w:rPr>
          <w:sz w:val="22"/>
          <w:szCs w:val="22"/>
        </w:rPr>
        <w:t>uden</w:t>
      </w:r>
      <w:r w:rsidRPr="00264CF9">
        <w:rPr>
          <w:spacing w:val="-1"/>
          <w:sz w:val="22"/>
          <w:szCs w:val="22"/>
        </w:rPr>
        <w:t>t</w:t>
      </w:r>
      <w:r w:rsidRPr="00264CF9">
        <w:rPr>
          <w:sz w:val="22"/>
          <w:szCs w:val="22"/>
        </w:rPr>
        <w:t>s</w:t>
      </w:r>
      <w:r w:rsidRPr="00264CF9">
        <w:rPr>
          <w:spacing w:val="13"/>
          <w:sz w:val="22"/>
          <w:szCs w:val="22"/>
        </w:rPr>
        <w:t xml:space="preserve"> </w:t>
      </w:r>
      <w:r w:rsidRPr="00264CF9">
        <w:rPr>
          <w:sz w:val="22"/>
          <w:szCs w:val="22"/>
        </w:rPr>
        <w:t>wi</w:t>
      </w:r>
      <w:r w:rsidRPr="00264CF9">
        <w:rPr>
          <w:spacing w:val="-1"/>
          <w:sz w:val="22"/>
          <w:szCs w:val="22"/>
        </w:rPr>
        <w:t>t</w:t>
      </w:r>
      <w:r w:rsidRPr="00264CF9">
        <w:rPr>
          <w:sz w:val="22"/>
          <w:szCs w:val="22"/>
        </w:rPr>
        <w:t>h</w:t>
      </w:r>
      <w:r w:rsidRPr="00264CF9">
        <w:rPr>
          <w:w w:val="102"/>
          <w:sz w:val="22"/>
          <w:szCs w:val="22"/>
        </w:rPr>
        <w:t xml:space="preserve"> </w:t>
      </w:r>
      <w:r w:rsidRPr="00264CF9">
        <w:rPr>
          <w:sz w:val="22"/>
          <w:szCs w:val="22"/>
        </w:rPr>
        <w:t>special</w:t>
      </w:r>
      <w:r w:rsidRPr="00264CF9">
        <w:rPr>
          <w:spacing w:val="23"/>
          <w:sz w:val="22"/>
          <w:szCs w:val="22"/>
        </w:rPr>
        <w:t xml:space="preserve"> </w:t>
      </w:r>
      <w:r w:rsidRPr="00264CF9">
        <w:rPr>
          <w:sz w:val="22"/>
          <w:szCs w:val="22"/>
        </w:rPr>
        <w:t>needs</w:t>
      </w:r>
    </w:p>
    <w:p w14:paraId="035090CB" w14:textId="77777777" w:rsidR="006B398B" w:rsidRPr="00264CF9" w:rsidRDefault="006B398B" w:rsidP="00826C47">
      <w:pPr>
        <w:pStyle w:val="APA"/>
        <w:spacing w:line="240" w:lineRule="auto"/>
        <w:ind w:firstLine="0"/>
        <w:rPr>
          <w:sz w:val="22"/>
          <w:szCs w:val="22"/>
        </w:rPr>
      </w:pPr>
    </w:p>
    <w:p w14:paraId="44CF6ABA" w14:textId="77777777" w:rsidR="006B398B" w:rsidRPr="00264CF9" w:rsidRDefault="006B398B" w:rsidP="00826C47">
      <w:pPr>
        <w:pStyle w:val="APA"/>
        <w:spacing w:line="240" w:lineRule="auto"/>
        <w:ind w:firstLine="0"/>
        <w:rPr>
          <w:sz w:val="22"/>
          <w:szCs w:val="22"/>
        </w:rPr>
      </w:pPr>
      <w:r w:rsidRPr="00264CF9">
        <w:rPr>
          <w:noProof/>
          <w:sz w:val="22"/>
          <w:szCs w:val="22"/>
        </w:rPr>
        <mc:AlternateContent>
          <mc:Choice Requires="wpg">
            <w:drawing>
              <wp:anchor distT="0" distB="0" distL="114300" distR="114300" simplePos="0" relativeHeight="251870208" behindDoc="1" locked="0" layoutInCell="1" allowOverlap="1" wp14:anchorId="5FF40709" wp14:editId="2FBED3C4">
                <wp:simplePos x="0" y="0"/>
                <wp:positionH relativeFrom="page">
                  <wp:posOffset>1127760</wp:posOffset>
                </wp:positionH>
                <wp:positionV relativeFrom="paragraph">
                  <wp:posOffset>584835</wp:posOffset>
                </wp:positionV>
                <wp:extent cx="2688590" cy="1270"/>
                <wp:effectExtent l="13335" t="9525" r="12700" b="8255"/>
                <wp:wrapNone/>
                <wp:docPr id="3963" name="Group 39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8590" cy="1270"/>
                          <a:chOff x="1776" y="921"/>
                          <a:chExt cx="4234" cy="2"/>
                        </a:xfrm>
                      </wpg:grpSpPr>
                      <wps:wsp>
                        <wps:cNvPr id="3964" name="Freeform 3768"/>
                        <wps:cNvSpPr>
                          <a:spLocks/>
                        </wps:cNvSpPr>
                        <wps:spPr bwMode="auto">
                          <a:xfrm>
                            <a:off x="1776" y="921"/>
                            <a:ext cx="4234" cy="2"/>
                          </a:xfrm>
                          <a:custGeom>
                            <a:avLst/>
                            <a:gdLst>
                              <a:gd name="T0" fmla="+- 0 1776 1776"/>
                              <a:gd name="T1" fmla="*/ T0 w 4234"/>
                              <a:gd name="T2" fmla="+- 0 6010 1776"/>
                              <a:gd name="T3" fmla="*/ T2 w 4234"/>
                            </a:gdLst>
                            <a:ahLst/>
                            <a:cxnLst>
                              <a:cxn ang="0">
                                <a:pos x="T1" y="0"/>
                              </a:cxn>
                              <a:cxn ang="0">
                                <a:pos x="T3" y="0"/>
                              </a:cxn>
                            </a:cxnLst>
                            <a:rect l="0" t="0" r="r" b="b"/>
                            <a:pathLst>
                              <a:path w="4234">
                                <a:moveTo>
                                  <a:pt x="0" y="0"/>
                                </a:moveTo>
                                <a:lnTo>
                                  <a:pt x="4234" y="0"/>
                                </a:lnTo>
                              </a:path>
                            </a:pathLst>
                          </a:custGeom>
                          <a:noFill/>
                          <a:ln w="10803">
                            <a:solidFill>
                              <a:srgbClr val="D3D8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63" o:spid="_x0000_s1026" style="position:absolute;margin-left:88.8pt;margin-top:46.05pt;width:211.7pt;height:.1pt;z-index:-251446272;mso-position-horizontal-relative:page" coordorigin="1776,921" coordsize="4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">
                <v:shape id="Freeform 3768" o:spid="_x0000_s1027" style="position:absolute;left:1776;top:921;width:4234;height:2;visibility:visible;mso-wrap-style:square;v-text-anchor:top" coordsize="4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FCZMUA&#10;AADdAAAADwAAAGRycy9kb3ducmV2LnhtbESPQWvCQBSE7wX/w/KE3nRjK6LRVUSwtNKLUfD6zD6z&#10;Idm3aXar8d+7BaHHYWa+YRarztbiSq0vHSsYDRMQxLnTJRcKjoftYArCB2SNtWNScCcPq2XvZYGp&#10;djfe0zULhYgQ9ikqMCE0qZQ+N2TRD11DHL2Lay2GKNtC6hZvEW5r+ZYkE2mx5LhgsKGNobzKfq2C&#10;0+50+Po+m+Rnq52syg9/riqv1Gu/W89BBOrCf/jZ/tQK3meTMfy9iU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wUJkxQAAAN0AAAAPAAAAAAAAAAAAAAAAAJgCAABkcnMv&#10;ZG93bnJldi54bWxQSwUGAAAAAAQABAD1AAAAigMAAAAA&#10;" path="m,l4234,e" filled="f" strokecolor="#d3d8d3" strokeweight=".30008mm">
                  <v:path arrowok="t" o:connecttype="custom" o:connectlocs="0,0;4234,0" o:connectangles="0,0"/>
                </v:shape>
                <w10:wrap anchorx="page"/>
              </v:group>
            </w:pict>
          </mc:Fallback>
        </mc:AlternateContent>
      </w:r>
      <w:r w:rsidRPr="00264CF9">
        <w:rPr>
          <w:sz w:val="22"/>
          <w:szCs w:val="22"/>
        </w:rPr>
        <w:t>Assessmen</w:t>
      </w:r>
      <w:r w:rsidRPr="00264CF9">
        <w:rPr>
          <w:spacing w:val="-1"/>
          <w:sz w:val="22"/>
          <w:szCs w:val="22"/>
        </w:rPr>
        <w:t>t</w:t>
      </w:r>
      <w:r w:rsidRPr="00264CF9">
        <w:rPr>
          <w:sz w:val="22"/>
          <w:szCs w:val="22"/>
        </w:rPr>
        <w:t>:</w:t>
      </w:r>
      <w:r w:rsidRPr="00264CF9">
        <w:rPr>
          <w:spacing w:val="27"/>
          <w:sz w:val="22"/>
          <w:szCs w:val="22"/>
        </w:rPr>
        <w:t xml:space="preserve"> </w:t>
      </w:r>
      <w:r w:rsidRPr="00264CF9">
        <w:rPr>
          <w:sz w:val="22"/>
          <w:szCs w:val="22"/>
        </w:rPr>
        <w:t>Adminis</w:t>
      </w:r>
      <w:r w:rsidRPr="00264CF9">
        <w:rPr>
          <w:spacing w:val="-1"/>
          <w:sz w:val="22"/>
          <w:szCs w:val="22"/>
        </w:rPr>
        <w:t>t</w:t>
      </w:r>
      <w:r w:rsidRPr="00264CF9">
        <w:rPr>
          <w:sz w:val="22"/>
          <w:szCs w:val="22"/>
        </w:rPr>
        <w:t>ra</w:t>
      </w:r>
      <w:r w:rsidRPr="00264CF9">
        <w:rPr>
          <w:spacing w:val="-1"/>
          <w:sz w:val="22"/>
          <w:szCs w:val="22"/>
        </w:rPr>
        <w:t>t</w:t>
      </w:r>
      <w:r w:rsidRPr="00264CF9">
        <w:rPr>
          <w:sz w:val="22"/>
          <w:szCs w:val="22"/>
        </w:rPr>
        <w:t>ion</w:t>
      </w:r>
      <w:r w:rsidRPr="00264CF9">
        <w:rPr>
          <w:spacing w:val="27"/>
          <w:sz w:val="22"/>
          <w:szCs w:val="22"/>
        </w:rPr>
        <w:t xml:space="preserve"> </w:t>
      </w:r>
      <w:r w:rsidRPr="00264CF9">
        <w:rPr>
          <w:sz w:val="22"/>
          <w:szCs w:val="22"/>
        </w:rPr>
        <w:t>and</w:t>
      </w:r>
      <w:r w:rsidRPr="00264CF9">
        <w:rPr>
          <w:w w:val="102"/>
          <w:sz w:val="22"/>
          <w:szCs w:val="22"/>
        </w:rPr>
        <w:t xml:space="preserve"> </w:t>
      </w:r>
      <w:r w:rsidRPr="00264CF9">
        <w:rPr>
          <w:sz w:val="22"/>
          <w:szCs w:val="22"/>
        </w:rPr>
        <w:t>in</w:t>
      </w:r>
      <w:r w:rsidRPr="00264CF9">
        <w:rPr>
          <w:spacing w:val="-1"/>
          <w:sz w:val="22"/>
          <w:szCs w:val="22"/>
        </w:rPr>
        <w:t>t</w:t>
      </w:r>
      <w:r w:rsidRPr="00264CF9">
        <w:rPr>
          <w:sz w:val="22"/>
          <w:szCs w:val="22"/>
        </w:rPr>
        <w:t>erpre</w:t>
      </w:r>
      <w:r w:rsidRPr="00264CF9">
        <w:rPr>
          <w:spacing w:val="-1"/>
          <w:sz w:val="22"/>
          <w:szCs w:val="22"/>
        </w:rPr>
        <w:t>t</w:t>
      </w:r>
      <w:r w:rsidRPr="00264CF9">
        <w:rPr>
          <w:sz w:val="22"/>
          <w:szCs w:val="22"/>
        </w:rPr>
        <w:t>a</w:t>
      </w:r>
      <w:r w:rsidRPr="00264CF9">
        <w:rPr>
          <w:spacing w:val="-1"/>
          <w:sz w:val="22"/>
          <w:szCs w:val="22"/>
        </w:rPr>
        <w:t>t</w:t>
      </w:r>
      <w:r w:rsidRPr="00264CF9">
        <w:rPr>
          <w:sz w:val="22"/>
          <w:szCs w:val="22"/>
        </w:rPr>
        <w:t>ion</w:t>
      </w:r>
      <w:r w:rsidRPr="00264CF9">
        <w:rPr>
          <w:spacing w:val="23"/>
          <w:sz w:val="22"/>
          <w:szCs w:val="22"/>
        </w:rPr>
        <w:t xml:space="preserve"> </w:t>
      </w:r>
      <w:r w:rsidRPr="00264CF9">
        <w:rPr>
          <w:sz w:val="22"/>
          <w:szCs w:val="22"/>
        </w:rPr>
        <w:t>of</w:t>
      </w:r>
      <w:r w:rsidRPr="00264CF9">
        <w:rPr>
          <w:spacing w:val="24"/>
          <w:sz w:val="22"/>
          <w:szCs w:val="22"/>
        </w:rPr>
        <w:t xml:space="preserve"> </w:t>
      </w:r>
      <w:r w:rsidRPr="00264CF9">
        <w:rPr>
          <w:sz w:val="22"/>
          <w:szCs w:val="22"/>
        </w:rPr>
        <w:t>assessment</w:t>
      </w:r>
      <w:r w:rsidRPr="00264CF9">
        <w:rPr>
          <w:w w:val="102"/>
          <w:sz w:val="22"/>
          <w:szCs w:val="22"/>
        </w:rPr>
        <w:t xml:space="preserve"> </w:t>
      </w:r>
      <w:r w:rsidRPr="00264CF9">
        <w:rPr>
          <w:sz w:val="22"/>
          <w:szCs w:val="22"/>
        </w:rPr>
        <w:t>ins</w:t>
      </w:r>
      <w:r w:rsidRPr="00264CF9">
        <w:rPr>
          <w:spacing w:val="-1"/>
          <w:sz w:val="22"/>
          <w:szCs w:val="22"/>
        </w:rPr>
        <w:t>t</w:t>
      </w:r>
      <w:r w:rsidRPr="00264CF9">
        <w:rPr>
          <w:sz w:val="22"/>
          <w:szCs w:val="22"/>
        </w:rPr>
        <w:t>rumen</w:t>
      </w:r>
      <w:r w:rsidRPr="00264CF9">
        <w:rPr>
          <w:spacing w:val="-1"/>
          <w:sz w:val="22"/>
          <w:szCs w:val="22"/>
        </w:rPr>
        <w:t>t</w:t>
      </w:r>
      <w:r w:rsidRPr="00264CF9">
        <w:rPr>
          <w:sz w:val="22"/>
          <w:szCs w:val="22"/>
        </w:rPr>
        <w:t>s</w:t>
      </w:r>
      <w:r w:rsidRPr="00264CF9">
        <w:rPr>
          <w:spacing w:val="16"/>
          <w:sz w:val="22"/>
          <w:szCs w:val="22"/>
        </w:rPr>
        <w:t xml:space="preserve"> </w:t>
      </w:r>
      <w:r w:rsidRPr="00264CF9">
        <w:rPr>
          <w:sz w:val="22"/>
          <w:szCs w:val="22"/>
        </w:rPr>
        <w:t>or</w:t>
      </w:r>
      <w:r w:rsidRPr="00264CF9">
        <w:rPr>
          <w:spacing w:val="16"/>
          <w:sz w:val="22"/>
          <w:szCs w:val="22"/>
        </w:rPr>
        <w:t xml:space="preserve"> </w:t>
      </w:r>
      <w:r w:rsidRPr="00264CF9">
        <w:rPr>
          <w:sz w:val="22"/>
          <w:szCs w:val="22"/>
        </w:rPr>
        <w:t>special</w:t>
      </w:r>
      <w:r w:rsidRPr="00264CF9">
        <w:rPr>
          <w:spacing w:val="16"/>
          <w:sz w:val="22"/>
          <w:szCs w:val="22"/>
        </w:rPr>
        <w:t xml:space="preserve"> </w:t>
      </w:r>
      <w:r w:rsidRPr="00264CF9">
        <w:rPr>
          <w:sz w:val="22"/>
          <w:szCs w:val="22"/>
        </w:rPr>
        <w:t>needs</w:t>
      </w:r>
      <w:r w:rsidRPr="00264CF9">
        <w:rPr>
          <w:w w:val="102"/>
          <w:sz w:val="22"/>
          <w:szCs w:val="22"/>
        </w:rPr>
        <w:t xml:space="preserve"> </w:t>
      </w:r>
      <w:r w:rsidRPr="00264CF9">
        <w:rPr>
          <w:sz w:val="22"/>
          <w:szCs w:val="22"/>
        </w:rPr>
        <w:t>s</w:t>
      </w:r>
      <w:r w:rsidRPr="00264CF9">
        <w:rPr>
          <w:spacing w:val="-1"/>
          <w:sz w:val="22"/>
          <w:szCs w:val="22"/>
        </w:rPr>
        <w:t>t</w:t>
      </w:r>
      <w:r w:rsidRPr="00264CF9">
        <w:rPr>
          <w:sz w:val="22"/>
          <w:szCs w:val="22"/>
        </w:rPr>
        <w:t>uden</w:t>
      </w:r>
      <w:r w:rsidRPr="00264CF9">
        <w:rPr>
          <w:spacing w:val="-1"/>
          <w:sz w:val="22"/>
          <w:szCs w:val="22"/>
        </w:rPr>
        <w:t>t</w:t>
      </w:r>
      <w:r w:rsidRPr="00264CF9">
        <w:rPr>
          <w:sz w:val="22"/>
          <w:szCs w:val="22"/>
        </w:rPr>
        <w:t>s</w:t>
      </w:r>
    </w:p>
    <w:p w14:paraId="643E3724" w14:textId="77777777" w:rsidR="006B398B" w:rsidRPr="00264CF9" w:rsidRDefault="006B398B" w:rsidP="00826C47">
      <w:pPr>
        <w:pStyle w:val="APA"/>
        <w:spacing w:line="240" w:lineRule="auto"/>
        <w:ind w:firstLine="0"/>
        <w:rPr>
          <w:sz w:val="22"/>
          <w:szCs w:val="22"/>
        </w:rPr>
      </w:pPr>
    </w:p>
    <w:p w14:paraId="41D63B31" w14:textId="77777777" w:rsidR="006B398B" w:rsidRPr="00264CF9" w:rsidRDefault="006B398B" w:rsidP="00826C47">
      <w:pPr>
        <w:pStyle w:val="APA"/>
        <w:spacing w:line="240" w:lineRule="auto"/>
        <w:ind w:firstLine="0"/>
        <w:rPr>
          <w:sz w:val="22"/>
          <w:szCs w:val="22"/>
        </w:rPr>
      </w:pPr>
      <w:r w:rsidRPr="00264CF9">
        <w:rPr>
          <w:noProof/>
          <w:sz w:val="22"/>
          <w:szCs w:val="22"/>
        </w:rPr>
        <mc:AlternateContent>
          <mc:Choice Requires="wpg">
            <w:drawing>
              <wp:anchor distT="0" distB="0" distL="114300" distR="114300" simplePos="0" relativeHeight="251869184" behindDoc="1" locked="0" layoutInCell="1" allowOverlap="1" wp14:anchorId="46CEC478" wp14:editId="05540744">
                <wp:simplePos x="0" y="0"/>
                <wp:positionH relativeFrom="page">
                  <wp:posOffset>1127760</wp:posOffset>
                </wp:positionH>
                <wp:positionV relativeFrom="paragraph">
                  <wp:posOffset>299085</wp:posOffset>
                </wp:positionV>
                <wp:extent cx="2688590" cy="1270"/>
                <wp:effectExtent l="13335" t="8890" r="12700" b="8890"/>
                <wp:wrapNone/>
                <wp:docPr id="3961" name="Group 3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8590" cy="1270"/>
                          <a:chOff x="1776" y="471"/>
                          <a:chExt cx="4234" cy="2"/>
                        </a:xfrm>
                      </wpg:grpSpPr>
                      <wps:wsp>
                        <wps:cNvPr id="3962" name="Freeform 3766"/>
                        <wps:cNvSpPr>
                          <a:spLocks/>
                        </wps:cNvSpPr>
                        <wps:spPr bwMode="auto">
                          <a:xfrm>
                            <a:off x="1776" y="471"/>
                            <a:ext cx="4234" cy="2"/>
                          </a:xfrm>
                          <a:custGeom>
                            <a:avLst/>
                            <a:gdLst>
                              <a:gd name="T0" fmla="+- 0 1776 1776"/>
                              <a:gd name="T1" fmla="*/ T0 w 4234"/>
                              <a:gd name="T2" fmla="+- 0 6010 1776"/>
                              <a:gd name="T3" fmla="*/ T2 w 4234"/>
                            </a:gdLst>
                            <a:ahLst/>
                            <a:cxnLst>
                              <a:cxn ang="0">
                                <a:pos x="T1" y="0"/>
                              </a:cxn>
                              <a:cxn ang="0">
                                <a:pos x="T3" y="0"/>
                              </a:cxn>
                            </a:cxnLst>
                            <a:rect l="0" t="0" r="r" b="b"/>
                            <a:pathLst>
                              <a:path w="4234">
                                <a:moveTo>
                                  <a:pt x="0" y="0"/>
                                </a:moveTo>
                                <a:lnTo>
                                  <a:pt x="4234" y="0"/>
                                </a:lnTo>
                              </a:path>
                            </a:pathLst>
                          </a:custGeom>
                          <a:noFill/>
                          <a:ln w="10804">
                            <a:solidFill>
                              <a:srgbClr val="D3D8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61" o:spid="_x0000_s1026" style="position:absolute;margin-left:88.8pt;margin-top:23.55pt;width:211.7pt;height:.1pt;z-index:-251447296;mso-position-horizontal-relative:page" coordorigin="1776,471" coordsize="4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">
                <v:shape id="Freeform 3766" o:spid="_x0000_s1027" style="position:absolute;left:1776;top:471;width:4234;height:2;visibility:visible;mso-wrap-style:square;v-text-anchor:top" coordsize="4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kR6sUA&#10;AADdAAAADwAAAGRycy9kb3ducmV2LnhtbESP0WoCMRRE34X+Q7hC3zSrgtStUazY2qIgu+0HXDa3&#10;yeLmZtmkuv37piD4OMzMGWa57l0jLtSF2rOCyTgDQVx5XbNR8PX5OnoCESKyxsYzKfilAOvVw2CJ&#10;ufZXLuhSRiMShEOOCmyMbS5lqCw5DGPfEifv23cOY5KdkbrDa4K7Rk6zbC4d1pwWLLa0tVSdyx+n&#10;oDzu34owM+a0Kyt72NdWv3xYpR6H/eYZRKQ+3sO39rtWMFvMp/D/Jj0B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WRHqxQAAAN0AAAAPAAAAAAAAAAAAAAAAAJgCAABkcnMv&#10;ZG93bnJldi54bWxQSwUGAAAAAAQABAD1AAAAigMAAAAA&#10;" path="m,l4234,e" filled="f" strokecolor="#d3d8d3" strokeweight=".30011mm">
                  <v:path arrowok="t" o:connecttype="custom" o:connectlocs="0,0;4234,0" o:connectangles="0,0"/>
                </v:shape>
                <w10:wrap anchorx="page"/>
              </v:group>
            </w:pict>
          </mc:Fallback>
        </mc:AlternateContent>
      </w:r>
      <w:r w:rsidRPr="00264CF9">
        <w:rPr>
          <w:spacing w:val="-1"/>
          <w:sz w:val="22"/>
          <w:szCs w:val="22"/>
        </w:rPr>
        <w:t>I</w:t>
      </w:r>
      <w:r w:rsidRPr="00264CF9">
        <w:rPr>
          <w:sz w:val="22"/>
          <w:szCs w:val="22"/>
        </w:rPr>
        <w:t>ns</w:t>
      </w:r>
      <w:r w:rsidRPr="00264CF9">
        <w:rPr>
          <w:spacing w:val="-1"/>
          <w:sz w:val="22"/>
          <w:szCs w:val="22"/>
        </w:rPr>
        <w:t>t</w:t>
      </w:r>
      <w:r w:rsidRPr="00264CF9">
        <w:rPr>
          <w:sz w:val="22"/>
          <w:szCs w:val="22"/>
        </w:rPr>
        <w:t>ruc</w:t>
      </w:r>
      <w:r w:rsidRPr="00264CF9">
        <w:rPr>
          <w:spacing w:val="-1"/>
          <w:sz w:val="22"/>
          <w:szCs w:val="22"/>
        </w:rPr>
        <w:t>t</w:t>
      </w:r>
      <w:r w:rsidRPr="00264CF9">
        <w:rPr>
          <w:sz w:val="22"/>
          <w:szCs w:val="22"/>
        </w:rPr>
        <w:t>ional</w:t>
      </w:r>
      <w:r w:rsidRPr="00264CF9">
        <w:rPr>
          <w:spacing w:val="27"/>
          <w:sz w:val="22"/>
          <w:szCs w:val="22"/>
        </w:rPr>
        <w:t xml:space="preserve"> </w:t>
      </w:r>
      <w:r w:rsidRPr="00264CF9">
        <w:rPr>
          <w:sz w:val="22"/>
          <w:szCs w:val="22"/>
        </w:rPr>
        <w:t>Prac</w:t>
      </w:r>
      <w:r w:rsidRPr="00264CF9">
        <w:rPr>
          <w:spacing w:val="-1"/>
          <w:sz w:val="22"/>
          <w:szCs w:val="22"/>
        </w:rPr>
        <w:t>t</w:t>
      </w:r>
      <w:r w:rsidRPr="00264CF9">
        <w:rPr>
          <w:sz w:val="22"/>
          <w:szCs w:val="22"/>
        </w:rPr>
        <w:t>ices:</w:t>
      </w:r>
      <w:r w:rsidRPr="00264CF9">
        <w:rPr>
          <w:spacing w:val="27"/>
          <w:sz w:val="22"/>
          <w:szCs w:val="22"/>
        </w:rPr>
        <w:t xml:space="preserve"> </w:t>
      </w:r>
      <w:r w:rsidRPr="00264CF9">
        <w:rPr>
          <w:spacing w:val="-22"/>
          <w:sz w:val="22"/>
          <w:szCs w:val="22"/>
        </w:rPr>
        <w:t>T</w:t>
      </w:r>
      <w:r w:rsidRPr="00264CF9">
        <w:rPr>
          <w:sz w:val="22"/>
          <w:szCs w:val="22"/>
        </w:rPr>
        <w:t>eaching</w:t>
      </w:r>
      <w:r w:rsidRPr="00264CF9">
        <w:rPr>
          <w:w w:val="102"/>
          <w:sz w:val="22"/>
          <w:szCs w:val="22"/>
        </w:rPr>
        <w:t xml:space="preserve"> </w:t>
      </w:r>
      <w:r w:rsidRPr="00264CF9">
        <w:rPr>
          <w:sz w:val="22"/>
          <w:szCs w:val="22"/>
        </w:rPr>
        <w:t>excep</w:t>
      </w:r>
      <w:r w:rsidRPr="00264CF9">
        <w:rPr>
          <w:spacing w:val="-1"/>
          <w:sz w:val="22"/>
          <w:szCs w:val="22"/>
        </w:rPr>
        <w:t>t</w:t>
      </w:r>
      <w:r w:rsidRPr="00264CF9">
        <w:rPr>
          <w:sz w:val="22"/>
          <w:szCs w:val="22"/>
        </w:rPr>
        <w:t>ional</w:t>
      </w:r>
      <w:r w:rsidRPr="00264CF9">
        <w:rPr>
          <w:spacing w:val="34"/>
          <w:sz w:val="22"/>
          <w:szCs w:val="22"/>
        </w:rPr>
        <w:t xml:space="preserve"> </w:t>
      </w:r>
      <w:r w:rsidRPr="00264CF9">
        <w:rPr>
          <w:sz w:val="22"/>
          <w:szCs w:val="22"/>
        </w:rPr>
        <w:t>s</w:t>
      </w:r>
      <w:r w:rsidRPr="00264CF9">
        <w:rPr>
          <w:spacing w:val="-1"/>
          <w:sz w:val="22"/>
          <w:szCs w:val="22"/>
        </w:rPr>
        <w:t>t</w:t>
      </w:r>
      <w:r w:rsidRPr="00264CF9">
        <w:rPr>
          <w:sz w:val="22"/>
          <w:szCs w:val="22"/>
        </w:rPr>
        <w:t>uden</w:t>
      </w:r>
      <w:r w:rsidRPr="00264CF9">
        <w:rPr>
          <w:spacing w:val="-1"/>
          <w:sz w:val="22"/>
          <w:szCs w:val="22"/>
        </w:rPr>
        <w:t>t</w:t>
      </w:r>
      <w:r w:rsidRPr="00264CF9">
        <w:rPr>
          <w:sz w:val="22"/>
          <w:szCs w:val="22"/>
        </w:rPr>
        <w:t>s</w:t>
      </w:r>
    </w:p>
    <w:p w14:paraId="52A99BD8" w14:textId="77777777" w:rsidR="006B398B" w:rsidRPr="00264CF9" w:rsidRDefault="006B398B" w:rsidP="00826C47">
      <w:pPr>
        <w:pStyle w:val="APA"/>
        <w:spacing w:line="240" w:lineRule="auto"/>
        <w:ind w:firstLine="0"/>
        <w:rPr>
          <w:sz w:val="22"/>
          <w:szCs w:val="22"/>
        </w:rPr>
      </w:pPr>
    </w:p>
    <w:p w14:paraId="4FCC8D87" w14:textId="77777777" w:rsidR="006B398B" w:rsidRPr="00264CF9" w:rsidRDefault="006B398B" w:rsidP="00826C47">
      <w:pPr>
        <w:pStyle w:val="APA"/>
        <w:spacing w:line="240" w:lineRule="auto"/>
        <w:ind w:firstLine="0"/>
        <w:rPr>
          <w:sz w:val="22"/>
          <w:szCs w:val="22"/>
        </w:rPr>
      </w:pPr>
      <w:r w:rsidRPr="00264CF9">
        <w:rPr>
          <w:noProof/>
          <w:sz w:val="22"/>
          <w:szCs w:val="22"/>
        </w:rPr>
        <mc:AlternateContent>
          <mc:Choice Requires="wpg">
            <w:drawing>
              <wp:anchor distT="0" distB="0" distL="114300" distR="114300" simplePos="0" relativeHeight="251868160" behindDoc="1" locked="0" layoutInCell="1" allowOverlap="1" wp14:anchorId="03A75CC0" wp14:editId="469DE932">
                <wp:simplePos x="0" y="0"/>
                <wp:positionH relativeFrom="page">
                  <wp:posOffset>1127760</wp:posOffset>
                </wp:positionH>
                <wp:positionV relativeFrom="paragraph">
                  <wp:posOffset>441960</wp:posOffset>
                </wp:positionV>
                <wp:extent cx="2688590" cy="1270"/>
                <wp:effectExtent l="13335" t="8255" r="12700" b="9525"/>
                <wp:wrapNone/>
                <wp:docPr id="3959" name="Group 39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8590" cy="1270"/>
                          <a:chOff x="1776" y="696"/>
                          <a:chExt cx="4234" cy="2"/>
                        </a:xfrm>
                      </wpg:grpSpPr>
                      <wps:wsp>
                        <wps:cNvPr id="3960" name="Freeform 3764"/>
                        <wps:cNvSpPr>
                          <a:spLocks/>
                        </wps:cNvSpPr>
                        <wps:spPr bwMode="auto">
                          <a:xfrm>
                            <a:off x="1776" y="696"/>
                            <a:ext cx="4234" cy="2"/>
                          </a:xfrm>
                          <a:custGeom>
                            <a:avLst/>
                            <a:gdLst>
                              <a:gd name="T0" fmla="+- 0 1776 1776"/>
                              <a:gd name="T1" fmla="*/ T0 w 4234"/>
                              <a:gd name="T2" fmla="+- 0 6010 1776"/>
                              <a:gd name="T3" fmla="*/ T2 w 4234"/>
                            </a:gdLst>
                            <a:ahLst/>
                            <a:cxnLst>
                              <a:cxn ang="0">
                                <a:pos x="T1" y="0"/>
                              </a:cxn>
                              <a:cxn ang="0">
                                <a:pos x="T3" y="0"/>
                              </a:cxn>
                            </a:cxnLst>
                            <a:rect l="0" t="0" r="r" b="b"/>
                            <a:pathLst>
                              <a:path w="4234">
                                <a:moveTo>
                                  <a:pt x="0" y="0"/>
                                </a:moveTo>
                                <a:lnTo>
                                  <a:pt x="4234" y="0"/>
                                </a:lnTo>
                              </a:path>
                            </a:pathLst>
                          </a:custGeom>
                          <a:noFill/>
                          <a:ln w="10804">
                            <a:solidFill>
                              <a:srgbClr val="D3D8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59" o:spid="_x0000_s1026" style="position:absolute;margin-left:88.8pt;margin-top:34.8pt;width:211.7pt;height:.1pt;z-index:-251448320;mso-position-horizontal-relative:page" coordorigin="1776,696" coordsize="4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">
                <v:shape id="Freeform 3764" o:spid="_x0000_s1027" style="position:absolute;left:1776;top:696;width:4234;height:2;visibility:visible;mso-wrap-style:square;v-text-anchor:top" coordsize="4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cqBsIA&#10;AADdAAAADwAAAGRycy9kb3ducmV2LnhtbERP3WrCMBS+H/gO4QjezVQFmdUoKjo3NhCrD3Bojkmx&#10;OSlN1O7tl4vBLj++/8Wqc7V4UBsqzwpGwwwEcel1xUbB5bx/fQMRIrLG2jMp+KEAq2XvZYG59k8+&#10;0aOIRqQQDjkqsDE2uZShtOQwDH1DnLirbx3GBFsjdYvPFO5qOc6yqXRYcWqw2NDWUnkr7k5B8X14&#10;P4WJMcddUdqvQ2X15tMqNeh36zmISF38F/+5P7SCyWya9qc36QnI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xyoGwgAAAN0AAAAPAAAAAAAAAAAAAAAAAJgCAABkcnMvZG93&#10;bnJldi54bWxQSwUGAAAAAAQABAD1AAAAhwMAAAAA&#10;" path="m,l4234,e" filled="f" strokecolor="#d3d8d3" strokeweight=".30011mm">
                  <v:path arrowok="t" o:connecttype="custom" o:connectlocs="0,0;4234,0" o:connectangles="0,0"/>
                </v:shape>
                <w10:wrap anchorx="page"/>
              </v:group>
            </w:pict>
          </mc:Fallback>
        </mc:AlternateContent>
      </w:r>
      <w:r w:rsidRPr="00264CF9">
        <w:rPr>
          <w:sz w:val="22"/>
          <w:szCs w:val="22"/>
        </w:rPr>
        <w:t>Behavior</w:t>
      </w:r>
      <w:r w:rsidRPr="00264CF9">
        <w:rPr>
          <w:spacing w:val="26"/>
          <w:sz w:val="22"/>
          <w:szCs w:val="22"/>
        </w:rPr>
        <w:t xml:space="preserve"> </w:t>
      </w:r>
      <w:r w:rsidRPr="00264CF9">
        <w:rPr>
          <w:sz w:val="22"/>
          <w:szCs w:val="22"/>
        </w:rPr>
        <w:t>S</w:t>
      </w:r>
      <w:r w:rsidRPr="00264CF9">
        <w:rPr>
          <w:spacing w:val="-1"/>
          <w:sz w:val="22"/>
          <w:szCs w:val="22"/>
        </w:rPr>
        <w:t>t</w:t>
      </w:r>
      <w:r w:rsidRPr="00264CF9">
        <w:rPr>
          <w:sz w:val="22"/>
          <w:szCs w:val="22"/>
        </w:rPr>
        <w:t>ra</w:t>
      </w:r>
      <w:r w:rsidRPr="00264CF9">
        <w:rPr>
          <w:spacing w:val="-1"/>
          <w:sz w:val="22"/>
          <w:szCs w:val="22"/>
        </w:rPr>
        <w:t>t</w:t>
      </w:r>
      <w:r w:rsidRPr="00264CF9">
        <w:rPr>
          <w:sz w:val="22"/>
          <w:szCs w:val="22"/>
        </w:rPr>
        <w:t>egies:</w:t>
      </w:r>
      <w:r w:rsidRPr="00264CF9">
        <w:rPr>
          <w:spacing w:val="27"/>
          <w:sz w:val="22"/>
          <w:szCs w:val="22"/>
        </w:rPr>
        <w:t xml:space="preserve"> </w:t>
      </w:r>
      <w:r w:rsidRPr="00264CF9">
        <w:rPr>
          <w:sz w:val="22"/>
          <w:szCs w:val="22"/>
        </w:rPr>
        <w:t>Classroom</w:t>
      </w:r>
      <w:r w:rsidRPr="00264CF9">
        <w:rPr>
          <w:w w:val="102"/>
          <w:sz w:val="22"/>
          <w:szCs w:val="22"/>
        </w:rPr>
        <w:t xml:space="preserve"> </w:t>
      </w:r>
      <w:r w:rsidRPr="00264CF9">
        <w:rPr>
          <w:sz w:val="22"/>
          <w:szCs w:val="22"/>
        </w:rPr>
        <w:t>managemen</w:t>
      </w:r>
      <w:r w:rsidRPr="00264CF9">
        <w:rPr>
          <w:spacing w:val="-1"/>
          <w:sz w:val="22"/>
          <w:szCs w:val="22"/>
        </w:rPr>
        <w:t>t</w:t>
      </w:r>
      <w:r w:rsidRPr="00264CF9">
        <w:rPr>
          <w:sz w:val="22"/>
          <w:szCs w:val="22"/>
        </w:rPr>
        <w:t xml:space="preserve">; </w:t>
      </w:r>
      <w:proofErr w:type="gramStart"/>
      <w:r w:rsidRPr="00264CF9">
        <w:rPr>
          <w:sz w:val="22"/>
          <w:szCs w:val="22"/>
        </w:rPr>
        <w:t>;</w:t>
      </w:r>
      <w:r w:rsidRPr="00264CF9">
        <w:rPr>
          <w:spacing w:val="-3"/>
          <w:sz w:val="22"/>
          <w:szCs w:val="22"/>
        </w:rPr>
        <w:t xml:space="preserve"> </w:t>
      </w:r>
      <w:proofErr w:type="gramEnd"/>
      <w:r w:rsidRPr="00264CF9">
        <w:rPr>
          <w:sz w:val="22"/>
          <w:szCs w:val="22"/>
        </w:rPr>
        <w:t>ABA,</w:t>
      </w:r>
      <w:r w:rsidRPr="00264CF9">
        <w:rPr>
          <w:spacing w:val="-3"/>
          <w:sz w:val="22"/>
          <w:szCs w:val="22"/>
        </w:rPr>
        <w:t xml:space="preserve"> </w:t>
      </w:r>
      <w:r w:rsidRPr="00264CF9">
        <w:rPr>
          <w:sz w:val="22"/>
          <w:szCs w:val="22"/>
        </w:rPr>
        <w:t>Posi</w:t>
      </w:r>
      <w:r w:rsidRPr="00264CF9">
        <w:rPr>
          <w:spacing w:val="-1"/>
          <w:sz w:val="22"/>
          <w:szCs w:val="22"/>
        </w:rPr>
        <w:t>t</w:t>
      </w:r>
      <w:r w:rsidRPr="00264CF9">
        <w:rPr>
          <w:sz w:val="22"/>
          <w:szCs w:val="22"/>
        </w:rPr>
        <w:t>ive</w:t>
      </w:r>
      <w:r w:rsidRPr="00264CF9">
        <w:rPr>
          <w:w w:val="102"/>
          <w:sz w:val="22"/>
          <w:szCs w:val="22"/>
        </w:rPr>
        <w:t xml:space="preserve"> </w:t>
      </w:r>
      <w:r w:rsidRPr="00264CF9">
        <w:rPr>
          <w:sz w:val="22"/>
          <w:szCs w:val="22"/>
        </w:rPr>
        <w:t>behavioral</w:t>
      </w:r>
      <w:r w:rsidRPr="00264CF9">
        <w:rPr>
          <w:spacing w:val="33"/>
          <w:sz w:val="22"/>
          <w:szCs w:val="22"/>
        </w:rPr>
        <w:t xml:space="preserve"> </w:t>
      </w:r>
      <w:r w:rsidRPr="00264CF9">
        <w:rPr>
          <w:sz w:val="22"/>
          <w:szCs w:val="22"/>
        </w:rPr>
        <w:t>suppor</w:t>
      </w:r>
      <w:r w:rsidRPr="00264CF9">
        <w:rPr>
          <w:spacing w:val="-1"/>
          <w:sz w:val="22"/>
          <w:szCs w:val="22"/>
        </w:rPr>
        <w:t>t</w:t>
      </w:r>
      <w:r w:rsidRPr="00264CF9">
        <w:rPr>
          <w:sz w:val="22"/>
          <w:szCs w:val="22"/>
        </w:rPr>
        <w:t>s</w:t>
      </w:r>
    </w:p>
    <w:p w14:paraId="755E48A2" w14:textId="77777777" w:rsidR="006B398B" w:rsidRPr="00264CF9" w:rsidRDefault="006B398B" w:rsidP="00826C47">
      <w:pPr>
        <w:pStyle w:val="APA"/>
        <w:spacing w:line="240" w:lineRule="auto"/>
        <w:ind w:firstLine="0"/>
        <w:rPr>
          <w:sz w:val="22"/>
          <w:szCs w:val="22"/>
        </w:rPr>
      </w:pPr>
    </w:p>
    <w:p w14:paraId="3D1571D4" w14:textId="77777777" w:rsidR="006B398B" w:rsidRPr="00264CF9" w:rsidRDefault="006B398B" w:rsidP="00826C47">
      <w:pPr>
        <w:pStyle w:val="APA"/>
        <w:spacing w:line="240" w:lineRule="auto"/>
        <w:ind w:firstLine="0"/>
        <w:rPr>
          <w:w w:val="102"/>
          <w:sz w:val="22"/>
          <w:szCs w:val="22"/>
        </w:rPr>
      </w:pPr>
      <w:r w:rsidRPr="00264CF9">
        <w:rPr>
          <w:sz w:val="22"/>
          <w:szCs w:val="22"/>
        </w:rPr>
        <w:t>S</w:t>
      </w:r>
      <w:r w:rsidRPr="00264CF9">
        <w:rPr>
          <w:spacing w:val="-1"/>
          <w:sz w:val="22"/>
          <w:szCs w:val="22"/>
        </w:rPr>
        <w:t>t</w:t>
      </w:r>
      <w:r w:rsidRPr="00264CF9">
        <w:rPr>
          <w:sz w:val="22"/>
          <w:szCs w:val="22"/>
        </w:rPr>
        <w:t>ra</w:t>
      </w:r>
      <w:r w:rsidRPr="00264CF9">
        <w:rPr>
          <w:spacing w:val="-1"/>
          <w:sz w:val="22"/>
          <w:szCs w:val="22"/>
        </w:rPr>
        <w:t>t</w:t>
      </w:r>
      <w:r w:rsidRPr="00264CF9">
        <w:rPr>
          <w:sz w:val="22"/>
          <w:szCs w:val="22"/>
        </w:rPr>
        <w:t>egies:</w:t>
      </w:r>
      <w:r w:rsidRPr="00264CF9">
        <w:rPr>
          <w:spacing w:val="-17"/>
          <w:sz w:val="22"/>
          <w:szCs w:val="22"/>
        </w:rPr>
        <w:t xml:space="preserve"> </w:t>
      </w:r>
      <w:r w:rsidRPr="00264CF9">
        <w:rPr>
          <w:sz w:val="22"/>
          <w:szCs w:val="22"/>
        </w:rPr>
        <w:t>Cogni</w:t>
      </w:r>
      <w:r w:rsidRPr="00264CF9">
        <w:rPr>
          <w:spacing w:val="-1"/>
          <w:sz w:val="22"/>
          <w:szCs w:val="22"/>
        </w:rPr>
        <w:t>t</w:t>
      </w:r>
      <w:r w:rsidRPr="00264CF9">
        <w:rPr>
          <w:sz w:val="22"/>
          <w:szCs w:val="22"/>
        </w:rPr>
        <w:t>ive;</w:t>
      </w:r>
      <w:r w:rsidRPr="00264CF9">
        <w:rPr>
          <w:w w:val="51"/>
          <w:sz w:val="22"/>
          <w:szCs w:val="22"/>
        </w:rPr>
        <w:t xml:space="preserve"> </w:t>
      </w:r>
      <w:r w:rsidRPr="00264CF9">
        <w:rPr>
          <w:sz w:val="22"/>
          <w:szCs w:val="22"/>
        </w:rPr>
        <w:t>Me</w:t>
      </w:r>
      <w:r w:rsidRPr="00264CF9">
        <w:rPr>
          <w:spacing w:val="-1"/>
          <w:sz w:val="22"/>
          <w:szCs w:val="22"/>
        </w:rPr>
        <w:t>t</w:t>
      </w:r>
      <w:r w:rsidRPr="00264CF9">
        <w:rPr>
          <w:sz w:val="22"/>
          <w:szCs w:val="22"/>
        </w:rPr>
        <w:t>acogni</w:t>
      </w:r>
      <w:r w:rsidRPr="00264CF9">
        <w:rPr>
          <w:spacing w:val="-1"/>
          <w:sz w:val="22"/>
          <w:szCs w:val="22"/>
        </w:rPr>
        <w:t>t</w:t>
      </w:r>
      <w:r w:rsidRPr="00264CF9">
        <w:rPr>
          <w:sz w:val="22"/>
          <w:szCs w:val="22"/>
        </w:rPr>
        <w:t>ive</w:t>
      </w:r>
      <w:r w:rsidRPr="00264CF9">
        <w:rPr>
          <w:spacing w:val="29"/>
          <w:sz w:val="22"/>
          <w:szCs w:val="22"/>
        </w:rPr>
        <w:t xml:space="preserve"> </w:t>
      </w:r>
      <w:r w:rsidRPr="00264CF9">
        <w:rPr>
          <w:sz w:val="22"/>
          <w:szCs w:val="22"/>
        </w:rPr>
        <w:t>Learning</w:t>
      </w:r>
      <w:r w:rsidRPr="00264CF9">
        <w:rPr>
          <w:spacing w:val="29"/>
          <w:sz w:val="22"/>
          <w:szCs w:val="22"/>
        </w:rPr>
        <w:t xml:space="preserve"> </w:t>
      </w:r>
      <w:r w:rsidRPr="00264CF9">
        <w:rPr>
          <w:sz w:val="22"/>
          <w:szCs w:val="22"/>
        </w:rPr>
        <w:t>S</w:t>
      </w:r>
      <w:r w:rsidRPr="00264CF9">
        <w:rPr>
          <w:spacing w:val="-1"/>
          <w:sz w:val="22"/>
          <w:szCs w:val="22"/>
        </w:rPr>
        <w:t>t</w:t>
      </w:r>
      <w:r w:rsidRPr="00264CF9">
        <w:rPr>
          <w:sz w:val="22"/>
          <w:szCs w:val="22"/>
        </w:rPr>
        <w:t>ra</w:t>
      </w:r>
      <w:r w:rsidRPr="00264CF9">
        <w:rPr>
          <w:spacing w:val="-1"/>
          <w:sz w:val="22"/>
          <w:szCs w:val="22"/>
        </w:rPr>
        <w:t>t</w:t>
      </w:r>
      <w:r w:rsidRPr="00264CF9">
        <w:rPr>
          <w:sz w:val="22"/>
          <w:szCs w:val="22"/>
        </w:rPr>
        <w:t>egies</w:t>
      </w:r>
      <w:r w:rsidRPr="00264CF9">
        <w:rPr>
          <w:w w:val="102"/>
          <w:sz w:val="22"/>
          <w:szCs w:val="22"/>
        </w:rPr>
        <w:t xml:space="preserve"> </w:t>
      </w:r>
    </w:p>
    <w:p w14:paraId="7ABC98F8" w14:textId="77777777" w:rsidR="006B398B" w:rsidRPr="00264CF9" w:rsidRDefault="006B398B" w:rsidP="00826C47">
      <w:pPr>
        <w:pStyle w:val="APA"/>
        <w:spacing w:line="240" w:lineRule="auto"/>
        <w:ind w:firstLine="0"/>
        <w:rPr>
          <w:w w:val="102"/>
          <w:sz w:val="22"/>
          <w:szCs w:val="22"/>
        </w:rPr>
      </w:pPr>
    </w:p>
    <w:p w14:paraId="304562D2" w14:textId="77777777" w:rsidR="006B398B" w:rsidRPr="00264CF9" w:rsidRDefault="006B398B" w:rsidP="00826C47">
      <w:pPr>
        <w:pStyle w:val="APA"/>
        <w:spacing w:line="240" w:lineRule="auto"/>
        <w:ind w:firstLine="0"/>
        <w:rPr>
          <w:sz w:val="22"/>
          <w:szCs w:val="22"/>
        </w:rPr>
      </w:pPr>
      <w:r w:rsidRPr="00264CF9">
        <w:rPr>
          <w:sz w:val="22"/>
          <w:szCs w:val="22"/>
        </w:rPr>
        <w:t>Crea</w:t>
      </w:r>
      <w:r w:rsidRPr="00264CF9">
        <w:rPr>
          <w:spacing w:val="-1"/>
          <w:sz w:val="22"/>
          <w:szCs w:val="22"/>
        </w:rPr>
        <w:t>t</w:t>
      </w:r>
      <w:r w:rsidRPr="00264CF9">
        <w:rPr>
          <w:sz w:val="22"/>
          <w:szCs w:val="22"/>
        </w:rPr>
        <w:t>ing</w:t>
      </w:r>
      <w:r w:rsidRPr="00264CF9">
        <w:rPr>
          <w:spacing w:val="24"/>
          <w:sz w:val="22"/>
          <w:szCs w:val="22"/>
        </w:rPr>
        <w:t xml:space="preserve"> </w:t>
      </w:r>
      <w:r w:rsidRPr="00264CF9">
        <w:rPr>
          <w:spacing w:val="-1"/>
          <w:sz w:val="22"/>
          <w:szCs w:val="22"/>
        </w:rPr>
        <w:t>I</w:t>
      </w:r>
      <w:r w:rsidRPr="00264CF9">
        <w:rPr>
          <w:sz w:val="22"/>
          <w:szCs w:val="22"/>
        </w:rPr>
        <w:t>EPS</w:t>
      </w:r>
    </w:p>
    <w:p w14:paraId="70ECEE86" w14:textId="77777777" w:rsidR="006B398B" w:rsidRPr="00264CF9" w:rsidRDefault="006B398B" w:rsidP="00826C47">
      <w:pPr>
        <w:pStyle w:val="APA"/>
        <w:spacing w:line="240" w:lineRule="auto"/>
        <w:ind w:firstLine="0"/>
        <w:rPr>
          <w:sz w:val="22"/>
          <w:szCs w:val="22"/>
        </w:rPr>
      </w:pPr>
    </w:p>
    <w:p w14:paraId="4C877B85" w14:textId="77777777" w:rsidR="006B398B" w:rsidRPr="00264CF9" w:rsidRDefault="006B398B" w:rsidP="00826C47">
      <w:pPr>
        <w:pStyle w:val="APA"/>
        <w:spacing w:line="240" w:lineRule="auto"/>
        <w:ind w:firstLine="0"/>
        <w:rPr>
          <w:sz w:val="22"/>
          <w:szCs w:val="22"/>
        </w:rPr>
      </w:pPr>
      <w:r w:rsidRPr="00264CF9">
        <w:rPr>
          <w:noProof/>
          <w:sz w:val="22"/>
          <w:szCs w:val="22"/>
        </w:rPr>
        <mc:AlternateContent>
          <mc:Choice Requires="wpg">
            <w:drawing>
              <wp:anchor distT="0" distB="0" distL="114300" distR="114300" simplePos="0" relativeHeight="251867136" behindDoc="1" locked="0" layoutInCell="1" allowOverlap="1" wp14:anchorId="33080CE4" wp14:editId="56E3459E">
                <wp:simplePos x="0" y="0"/>
                <wp:positionH relativeFrom="page">
                  <wp:posOffset>1127760</wp:posOffset>
                </wp:positionH>
                <wp:positionV relativeFrom="paragraph">
                  <wp:posOffset>451485</wp:posOffset>
                </wp:positionV>
                <wp:extent cx="2688590" cy="1270"/>
                <wp:effectExtent l="13335" t="5715" r="12700" b="12065"/>
                <wp:wrapNone/>
                <wp:docPr id="3948" name="Group 39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8590" cy="1270"/>
                          <a:chOff x="1776" y="711"/>
                          <a:chExt cx="4234" cy="2"/>
                        </a:xfrm>
                      </wpg:grpSpPr>
                      <wps:wsp>
                        <wps:cNvPr id="3949" name="Freeform 3762"/>
                        <wps:cNvSpPr>
                          <a:spLocks/>
                        </wps:cNvSpPr>
                        <wps:spPr bwMode="auto">
                          <a:xfrm>
                            <a:off x="1776" y="711"/>
                            <a:ext cx="4234" cy="2"/>
                          </a:xfrm>
                          <a:custGeom>
                            <a:avLst/>
                            <a:gdLst>
                              <a:gd name="T0" fmla="+- 0 1776 1776"/>
                              <a:gd name="T1" fmla="*/ T0 w 4234"/>
                              <a:gd name="T2" fmla="+- 0 6010 1776"/>
                              <a:gd name="T3" fmla="*/ T2 w 4234"/>
                            </a:gdLst>
                            <a:ahLst/>
                            <a:cxnLst>
                              <a:cxn ang="0">
                                <a:pos x="T1" y="0"/>
                              </a:cxn>
                              <a:cxn ang="0">
                                <a:pos x="T3" y="0"/>
                              </a:cxn>
                            </a:cxnLst>
                            <a:rect l="0" t="0" r="r" b="b"/>
                            <a:pathLst>
                              <a:path w="4234">
                                <a:moveTo>
                                  <a:pt x="0" y="0"/>
                                </a:moveTo>
                                <a:lnTo>
                                  <a:pt x="4234" y="0"/>
                                </a:lnTo>
                              </a:path>
                            </a:pathLst>
                          </a:custGeom>
                          <a:noFill/>
                          <a:ln w="10804">
                            <a:solidFill>
                              <a:srgbClr val="D3D8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48" o:spid="_x0000_s1026" style="position:absolute;margin-left:88.8pt;margin-top:35.55pt;width:211.7pt;height:.1pt;z-index:-251449344;mso-position-horizontal-relative:page" coordorigin="1776,711" coordsize="4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">
                <v:shape id="Freeform 3762" o:spid="_x0000_s1027" style="position:absolute;left:1776;top:711;width:4234;height:2;visibility:visible;mso-wrap-style:square;v-text-anchor:top" coordsize="4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jf+8UA&#10;AADdAAAADwAAAGRycy9kb3ducmV2LnhtbESP0WoCMRRE3wv+Q7hC32rWKqJbo9hStaJQ3PYDLptr&#10;sri5WTaprn/fCIU+DjNzhpkvO1eLC7Wh8qxgOMhAEJdeV2wUfH+tn6YgQkTWWHsmBTcKsFz0HuaY&#10;a3/lI12KaESCcMhRgY2xyaUMpSWHYeAb4uSdfOswJtkaqVu8Jrir5XOWTaTDitOCxYbeLJXn4scp&#10;KA7bzTGMjPl8L0q731ZWv+6sUo/9bvUCIlIX/8N/7Q+tYDQbz+D+Jj0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SN/7xQAAAN0AAAAPAAAAAAAAAAAAAAAAAJgCAABkcnMv&#10;ZG93bnJldi54bWxQSwUGAAAAAAQABAD1AAAAigMAAAAA&#10;" path="m,l4234,e" filled="f" strokecolor="#d3d8d3" strokeweight=".30011mm">
                  <v:path arrowok="t" o:connecttype="custom" o:connectlocs="0,0;4234,0" o:connectangles="0,0"/>
                </v:shape>
                <w10:wrap anchorx="page"/>
              </v:group>
            </w:pict>
          </mc:Fallback>
        </mc:AlternateContent>
      </w:r>
      <w:proofErr w:type="gramStart"/>
      <w:r w:rsidRPr="00264CF9">
        <w:rPr>
          <w:sz w:val="22"/>
          <w:szCs w:val="22"/>
        </w:rPr>
        <w:t>Compliance:</w:t>
      </w:r>
      <w:r w:rsidRPr="00264CF9">
        <w:rPr>
          <w:spacing w:val="17"/>
          <w:sz w:val="22"/>
          <w:szCs w:val="22"/>
        </w:rPr>
        <w:t xml:space="preserve"> </w:t>
      </w:r>
      <w:r w:rsidRPr="00264CF9">
        <w:rPr>
          <w:sz w:val="22"/>
          <w:szCs w:val="22"/>
        </w:rPr>
        <w:t>Laws,</w:t>
      </w:r>
      <w:r w:rsidRPr="00264CF9">
        <w:rPr>
          <w:spacing w:val="18"/>
          <w:sz w:val="22"/>
          <w:szCs w:val="22"/>
        </w:rPr>
        <w:t xml:space="preserve"> </w:t>
      </w:r>
      <w:r w:rsidRPr="00264CF9">
        <w:rPr>
          <w:sz w:val="22"/>
          <w:szCs w:val="22"/>
        </w:rPr>
        <w:t>Policies</w:t>
      </w:r>
      <w:r w:rsidRPr="00264CF9">
        <w:rPr>
          <w:spacing w:val="18"/>
          <w:sz w:val="22"/>
          <w:szCs w:val="22"/>
        </w:rPr>
        <w:t xml:space="preserve"> </w:t>
      </w:r>
      <w:r w:rsidRPr="00264CF9">
        <w:rPr>
          <w:sz w:val="22"/>
          <w:szCs w:val="22"/>
        </w:rPr>
        <w:t>and</w:t>
      </w:r>
      <w:r w:rsidRPr="00264CF9">
        <w:rPr>
          <w:w w:val="102"/>
          <w:sz w:val="22"/>
          <w:szCs w:val="22"/>
        </w:rPr>
        <w:t xml:space="preserve"> </w:t>
      </w:r>
      <w:r w:rsidRPr="00264CF9">
        <w:rPr>
          <w:sz w:val="22"/>
          <w:szCs w:val="22"/>
        </w:rPr>
        <w:t>Procedures</w:t>
      </w:r>
      <w:r w:rsidRPr="00264CF9">
        <w:rPr>
          <w:spacing w:val="18"/>
          <w:sz w:val="22"/>
          <w:szCs w:val="22"/>
        </w:rPr>
        <w:t xml:space="preserve"> </w:t>
      </w:r>
      <w:r w:rsidRPr="00264CF9">
        <w:rPr>
          <w:sz w:val="22"/>
          <w:szCs w:val="22"/>
        </w:rPr>
        <w:t>per</w:t>
      </w:r>
      <w:r w:rsidRPr="00264CF9">
        <w:rPr>
          <w:spacing w:val="-1"/>
          <w:sz w:val="22"/>
          <w:szCs w:val="22"/>
        </w:rPr>
        <w:t>t</w:t>
      </w:r>
      <w:r w:rsidRPr="00264CF9">
        <w:rPr>
          <w:sz w:val="22"/>
          <w:szCs w:val="22"/>
        </w:rPr>
        <w:t>aining</w:t>
      </w:r>
      <w:r w:rsidRPr="00264CF9">
        <w:rPr>
          <w:spacing w:val="18"/>
          <w:sz w:val="22"/>
          <w:szCs w:val="22"/>
        </w:rPr>
        <w:t xml:space="preserve"> </w:t>
      </w:r>
      <w:r w:rsidRPr="00264CF9">
        <w:rPr>
          <w:spacing w:val="-1"/>
          <w:sz w:val="22"/>
          <w:szCs w:val="22"/>
        </w:rPr>
        <w:t>t</w:t>
      </w:r>
      <w:r w:rsidRPr="00264CF9">
        <w:rPr>
          <w:sz w:val="22"/>
          <w:szCs w:val="22"/>
        </w:rPr>
        <w:t>o</w:t>
      </w:r>
      <w:r w:rsidRPr="00264CF9">
        <w:rPr>
          <w:spacing w:val="18"/>
          <w:sz w:val="22"/>
          <w:szCs w:val="22"/>
        </w:rPr>
        <w:t xml:space="preserve"> </w:t>
      </w:r>
      <w:r w:rsidRPr="00264CF9">
        <w:rPr>
          <w:sz w:val="22"/>
          <w:szCs w:val="22"/>
        </w:rPr>
        <w:t>Special</w:t>
      </w:r>
      <w:r w:rsidRPr="00264CF9">
        <w:rPr>
          <w:w w:val="102"/>
          <w:sz w:val="22"/>
          <w:szCs w:val="22"/>
        </w:rPr>
        <w:t xml:space="preserve"> </w:t>
      </w:r>
      <w:r w:rsidRPr="00264CF9">
        <w:rPr>
          <w:sz w:val="22"/>
          <w:szCs w:val="22"/>
        </w:rPr>
        <w:t>Ed.</w:t>
      </w:r>
      <w:proofErr w:type="gramEnd"/>
    </w:p>
    <w:p w14:paraId="049A8C70" w14:textId="77777777" w:rsidR="006B398B" w:rsidRPr="00264CF9" w:rsidRDefault="006B398B" w:rsidP="00826C47">
      <w:pPr>
        <w:pStyle w:val="APA"/>
        <w:spacing w:line="240" w:lineRule="auto"/>
        <w:ind w:firstLine="0"/>
        <w:rPr>
          <w:sz w:val="22"/>
          <w:szCs w:val="22"/>
        </w:rPr>
      </w:pPr>
    </w:p>
    <w:p w14:paraId="380A667A" w14:textId="77777777" w:rsidR="006B398B" w:rsidRPr="00264CF9" w:rsidRDefault="006B398B" w:rsidP="00826C47">
      <w:pPr>
        <w:pStyle w:val="APA"/>
        <w:spacing w:line="240" w:lineRule="auto"/>
        <w:ind w:firstLine="0"/>
        <w:rPr>
          <w:sz w:val="22"/>
          <w:szCs w:val="22"/>
        </w:rPr>
      </w:pPr>
      <w:r w:rsidRPr="00264CF9">
        <w:rPr>
          <w:noProof/>
          <w:sz w:val="22"/>
          <w:szCs w:val="22"/>
        </w:rPr>
        <mc:AlternateContent>
          <mc:Choice Requires="wpg">
            <w:drawing>
              <wp:anchor distT="0" distB="0" distL="114300" distR="114300" simplePos="0" relativeHeight="251866112" behindDoc="1" locked="0" layoutInCell="1" allowOverlap="1" wp14:anchorId="67F2A07A" wp14:editId="62035F9B">
                <wp:simplePos x="0" y="0"/>
                <wp:positionH relativeFrom="page">
                  <wp:posOffset>1127760</wp:posOffset>
                </wp:positionH>
                <wp:positionV relativeFrom="paragraph">
                  <wp:posOffset>728345</wp:posOffset>
                </wp:positionV>
                <wp:extent cx="2688590" cy="1270"/>
                <wp:effectExtent l="13335" t="5715" r="12700" b="12065"/>
                <wp:wrapNone/>
                <wp:docPr id="3946" name="Group 39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8590" cy="1270"/>
                          <a:chOff x="1776" y="1147"/>
                          <a:chExt cx="4234" cy="2"/>
                        </a:xfrm>
                      </wpg:grpSpPr>
                      <wps:wsp>
                        <wps:cNvPr id="3947" name="Freeform 3760"/>
                        <wps:cNvSpPr>
                          <a:spLocks/>
                        </wps:cNvSpPr>
                        <wps:spPr bwMode="auto">
                          <a:xfrm>
                            <a:off x="1776" y="1147"/>
                            <a:ext cx="4234" cy="2"/>
                          </a:xfrm>
                          <a:custGeom>
                            <a:avLst/>
                            <a:gdLst>
                              <a:gd name="T0" fmla="+- 0 1776 1776"/>
                              <a:gd name="T1" fmla="*/ T0 w 4234"/>
                              <a:gd name="T2" fmla="+- 0 6010 1776"/>
                              <a:gd name="T3" fmla="*/ T2 w 4234"/>
                            </a:gdLst>
                            <a:ahLst/>
                            <a:cxnLst>
                              <a:cxn ang="0">
                                <a:pos x="T1" y="0"/>
                              </a:cxn>
                              <a:cxn ang="0">
                                <a:pos x="T3" y="0"/>
                              </a:cxn>
                            </a:cxnLst>
                            <a:rect l="0" t="0" r="r" b="b"/>
                            <a:pathLst>
                              <a:path w="4234">
                                <a:moveTo>
                                  <a:pt x="0" y="0"/>
                                </a:moveTo>
                                <a:lnTo>
                                  <a:pt x="4234" y="0"/>
                                </a:lnTo>
                              </a:path>
                            </a:pathLst>
                          </a:custGeom>
                          <a:noFill/>
                          <a:ln w="10804">
                            <a:solidFill>
                              <a:srgbClr val="D3D8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46" o:spid="_x0000_s1026" style="position:absolute;margin-left:88.8pt;margin-top:57.35pt;width:211.7pt;height:.1pt;z-index:-251450368;mso-position-horizontal-relative:page" coordorigin="1776,1147" coordsize="4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">
                <v:shape id="Freeform 3760" o:spid="_x0000_s1027" style="position:absolute;left:1776;top:1147;width:4234;height:2;visibility:visible;mso-wrap-style:square;v-text-anchor:top" coordsize="4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vuEsYA&#10;AADdAAAADwAAAGRycy9kb3ducmV2LnhtbESP3WoCMRSE7wt9h3CE3tWsVaquRmlL6w8K4uoDHDbH&#10;ZOnmZNmkun37plDo5TAz3zDzZedqcaU2VJ4VDPoZCOLS64qNgvPp43ECIkRkjbVnUvBNAZaL+7s5&#10;5trf+EjXIhqRIBxyVGBjbHIpQ2nJYej7hjh5F986jEm2RuoWbwnuavmUZc/SYcVpwWJDb5bKz+LL&#10;KSj269UxDI05vBel3a0rq1+3VqmHXvcyAxGpi//hv/ZGKxhOR2P4fZOe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vuEsYAAADdAAAADwAAAAAAAAAAAAAAAACYAgAAZHJz&#10;L2Rvd25yZXYueG1sUEsFBgAAAAAEAAQA9QAAAIsDAAAAAA==&#10;" path="m,l4234,e" filled="f" strokecolor="#d3d8d3" strokeweight=".30011mm">
                  <v:path arrowok="t" o:connecttype="custom" o:connectlocs="0,0;4234,0" o:connectangles="0,0"/>
                </v:shape>
                <w10:wrap anchorx="page"/>
              </v:group>
            </w:pict>
          </mc:Fallback>
        </mc:AlternateContent>
      </w:r>
      <w:r w:rsidRPr="00264CF9">
        <w:rPr>
          <w:spacing w:val="-8"/>
          <w:sz w:val="22"/>
          <w:szCs w:val="22"/>
        </w:rPr>
        <w:t>T</w:t>
      </w:r>
      <w:r w:rsidRPr="00264CF9">
        <w:rPr>
          <w:sz w:val="22"/>
          <w:szCs w:val="22"/>
        </w:rPr>
        <w:t>ransi</w:t>
      </w:r>
      <w:r w:rsidRPr="00264CF9">
        <w:rPr>
          <w:spacing w:val="-1"/>
          <w:sz w:val="22"/>
          <w:szCs w:val="22"/>
        </w:rPr>
        <w:t>t</w:t>
      </w:r>
      <w:r w:rsidRPr="00264CF9">
        <w:rPr>
          <w:sz w:val="22"/>
          <w:szCs w:val="22"/>
        </w:rPr>
        <w:t>ion</w:t>
      </w:r>
      <w:r w:rsidRPr="00264CF9">
        <w:rPr>
          <w:spacing w:val="33"/>
          <w:sz w:val="22"/>
          <w:szCs w:val="22"/>
        </w:rPr>
        <w:t xml:space="preserve"> </w:t>
      </w:r>
      <w:r w:rsidRPr="00264CF9">
        <w:rPr>
          <w:sz w:val="22"/>
          <w:szCs w:val="22"/>
        </w:rPr>
        <w:t>Planning:</w:t>
      </w:r>
      <w:r w:rsidRPr="00264CF9">
        <w:rPr>
          <w:w w:val="102"/>
          <w:sz w:val="22"/>
          <w:szCs w:val="22"/>
        </w:rPr>
        <w:t xml:space="preserve"> </w:t>
      </w:r>
      <w:r w:rsidRPr="00264CF9">
        <w:rPr>
          <w:spacing w:val="-1"/>
          <w:sz w:val="22"/>
          <w:szCs w:val="22"/>
        </w:rPr>
        <w:t>I</w:t>
      </w:r>
      <w:r w:rsidRPr="00264CF9">
        <w:rPr>
          <w:sz w:val="22"/>
          <w:szCs w:val="22"/>
        </w:rPr>
        <w:t>mplemen</w:t>
      </w:r>
      <w:r w:rsidRPr="00264CF9">
        <w:rPr>
          <w:spacing w:val="-1"/>
          <w:sz w:val="22"/>
          <w:szCs w:val="22"/>
        </w:rPr>
        <w:t>t</w:t>
      </w:r>
      <w:r w:rsidRPr="00264CF9">
        <w:rPr>
          <w:sz w:val="22"/>
          <w:szCs w:val="22"/>
        </w:rPr>
        <w:t>a</w:t>
      </w:r>
      <w:r w:rsidRPr="00264CF9">
        <w:rPr>
          <w:spacing w:val="-1"/>
          <w:sz w:val="22"/>
          <w:szCs w:val="22"/>
        </w:rPr>
        <w:t>t</w:t>
      </w:r>
      <w:r w:rsidRPr="00264CF9">
        <w:rPr>
          <w:sz w:val="22"/>
          <w:szCs w:val="22"/>
        </w:rPr>
        <w:t>ion</w:t>
      </w:r>
      <w:r w:rsidRPr="00264CF9">
        <w:rPr>
          <w:spacing w:val="22"/>
          <w:sz w:val="22"/>
          <w:szCs w:val="22"/>
        </w:rPr>
        <w:t xml:space="preserve"> </w:t>
      </w:r>
      <w:r w:rsidRPr="00264CF9">
        <w:rPr>
          <w:sz w:val="22"/>
          <w:szCs w:val="22"/>
        </w:rPr>
        <w:t>of</w:t>
      </w:r>
      <w:r w:rsidRPr="00264CF9">
        <w:rPr>
          <w:spacing w:val="23"/>
          <w:sz w:val="22"/>
          <w:szCs w:val="22"/>
        </w:rPr>
        <w:t xml:space="preserve"> </w:t>
      </w:r>
      <w:r w:rsidRPr="00264CF9">
        <w:rPr>
          <w:sz w:val="22"/>
          <w:szCs w:val="22"/>
        </w:rPr>
        <w:t>curricula</w:t>
      </w:r>
      <w:r w:rsidRPr="00264CF9">
        <w:rPr>
          <w:w w:val="102"/>
          <w:sz w:val="22"/>
          <w:szCs w:val="22"/>
        </w:rPr>
        <w:t xml:space="preserve"> </w:t>
      </w:r>
      <w:r w:rsidRPr="00264CF9">
        <w:rPr>
          <w:sz w:val="22"/>
          <w:szCs w:val="22"/>
        </w:rPr>
        <w:t>(social,</w:t>
      </w:r>
      <w:r w:rsidRPr="00264CF9">
        <w:rPr>
          <w:spacing w:val="19"/>
          <w:sz w:val="22"/>
          <w:szCs w:val="22"/>
        </w:rPr>
        <w:t xml:space="preserve"> </w:t>
      </w:r>
      <w:r w:rsidRPr="00264CF9">
        <w:rPr>
          <w:spacing w:val="-11"/>
          <w:sz w:val="22"/>
          <w:szCs w:val="22"/>
        </w:rPr>
        <w:t>V</w:t>
      </w:r>
      <w:r w:rsidRPr="00264CF9">
        <w:rPr>
          <w:sz w:val="22"/>
          <w:szCs w:val="22"/>
        </w:rPr>
        <w:t>oca</w:t>
      </w:r>
      <w:r w:rsidRPr="00264CF9">
        <w:rPr>
          <w:spacing w:val="-1"/>
          <w:sz w:val="22"/>
          <w:szCs w:val="22"/>
        </w:rPr>
        <w:t>t</w:t>
      </w:r>
      <w:r w:rsidRPr="00264CF9">
        <w:rPr>
          <w:sz w:val="22"/>
          <w:szCs w:val="22"/>
        </w:rPr>
        <w:t>ional,</w:t>
      </w:r>
      <w:r w:rsidRPr="00264CF9">
        <w:rPr>
          <w:spacing w:val="19"/>
          <w:sz w:val="22"/>
          <w:szCs w:val="22"/>
        </w:rPr>
        <w:t xml:space="preserve"> </w:t>
      </w:r>
      <w:r w:rsidRPr="00264CF9">
        <w:rPr>
          <w:sz w:val="22"/>
          <w:szCs w:val="22"/>
        </w:rPr>
        <w:t>academic,</w:t>
      </w:r>
      <w:r w:rsidRPr="00264CF9">
        <w:rPr>
          <w:spacing w:val="19"/>
          <w:sz w:val="22"/>
          <w:szCs w:val="22"/>
        </w:rPr>
        <w:t xml:space="preserve"> </w:t>
      </w:r>
      <w:r w:rsidRPr="00264CF9">
        <w:rPr>
          <w:sz w:val="22"/>
          <w:szCs w:val="22"/>
        </w:rPr>
        <w:t>and</w:t>
      </w:r>
      <w:r w:rsidRPr="00264CF9">
        <w:rPr>
          <w:w w:val="102"/>
          <w:sz w:val="22"/>
          <w:szCs w:val="22"/>
        </w:rPr>
        <w:t xml:space="preserve"> </w:t>
      </w:r>
      <w:r w:rsidRPr="00264CF9">
        <w:rPr>
          <w:sz w:val="22"/>
          <w:szCs w:val="22"/>
        </w:rPr>
        <w:t>daily</w:t>
      </w:r>
      <w:r w:rsidRPr="00264CF9">
        <w:rPr>
          <w:spacing w:val="11"/>
          <w:sz w:val="22"/>
          <w:szCs w:val="22"/>
        </w:rPr>
        <w:t xml:space="preserve"> </w:t>
      </w:r>
      <w:r w:rsidRPr="00264CF9">
        <w:rPr>
          <w:sz w:val="22"/>
          <w:szCs w:val="22"/>
        </w:rPr>
        <w:t>living)</w:t>
      </w:r>
      <w:r w:rsidRPr="00264CF9">
        <w:rPr>
          <w:spacing w:val="12"/>
          <w:sz w:val="22"/>
          <w:szCs w:val="22"/>
        </w:rPr>
        <w:t xml:space="preserve"> </w:t>
      </w:r>
      <w:r w:rsidRPr="00264CF9">
        <w:rPr>
          <w:spacing w:val="-1"/>
          <w:sz w:val="22"/>
          <w:szCs w:val="22"/>
        </w:rPr>
        <w:t>f</w:t>
      </w:r>
      <w:r w:rsidRPr="00264CF9">
        <w:rPr>
          <w:sz w:val="22"/>
          <w:szCs w:val="22"/>
        </w:rPr>
        <w:t>or</w:t>
      </w:r>
      <w:r w:rsidRPr="00264CF9">
        <w:rPr>
          <w:spacing w:val="12"/>
          <w:sz w:val="22"/>
          <w:szCs w:val="22"/>
        </w:rPr>
        <w:t xml:space="preserve"> </w:t>
      </w:r>
      <w:r w:rsidRPr="00264CF9">
        <w:rPr>
          <w:sz w:val="22"/>
          <w:szCs w:val="22"/>
        </w:rPr>
        <w:t>s</w:t>
      </w:r>
      <w:r w:rsidRPr="00264CF9">
        <w:rPr>
          <w:spacing w:val="-1"/>
          <w:sz w:val="22"/>
          <w:szCs w:val="22"/>
        </w:rPr>
        <w:t>t</w:t>
      </w:r>
      <w:r w:rsidRPr="00264CF9">
        <w:rPr>
          <w:sz w:val="22"/>
          <w:szCs w:val="22"/>
        </w:rPr>
        <w:t>uden</w:t>
      </w:r>
      <w:r w:rsidRPr="00264CF9">
        <w:rPr>
          <w:spacing w:val="-1"/>
          <w:sz w:val="22"/>
          <w:szCs w:val="22"/>
        </w:rPr>
        <w:t>t</w:t>
      </w:r>
      <w:r w:rsidRPr="00264CF9">
        <w:rPr>
          <w:sz w:val="22"/>
          <w:szCs w:val="22"/>
        </w:rPr>
        <w:t>s</w:t>
      </w:r>
      <w:r w:rsidRPr="00264CF9">
        <w:rPr>
          <w:spacing w:val="12"/>
          <w:sz w:val="22"/>
          <w:szCs w:val="22"/>
        </w:rPr>
        <w:t xml:space="preserve"> </w:t>
      </w:r>
      <w:r w:rsidRPr="00264CF9">
        <w:rPr>
          <w:sz w:val="22"/>
          <w:szCs w:val="22"/>
        </w:rPr>
        <w:t>wi</w:t>
      </w:r>
      <w:r w:rsidRPr="00264CF9">
        <w:rPr>
          <w:spacing w:val="-1"/>
          <w:sz w:val="22"/>
          <w:szCs w:val="22"/>
        </w:rPr>
        <w:t>t</w:t>
      </w:r>
      <w:r w:rsidRPr="00264CF9">
        <w:rPr>
          <w:sz w:val="22"/>
          <w:szCs w:val="22"/>
        </w:rPr>
        <w:t>h</w:t>
      </w:r>
      <w:r w:rsidRPr="00264CF9">
        <w:rPr>
          <w:w w:val="102"/>
          <w:sz w:val="22"/>
          <w:szCs w:val="22"/>
        </w:rPr>
        <w:t xml:space="preserve"> </w:t>
      </w:r>
      <w:r w:rsidRPr="00264CF9">
        <w:rPr>
          <w:sz w:val="22"/>
          <w:szCs w:val="22"/>
        </w:rPr>
        <w:t>disabili</w:t>
      </w:r>
      <w:r w:rsidRPr="00264CF9">
        <w:rPr>
          <w:spacing w:val="-1"/>
          <w:sz w:val="22"/>
          <w:szCs w:val="22"/>
        </w:rPr>
        <w:t>t</w:t>
      </w:r>
      <w:r w:rsidRPr="00264CF9">
        <w:rPr>
          <w:sz w:val="22"/>
          <w:szCs w:val="22"/>
        </w:rPr>
        <w:t>ies</w:t>
      </w:r>
    </w:p>
    <w:p w14:paraId="020A1C3C" w14:textId="77777777" w:rsidR="006B398B" w:rsidRPr="00264CF9" w:rsidRDefault="006B398B" w:rsidP="00826C47">
      <w:pPr>
        <w:pStyle w:val="APA"/>
        <w:spacing w:line="240" w:lineRule="auto"/>
        <w:ind w:firstLine="0"/>
        <w:rPr>
          <w:sz w:val="22"/>
          <w:szCs w:val="22"/>
        </w:rPr>
      </w:pPr>
    </w:p>
    <w:p w14:paraId="58E9C8F7" w14:textId="77777777" w:rsidR="006B398B" w:rsidRPr="00264CF9" w:rsidRDefault="006B398B" w:rsidP="00826C47">
      <w:pPr>
        <w:pStyle w:val="APA"/>
        <w:spacing w:line="240" w:lineRule="auto"/>
        <w:ind w:firstLine="0"/>
        <w:rPr>
          <w:sz w:val="22"/>
          <w:szCs w:val="22"/>
        </w:rPr>
      </w:pPr>
      <w:r w:rsidRPr="00264CF9">
        <w:rPr>
          <w:sz w:val="22"/>
          <w:szCs w:val="22"/>
        </w:rPr>
        <w:t>Collabora</w:t>
      </w:r>
      <w:r w:rsidRPr="00264CF9">
        <w:rPr>
          <w:spacing w:val="-1"/>
          <w:sz w:val="22"/>
          <w:szCs w:val="22"/>
        </w:rPr>
        <w:t>t</w:t>
      </w:r>
      <w:r w:rsidRPr="00264CF9">
        <w:rPr>
          <w:sz w:val="22"/>
          <w:szCs w:val="22"/>
        </w:rPr>
        <w:t>ion:</w:t>
      </w:r>
      <w:r w:rsidRPr="00264CF9">
        <w:rPr>
          <w:spacing w:val="46"/>
          <w:sz w:val="22"/>
          <w:szCs w:val="22"/>
        </w:rPr>
        <w:t xml:space="preserve"> </w:t>
      </w:r>
      <w:r w:rsidRPr="00264CF9">
        <w:rPr>
          <w:sz w:val="22"/>
          <w:szCs w:val="22"/>
        </w:rPr>
        <w:t>Collabora</w:t>
      </w:r>
      <w:r w:rsidRPr="00264CF9">
        <w:rPr>
          <w:spacing w:val="-1"/>
          <w:sz w:val="22"/>
          <w:szCs w:val="22"/>
        </w:rPr>
        <w:t>t</w:t>
      </w:r>
      <w:r w:rsidRPr="00264CF9">
        <w:rPr>
          <w:sz w:val="22"/>
          <w:szCs w:val="22"/>
        </w:rPr>
        <w:t>ive</w:t>
      </w:r>
      <w:r w:rsidRPr="00264CF9">
        <w:rPr>
          <w:w w:val="102"/>
          <w:sz w:val="22"/>
          <w:szCs w:val="22"/>
        </w:rPr>
        <w:t xml:space="preserve"> </w:t>
      </w:r>
      <w:r w:rsidRPr="00264CF9">
        <w:rPr>
          <w:sz w:val="22"/>
          <w:szCs w:val="22"/>
        </w:rPr>
        <w:t>in</w:t>
      </w:r>
      <w:r w:rsidRPr="00264CF9">
        <w:rPr>
          <w:spacing w:val="-1"/>
          <w:sz w:val="22"/>
          <w:szCs w:val="22"/>
        </w:rPr>
        <w:t>t</w:t>
      </w:r>
      <w:r w:rsidRPr="00264CF9">
        <w:rPr>
          <w:sz w:val="22"/>
          <w:szCs w:val="22"/>
        </w:rPr>
        <w:t>erac</w:t>
      </w:r>
      <w:r w:rsidRPr="00264CF9">
        <w:rPr>
          <w:spacing w:val="-1"/>
          <w:sz w:val="22"/>
          <w:szCs w:val="22"/>
        </w:rPr>
        <w:t>t</w:t>
      </w:r>
      <w:r w:rsidRPr="00264CF9">
        <w:rPr>
          <w:sz w:val="22"/>
          <w:szCs w:val="22"/>
        </w:rPr>
        <w:t>ion</w:t>
      </w:r>
      <w:r w:rsidRPr="00264CF9">
        <w:rPr>
          <w:spacing w:val="14"/>
          <w:sz w:val="22"/>
          <w:szCs w:val="22"/>
        </w:rPr>
        <w:t xml:space="preserve"> </w:t>
      </w:r>
      <w:r w:rsidRPr="00264CF9">
        <w:rPr>
          <w:sz w:val="22"/>
          <w:szCs w:val="22"/>
        </w:rPr>
        <w:t>skills</w:t>
      </w:r>
      <w:r w:rsidRPr="00264CF9">
        <w:rPr>
          <w:spacing w:val="14"/>
          <w:sz w:val="22"/>
          <w:szCs w:val="22"/>
        </w:rPr>
        <w:t xml:space="preserve"> </w:t>
      </w:r>
      <w:r w:rsidRPr="00264CF9">
        <w:rPr>
          <w:sz w:val="22"/>
          <w:szCs w:val="22"/>
        </w:rPr>
        <w:t>when</w:t>
      </w:r>
      <w:r w:rsidRPr="00264CF9">
        <w:rPr>
          <w:spacing w:val="15"/>
          <w:sz w:val="22"/>
          <w:szCs w:val="22"/>
        </w:rPr>
        <w:t xml:space="preserve"> </w:t>
      </w:r>
      <w:r w:rsidRPr="00264CF9">
        <w:rPr>
          <w:sz w:val="22"/>
          <w:szCs w:val="22"/>
        </w:rPr>
        <w:t>dealing</w:t>
      </w:r>
      <w:r w:rsidRPr="00264CF9">
        <w:rPr>
          <w:spacing w:val="14"/>
          <w:sz w:val="22"/>
          <w:szCs w:val="22"/>
        </w:rPr>
        <w:t xml:space="preserve"> </w:t>
      </w:r>
      <w:r w:rsidRPr="00264CF9">
        <w:rPr>
          <w:sz w:val="22"/>
          <w:szCs w:val="22"/>
        </w:rPr>
        <w:t>wi</w:t>
      </w:r>
      <w:r w:rsidRPr="00264CF9">
        <w:rPr>
          <w:spacing w:val="-1"/>
          <w:sz w:val="22"/>
          <w:szCs w:val="22"/>
        </w:rPr>
        <w:t>t</w:t>
      </w:r>
      <w:r w:rsidRPr="00264CF9">
        <w:rPr>
          <w:sz w:val="22"/>
          <w:szCs w:val="22"/>
        </w:rPr>
        <w:t>h</w:t>
      </w:r>
      <w:r w:rsidRPr="00264CF9">
        <w:rPr>
          <w:w w:val="102"/>
          <w:sz w:val="22"/>
          <w:szCs w:val="22"/>
        </w:rPr>
        <w:t xml:space="preserve"> </w:t>
      </w:r>
      <w:r w:rsidRPr="00264CF9">
        <w:rPr>
          <w:sz w:val="22"/>
          <w:szCs w:val="22"/>
        </w:rPr>
        <w:t>an</w:t>
      </w:r>
      <w:r w:rsidRPr="00264CF9">
        <w:rPr>
          <w:spacing w:val="9"/>
          <w:sz w:val="22"/>
          <w:szCs w:val="22"/>
        </w:rPr>
        <w:t xml:space="preserve"> </w:t>
      </w:r>
      <w:r w:rsidRPr="00264CF9">
        <w:rPr>
          <w:sz w:val="22"/>
          <w:szCs w:val="22"/>
        </w:rPr>
        <w:t>array</w:t>
      </w:r>
      <w:r w:rsidRPr="00264CF9">
        <w:rPr>
          <w:spacing w:val="9"/>
          <w:sz w:val="22"/>
          <w:szCs w:val="22"/>
        </w:rPr>
        <w:t xml:space="preserve"> </w:t>
      </w:r>
      <w:r w:rsidRPr="00264CF9">
        <w:rPr>
          <w:sz w:val="22"/>
          <w:szCs w:val="22"/>
        </w:rPr>
        <w:t>of</w:t>
      </w:r>
      <w:r w:rsidRPr="00264CF9">
        <w:rPr>
          <w:spacing w:val="9"/>
          <w:sz w:val="22"/>
          <w:szCs w:val="22"/>
        </w:rPr>
        <w:t xml:space="preserve"> </w:t>
      </w:r>
      <w:r w:rsidRPr="00264CF9">
        <w:rPr>
          <w:sz w:val="22"/>
          <w:szCs w:val="22"/>
        </w:rPr>
        <w:t>suppor</w:t>
      </w:r>
      <w:r w:rsidRPr="00264CF9">
        <w:rPr>
          <w:spacing w:val="-1"/>
          <w:sz w:val="22"/>
          <w:szCs w:val="22"/>
        </w:rPr>
        <w:t>t</w:t>
      </w:r>
      <w:r w:rsidRPr="00264CF9">
        <w:rPr>
          <w:sz w:val="22"/>
          <w:szCs w:val="22"/>
        </w:rPr>
        <w:t>s</w:t>
      </w:r>
      <w:r w:rsidRPr="00264CF9">
        <w:rPr>
          <w:spacing w:val="9"/>
          <w:sz w:val="22"/>
          <w:szCs w:val="22"/>
        </w:rPr>
        <w:t xml:space="preserve"> </w:t>
      </w:r>
      <w:r w:rsidRPr="00264CF9">
        <w:rPr>
          <w:spacing w:val="-1"/>
          <w:sz w:val="22"/>
          <w:szCs w:val="22"/>
        </w:rPr>
        <w:t>f</w:t>
      </w:r>
      <w:r w:rsidRPr="00264CF9">
        <w:rPr>
          <w:sz w:val="22"/>
          <w:szCs w:val="22"/>
        </w:rPr>
        <w:t>or</w:t>
      </w:r>
      <w:r w:rsidRPr="00264CF9">
        <w:rPr>
          <w:spacing w:val="9"/>
          <w:sz w:val="22"/>
          <w:szCs w:val="22"/>
        </w:rPr>
        <w:t xml:space="preserve"> </w:t>
      </w:r>
      <w:r w:rsidRPr="00264CF9">
        <w:rPr>
          <w:spacing w:val="-1"/>
          <w:sz w:val="22"/>
          <w:szCs w:val="22"/>
        </w:rPr>
        <w:t>t</w:t>
      </w:r>
      <w:r w:rsidRPr="00264CF9">
        <w:rPr>
          <w:sz w:val="22"/>
          <w:szCs w:val="22"/>
        </w:rPr>
        <w:t xml:space="preserve">he </w:t>
      </w:r>
      <w:r w:rsidRPr="00264CF9">
        <w:rPr>
          <w:sz w:val="22"/>
          <w:szCs w:val="22"/>
          <w:u w:val="single" w:color="D3D8D3"/>
        </w:rPr>
        <w:t>excep</w:t>
      </w:r>
      <w:r w:rsidRPr="00264CF9">
        <w:rPr>
          <w:spacing w:val="-1"/>
          <w:sz w:val="22"/>
          <w:szCs w:val="22"/>
          <w:u w:val="single" w:color="D3D8D3"/>
        </w:rPr>
        <w:t>t</w:t>
      </w:r>
      <w:r w:rsidRPr="00264CF9">
        <w:rPr>
          <w:sz w:val="22"/>
          <w:szCs w:val="22"/>
          <w:u w:val="single" w:color="D3D8D3"/>
        </w:rPr>
        <w:t>ional</w:t>
      </w:r>
      <w:r w:rsidRPr="00264CF9">
        <w:rPr>
          <w:spacing w:val="32"/>
          <w:sz w:val="22"/>
          <w:szCs w:val="22"/>
          <w:u w:val="single" w:color="D3D8D3"/>
        </w:rPr>
        <w:t xml:space="preserve"> </w:t>
      </w:r>
      <w:r w:rsidRPr="00264CF9">
        <w:rPr>
          <w:sz w:val="22"/>
          <w:szCs w:val="22"/>
          <w:u w:val="single" w:color="D3D8D3"/>
        </w:rPr>
        <w:t>s</w:t>
      </w:r>
      <w:r w:rsidRPr="00264CF9">
        <w:rPr>
          <w:spacing w:val="-1"/>
          <w:sz w:val="22"/>
          <w:szCs w:val="22"/>
          <w:u w:val="single" w:color="D3D8D3"/>
        </w:rPr>
        <w:t>t</w:t>
      </w:r>
      <w:r w:rsidRPr="00264CF9">
        <w:rPr>
          <w:sz w:val="22"/>
          <w:szCs w:val="22"/>
          <w:u w:val="single" w:color="D3D8D3"/>
        </w:rPr>
        <w:t>ude</w:t>
      </w:r>
      <w:r w:rsidR="00DD1D96" w:rsidRPr="00264CF9">
        <w:rPr>
          <w:sz w:val="22"/>
          <w:szCs w:val="22"/>
          <w:u w:val="single" w:color="D3D8D3"/>
        </w:rPr>
        <w:t>n</w:t>
      </w:r>
      <w:r w:rsidRPr="00264CF9">
        <w:rPr>
          <w:sz w:val="22"/>
          <w:szCs w:val="22"/>
          <w:u w:val="single" w:color="D3D8D3"/>
        </w:rPr>
        <w:t>t</w:t>
      </w:r>
    </w:p>
    <w:p w14:paraId="1BCF9B27" w14:textId="77777777" w:rsidR="00DD1D96" w:rsidRDefault="00DD1D96" w:rsidP="00FB2E8E">
      <w:pPr>
        <w:pStyle w:val="APA"/>
        <w:spacing w:line="240" w:lineRule="auto"/>
        <w:rPr>
          <w:sz w:val="19"/>
          <w:szCs w:val="19"/>
        </w:rPr>
      </w:pPr>
    </w:p>
    <w:p w14:paraId="067FF579" w14:textId="77777777" w:rsidR="00DD1D96" w:rsidRDefault="00DD1D96" w:rsidP="00FB2E8E">
      <w:pPr>
        <w:pStyle w:val="APA"/>
        <w:spacing w:line="240" w:lineRule="auto"/>
        <w:rPr>
          <w:sz w:val="19"/>
          <w:szCs w:val="19"/>
        </w:rPr>
      </w:pPr>
    </w:p>
    <w:p w14:paraId="75F8CF50" w14:textId="77777777" w:rsidR="006B398B" w:rsidRDefault="006B398B" w:rsidP="00DD1D96">
      <w:pPr>
        <w:pStyle w:val="APA"/>
        <w:spacing w:line="240" w:lineRule="auto"/>
        <w:ind w:firstLine="0"/>
        <w:rPr>
          <w:sz w:val="19"/>
          <w:szCs w:val="19"/>
        </w:rPr>
      </w:pPr>
      <w:r w:rsidRPr="00882A0B">
        <w:rPr>
          <w:sz w:val="19"/>
          <w:szCs w:val="19"/>
        </w:rPr>
        <w:br w:type="column"/>
      </w:r>
      <w:r w:rsidR="00826C47">
        <w:rPr>
          <w:sz w:val="19"/>
          <w:szCs w:val="19"/>
        </w:rPr>
        <w:lastRenderedPageBreak/>
        <w:t xml:space="preserve">      Yes      No</w:t>
      </w:r>
      <w:r w:rsidRPr="00882A0B">
        <w:rPr>
          <w:sz w:val="19"/>
          <w:szCs w:val="19"/>
        </w:rPr>
        <w:t xml:space="preserve"> </w:t>
      </w:r>
    </w:p>
    <w:p w14:paraId="65361E48" w14:textId="77777777" w:rsidR="00826C47" w:rsidRDefault="00DD1D96" w:rsidP="00FB2E8E">
      <w:pPr>
        <w:pStyle w:val="APA"/>
        <w:spacing w:line="240" w:lineRule="auto"/>
        <w:rPr>
          <w:sz w:val="19"/>
          <w:szCs w:val="19"/>
        </w:rPr>
      </w:pPr>
      <w:r>
        <w:rPr>
          <w:noProof/>
          <w:sz w:val="19"/>
          <w:szCs w:val="19"/>
        </w:rPr>
        <mc:AlternateContent>
          <mc:Choice Requires="wpg">
            <w:drawing>
              <wp:anchor distT="0" distB="0" distL="114300" distR="114300" simplePos="0" relativeHeight="251855872" behindDoc="1" locked="0" layoutInCell="1" allowOverlap="1" wp14:anchorId="36779DBE" wp14:editId="25EB5319">
                <wp:simplePos x="0" y="0"/>
                <wp:positionH relativeFrom="page">
                  <wp:posOffset>4640580</wp:posOffset>
                </wp:positionH>
                <wp:positionV relativeFrom="paragraph">
                  <wp:posOffset>134620</wp:posOffset>
                </wp:positionV>
                <wp:extent cx="619125" cy="171450"/>
                <wp:effectExtent l="0" t="0" r="9525" b="19050"/>
                <wp:wrapNone/>
                <wp:docPr id="3901" name="Group 39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25" cy="171450"/>
                          <a:chOff x="5034" y="1109"/>
                          <a:chExt cx="975" cy="270"/>
                        </a:xfrm>
                      </wpg:grpSpPr>
                      <wpg:grpSp>
                        <wpg:cNvPr id="3902" name="Group 3706"/>
                        <wpg:cNvGrpSpPr>
                          <a:grpSpLocks/>
                        </wpg:cNvGrpSpPr>
                        <wpg:grpSpPr bwMode="auto">
                          <a:xfrm>
                            <a:off x="5042" y="1117"/>
                            <a:ext cx="450" cy="255"/>
                            <a:chOff x="5042" y="1117"/>
                            <a:chExt cx="450" cy="255"/>
                          </a:xfrm>
                        </wpg:grpSpPr>
                        <wps:wsp>
                          <wps:cNvPr id="3903" name="Freeform 3707"/>
                          <wps:cNvSpPr>
                            <a:spLocks/>
                          </wps:cNvSpPr>
                          <wps:spPr bwMode="auto">
                            <a:xfrm>
                              <a:off x="5042" y="1117"/>
                              <a:ext cx="450" cy="255"/>
                            </a:xfrm>
                            <a:custGeom>
                              <a:avLst/>
                              <a:gdLst>
                                <a:gd name="T0" fmla="+- 0 5042 5042"/>
                                <a:gd name="T1" fmla="*/ T0 w 450"/>
                                <a:gd name="T2" fmla="+- 0 1244 1117"/>
                                <a:gd name="T3" fmla="*/ 1244 h 255"/>
                                <a:gd name="T4" fmla="+- 0 5056 5042"/>
                                <a:gd name="T5" fmla="*/ T4 w 450"/>
                                <a:gd name="T6" fmla="+- 0 1185 1117"/>
                                <a:gd name="T7" fmla="*/ 1185 h 255"/>
                                <a:gd name="T8" fmla="+- 0 5103 5042"/>
                                <a:gd name="T9" fmla="*/ T8 w 450"/>
                                <a:gd name="T10" fmla="+- 0 1136 1117"/>
                                <a:gd name="T11" fmla="*/ 1136 h 255"/>
                                <a:gd name="T12" fmla="+- 0 5364 5042"/>
                                <a:gd name="T13" fmla="*/ T12 w 450"/>
                                <a:gd name="T14" fmla="+- 0 1117 1117"/>
                                <a:gd name="T15" fmla="*/ 1117 h 255"/>
                                <a:gd name="T16" fmla="+- 0 5385 5042"/>
                                <a:gd name="T17" fmla="*/ T16 w 450"/>
                                <a:gd name="T18" fmla="+- 0 1118 1117"/>
                                <a:gd name="T19" fmla="*/ 1118 h 255"/>
                                <a:gd name="T20" fmla="+- 0 5441 5042"/>
                                <a:gd name="T21" fmla="*/ T20 w 450"/>
                                <a:gd name="T22" fmla="+- 0 1142 1117"/>
                                <a:gd name="T23" fmla="*/ 1142 h 255"/>
                                <a:gd name="T24" fmla="+- 0 5482 5042"/>
                                <a:gd name="T25" fmla="*/ T24 w 450"/>
                                <a:gd name="T26" fmla="+- 0 1196 1117"/>
                                <a:gd name="T27" fmla="*/ 1196 h 255"/>
                                <a:gd name="T28" fmla="+- 0 5491 5042"/>
                                <a:gd name="T29" fmla="*/ T28 w 450"/>
                                <a:gd name="T30" fmla="+- 0 1231 1117"/>
                                <a:gd name="T31" fmla="*/ 1231 h 255"/>
                                <a:gd name="T32" fmla="+- 0 5490 5042"/>
                                <a:gd name="T33" fmla="*/ T32 w 450"/>
                                <a:gd name="T34" fmla="+- 0 1256 1117"/>
                                <a:gd name="T35" fmla="*/ 1256 h 255"/>
                                <a:gd name="T36" fmla="+- 0 5461 5042"/>
                                <a:gd name="T37" fmla="*/ T36 w 450"/>
                                <a:gd name="T38" fmla="+- 0 1327 1117"/>
                                <a:gd name="T39" fmla="*/ 1327 h 255"/>
                                <a:gd name="T40" fmla="+- 0 5408 5042"/>
                                <a:gd name="T41" fmla="*/ T40 w 450"/>
                                <a:gd name="T42" fmla="+- 0 1364 1117"/>
                                <a:gd name="T43" fmla="*/ 1364 h 255"/>
                                <a:gd name="T44" fmla="+- 0 5169 5042"/>
                                <a:gd name="T45" fmla="*/ T44 w 450"/>
                                <a:gd name="T46" fmla="+- 0 1372 1117"/>
                                <a:gd name="T47" fmla="*/ 1372 h 255"/>
                                <a:gd name="T48" fmla="+- 0 5148 5042"/>
                                <a:gd name="T49" fmla="*/ T48 w 450"/>
                                <a:gd name="T50" fmla="+- 0 1370 1117"/>
                                <a:gd name="T51" fmla="*/ 1370 h 255"/>
                                <a:gd name="T52" fmla="+- 0 5093 5042"/>
                                <a:gd name="T53" fmla="*/ T52 w 450"/>
                                <a:gd name="T54" fmla="+- 0 1347 1117"/>
                                <a:gd name="T55" fmla="*/ 1347 h 255"/>
                                <a:gd name="T56" fmla="+- 0 5052 5042"/>
                                <a:gd name="T57" fmla="*/ T56 w 450"/>
                                <a:gd name="T58" fmla="+- 0 1292 1117"/>
                                <a:gd name="T59" fmla="*/ 1292 h 255"/>
                                <a:gd name="T60" fmla="+- 0 5042 5042"/>
                                <a:gd name="T61" fmla="*/ T60 w 450"/>
                                <a:gd name="T62" fmla="+- 0 1244 1117"/>
                                <a:gd name="T63" fmla="*/ 124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1"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04" name="Group 3708"/>
                        <wpg:cNvGrpSpPr>
                          <a:grpSpLocks/>
                        </wpg:cNvGrpSpPr>
                        <wpg:grpSpPr bwMode="auto">
                          <a:xfrm>
                            <a:off x="5552" y="1117"/>
                            <a:ext cx="450" cy="255"/>
                            <a:chOff x="5552" y="1117"/>
                            <a:chExt cx="450" cy="255"/>
                          </a:xfrm>
                        </wpg:grpSpPr>
                        <wps:wsp>
                          <wps:cNvPr id="3905" name="Freeform 3709"/>
                          <wps:cNvSpPr>
                            <a:spLocks/>
                          </wps:cNvSpPr>
                          <wps:spPr bwMode="auto">
                            <a:xfrm>
                              <a:off x="5552" y="1117"/>
                              <a:ext cx="450" cy="255"/>
                            </a:xfrm>
                            <a:custGeom>
                              <a:avLst/>
                              <a:gdLst>
                                <a:gd name="T0" fmla="+- 0 5552 5552"/>
                                <a:gd name="T1" fmla="*/ T0 w 450"/>
                                <a:gd name="T2" fmla="+- 0 1244 1117"/>
                                <a:gd name="T3" fmla="*/ 1244 h 255"/>
                                <a:gd name="T4" fmla="+- 0 5566 5552"/>
                                <a:gd name="T5" fmla="*/ T4 w 450"/>
                                <a:gd name="T6" fmla="+- 0 1185 1117"/>
                                <a:gd name="T7" fmla="*/ 1185 h 255"/>
                                <a:gd name="T8" fmla="+- 0 5614 5552"/>
                                <a:gd name="T9" fmla="*/ T8 w 450"/>
                                <a:gd name="T10" fmla="+- 0 1136 1117"/>
                                <a:gd name="T11" fmla="*/ 1136 h 255"/>
                                <a:gd name="T12" fmla="+- 0 5875 5552"/>
                                <a:gd name="T13" fmla="*/ T12 w 450"/>
                                <a:gd name="T14" fmla="+- 0 1117 1117"/>
                                <a:gd name="T15" fmla="*/ 1117 h 255"/>
                                <a:gd name="T16" fmla="+- 0 5896 5552"/>
                                <a:gd name="T17" fmla="*/ T16 w 450"/>
                                <a:gd name="T18" fmla="+- 0 1118 1117"/>
                                <a:gd name="T19" fmla="*/ 1118 h 255"/>
                                <a:gd name="T20" fmla="+- 0 5951 5552"/>
                                <a:gd name="T21" fmla="*/ T20 w 450"/>
                                <a:gd name="T22" fmla="+- 0 1142 1117"/>
                                <a:gd name="T23" fmla="*/ 1142 h 255"/>
                                <a:gd name="T24" fmla="+- 0 5992 5552"/>
                                <a:gd name="T25" fmla="*/ T24 w 450"/>
                                <a:gd name="T26" fmla="+- 0 1196 1117"/>
                                <a:gd name="T27" fmla="*/ 1196 h 255"/>
                                <a:gd name="T28" fmla="+- 0 6002 5552"/>
                                <a:gd name="T29" fmla="*/ T28 w 450"/>
                                <a:gd name="T30" fmla="+- 0 1231 1117"/>
                                <a:gd name="T31" fmla="*/ 1231 h 255"/>
                                <a:gd name="T32" fmla="+- 0 6001 5552"/>
                                <a:gd name="T33" fmla="*/ T32 w 450"/>
                                <a:gd name="T34" fmla="+- 0 1256 1117"/>
                                <a:gd name="T35" fmla="*/ 1256 h 255"/>
                                <a:gd name="T36" fmla="+- 0 5972 5552"/>
                                <a:gd name="T37" fmla="*/ T36 w 450"/>
                                <a:gd name="T38" fmla="+- 0 1327 1117"/>
                                <a:gd name="T39" fmla="*/ 1327 h 255"/>
                                <a:gd name="T40" fmla="+- 0 5919 5552"/>
                                <a:gd name="T41" fmla="*/ T40 w 450"/>
                                <a:gd name="T42" fmla="+- 0 1364 1117"/>
                                <a:gd name="T43" fmla="*/ 1364 h 255"/>
                                <a:gd name="T44" fmla="+- 0 5680 5552"/>
                                <a:gd name="T45" fmla="*/ T44 w 450"/>
                                <a:gd name="T46" fmla="+- 0 1372 1117"/>
                                <a:gd name="T47" fmla="*/ 1372 h 255"/>
                                <a:gd name="T48" fmla="+- 0 5659 5552"/>
                                <a:gd name="T49" fmla="*/ T48 w 450"/>
                                <a:gd name="T50" fmla="+- 0 1370 1117"/>
                                <a:gd name="T51" fmla="*/ 1370 h 255"/>
                                <a:gd name="T52" fmla="+- 0 5603 5552"/>
                                <a:gd name="T53" fmla="*/ T52 w 450"/>
                                <a:gd name="T54" fmla="+- 0 1347 1117"/>
                                <a:gd name="T55" fmla="*/ 1347 h 255"/>
                                <a:gd name="T56" fmla="+- 0 5562 5552"/>
                                <a:gd name="T57" fmla="*/ T56 w 450"/>
                                <a:gd name="T58" fmla="+- 0 1292 1117"/>
                                <a:gd name="T59" fmla="*/ 1292 h 255"/>
                                <a:gd name="T60" fmla="+- 0 5552 5552"/>
                                <a:gd name="T61" fmla="*/ T60 w 450"/>
                                <a:gd name="T62" fmla="+- 0 1244 1117"/>
                                <a:gd name="T63" fmla="*/ 124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20" y="210"/>
                                  </a:lnTo>
                                  <a:lnTo>
                                    <a:pt x="367" y="247"/>
                                  </a:lnTo>
                                  <a:lnTo>
                                    <a:pt x="128" y="255"/>
                                  </a:lnTo>
                                  <a:lnTo>
                                    <a:pt x="107"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01" o:spid="_x0000_s1026" style="position:absolute;margin-left:365.4pt;margin-top:10.6pt;width:48.75pt;height:13.5pt;z-index:-251460608;mso-position-horizontal-relative:page" coordorigin="5034,1109" coordsize="97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">
                <v:group id="Group 3706" o:spid="_x0000_s1027" style="position:absolute;left:5042;top:1117;width:450;height:255" coordorigin="5042,1117"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qCicUAAADdAAAADwAAAGRycy9kb3ducmV2LnhtbESPQYvCMBSE78L+h/AE&#10;b5pWWXGrUURW2YMsqAvi7dE822LzUprY1n9vhAWPw8x8wyxWnSlFQ7UrLCuIRxEI4tTqgjMFf6ft&#10;cAbCeWSNpWVS8CAHq+VHb4GJti0fqDn6TAQIuwQV5N5XiZQuzcmgG9mKOHhXWxv0QdaZ1DW2AW5K&#10;OY6iqTRYcFjIsaJNTunteDcKdi2260n83exv183jcvr8Pe9jUmrQ79ZzEJ46/w7/t3+0gslXNI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FKgonFAAAA3QAA&#10;AA8AAAAAAAAAAAAAAAAAqgIAAGRycy9kb3ducmV2LnhtbFBLBQYAAAAABAAEAPoAAACcAwAAAAA=&#10;">
                  <v:shape id="Freeform 3707" o:spid="_x0000_s1028" style="position:absolute;left:5042;top:1117;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f6scA&#10;AADdAAAADwAAAGRycy9kb3ducmV2LnhtbESPQWsCMRSE74X+h/AKXkSTKlhdjVIFy9JDS1fx/Ni8&#10;bpZuXpZNdLf/vikUehxm5htmsxtcI27UhdqzhsepAkFcelNzpeF8Ok6WIEJENth4Jg3fFGC3vb/b&#10;YGZ8zx90K2IlEoRDhhpsjG0mZSgtOQxT3xIn79N3DmOSXSVNh32Cu0bOlFpIhzWnBYstHSyVX8XV&#10;aVD2Ur8cebHPi/z9enodj/un4U3r0cPwvAYRaYj/4b92bjTMV2oOv2/SE5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343+rHAAAA3QAAAA8AAAAAAAAAAAAAAAAAmAIAAGRy&#10;cy9kb3ducmV2LnhtbFBLBQYAAAAABAAEAPUAAACMAwAAAAA=&#10;" path="m,127l14,68,61,19,322,r21,1l399,25r41,54l449,114r-1,25l419,210r-53,37l127,255r-21,-2l51,230,10,175,,127xe" filled="f" strokecolor="#999" strokeweight=".26483mm">
                    <v:path arrowok="t" o:connecttype="custom" o:connectlocs="0,1244;14,1185;61,1136;322,1117;343,1118;399,1142;440,1196;449,1231;448,1256;419,1327;366,1364;127,1372;106,1370;51,1347;10,1292;0,1244" o:connectangles="0,0,0,0,0,0,0,0,0,0,0,0,0,0,0,0"/>
                  </v:shape>
                </v:group>
                <v:group id="Group 3708" o:spid="_x0000_s1029" style="position:absolute;left:5552;top:1117;width:450;height:255" coordorigin="5552,1117"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e+/ZsYAAADdAAAADwAAAGRycy9kb3ducmV2LnhtbESPQWvCQBSE7wX/w/IE&#10;b7qJWrHRVURUPEihWii9PbLPJJh9G7JrEv+9WxB6HGbmG2a57kwpGqpdYVlBPIpAEKdWF5wp+L7s&#10;h3MQziNrLC2Tggc5WK96b0tMtG35i5qzz0SAsEtQQe59lUjp0pwMupGtiIN3tbVBH2SdSV1jG+Cm&#10;lOMomkmDBYeFHCva5pTeznej4NBiu5nEu+Z0u24fv5f3z59TTEoN+t1mAcJT5//Dr/ZRK5h8RF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B779mxgAAAN0A&#10;AAAPAAAAAAAAAAAAAAAAAKoCAABkcnMvZG93bnJldi54bWxQSwUGAAAAAAQABAD6AAAAnQMAAAAA&#10;">
                  <v:shape id="Freeform 3709" o:spid="_x0000_s1030" style="position:absolute;left:5552;top:1117;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3iBccA&#10;AADdAAAADwAAAGRycy9kb3ducmV2LnhtbESPT0sDMRTE7wW/Q3iCl9ImVfrHtWmpQmXxoHRben5s&#10;npvFzcuySbvrtzeC4HGYmd8w6+3gGnGlLtSeNcymCgRx6U3NlYbTcT9ZgQgR2WDjmTR8U4Dt5ma0&#10;xsz4ng90LWIlEoRDhhpsjG0mZSgtOQxT3xIn79N3DmOSXSVNh32Cu0beK7WQDmtOCxZberFUfhUX&#10;p0HZc/2658VzXuQfl+PbeNwvh3et726H3ROISEP8D/+1c6Ph4VHN4fdNegJy8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1d4gXHAAAA3QAAAA8AAAAAAAAAAAAAAAAAmAIAAGRy&#10;cy9kb3ducmV2LnhtbFBLBQYAAAAABAAEAPUAAACMAwAAAAA=&#10;" path="m,127l14,68,62,19,323,r21,1l399,25r41,54l450,114r-1,25l420,210r-53,37l128,255r-21,-2l51,230,10,175,,127xe" filled="f" strokecolor="#999" strokeweight=".26483mm">
                    <v:path arrowok="t" o:connecttype="custom" o:connectlocs="0,1244;14,1185;62,1136;323,1117;344,1118;399,1142;440,1196;450,1231;449,1256;420,1327;367,1364;128,1372;107,1370;51,1347;10,1292;0,1244" o:connectangles="0,0,0,0,0,0,0,0,0,0,0,0,0,0,0,0"/>
                  </v:shape>
                </v:group>
                <w10:wrap anchorx="page"/>
              </v:group>
            </w:pict>
          </mc:Fallback>
        </mc:AlternateContent>
      </w:r>
    </w:p>
    <w:p w14:paraId="6834917C" w14:textId="77777777" w:rsidR="00826C47" w:rsidRDefault="00E4745D" w:rsidP="00E4745D">
      <w:pPr>
        <w:pStyle w:val="APA"/>
        <w:tabs>
          <w:tab w:val="left" w:pos="1080"/>
          <w:tab w:val="left" w:pos="1170"/>
          <w:tab w:val="left" w:pos="1260"/>
          <w:tab w:val="left" w:pos="1440"/>
        </w:tabs>
        <w:spacing w:line="240" w:lineRule="auto"/>
        <w:rPr>
          <w:sz w:val="19"/>
          <w:szCs w:val="19"/>
        </w:rPr>
      </w:pPr>
      <w:r>
        <w:rPr>
          <w:noProof/>
          <w:sz w:val="19"/>
          <w:szCs w:val="19"/>
        </w:rPr>
        <mc:AlternateContent>
          <mc:Choice Requires="wpg">
            <w:drawing>
              <wp:anchor distT="0" distB="0" distL="114300" distR="114300" simplePos="0" relativeHeight="251858944" behindDoc="1" locked="0" layoutInCell="1" allowOverlap="1" wp14:anchorId="4FDFAE16" wp14:editId="5326712F">
                <wp:simplePos x="0" y="0"/>
                <wp:positionH relativeFrom="page">
                  <wp:posOffset>4678045</wp:posOffset>
                </wp:positionH>
                <wp:positionV relativeFrom="paragraph">
                  <wp:posOffset>6014085</wp:posOffset>
                </wp:positionV>
                <wp:extent cx="619125" cy="171450"/>
                <wp:effectExtent l="0" t="0" r="9525" b="19050"/>
                <wp:wrapNone/>
                <wp:docPr id="3916" name="Group 39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25" cy="171450"/>
                          <a:chOff x="5034" y="103"/>
                          <a:chExt cx="975" cy="270"/>
                        </a:xfrm>
                      </wpg:grpSpPr>
                      <wpg:grpSp>
                        <wpg:cNvPr id="3917" name="Group 3721"/>
                        <wpg:cNvGrpSpPr>
                          <a:grpSpLocks/>
                        </wpg:cNvGrpSpPr>
                        <wpg:grpSpPr bwMode="auto">
                          <a:xfrm>
                            <a:off x="5042" y="111"/>
                            <a:ext cx="450" cy="255"/>
                            <a:chOff x="5042" y="111"/>
                            <a:chExt cx="450" cy="255"/>
                          </a:xfrm>
                        </wpg:grpSpPr>
                        <wps:wsp>
                          <wps:cNvPr id="3918" name="Freeform 3722"/>
                          <wps:cNvSpPr>
                            <a:spLocks/>
                          </wps:cNvSpPr>
                          <wps:spPr bwMode="auto">
                            <a:xfrm>
                              <a:off x="5042" y="111"/>
                              <a:ext cx="450" cy="255"/>
                            </a:xfrm>
                            <a:custGeom>
                              <a:avLst/>
                              <a:gdLst>
                                <a:gd name="T0" fmla="+- 0 5042 5042"/>
                                <a:gd name="T1" fmla="*/ T0 w 450"/>
                                <a:gd name="T2" fmla="+- 0 238 111"/>
                                <a:gd name="T3" fmla="*/ 238 h 255"/>
                                <a:gd name="T4" fmla="+- 0 5056 5042"/>
                                <a:gd name="T5" fmla="*/ T4 w 450"/>
                                <a:gd name="T6" fmla="+- 0 179 111"/>
                                <a:gd name="T7" fmla="*/ 179 h 255"/>
                                <a:gd name="T8" fmla="+- 0 5103 5042"/>
                                <a:gd name="T9" fmla="*/ T8 w 450"/>
                                <a:gd name="T10" fmla="+- 0 130 111"/>
                                <a:gd name="T11" fmla="*/ 130 h 255"/>
                                <a:gd name="T12" fmla="+- 0 5364 5042"/>
                                <a:gd name="T13" fmla="*/ T12 w 450"/>
                                <a:gd name="T14" fmla="+- 0 111 111"/>
                                <a:gd name="T15" fmla="*/ 111 h 255"/>
                                <a:gd name="T16" fmla="+- 0 5385 5042"/>
                                <a:gd name="T17" fmla="*/ T16 w 450"/>
                                <a:gd name="T18" fmla="+- 0 112 111"/>
                                <a:gd name="T19" fmla="*/ 112 h 255"/>
                                <a:gd name="T20" fmla="+- 0 5441 5042"/>
                                <a:gd name="T21" fmla="*/ T20 w 450"/>
                                <a:gd name="T22" fmla="+- 0 136 111"/>
                                <a:gd name="T23" fmla="*/ 136 h 255"/>
                                <a:gd name="T24" fmla="+- 0 5482 5042"/>
                                <a:gd name="T25" fmla="*/ T24 w 450"/>
                                <a:gd name="T26" fmla="+- 0 190 111"/>
                                <a:gd name="T27" fmla="*/ 190 h 255"/>
                                <a:gd name="T28" fmla="+- 0 5491 5042"/>
                                <a:gd name="T29" fmla="*/ T28 w 450"/>
                                <a:gd name="T30" fmla="+- 0 225 111"/>
                                <a:gd name="T31" fmla="*/ 225 h 255"/>
                                <a:gd name="T32" fmla="+- 0 5490 5042"/>
                                <a:gd name="T33" fmla="*/ T32 w 450"/>
                                <a:gd name="T34" fmla="+- 0 250 111"/>
                                <a:gd name="T35" fmla="*/ 250 h 255"/>
                                <a:gd name="T36" fmla="+- 0 5461 5042"/>
                                <a:gd name="T37" fmla="*/ T36 w 450"/>
                                <a:gd name="T38" fmla="+- 0 321 111"/>
                                <a:gd name="T39" fmla="*/ 321 h 255"/>
                                <a:gd name="T40" fmla="+- 0 5408 5042"/>
                                <a:gd name="T41" fmla="*/ T40 w 450"/>
                                <a:gd name="T42" fmla="+- 0 358 111"/>
                                <a:gd name="T43" fmla="*/ 358 h 255"/>
                                <a:gd name="T44" fmla="+- 0 5169 5042"/>
                                <a:gd name="T45" fmla="*/ T44 w 450"/>
                                <a:gd name="T46" fmla="+- 0 366 111"/>
                                <a:gd name="T47" fmla="*/ 366 h 255"/>
                                <a:gd name="T48" fmla="+- 0 5148 5042"/>
                                <a:gd name="T49" fmla="*/ T48 w 450"/>
                                <a:gd name="T50" fmla="+- 0 364 111"/>
                                <a:gd name="T51" fmla="*/ 364 h 255"/>
                                <a:gd name="T52" fmla="+- 0 5093 5042"/>
                                <a:gd name="T53" fmla="*/ T52 w 450"/>
                                <a:gd name="T54" fmla="+- 0 341 111"/>
                                <a:gd name="T55" fmla="*/ 341 h 255"/>
                                <a:gd name="T56" fmla="+- 0 5052 5042"/>
                                <a:gd name="T57" fmla="*/ T56 w 450"/>
                                <a:gd name="T58" fmla="+- 0 286 111"/>
                                <a:gd name="T59" fmla="*/ 286 h 255"/>
                                <a:gd name="T60" fmla="+- 0 5042 5042"/>
                                <a:gd name="T61" fmla="*/ T60 w 450"/>
                                <a:gd name="T62" fmla="+- 0 238 111"/>
                                <a:gd name="T63" fmla="*/ 238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1"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19" name="Group 3723"/>
                        <wpg:cNvGrpSpPr>
                          <a:grpSpLocks/>
                        </wpg:cNvGrpSpPr>
                        <wpg:grpSpPr bwMode="auto">
                          <a:xfrm>
                            <a:off x="5552" y="111"/>
                            <a:ext cx="450" cy="255"/>
                            <a:chOff x="5552" y="111"/>
                            <a:chExt cx="450" cy="255"/>
                          </a:xfrm>
                        </wpg:grpSpPr>
                        <wps:wsp>
                          <wps:cNvPr id="3920" name="Freeform 3724"/>
                          <wps:cNvSpPr>
                            <a:spLocks/>
                          </wps:cNvSpPr>
                          <wps:spPr bwMode="auto">
                            <a:xfrm>
                              <a:off x="5552" y="111"/>
                              <a:ext cx="450" cy="255"/>
                            </a:xfrm>
                            <a:custGeom>
                              <a:avLst/>
                              <a:gdLst>
                                <a:gd name="T0" fmla="+- 0 5552 5552"/>
                                <a:gd name="T1" fmla="*/ T0 w 450"/>
                                <a:gd name="T2" fmla="+- 0 238 111"/>
                                <a:gd name="T3" fmla="*/ 238 h 255"/>
                                <a:gd name="T4" fmla="+- 0 5566 5552"/>
                                <a:gd name="T5" fmla="*/ T4 w 450"/>
                                <a:gd name="T6" fmla="+- 0 179 111"/>
                                <a:gd name="T7" fmla="*/ 179 h 255"/>
                                <a:gd name="T8" fmla="+- 0 5614 5552"/>
                                <a:gd name="T9" fmla="*/ T8 w 450"/>
                                <a:gd name="T10" fmla="+- 0 130 111"/>
                                <a:gd name="T11" fmla="*/ 130 h 255"/>
                                <a:gd name="T12" fmla="+- 0 5875 5552"/>
                                <a:gd name="T13" fmla="*/ T12 w 450"/>
                                <a:gd name="T14" fmla="+- 0 111 111"/>
                                <a:gd name="T15" fmla="*/ 111 h 255"/>
                                <a:gd name="T16" fmla="+- 0 5896 5552"/>
                                <a:gd name="T17" fmla="*/ T16 w 450"/>
                                <a:gd name="T18" fmla="+- 0 112 111"/>
                                <a:gd name="T19" fmla="*/ 112 h 255"/>
                                <a:gd name="T20" fmla="+- 0 5951 5552"/>
                                <a:gd name="T21" fmla="*/ T20 w 450"/>
                                <a:gd name="T22" fmla="+- 0 136 111"/>
                                <a:gd name="T23" fmla="*/ 136 h 255"/>
                                <a:gd name="T24" fmla="+- 0 5992 5552"/>
                                <a:gd name="T25" fmla="*/ T24 w 450"/>
                                <a:gd name="T26" fmla="+- 0 190 111"/>
                                <a:gd name="T27" fmla="*/ 190 h 255"/>
                                <a:gd name="T28" fmla="+- 0 6002 5552"/>
                                <a:gd name="T29" fmla="*/ T28 w 450"/>
                                <a:gd name="T30" fmla="+- 0 225 111"/>
                                <a:gd name="T31" fmla="*/ 225 h 255"/>
                                <a:gd name="T32" fmla="+- 0 6001 5552"/>
                                <a:gd name="T33" fmla="*/ T32 w 450"/>
                                <a:gd name="T34" fmla="+- 0 250 111"/>
                                <a:gd name="T35" fmla="*/ 250 h 255"/>
                                <a:gd name="T36" fmla="+- 0 5972 5552"/>
                                <a:gd name="T37" fmla="*/ T36 w 450"/>
                                <a:gd name="T38" fmla="+- 0 321 111"/>
                                <a:gd name="T39" fmla="*/ 321 h 255"/>
                                <a:gd name="T40" fmla="+- 0 5919 5552"/>
                                <a:gd name="T41" fmla="*/ T40 w 450"/>
                                <a:gd name="T42" fmla="+- 0 358 111"/>
                                <a:gd name="T43" fmla="*/ 358 h 255"/>
                                <a:gd name="T44" fmla="+- 0 5680 5552"/>
                                <a:gd name="T45" fmla="*/ T44 w 450"/>
                                <a:gd name="T46" fmla="+- 0 366 111"/>
                                <a:gd name="T47" fmla="*/ 366 h 255"/>
                                <a:gd name="T48" fmla="+- 0 5659 5552"/>
                                <a:gd name="T49" fmla="*/ T48 w 450"/>
                                <a:gd name="T50" fmla="+- 0 364 111"/>
                                <a:gd name="T51" fmla="*/ 364 h 255"/>
                                <a:gd name="T52" fmla="+- 0 5603 5552"/>
                                <a:gd name="T53" fmla="*/ T52 w 450"/>
                                <a:gd name="T54" fmla="+- 0 341 111"/>
                                <a:gd name="T55" fmla="*/ 341 h 255"/>
                                <a:gd name="T56" fmla="+- 0 5562 5552"/>
                                <a:gd name="T57" fmla="*/ T56 w 450"/>
                                <a:gd name="T58" fmla="+- 0 286 111"/>
                                <a:gd name="T59" fmla="*/ 286 h 255"/>
                                <a:gd name="T60" fmla="+- 0 5552 5552"/>
                                <a:gd name="T61" fmla="*/ T60 w 450"/>
                                <a:gd name="T62" fmla="+- 0 238 111"/>
                                <a:gd name="T63" fmla="*/ 238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20" y="210"/>
                                  </a:lnTo>
                                  <a:lnTo>
                                    <a:pt x="367" y="247"/>
                                  </a:lnTo>
                                  <a:lnTo>
                                    <a:pt x="128" y="255"/>
                                  </a:lnTo>
                                  <a:lnTo>
                                    <a:pt x="107"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16" o:spid="_x0000_s1026" style="position:absolute;margin-left:368.35pt;margin-top:473.55pt;width:48.75pt;height:13.5pt;z-index:-251457536;mso-position-horizontal-relative:page" coordorigin="5034,103" coordsize="97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">
                <v:group id="Group 3721" o:spid="_x0000_s1027" style="position:absolute;left:5042;top:111;width:450;height:255" coordorigin="5042,111"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OS3zMYAAADdAAAADwAAAGRycy9kb3ducmV2LnhtbESPQWvCQBSE7wX/w/IE&#10;b7qJYrXRVURUPEihWii9PbLPJJh9G7JrEv+9WxB6HGbmG2a57kwpGqpdYVlBPIpAEKdWF5wp+L7s&#10;h3MQziNrLC2Tggc5WK96b0tMtG35i5qzz0SAsEtQQe59lUjp0pwMupGtiIN3tbVBH2SdSV1jG+Cm&#10;lOMoepcGCw4LOVa0zSm9ne9GwaHFdjOJd83pdt0+fi/Tz59TTEoN+t1mAcJT5//Dr/ZRK5h8xD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5LfMxgAAAN0A&#10;AAAPAAAAAAAAAAAAAAAAAKoCAABkcnMvZG93bnJldi54bWxQSwUGAAAAAAQABAD6AAAAnQMAAAAA&#10;">
                  <v:shape id="Freeform 3722" o:spid="_x0000_s1028" style="position:absolute;left:5042;top:111;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XbRsMA&#10;AADdAAAADwAAAGRycy9kb3ducmV2LnhtbERPz2vCMBS+C/4P4Q12EU3dwGk1ihs4igeHVTw/mmdT&#10;1ryUJtruv18OgseP7/dq09ta3Kn1lWMF00kCgrhwuuJSwfm0G89B+ICssXZMCv7Iw2Y9HKww1a7j&#10;I93zUIoYwj5FBSaEJpXSF4Ys+olriCN3da3FEGFbSt1iF8NtLd+SZCYtVhwbDDb0Zaj4zW9WQWIu&#10;1feOZ59Znv3cTvvRqPvoD0q9vvTbJYhAfXiKH+5MK3hfTOPc+CY+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XbRsMAAADdAAAADwAAAAAAAAAAAAAAAACYAgAAZHJzL2Rv&#10;d25yZXYueG1sUEsFBgAAAAAEAAQA9QAAAIgDAAAAAA==&#10;" path="m,127l14,68,61,19,322,r21,1l399,25r41,54l449,114r-1,25l419,210r-53,37l127,255r-21,-2l51,230,10,175,,127xe" filled="f" strokecolor="#999" strokeweight=".26483mm">
                    <v:path arrowok="t" o:connecttype="custom" o:connectlocs="0,238;14,179;61,130;322,111;343,112;399,136;440,190;449,225;448,250;419,321;366,358;127,366;106,364;51,341;10,286;0,238" o:connectangles="0,0,0,0,0,0,0,0,0,0,0,0,0,0,0,0"/>
                  </v:shape>
                </v:group>
                <v:group id="Group 3723" o:spid="_x0000_s1029" style="position:absolute;left:5552;top:111;width:450;height:255" coordorigin="5552,111"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eGJccAAADdAAAADwAAAGRycy9kb3ducmV2LnhtbESPQWvCQBSE7wX/w/KE&#10;3uomSktN3YQgtvQgQlWQ3h7ZZxKSfRuy2yT++25B6HGYmW+YTTaZVgzUu9qygngRgSAurK65VHA+&#10;vT+9gnAeWWNrmRTcyEGWzh42mGg78hcNR1+KAGGXoILK+y6R0hUVGXQL2xEH72p7gz7IvpS6xzHA&#10;TSuXUfQiDdYcFirsaFtR0Rx/jIKPEcd8Fe+GfXPd3r5Pz4fLPialHudT/gbC0+T/w/f2p1awWsdr&#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jeGJccAAADd&#10;AAAADwAAAAAAAAAAAAAAAACqAgAAZHJzL2Rvd25yZXYueG1sUEsFBgAAAAAEAAQA+gAAAJ4DAAAA&#10;AA==&#10;">
                  <v:shape id="Freeform 3724" o:spid="_x0000_s1030" style="position:absolute;left:5552;top:111;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8d/cMA&#10;AADdAAAADwAAAGRycy9kb3ducmV2LnhtbERPz2vCMBS+C/4P4Qm7iKZzoFs1ihs4igdlVXZ+NM+m&#10;2LyUJtruv18OgseP7/dq09ta3Kn1lWMFr9MEBHHhdMWlgvNpN3kH4QOyxtoxKfgjD5v1cLDCVLuO&#10;f+ieh1LEEPYpKjAhNKmUvjBk0U9dQxy5i2sthgjbUuoWuxhuazlLkrm0WHFsMNjQl6Himt+sgsT8&#10;Vt87nn9meXa8nfbjcbfoD0q9jPrtEkSgPjzFD3emFbx9zOL++CY+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8d/cMAAADdAAAADwAAAAAAAAAAAAAAAACYAgAAZHJzL2Rv&#10;d25yZXYueG1sUEsFBgAAAAAEAAQA9QAAAIgDAAAAAA==&#10;" path="m,127l14,68,62,19,323,r21,1l399,25r41,54l450,114r-1,25l420,210r-53,37l128,255r-21,-2l51,230,10,175,,127xe" filled="f" strokecolor="#999" strokeweight=".26483mm">
                    <v:path arrowok="t" o:connecttype="custom" o:connectlocs="0,238;14,179;62,130;323,111;344,112;399,136;440,190;450,225;449,250;420,321;367,358;128,366;107,364;51,341;10,286;0,238" o:connectangles="0,0,0,0,0,0,0,0,0,0,0,0,0,0,0,0"/>
                  </v:shape>
                </v:group>
                <w10:wrap anchorx="page"/>
              </v:group>
            </w:pict>
          </mc:Fallback>
        </mc:AlternateContent>
      </w:r>
      <w:r>
        <w:rPr>
          <w:noProof/>
          <w:sz w:val="19"/>
          <w:szCs w:val="19"/>
        </w:rPr>
        <mc:AlternateContent>
          <mc:Choice Requires="wpg">
            <w:drawing>
              <wp:anchor distT="0" distB="0" distL="114300" distR="114300" simplePos="0" relativeHeight="251860992" behindDoc="1" locked="0" layoutInCell="1" allowOverlap="1" wp14:anchorId="04D10732" wp14:editId="620DCAF3">
                <wp:simplePos x="0" y="0"/>
                <wp:positionH relativeFrom="page">
                  <wp:posOffset>4668520</wp:posOffset>
                </wp:positionH>
                <wp:positionV relativeFrom="paragraph">
                  <wp:posOffset>5279390</wp:posOffset>
                </wp:positionV>
                <wp:extent cx="619125" cy="171450"/>
                <wp:effectExtent l="0" t="0" r="9525" b="19050"/>
                <wp:wrapNone/>
                <wp:docPr id="3926" name="Group 39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25" cy="171450"/>
                          <a:chOff x="5034" y="103"/>
                          <a:chExt cx="975" cy="270"/>
                        </a:xfrm>
                      </wpg:grpSpPr>
                      <wpg:grpSp>
                        <wpg:cNvPr id="3927" name="Group 3731"/>
                        <wpg:cNvGrpSpPr>
                          <a:grpSpLocks/>
                        </wpg:cNvGrpSpPr>
                        <wpg:grpSpPr bwMode="auto">
                          <a:xfrm>
                            <a:off x="5042" y="111"/>
                            <a:ext cx="450" cy="255"/>
                            <a:chOff x="5042" y="111"/>
                            <a:chExt cx="450" cy="255"/>
                          </a:xfrm>
                        </wpg:grpSpPr>
                        <wps:wsp>
                          <wps:cNvPr id="3928" name="Freeform 3732"/>
                          <wps:cNvSpPr>
                            <a:spLocks/>
                          </wps:cNvSpPr>
                          <wps:spPr bwMode="auto">
                            <a:xfrm>
                              <a:off x="5042" y="111"/>
                              <a:ext cx="450" cy="255"/>
                            </a:xfrm>
                            <a:custGeom>
                              <a:avLst/>
                              <a:gdLst>
                                <a:gd name="T0" fmla="+- 0 5042 5042"/>
                                <a:gd name="T1" fmla="*/ T0 w 450"/>
                                <a:gd name="T2" fmla="+- 0 238 111"/>
                                <a:gd name="T3" fmla="*/ 238 h 255"/>
                                <a:gd name="T4" fmla="+- 0 5056 5042"/>
                                <a:gd name="T5" fmla="*/ T4 w 450"/>
                                <a:gd name="T6" fmla="+- 0 179 111"/>
                                <a:gd name="T7" fmla="*/ 179 h 255"/>
                                <a:gd name="T8" fmla="+- 0 5103 5042"/>
                                <a:gd name="T9" fmla="*/ T8 w 450"/>
                                <a:gd name="T10" fmla="+- 0 130 111"/>
                                <a:gd name="T11" fmla="*/ 130 h 255"/>
                                <a:gd name="T12" fmla="+- 0 5364 5042"/>
                                <a:gd name="T13" fmla="*/ T12 w 450"/>
                                <a:gd name="T14" fmla="+- 0 111 111"/>
                                <a:gd name="T15" fmla="*/ 111 h 255"/>
                                <a:gd name="T16" fmla="+- 0 5385 5042"/>
                                <a:gd name="T17" fmla="*/ T16 w 450"/>
                                <a:gd name="T18" fmla="+- 0 112 111"/>
                                <a:gd name="T19" fmla="*/ 112 h 255"/>
                                <a:gd name="T20" fmla="+- 0 5441 5042"/>
                                <a:gd name="T21" fmla="*/ T20 w 450"/>
                                <a:gd name="T22" fmla="+- 0 136 111"/>
                                <a:gd name="T23" fmla="*/ 136 h 255"/>
                                <a:gd name="T24" fmla="+- 0 5482 5042"/>
                                <a:gd name="T25" fmla="*/ T24 w 450"/>
                                <a:gd name="T26" fmla="+- 0 190 111"/>
                                <a:gd name="T27" fmla="*/ 190 h 255"/>
                                <a:gd name="T28" fmla="+- 0 5491 5042"/>
                                <a:gd name="T29" fmla="*/ T28 w 450"/>
                                <a:gd name="T30" fmla="+- 0 225 111"/>
                                <a:gd name="T31" fmla="*/ 225 h 255"/>
                                <a:gd name="T32" fmla="+- 0 5490 5042"/>
                                <a:gd name="T33" fmla="*/ T32 w 450"/>
                                <a:gd name="T34" fmla="+- 0 250 111"/>
                                <a:gd name="T35" fmla="*/ 250 h 255"/>
                                <a:gd name="T36" fmla="+- 0 5461 5042"/>
                                <a:gd name="T37" fmla="*/ T36 w 450"/>
                                <a:gd name="T38" fmla="+- 0 321 111"/>
                                <a:gd name="T39" fmla="*/ 321 h 255"/>
                                <a:gd name="T40" fmla="+- 0 5408 5042"/>
                                <a:gd name="T41" fmla="*/ T40 w 450"/>
                                <a:gd name="T42" fmla="+- 0 358 111"/>
                                <a:gd name="T43" fmla="*/ 358 h 255"/>
                                <a:gd name="T44" fmla="+- 0 5169 5042"/>
                                <a:gd name="T45" fmla="*/ T44 w 450"/>
                                <a:gd name="T46" fmla="+- 0 366 111"/>
                                <a:gd name="T47" fmla="*/ 366 h 255"/>
                                <a:gd name="T48" fmla="+- 0 5148 5042"/>
                                <a:gd name="T49" fmla="*/ T48 w 450"/>
                                <a:gd name="T50" fmla="+- 0 364 111"/>
                                <a:gd name="T51" fmla="*/ 364 h 255"/>
                                <a:gd name="T52" fmla="+- 0 5093 5042"/>
                                <a:gd name="T53" fmla="*/ T52 w 450"/>
                                <a:gd name="T54" fmla="+- 0 341 111"/>
                                <a:gd name="T55" fmla="*/ 341 h 255"/>
                                <a:gd name="T56" fmla="+- 0 5052 5042"/>
                                <a:gd name="T57" fmla="*/ T56 w 450"/>
                                <a:gd name="T58" fmla="+- 0 286 111"/>
                                <a:gd name="T59" fmla="*/ 286 h 255"/>
                                <a:gd name="T60" fmla="+- 0 5042 5042"/>
                                <a:gd name="T61" fmla="*/ T60 w 450"/>
                                <a:gd name="T62" fmla="+- 0 238 111"/>
                                <a:gd name="T63" fmla="*/ 238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1"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29" name="Group 3733"/>
                        <wpg:cNvGrpSpPr>
                          <a:grpSpLocks/>
                        </wpg:cNvGrpSpPr>
                        <wpg:grpSpPr bwMode="auto">
                          <a:xfrm>
                            <a:off x="5552" y="111"/>
                            <a:ext cx="450" cy="255"/>
                            <a:chOff x="5552" y="111"/>
                            <a:chExt cx="450" cy="255"/>
                          </a:xfrm>
                        </wpg:grpSpPr>
                        <wps:wsp>
                          <wps:cNvPr id="3930" name="Freeform 3734"/>
                          <wps:cNvSpPr>
                            <a:spLocks/>
                          </wps:cNvSpPr>
                          <wps:spPr bwMode="auto">
                            <a:xfrm>
                              <a:off x="5552" y="111"/>
                              <a:ext cx="450" cy="255"/>
                            </a:xfrm>
                            <a:custGeom>
                              <a:avLst/>
                              <a:gdLst>
                                <a:gd name="T0" fmla="+- 0 5552 5552"/>
                                <a:gd name="T1" fmla="*/ T0 w 450"/>
                                <a:gd name="T2" fmla="+- 0 238 111"/>
                                <a:gd name="T3" fmla="*/ 238 h 255"/>
                                <a:gd name="T4" fmla="+- 0 5566 5552"/>
                                <a:gd name="T5" fmla="*/ T4 w 450"/>
                                <a:gd name="T6" fmla="+- 0 179 111"/>
                                <a:gd name="T7" fmla="*/ 179 h 255"/>
                                <a:gd name="T8" fmla="+- 0 5614 5552"/>
                                <a:gd name="T9" fmla="*/ T8 w 450"/>
                                <a:gd name="T10" fmla="+- 0 130 111"/>
                                <a:gd name="T11" fmla="*/ 130 h 255"/>
                                <a:gd name="T12" fmla="+- 0 5875 5552"/>
                                <a:gd name="T13" fmla="*/ T12 w 450"/>
                                <a:gd name="T14" fmla="+- 0 111 111"/>
                                <a:gd name="T15" fmla="*/ 111 h 255"/>
                                <a:gd name="T16" fmla="+- 0 5896 5552"/>
                                <a:gd name="T17" fmla="*/ T16 w 450"/>
                                <a:gd name="T18" fmla="+- 0 112 111"/>
                                <a:gd name="T19" fmla="*/ 112 h 255"/>
                                <a:gd name="T20" fmla="+- 0 5951 5552"/>
                                <a:gd name="T21" fmla="*/ T20 w 450"/>
                                <a:gd name="T22" fmla="+- 0 136 111"/>
                                <a:gd name="T23" fmla="*/ 136 h 255"/>
                                <a:gd name="T24" fmla="+- 0 5992 5552"/>
                                <a:gd name="T25" fmla="*/ T24 w 450"/>
                                <a:gd name="T26" fmla="+- 0 190 111"/>
                                <a:gd name="T27" fmla="*/ 190 h 255"/>
                                <a:gd name="T28" fmla="+- 0 6002 5552"/>
                                <a:gd name="T29" fmla="*/ T28 w 450"/>
                                <a:gd name="T30" fmla="+- 0 225 111"/>
                                <a:gd name="T31" fmla="*/ 225 h 255"/>
                                <a:gd name="T32" fmla="+- 0 6001 5552"/>
                                <a:gd name="T33" fmla="*/ T32 w 450"/>
                                <a:gd name="T34" fmla="+- 0 250 111"/>
                                <a:gd name="T35" fmla="*/ 250 h 255"/>
                                <a:gd name="T36" fmla="+- 0 5972 5552"/>
                                <a:gd name="T37" fmla="*/ T36 w 450"/>
                                <a:gd name="T38" fmla="+- 0 321 111"/>
                                <a:gd name="T39" fmla="*/ 321 h 255"/>
                                <a:gd name="T40" fmla="+- 0 5919 5552"/>
                                <a:gd name="T41" fmla="*/ T40 w 450"/>
                                <a:gd name="T42" fmla="+- 0 358 111"/>
                                <a:gd name="T43" fmla="*/ 358 h 255"/>
                                <a:gd name="T44" fmla="+- 0 5680 5552"/>
                                <a:gd name="T45" fmla="*/ T44 w 450"/>
                                <a:gd name="T46" fmla="+- 0 366 111"/>
                                <a:gd name="T47" fmla="*/ 366 h 255"/>
                                <a:gd name="T48" fmla="+- 0 5659 5552"/>
                                <a:gd name="T49" fmla="*/ T48 w 450"/>
                                <a:gd name="T50" fmla="+- 0 364 111"/>
                                <a:gd name="T51" fmla="*/ 364 h 255"/>
                                <a:gd name="T52" fmla="+- 0 5603 5552"/>
                                <a:gd name="T53" fmla="*/ T52 w 450"/>
                                <a:gd name="T54" fmla="+- 0 341 111"/>
                                <a:gd name="T55" fmla="*/ 341 h 255"/>
                                <a:gd name="T56" fmla="+- 0 5562 5552"/>
                                <a:gd name="T57" fmla="*/ T56 w 450"/>
                                <a:gd name="T58" fmla="+- 0 286 111"/>
                                <a:gd name="T59" fmla="*/ 286 h 255"/>
                                <a:gd name="T60" fmla="+- 0 5552 5552"/>
                                <a:gd name="T61" fmla="*/ T60 w 450"/>
                                <a:gd name="T62" fmla="+- 0 238 111"/>
                                <a:gd name="T63" fmla="*/ 238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20" y="210"/>
                                  </a:lnTo>
                                  <a:lnTo>
                                    <a:pt x="367" y="247"/>
                                  </a:lnTo>
                                  <a:lnTo>
                                    <a:pt x="128" y="255"/>
                                  </a:lnTo>
                                  <a:lnTo>
                                    <a:pt x="107"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26" o:spid="_x0000_s1026" style="position:absolute;margin-left:367.6pt;margin-top:415.7pt;width:48.75pt;height:13.5pt;z-index:-251455488;mso-position-horizontal-relative:page" coordorigin="5034,103" coordsize="97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">
                <v:group id="Group 3731" o:spid="_x0000_s1027" style="position:absolute;left:5042;top:111;width:450;height:255" coordorigin="5042,111"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iH1xxgAAAN0A&#10;AAAPAAAAAAAAAAAAAAAAAKoCAABkcnMvZG93bnJldi54bWxQSwUGAAAAAAQABAD6AAAAnQMAAAAA&#10;">
                  <v:shape id="Freeform 3732" o:spid="_x0000_s1028" style="position:absolute;left:5042;top:111;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kR+8MA&#10;AADdAAAADwAAAGRycy9kb3ducmV2LnhtbERPz2vCMBS+C/4P4Qm7iKZzoFs1ihs4igdlVXZ+NM+m&#10;2LyUJtruv18OgseP7/dq09ta3Kn1lWMFr9MEBHHhdMWlgvNpN3kH4QOyxtoxKfgjD5v1cLDCVLuO&#10;f+ieh1LEEPYpKjAhNKmUvjBk0U9dQxy5i2sthgjbUuoWuxhuazlLkrm0WHFsMNjQl6Himt+sgsT8&#10;Vt87nn9meXa8nfbjcbfoD0q9jPrtEkSgPjzFD3emFbx9zOLc+CY+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kR+8MAAADdAAAADwAAAAAAAAAAAAAAAACYAgAAZHJzL2Rv&#10;d25yZXYueG1sUEsFBgAAAAAEAAQA9QAAAIgDAAAAAA==&#10;" path="m,127l14,68,61,19,322,r21,1l399,25r41,54l449,114r-1,25l419,210r-53,37l127,255r-21,-2l51,230,10,175,,127xe" filled="f" strokecolor="#999" strokeweight=".26483mm">
                    <v:path arrowok="t" o:connecttype="custom" o:connectlocs="0,238;14,179;61,130;322,111;343,112;399,136;440,190;449,225;448,250;419,321;366,358;127,366;106,364;51,341;10,286;0,238" o:connectangles="0,0,0,0,0,0,0,0,0,0,0,0,0,0,0,0"/>
                  </v:shape>
                </v:group>
                <v:group id="Group 3733" o:spid="_x0000_s1029" style="position:absolute;left:5552;top:111;width:450;height:255" coordorigin="5552,111"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FtMmMYAAADdAAAADwAAAGRycy9kb3ducmV2LnhtbESPT4vCMBTE7wt+h/CE&#10;va1plV20GkVElz2I4B8Qb4/m2Rabl9LEtn57Iwh7HGbmN8xs0ZlSNFS7wrKCeBCBIE6tLjhTcDpu&#10;vsYgnEfWWFomBQ9ysJj3PmaYaNvynpqDz0SAsEtQQe59lUjp0pwMuoGtiIN3tbVBH2SdSV1jG+Cm&#10;lMMo+pEGCw4LOVa0yim9He5GwW+L7XIUr5vt7bp6XI7fu/M2JqU++91yCsJT5//D7/afVjCaDCf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W0yYxgAAAN0A&#10;AAAPAAAAAAAAAAAAAAAAAKoCAABkcnMvZG93bnJldi54bWxQSwUGAAAAAAQABAD6AAAAnQMAAAAA&#10;">
                  <v:shape id="Freeform 3734" o:spid="_x0000_s1030" style="position:absolute;left:5552;top:111;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aLIMMA&#10;AADdAAAADwAAAGRycy9kb3ducmV2LnhtbERPz2vCMBS+C/4P4Q28iKZOcFs1ig6U4sGxKjs/mmdT&#10;1ryUJtruv18OgseP7/dq09ta3Kn1lWMFs2kCgrhwuuJSweW8n7yD8AFZY+2YFPyRh816OFhhql3H&#10;33TPQyliCPsUFZgQmlRKXxiy6KeuIY7c1bUWQ4RtKXWLXQy3tXxNkoW0WHFsMNjQp6HiN79ZBYn5&#10;qQ57XuyyPPu6nY/jcffWn5QavfTbJYhAfXiKH+5MK5h/zOP++CY+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0aLIMMAAADdAAAADwAAAAAAAAAAAAAAAACYAgAAZHJzL2Rv&#10;d25yZXYueG1sUEsFBgAAAAAEAAQA9QAAAIgDAAAAAA==&#10;" path="m,127l14,68,62,19,323,r21,1l399,25r41,54l450,114r-1,25l420,210r-53,37l128,255r-21,-2l51,230,10,175,,127xe" filled="f" strokecolor="#999" strokeweight=".26483mm">
                    <v:path arrowok="t" o:connecttype="custom" o:connectlocs="0,238;14,179;62,130;323,111;344,112;399,136;440,190;450,225;449,250;420,321;367,358;128,366;107,364;51,341;10,286;0,238" o:connectangles="0,0,0,0,0,0,0,0,0,0,0,0,0,0,0,0"/>
                  </v:shape>
                </v:group>
                <w10:wrap anchorx="page"/>
              </v:group>
            </w:pict>
          </mc:Fallback>
        </mc:AlternateContent>
      </w:r>
      <w:r>
        <w:rPr>
          <w:noProof/>
          <w:sz w:val="19"/>
          <w:szCs w:val="19"/>
        </w:rPr>
        <mc:AlternateContent>
          <mc:Choice Requires="wpg">
            <w:drawing>
              <wp:anchor distT="0" distB="0" distL="114300" distR="114300" simplePos="0" relativeHeight="251996160" behindDoc="1" locked="0" layoutInCell="1" allowOverlap="1" wp14:anchorId="462FB88C" wp14:editId="2FC7BEC2">
                <wp:simplePos x="0" y="0"/>
                <wp:positionH relativeFrom="page">
                  <wp:posOffset>4640580</wp:posOffset>
                </wp:positionH>
                <wp:positionV relativeFrom="paragraph">
                  <wp:posOffset>4769485</wp:posOffset>
                </wp:positionV>
                <wp:extent cx="619125" cy="171450"/>
                <wp:effectExtent l="0" t="0" r="9525" b="19050"/>
                <wp:wrapNone/>
                <wp:docPr id="4081" name="Group 40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25" cy="171450"/>
                          <a:chOff x="5034" y="214"/>
                          <a:chExt cx="975" cy="270"/>
                        </a:xfrm>
                      </wpg:grpSpPr>
                      <wpg:grpSp>
                        <wpg:cNvPr id="4082" name="Group 3711"/>
                        <wpg:cNvGrpSpPr>
                          <a:grpSpLocks/>
                        </wpg:cNvGrpSpPr>
                        <wpg:grpSpPr bwMode="auto">
                          <a:xfrm>
                            <a:off x="5042" y="222"/>
                            <a:ext cx="450" cy="255"/>
                            <a:chOff x="5042" y="222"/>
                            <a:chExt cx="450" cy="255"/>
                          </a:xfrm>
                        </wpg:grpSpPr>
                        <wps:wsp>
                          <wps:cNvPr id="4083" name="Freeform 3712"/>
                          <wps:cNvSpPr>
                            <a:spLocks/>
                          </wps:cNvSpPr>
                          <wps:spPr bwMode="auto">
                            <a:xfrm>
                              <a:off x="5042" y="222"/>
                              <a:ext cx="450" cy="255"/>
                            </a:xfrm>
                            <a:custGeom>
                              <a:avLst/>
                              <a:gdLst>
                                <a:gd name="T0" fmla="+- 0 5042 5042"/>
                                <a:gd name="T1" fmla="*/ T0 w 450"/>
                                <a:gd name="T2" fmla="+- 0 349 222"/>
                                <a:gd name="T3" fmla="*/ 349 h 255"/>
                                <a:gd name="T4" fmla="+- 0 5056 5042"/>
                                <a:gd name="T5" fmla="*/ T4 w 450"/>
                                <a:gd name="T6" fmla="+- 0 290 222"/>
                                <a:gd name="T7" fmla="*/ 290 h 255"/>
                                <a:gd name="T8" fmla="+- 0 5103 5042"/>
                                <a:gd name="T9" fmla="*/ T8 w 450"/>
                                <a:gd name="T10" fmla="+- 0 241 222"/>
                                <a:gd name="T11" fmla="*/ 241 h 255"/>
                                <a:gd name="T12" fmla="+- 0 5364 5042"/>
                                <a:gd name="T13" fmla="*/ T12 w 450"/>
                                <a:gd name="T14" fmla="+- 0 222 222"/>
                                <a:gd name="T15" fmla="*/ 222 h 255"/>
                                <a:gd name="T16" fmla="+- 0 5385 5042"/>
                                <a:gd name="T17" fmla="*/ T16 w 450"/>
                                <a:gd name="T18" fmla="+- 0 223 222"/>
                                <a:gd name="T19" fmla="*/ 223 h 255"/>
                                <a:gd name="T20" fmla="+- 0 5441 5042"/>
                                <a:gd name="T21" fmla="*/ T20 w 450"/>
                                <a:gd name="T22" fmla="+- 0 247 222"/>
                                <a:gd name="T23" fmla="*/ 247 h 255"/>
                                <a:gd name="T24" fmla="+- 0 5482 5042"/>
                                <a:gd name="T25" fmla="*/ T24 w 450"/>
                                <a:gd name="T26" fmla="+- 0 301 222"/>
                                <a:gd name="T27" fmla="*/ 301 h 255"/>
                                <a:gd name="T28" fmla="+- 0 5491 5042"/>
                                <a:gd name="T29" fmla="*/ T28 w 450"/>
                                <a:gd name="T30" fmla="+- 0 336 222"/>
                                <a:gd name="T31" fmla="*/ 336 h 255"/>
                                <a:gd name="T32" fmla="+- 0 5490 5042"/>
                                <a:gd name="T33" fmla="*/ T32 w 450"/>
                                <a:gd name="T34" fmla="+- 0 361 222"/>
                                <a:gd name="T35" fmla="*/ 361 h 255"/>
                                <a:gd name="T36" fmla="+- 0 5461 5042"/>
                                <a:gd name="T37" fmla="*/ T36 w 450"/>
                                <a:gd name="T38" fmla="+- 0 432 222"/>
                                <a:gd name="T39" fmla="*/ 432 h 255"/>
                                <a:gd name="T40" fmla="+- 0 5408 5042"/>
                                <a:gd name="T41" fmla="*/ T40 w 450"/>
                                <a:gd name="T42" fmla="+- 0 469 222"/>
                                <a:gd name="T43" fmla="*/ 469 h 255"/>
                                <a:gd name="T44" fmla="+- 0 5169 5042"/>
                                <a:gd name="T45" fmla="*/ T44 w 450"/>
                                <a:gd name="T46" fmla="+- 0 477 222"/>
                                <a:gd name="T47" fmla="*/ 477 h 255"/>
                                <a:gd name="T48" fmla="+- 0 5148 5042"/>
                                <a:gd name="T49" fmla="*/ T48 w 450"/>
                                <a:gd name="T50" fmla="+- 0 475 222"/>
                                <a:gd name="T51" fmla="*/ 475 h 255"/>
                                <a:gd name="T52" fmla="+- 0 5093 5042"/>
                                <a:gd name="T53" fmla="*/ T52 w 450"/>
                                <a:gd name="T54" fmla="+- 0 452 222"/>
                                <a:gd name="T55" fmla="*/ 452 h 255"/>
                                <a:gd name="T56" fmla="+- 0 5052 5042"/>
                                <a:gd name="T57" fmla="*/ T56 w 450"/>
                                <a:gd name="T58" fmla="+- 0 398 222"/>
                                <a:gd name="T59" fmla="*/ 398 h 255"/>
                                <a:gd name="T60" fmla="+- 0 5042 5042"/>
                                <a:gd name="T61" fmla="*/ T60 w 450"/>
                                <a:gd name="T62" fmla="+- 0 349 222"/>
                                <a:gd name="T63" fmla="*/ 34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1"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6"/>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84" name="Group 3713"/>
                        <wpg:cNvGrpSpPr>
                          <a:grpSpLocks/>
                        </wpg:cNvGrpSpPr>
                        <wpg:grpSpPr bwMode="auto">
                          <a:xfrm>
                            <a:off x="5552" y="222"/>
                            <a:ext cx="450" cy="255"/>
                            <a:chOff x="5552" y="222"/>
                            <a:chExt cx="450" cy="255"/>
                          </a:xfrm>
                        </wpg:grpSpPr>
                        <wps:wsp>
                          <wps:cNvPr id="4085" name="Freeform 3714"/>
                          <wps:cNvSpPr>
                            <a:spLocks/>
                          </wps:cNvSpPr>
                          <wps:spPr bwMode="auto">
                            <a:xfrm>
                              <a:off x="5552" y="222"/>
                              <a:ext cx="450" cy="255"/>
                            </a:xfrm>
                            <a:custGeom>
                              <a:avLst/>
                              <a:gdLst>
                                <a:gd name="T0" fmla="+- 0 5552 5552"/>
                                <a:gd name="T1" fmla="*/ T0 w 450"/>
                                <a:gd name="T2" fmla="+- 0 349 222"/>
                                <a:gd name="T3" fmla="*/ 349 h 255"/>
                                <a:gd name="T4" fmla="+- 0 5566 5552"/>
                                <a:gd name="T5" fmla="*/ T4 w 450"/>
                                <a:gd name="T6" fmla="+- 0 290 222"/>
                                <a:gd name="T7" fmla="*/ 290 h 255"/>
                                <a:gd name="T8" fmla="+- 0 5614 5552"/>
                                <a:gd name="T9" fmla="*/ T8 w 450"/>
                                <a:gd name="T10" fmla="+- 0 241 222"/>
                                <a:gd name="T11" fmla="*/ 241 h 255"/>
                                <a:gd name="T12" fmla="+- 0 5875 5552"/>
                                <a:gd name="T13" fmla="*/ T12 w 450"/>
                                <a:gd name="T14" fmla="+- 0 222 222"/>
                                <a:gd name="T15" fmla="*/ 222 h 255"/>
                                <a:gd name="T16" fmla="+- 0 5896 5552"/>
                                <a:gd name="T17" fmla="*/ T16 w 450"/>
                                <a:gd name="T18" fmla="+- 0 223 222"/>
                                <a:gd name="T19" fmla="*/ 223 h 255"/>
                                <a:gd name="T20" fmla="+- 0 5951 5552"/>
                                <a:gd name="T21" fmla="*/ T20 w 450"/>
                                <a:gd name="T22" fmla="+- 0 247 222"/>
                                <a:gd name="T23" fmla="*/ 247 h 255"/>
                                <a:gd name="T24" fmla="+- 0 5992 5552"/>
                                <a:gd name="T25" fmla="*/ T24 w 450"/>
                                <a:gd name="T26" fmla="+- 0 301 222"/>
                                <a:gd name="T27" fmla="*/ 301 h 255"/>
                                <a:gd name="T28" fmla="+- 0 6002 5552"/>
                                <a:gd name="T29" fmla="*/ T28 w 450"/>
                                <a:gd name="T30" fmla="+- 0 336 222"/>
                                <a:gd name="T31" fmla="*/ 336 h 255"/>
                                <a:gd name="T32" fmla="+- 0 6001 5552"/>
                                <a:gd name="T33" fmla="*/ T32 w 450"/>
                                <a:gd name="T34" fmla="+- 0 361 222"/>
                                <a:gd name="T35" fmla="*/ 361 h 255"/>
                                <a:gd name="T36" fmla="+- 0 5972 5552"/>
                                <a:gd name="T37" fmla="*/ T36 w 450"/>
                                <a:gd name="T38" fmla="+- 0 432 222"/>
                                <a:gd name="T39" fmla="*/ 432 h 255"/>
                                <a:gd name="T40" fmla="+- 0 5919 5552"/>
                                <a:gd name="T41" fmla="*/ T40 w 450"/>
                                <a:gd name="T42" fmla="+- 0 469 222"/>
                                <a:gd name="T43" fmla="*/ 469 h 255"/>
                                <a:gd name="T44" fmla="+- 0 5680 5552"/>
                                <a:gd name="T45" fmla="*/ T44 w 450"/>
                                <a:gd name="T46" fmla="+- 0 477 222"/>
                                <a:gd name="T47" fmla="*/ 477 h 255"/>
                                <a:gd name="T48" fmla="+- 0 5659 5552"/>
                                <a:gd name="T49" fmla="*/ T48 w 450"/>
                                <a:gd name="T50" fmla="+- 0 475 222"/>
                                <a:gd name="T51" fmla="*/ 475 h 255"/>
                                <a:gd name="T52" fmla="+- 0 5603 5552"/>
                                <a:gd name="T53" fmla="*/ T52 w 450"/>
                                <a:gd name="T54" fmla="+- 0 452 222"/>
                                <a:gd name="T55" fmla="*/ 452 h 255"/>
                                <a:gd name="T56" fmla="+- 0 5562 5552"/>
                                <a:gd name="T57" fmla="*/ T56 w 450"/>
                                <a:gd name="T58" fmla="+- 0 398 222"/>
                                <a:gd name="T59" fmla="*/ 398 h 255"/>
                                <a:gd name="T60" fmla="+- 0 5552 5552"/>
                                <a:gd name="T61" fmla="*/ T60 w 450"/>
                                <a:gd name="T62" fmla="+- 0 349 222"/>
                                <a:gd name="T63" fmla="*/ 34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20" y="210"/>
                                  </a:lnTo>
                                  <a:lnTo>
                                    <a:pt x="367" y="247"/>
                                  </a:lnTo>
                                  <a:lnTo>
                                    <a:pt x="128" y="255"/>
                                  </a:lnTo>
                                  <a:lnTo>
                                    <a:pt x="107" y="253"/>
                                  </a:lnTo>
                                  <a:lnTo>
                                    <a:pt x="51" y="230"/>
                                  </a:lnTo>
                                  <a:lnTo>
                                    <a:pt x="10" y="176"/>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81" o:spid="_x0000_s1026" style="position:absolute;margin-left:365.4pt;margin-top:375.55pt;width:48.75pt;height:13.5pt;z-index:-251320320;mso-position-horizontal-relative:page" coordorigin="5034,214" coordsize="97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">
                <v:group id="Group 3711" o:spid="_x0000_s1027" style="position:absolute;left:5042;top:222;width:450;height:255" coordorigin="5042,222"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mnW5sYAAADdAAAADwAAAGRycy9kb3ducmV2LnhtbESPT4vCMBTE78J+h/AW&#10;9qZpXRWpRhHZXTyI4B8Qb4/m2Rabl9Jk2/rtjSB4HGbmN8x82ZlSNFS7wrKCeBCBIE6tLjhTcDr+&#10;9qcgnEfWWFomBXdysFx89OaYaNvynpqDz0SAsEtQQe59lUjp0pwMuoGtiIN3tbVBH2SdSV1jG+Cm&#10;lMMomkiDBYeFHCta55TeDv9GwV+L7eo7/mm2t+v6fjmOd+dtTEp9fXarGQhPnX+HX+2NVjCKpk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dbmxgAAAN0A&#10;AAAPAAAAAAAAAAAAAAAAAKoCAABkcnMvZG93bnJldi54bWxQSwUGAAAAAAQABAD6AAAAnQMAAAAA&#10;">
                  <v:shape id="Freeform 3712" o:spid="_x0000_s1028" style="position:absolute;left:5042;top:222;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uLhccA&#10;AADdAAAADwAAAGRycy9kb3ducmV2LnhtbESPT2sCMRTE70K/Q3iFXkST/kFlNUpbsCw9KK7i+bF5&#10;3SzdvCyb6G6/fVMoeBxm5jfMajO4RlypC7VnDY9TBYK49KbmSsPpuJ0sQISIbLDxTBp+KMBmfTda&#10;YWZ8zwe6FrESCcIhQw02xjaTMpSWHIapb4mT9+U7hzHJrpKmwz7BXSOflJpJhzWnBYstvVsqv4uL&#10;06Dsuf7Y8uwtL/L95fg5HvfzYaf1w/3wugQRaYi38H87Nxpe1OIZ/t6kJ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bi4XHAAAA3QAAAA8AAAAAAAAAAAAAAAAAmAIAAGRy&#10;cy9kb3ducmV2LnhtbFBLBQYAAAAABAAEAPUAAACMAwAAAAA=&#10;" path="m,127l14,68,61,19,322,r21,1l399,25r41,54l449,114r-1,25l419,210r-53,37l127,255r-21,-2l51,230,10,176,,127xe" filled="f" strokecolor="#999" strokeweight=".26483mm">
                    <v:path arrowok="t" o:connecttype="custom" o:connectlocs="0,349;14,290;61,241;322,222;343,223;399,247;440,301;449,336;448,361;419,432;366,469;127,477;106,475;51,452;10,398;0,349" o:connectangles="0,0,0,0,0,0,0,0,0,0,0,0,0,0,0,0"/>
                  </v:shape>
                </v:group>
                <v:group id="Group 3713" o:spid="_x0000_s1029" style="position:absolute;left:5552;top:222;width:450;height:255" coordorigin="5552,222"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zOsJxgAAAN0A&#10;AAAPAAAAAAAAAAAAAAAAAKoCAABkcnMvZG93bnJldi54bWxQSwUGAAAAAAQABAD6AAAAnQMAAAAA&#10;">
                  <v:shape id="Freeform 3714" o:spid="_x0000_s1030" style="position:absolute;left:5552;top:222;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62ascA&#10;AADdAAAADwAAAGRycy9kb3ducmV2LnhtbESPQWsCMRSE70L/Q3iFXkSTllZlNUpbsCw9KK7i+bF5&#10;3SzdvCyb6G7/fVMoeBxm5htmtRlcI67UhdqzhsepAkFcelNzpeF03E4WIEJENth4Jg0/FGCzvhut&#10;MDO+5wNdi1iJBOGQoQYbY5tJGUpLDsPUt8TJ+/Kdw5hkV0nTYZ/grpFPSs2kw5rTgsWW3i2V38XF&#10;aVD2XH9sefaWF/n+cvwcj/v5sNP64X54XYKINMRb+L+dGw3PavECf2/S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tmrHAAAA3QAAAA8AAAAAAAAAAAAAAAAAmAIAAGRy&#10;cy9kb3ducmV2LnhtbFBLBQYAAAAABAAEAPUAAACMAwAAAAA=&#10;" path="m,127l14,68,62,19,323,r21,1l399,25r41,54l450,114r-1,25l420,210r-53,37l128,255r-21,-2l51,230,10,176,,127xe" filled="f" strokecolor="#999" strokeweight=".26483mm">
                    <v:path arrowok="t" o:connecttype="custom" o:connectlocs="0,349;14,290;62,241;323,222;344,223;399,247;440,301;450,336;449,361;420,432;367,469;128,477;107,475;51,452;10,398;0,349" o:connectangles="0,0,0,0,0,0,0,0,0,0,0,0,0,0,0,0"/>
                  </v:shape>
                </v:group>
                <w10:wrap anchorx="page"/>
              </v:group>
            </w:pict>
          </mc:Fallback>
        </mc:AlternateContent>
      </w:r>
      <w:r w:rsidR="00264CF9">
        <w:rPr>
          <w:noProof/>
          <w:sz w:val="19"/>
          <w:szCs w:val="19"/>
        </w:rPr>
        <mc:AlternateContent>
          <mc:Choice Requires="wpg">
            <w:drawing>
              <wp:anchor distT="0" distB="0" distL="114300" distR="114300" simplePos="0" relativeHeight="251856896" behindDoc="1" locked="0" layoutInCell="1" allowOverlap="1" wp14:anchorId="1CEDE189" wp14:editId="6CF1FC10">
                <wp:simplePos x="0" y="0"/>
                <wp:positionH relativeFrom="page">
                  <wp:posOffset>4658995</wp:posOffset>
                </wp:positionH>
                <wp:positionV relativeFrom="paragraph">
                  <wp:posOffset>4286885</wp:posOffset>
                </wp:positionV>
                <wp:extent cx="619125" cy="171450"/>
                <wp:effectExtent l="0" t="0" r="9525" b="19050"/>
                <wp:wrapNone/>
                <wp:docPr id="3906" name="Group 39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25" cy="171450"/>
                          <a:chOff x="5034" y="214"/>
                          <a:chExt cx="975" cy="270"/>
                        </a:xfrm>
                      </wpg:grpSpPr>
                      <wpg:grpSp>
                        <wpg:cNvPr id="3907" name="Group 3711"/>
                        <wpg:cNvGrpSpPr>
                          <a:grpSpLocks/>
                        </wpg:cNvGrpSpPr>
                        <wpg:grpSpPr bwMode="auto">
                          <a:xfrm>
                            <a:off x="5042" y="222"/>
                            <a:ext cx="450" cy="255"/>
                            <a:chOff x="5042" y="222"/>
                            <a:chExt cx="450" cy="255"/>
                          </a:xfrm>
                        </wpg:grpSpPr>
                        <wps:wsp>
                          <wps:cNvPr id="3908" name="Freeform 3712"/>
                          <wps:cNvSpPr>
                            <a:spLocks/>
                          </wps:cNvSpPr>
                          <wps:spPr bwMode="auto">
                            <a:xfrm>
                              <a:off x="5042" y="222"/>
                              <a:ext cx="450" cy="255"/>
                            </a:xfrm>
                            <a:custGeom>
                              <a:avLst/>
                              <a:gdLst>
                                <a:gd name="T0" fmla="+- 0 5042 5042"/>
                                <a:gd name="T1" fmla="*/ T0 w 450"/>
                                <a:gd name="T2" fmla="+- 0 349 222"/>
                                <a:gd name="T3" fmla="*/ 349 h 255"/>
                                <a:gd name="T4" fmla="+- 0 5056 5042"/>
                                <a:gd name="T5" fmla="*/ T4 w 450"/>
                                <a:gd name="T6" fmla="+- 0 290 222"/>
                                <a:gd name="T7" fmla="*/ 290 h 255"/>
                                <a:gd name="T8" fmla="+- 0 5103 5042"/>
                                <a:gd name="T9" fmla="*/ T8 w 450"/>
                                <a:gd name="T10" fmla="+- 0 241 222"/>
                                <a:gd name="T11" fmla="*/ 241 h 255"/>
                                <a:gd name="T12" fmla="+- 0 5364 5042"/>
                                <a:gd name="T13" fmla="*/ T12 w 450"/>
                                <a:gd name="T14" fmla="+- 0 222 222"/>
                                <a:gd name="T15" fmla="*/ 222 h 255"/>
                                <a:gd name="T16" fmla="+- 0 5385 5042"/>
                                <a:gd name="T17" fmla="*/ T16 w 450"/>
                                <a:gd name="T18" fmla="+- 0 223 222"/>
                                <a:gd name="T19" fmla="*/ 223 h 255"/>
                                <a:gd name="T20" fmla="+- 0 5441 5042"/>
                                <a:gd name="T21" fmla="*/ T20 w 450"/>
                                <a:gd name="T22" fmla="+- 0 247 222"/>
                                <a:gd name="T23" fmla="*/ 247 h 255"/>
                                <a:gd name="T24" fmla="+- 0 5482 5042"/>
                                <a:gd name="T25" fmla="*/ T24 w 450"/>
                                <a:gd name="T26" fmla="+- 0 301 222"/>
                                <a:gd name="T27" fmla="*/ 301 h 255"/>
                                <a:gd name="T28" fmla="+- 0 5491 5042"/>
                                <a:gd name="T29" fmla="*/ T28 w 450"/>
                                <a:gd name="T30" fmla="+- 0 336 222"/>
                                <a:gd name="T31" fmla="*/ 336 h 255"/>
                                <a:gd name="T32" fmla="+- 0 5490 5042"/>
                                <a:gd name="T33" fmla="*/ T32 w 450"/>
                                <a:gd name="T34" fmla="+- 0 361 222"/>
                                <a:gd name="T35" fmla="*/ 361 h 255"/>
                                <a:gd name="T36" fmla="+- 0 5461 5042"/>
                                <a:gd name="T37" fmla="*/ T36 w 450"/>
                                <a:gd name="T38" fmla="+- 0 432 222"/>
                                <a:gd name="T39" fmla="*/ 432 h 255"/>
                                <a:gd name="T40" fmla="+- 0 5408 5042"/>
                                <a:gd name="T41" fmla="*/ T40 w 450"/>
                                <a:gd name="T42" fmla="+- 0 469 222"/>
                                <a:gd name="T43" fmla="*/ 469 h 255"/>
                                <a:gd name="T44" fmla="+- 0 5169 5042"/>
                                <a:gd name="T45" fmla="*/ T44 w 450"/>
                                <a:gd name="T46" fmla="+- 0 477 222"/>
                                <a:gd name="T47" fmla="*/ 477 h 255"/>
                                <a:gd name="T48" fmla="+- 0 5148 5042"/>
                                <a:gd name="T49" fmla="*/ T48 w 450"/>
                                <a:gd name="T50" fmla="+- 0 475 222"/>
                                <a:gd name="T51" fmla="*/ 475 h 255"/>
                                <a:gd name="T52" fmla="+- 0 5093 5042"/>
                                <a:gd name="T53" fmla="*/ T52 w 450"/>
                                <a:gd name="T54" fmla="+- 0 452 222"/>
                                <a:gd name="T55" fmla="*/ 452 h 255"/>
                                <a:gd name="T56" fmla="+- 0 5052 5042"/>
                                <a:gd name="T57" fmla="*/ T56 w 450"/>
                                <a:gd name="T58" fmla="+- 0 398 222"/>
                                <a:gd name="T59" fmla="*/ 398 h 255"/>
                                <a:gd name="T60" fmla="+- 0 5042 5042"/>
                                <a:gd name="T61" fmla="*/ T60 w 450"/>
                                <a:gd name="T62" fmla="+- 0 349 222"/>
                                <a:gd name="T63" fmla="*/ 34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1"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6"/>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09" name="Group 3713"/>
                        <wpg:cNvGrpSpPr>
                          <a:grpSpLocks/>
                        </wpg:cNvGrpSpPr>
                        <wpg:grpSpPr bwMode="auto">
                          <a:xfrm>
                            <a:off x="5552" y="222"/>
                            <a:ext cx="450" cy="255"/>
                            <a:chOff x="5552" y="222"/>
                            <a:chExt cx="450" cy="255"/>
                          </a:xfrm>
                        </wpg:grpSpPr>
                        <wps:wsp>
                          <wps:cNvPr id="3910" name="Freeform 3714"/>
                          <wps:cNvSpPr>
                            <a:spLocks/>
                          </wps:cNvSpPr>
                          <wps:spPr bwMode="auto">
                            <a:xfrm>
                              <a:off x="5552" y="222"/>
                              <a:ext cx="450" cy="255"/>
                            </a:xfrm>
                            <a:custGeom>
                              <a:avLst/>
                              <a:gdLst>
                                <a:gd name="T0" fmla="+- 0 5552 5552"/>
                                <a:gd name="T1" fmla="*/ T0 w 450"/>
                                <a:gd name="T2" fmla="+- 0 349 222"/>
                                <a:gd name="T3" fmla="*/ 349 h 255"/>
                                <a:gd name="T4" fmla="+- 0 5566 5552"/>
                                <a:gd name="T5" fmla="*/ T4 w 450"/>
                                <a:gd name="T6" fmla="+- 0 290 222"/>
                                <a:gd name="T7" fmla="*/ 290 h 255"/>
                                <a:gd name="T8" fmla="+- 0 5614 5552"/>
                                <a:gd name="T9" fmla="*/ T8 w 450"/>
                                <a:gd name="T10" fmla="+- 0 241 222"/>
                                <a:gd name="T11" fmla="*/ 241 h 255"/>
                                <a:gd name="T12" fmla="+- 0 5875 5552"/>
                                <a:gd name="T13" fmla="*/ T12 w 450"/>
                                <a:gd name="T14" fmla="+- 0 222 222"/>
                                <a:gd name="T15" fmla="*/ 222 h 255"/>
                                <a:gd name="T16" fmla="+- 0 5896 5552"/>
                                <a:gd name="T17" fmla="*/ T16 w 450"/>
                                <a:gd name="T18" fmla="+- 0 223 222"/>
                                <a:gd name="T19" fmla="*/ 223 h 255"/>
                                <a:gd name="T20" fmla="+- 0 5951 5552"/>
                                <a:gd name="T21" fmla="*/ T20 w 450"/>
                                <a:gd name="T22" fmla="+- 0 247 222"/>
                                <a:gd name="T23" fmla="*/ 247 h 255"/>
                                <a:gd name="T24" fmla="+- 0 5992 5552"/>
                                <a:gd name="T25" fmla="*/ T24 w 450"/>
                                <a:gd name="T26" fmla="+- 0 301 222"/>
                                <a:gd name="T27" fmla="*/ 301 h 255"/>
                                <a:gd name="T28" fmla="+- 0 6002 5552"/>
                                <a:gd name="T29" fmla="*/ T28 w 450"/>
                                <a:gd name="T30" fmla="+- 0 336 222"/>
                                <a:gd name="T31" fmla="*/ 336 h 255"/>
                                <a:gd name="T32" fmla="+- 0 6001 5552"/>
                                <a:gd name="T33" fmla="*/ T32 w 450"/>
                                <a:gd name="T34" fmla="+- 0 361 222"/>
                                <a:gd name="T35" fmla="*/ 361 h 255"/>
                                <a:gd name="T36" fmla="+- 0 5972 5552"/>
                                <a:gd name="T37" fmla="*/ T36 w 450"/>
                                <a:gd name="T38" fmla="+- 0 432 222"/>
                                <a:gd name="T39" fmla="*/ 432 h 255"/>
                                <a:gd name="T40" fmla="+- 0 5919 5552"/>
                                <a:gd name="T41" fmla="*/ T40 w 450"/>
                                <a:gd name="T42" fmla="+- 0 469 222"/>
                                <a:gd name="T43" fmla="*/ 469 h 255"/>
                                <a:gd name="T44" fmla="+- 0 5680 5552"/>
                                <a:gd name="T45" fmla="*/ T44 w 450"/>
                                <a:gd name="T46" fmla="+- 0 477 222"/>
                                <a:gd name="T47" fmla="*/ 477 h 255"/>
                                <a:gd name="T48" fmla="+- 0 5659 5552"/>
                                <a:gd name="T49" fmla="*/ T48 w 450"/>
                                <a:gd name="T50" fmla="+- 0 475 222"/>
                                <a:gd name="T51" fmla="*/ 475 h 255"/>
                                <a:gd name="T52" fmla="+- 0 5603 5552"/>
                                <a:gd name="T53" fmla="*/ T52 w 450"/>
                                <a:gd name="T54" fmla="+- 0 452 222"/>
                                <a:gd name="T55" fmla="*/ 452 h 255"/>
                                <a:gd name="T56" fmla="+- 0 5562 5552"/>
                                <a:gd name="T57" fmla="*/ T56 w 450"/>
                                <a:gd name="T58" fmla="+- 0 398 222"/>
                                <a:gd name="T59" fmla="*/ 398 h 255"/>
                                <a:gd name="T60" fmla="+- 0 5552 5552"/>
                                <a:gd name="T61" fmla="*/ T60 w 450"/>
                                <a:gd name="T62" fmla="+- 0 349 222"/>
                                <a:gd name="T63" fmla="*/ 34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20" y="210"/>
                                  </a:lnTo>
                                  <a:lnTo>
                                    <a:pt x="367" y="247"/>
                                  </a:lnTo>
                                  <a:lnTo>
                                    <a:pt x="128" y="255"/>
                                  </a:lnTo>
                                  <a:lnTo>
                                    <a:pt x="107" y="253"/>
                                  </a:lnTo>
                                  <a:lnTo>
                                    <a:pt x="51" y="230"/>
                                  </a:lnTo>
                                  <a:lnTo>
                                    <a:pt x="10" y="176"/>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06" o:spid="_x0000_s1026" style="position:absolute;margin-left:366.85pt;margin-top:337.55pt;width:48.75pt;height:13.5pt;z-index:-251459584;mso-position-horizontal-relative:page" coordorigin="5034,214" coordsize="97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">
                <v:group id="Group 3711" o:spid="_x0000_s1027" style="position:absolute;left:5042;top:222;width:450;height:255" coordorigin="5042,222"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0hEcYAAADdAAAADwAAAGRycy9kb3ducmV2LnhtbESPQWvCQBSE7wX/w/IE&#10;b7qJYrXRVURUPEihWii9PbLPJJh9G7JrEv+9WxB6HGbmG2a57kwpGqpdYVlBPIpAEKdWF5wp+L7s&#10;h3MQziNrLC2Tggc5WK96b0tMtG35i5qzz0SAsEtQQe59lUjp0pwMupGtiIN3tbVBH2SdSV1jG+Cm&#10;lOMoepcGCw4LOVa0zSm9ne9GwaHFdjOJd83pdt0+fi/Tz59TTEoN+t1mAcJT5//Dr/ZRK5h8RD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PSERxgAAAN0A&#10;AAAPAAAAAAAAAAAAAAAAAKoCAABkcnMvZG93bnJldi54bWxQSwUGAAAAAAQABAD6AAAAnQMAAAAA&#10;">
                  <v:shape id="Freeform 3712" o:spid="_x0000_s1028" style="position:absolute;left:5042;top:222;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xNm8QA&#10;AADdAAAADwAAAGRycy9kb3ducmV2LnhtbERPW2vCMBR+H/gfwhH2IppsAy+dUbaBo/igWGXPh+as&#10;KWtOShNt9++XB2GPH999vR1cI27UhdqzhqeZAkFcelNzpeFy3k2XIEJENth4Jg2/FGC7GT2sMTO+&#10;5xPdiliJFMIhQw02xjaTMpSWHIaZb4kT9+07hzHBrpKmwz6Fu0Y+KzWXDmtODRZb+rBU/hRXp0HZ&#10;r/pzx/P3vMiP1/N+MukXw0Hrx/Hw9goi0hD/xXd3bjS8rFSam96kJ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cTZvEAAAA3QAAAA8AAAAAAAAAAAAAAAAAmAIAAGRycy9k&#10;b3ducmV2LnhtbFBLBQYAAAAABAAEAPUAAACJAwAAAAA=&#10;" path="m,127l14,68,61,19,322,r21,1l399,25r41,54l449,114r-1,25l419,210r-53,37l127,255r-21,-2l51,230,10,176,,127xe" filled="f" strokecolor="#999" strokeweight=".26483mm">
                    <v:path arrowok="t" o:connecttype="custom" o:connectlocs="0,349;14,290;61,241;322,222;343,223;399,247;440,301;449,336;448,361;419,432;366,469;127,477;106,475;51,452;10,398;0,349" o:connectangles="0,0,0,0,0,0,0,0,0,0,0,0,0,0,0,0"/>
                  </v:shape>
                </v:group>
                <v:group id="Group 3713" o:spid="_x0000_s1029" style="position:absolute;left:5552;top:222;width:450;height:255" coordorigin="5552,222"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4Q+McAAADdAAAADwAAAGRycy9kb3ducmV2LnhtbESPQWvCQBSE7wX/w/KE&#10;3uomSktN3YQgtvQgQlWQ3h7ZZxKSfRuy2yT++25B6HGYmW+YTTaZVgzUu9qygngRgSAurK65VHA+&#10;vT+9gnAeWWNrmRTcyEGWzh42mGg78hcNR1+KAGGXoILK+y6R0hUVGXQL2xEH72p7gz7IvpS6xzHA&#10;TSuXUfQiDdYcFirsaFtR0Rx/jIKPEcd8Fe+GfXPd3r5Pz4fLPialHudT/gbC0+T/w/f2p1awWkdr&#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4Q+McAAADd&#10;AAAADwAAAAAAAAAAAAAAAACqAgAAZHJzL2Rvd25yZXYueG1sUEsFBgAAAAAEAAQA+gAAAJ4DAAAA&#10;AA==&#10;">
                  <v:shape id="Freeform 3714" o:spid="_x0000_s1030" style="position:absolute;left:5552;top:222;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PXQMMA&#10;AADdAAAADwAAAGRycy9kb3ducmV2LnhtbERPz2vCMBS+C/4P4Q12EU3dwGk1ihs4igeHVTw/mmdT&#10;1ryUJtruv18OgseP7/dq09ta3Kn1lWMF00kCgrhwuuJSwfm0G89B+ICssXZMCv7Iw2Y9HKww1a7j&#10;I93zUIoYwj5FBSaEJpXSF4Ys+olriCN3da3FEGFbSt1iF8NtLd+SZCYtVhwbDDb0Zaj4zW9WQWIu&#10;1feOZ59Znv3cTvvRqPvoD0q9vvTbJYhAfXiKH+5MK3hfTOP++CY+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PXQMMAAADdAAAADwAAAAAAAAAAAAAAAACYAgAAZHJzL2Rv&#10;d25yZXYueG1sUEsFBgAAAAAEAAQA9QAAAIgDAAAAAA==&#10;" path="m,127l14,68,62,19,323,r21,1l399,25r41,54l450,114r-1,25l420,210r-53,37l128,255r-21,-2l51,230,10,176,,127xe" filled="f" strokecolor="#999" strokeweight=".26483mm">
                    <v:path arrowok="t" o:connecttype="custom" o:connectlocs="0,349;14,290;62,241;323,222;344,223;399,247;440,301;450,336;449,361;420,432;367,469;128,477;107,475;51,452;10,398;0,349" o:connectangles="0,0,0,0,0,0,0,0,0,0,0,0,0,0,0,0"/>
                  </v:shape>
                </v:group>
                <w10:wrap anchorx="page"/>
              </v:group>
            </w:pict>
          </mc:Fallback>
        </mc:AlternateContent>
      </w:r>
      <w:r w:rsidR="00264CF9">
        <w:rPr>
          <w:noProof/>
          <w:sz w:val="19"/>
          <w:szCs w:val="19"/>
        </w:rPr>
        <mc:AlternateContent>
          <mc:Choice Requires="wpg">
            <w:drawing>
              <wp:anchor distT="0" distB="0" distL="114300" distR="114300" simplePos="0" relativeHeight="251859968" behindDoc="1" locked="0" layoutInCell="1" allowOverlap="1" wp14:anchorId="1A5FF3F7" wp14:editId="6E1F11D6">
                <wp:simplePos x="0" y="0"/>
                <wp:positionH relativeFrom="page">
                  <wp:posOffset>4674870</wp:posOffset>
                </wp:positionH>
                <wp:positionV relativeFrom="paragraph">
                  <wp:posOffset>1660525</wp:posOffset>
                </wp:positionV>
                <wp:extent cx="619125" cy="171450"/>
                <wp:effectExtent l="0" t="0" r="9525" b="19050"/>
                <wp:wrapNone/>
                <wp:docPr id="3921" name="Group 39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25" cy="171450"/>
                          <a:chOff x="5034" y="208"/>
                          <a:chExt cx="975" cy="270"/>
                        </a:xfrm>
                      </wpg:grpSpPr>
                      <wpg:grpSp>
                        <wpg:cNvPr id="3922" name="Group 3726"/>
                        <wpg:cNvGrpSpPr>
                          <a:grpSpLocks/>
                        </wpg:cNvGrpSpPr>
                        <wpg:grpSpPr bwMode="auto">
                          <a:xfrm>
                            <a:off x="5042" y="216"/>
                            <a:ext cx="450" cy="255"/>
                            <a:chOff x="5042" y="216"/>
                            <a:chExt cx="450" cy="255"/>
                          </a:xfrm>
                        </wpg:grpSpPr>
                        <wps:wsp>
                          <wps:cNvPr id="3923" name="Freeform 3727"/>
                          <wps:cNvSpPr>
                            <a:spLocks/>
                          </wps:cNvSpPr>
                          <wps:spPr bwMode="auto">
                            <a:xfrm>
                              <a:off x="5042" y="216"/>
                              <a:ext cx="450" cy="255"/>
                            </a:xfrm>
                            <a:custGeom>
                              <a:avLst/>
                              <a:gdLst>
                                <a:gd name="T0" fmla="+- 0 5042 5042"/>
                                <a:gd name="T1" fmla="*/ T0 w 450"/>
                                <a:gd name="T2" fmla="+- 0 343 216"/>
                                <a:gd name="T3" fmla="*/ 343 h 255"/>
                                <a:gd name="T4" fmla="+- 0 5056 5042"/>
                                <a:gd name="T5" fmla="*/ T4 w 450"/>
                                <a:gd name="T6" fmla="+- 0 284 216"/>
                                <a:gd name="T7" fmla="*/ 284 h 255"/>
                                <a:gd name="T8" fmla="+- 0 5103 5042"/>
                                <a:gd name="T9" fmla="*/ T8 w 450"/>
                                <a:gd name="T10" fmla="+- 0 235 216"/>
                                <a:gd name="T11" fmla="*/ 235 h 255"/>
                                <a:gd name="T12" fmla="+- 0 5364 5042"/>
                                <a:gd name="T13" fmla="*/ T12 w 450"/>
                                <a:gd name="T14" fmla="+- 0 216 216"/>
                                <a:gd name="T15" fmla="*/ 216 h 255"/>
                                <a:gd name="T16" fmla="+- 0 5385 5042"/>
                                <a:gd name="T17" fmla="*/ T16 w 450"/>
                                <a:gd name="T18" fmla="+- 0 217 216"/>
                                <a:gd name="T19" fmla="*/ 217 h 255"/>
                                <a:gd name="T20" fmla="+- 0 5441 5042"/>
                                <a:gd name="T21" fmla="*/ T20 w 450"/>
                                <a:gd name="T22" fmla="+- 0 241 216"/>
                                <a:gd name="T23" fmla="*/ 241 h 255"/>
                                <a:gd name="T24" fmla="+- 0 5482 5042"/>
                                <a:gd name="T25" fmla="*/ T24 w 450"/>
                                <a:gd name="T26" fmla="+- 0 295 216"/>
                                <a:gd name="T27" fmla="*/ 295 h 255"/>
                                <a:gd name="T28" fmla="+- 0 5491 5042"/>
                                <a:gd name="T29" fmla="*/ T28 w 450"/>
                                <a:gd name="T30" fmla="+- 0 330 216"/>
                                <a:gd name="T31" fmla="*/ 330 h 255"/>
                                <a:gd name="T32" fmla="+- 0 5490 5042"/>
                                <a:gd name="T33" fmla="*/ T32 w 450"/>
                                <a:gd name="T34" fmla="+- 0 355 216"/>
                                <a:gd name="T35" fmla="*/ 355 h 255"/>
                                <a:gd name="T36" fmla="+- 0 5461 5042"/>
                                <a:gd name="T37" fmla="*/ T36 w 450"/>
                                <a:gd name="T38" fmla="+- 0 426 216"/>
                                <a:gd name="T39" fmla="*/ 426 h 255"/>
                                <a:gd name="T40" fmla="+- 0 5408 5042"/>
                                <a:gd name="T41" fmla="*/ T40 w 450"/>
                                <a:gd name="T42" fmla="+- 0 463 216"/>
                                <a:gd name="T43" fmla="*/ 463 h 255"/>
                                <a:gd name="T44" fmla="+- 0 5169 5042"/>
                                <a:gd name="T45" fmla="*/ T44 w 450"/>
                                <a:gd name="T46" fmla="+- 0 471 216"/>
                                <a:gd name="T47" fmla="*/ 471 h 255"/>
                                <a:gd name="T48" fmla="+- 0 5148 5042"/>
                                <a:gd name="T49" fmla="*/ T48 w 450"/>
                                <a:gd name="T50" fmla="+- 0 469 216"/>
                                <a:gd name="T51" fmla="*/ 469 h 255"/>
                                <a:gd name="T52" fmla="+- 0 5093 5042"/>
                                <a:gd name="T53" fmla="*/ T52 w 450"/>
                                <a:gd name="T54" fmla="+- 0 446 216"/>
                                <a:gd name="T55" fmla="*/ 446 h 255"/>
                                <a:gd name="T56" fmla="+- 0 5052 5042"/>
                                <a:gd name="T57" fmla="*/ T56 w 450"/>
                                <a:gd name="T58" fmla="+- 0 392 216"/>
                                <a:gd name="T59" fmla="*/ 392 h 255"/>
                                <a:gd name="T60" fmla="+- 0 5042 5042"/>
                                <a:gd name="T61" fmla="*/ T60 w 450"/>
                                <a:gd name="T62" fmla="+- 0 343 216"/>
                                <a:gd name="T63" fmla="*/ 34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1"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6"/>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24" name="Group 3728"/>
                        <wpg:cNvGrpSpPr>
                          <a:grpSpLocks/>
                        </wpg:cNvGrpSpPr>
                        <wpg:grpSpPr bwMode="auto">
                          <a:xfrm>
                            <a:off x="5552" y="216"/>
                            <a:ext cx="450" cy="255"/>
                            <a:chOff x="5552" y="216"/>
                            <a:chExt cx="450" cy="255"/>
                          </a:xfrm>
                        </wpg:grpSpPr>
                        <wps:wsp>
                          <wps:cNvPr id="3925" name="Freeform 3729"/>
                          <wps:cNvSpPr>
                            <a:spLocks/>
                          </wps:cNvSpPr>
                          <wps:spPr bwMode="auto">
                            <a:xfrm>
                              <a:off x="5552" y="216"/>
                              <a:ext cx="450" cy="255"/>
                            </a:xfrm>
                            <a:custGeom>
                              <a:avLst/>
                              <a:gdLst>
                                <a:gd name="T0" fmla="+- 0 5552 5552"/>
                                <a:gd name="T1" fmla="*/ T0 w 450"/>
                                <a:gd name="T2" fmla="+- 0 343 216"/>
                                <a:gd name="T3" fmla="*/ 343 h 255"/>
                                <a:gd name="T4" fmla="+- 0 5566 5552"/>
                                <a:gd name="T5" fmla="*/ T4 w 450"/>
                                <a:gd name="T6" fmla="+- 0 284 216"/>
                                <a:gd name="T7" fmla="*/ 284 h 255"/>
                                <a:gd name="T8" fmla="+- 0 5614 5552"/>
                                <a:gd name="T9" fmla="*/ T8 w 450"/>
                                <a:gd name="T10" fmla="+- 0 235 216"/>
                                <a:gd name="T11" fmla="*/ 235 h 255"/>
                                <a:gd name="T12" fmla="+- 0 5875 5552"/>
                                <a:gd name="T13" fmla="*/ T12 w 450"/>
                                <a:gd name="T14" fmla="+- 0 216 216"/>
                                <a:gd name="T15" fmla="*/ 216 h 255"/>
                                <a:gd name="T16" fmla="+- 0 5896 5552"/>
                                <a:gd name="T17" fmla="*/ T16 w 450"/>
                                <a:gd name="T18" fmla="+- 0 217 216"/>
                                <a:gd name="T19" fmla="*/ 217 h 255"/>
                                <a:gd name="T20" fmla="+- 0 5951 5552"/>
                                <a:gd name="T21" fmla="*/ T20 w 450"/>
                                <a:gd name="T22" fmla="+- 0 241 216"/>
                                <a:gd name="T23" fmla="*/ 241 h 255"/>
                                <a:gd name="T24" fmla="+- 0 5992 5552"/>
                                <a:gd name="T25" fmla="*/ T24 w 450"/>
                                <a:gd name="T26" fmla="+- 0 295 216"/>
                                <a:gd name="T27" fmla="*/ 295 h 255"/>
                                <a:gd name="T28" fmla="+- 0 6002 5552"/>
                                <a:gd name="T29" fmla="*/ T28 w 450"/>
                                <a:gd name="T30" fmla="+- 0 330 216"/>
                                <a:gd name="T31" fmla="*/ 330 h 255"/>
                                <a:gd name="T32" fmla="+- 0 6001 5552"/>
                                <a:gd name="T33" fmla="*/ T32 w 450"/>
                                <a:gd name="T34" fmla="+- 0 355 216"/>
                                <a:gd name="T35" fmla="*/ 355 h 255"/>
                                <a:gd name="T36" fmla="+- 0 5972 5552"/>
                                <a:gd name="T37" fmla="*/ T36 w 450"/>
                                <a:gd name="T38" fmla="+- 0 426 216"/>
                                <a:gd name="T39" fmla="*/ 426 h 255"/>
                                <a:gd name="T40" fmla="+- 0 5919 5552"/>
                                <a:gd name="T41" fmla="*/ T40 w 450"/>
                                <a:gd name="T42" fmla="+- 0 463 216"/>
                                <a:gd name="T43" fmla="*/ 463 h 255"/>
                                <a:gd name="T44" fmla="+- 0 5680 5552"/>
                                <a:gd name="T45" fmla="*/ T44 w 450"/>
                                <a:gd name="T46" fmla="+- 0 471 216"/>
                                <a:gd name="T47" fmla="*/ 471 h 255"/>
                                <a:gd name="T48" fmla="+- 0 5659 5552"/>
                                <a:gd name="T49" fmla="*/ T48 w 450"/>
                                <a:gd name="T50" fmla="+- 0 469 216"/>
                                <a:gd name="T51" fmla="*/ 469 h 255"/>
                                <a:gd name="T52" fmla="+- 0 5603 5552"/>
                                <a:gd name="T53" fmla="*/ T52 w 450"/>
                                <a:gd name="T54" fmla="+- 0 446 216"/>
                                <a:gd name="T55" fmla="*/ 446 h 255"/>
                                <a:gd name="T56" fmla="+- 0 5562 5552"/>
                                <a:gd name="T57" fmla="*/ T56 w 450"/>
                                <a:gd name="T58" fmla="+- 0 392 216"/>
                                <a:gd name="T59" fmla="*/ 392 h 255"/>
                                <a:gd name="T60" fmla="+- 0 5552 5552"/>
                                <a:gd name="T61" fmla="*/ T60 w 450"/>
                                <a:gd name="T62" fmla="+- 0 343 216"/>
                                <a:gd name="T63" fmla="*/ 34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20" y="210"/>
                                  </a:lnTo>
                                  <a:lnTo>
                                    <a:pt x="367" y="247"/>
                                  </a:lnTo>
                                  <a:lnTo>
                                    <a:pt x="128" y="255"/>
                                  </a:lnTo>
                                  <a:lnTo>
                                    <a:pt x="107" y="253"/>
                                  </a:lnTo>
                                  <a:lnTo>
                                    <a:pt x="51" y="230"/>
                                  </a:lnTo>
                                  <a:lnTo>
                                    <a:pt x="10" y="176"/>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21" o:spid="_x0000_s1026" style="position:absolute;margin-left:368.1pt;margin-top:130.75pt;width:48.75pt;height:13.5pt;z-index:-251456512;mso-position-horizontal-relative:page" coordorigin="5034,208" coordsize="97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">
                <v:group id="Group 3726" o:spid="_x0000_s1027" style="position:absolute;left:5042;top:216;width:450;height:255" coordorigin="5042,21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e6cYAAADdAAAADwAAAGRycy9kb3ducmV2LnhtbESPQWvCQBSE7wX/w/KE&#10;3uomkZYaXUVESw8iVAXx9sg+k2D2bciuSfz3riD0OMzMN8xs0ZtKtNS40rKCeBSBIM6sLjlXcDxs&#10;Pr5BOI+ssbJMCu7kYDEfvM0w1bbjP2r3PhcBwi5FBYX3dSqlywoy6Ea2Jg7exTYGfZBNLnWDXYCb&#10;SiZR9CUNlhwWCqxpVVB23d+Mgp8Ou+U4Xrfb62V1Px8+d6dtTEq9D/vlFISn3v+HX+1frWA8SRJ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97pxgAAAN0A&#10;AAAPAAAAAAAAAAAAAAAAAKoCAABkcnMvZG93bnJldi54bWxQSwUGAAAAAAQABAD6AAAAnQMAAAAA&#10;">
                  <v:shape id="Freeform 3727" o:spid="_x0000_s1028" style="position:absolute;left:5042;top:21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2DisYA&#10;AADdAAAADwAAAGRycy9kb3ducmV2LnhtbESPQWvCQBSE7wX/w/IEL1I3VVAbXcUKltCDYiw9P7LP&#10;bDD7NmRXk/77bqHQ4zAz3zDrbW9r8aDWV44VvEwSEMSF0xWXCj4vh+clCB+QNdaOScE3edhuBk9r&#10;TLXr+EyPPJQiQtinqMCE0KRS+sKQRT9xDXH0rq61GKJsS6lb7CLc1nKaJHNpseK4YLChvaHilt+t&#10;gsR8Ve8Hnr9leXa6Xz7G427RH5UaDfvdCkSgPvyH/9qZVjB7nc7g9018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2DisYAAADdAAAADwAAAAAAAAAAAAAAAACYAgAAZHJz&#10;L2Rvd25yZXYueG1sUEsFBgAAAAAEAAQA9QAAAIsDAAAAAA==&#10;" path="m,127l14,68,61,19,322,r21,1l399,25r41,54l449,114r-1,25l419,210r-53,37l127,255r-21,-2l51,230,10,176,,127xe" filled="f" strokecolor="#999" strokeweight=".26483mm">
                    <v:path arrowok="t" o:connecttype="custom" o:connectlocs="0,343;14,284;61,235;322,216;343,217;399,241;440,295;449,330;448,355;419,426;366,463;127,471;106,469;51,446;10,392;0,343" o:connectangles="0,0,0,0,0,0,0,0,0,0,0,0,0,0,0,0"/>
                  </v:shape>
                </v:group>
                <v:group id="Group 3728" o:spid="_x0000_s1029" style="position:absolute;left:5552;top:216;width:450;height:255" coordorigin="5552,21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rjBscAAADdAAAADwAAAGRycy9kb3ducmV2LnhtbESPT2vCQBTE70K/w/IK&#10;3uom/ik1uoqIlR5EaCyIt0f2mQSzb0N2m8Rv3xUKHoeZ+Q2zXPemEi01rrSsIB5FIIgzq0vOFfyc&#10;Pt8+QDiPrLGyTAru5GC9ehksMdG2429qU5+LAGGXoILC+zqR0mUFGXQjWxMH72obgz7IJpe6wS7A&#10;TSXHUfQuDZYcFgqsaVtQdkt/jYJ9h91mEu/aw+26vV9Os+P5EJNSw9d+swDhqffP8H/7SyuYzMdT&#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lrjBscAAADd&#10;AAAADwAAAAAAAAAAAAAAAACqAgAAZHJzL2Rvd25yZXYueG1sUEsFBgAAAAAEAAQA+gAAAJ4DAAAA&#10;AA==&#10;">
                  <v:shape id="Freeform 3729" o:spid="_x0000_s1030" style="position:absolute;left:5552;top:21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i+ZccA&#10;AADdAAAADwAAAGRycy9kb3ducmV2LnhtbESPQWvCQBSE7wX/w/IEL6KbKtWaukorWIIHS2Px/Mi+&#10;ZkOzb0N2NfHfdwsFj8PMfMOst72txZVaXzlW8DhNQBAXTldcKvg67SfPIHxA1lg7JgU38rDdDB7W&#10;mGrX8Sdd81CKCGGfogITQpNK6QtDFv3UNcTR+3atxRBlW0rdYhfhtpazJFlIixXHBYMN7QwVP/nF&#10;KkjMuXrf8+Ity7OPy+kwHnfL/qjUaNi/voAI1Id7+L+daQXz1ewJ/t7EJy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ovmXHAAAA3QAAAA8AAAAAAAAAAAAAAAAAmAIAAGRy&#10;cy9kb3ducmV2LnhtbFBLBQYAAAAABAAEAPUAAACMAwAAAAA=&#10;" path="m,127l14,68,62,19,323,r21,1l399,25r41,54l450,114r-1,25l420,210r-53,37l128,255r-21,-2l51,230,10,176,,127xe" filled="f" strokecolor="#999" strokeweight=".26483mm">
                    <v:path arrowok="t" o:connecttype="custom" o:connectlocs="0,343;14,284;62,235;323,216;344,217;399,241;440,295;450,330;449,355;420,426;367,463;128,471;107,469;51,446;10,392;0,343" o:connectangles="0,0,0,0,0,0,0,0,0,0,0,0,0,0,0,0"/>
                  </v:shape>
                </v:group>
                <w10:wrap anchorx="page"/>
              </v:group>
            </w:pict>
          </mc:Fallback>
        </mc:AlternateContent>
      </w:r>
      <w:r w:rsidR="00264CF9">
        <w:rPr>
          <w:noProof/>
          <w:sz w:val="19"/>
          <w:szCs w:val="19"/>
        </w:rPr>
        <mc:AlternateContent>
          <mc:Choice Requires="wpg">
            <w:drawing>
              <wp:anchor distT="0" distB="0" distL="114300" distR="114300" simplePos="0" relativeHeight="251865088" behindDoc="1" locked="0" layoutInCell="1" allowOverlap="1" wp14:anchorId="38FC270B" wp14:editId="3C72A4D7">
                <wp:simplePos x="0" y="0"/>
                <wp:positionH relativeFrom="page">
                  <wp:posOffset>4653280</wp:posOffset>
                </wp:positionH>
                <wp:positionV relativeFrom="paragraph">
                  <wp:posOffset>3900170</wp:posOffset>
                </wp:positionV>
                <wp:extent cx="619125" cy="171450"/>
                <wp:effectExtent l="0" t="0" r="9525" b="19050"/>
                <wp:wrapNone/>
                <wp:docPr id="3941" name="Group 39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25" cy="171450"/>
                          <a:chOff x="5034" y="-362"/>
                          <a:chExt cx="975" cy="270"/>
                        </a:xfrm>
                      </wpg:grpSpPr>
                      <wpg:grpSp>
                        <wpg:cNvPr id="3942" name="Group 3755"/>
                        <wpg:cNvGrpSpPr>
                          <a:grpSpLocks/>
                        </wpg:cNvGrpSpPr>
                        <wpg:grpSpPr bwMode="auto">
                          <a:xfrm>
                            <a:off x="5042" y="-355"/>
                            <a:ext cx="450" cy="255"/>
                            <a:chOff x="5042" y="-355"/>
                            <a:chExt cx="450" cy="255"/>
                          </a:xfrm>
                        </wpg:grpSpPr>
                        <wps:wsp>
                          <wps:cNvPr id="3943" name="Freeform 3756"/>
                          <wps:cNvSpPr>
                            <a:spLocks/>
                          </wps:cNvSpPr>
                          <wps:spPr bwMode="auto">
                            <a:xfrm>
                              <a:off x="5042" y="-355"/>
                              <a:ext cx="450" cy="255"/>
                            </a:xfrm>
                            <a:custGeom>
                              <a:avLst/>
                              <a:gdLst>
                                <a:gd name="T0" fmla="+- 0 5042 5042"/>
                                <a:gd name="T1" fmla="*/ T0 w 450"/>
                                <a:gd name="T2" fmla="+- 0 -227 -355"/>
                                <a:gd name="T3" fmla="*/ -227 h 255"/>
                                <a:gd name="T4" fmla="+- 0 5056 5042"/>
                                <a:gd name="T5" fmla="*/ T4 w 450"/>
                                <a:gd name="T6" fmla="+- 0 -286 -355"/>
                                <a:gd name="T7" fmla="*/ -286 h 255"/>
                                <a:gd name="T8" fmla="+- 0 5103 5042"/>
                                <a:gd name="T9" fmla="*/ T8 w 450"/>
                                <a:gd name="T10" fmla="+- 0 -335 -355"/>
                                <a:gd name="T11" fmla="*/ -335 h 255"/>
                                <a:gd name="T12" fmla="+- 0 5364 5042"/>
                                <a:gd name="T13" fmla="*/ T12 w 450"/>
                                <a:gd name="T14" fmla="+- 0 -355 -355"/>
                                <a:gd name="T15" fmla="*/ -355 h 255"/>
                                <a:gd name="T16" fmla="+- 0 5385 5042"/>
                                <a:gd name="T17" fmla="*/ T16 w 450"/>
                                <a:gd name="T18" fmla="+- 0 -353 -355"/>
                                <a:gd name="T19" fmla="*/ -353 h 255"/>
                                <a:gd name="T20" fmla="+- 0 5441 5042"/>
                                <a:gd name="T21" fmla="*/ T20 w 450"/>
                                <a:gd name="T22" fmla="+- 0 -330 -355"/>
                                <a:gd name="T23" fmla="*/ -330 h 255"/>
                                <a:gd name="T24" fmla="+- 0 5482 5042"/>
                                <a:gd name="T25" fmla="*/ T24 w 450"/>
                                <a:gd name="T26" fmla="+- 0 -275 -355"/>
                                <a:gd name="T27" fmla="*/ -275 h 255"/>
                                <a:gd name="T28" fmla="+- 0 5491 5042"/>
                                <a:gd name="T29" fmla="*/ T28 w 450"/>
                                <a:gd name="T30" fmla="+- 0 -240 -355"/>
                                <a:gd name="T31" fmla="*/ -240 h 255"/>
                                <a:gd name="T32" fmla="+- 0 5490 5042"/>
                                <a:gd name="T33" fmla="*/ T32 w 450"/>
                                <a:gd name="T34" fmla="+- 0 -216 -355"/>
                                <a:gd name="T35" fmla="*/ -216 h 255"/>
                                <a:gd name="T36" fmla="+- 0 5461 5042"/>
                                <a:gd name="T37" fmla="*/ T36 w 450"/>
                                <a:gd name="T38" fmla="+- 0 -144 -355"/>
                                <a:gd name="T39" fmla="*/ -144 h 255"/>
                                <a:gd name="T40" fmla="+- 0 5408 5042"/>
                                <a:gd name="T41" fmla="*/ T40 w 450"/>
                                <a:gd name="T42" fmla="+- 0 -107 -355"/>
                                <a:gd name="T43" fmla="*/ -107 h 255"/>
                                <a:gd name="T44" fmla="+- 0 5169 5042"/>
                                <a:gd name="T45" fmla="*/ T44 w 450"/>
                                <a:gd name="T46" fmla="+- 0 -100 -355"/>
                                <a:gd name="T47" fmla="*/ -100 h 255"/>
                                <a:gd name="T48" fmla="+- 0 5148 5042"/>
                                <a:gd name="T49" fmla="*/ T48 w 450"/>
                                <a:gd name="T50" fmla="+- 0 -101 -355"/>
                                <a:gd name="T51" fmla="*/ -101 h 255"/>
                                <a:gd name="T52" fmla="+- 0 5093 5042"/>
                                <a:gd name="T53" fmla="*/ T52 w 450"/>
                                <a:gd name="T54" fmla="+- 0 -125 -355"/>
                                <a:gd name="T55" fmla="*/ -125 h 255"/>
                                <a:gd name="T56" fmla="+- 0 5052 5042"/>
                                <a:gd name="T57" fmla="*/ T56 w 450"/>
                                <a:gd name="T58" fmla="+- 0 -179 -355"/>
                                <a:gd name="T59" fmla="*/ -179 h 255"/>
                                <a:gd name="T60" fmla="+- 0 5042 5042"/>
                                <a:gd name="T61" fmla="*/ T60 w 450"/>
                                <a:gd name="T62" fmla="+- 0 -227 -355"/>
                                <a:gd name="T63" fmla="*/ -227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8"/>
                                  </a:moveTo>
                                  <a:lnTo>
                                    <a:pt x="14" y="69"/>
                                  </a:lnTo>
                                  <a:lnTo>
                                    <a:pt x="61" y="20"/>
                                  </a:lnTo>
                                  <a:lnTo>
                                    <a:pt x="322" y="0"/>
                                  </a:lnTo>
                                  <a:lnTo>
                                    <a:pt x="343" y="2"/>
                                  </a:lnTo>
                                  <a:lnTo>
                                    <a:pt x="399" y="25"/>
                                  </a:lnTo>
                                  <a:lnTo>
                                    <a:pt x="440" y="80"/>
                                  </a:lnTo>
                                  <a:lnTo>
                                    <a:pt x="449" y="115"/>
                                  </a:lnTo>
                                  <a:lnTo>
                                    <a:pt x="448" y="139"/>
                                  </a:lnTo>
                                  <a:lnTo>
                                    <a:pt x="419" y="211"/>
                                  </a:lnTo>
                                  <a:lnTo>
                                    <a:pt x="366" y="248"/>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44" name="Group 3757"/>
                        <wpg:cNvGrpSpPr>
                          <a:grpSpLocks/>
                        </wpg:cNvGrpSpPr>
                        <wpg:grpSpPr bwMode="auto">
                          <a:xfrm>
                            <a:off x="5552" y="-355"/>
                            <a:ext cx="450" cy="255"/>
                            <a:chOff x="5552" y="-355"/>
                            <a:chExt cx="450" cy="255"/>
                          </a:xfrm>
                        </wpg:grpSpPr>
                        <wps:wsp>
                          <wps:cNvPr id="3945" name="Freeform 3758"/>
                          <wps:cNvSpPr>
                            <a:spLocks/>
                          </wps:cNvSpPr>
                          <wps:spPr bwMode="auto">
                            <a:xfrm>
                              <a:off x="5552" y="-355"/>
                              <a:ext cx="450" cy="255"/>
                            </a:xfrm>
                            <a:custGeom>
                              <a:avLst/>
                              <a:gdLst>
                                <a:gd name="T0" fmla="+- 0 5552 5552"/>
                                <a:gd name="T1" fmla="*/ T0 w 450"/>
                                <a:gd name="T2" fmla="+- 0 -227 -355"/>
                                <a:gd name="T3" fmla="*/ -227 h 255"/>
                                <a:gd name="T4" fmla="+- 0 5566 5552"/>
                                <a:gd name="T5" fmla="*/ T4 w 450"/>
                                <a:gd name="T6" fmla="+- 0 -286 -355"/>
                                <a:gd name="T7" fmla="*/ -286 h 255"/>
                                <a:gd name="T8" fmla="+- 0 5614 5552"/>
                                <a:gd name="T9" fmla="*/ T8 w 450"/>
                                <a:gd name="T10" fmla="+- 0 -335 -355"/>
                                <a:gd name="T11" fmla="*/ -335 h 255"/>
                                <a:gd name="T12" fmla="+- 0 5875 5552"/>
                                <a:gd name="T13" fmla="*/ T12 w 450"/>
                                <a:gd name="T14" fmla="+- 0 -355 -355"/>
                                <a:gd name="T15" fmla="*/ -355 h 255"/>
                                <a:gd name="T16" fmla="+- 0 5896 5552"/>
                                <a:gd name="T17" fmla="*/ T16 w 450"/>
                                <a:gd name="T18" fmla="+- 0 -353 -355"/>
                                <a:gd name="T19" fmla="*/ -353 h 255"/>
                                <a:gd name="T20" fmla="+- 0 5951 5552"/>
                                <a:gd name="T21" fmla="*/ T20 w 450"/>
                                <a:gd name="T22" fmla="+- 0 -330 -355"/>
                                <a:gd name="T23" fmla="*/ -330 h 255"/>
                                <a:gd name="T24" fmla="+- 0 5992 5552"/>
                                <a:gd name="T25" fmla="*/ T24 w 450"/>
                                <a:gd name="T26" fmla="+- 0 -275 -355"/>
                                <a:gd name="T27" fmla="*/ -275 h 255"/>
                                <a:gd name="T28" fmla="+- 0 6002 5552"/>
                                <a:gd name="T29" fmla="*/ T28 w 450"/>
                                <a:gd name="T30" fmla="+- 0 -240 -355"/>
                                <a:gd name="T31" fmla="*/ -240 h 255"/>
                                <a:gd name="T32" fmla="+- 0 6001 5552"/>
                                <a:gd name="T33" fmla="*/ T32 w 450"/>
                                <a:gd name="T34" fmla="+- 0 -216 -355"/>
                                <a:gd name="T35" fmla="*/ -216 h 255"/>
                                <a:gd name="T36" fmla="+- 0 5972 5552"/>
                                <a:gd name="T37" fmla="*/ T36 w 450"/>
                                <a:gd name="T38" fmla="+- 0 -144 -355"/>
                                <a:gd name="T39" fmla="*/ -144 h 255"/>
                                <a:gd name="T40" fmla="+- 0 5919 5552"/>
                                <a:gd name="T41" fmla="*/ T40 w 450"/>
                                <a:gd name="T42" fmla="+- 0 -107 -355"/>
                                <a:gd name="T43" fmla="*/ -107 h 255"/>
                                <a:gd name="T44" fmla="+- 0 5680 5552"/>
                                <a:gd name="T45" fmla="*/ T44 w 450"/>
                                <a:gd name="T46" fmla="+- 0 -100 -355"/>
                                <a:gd name="T47" fmla="*/ -100 h 255"/>
                                <a:gd name="T48" fmla="+- 0 5659 5552"/>
                                <a:gd name="T49" fmla="*/ T48 w 450"/>
                                <a:gd name="T50" fmla="+- 0 -101 -355"/>
                                <a:gd name="T51" fmla="*/ -101 h 255"/>
                                <a:gd name="T52" fmla="+- 0 5603 5552"/>
                                <a:gd name="T53" fmla="*/ T52 w 450"/>
                                <a:gd name="T54" fmla="+- 0 -125 -355"/>
                                <a:gd name="T55" fmla="*/ -125 h 255"/>
                                <a:gd name="T56" fmla="+- 0 5562 5552"/>
                                <a:gd name="T57" fmla="*/ T56 w 450"/>
                                <a:gd name="T58" fmla="+- 0 -179 -355"/>
                                <a:gd name="T59" fmla="*/ -179 h 255"/>
                                <a:gd name="T60" fmla="+- 0 5552 5552"/>
                                <a:gd name="T61" fmla="*/ T60 w 450"/>
                                <a:gd name="T62" fmla="+- 0 -227 -355"/>
                                <a:gd name="T63" fmla="*/ -227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8"/>
                                  </a:moveTo>
                                  <a:lnTo>
                                    <a:pt x="14" y="69"/>
                                  </a:lnTo>
                                  <a:lnTo>
                                    <a:pt x="62" y="20"/>
                                  </a:lnTo>
                                  <a:lnTo>
                                    <a:pt x="323" y="0"/>
                                  </a:lnTo>
                                  <a:lnTo>
                                    <a:pt x="344" y="2"/>
                                  </a:lnTo>
                                  <a:lnTo>
                                    <a:pt x="399" y="25"/>
                                  </a:lnTo>
                                  <a:lnTo>
                                    <a:pt x="440" y="80"/>
                                  </a:lnTo>
                                  <a:lnTo>
                                    <a:pt x="450" y="115"/>
                                  </a:lnTo>
                                  <a:lnTo>
                                    <a:pt x="449" y="139"/>
                                  </a:lnTo>
                                  <a:lnTo>
                                    <a:pt x="420" y="211"/>
                                  </a:lnTo>
                                  <a:lnTo>
                                    <a:pt x="367" y="248"/>
                                  </a:lnTo>
                                  <a:lnTo>
                                    <a:pt x="128" y="255"/>
                                  </a:lnTo>
                                  <a:lnTo>
                                    <a:pt x="107"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41" o:spid="_x0000_s1026" style="position:absolute;margin-left:366.4pt;margin-top:307.1pt;width:48.75pt;height:13.5pt;z-index:-251451392;mso-position-horizontal-relative:page" coordorigin="5034,-362" coordsize="97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">
                <v:group id="Group 3755" o:spid="_x0000_s1027" style="position:absolute;left:5042;top:-355;width:450;height:255" coordorigin="5042,-355"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yA7SccAAADdAAAADwAAAGRycy9kb3ducmV2LnhtbESPT2vCQBTE70K/w/IK&#10;3uom/ik1uoqIlR5EaCyIt0f2mQSzb0N2m8Rv3xUKHoeZ+Q2zXPemEi01rrSsIB5FIIgzq0vOFfyc&#10;Pt8+QDiPrLGyTAru5GC9ehksMdG2429qU5+LAGGXoILC+zqR0mUFGXQjWxMH72obgz7IJpe6wS7A&#10;TSXHUfQuDZYcFgqsaVtQdkt/jYJ9h91mEu/aw+26vV9Os+P5EJNSw9d+swDhqffP8H/7SyuYzKdj&#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yA7SccAAADd&#10;AAAADwAAAAAAAAAAAAAAAACqAgAAZHJzL2Rvd25yZXYueG1sUEsFBgAAAAAEAAQA+gAAAJ4DAAAA&#10;AA==&#10;">
                  <v:shape id="Freeform 3756" o:spid="_x0000_s1028" style="position:absolute;left:5042;top:-355;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JmKscA&#10;AADdAAAADwAAAGRycy9kb3ducmV2LnhtbESPQWvCQBSE70L/w/IKXqRuqmLb6CptQQkeLI2l50f2&#10;mQ3Nvg3Z1aT/3hUEj8PMfMMs172txZlaXzlW8DxOQBAXTldcKvg5bJ5eQfiArLF2TAr+ycN69TBY&#10;Yqpdx990zkMpIoR9igpMCE0qpS8MWfRj1xBH7+haiyHKtpS6xS7CbS0nSTKXFiuOCwYb+jRU/OUn&#10;qyAxv9V2w/OPLM++TofdaNS99Hulho/9+wJEoD7cw7d2phVM32ZTuL6JT0Cu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SZirHAAAA3QAAAA8AAAAAAAAAAAAAAAAAmAIAAGRy&#10;cy9kb3ducmV2LnhtbFBLBQYAAAAABAAEAPUAAACMAwAAAAA=&#10;" path="m,128l14,69,61,20,322,r21,2l399,25r41,55l449,115r-1,24l419,211r-53,37l127,255r-21,-1l51,230,10,176,,128xe" filled="f" strokecolor="#999" strokeweight=".26483mm">
                    <v:path arrowok="t" o:connecttype="custom" o:connectlocs="0,-227;14,-286;61,-335;322,-355;343,-353;399,-330;440,-275;449,-240;448,-216;419,-144;366,-107;127,-100;106,-101;51,-125;10,-179;0,-227" o:connectangles="0,0,0,0,0,0,0,0,0,0,0,0,0,0,0,0"/>
                  </v:shape>
                </v:group>
                <v:group id="Group 3757" o:spid="_x0000_s1029" style="position:absolute;left:5552;top:-355;width:450;height:255" coordorigin="5552,-355"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4UGpscAAADdAAAADwAAAGRycy9kb3ducmV2LnhtbESPT2vCQBTE70K/w/IK&#10;vdVN/FNqdBURWzyI0FgQb4/sMwlm34bsNonf3hUKHoeZ+Q2zWPWmEi01rrSsIB5GIIgzq0vOFfwe&#10;v94/QTiPrLGyTApu5GC1fBksMNG24x9qU5+LAGGXoILC+zqR0mUFGXRDWxMH72Ibgz7IJpe6wS7A&#10;TSVHUfQhDZYcFgqsaVNQdk3/jILvDrv1ON62++tlczsfp4fTPial3l779RyEp94/w//tnVYwnk0m&#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4UGpscAAADd&#10;AAAADwAAAAAAAAAAAAAAAACqAgAAZHJzL2Rvd25yZXYueG1sUEsFBgAAAAAEAAQA+gAAAJ4DAAAA&#10;AA==&#10;">
                  <v:shape id="Freeform 3758" o:spid="_x0000_s1030" style="position:absolute;left:5552;top:-355;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dbxccA&#10;AADdAAAADwAAAGRycy9kb3ducmV2LnhtbESPW2vCQBSE3wv9D8sR+iK66c1LdJW2YAl9UIzi8yF7&#10;zIZmz4bsatJ/3xUKfRxm5htmue5tLa7U+sqxgsdxAoK4cLriUsHxsBnNQPiArLF2TAp+yMN6dX+3&#10;xFS7jvd0zUMpIoR9igpMCE0qpS8MWfRj1xBH7+xaiyHKtpS6xS7CbS2fkmQiLVYcFww29GGo+M4v&#10;VkFiTtXnhifvWZ7tLoev4bCb9lulHgb92wJEoD78h//amVbwPH95hdub+AT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3W8XHAAAA3QAAAA8AAAAAAAAAAAAAAAAAmAIAAGRy&#10;cy9kb3ducmV2LnhtbFBLBQYAAAAABAAEAPUAAACMAwAAAAA=&#10;" path="m,128l14,69,62,20,323,r21,2l399,25r41,55l450,115r-1,24l420,211r-53,37l128,255r-21,-1l51,230,10,176,,128xe" filled="f" strokecolor="#999" strokeweight=".26483mm">
                    <v:path arrowok="t" o:connecttype="custom" o:connectlocs="0,-227;14,-286;62,-335;323,-355;344,-353;399,-330;440,-275;450,-240;449,-216;420,-144;367,-107;128,-100;107,-101;51,-125;10,-179;0,-227" o:connectangles="0,0,0,0,0,0,0,0,0,0,0,0,0,0,0,0"/>
                  </v:shape>
                </v:group>
                <w10:wrap anchorx="page"/>
              </v:group>
            </w:pict>
          </mc:Fallback>
        </mc:AlternateContent>
      </w:r>
      <w:r w:rsidR="00264CF9">
        <w:rPr>
          <w:noProof/>
          <w:sz w:val="19"/>
          <w:szCs w:val="19"/>
        </w:rPr>
        <mc:AlternateContent>
          <mc:Choice Requires="wpg">
            <w:drawing>
              <wp:anchor distT="0" distB="0" distL="114300" distR="114300" simplePos="0" relativeHeight="251854848" behindDoc="1" locked="0" layoutInCell="1" allowOverlap="1" wp14:anchorId="152AAFC3" wp14:editId="21A595A5">
                <wp:simplePos x="0" y="0"/>
                <wp:positionH relativeFrom="page">
                  <wp:posOffset>4674235</wp:posOffset>
                </wp:positionH>
                <wp:positionV relativeFrom="paragraph">
                  <wp:posOffset>1066165</wp:posOffset>
                </wp:positionV>
                <wp:extent cx="619125" cy="171450"/>
                <wp:effectExtent l="0" t="0" r="9525" b="19050"/>
                <wp:wrapNone/>
                <wp:docPr id="3973" name="Group 39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25" cy="171450"/>
                          <a:chOff x="5034" y="88"/>
                          <a:chExt cx="975" cy="270"/>
                        </a:xfrm>
                      </wpg:grpSpPr>
                      <wpg:grpSp>
                        <wpg:cNvPr id="3974" name="Group 3701"/>
                        <wpg:cNvGrpSpPr>
                          <a:grpSpLocks/>
                        </wpg:cNvGrpSpPr>
                        <wpg:grpSpPr bwMode="auto">
                          <a:xfrm>
                            <a:off x="5042" y="96"/>
                            <a:ext cx="450" cy="255"/>
                            <a:chOff x="5042" y="96"/>
                            <a:chExt cx="450" cy="255"/>
                          </a:xfrm>
                        </wpg:grpSpPr>
                        <wps:wsp>
                          <wps:cNvPr id="3975" name="Freeform 3702"/>
                          <wps:cNvSpPr>
                            <a:spLocks/>
                          </wps:cNvSpPr>
                          <wps:spPr bwMode="auto">
                            <a:xfrm>
                              <a:off x="5042" y="96"/>
                              <a:ext cx="450" cy="255"/>
                            </a:xfrm>
                            <a:custGeom>
                              <a:avLst/>
                              <a:gdLst>
                                <a:gd name="T0" fmla="+- 0 5042 5042"/>
                                <a:gd name="T1" fmla="*/ T0 w 450"/>
                                <a:gd name="T2" fmla="+- 0 223 96"/>
                                <a:gd name="T3" fmla="*/ 223 h 255"/>
                                <a:gd name="T4" fmla="+- 0 5056 5042"/>
                                <a:gd name="T5" fmla="*/ T4 w 450"/>
                                <a:gd name="T6" fmla="+- 0 164 96"/>
                                <a:gd name="T7" fmla="*/ 164 h 255"/>
                                <a:gd name="T8" fmla="+- 0 5103 5042"/>
                                <a:gd name="T9" fmla="*/ T8 w 450"/>
                                <a:gd name="T10" fmla="+- 0 115 96"/>
                                <a:gd name="T11" fmla="*/ 115 h 255"/>
                                <a:gd name="T12" fmla="+- 0 5364 5042"/>
                                <a:gd name="T13" fmla="*/ T12 w 450"/>
                                <a:gd name="T14" fmla="+- 0 96 96"/>
                                <a:gd name="T15" fmla="*/ 96 h 255"/>
                                <a:gd name="T16" fmla="+- 0 5385 5042"/>
                                <a:gd name="T17" fmla="*/ T16 w 450"/>
                                <a:gd name="T18" fmla="+- 0 97 96"/>
                                <a:gd name="T19" fmla="*/ 97 h 255"/>
                                <a:gd name="T20" fmla="+- 0 5441 5042"/>
                                <a:gd name="T21" fmla="*/ T20 w 450"/>
                                <a:gd name="T22" fmla="+- 0 121 96"/>
                                <a:gd name="T23" fmla="*/ 121 h 255"/>
                                <a:gd name="T24" fmla="+- 0 5482 5042"/>
                                <a:gd name="T25" fmla="*/ T24 w 450"/>
                                <a:gd name="T26" fmla="+- 0 175 96"/>
                                <a:gd name="T27" fmla="*/ 175 h 255"/>
                                <a:gd name="T28" fmla="+- 0 5491 5042"/>
                                <a:gd name="T29" fmla="*/ T28 w 450"/>
                                <a:gd name="T30" fmla="+- 0 210 96"/>
                                <a:gd name="T31" fmla="*/ 210 h 255"/>
                                <a:gd name="T32" fmla="+- 0 5490 5042"/>
                                <a:gd name="T33" fmla="*/ T32 w 450"/>
                                <a:gd name="T34" fmla="+- 0 235 96"/>
                                <a:gd name="T35" fmla="*/ 235 h 255"/>
                                <a:gd name="T36" fmla="+- 0 5461 5042"/>
                                <a:gd name="T37" fmla="*/ T36 w 450"/>
                                <a:gd name="T38" fmla="+- 0 306 96"/>
                                <a:gd name="T39" fmla="*/ 306 h 255"/>
                                <a:gd name="T40" fmla="+- 0 5408 5042"/>
                                <a:gd name="T41" fmla="*/ T40 w 450"/>
                                <a:gd name="T42" fmla="+- 0 343 96"/>
                                <a:gd name="T43" fmla="*/ 343 h 255"/>
                                <a:gd name="T44" fmla="+- 0 5169 5042"/>
                                <a:gd name="T45" fmla="*/ T44 w 450"/>
                                <a:gd name="T46" fmla="+- 0 351 96"/>
                                <a:gd name="T47" fmla="*/ 351 h 255"/>
                                <a:gd name="T48" fmla="+- 0 5148 5042"/>
                                <a:gd name="T49" fmla="*/ T48 w 450"/>
                                <a:gd name="T50" fmla="+- 0 349 96"/>
                                <a:gd name="T51" fmla="*/ 349 h 255"/>
                                <a:gd name="T52" fmla="+- 0 5093 5042"/>
                                <a:gd name="T53" fmla="*/ T52 w 450"/>
                                <a:gd name="T54" fmla="+- 0 326 96"/>
                                <a:gd name="T55" fmla="*/ 326 h 255"/>
                                <a:gd name="T56" fmla="+- 0 5052 5042"/>
                                <a:gd name="T57" fmla="*/ T56 w 450"/>
                                <a:gd name="T58" fmla="+- 0 271 96"/>
                                <a:gd name="T59" fmla="*/ 271 h 255"/>
                                <a:gd name="T60" fmla="+- 0 5042 5042"/>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1"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76" name="Group 3703"/>
                        <wpg:cNvGrpSpPr>
                          <a:grpSpLocks/>
                        </wpg:cNvGrpSpPr>
                        <wpg:grpSpPr bwMode="auto">
                          <a:xfrm>
                            <a:off x="5552" y="96"/>
                            <a:ext cx="450" cy="255"/>
                            <a:chOff x="5552" y="96"/>
                            <a:chExt cx="450" cy="255"/>
                          </a:xfrm>
                        </wpg:grpSpPr>
                        <wps:wsp>
                          <wps:cNvPr id="3977" name="Freeform 3704"/>
                          <wps:cNvSpPr>
                            <a:spLocks/>
                          </wps:cNvSpPr>
                          <wps:spPr bwMode="auto">
                            <a:xfrm>
                              <a:off x="5552" y="96"/>
                              <a:ext cx="450" cy="255"/>
                            </a:xfrm>
                            <a:custGeom>
                              <a:avLst/>
                              <a:gdLst>
                                <a:gd name="T0" fmla="+- 0 5552 5552"/>
                                <a:gd name="T1" fmla="*/ T0 w 450"/>
                                <a:gd name="T2" fmla="+- 0 223 96"/>
                                <a:gd name="T3" fmla="*/ 223 h 255"/>
                                <a:gd name="T4" fmla="+- 0 5566 5552"/>
                                <a:gd name="T5" fmla="*/ T4 w 450"/>
                                <a:gd name="T6" fmla="+- 0 164 96"/>
                                <a:gd name="T7" fmla="*/ 164 h 255"/>
                                <a:gd name="T8" fmla="+- 0 5614 5552"/>
                                <a:gd name="T9" fmla="*/ T8 w 450"/>
                                <a:gd name="T10" fmla="+- 0 115 96"/>
                                <a:gd name="T11" fmla="*/ 115 h 255"/>
                                <a:gd name="T12" fmla="+- 0 5875 5552"/>
                                <a:gd name="T13" fmla="*/ T12 w 450"/>
                                <a:gd name="T14" fmla="+- 0 96 96"/>
                                <a:gd name="T15" fmla="*/ 96 h 255"/>
                                <a:gd name="T16" fmla="+- 0 5896 5552"/>
                                <a:gd name="T17" fmla="*/ T16 w 450"/>
                                <a:gd name="T18" fmla="+- 0 97 96"/>
                                <a:gd name="T19" fmla="*/ 97 h 255"/>
                                <a:gd name="T20" fmla="+- 0 5951 5552"/>
                                <a:gd name="T21" fmla="*/ T20 w 450"/>
                                <a:gd name="T22" fmla="+- 0 121 96"/>
                                <a:gd name="T23" fmla="*/ 121 h 255"/>
                                <a:gd name="T24" fmla="+- 0 5992 5552"/>
                                <a:gd name="T25" fmla="*/ T24 w 450"/>
                                <a:gd name="T26" fmla="+- 0 175 96"/>
                                <a:gd name="T27" fmla="*/ 175 h 255"/>
                                <a:gd name="T28" fmla="+- 0 6002 5552"/>
                                <a:gd name="T29" fmla="*/ T28 w 450"/>
                                <a:gd name="T30" fmla="+- 0 210 96"/>
                                <a:gd name="T31" fmla="*/ 210 h 255"/>
                                <a:gd name="T32" fmla="+- 0 6001 5552"/>
                                <a:gd name="T33" fmla="*/ T32 w 450"/>
                                <a:gd name="T34" fmla="+- 0 235 96"/>
                                <a:gd name="T35" fmla="*/ 235 h 255"/>
                                <a:gd name="T36" fmla="+- 0 5972 5552"/>
                                <a:gd name="T37" fmla="*/ T36 w 450"/>
                                <a:gd name="T38" fmla="+- 0 306 96"/>
                                <a:gd name="T39" fmla="*/ 306 h 255"/>
                                <a:gd name="T40" fmla="+- 0 5919 5552"/>
                                <a:gd name="T41" fmla="*/ T40 w 450"/>
                                <a:gd name="T42" fmla="+- 0 343 96"/>
                                <a:gd name="T43" fmla="*/ 343 h 255"/>
                                <a:gd name="T44" fmla="+- 0 5680 5552"/>
                                <a:gd name="T45" fmla="*/ T44 w 450"/>
                                <a:gd name="T46" fmla="+- 0 351 96"/>
                                <a:gd name="T47" fmla="*/ 351 h 255"/>
                                <a:gd name="T48" fmla="+- 0 5659 5552"/>
                                <a:gd name="T49" fmla="*/ T48 w 450"/>
                                <a:gd name="T50" fmla="+- 0 349 96"/>
                                <a:gd name="T51" fmla="*/ 349 h 255"/>
                                <a:gd name="T52" fmla="+- 0 5603 5552"/>
                                <a:gd name="T53" fmla="*/ T52 w 450"/>
                                <a:gd name="T54" fmla="+- 0 326 96"/>
                                <a:gd name="T55" fmla="*/ 326 h 255"/>
                                <a:gd name="T56" fmla="+- 0 5562 5552"/>
                                <a:gd name="T57" fmla="*/ T56 w 450"/>
                                <a:gd name="T58" fmla="+- 0 271 96"/>
                                <a:gd name="T59" fmla="*/ 271 h 255"/>
                                <a:gd name="T60" fmla="+- 0 5552 5552"/>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20" y="210"/>
                                  </a:lnTo>
                                  <a:lnTo>
                                    <a:pt x="367" y="247"/>
                                  </a:lnTo>
                                  <a:lnTo>
                                    <a:pt x="128" y="255"/>
                                  </a:lnTo>
                                  <a:lnTo>
                                    <a:pt x="107"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73" o:spid="_x0000_s1026" style="position:absolute;margin-left:368.05pt;margin-top:83.95pt;width:48.75pt;height:13.5pt;z-index:-251461632;mso-position-horizontal-relative:page" coordorigin="5034,88" coordsize="97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">
                <v:group id="Group 3701" o:spid="_x0000_s1027" style="position:absolute;left:5042;top:96;width:450;height:255" coordorigin="5042,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nMG8cAAADdAAAADwAAAGRycy9kb3ducmV2LnhtbESPQWvCQBSE7wX/w/IE&#10;b3UTba1GVxFpxYMIVaH09sg+k2D2bchuk/jvXUHocZiZb5jFqjOlaKh2hWUF8TACQZxaXXCm4Hz6&#10;ep2CcB5ZY2mZFNzIwWrZe1lgom3L39QcfSYChF2CCnLvq0RKl+Zk0A1tRRy8i60N+iDrTOoa2wA3&#10;pRxF0UQaLDgs5FjRJqf0evwzCrYttutx/Nnsr5fN7ff0fvjZx6TUoN+t5yA8df4//GzvtILx7OMN&#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enMG8cAAADd&#10;AAAADwAAAAAAAAAAAAAAAACqAgAAZHJzL2Rvd25yZXYueG1sUEsFBgAAAAAEAAQA+gAAAJ4DAAAA&#10;AA==&#10;">
                  <v:shape id="Freeform 3702" o:spid="_x0000_s1028" style="position:absolute;left:5042;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uReMcA&#10;AADdAAAADwAAAGRycy9kb3ducmV2LnhtbESPQWvCQBSE74L/YXlCL1I3tqg1uootKMFDS2Pp+ZF9&#10;ZoPZtyG7mvTfd4VCj8PMfMOst72txY1aXzlWMJ0kIIgLpysuFXyd9o8vIHxA1lg7JgU/5GG7GQ7W&#10;mGrX8Sfd8lCKCGGfogITQpNK6QtDFv3ENcTRO7vWYoiyLaVusYtwW8unJJlLixXHBYMNvRkqLvnV&#10;KkjMd3XY8/w1y7OP6+k4HneL/l2ph1G/W4EI1If/8F870wqel4sZ3N/EJy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bkXjHAAAA3QAAAA8AAAAAAAAAAAAAAAAAmAIAAGRy&#10;cy9kb3ducmV2LnhtbFBLBQYAAAAABAAEAPUAAACMAwAAAAA=&#10;" path="m,127l14,68,61,19,322,r21,1l399,25r41,54l449,114r-1,25l419,210r-53,37l127,255r-21,-2l51,230,10,175,,127xe" filled="f" strokecolor="#999" strokeweight=".26483mm">
                    <v:path arrowok="t" o:connecttype="custom" o:connectlocs="0,223;14,164;61,115;322,96;343,97;399,121;440,175;449,210;448,235;419,306;366,343;127,351;106,349;51,326;10,271;0,223" o:connectangles="0,0,0,0,0,0,0,0,0,0,0,0,0,0,0,0"/>
                  </v:shape>
                </v:group>
                <v:group id="Group 3703" o:spid="_x0000_s1029" style="position:absolute;left:5552;top:96;width:450;height:255" coordorigin="5552,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nf398YAAADdAAAADwAAAGRycy9kb3ducmV2LnhtbESPQWvCQBSE74X+h+UV&#10;vOkmSm2NriKi4kGEakG8PbLPJJh9G7JrEv99VxB6HGbmG2a26EwpGqpdYVlBPIhAEKdWF5wp+D1t&#10;+t8gnEfWWFomBQ9ysJi/v80w0bblH2qOPhMBwi5BBbn3VSKlS3My6Aa2Ig7e1dYGfZB1JnWNbYCb&#10;Ug6jaCwNFhwWcqxolVN6O96Ngm2L7XIUr5v97bp6XE6fh/M+JqV6H91yCsJT5//Dr/ZOKxhNvsb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Gd/f3xgAAAN0A&#10;AAAPAAAAAAAAAAAAAAAAAKoCAABkcnMvZG93bnJldi54bWxQSwUGAAAAAAQABAD6AAAAnQMAAAAA&#10;">
                  <v:shape id="Freeform 3704" o:spid="_x0000_s1030" style="position:absolute;left:5552;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WqlMcA&#10;AADdAAAADwAAAGRycy9kb3ducmV2LnhtbESPQWvCQBSE7wX/w/IKXqRuWsG0qavYghI8KI2l50f2&#10;NRuafRuyq4n/3hWEHoeZ+YZZrAbbiDN1vnas4HmagCAuna65UvB93Dy9gvABWWPjmBRcyMNqOXpY&#10;YKZdz190LkIlIoR9hgpMCG0mpS8NWfRT1xJH79d1FkOUXSV1h32E20a+JMlcWqw5Lhhs6dNQ+Vec&#10;rILE/NTbDc8/8iI/nI67yaRPh71S48dh/Q4i0BD+w/d2rhXM3tIUbm/iE5D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FqpTHAAAA3QAAAA8AAAAAAAAAAAAAAAAAmAIAAGRy&#10;cy9kb3ducmV2LnhtbFBLBQYAAAAABAAEAPUAAACMAwAAAAA=&#10;" path="m,127l14,68,62,19,323,r21,1l399,25r41,54l450,114r-1,25l420,210r-53,37l128,255r-21,-2l51,230,10,175,,127xe" filled="f" strokecolor="#999" strokeweight=".26483mm">
                    <v:path arrowok="t" o:connecttype="custom" o:connectlocs="0,223;14,164;62,115;323,96;344,97;399,121;440,175;450,210;449,235;420,306;367,343;128,351;107,349;51,326;10,271;0,223" o:connectangles="0,0,0,0,0,0,0,0,0,0,0,0,0,0,0,0"/>
                  </v:shape>
                </v:group>
                <w10:wrap anchorx="page"/>
              </v:group>
            </w:pict>
          </mc:Fallback>
        </mc:AlternateContent>
      </w:r>
      <w:r w:rsidR="00456ABE">
        <w:rPr>
          <w:noProof/>
          <w:sz w:val="19"/>
          <w:szCs w:val="19"/>
        </w:rPr>
        <mc:AlternateContent>
          <mc:Choice Requires="wpg">
            <w:drawing>
              <wp:anchor distT="0" distB="0" distL="114300" distR="114300" simplePos="0" relativeHeight="251864064" behindDoc="1" locked="0" layoutInCell="1" allowOverlap="1" wp14:anchorId="686AB18E" wp14:editId="602A93E3">
                <wp:simplePos x="0" y="0"/>
                <wp:positionH relativeFrom="page">
                  <wp:posOffset>4666615</wp:posOffset>
                </wp:positionH>
                <wp:positionV relativeFrom="paragraph">
                  <wp:posOffset>3218815</wp:posOffset>
                </wp:positionV>
                <wp:extent cx="619125" cy="171450"/>
                <wp:effectExtent l="0" t="0" r="9525" b="19050"/>
                <wp:wrapNone/>
                <wp:docPr id="3936" name="Group 39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25" cy="171450"/>
                          <a:chOff x="5034" y="433"/>
                          <a:chExt cx="975" cy="270"/>
                        </a:xfrm>
                      </wpg:grpSpPr>
                      <wpg:grpSp>
                        <wpg:cNvPr id="3937" name="Group 3750"/>
                        <wpg:cNvGrpSpPr>
                          <a:grpSpLocks/>
                        </wpg:cNvGrpSpPr>
                        <wpg:grpSpPr bwMode="auto">
                          <a:xfrm>
                            <a:off x="5042" y="441"/>
                            <a:ext cx="450" cy="255"/>
                            <a:chOff x="5042" y="441"/>
                            <a:chExt cx="450" cy="255"/>
                          </a:xfrm>
                        </wpg:grpSpPr>
                        <wps:wsp>
                          <wps:cNvPr id="3938" name="Freeform 3751"/>
                          <wps:cNvSpPr>
                            <a:spLocks/>
                          </wps:cNvSpPr>
                          <wps:spPr bwMode="auto">
                            <a:xfrm>
                              <a:off x="5042" y="441"/>
                              <a:ext cx="450" cy="255"/>
                            </a:xfrm>
                            <a:custGeom>
                              <a:avLst/>
                              <a:gdLst>
                                <a:gd name="T0" fmla="+- 0 5042 5042"/>
                                <a:gd name="T1" fmla="*/ T0 w 450"/>
                                <a:gd name="T2" fmla="+- 0 569 441"/>
                                <a:gd name="T3" fmla="*/ 569 h 255"/>
                                <a:gd name="T4" fmla="+- 0 5056 5042"/>
                                <a:gd name="T5" fmla="*/ T4 w 450"/>
                                <a:gd name="T6" fmla="+- 0 509 441"/>
                                <a:gd name="T7" fmla="*/ 509 h 255"/>
                                <a:gd name="T8" fmla="+- 0 5103 5042"/>
                                <a:gd name="T9" fmla="*/ T8 w 450"/>
                                <a:gd name="T10" fmla="+- 0 461 441"/>
                                <a:gd name="T11" fmla="*/ 461 h 255"/>
                                <a:gd name="T12" fmla="+- 0 5364 5042"/>
                                <a:gd name="T13" fmla="*/ T12 w 450"/>
                                <a:gd name="T14" fmla="+- 0 441 441"/>
                                <a:gd name="T15" fmla="*/ 441 h 255"/>
                                <a:gd name="T16" fmla="+- 0 5385 5042"/>
                                <a:gd name="T17" fmla="*/ T16 w 450"/>
                                <a:gd name="T18" fmla="+- 0 443 441"/>
                                <a:gd name="T19" fmla="*/ 443 h 255"/>
                                <a:gd name="T20" fmla="+- 0 5441 5042"/>
                                <a:gd name="T21" fmla="*/ T20 w 450"/>
                                <a:gd name="T22" fmla="+- 0 466 441"/>
                                <a:gd name="T23" fmla="*/ 466 h 255"/>
                                <a:gd name="T24" fmla="+- 0 5482 5042"/>
                                <a:gd name="T25" fmla="*/ T24 w 450"/>
                                <a:gd name="T26" fmla="+- 0 520 441"/>
                                <a:gd name="T27" fmla="*/ 520 h 255"/>
                                <a:gd name="T28" fmla="+- 0 5491 5042"/>
                                <a:gd name="T29" fmla="*/ T28 w 450"/>
                                <a:gd name="T30" fmla="+- 0 555 441"/>
                                <a:gd name="T31" fmla="*/ 555 h 255"/>
                                <a:gd name="T32" fmla="+- 0 5490 5042"/>
                                <a:gd name="T33" fmla="*/ T32 w 450"/>
                                <a:gd name="T34" fmla="+- 0 580 441"/>
                                <a:gd name="T35" fmla="*/ 580 h 255"/>
                                <a:gd name="T36" fmla="+- 0 5461 5042"/>
                                <a:gd name="T37" fmla="*/ T36 w 450"/>
                                <a:gd name="T38" fmla="+- 0 652 441"/>
                                <a:gd name="T39" fmla="*/ 652 h 255"/>
                                <a:gd name="T40" fmla="+- 0 5408 5042"/>
                                <a:gd name="T41" fmla="*/ T40 w 450"/>
                                <a:gd name="T42" fmla="+- 0 688 441"/>
                                <a:gd name="T43" fmla="*/ 688 h 255"/>
                                <a:gd name="T44" fmla="+- 0 5169 5042"/>
                                <a:gd name="T45" fmla="*/ T44 w 450"/>
                                <a:gd name="T46" fmla="+- 0 696 441"/>
                                <a:gd name="T47" fmla="*/ 696 h 255"/>
                                <a:gd name="T48" fmla="+- 0 5148 5042"/>
                                <a:gd name="T49" fmla="*/ T48 w 450"/>
                                <a:gd name="T50" fmla="+- 0 695 441"/>
                                <a:gd name="T51" fmla="*/ 695 h 255"/>
                                <a:gd name="T52" fmla="+- 0 5093 5042"/>
                                <a:gd name="T53" fmla="*/ T52 w 450"/>
                                <a:gd name="T54" fmla="+- 0 671 441"/>
                                <a:gd name="T55" fmla="*/ 671 h 255"/>
                                <a:gd name="T56" fmla="+- 0 5052 5042"/>
                                <a:gd name="T57" fmla="*/ T56 w 450"/>
                                <a:gd name="T58" fmla="+- 0 617 441"/>
                                <a:gd name="T59" fmla="*/ 617 h 255"/>
                                <a:gd name="T60" fmla="+- 0 5042 5042"/>
                                <a:gd name="T61" fmla="*/ T60 w 450"/>
                                <a:gd name="T62" fmla="+- 0 569 441"/>
                                <a:gd name="T63" fmla="*/ 56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8"/>
                                  </a:moveTo>
                                  <a:lnTo>
                                    <a:pt x="14" y="68"/>
                                  </a:lnTo>
                                  <a:lnTo>
                                    <a:pt x="61" y="20"/>
                                  </a:lnTo>
                                  <a:lnTo>
                                    <a:pt x="322" y="0"/>
                                  </a:lnTo>
                                  <a:lnTo>
                                    <a:pt x="343" y="2"/>
                                  </a:lnTo>
                                  <a:lnTo>
                                    <a:pt x="399" y="25"/>
                                  </a:lnTo>
                                  <a:lnTo>
                                    <a:pt x="440" y="79"/>
                                  </a:lnTo>
                                  <a:lnTo>
                                    <a:pt x="449" y="114"/>
                                  </a:lnTo>
                                  <a:lnTo>
                                    <a:pt x="448" y="139"/>
                                  </a:lnTo>
                                  <a:lnTo>
                                    <a:pt x="419" y="211"/>
                                  </a:lnTo>
                                  <a:lnTo>
                                    <a:pt x="366" y="247"/>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39" name="Group 3752"/>
                        <wpg:cNvGrpSpPr>
                          <a:grpSpLocks/>
                        </wpg:cNvGrpSpPr>
                        <wpg:grpSpPr bwMode="auto">
                          <a:xfrm>
                            <a:off x="5552" y="441"/>
                            <a:ext cx="450" cy="255"/>
                            <a:chOff x="5552" y="441"/>
                            <a:chExt cx="450" cy="255"/>
                          </a:xfrm>
                        </wpg:grpSpPr>
                        <wps:wsp>
                          <wps:cNvPr id="3940" name="Freeform 3753"/>
                          <wps:cNvSpPr>
                            <a:spLocks/>
                          </wps:cNvSpPr>
                          <wps:spPr bwMode="auto">
                            <a:xfrm>
                              <a:off x="5552" y="441"/>
                              <a:ext cx="450" cy="255"/>
                            </a:xfrm>
                            <a:custGeom>
                              <a:avLst/>
                              <a:gdLst>
                                <a:gd name="T0" fmla="+- 0 5552 5552"/>
                                <a:gd name="T1" fmla="*/ T0 w 450"/>
                                <a:gd name="T2" fmla="+- 0 569 441"/>
                                <a:gd name="T3" fmla="*/ 569 h 255"/>
                                <a:gd name="T4" fmla="+- 0 5566 5552"/>
                                <a:gd name="T5" fmla="*/ T4 w 450"/>
                                <a:gd name="T6" fmla="+- 0 509 441"/>
                                <a:gd name="T7" fmla="*/ 509 h 255"/>
                                <a:gd name="T8" fmla="+- 0 5614 5552"/>
                                <a:gd name="T9" fmla="*/ T8 w 450"/>
                                <a:gd name="T10" fmla="+- 0 461 441"/>
                                <a:gd name="T11" fmla="*/ 461 h 255"/>
                                <a:gd name="T12" fmla="+- 0 5875 5552"/>
                                <a:gd name="T13" fmla="*/ T12 w 450"/>
                                <a:gd name="T14" fmla="+- 0 441 441"/>
                                <a:gd name="T15" fmla="*/ 441 h 255"/>
                                <a:gd name="T16" fmla="+- 0 5896 5552"/>
                                <a:gd name="T17" fmla="*/ T16 w 450"/>
                                <a:gd name="T18" fmla="+- 0 443 441"/>
                                <a:gd name="T19" fmla="*/ 443 h 255"/>
                                <a:gd name="T20" fmla="+- 0 5951 5552"/>
                                <a:gd name="T21" fmla="*/ T20 w 450"/>
                                <a:gd name="T22" fmla="+- 0 466 441"/>
                                <a:gd name="T23" fmla="*/ 466 h 255"/>
                                <a:gd name="T24" fmla="+- 0 5992 5552"/>
                                <a:gd name="T25" fmla="*/ T24 w 450"/>
                                <a:gd name="T26" fmla="+- 0 520 441"/>
                                <a:gd name="T27" fmla="*/ 520 h 255"/>
                                <a:gd name="T28" fmla="+- 0 6002 5552"/>
                                <a:gd name="T29" fmla="*/ T28 w 450"/>
                                <a:gd name="T30" fmla="+- 0 555 441"/>
                                <a:gd name="T31" fmla="*/ 555 h 255"/>
                                <a:gd name="T32" fmla="+- 0 6001 5552"/>
                                <a:gd name="T33" fmla="*/ T32 w 450"/>
                                <a:gd name="T34" fmla="+- 0 580 441"/>
                                <a:gd name="T35" fmla="*/ 580 h 255"/>
                                <a:gd name="T36" fmla="+- 0 5972 5552"/>
                                <a:gd name="T37" fmla="*/ T36 w 450"/>
                                <a:gd name="T38" fmla="+- 0 652 441"/>
                                <a:gd name="T39" fmla="*/ 652 h 255"/>
                                <a:gd name="T40" fmla="+- 0 5919 5552"/>
                                <a:gd name="T41" fmla="*/ T40 w 450"/>
                                <a:gd name="T42" fmla="+- 0 688 441"/>
                                <a:gd name="T43" fmla="*/ 688 h 255"/>
                                <a:gd name="T44" fmla="+- 0 5680 5552"/>
                                <a:gd name="T45" fmla="*/ T44 w 450"/>
                                <a:gd name="T46" fmla="+- 0 696 441"/>
                                <a:gd name="T47" fmla="*/ 696 h 255"/>
                                <a:gd name="T48" fmla="+- 0 5659 5552"/>
                                <a:gd name="T49" fmla="*/ T48 w 450"/>
                                <a:gd name="T50" fmla="+- 0 695 441"/>
                                <a:gd name="T51" fmla="*/ 695 h 255"/>
                                <a:gd name="T52" fmla="+- 0 5603 5552"/>
                                <a:gd name="T53" fmla="*/ T52 w 450"/>
                                <a:gd name="T54" fmla="+- 0 671 441"/>
                                <a:gd name="T55" fmla="*/ 671 h 255"/>
                                <a:gd name="T56" fmla="+- 0 5562 5552"/>
                                <a:gd name="T57" fmla="*/ T56 w 450"/>
                                <a:gd name="T58" fmla="+- 0 617 441"/>
                                <a:gd name="T59" fmla="*/ 617 h 255"/>
                                <a:gd name="T60" fmla="+- 0 5552 5552"/>
                                <a:gd name="T61" fmla="*/ T60 w 450"/>
                                <a:gd name="T62" fmla="+- 0 569 441"/>
                                <a:gd name="T63" fmla="*/ 56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8"/>
                                  </a:moveTo>
                                  <a:lnTo>
                                    <a:pt x="14" y="68"/>
                                  </a:lnTo>
                                  <a:lnTo>
                                    <a:pt x="62" y="20"/>
                                  </a:lnTo>
                                  <a:lnTo>
                                    <a:pt x="323" y="0"/>
                                  </a:lnTo>
                                  <a:lnTo>
                                    <a:pt x="344" y="2"/>
                                  </a:lnTo>
                                  <a:lnTo>
                                    <a:pt x="399" y="25"/>
                                  </a:lnTo>
                                  <a:lnTo>
                                    <a:pt x="440" y="79"/>
                                  </a:lnTo>
                                  <a:lnTo>
                                    <a:pt x="450" y="114"/>
                                  </a:lnTo>
                                  <a:lnTo>
                                    <a:pt x="449" y="139"/>
                                  </a:lnTo>
                                  <a:lnTo>
                                    <a:pt x="420" y="211"/>
                                  </a:lnTo>
                                  <a:lnTo>
                                    <a:pt x="367" y="247"/>
                                  </a:lnTo>
                                  <a:lnTo>
                                    <a:pt x="128" y="255"/>
                                  </a:lnTo>
                                  <a:lnTo>
                                    <a:pt x="107"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36" o:spid="_x0000_s1026" style="position:absolute;margin-left:367.45pt;margin-top:253.45pt;width:48.75pt;height:13.5pt;z-index:-251452416;mso-position-horizontal-relative:page" coordorigin="5034,433" coordsize="97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">
                <v:group id="Group 3750" o:spid="_x0000_s1027" style="position:absolute;left:5042;top:441;width:450;height:255" coordorigin="5042,441"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HrrMYAAADdAAAADwAAAGRycy9kb3ducmV2LnhtbESPQWvCQBSE74X+h+UV&#10;vOkmDbU1dRURLR5EUAvF2yP7TILZtyG7JvHfu4LQ4zAz3zDTeW8q0VLjSssK4lEEgjizuuRcwe9x&#10;PfwC4TyyxsoyKbiRg/ns9WWKqbYd76k9+FwECLsUFRTe16mULivIoBvZmjh4Z9sY9EE2udQNdgFu&#10;KvkeRWNpsOSwUGBNy4Kyy+FqFPx02C2SeNVuL+fl7XT82P1tY1Jq8NYvvkF46v1/+NneaAXJJPmE&#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UeusxgAAAN0A&#10;AAAPAAAAAAAAAAAAAAAAAKoCAABkcnMvZG93bnJldi54bWxQSwUGAAAAAAQABAD6AAAAnQMAAAAA&#10;">
                  <v:shape id="Freeform 3751" o:spid="_x0000_s1028" style="position:absolute;left:5042;top:441;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CHJsMA&#10;AADdAAAADwAAAGRycy9kb3ducmV2LnhtbERPz2vCMBS+C/4P4Q28iKZOcFs1ig6U4sGxKjs/mmdT&#10;1ryUJtruv18OgseP7/dq09ta3Kn1lWMFs2kCgrhwuuJSweW8n7yD8AFZY+2YFPyRh816OFhhql3H&#10;33TPQyliCPsUFZgQmlRKXxiy6KeuIY7c1bUWQ4RtKXWLXQy3tXxNkoW0WHFsMNjQp6HiN79ZBYn5&#10;qQ57XuyyPPu6nY/jcffWn5QavfTbJYhAfXiKH+5MK5h/zOPc+CY+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CHJsMAAADdAAAADwAAAAAAAAAAAAAAAACYAgAAZHJzL2Rv&#10;d25yZXYueG1sUEsFBgAAAAAEAAQA9QAAAIgDAAAAAA==&#10;" path="m,128l14,68,61,20,322,r21,2l399,25r41,54l449,114r-1,25l419,211r-53,36l127,255r-21,-1l51,230,10,176,,128xe" filled="f" strokecolor="#999" strokeweight=".26483mm">
                    <v:path arrowok="t" o:connecttype="custom" o:connectlocs="0,569;14,509;61,461;322,441;343,443;399,466;440,520;449,555;448,580;419,652;366,688;127,696;106,695;51,671;10,617;0,569" o:connectangles="0,0,0,0,0,0,0,0,0,0,0,0,0,0,0,0"/>
                  </v:shape>
                </v:group>
                <v:group id="Group 3752" o:spid="_x0000_s1029" style="position:absolute;left:5552;top:441;width:450;height:255" coordorigin="5552,441"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YLaRcYAAADdAAAADwAAAGRycy9kb3ducmV2LnhtbESPQWvCQBSE70L/w/IK&#10;vekmhopGVxHR0oMUjIXi7ZF9JsHs25Bdk/jvu4WCx2FmvmFWm8HUoqPWVZYVxJMIBHFudcWFgu/z&#10;YTwH4TyyxtoyKXiQg836ZbTCVNueT9RlvhABwi5FBaX3TSqly0sy6Ca2IQ7e1bYGfZBtIXWLfYCb&#10;Wk6jaCYNVhwWSmxoV1J+y+5GwUeP/TaJ993xdt09Luf3r59jTEq9vQ7bJQhPg3+G/9ufWkGySBb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gtpFxgAAAN0A&#10;AAAPAAAAAAAAAAAAAAAAAKoCAABkcnMvZG93bnJldi54bWxQSwUGAAAAAAQABAD6AAAAnQMAAAAA&#10;">
                  <v:shape id="Freeform 3753" o:spid="_x0000_s1030" style="position:absolute;left:5552;top:441;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D4XcQA&#10;AADdAAAADwAAAGRycy9kb3ducmV2LnhtbERPz2vCMBS+C/4P4Q12EU11w7nOKDpQigdldez8aN6a&#10;YvNSmmi7/94cBh4/vt/LdW9rcaPWV44VTCcJCOLC6YpLBd/n3XgBwgdkjbVjUvBHHtar4WCJqXYd&#10;f9EtD6WIIexTVGBCaFIpfWHIop+4hjhyv661GCJsS6lb7GK4reUsSebSYsWxwWBDn4aKS361ChLz&#10;U+13PN9meXa6ng+jUffWH5V6fuo3HyAC9eEh/ndnWsHL+2vcH9/EJ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A+F3EAAAA3QAAAA8AAAAAAAAAAAAAAAAAmAIAAGRycy9k&#10;b3ducmV2LnhtbFBLBQYAAAAABAAEAPUAAACJAwAAAAA=&#10;" path="m,128l14,68,62,20,323,r21,2l399,25r41,54l450,114r-1,25l420,211r-53,36l128,255r-21,-1l51,230,10,176,,128xe" filled="f" strokecolor="#999" strokeweight=".26483mm">
                    <v:path arrowok="t" o:connecttype="custom" o:connectlocs="0,569;14,509;62,461;323,441;344,443;399,466;440,520;450,555;449,580;420,652;367,688;128,696;107,695;51,671;10,617;0,569" o:connectangles="0,0,0,0,0,0,0,0,0,0,0,0,0,0,0,0"/>
                  </v:shape>
                </v:group>
                <w10:wrap anchorx="page"/>
              </v:group>
            </w:pict>
          </mc:Fallback>
        </mc:AlternateContent>
      </w:r>
      <w:r w:rsidR="00456ABE">
        <w:rPr>
          <w:noProof/>
          <w:sz w:val="19"/>
          <w:szCs w:val="19"/>
        </w:rPr>
        <mc:AlternateContent>
          <mc:Choice Requires="wpg">
            <w:drawing>
              <wp:anchor distT="0" distB="0" distL="114300" distR="114300" simplePos="0" relativeHeight="251994112" behindDoc="1" locked="0" layoutInCell="1" allowOverlap="1" wp14:anchorId="5C785C9B" wp14:editId="10858ACA">
                <wp:simplePos x="0" y="0"/>
                <wp:positionH relativeFrom="page">
                  <wp:posOffset>4646930</wp:posOffset>
                </wp:positionH>
                <wp:positionV relativeFrom="paragraph">
                  <wp:posOffset>2863850</wp:posOffset>
                </wp:positionV>
                <wp:extent cx="619125" cy="171450"/>
                <wp:effectExtent l="0" t="0" r="9525" b="19050"/>
                <wp:wrapNone/>
                <wp:docPr id="4076" name="Group 40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25" cy="171450"/>
                          <a:chOff x="5034" y="103"/>
                          <a:chExt cx="975" cy="270"/>
                        </a:xfrm>
                      </wpg:grpSpPr>
                      <wpg:grpSp>
                        <wpg:cNvPr id="4077" name="Group 3731"/>
                        <wpg:cNvGrpSpPr>
                          <a:grpSpLocks/>
                        </wpg:cNvGrpSpPr>
                        <wpg:grpSpPr bwMode="auto">
                          <a:xfrm>
                            <a:off x="5042" y="111"/>
                            <a:ext cx="450" cy="255"/>
                            <a:chOff x="5042" y="111"/>
                            <a:chExt cx="450" cy="255"/>
                          </a:xfrm>
                        </wpg:grpSpPr>
                        <wps:wsp>
                          <wps:cNvPr id="4078" name="Freeform 3732"/>
                          <wps:cNvSpPr>
                            <a:spLocks/>
                          </wps:cNvSpPr>
                          <wps:spPr bwMode="auto">
                            <a:xfrm>
                              <a:off x="5042" y="111"/>
                              <a:ext cx="450" cy="255"/>
                            </a:xfrm>
                            <a:custGeom>
                              <a:avLst/>
                              <a:gdLst>
                                <a:gd name="T0" fmla="+- 0 5042 5042"/>
                                <a:gd name="T1" fmla="*/ T0 w 450"/>
                                <a:gd name="T2" fmla="+- 0 238 111"/>
                                <a:gd name="T3" fmla="*/ 238 h 255"/>
                                <a:gd name="T4" fmla="+- 0 5056 5042"/>
                                <a:gd name="T5" fmla="*/ T4 w 450"/>
                                <a:gd name="T6" fmla="+- 0 179 111"/>
                                <a:gd name="T7" fmla="*/ 179 h 255"/>
                                <a:gd name="T8" fmla="+- 0 5103 5042"/>
                                <a:gd name="T9" fmla="*/ T8 w 450"/>
                                <a:gd name="T10" fmla="+- 0 130 111"/>
                                <a:gd name="T11" fmla="*/ 130 h 255"/>
                                <a:gd name="T12" fmla="+- 0 5364 5042"/>
                                <a:gd name="T13" fmla="*/ T12 w 450"/>
                                <a:gd name="T14" fmla="+- 0 111 111"/>
                                <a:gd name="T15" fmla="*/ 111 h 255"/>
                                <a:gd name="T16" fmla="+- 0 5385 5042"/>
                                <a:gd name="T17" fmla="*/ T16 w 450"/>
                                <a:gd name="T18" fmla="+- 0 112 111"/>
                                <a:gd name="T19" fmla="*/ 112 h 255"/>
                                <a:gd name="T20" fmla="+- 0 5441 5042"/>
                                <a:gd name="T21" fmla="*/ T20 w 450"/>
                                <a:gd name="T22" fmla="+- 0 136 111"/>
                                <a:gd name="T23" fmla="*/ 136 h 255"/>
                                <a:gd name="T24" fmla="+- 0 5482 5042"/>
                                <a:gd name="T25" fmla="*/ T24 w 450"/>
                                <a:gd name="T26" fmla="+- 0 190 111"/>
                                <a:gd name="T27" fmla="*/ 190 h 255"/>
                                <a:gd name="T28" fmla="+- 0 5491 5042"/>
                                <a:gd name="T29" fmla="*/ T28 w 450"/>
                                <a:gd name="T30" fmla="+- 0 225 111"/>
                                <a:gd name="T31" fmla="*/ 225 h 255"/>
                                <a:gd name="T32" fmla="+- 0 5490 5042"/>
                                <a:gd name="T33" fmla="*/ T32 w 450"/>
                                <a:gd name="T34" fmla="+- 0 250 111"/>
                                <a:gd name="T35" fmla="*/ 250 h 255"/>
                                <a:gd name="T36" fmla="+- 0 5461 5042"/>
                                <a:gd name="T37" fmla="*/ T36 w 450"/>
                                <a:gd name="T38" fmla="+- 0 321 111"/>
                                <a:gd name="T39" fmla="*/ 321 h 255"/>
                                <a:gd name="T40" fmla="+- 0 5408 5042"/>
                                <a:gd name="T41" fmla="*/ T40 w 450"/>
                                <a:gd name="T42" fmla="+- 0 358 111"/>
                                <a:gd name="T43" fmla="*/ 358 h 255"/>
                                <a:gd name="T44" fmla="+- 0 5169 5042"/>
                                <a:gd name="T45" fmla="*/ T44 w 450"/>
                                <a:gd name="T46" fmla="+- 0 366 111"/>
                                <a:gd name="T47" fmla="*/ 366 h 255"/>
                                <a:gd name="T48" fmla="+- 0 5148 5042"/>
                                <a:gd name="T49" fmla="*/ T48 w 450"/>
                                <a:gd name="T50" fmla="+- 0 364 111"/>
                                <a:gd name="T51" fmla="*/ 364 h 255"/>
                                <a:gd name="T52" fmla="+- 0 5093 5042"/>
                                <a:gd name="T53" fmla="*/ T52 w 450"/>
                                <a:gd name="T54" fmla="+- 0 341 111"/>
                                <a:gd name="T55" fmla="*/ 341 h 255"/>
                                <a:gd name="T56" fmla="+- 0 5052 5042"/>
                                <a:gd name="T57" fmla="*/ T56 w 450"/>
                                <a:gd name="T58" fmla="+- 0 286 111"/>
                                <a:gd name="T59" fmla="*/ 286 h 255"/>
                                <a:gd name="T60" fmla="+- 0 5042 5042"/>
                                <a:gd name="T61" fmla="*/ T60 w 450"/>
                                <a:gd name="T62" fmla="+- 0 238 111"/>
                                <a:gd name="T63" fmla="*/ 238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1"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79" name="Group 3733"/>
                        <wpg:cNvGrpSpPr>
                          <a:grpSpLocks/>
                        </wpg:cNvGrpSpPr>
                        <wpg:grpSpPr bwMode="auto">
                          <a:xfrm>
                            <a:off x="5552" y="111"/>
                            <a:ext cx="450" cy="255"/>
                            <a:chOff x="5552" y="111"/>
                            <a:chExt cx="450" cy="255"/>
                          </a:xfrm>
                        </wpg:grpSpPr>
                        <wps:wsp>
                          <wps:cNvPr id="4080" name="Freeform 3734"/>
                          <wps:cNvSpPr>
                            <a:spLocks/>
                          </wps:cNvSpPr>
                          <wps:spPr bwMode="auto">
                            <a:xfrm>
                              <a:off x="5552" y="111"/>
                              <a:ext cx="450" cy="255"/>
                            </a:xfrm>
                            <a:custGeom>
                              <a:avLst/>
                              <a:gdLst>
                                <a:gd name="T0" fmla="+- 0 5552 5552"/>
                                <a:gd name="T1" fmla="*/ T0 w 450"/>
                                <a:gd name="T2" fmla="+- 0 238 111"/>
                                <a:gd name="T3" fmla="*/ 238 h 255"/>
                                <a:gd name="T4" fmla="+- 0 5566 5552"/>
                                <a:gd name="T5" fmla="*/ T4 w 450"/>
                                <a:gd name="T6" fmla="+- 0 179 111"/>
                                <a:gd name="T7" fmla="*/ 179 h 255"/>
                                <a:gd name="T8" fmla="+- 0 5614 5552"/>
                                <a:gd name="T9" fmla="*/ T8 w 450"/>
                                <a:gd name="T10" fmla="+- 0 130 111"/>
                                <a:gd name="T11" fmla="*/ 130 h 255"/>
                                <a:gd name="T12" fmla="+- 0 5875 5552"/>
                                <a:gd name="T13" fmla="*/ T12 w 450"/>
                                <a:gd name="T14" fmla="+- 0 111 111"/>
                                <a:gd name="T15" fmla="*/ 111 h 255"/>
                                <a:gd name="T16" fmla="+- 0 5896 5552"/>
                                <a:gd name="T17" fmla="*/ T16 w 450"/>
                                <a:gd name="T18" fmla="+- 0 112 111"/>
                                <a:gd name="T19" fmla="*/ 112 h 255"/>
                                <a:gd name="T20" fmla="+- 0 5951 5552"/>
                                <a:gd name="T21" fmla="*/ T20 w 450"/>
                                <a:gd name="T22" fmla="+- 0 136 111"/>
                                <a:gd name="T23" fmla="*/ 136 h 255"/>
                                <a:gd name="T24" fmla="+- 0 5992 5552"/>
                                <a:gd name="T25" fmla="*/ T24 w 450"/>
                                <a:gd name="T26" fmla="+- 0 190 111"/>
                                <a:gd name="T27" fmla="*/ 190 h 255"/>
                                <a:gd name="T28" fmla="+- 0 6002 5552"/>
                                <a:gd name="T29" fmla="*/ T28 w 450"/>
                                <a:gd name="T30" fmla="+- 0 225 111"/>
                                <a:gd name="T31" fmla="*/ 225 h 255"/>
                                <a:gd name="T32" fmla="+- 0 6001 5552"/>
                                <a:gd name="T33" fmla="*/ T32 w 450"/>
                                <a:gd name="T34" fmla="+- 0 250 111"/>
                                <a:gd name="T35" fmla="*/ 250 h 255"/>
                                <a:gd name="T36" fmla="+- 0 5972 5552"/>
                                <a:gd name="T37" fmla="*/ T36 w 450"/>
                                <a:gd name="T38" fmla="+- 0 321 111"/>
                                <a:gd name="T39" fmla="*/ 321 h 255"/>
                                <a:gd name="T40" fmla="+- 0 5919 5552"/>
                                <a:gd name="T41" fmla="*/ T40 w 450"/>
                                <a:gd name="T42" fmla="+- 0 358 111"/>
                                <a:gd name="T43" fmla="*/ 358 h 255"/>
                                <a:gd name="T44" fmla="+- 0 5680 5552"/>
                                <a:gd name="T45" fmla="*/ T44 w 450"/>
                                <a:gd name="T46" fmla="+- 0 366 111"/>
                                <a:gd name="T47" fmla="*/ 366 h 255"/>
                                <a:gd name="T48" fmla="+- 0 5659 5552"/>
                                <a:gd name="T49" fmla="*/ T48 w 450"/>
                                <a:gd name="T50" fmla="+- 0 364 111"/>
                                <a:gd name="T51" fmla="*/ 364 h 255"/>
                                <a:gd name="T52" fmla="+- 0 5603 5552"/>
                                <a:gd name="T53" fmla="*/ T52 w 450"/>
                                <a:gd name="T54" fmla="+- 0 341 111"/>
                                <a:gd name="T55" fmla="*/ 341 h 255"/>
                                <a:gd name="T56" fmla="+- 0 5562 5552"/>
                                <a:gd name="T57" fmla="*/ T56 w 450"/>
                                <a:gd name="T58" fmla="+- 0 286 111"/>
                                <a:gd name="T59" fmla="*/ 286 h 255"/>
                                <a:gd name="T60" fmla="+- 0 5552 5552"/>
                                <a:gd name="T61" fmla="*/ T60 w 450"/>
                                <a:gd name="T62" fmla="+- 0 238 111"/>
                                <a:gd name="T63" fmla="*/ 238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20" y="210"/>
                                  </a:lnTo>
                                  <a:lnTo>
                                    <a:pt x="367" y="247"/>
                                  </a:lnTo>
                                  <a:lnTo>
                                    <a:pt x="128" y="255"/>
                                  </a:lnTo>
                                  <a:lnTo>
                                    <a:pt x="107"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76" o:spid="_x0000_s1026" style="position:absolute;margin-left:365.9pt;margin-top:225.5pt;width:48.75pt;height:13.5pt;z-index:-251322368;mso-position-horizontal-relative:page" coordorigin="5034,103" coordsize="97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">
                <v:group id="Group 3731" o:spid="_x0000_s1027" style="position:absolute;left:5042;top:111;width:450;height:255" coordorigin="5042,111"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8sFWccAAADdAAAADwAAAGRycy9kb3ducmV2LnhtbESPQWvCQBSE74L/YXlC&#10;b3UTa2uJWUVEpQcpVAvF2yP7TEKyb0N2TeK/7xYKHoeZ+YZJ14OpRUetKy0riKcRCOLM6pJzBd/n&#10;/fM7COeRNdaWScGdHKxX41GKibY9f1F38rkIEHYJKii8bxIpXVaQQTe1DXHwrrY16INsc6lb7APc&#10;1HIWRW/SYMlhocCGtgVl1elmFBx67Dcv8a47Vtft/XJ+/fw5xqTU02TYLEF4Gvwj/N/+0Arm0WIB&#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8sFWccAAADd&#10;AAAADwAAAAAAAAAAAAAAAACqAgAAZHJzL2Rvd25yZXYueG1sUEsFBgAAAAAEAAQA+gAAAJ4DAAAA&#10;AA==&#10;">
                  <v:shape id="Freeform 3732" o:spid="_x0000_s1028" style="position:absolute;left:5042;top:111;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pp08MA&#10;AADdAAAADwAAAGRycy9kb3ducmV2LnhtbERPz2vCMBS+D/wfwht4kZkoYkdnFBWUssPG6tj50bw1&#10;Zc1LaaKt//1yGOz48f3e7EbXihv1ofGsYTFXIIgrbxquNXxeTk/PIEJENth6Jg13CrDbTh42mBs/&#10;8AfdyliLFMIhRw02xi6XMlSWHIa574gT9+17hzHBvpamxyGFu1YulVpLhw2nBosdHS1VP+XVaVD2&#10;qzmfeH0oyuL9enmdzYZsfNN6+jjuX0BEGuO/+M9dGA0rlaW56U16An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app08MAAADdAAAADwAAAAAAAAAAAAAAAACYAgAAZHJzL2Rv&#10;d25yZXYueG1sUEsFBgAAAAAEAAQA9QAAAIgDAAAAAA==&#10;" path="m,127l14,68,61,19,322,r21,1l399,25r41,54l449,114r-1,25l419,210r-53,37l127,255r-21,-2l51,230,10,175,,127xe" filled="f" strokecolor="#999" strokeweight=".26483mm">
                    <v:path arrowok="t" o:connecttype="custom" o:connectlocs="0,238;14,179;61,130;322,111;343,112;399,136;440,190;449,225;448,250;419,321;366,358;127,366;106,364;51,341;10,286;0,238" o:connectangles="0,0,0,0,0,0,0,0,0,0,0,0,0,0,0,0"/>
                  </v:shape>
                </v:group>
                <v:group id="Group 3733" o:spid="_x0000_s1029" style="position:absolute;left:5552;top:111;width:450;height:255" coordorigin="5552,111"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Rg0sMcAAADd&#10;AAAADwAAAAAAAAAAAAAAAACqAgAAZHJzL2Rvd25yZXYueG1sUEsFBgAAAAAEAAQA+gAAAJ4DAAAA&#10;AA==&#10;">
                  <v:shape id="Freeform 3734" o:spid="_x0000_s1030" style="position:absolute;left:5552;top:111;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kV8sMA&#10;AADdAAAADwAAAGRycy9kb3ducmV2LnhtbERPz2vCMBS+D/wfwht4kZko4qQzigpK2WFj7dj50bw1&#10;Zc1LaaKt//1yGOz48f3e7kfXihv1ofGsYTFXIIgrbxquNXyW56cNiBCRDbaeScOdAux3k4ctZsYP&#10;/EG3ItYihXDIUIONscukDJUlh2HuO+LEffveYUywr6XpcUjhrpVLpdbSYcOpwWJHJ0vVT3F1GpT9&#10;ai5nXh/zIn+/lq+z2fA8vmk9fRwPLyAijfFf/OfOjYaV2qT96U16An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kV8sMAAADdAAAADwAAAAAAAAAAAAAAAACYAgAAZHJzL2Rv&#10;d25yZXYueG1sUEsFBgAAAAAEAAQA9QAAAIgDAAAAAA==&#10;" path="m,127l14,68,62,19,323,r21,1l399,25r41,54l450,114r-1,25l420,210r-53,37l128,255r-21,-2l51,230,10,175,,127xe" filled="f" strokecolor="#999" strokeweight=".26483mm">
                    <v:path arrowok="t" o:connecttype="custom" o:connectlocs="0,238;14,179;62,130;323,111;344,112;399,136;440,190;450,225;449,250;420,321;367,358;128,366;107,364;51,341;10,286;0,238" o:connectangles="0,0,0,0,0,0,0,0,0,0,0,0,0,0,0,0"/>
                  </v:shape>
                </v:group>
                <w10:wrap anchorx="page"/>
              </v:group>
            </w:pict>
          </mc:Fallback>
        </mc:AlternateContent>
      </w:r>
      <w:r w:rsidR="00456ABE">
        <w:rPr>
          <w:noProof/>
          <w:sz w:val="19"/>
          <w:szCs w:val="19"/>
        </w:rPr>
        <mc:AlternateContent>
          <mc:Choice Requires="wpg">
            <w:drawing>
              <wp:anchor distT="0" distB="0" distL="114300" distR="114300" simplePos="0" relativeHeight="251863040" behindDoc="1" locked="0" layoutInCell="1" allowOverlap="1" wp14:anchorId="6E2A311C" wp14:editId="63AAF52F">
                <wp:simplePos x="0" y="0"/>
                <wp:positionH relativeFrom="page">
                  <wp:posOffset>4634230</wp:posOffset>
                </wp:positionH>
                <wp:positionV relativeFrom="paragraph">
                  <wp:posOffset>2441575</wp:posOffset>
                </wp:positionV>
                <wp:extent cx="619125" cy="171450"/>
                <wp:effectExtent l="0" t="0" r="9525" b="19050"/>
                <wp:wrapNone/>
                <wp:docPr id="3931" name="Group 39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25" cy="171450"/>
                          <a:chOff x="5034" y="223"/>
                          <a:chExt cx="975" cy="270"/>
                        </a:xfrm>
                      </wpg:grpSpPr>
                      <wpg:grpSp>
                        <wpg:cNvPr id="3932" name="Group 3745"/>
                        <wpg:cNvGrpSpPr>
                          <a:grpSpLocks/>
                        </wpg:cNvGrpSpPr>
                        <wpg:grpSpPr bwMode="auto">
                          <a:xfrm>
                            <a:off x="5042" y="231"/>
                            <a:ext cx="450" cy="255"/>
                            <a:chOff x="5042" y="231"/>
                            <a:chExt cx="450" cy="255"/>
                          </a:xfrm>
                        </wpg:grpSpPr>
                        <wps:wsp>
                          <wps:cNvPr id="3933" name="Freeform 3746"/>
                          <wps:cNvSpPr>
                            <a:spLocks/>
                          </wps:cNvSpPr>
                          <wps:spPr bwMode="auto">
                            <a:xfrm>
                              <a:off x="5042" y="231"/>
                              <a:ext cx="450" cy="255"/>
                            </a:xfrm>
                            <a:custGeom>
                              <a:avLst/>
                              <a:gdLst>
                                <a:gd name="T0" fmla="+- 0 5042 5042"/>
                                <a:gd name="T1" fmla="*/ T0 w 450"/>
                                <a:gd name="T2" fmla="+- 0 358 231"/>
                                <a:gd name="T3" fmla="*/ 358 h 255"/>
                                <a:gd name="T4" fmla="+- 0 5056 5042"/>
                                <a:gd name="T5" fmla="*/ T4 w 450"/>
                                <a:gd name="T6" fmla="+- 0 299 231"/>
                                <a:gd name="T7" fmla="*/ 299 h 255"/>
                                <a:gd name="T8" fmla="+- 0 5103 5042"/>
                                <a:gd name="T9" fmla="*/ T8 w 450"/>
                                <a:gd name="T10" fmla="+- 0 250 231"/>
                                <a:gd name="T11" fmla="*/ 250 h 255"/>
                                <a:gd name="T12" fmla="+- 0 5364 5042"/>
                                <a:gd name="T13" fmla="*/ T12 w 450"/>
                                <a:gd name="T14" fmla="+- 0 231 231"/>
                                <a:gd name="T15" fmla="*/ 231 h 255"/>
                                <a:gd name="T16" fmla="+- 0 5385 5042"/>
                                <a:gd name="T17" fmla="*/ T16 w 450"/>
                                <a:gd name="T18" fmla="+- 0 232 231"/>
                                <a:gd name="T19" fmla="*/ 232 h 255"/>
                                <a:gd name="T20" fmla="+- 0 5441 5042"/>
                                <a:gd name="T21" fmla="*/ T20 w 450"/>
                                <a:gd name="T22" fmla="+- 0 256 231"/>
                                <a:gd name="T23" fmla="*/ 256 h 255"/>
                                <a:gd name="T24" fmla="+- 0 5482 5042"/>
                                <a:gd name="T25" fmla="*/ T24 w 450"/>
                                <a:gd name="T26" fmla="+- 0 310 231"/>
                                <a:gd name="T27" fmla="*/ 310 h 255"/>
                                <a:gd name="T28" fmla="+- 0 5491 5042"/>
                                <a:gd name="T29" fmla="*/ T28 w 450"/>
                                <a:gd name="T30" fmla="+- 0 345 231"/>
                                <a:gd name="T31" fmla="*/ 345 h 255"/>
                                <a:gd name="T32" fmla="+- 0 5490 5042"/>
                                <a:gd name="T33" fmla="*/ T32 w 450"/>
                                <a:gd name="T34" fmla="+- 0 370 231"/>
                                <a:gd name="T35" fmla="*/ 370 h 255"/>
                                <a:gd name="T36" fmla="+- 0 5461 5042"/>
                                <a:gd name="T37" fmla="*/ T36 w 450"/>
                                <a:gd name="T38" fmla="+- 0 441 231"/>
                                <a:gd name="T39" fmla="*/ 441 h 255"/>
                                <a:gd name="T40" fmla="+- 0 5408 5042"/>
                                <a:gd name="T41" fmla="*/ T40 w 450"/>
                                <a:gd name="T42" fmla="+- 0 478 231"/>
                                <a:gd name="T43" fmla="*/ 478 h 255"/>
                                <a:gd name="T44" fmla="+- 0 5169 5042"/>
                                <a:gd name="T45" fmla="*/ T44 w 450"/>
                                <a:gd name="T46" fmla="+- 0 486 231"/>
                                <a:gd name="T47" fmla="*/ 486 h 255"/>
                                <a:gd name="T48" fmla="+- 0 5148 5042"/>
                                <a:gd name="T49" fmla="*/ T48 w 450"/>
                                <a:gd name="T50" fmla="+- 0 484 231"/>
                                <a:gd name="T51" fmla="*/ 484 h 255"/>
                                <a:gd name="T52" fmla="+- 0 5093 5042"/>
                                <a:gd name="T53" fmla="*/ T52 w 450"/>
                                <a:gd name="T54" fmla="+- 0 461 231"/>
                                <a:gd name="T55" fmla="*/ 461 h 255"/>
                                <a:gd name="T56" fmla="+- 0 5052 5042"/>
                                <a:gd name="T57" fmla="*/ T56 w 450"/>
                                <a:gd name="T58" fmla="+- 0 407 231"/>
                                <a:gd name="T59" fmla="*/ 407 h 255"/>
                                <a:gd name="T60" fmla="+- 0 5042 5042"/>
                                <a:gd name="T61" fmla="*/ T60 w 450"/>
                                <a:gd name="T62" fmla="+- 0 358 231"/>
                                <a:gd name="T63" fmla="*/ 358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1"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6"/>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34" name="Group 3747"/>
                        <wpg:cNvGrpSpPr>
                          <a:grpSpLocks/>
                        </wpg:cNvGrpSpPr>
                        <wpg:grpSpPr bwMode="auto">
                          <a:xfrm>
                            <a:off x="5552" y="231"/>
                            <a:ext cx="450" cy="255"/>
                            <a:chOff x="5552" y="231"/>
                            <a:chExt cx="450" cy="255"/>
                          </a:xfrm>
                        </wpg:grpSpPr>
                        <wps:wsp>
                          <wps:cNvPr id="3935" name="Freeform 3748"/>
                          <wps:cNvSpPr>
                            <a:spLocks/>
                          </wps:cNvSpPr>
                          <wps:spPr bwMode="auto">
                            <a:xfrm>
                              <a:off x="5552" y="231"/>
                              <a:ext cx="450" cy="255"/>
                            </a:xfrm>
                            <a:custGeom>
                              <a:avLst/>
                              <a:gdLst>
                                <a:gd name="T0" fmla="+- 0 5552 5552"/>
                                <a:gd name="T1" fmla="*/ T0 w 450"/>
                                <a:gd name="T2" fmla="+- 0 358 231"/>
                                <a:gd name="T3" fmla="*/ 358 h 255"/>
                                <a:gd name="T4" fmla="+- 0 5566 5552"/>
                                <a:gd name="T5" fmla="*/ T4 w 450"/>
                                <a:gd name="T6" fmla="+- 0 299 231"/>
                                <a:gd name="T7" fmla="*/ 299 h 255"/>
                                <a:gd name="T8" fmla="+- 0 5614 5552"/>
                                <a:gd name="T9" fmla="*/ T8 w 450"/>
                                <a:gd name="T10" fmla="+- 0 250 231"/>
                                <a:gd name="T11" fmla="*/ 250 h 255"/>
                                <a:gd name="T12" fmla="+- 0 5875 5552"/>
                                <a:gd name="T13" fmla="*/ T12 w 450"/>
                                <a:gd name="T14" fmla="+- 0 231 231"/>
                                <a:gd name="T15" fmla="*/ 231 h 255"/>
                                <a:gd name="T16" fmla="+- 0 5896 5552"/>
                                <a:gd name="T17" fmla="*/ T16 w 450"/>
                                <a:gd name="T18" fmla="+- 0 232 231"/>
                                <a:gd name="T19" fmla="*/ 232 h 255"/>
                                <a:gd name="T20" fmla="+- 0 5951 5552"/>
                                <a:gd name="T21" fmla="*/ T20 w 450"/>
                                <a:gd name="T22" fmla="+- 0 256 231"/>
                                <a:gd name="T23" fmla="*/ 256 h 255"/>
                                <a:gd name="T24" fmla="+- 0 5992 5552"/>
                                <a:gd name="T25" fmla="*/ T24 w 450"/>
                                <a:gd name="T26" fmla="+- 0 310 231"/>
                                <a:gd name="T27" fmla="*/ 310 h 255"/>
                                <a:gd name="T28" fmla="+- 0 6002 5552"/>
                                <a:gd name="T29" fmla="*/ T28 w 450"/>
                                <a:gd name="T30" fmla="+- 0 345 231"/>
                                <a:gd name="T31" fmla="*/ 345 h 255"/>
                                <a:gd name="T32" fmla="+- 0 6001 5552"/>
                                <a:gd name="T33" fmla="*/ T32 w 450"/>
                                <a:gd name="T34" fmla="+- 0 370 231"/>
                                <a:gd name="T35" fmla="*/ 370 h 255"/>
                                <a:gd name="T36" fmla="+- 0 5972 5552"/>
                                <a:gd name="T37" fmla="*/ T36 w 450"/>
                                <a:gd name="T38" fmla="+- 0 441 231"/>
                                <a:gd name="T39" fmla="*/ 441 h 255"/>
                                <a:gd name="T40" fmla="+- 0 5919 5552"/>
                                <a:gd name="T41" fmla="*/ T40 w 450"/>
                                <a:gd name="T42" fmla="+- 0 478 231"/>
                                <a:gd name="T43" fmla="*/ 478 h 255"/>
                                <a:gd name="T44" fmla="+- 0 5680 5552"/>
                                <a:gd name="T45" fmla="*/ T44 w 450"/>
                                <a:gd name="T46" fmla="+- 0 486 231"/>
                                <a:gd name="T47" fmla="*/ 486 h 255"/>
                                <a:gd name="T48" fmla="+- 0 5659 5552"/>
                                <a:gd name="T49" fmla="*/ T48 w 450"/>
                                <a:gd name="T50" fmla="+- 0 484 231"/>
                                <a:gd name="T51" fmla="*/ 484 h 255"/>
                                <a:gd name="T52" fmla="+- 0 5603 5552"/>
                                <a:gd name="T53" fmla="*/ T52 w 450"/>
                                <a:gd name="T54" fmla="+- 0 461 231"/>
                                <a:gd name="T55" fmla="*/ 461 h 255"/>
                                <a:gd name="T56" fmla="+- 0 5562 5552"/>
                                <a:gd name="T57" fmla="*/ T56 w 450"/>
                                <a:gd name="T58" fmla="+- 0 407 231"/>
                                <a:gd name="T59" fmla="*/ 407 h 255"/>
                                <a:gd name="T60" fmla="+- 0 5552 5552"/>
                                <a:gd name="T61" fmla="*/ T60 w 450"/>
                                <a:gd name="T62" fmla="+- 0 358 231"/>
                                <a:gd name="T63" fmla="*/ 358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20" y="210"/>
                                  </a:lnTo>
                                  <a:lnTo>
                                    <a:pt x="367" y="247"/>
                                  </a:lnTo>
                                  <a:lnTo>
                                    <a:pt x="128" y="255"/>
                                  </a:lnTo>
                                  <a:lnTo>
                                    <a:pt x="107" y="253"/>
                                  </a:lnTo>
                                  <a:lnTo>
                                    <a:pt x="51" y="230"/>
                                  </a:lnTo>
                                  <a:lnTo>
                                    <a:pt x="10" y="176"/>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931" o:spid="_x0000_s1026" style="position:absolute;margin-left:364.9pt;margin-top:192.25pt;width:48.75pt;height:13.5pt;z-index:-251453440;mso-position-horizontal-relative:page" coordorigin="5034,223" coordsize="97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">
                <v:group id="Group 3745" o:spid="_x0000_s1027" style="position:absolute;left:5042;top:231;width:450;height:255" coordorigin="5042,231"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yZINMYAAADdAAAADwAAAGRycy9kb3ducmV2LnhtbESPQWvCQBSE7wX/w/KE&#10;3uomhpYaXUVESw8iVAXx9sg+k2D2bciuSfz3riD0OMzMN8xs0ZtKtNS40rKCeBSBIM6sLjlXcDxs&#10;Pr5BOI+ssbJMCu7kYDEfvM0w1bbjP2r3PhcBwi5FBYX3dSqlywoy6Ea2Jg7exTYGfZBNLnWDXYCb&#10;So6j6EsaLDksFFjTqqDsur8ZBT8ddsskXrfb62V1Px8+d6dtTEq9D/vlFISn3v+HX+1frSCZJG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Jkg0xgAAAN0A&#10;AAAPAAAAAAAAAAAAAAAAAKoCAABkcnMvZG93bnJldi54bWxQSwUGAAAAAAQABAD6AAAAnQMAAAAA&#10;">
                  <v:shape id="Freeform 3746" o:spid="_x0000_s1028" style="position:absolute;left:5042;top:231;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QVV8cA&#10;AADdAAAADwAAAGRycy9kb3ducmV2LnhtbESPQWvCQBSE74L/YXmCF6mbGtA2dZUqWEIPLcbS8yP7&#10;mg3Nvg3Z1aT/3hUKHoeZ+YZZbwfbiAt1vnas4HGegCAuna65UvB1Ojw8gfABWWPjmBT8kYftZjxa&#10;Y6Zdz0e6FKESEcI+QwUmhDaT0peGLPq5a4mj9+M6iyHKrpK6wz7CbSMXSbKUFmuOCwZb2hsqf4uz&#10;VZCY7/rtwMtdXuSf59P7bNavhg+lppPh9QVEoCHcw//tXCtIn9MUbm/iE5Cb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UFVfHAAAA3QAAAA8AAAAAAAAAAAAAAAAAmAIAAGRy&#10;cy9kb3ducmV2LnhtbFBLBQYAAAAABAAEAPUAAACMAwAAAAA=&#10;" path="m,127l14,68,61,19,322,r21,1l399,25r41,54l449,114r-1,25l419,210r-53,37l127,255r-21,-2l51,230,10,176,,127xe" filled="f" strokecolor="#999" strokeweight=".26483mm">
                    <v:path arrowok="t" o:connecttype="custom" o:connectlocs="0,358;14,299;61,250;322,231;343,232;399,256;440,310;449,345;448,370;419,441;366,478;127,486;106,484;51,461;10,407;0,358" o:connectangles="0,0,0,0,0,0,0,0,0,0,0,0,0,0,0,0"/>
                  </v:shape>
                </v:group>
                <v:group id="Group 3747" o:spid="_x0000_s1029" style="position:absolute;left:5552;top:231;width:450;height:255" coordorigin="5552,231"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4N128YAAADdAAAADwAAAGRycy9kb3ducmV2LnhtbESPQWvCQBSE74X+h+UV&#10;vOkmTS01dRURLR5EUAvF2yP7TILZtyG7JvHfu4LQ4zAz3zDTeW8q0VLjSssK4lEEgjizuuRcwe9x&#10;PfwC4TyyxsoyKbiRg/ns9WWKqbYd76k9+FwECLsUFRTe16mULivIoBvZmjh4Z9sY9EE2udQNdgFu&#10;KvkeRZ/SYMlhocCalgVll8PVKPjpsFsk8ardXs7L2+k43v1tY1Jq8NYvvkF46v1/+NneaAXJJPmA&#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g3XbxgAAAN0A&#10;AAAPAAAAAAAAAAAAAAAAAKoCAABkcnMvZG93bnJldi54bWxQSwUGAAAAAAQABAD6AAAAnQMAAAAA&#10;">
                  <v:shape id="Freeform 3748" o:spid="_x0000_s1030" style="position:absolute;left:5552;top:231;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EouMcA&#10;AADdAAAADwAAAGRycy9kb3ducmV2LnhtbESPQWvCQBSE70L/w/IKXqRuqmjb6CptQQkeLI2l50f2&#10;mQ3Nvg3Z1aT/3hUEj8PMfMMs172txZlaXzlW8DxOQBAXTldcKvg5bJ5eQfiArLF2TAr+ycN69TBY&#10;Yqpdx990zkMpIoR9igpMCE0qpS8MWfRj1xBH7+haiyHKtpS6xS7CbS0nSTKXFiuOCwYb+jRU/OUn&#10;qyAxv9V2w/OPLM++TofdaNS99Hulho/9+wJEoD7cw7d2phVM36YzuL6JT0Cu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xKLjHAAAA3QAAAA8AAAAAAAAAAAAAAAAAmAIAAGRy&#10;cy9kb3ducmV2LnhtbFBLBQYAAAAABAAEAPUAAACMAwAAAAA=&#10;" path="m,127l14,68,62,19,323,r21,1l399,25r41,54l450,114r-1,25l420,210r-53,37l128,255r-21,-2l51,230,10,176,,127xe" filled="f" strokecolor="#999" strokeweight=".26483mm">
                    <v:path arrowok="t" o:connecttype="custom" o:connectlocs="0,358;14,299;62,250;323,231;344,232;399,256;440,310;450,345;449,370;420,441;367,478;128,486;107,484;51,461;10,407;0,358" o:connectangles="0,0,0,0,0,0,0,0,0,0,0,0,0,0,0,0"/>
                  </v:shape>
                </v:group>
                <w10:wrap anchorx="page"/>
              </v:group>
            </w:pict>
          </mc:Fallback>
        </mc:AlternateContent>
      </w:r>
    </w:p>
    <w:p w14:paraId="43BE4060" w14:textId="77777777" w:rsidR="00826C47" w:rsidRPr="00882A0B" w:rsidRDefault="00826C47" w:rsidP="00E4745D">
      <w:pPr>
        <w:pStyle w:val="APA"/>
        <w:tabs>
          <w:tab w:val="left" w:pos="1260"/>
        </w:tabs>
        <w:spacing w:line="240" w:lineRule="auto"/>
        <w:rPr>
          <w:sz w:val="19"/>
          <w:szCs w:val="19"/>
        </w:rPr>
        <w:sectPr w:rsidR="00826C47" w:rsidRPr="00882A0B" w:rsidSect="00882A0B">
          <w:type w:val="continuous"/>
          <w:pgSz w:w="12240" w:h="15840"/>
          <w:pgMar w:top="1440" w:right="1440" w:bottom="1440" w:left="2592" w:header="720" w:footer="720" w:gutter="0"/>
          <w:cols w:num="2" w:space="720"/>
        </w:sectPr>
      </w:pPr>
    </w:p>
    <w:p w14:paraId="74B88627" w14:textId="77777777" w:rsidR="006B398B" w:rsidRDefault="006B398B" w:rsidP="006B398B">
      <w:pPr>
        <w:pStyle w:val="APA"/>
        <w:rPr>
          <w:sz w:val="22"/>
          <w:szCs w:val="22"/>
        </w:rPr>
      </w:pPr>
    </w:p>
    <w:p w14:paraId="65FF79DB" w14:textId="77777777" w:rsidR="006B398B" w:rsidRPr="00264CF9" w:rsidRDefault="00264CF9" w:rsidP="006E23A3">
      <w:pPr>
        <w:pStyle w:val="APA"/>
        <w:numPr>
          <w:ilvl w:val="0"/>
          <w:numId w:val="15"/>
        </w:numPr>
        <w:spacing w:line="240" w:lineRule="auto"/>
      </w:pPr>
      <w:bookmarkStart w:id="301" w:name="_Toc478835846"/>
      <w:bookmarkStart w:id="302" w:name="_Toc478836362"/>
      <w:r w:rsidRPr="00264CF9">
        <w:rPr>
          <w:spacing w:val="11"/>
        </w:rPr>
        <w:t>D</w:t>
      </w:r>
      <w:r w:rsidR="00DD1D96" w:rsidRPr="00264CF9">
        <w:rPr>
          <w:spacing w:val="11"/>
        </w:rPr>
        <w:t>o</w:t>
      </w:r>
      <w:r w:rsidR="006B398B" w:rsidRPr="00264CF9">
        <w:rPr>
          <w:spacing w:val="11"/>
        </w:rPr>
        <w:t xml:space="preserve"> </w:t>
      </w:r>
      <w:r w:rsidR="006B398B" w:rsidRPr="00264CF9">
        <w:t>y</w:t>
      </w:r>
      <w:r w:rsidR="006B398B" w:rsidRPr="00264CF9">
        <w:rPr>
          <w:spacing w:val="-1"/>
        </w:rPr>
        <w:t>o</w:t>
      </w:r>
      <w:r w:rsidR="006B398B" w:rsidRPr="00264CF9">
        <w:t>u</w:t>
      </w:r>
      <w:r w:rsidR="006B398B" w:rsidRPr="00264CF9">
        <w:rPr>
          <w:spacing w:val="11"/>
        </w:rPr>
        <w:t xml:space="preserve"> </w:t>
      </w:r>
      <w:r w:rsidR="006B398B" w:rsidRPr="00264CF9">
        <w:rPr>
          <w:spacing w:val="-1"/>
        </w:rPr>
        <w:t>h</w:t>
      </w:r>
      <w:r w:rsidR="006B398B" w:rsidRPr="00264CF9">
        <w:t>ave</w:t>
      </w:r>
      <w:r w:rsidR="006B398B" w:rsidRPr="00264CF9">
        <w:rPr>
          <w:spacing w:val="12"/>
        </w:rPr>
        <w:t xml:space="preserve"> </w:t>
      </w:r>
      <w:r w:rsidR="006B398B" w:rsidRPr="00264CF9">
        <w:t>a</w:t>
      </w:r>
      <w:r w:rsidR="006B398B" w:rsidRPr="00264CF9">
        <w:rPr>
          <w:spacing w:val="11"/>
        </w:rPr>
        <w:t xml:space="preserve"> </w:t>
      </w:r>
      <w:r w:rsidR="006B398B" w:rsidRPr="00264CF9">
        <w:t>s</w:t>
      </w:r>
      <w:r w:rsidR="006B398B" w:rsidRPr="00264CF9">
        <w:rPr>
          <w:spacing w:val="-1"/>
        </w:rPr>
        <w:t>p</w:t>
      </w:r>
      <w:r w:rsidR="006B398B" w:rsidRPr="00264CF9">
        <w:t>ec</w:t>
      </w:r>
      <w:r w:rsidR="006B398B" w:rsidRPr="00264CF9">
        <w:rPr>
          <w:spacing w:val="-1"/>
        </w:rPr>
        <w:t>i</w:t>
      </w:r>
      <w:r w:rsidR="006B398B" w:rsidRPr="00264CF9">
        <w:t>al</w:t>
      </w:r>
      <w:r w:rsidR="006B398B" w:rsidRPr="00264CF9">
        <w:rPr>
          <w:spacing w:val="12"/>
        </w:rPr>
        <w:t xml:space="preserve"> </w:t>
      </w:r>
      <w:r w:rsidR="006B398B" w:rsidRPr="00264CF9">
        <w:t>e</w:t>
      </w:r>
      <w:r w:rsidR="006B398B" w:rsidRPr="00264CF9">
        <w:rPr>
          <w:spacing w:val="-1"/>
        </w:rPr>
        <w:t>du</w:t>
      </w:r>
      <w:r w:rsidR="006B398B" w:rsidRPr="00264CF9">
        <w:t>cat</w:t>
      </w:r>
      <w:r w:rsidR="006B398B" w:rsidRPr="00264CF9">
        <w:rPr>
          <w:spacing w:val="-1"/>
        </w:rPr>
        <w:t>io</w:t>
      </w:r>
      <w:r w:rsidR="006B398B" w:rsidRPr="00264CF9">
        <w:t>n</w:t>
      </w:r>
      <w:r w:rsidR="006B398B" w:rsidRPr="00264CF9">
        <w:rPr>
          <w:spacing w:val="11"/>
        </w:rPr>
        <w:t xml:space="preserve"> </w:t>
      </w:r>
      <w:r w:rsidR="006B398B" w:rsidRPr="00264CF9">
        <w:t>cert</w:t>
      </w:r>
      <w:r w:rsidR="006B398B" w:rsidRPr="00264CF9">
        <w:rPr>
          <w:spacing w:val="-1"/>
        </w:rPr>
        <w:t>i</w:t>
      </w:r>
      <w:r w:rsidR="006B398B" w:rsidRPr="00264CF9">
        <w:t>f</w:t>
      </w:r>
      <w:r w:rsidR="006B398B" w:rsidRPr="00264CF9">
        <w:rPr>
          <w:spacing w:val="-1"/>
        </w:rPr>
        <w:t>i</w:t>
      </w:r>
      <w:r w:rsidR="006B398B" w:rsidRPr="00264CF9">
        <w:t>cate</w:t>
      </w:r>
      <w:r w:rsidR="006B398B" w:rsidRPr="00264CF9">
        <w:rPr>
          <w:spacing w:val="11"/>
        </w:rPr>
        <w:t xml:space="preserve"> </w:t>
      </w:r>
      <w:r w:rsidR="006B398B" w:rsidRPr="00264CF9">
        <w:t>*</w:t>
      </w:r>
      <w:bookmarkEnd w:id="301"/>
      <w:bookmarkEnd w:id="302"/>
    </w:p>
    <w:p w14:paraId="14F2B1C9" w14:textId="77777777" w:rsidR="006B398B" w:rsidRPr="00264CF9" w:rsidRDefault="006B398B" w:rsidP="00264CF9">
      <w:pPr>
        <w:pStyle w:val="APA"/>
        <w:spacing w:line="240" w:lineRule="auto"/>
      </w:pPr>
      <w:r w:rsidRPr="00264CF9">
        <w:rPr>
          <w:i/>
        </w:rPr>
        <w:t xml:space="preserve">       Mark</w:t>
      </w:r>
      <w:r w:rsidRPr="00264CF9">
        <w:rPr>
          <w:i/>
          <w:spacing w:val="10"/>
        </w:rPr>
        <w:t xml:space="preserve"> </w:t>
      </w:r>
      <w:r w:rsidRPr="00264CF9">
        <w:rPr>
          <w:i/>
        </w:rPr>
        <w:t>only</w:t>
      </w:r>
      <w:r w:rsidRPr="00264CF9">
        <w:rPr>
          <w:i/>
          <w:spacing w:val="11"/>
        </w:rPr>
        <w:t xml:space="preserve"> </w:t>
      </w:r>
      <w:r w:rsidRPr="00264CF9">
        <w:rPr>
          <w:i/>
        </w:rPr>
        <w:t>one</w:t>
      </w:r>
      <w:r w:rsidRPr="00264CF9">
        <w:rPr>
          <w:i/>
          <w:spacing w:val="11"/>
        </w:rPr>
        <w:t xml:space="preserve"> </w:t>
      </w:r>
      <w:r w:rsidRPr="00264CF9">
        <w:rPr>
          <w:i/>
        </w:rPr>
        <w:t>oval.</w:t>
      </w:r>
    </w:p>
    <w:p w14:paraId="3D9B1CB9" w14:textId="77777777" w:rsidR="00264CF9" w:rsidRDefault="00264CF9" w:rsidP="00264CF9">
      <w:pPr>
        <w:pStyle w:val="APA"/>
        <w:ind w:left="720"/>
        <w:rPr>
          <w:w w:val="102"/>
          <w:sz w:val="19"/>
          <w:szCs w:val="19"/>
        </w:rPr>
      </w:pPr>
    </w:p>
    <w:p w14:paraId="02A9C199" w14:textId="77777777" w:rsidR="006B398B" w:rsidRPr="00BD15DC" w:rsidRDefault="00264CF9" w:rsidP="00264CF9">
      <w:pPr>
        <w:pStyle w:val="APA"/>
        <w:ind w:left="720"/>
        <w:rPr>
          <w:w w:val="102"/>
          <w:sz w:val="19"/>
          <w:szCs w:val="19"/>
        </w:rPr>
      </w:pPr>
      <w:r w:rsidRPr="00BD15DC">
        <w:rPr>
          <w:noProof/>
          <w:sz w:val="19"/>
          <w:szCs w:val="19"/>
        </w:rPr>
        <mc:AlternateContent>
          <mc:Choice Requires="wpg">
            <w:drawing>
              <wp:anchor distT="0" distB="0" distL="114300" distR="114300" simplePos="0" relativeHeight="251972608" behindDoc="1" locked="0" layoutInCell="1" allowOverlap="1" wp14:anchorId="308CE936" wp14:editId="28DB8DFE">
                <wp:simplePos x="0" y="0"/>
                <wp:positionH relativeFrom="page">
                  <wp:posOffset>2213610</wp:posOffset>
                </wp:positionH>
                <wp:positionV relativeFrom="paragraph">
                  <wp:posOffset>635</wp:posOffset>
                </wp:positionV>
                <wp:extent cx="266700" cy="161925"/>
                <wp:effectExtent l="0" t="0" r="19050" b="28575"/>
                <wp:wrapNone/>
                <wp:docPr id="4050" name="Group 40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051" name="Freeform 3782"/>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50" o:spid="_x0000_s1026" style="position:absolute;margin-left:174.3pt;margin-top:.05pt;width:21pt;height:12.75pt;z-index:-251343872;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">
                <v:shape id="Freeform 3782"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m+OsUA&#10;AADdAAAADwAAAGRycy9kb3ducmV2LnhtbESPQUsDMRSE70L/Q3gFbzbZ0lVZm5Z2QRA8tXrx9tg8&#10;N2uTlyVJ2/XfG0HwOMzMN8x6O3knLhTTEFhDtVAgiLtgBu41vL893z2CSBnZoAtMGr4pwXYzu1lj&#10;Y8KVD3Q55l4UCKcGNdicx0bK1FnymBZhJC7eZ4gec5GxlybitcC9k0ul7qXHgcuCxZFaS93pePYa&#10;6oel21Vq1Z6+Xj/G2LrDviar9e182j2ByDTl//Bf+8VoWKm6gt835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2b46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006B398B" w:rsidRPr="00BD15DC">
        <w:rPr>
          <w:w w:val="102"/>
          <w:sz w:val="19"/>
          <w:szCs w:val="19"/>
        </w:rPr>
        <w:t>Yes</w:t>
      </w:r>
    </w:p>
    <w:p w14:paraId="4574BCA2" w14:textId="77777777" w:rsidR="006B398B" w:rsidRPr="00BD15DC" w:rsidRDefault="006B398B" w:rsidP="00264CF9">
      <w:pPr>
        <w:pStyle w:val="APA"/>
        <w:ind w:left="720"/>
        <w:rPr>
          <w:sz w:val="19"/>
          <w:szCs w:val="19"/>
        </w:rPr>
      </w:pPr>
      <w:r w:rsidRPr="00BD15DC">
        <w:rPr>
          <w:noProof/>
          <w:sz w:val="19"/>
          <w:szCs w:val="19"/>
        </w:rPr>
        <mc:AlternateContent>
          <mc:Choice Requires="wpg">
            <w:drawing>
              <wp:anchor distT="0" distB="0" distL="114300" distR="114300" simplePos="0" relativeHeight="251875328" behindDoc="1" locked="0" layoutInCell="1" allowOverlap="1" wp14:anchorId="09E306CB" wp14:editId="65885217">
                <wp:simplePos x="0" y="0"/>
                <wp:positionH relativeFrom="page">
                  <wp:posOffset>2213610</wp:posOffset>
                </wp:positionH>
                <wp:positionV relativeFrom="paragraph">
                  <wp:posOffset>3810</wp:posOffset>
                </wp:positionV>
                <wp:extent cx="266700" cy="161925"/>
                <wp:effectExtent l="0" t="0" r="19050" b="28575"/>
                <wp:wrapNone/>
                <wp:docPr id="3897" name="Group 38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381"/>
                          <a:chExt cx="420" cy="255"/>
                        </a:xfrm>
                      </wpg:grpSpPr>
                      <wps:wsp>
                        <wps:cNvPr id="3898" name="Freeform 3780"/>
                        <wps:cNvSpPr>
                          <a:spLocks/>
                        </wps:cNvSpPr>
                        <wps:spPr bwMode="auto">
                          <a:xfrm>
                            <a:off x="1859" y="381"/>
                            <a:ext cx="420" cy="255"/>
                          </a:xfrm>
                          <a:custGeom>
                            <a:avLst/>
                            <a:gdLst>
                              <a:gd name="T0" fmla="+- 0 1859 1859"/>
                              <a:gd name="T1" fmla="*/ T0 w 420"/>
                              <a:gd name="T2" fmla="+- 0 509 381"/>
                              <a:gd name="T3" fmla="*/ 509 h 255"/>
                              <a:gd name="T4" fmla="+- 0 1873 1859"/>
                              <a:gd name="T5" fmla="*/ T4 w 420"/>
                              <a:gd name="T6" fmla="+- 0 449 381"/>
                              <a:gd name="T7" fmla="*/ 449 h 255"/>
                              <a:gd name="T8" fmla="+- 0 1921 1859"/>
                              <a:gd name="T9" fmla="*/ T8 w 420"/>
                              <a:gd name="T10" fmla="+- 0 401 381"/>
                              <a:gd name="T11" fmla="*/ 401 h 255"/>
                              <a:gd name="T12" fmla="+- 0 2151 1859"/>
                              <a:gd name="T13" fmla="*/ T12 w 420"/>
                              <a:gd name="T14" fmla="+- 0 381 381"/>
                              <a:gd name="T15" fmla="*/ 381 h 255"/>
                              <a:gd name="T16" fmla="+- 0 2172 1859"/>
                              <a:gd name="T17" fmla="*/ T16 w 420"/>
                              <a:gd name="T18" fmla="+- 0 382 381"/>
                              <a:gd name="T19" fmla="*/ 382 h 255"/>
                              <a:gd name="T20" fmla="+- 0 2228 1859"/>
                              <a:gd name="T21" fmla="*/ T20 w 420"/>
                              <a:gd name="T22" fmla="+- 0 406 381"/>
                              <a:gd name="T23" fmla="*/ 406 h 255"/>
                              <a:gd name="T24" fmla="+- 0 2269 1859"/>
                              <a:gd name="T25" fmla="*/ T24 w 420"/>
                              <a:gd name="T26" fmla="+- 0 460 381"/>
                              <a:gd name="T27" fmla="*/ 460 h 255"/>
                              <a:gd name="T28" fmla="+- 0 2278 1859"/>
                              <a:gd name="T29" fmla="*/ T28 w 420"/>
                              <a:gd name="T30" fmla="+- 0 495 381"/>
                              <a:gd name="T31" fmla="*/ 495 h 255"/>
                              <a:gd name="T32" fmla="+- 0 2277 1859"/>
                              <a:gd name="T33" fmla="*/ T32 w 420"/>
                              <a:gd name="T34" fmla="+- 0 520 381"/>
                              <a:gd name="T35" fmla="*/ 520 h 255"/>
                              <a:gd name="T36" fmla="+- 0 2248 1859"/>
                              <a:gd name="T37" fmla="*/ T36 w 420"/>
                              <a:gd name="T38" fmla="+- 0 592 381"/>
                              <a:gd name="T39" fmla="*/ 592 h 255"/>
                              <a:gd name="T40" fmla="+- 0 2195 1859"/>
                              <a:gd name="T41" fmla="*/ T40 w 420"/>
                              <a:gd name="T42" fmla="+- 0 628 381"/>
                              <a:gd name="T43" fmla="*/ 628 h 255"/>
                              <a:gd name="T44" fmla="+- 0 1986 1859"/>
                              <a:gd name="T45" fmla="*/ T44 w 420"/>
                              <a:gd name="T46" fmla="+- 0 636 381"/>
                              <a:gd name="T47" fmla="*/ 636 h 255"/>
                              <a:gd name="T48" fmla="+- 0 1965 1859"/>
                              <a:gd name="T49" fmla="*/ T48 w 420"/>
                              <a:gd name="T50" fmla="+- 0 635 381"/>
                              <a:gd name="T51" fmla="*/ 635 h 255"/>
                              <a:gd name="T52" fmla="+- 0 1910 1859"/>
                              <a:gd name="T53" fmla="*/ T52 w 420"/>
                              <a:gd name="T54" fmla="+- 0 611 381"/>
                              <a:gd name="T55" fmla="*/ 611 h 255"/>
                              <a:gd name="T56" fmla="+- 0 1869 1859"/>
                              <a:gd name="T57" fmla="*/ T56 w 420"/>
                              <a:gd name="T58" fmla="+- 0 557 381"/>
                              <a:gd name="T59" fmla="*/ 557 h 255"/>
                              <a:gd name="T60" fmla="+- 0 1859 1859"/>
                              <a:gd name="T61" fmla="*/ T60 w 420"/>
                              <a:gd name="T62" fmla="+- 0 509 381"/>
                              <a:gd name="T63" fmla="*/ 5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8"/>
                                </a:lnTo>
                                <a:lnTo>
                                  <a:pt x="62" y="20"/>
                                </a:lnTo>
                                <a:lnTo>
                                  <a:pt x="292" y="0"/>
                                </a:lnTo>
                                <a:lnTo>
                                  <a:pt x="313" y="1"/>
                                </a:lnTo>
                                <a:lnTo>
                                  <a:pt x="369" y="25"/>
                                </a:lnTo>
                                <a:lnTo>
                                  <a:pt x="410" y="79"/>
                                </a:lnTo>
                                <a:lnTo>
                                  <a:pt x="419" y="114"/>
                                </a:lnTo>
                                <a:lnTo>
                                  <a:pt x="418" y="139"/>
                                </a:lnTo>
                                <a:lnTo>
                                  <a:pt x="389" y="211"/>
                                </a:lnTo>
                                <a:lnTo>
                                  <a:pt x="336" y="247"/>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897" o:spid="_x0000_s1026" style="position:absolute;margin-left:174.3pt;margin-top:.3pt;width:21pt;height:12.75pt;z-index:-251441152;mso-position-horizontal-relative:page" coordorigin="1859,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">
                <v:shape id="Freeform 3780" o:spid="_x0000_s1027" style="position:absolute;left:1859;top:38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v1lcIA&#10;AADdAAAADwAAAGRycy9kb3ducmV2LnhtbERPTWsCMRC9C/0PYQq9aVZbrW6NogtCwZO2l96GzbjZ&#10;mkyWJOr675tDwePjfS/XvbPiSiG2nhWMRwUI4trrlhsF31+74RxETMgarWdScKcI69XTYIml9jc+&#10;0PWYGpFDOJaowKTUlVLG2pDDOPIdceZOPjhMGYZG6oC3HO6snBTFTDpsOTcY7KgyVJ+PF6dg+j6x&#10;m3HxVp1/9z9dqOxhOyWj1Mtzv/kAkahPD/G/+1MreJ0v8tz8Jj8B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S/WVwgAAAN0AAAAPAAAAAAAAAAAAAAAAAJgCAABkcnMvZG93&#10;bnJldi54bWxQSwUGAAAAAAQABAD1AAAAhwMAAAAA&#10;" path="m,128l14,68,62,20,292,r21,1l369,25r41,54l419,114r-1,25l389,211r-53,36l127,255r-21,-1l51,230,10,176,,128xe" filled="f" strokecolor="#999" strokeweight=".26483mm">
                  <v:path arrowok="t" o:connecttype="custom" o:connectlocs="0,509;14,449;62,401;292,381;313,382;369,406;410,460;419,495;418,520;389,592;336,628;127,636;106,635;51,611;10,557;0,509" o:connectangles="0,0,0,0,0,0,0,0,0,0,0,0,0,0,0,0"/>
                </v:shape>
                <w10:wrap anchorx="page"/>
              </v:group>
            </w:pict>
          </mc:Fallback>
        </mc:AlternateContent>
      </w:r>
      <w:r w:rsidRPr="00BD15DC">
        <w:rPr>
          <w:w w:val="102"/>
          <w:sz w:val="19"/>
          <w:szCs w:val="19"/>
        </w:rPr>
        <w:t xml:space="preserve"> </w:t>
      </w:r>
      <w:r w:rsidRPr="00BD15DC">
        <w:rPr>
          <w:sz w:val="19"/>
          <w:szCs w:val="19"/>
        </w:rPr>
        <w:t>No</w:t>
      </w:r>
    </w:p>
    <w:p w14:paraId="2A757995" w14:textId="77777777" w:rsidR="006B398B" w:rsidRPr="00B1204B" w:rsidRDefault="006B398B" w:rsidP="006B398B">
      <w:pPr>
        <w:pStyle w:val="APA"/>
        <w:rPr>
          <w:rFonts w:ascii="Calibri" w:eastAsia="Calibri" w:hAnsi="Calibri"/>
        </w:rPr>
      </w:pPr>
    </w:p>
    <w:p w14:paraId="77C614BA" w14:textId="77777777" w:rsidR="006B398B" w:rsidRPr="00B1204B" w:rsidRDefault="006B398B" w:rsidP="006E23A3">
      <w:pPr>
        <w:pStyle w:val="APA"/>
        <w:numPr>
          <w:ilvl w:val="0"/>
          <w:numId w:val="15"/>
        </w:numPr>
        <w:spacing w:line="240" w:lineRule="auto"/>
      </w:pPr>
      <w:bookmarkStart w:id="303" w:name="_Toc478835847"/>
      <w:bookmarkStart w:id="304" w:name="_Toc478836363"/>
      <w:r w:rsidRPr="00B1204B">
        <w:t>H</w:t>
      </w:r>
      <w:r w:rsidRPr="00B1204B">
        <w:rPr>
          <w:spacing w:val="-1"/>
        </w:rPr>
        <w:t>o</w:t>
      </w:r>
      <w:r w:rsidRPr="00B1204B">
        <w:t>w</w:t>
      </w:r>
      <w:r w:rsidRPr="00B1204B">
        <w:rPr>
          <w:spacing w:val="12"/>
        </w:rPr>
        <w:t xml:space="preserve"> </w:t>
      </w:r>
      <w:r w:rsidRPr="00B1204B">
        <w:t>m</w:t>
      </w:r>
      <w:r w:rsidRPr="00B1204B">
        <w:rPr>
          <w:spacing w:val="-1"/>
        </w:rPr>
        <w:t>u</w:t>
      </w:r>
      <w:r w:rsidRPr="00B1204B">
        <w:t>ch</w:t>
      </w:r>
      <w:r w:rsidRPr="00B1204B">
        <w:rPr>
          <w:spacing w:val="13"/>
        </w:rPr>
        <w:t xml:space="preserve"> </w:t>
      </w:r>
      <w:r w:rsidRPr="00B1204B">
        <w:rPr>
          <w:spacing w:val="-1"/>
        </w:rPr>
        <w:t>in</w:t>
      </w:r>
      <w:r w:rsidRPr="00B1204B">
        <w:t>f</w:t>
      </w:r>
      <w:r w:rsidRPr="00B1204B">
        <w:rPr>
          <w:spacing w:val="-1"/>
        </w:rPr>
        <w:t>o</w:t>
      </w:r>
      <w:r w:rsidRPr="00B1204B">
        <w:t>rmat</w:t>
      </w:r>
      <w:r w:rsidRPr="00B1204B">
        <w:rPr>
          <w:spacing w:val="-1"/>
        </w:rPr>
        <w:t>io</w:t>
      </w:r>
      <w:r w:rsidRPr="00B1204B">
        <w:t>n</w:t>
      </w:r>
      <w:r w:rsidRPr="00B1204B">
        <w:rPr>
          <w:spacing w:val="13"/>
        </w:rPr>
        <w:t xml:space="preserve"> </w:t>
      </w:r>
      <w:r w:rsidRPr="00B1204B">
        <w:t>a</w:t>
      </w:r>
      <w:r w:rsidRPr="00B1204B">
        <w:rPr>
          <w:spacing w:val="-1"/>
        </w:rPr>
        <w:t>bou</w:t>
      </w:r>
      <w:r w:rsidRPr="00B1204B">
        <w:t>t</w:t>
      </w:r>
      <w:r w:rsidRPr="00B1204B">
        <w:rPr>
          <w:spacing w:val="13"/>
        </w:rPr>
        <w:t xml:space="preserve"> </w:t>
      </w:r>
      <w:r w:rsidRPr="00B1204B">
        <w:t>s</w:t>
      </w:r>
      <w:r w:rsidRPr="00B1204B">
        <w:rPr>
          <w:spacing w:val="-1"/>
        </w:rPr>
        <w:t>p</w:t>
      </w:r>
      <w:r w:rsidRPr="00B1204B">
        <w:t>ec</w:t>
      </w:r>
      <w:r w:rsidRPr="00B1204B">
        <w:rPr>
          <w:spacing w:val="-1"/>
        </w:rPr>
        <w:t>i</w:t>
      </w:r>
      <w:r w:rsidRPr="00B1204B">
        <w:t>al</w:t>
      </w:r>
      <w:r w:rsidRPr="00B1204B">
        <w:rPr>
          <w:spacing w:val="12"/>
        </w:rPr>
        <w:t xml:space="preserve"> </w:t>
      </w:r>
      <w:r w:rsidRPr="00B1204B">
        <w:t>e</w:t>
      </w:r>
      <w:r w:rsidRPr="00B1204B">
        <w:rPr>
          <w:spacing w:val="-1"/>
        </w:rPr>
        <w:t>du</w:t>
      </w:r>
      <w:r w:rsidRPr="00B1204B">
        <w:t>cat</w:t>
      </w:r>
      <w:r w:rsidRPr="00B1204B">
        <w:rPr>
          <w:spacing w:val="-1"/>
        </w:rPr>
        <w:t>ion/l</w:t>
      </w:r>
      <w:r w:rsidRPr="00B1204B">
        <w:t>a</w:t>
      </w:r>
      <w:r w:rsidRPr="00B1204B">
        <w:rPr>
          <w:spacing w:val="-1"/>
        </w:rPr>
        <w:t>w</w:t>
      </w:r>
      <w:r w:rsidRPr="00B1204B">
        <w:t>s</w:t>
      </w:r>
      <w:r w:rsidRPr="00B1204B">
        <w:rPr>
          <w:spacing w:val="13"/>
        </w:rPr>
        <w:t xml:space="preserve"> </w:t>
      </w:r>
      <w:r w:rsidRPr="00B1204B">
        <w:rPr>
          <w:spacing w:val="-1"/>
        </w:rPr>
        <w:t>d</w:t>
      </w:r>
      <w:r w:rsidRPr="00B1204B">
        <w:t>o</w:t>
      </w:r>
      <w:r w:rsidRPr="00B1204B">
        <w:rPr>
          <w:spacing w:val="13"/>
        </w:rPr>
        <w:t xml:space="preserve"> </w:t>
      </w:r>
      <w:r w:rsidRPr="00B1204B">
        <w:t>y</w:t>
      </w:r>
      <w:r w:rsidRPr="00B1204B">
        <w:rPr>
          <w:spacing w:val="-1"/>
        </w:rPr>
        <w:t>o</w:t>
      </w:r>
      <w:r w:rsidRPr="00B1204B">
        <w:t>u</w:t>
      </w:r>
      <w:r w:rsidRPr="00B1204B">
        <w:rPr>
          <w:spacing w:val="13"/>
        </w:rPr>
        <w:t xml:space="preserve"> </w:t>
      </w:r>
      <w:r w:rsidRPr="00B1204B">
        <w:t>feel</w:t>
      </w:r>
      <w:r w:rsidRPr="00B1204B">
        <w:rPr>
          <w:spacing w:val="12"/>
        </w:rPr>
        <w:t xml:space="preserve"> </w:t>
      </w:r>
      <w:r w:rsidRPr="00B1204B">
        <w:t>y</w:t>
      </w:r>
      <w:r w:rsidRPr="00B1204B">
        <w:rPr>
          <w:spacing w:val="-1"/>
        </w:rPr>
        <w:t>o</w:t>
      </w:r>
      <w:r w:rsidRPr="00B1204B">
        <w:t>u</w:t>
      </w:r>
      <w:r w:rsidRPr="00B1204B">
        <w:rPr>
          <w:spacing w:val="13"/>
        </w:rPr>
        <w:t xml:space="preserve"> </w:t>
      </w:r>
      <w:r w:rsidRPr="00B1204B">
        <w:t>rece</w:t>
      </w:r>
      <w:r w:rsidRPr="00B1204B">
        <w:rPr>
          <w:spacing w:val="-1"/>
        </w:rPr>
        <w:t>i</w:t>
      </w:r>
      <w:r w:rsidRPr="00B1204B">
        <w:t>ved</w:t>
      </w:r>
      <w:r w:rsidRPr="00B1204B">
        <w:rPr>
          <w:spacing w:val="13"/>
        </w:rPr>
        <w:t xml:space="preserve"> </w:t>
      </w:r>
      <w:r w:rsidRPr="00B1204B">
        <w:rPr>
          <w:spacing w:val="-1"/>
        </w:rPr>
        <w:t>i</w:t>
      </w:r>
      <w:r w:rsidRPr="00B1204B">
        <w:t>n</w:t>
      </w:r>
      <w:r w:rsidRPr="00B1204B">
        <w:rPr>
          <w:spacing w:val="13"/>
        </w:rPr>
        <w:t xml:space="preserve"> </w:t>
      </w:r>
      <w:r w:rsidRPr="00B1204B">
        <w:t>y</w:t>
      </w:r>
      <w:r w:rsidRPr="00B1204B">
        <w:rPr>
          <w:spacing w:val="-1"/>
        </w:rPr>
        <w:t>ou</w:t>
      </w:r>
      <w:r w:rsidRPr="00B1204B">
        <w:t>r</w:t>
      </w:r>
      <w:r w:rsidRPr="00B1204B">
        <w:rPr>
          <w:w w:val="102"/>
        </w:rPr>
        <w:t xml:space="preserve"> </w:t>
      </w:r>
      <w:r w:rsidRPr="00B1204B">
        <w:t>a</w:t>
      </w:r>
      <w:r w:rsidRPr="00B1204B">
        <w:rPr>
          <w:spacing w:val="-1"/>
        </w:rPr>
        <w:t>d</w:t>
      </w:r>
      <w:r w:rsidRPr="00B1204B">
        <w:t>m</w:t>
      </w:r>
      <w:r w:rsidRPr="00B1204B">
        <w:rPr>
          <w:spacing w:val="-1"/>
        </w:rPr>
        <w:t>ini</w:t>
      </w:r>
      <w:r w:rsidRPr="00B1204B">
        <w:t>strat</w:t>
      </w:r>
      <w:r w:rsidRPr="00B1204B">
        <w:rPr>
          <w:spacing w:val="-1"/>
        </w:rPr>
        <w:t>ion/l</w:t>
      </w:r>
      <w:r w:rsidRPr="00B1204B">
        <w:t>ea</w:t>
      </w:r>
      <w:r w:rsidRPr="00B1204B">
        <w:rPr>
          <w:spacing w:val="-1"/>
        </w:rPr>
        <w:t>d</w:t>
      </w:r>
      <w:r w:rsidRPr="00B1204B">
        <w:t>ers</w:t>
      </w:r>
      <w:r w:rsidRPr="00B1204B">
        <w:rPr>
          <w:spacing w:val="-1"/>
        </w:rPr>
        <w:t>hi</w:t>
      </w:r>
      <w:r w:rsidRPr="00B1204B">
        <w:t>p</w:t>
      </w:r>
      <w:r w:rsidRPr="00B1204B">
        <w:rPr>
          <w:spacing w:val="17"/>
        </w:rPr>
        <w:t xml:space="preserve"> </w:t>
      </w:r>
      <w:r w:rsidRPr="00B1204B">
        <w:rPr>
          <w:spacing w:val="-1"/>
        </w:rPr>
        <w:t>li</w:t>
      </w:r>
      <w:r w:rsidRPr="00B1204B">
        <w:t>ce</w:t>
      </w:r>
      <w:r w:rsidRPr="00B1204B">
        <w:rPr>
          <w:spacing w:val="-1"/>
        </w:rPr>
        <w:t>n</w:t>
      </w:r>
      <w:r w:rsidRPr="00B1204B">
        <w:t>s</w:t>
      </w:r>
      <w:r w:rsidRPr="00B1204B">
        <w:rPr>
          <w:spacing w:val="-1"/>
        </w:rPr>
        <w:t>in</w:t>
      </w:r>
      <w:r w:rsidRPr="00B1204B">
        <w:t>g</w:t>
      </w:r>
      <w:r w:rsidRPr="00B1204B">
        <w:rPr>
          <w:spacing w:val="18"/>
        </w:rPr>
        <w:t xml:space="preserve"> </w:t>
      </w:r>
      <w:r w:rsidRPr="00B1204B">
        <w:rPr>
          <w:spacing w:val="-1"/>
        </w:rPr>
        <w:t>o</w:t>
      </w:r>
      <w:r w:rsidRPr="00B1204B">
        <w:t>r</w:t>
      </w:r>
      <w:r w:rsidRPr="00B1204B">
        <w:rPr>
          <w:spacing w:val="18"/>
        </w:rPr>
        <w:t xml:space="preserve"> </w:t>
      </w:r>
      <w:r w:rsidRPr="00B1204B">
        <w:rPr>
          <w:spacing w:val="-1"/>
        </w:rPr>
        <w:t>d</w:t>
      </w:r>
      <w:r w:rsidRPr="00B1204B">
        <w:t>e</w:t>
      </w:r>
      <w:r w:rsidRPr="00B1204B">
        <w:rPr>
          <w:spacing w:val="-1"/>
        </w:rPr>
        <w:t>g</w:t>
      </w:r>
      <w:r w:rsidRPr="00B1204B">
        <w:t>ree</w:t>
      </w:r>
      <w:r w:rsidRPr="00B1204B">
        <w:rPr>
          <w:spacing w:val="18"/>
        </w:rPr>
        <w:t xml:space="preserve"> </w:t>
      </w:r>
      <w:r w:rsidRPr="00B1204B">
        <w:t>(Master</w:t>
      </w:r>
      <w:r w:rsidRPr="00B1204B">
        <w:rPr>
          <w:spacing w:val="-1"/>
        </w:rPr>
        <w:t>'</w:t>
      </w:r>
      <w:r w:rsidRPr="00B1204B">
        <w:t>s</w:t>
      </w:r>
      <w:r w:rsidRPr="00B1204B">
        <w:rPr>
          <w:spacing w:val="18"/>
        </w:rPr>
        <w:t xml:space="preserve"> </w:t>
      </w:r>
      <w:r w:rsidRPr="00B1204B">
        <w:rPr>
          <w:spacing w:val="-1"/>
        </w:rPr>
        <w:t>o</w:t>
      </w:r>
      <w:r w:rsidRPr="00B1204B">
        <w:t>r</w:t>
      </w:r>
      <w:r w:rsidRPr="00B1204B">
        <w:rPr>
          <w:spacing w:val="18"/>
        </w:rPr>
        <w:t xml:space="preserve"> </w:t>
      </w:r>
      <w:r w:rsidRPr="00B1204B">
        <w:t>D</w:t>
      </w:r>
      <w:r w:rsidRPr="00B1204B">
        <w:rPr>
          <w:spacing w:val="-1"/>
        </w:rPr>
        <w:t>o</w:t>
      </w:r>
      <w:r w:rsidRPr="00B1204B">
        <w:t>ct</w:t>
      </w:r>
      <w:r w:rsidRPr="00B1204B">
        <w:rPr>
          <w:spacing w:val="-1"/>
        </w:rPr>
        <w:t>o</w:t>
      </w:r>
      <w:r w:rsidRPr="00B1204B">
        <w:t>ra</w:t>
      </w:r>
      <w:r w:rsidRPr="00B1204B">
        <w:rPr>
          <w:spacing w:val="-1"/>
        </w:rPr>
        <w:t>l</w:t>
      </w:r>
      <w:r w:rsidRPr="00B1204B">
        <w:t>)</w:t>
      </w:r>
      <w:r w:rsidRPr="00B1204B">
        <w:rPr>
          <w:spacing w:val="18"/>
        </w:rPr>
        <w:t xml:space="preserve"> </w:t>
      </w:r>
      <w:r w:rsidRPr="00B1204B">
        <w:rPr>
          <w:spacing w:val="-1"/>
        </w:rPr>
        <w:t>p</w:t>
      </w:r>
      <w:r w:rsidRPr="00B1204B">
        <w:t>r</w:t>
      </w:r>
      <w:r w:rsidRPr="00B1204B">
        <w:rPr>
          <w:spacing w:val="-1"/>
        </w:rPr>
        <w:t>og</w:t>
      </w:r>
      <w:r w:rsidRPr="00B1204B">
        <w:t>ram</w:t>
      </w:r>
      <w:proofErr w:type="gramStart"/>
      <w:r w:rsidRPr="00B1204B">
        <w:t>?</w:t>
      </w:r>
      <w:r w:rsidRPr="00B1204B">
        <w:rPr>
          <w:spacing w:val="18"/>
        </w:rPr>
        <w:t xml:space="preserve"> </w:t>
      </w:r>
      <w:proofErr w:type="gramEnd"/>
      <w:r w:rsidRPr="00B1204B">
        <w:t>*</w:t>
      </w:r>
      <w:bookmarkEnd w:id="303"/>
      <w:bookmarkEnd w:id="304"/>
    </w:p>
    <w:p w14:paraId="05162E57" w14:textId="77777777" w:rsidR="006B398B" w:rsidRPr="00B1204B" w:rsidRDefault="006B398B" w:rsidP="00B1204B">
      <w:pPr>
        <w:pStyle w:val="APA"/>
        <w:spacing w:line="240" w:lineRule="auto"/>
      </w:pPr>
      <w:r w:rsidRPr="00B1204B">
        <w:rPr>
          <w:i/>
        </w:rPr>
        <w:t>Mark</w:t>
      </w:r>
      <w:r w:rsidRPr="00B1204B">
        <w:rPr>
          <w:i/>
          <w:spacing w:val="10"/>
        </w:rPr>
        <w:t xml:space="preserve"> </w:t>
      </w:r>
      <w:r w:rsidRPr="00B1204B">
        <w:rPr>
          <w:i/>
        </w:rPr>
        <w:t>only</w:t>
      </w:r>
      <w:r w:rsidRPr="00B1204B">
        <w:rPr>
          <w:i/>
          <w:spacing w:val="11"/>
        </w:rPr>
        <w:t xml:space="preserve"> </w:t>
      </w:r>
      <w:r w:rsidRPr="00B1204B">
        <w:rPr>
          <w:i/>
        </w:rPr>
        <w:t>one</w:t>
      </w:r>
      <w:r w:rsidRPr="00B1204B">
        <w:rPr>
          <w:i/>
          <w:spacing w:val="11"/>
        </w:rPr>
        <w:t xml:space="preserve"> </w:t>
      </w:r>
      <w:r w:rsidRPr="00B1204B">
        <w:rPr>
          <w:i/>
        </w:rPr>
        <w:t>oval.</w:t>
      </w:r>
    </w:p>
    <w:p w14:paraId="3EFC825E" w14:textId="77777777" w:rsidR="006B398B" w:rsidRPr="00B1204B" w:rsidRDefault="006B398B" w:rsidP="006B398B">
      <w:pPr>
        <w:pStyle w:val="APA"/>
        <w:rPr>
          <w:rFonts w:ascii="Calibri" w:eastAsia="Calibri" w:hAnsi="Calibri"/>
        </w:rPr>
      </w:pPr>
    </w:p>
    <w:p w14:paraId="782223EA" w14:textId="77777777" w:rsidR="006B398B" w:rsidRPr="00B1204B" w:rsidRDefault="00B1204B" w:rsidP="00B1204B">
      <w:pPr>
        <w:pStyle w:val="APA"/>
        <w:ind w:left="720"/>
        <w:rPr>
          <w:w w:val="102"/>
        </w:rPr>
      </w:pPr>
      <w:r w:rsidRPr="00B1204B">
        <w:rPr>
          <w:noProof/>
        </w:rPr>
        <mc:AlternateContent>
          <mc:Choice Requires="wpg">
            <w:drawing>
              <wp:anchor distT="0" distB="0" distL="114300" distR="114300" simplePos="0" relativeHeight="251876352" behindDoc="1" locked="0" layoutInCell="1" allowOverlap="1" wp14:anchorId="39C22CF9" wp14:editId="69442685">
                <wp:simplePos x="0" y="0"/>
                <wp:positionH relativeFrom="page">
                  <wp:posOffset>2251710</wp:posOffset>
                </wp:positionH>
                <wp:positionV relativeFrom="paragraph">
                  <wp:posOffset>3810</wp:posOffset>
                </wp:positionV>
                <wp:extent cx="266700" cy="161925"/>
                <wp:effectExtent l="0" t="0" r="19050" b="28575"/>
                <wp:wrapNone/>
                <wp:docPr id="3895" name="Group 3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896" name="Freeform 3782"/>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895" o:spid="_x0000_s1026" style="position:absolute;margin-left:177.3pt;margin-top:.3pt;width:21pt;height:12.75pt;z-index:-251440128;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">
                <v:shape id="Freeform 3782"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jEfMUA&#10;AADdAAAADwAAAGRycy9kb3ducmV2LnhtbESPQWsCMRSE74X+h/AKvdWsVq3dGkUXhIInbS+9PTav&#10;m63Jy5JEXf+9KQgeh5n5hpkve2fFiUJsPSsYDgoQxLXXLTcKvr82LzMQMSFrtJ5JwYUiLBePD3Ms&#10;tT/zjk771IgM4ViiApNSV0oZa0MO48B3xNn79cFhyjI0Ugc8Z7izclQUU+mw5bxgsKPKUH3YH52C&#10;ydvIrobFuDr8bX+6UNndekJGqeenfvUBIlGf7uFb+1MreJ29T+H/TX4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mMR8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006B398B" w:rsidRPr="00B1204B">
        <w:t>None</w:t>
      </w:r>
    </w:p>
    <w:p w14:paraId="50C8CB0F" w14:textId="77777777" w:rsidR="006B398B" w:rsidRPr="00B1204B" w:rsidRDefault="006B398B" w:rsidP="00B1204B">
      <w:pPr>
        <w:pStyle w:val="APA"/>
        <w:ind w:left="720"/>
      </w:pPr>
      <w:r w:rsidRPr="00B1204B">
        <w:rPr>
          <w:noProof/>
        </w:rPr>
        <mc:AlternateContent>
          <mc:Choice Requires="wpg">
            <w:drawing>
              <wp:anchor distT="0" distB="0" distL="114300" distR="114300" simplePos="0" relativeHeight="251877376" behindDoc="1" locked="0" layoutInCell="1" allowOverlap="1" wp14:anchorId="7686A2E4" wp14:editId="2623F838">
                <wp:simplePos x="0" y="0"/>
                <wp:positionH relativeFrom="page">
                  <wp:posOffset>2232660</wp:posOffset>
                </wp:positionH>
                <wp:positionV relativeFrom="paragraph">
                  <wp:posOffset>635</wp:posOffset>
                </wp:positionV>
                <wp:extent cx="266700" cy="161925"/>
                <wp:effectExtent l="0" t="0" r="19050" b="28575"/>
                <wp:wrapNone/>
                <wp:docPr id="3893" name="Group 38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366"/>
                          <a:chExt cx="420" cy="255"/>
                        </a:xfrm>
                      </wpg:grpSpPr>
                      <wps:wsp>
                        <wps:cNvPr id="3894" name="Freeform 3784"/>
                        <wps:cNvSpPr>
                          <a:spLocks/>
                        </wps:cNvSpPr>
                        <wps:spPr bwMode="auto">
                          <a:xfrm>
                            <a:off x="1859" y="366"/>
                            <a:ext cx="420" cy="255"/>
                          </a:xfrm>
                          <a:custGeom>
                            <a:avLst/>
                            <a:gdLst>
                              <a:gd name="T0" fmla="+- 0 1859 1859"/>
                              <a:gd name="T1" fmla="*/ T0 w 420"/>
                              <a:gd name="T2" fmla="+- 0 493 366"/>
                              <a:gd name="T3" fmla="*/ 493 h 255"/>
                              <a:gd name="T4" fmla="+- 0 1873 1859"/>
                              <a:gd name="T5" fmla="*/ T4 w 420"/>
                              <a:gd name="T6" fmla="+- 0 434 366"/>
                              <a:gd name="T7" fmla="*/ 434 h 255"/>
                              <a:gd name="T8" fmla="+- 0 1921 1859"/>
                              <a:gd name="T9" fmla="*/ T8 w 420"/>
                              <a:gd name="T10" fmla="+- 0 386 366"/>
                              <a:gd name="T11" fmla="*/ 386 h 255"/>
                              <a:gd name="T12" fmla="+- 0 2151 1859"/>
                              <a:gd name="T13" fmla="*/ T12 w 420"/>
                              <a:gd name="T14" fmla="+- 0 366 366"/>
                              <a:gd name="T15" fmla="*/ 366 h 255"/>
                              <a:gd name="T16" fmla="+- 0 2172 1859"/>
                              <a:gd name="T17" fmla="*/ T16 w 420"/>
                              <a:gd name="T18" fmla="+- 0 367 366"/>
                              <a:gd name="T19" fmla="*/ 367 h 255"/>
                              <a:gd name="T20" fmla="+- 0 2228 1859"/>
                              <a:gd name="T21" fmla="*/ T20 w 420"/>
                              <a:gd name="T22" fmla="+- 0 391 366"/>
                              <a:gd name="T23" fmla="*/ 391 h 255"/>
                              <a:gd name="T24" fmla="+- 0 2269 1859"/>
                              <a:gd name="T25" fmla="*/ T24 w 420"/>
                              <a:gd name="T26" fmla="+- 0 445 366"/>
                              <a:gd name="T27" fmla="*/ 445 h 255"/>
                              <a:gd name="T28" fmla="+- 0 2278 1859"/>
                              <a:gd name="T29" fmla="*/ T28 w 420"/>
                              <a:gd name="T30" fmla="+- 0 480 366"/>
                              <a:gd name="T31" fmla="*/ 480 h 255"/>
                              <a:gd name="T32" fmla="+- 0 2277 1859"/>
                              <a:gd name="T33" fmla="*/ T32 w 420"/>
                              <a:gd name="T34" fmla="+- 0 505 366"/>
                              <a:gd name="T35" fmla="*/ 505 h 255"/>
                              <a:gd name="T36" fmla="+- 0 2248 1859"/>
                              <a:gd name="T37" fmla="*/ T36 w 420"/>
                              <a:gd name="T38" fmla="+- 0 577 366"/>
                              <a:gd name="T39" fmla="*/ 577 h 255"/>
                              <a:gd name="T40" fmla="+- 0 2195 1859"/>
                              <a:gd name="T41" fmla="*/ T40 w 420"/>
                              <a:gd name="T42" fmla="+- 0 613 366"/>
                              <a:gd name="T43" fmla="*/ 613 h 255"/>
                              <a:gd name="T44" fmla="+- 0 1986 1859"/>
                              <a:gd name="T45" fmla="*/ T44 w 420"/>
                              <a:gd name="T46" fmla="+- 0 621 366"/>
                              <a:gd name="T47" fmla="*/ 621 h 255"/>
                              <a:gd name="T48" fmla="+- 0 1965 1859"/>
                              <a:gd name="T49" fmla="*/ T48 w 420"/>
                              <a:gd name="T50" fmla="+- 0 620 366"/>
                              <a:gd name="T51" fmla="*/ 620 h 255"/>
                              <a:gd name="T52" fmla="+- 0 1910 1859"/>
                              <a:gd name="T53" fmla="*/ T52 w 420"/>
                              <a:gd name="T54" fmla="+- 0 596 366"/>
                              <a:gd name="T55" fmla="*/ 596 h 255"/>
                              <a:gd name="T56" fmla="+- 0 1869 1859"/>
                              <a:gd name="T57" fmla="*/ T56 w 420"/>
                              <a:gd name="T58" fmla="+- 0 542 366"/>
                              <a:gd name="T59" fmla="*/ 542 h 255"/>
                              <a:gd name="T60" fmla="+- 0 1859 1859"/>
                              <a:gd name="T61" fmla="*/ T60 w 420"/>
                              <a:gd name="T62" fmla="+- 0 493 366"/>
                              <a:gd name="T63" fmla="*/ 49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20"/>
                                </a:lnTo>
                                <a:lnTo>
                                  <a:pt x="292" y="0"/>
                                </a:lnTo>
                                <a:lnTo>
                                  <a:pt x="313" y="1"/>
                                </a:lnTo>
                                <a:lnTo>
                                  <a:pt x="369" y="25"/>
                                </a:lnTo>
                                <a:lnTo>
                                  <a:pt x="410" y="79"/>
                                </a:lnTo>
                                <a:lnTo>
                                  <a:pt x="419" y="114"/>
                                </a:lnTo>
                                <a:lnTo>
                                  <a:pt x="418" y="139"/>
                                </a:lnTo>
                                <a:lnTo>
                                  <a:pt x="389" y="211"/>
                                </a:lnTo>
                                <a:lnTo>
                                  <a:pt x="336" y="247"/>
                                </a:lnTo>
                                <a:lnTo>
                                  <a:pt x="127" y="255"/>
                                </a:lnTo>
                                <a:lnTo>
                                  <a:pt x="106" y="254"/>
                                </a:lnTo>
                                <a:lnTo>
                                  <a:pt x="51" y="230"/>
                                </a:lnTo>
                                <a:lnTo>
                                  <a:pt x="10" y="176"/>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893" o:spid="_x0000_s1026" style="position:absolute;margin-left:175.8pt;margin-top:.05pt;width:21pt;height:12.75pt;z-index:-251439104;mso-position-horizontal-relative:page" coordorigin="1859,36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">
                <v:shape id="Freeform 3784" o:spid="_x0000_s1027" style="position:absolute;left:1859;top:36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b/kMUA&#10;AADdAAAADwAAAGRycy9kb3ducmV2LnhtbESPQWsCMRSE74X+h/AK3mpWq62uRrELQqEnbS/eHpvn&#10;ZmvysiSprv/eFAoeh5n5hlmue2fFmUJsPSsYDQsQxLXXLTcKvr+2zzMQMSFrtJ5JwZUirFePD0ss&#10;tb/wjs771IgM4ViiApNSV0oZa0MO49B3xNk7+uAwZRkaqQNeMtxZOS6KV+mw5bxgsKPKUH3a/zoF&#10;07ex3YyKSXX6+Tx0obK79ykZpQZP/WYBIlGf7uH/9odW8DKbT+DvTX4C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Bv+QxQAAAN0AAAAPAAAAAAAAAAAAAAAAAJgCAABkcnMv&#10;ZG93bnJldi54bWxQSwUGAAAAAAQABAD1AAAAigMAAAAA&#10;" path="m,127l14,68,62,20,292,r21,1l369,25r41,54l419,114r-1,25l389,211r-53,36l127,255r-21,-1l51,230,10,176,,127xe" filled="f" strokecolor="#999" strokeweight=".26483mm">
                  <v:path arrowok="t" o:connecttype="custom" o:connectlocs="0,493;14,434;62,386;292,366;313,367;369,391;410,445;419,480;418,505;389,577;336,613;127,621;106,620;51,596;10,542;0,493" o:connectangles="0,0,0,0,0,0,0,0,0,0,0,0,0,0,0,0"/>
                </v:shape>
                <w10:wrap anchorx="page"/>
              </v:group>
            </w:pict>
          </mc:Fallback>
        </mc:AlternateContent>
      </w:r>
      <w:r w:rsidRPr="00B1204B">
        <w:t>A</w:t>
      </w:r>
      <w:r w:rsidRPr="00B1204B">
        <w:rPr>
          <w:spacing w:val="10"/>
        </w:rPr>
        <w:t xml:space="preserve"> </w:t>
      </w:r>
      <w:r w:rsidRPr="00B1204B">
        <w:t>li</w:t>
      </w:r>
      <w:r w:rsidRPr="00B1204B">
        <w:rPr>
          <w:spacing w:val="-1"/>
        </w:rPr>
        <w:t>tt</w:t>
      </w:r>
      <w:r w:rsidRPr="00B1204B">
        <w:t>le</w:t>
      </w:r>
    </w:p>
    <w:p w14:paraId="4222CC73" w14:textId="77777777" w:rsidR="006B398B" w:rsidRPr="00B1204B" w:rsidRDefault="006B398B" w:rsidP="00B1204B">
      <w:pPr>
        <w:pStyle w:val="APA"/>
        <w:ind w:left="720"/>
        <w:rPr>
          <w:w w:val="102"/>
        </w:rPr>
      </w:pPr>
      <w:r w:rsidRPr="00B1204B">
        <w:rPr>
          <w:noProof/>
        </w:rPr>
        <mc:AlternateContent>
          <mc:Choice Requires="wpg">
            <w:drawing>
              <wp:anchor distT="0" distB="0" distL="114300" distR="114300" simplePos="0" relativeHeight="251878400" behindDoc="1" locked="0" layoutInCell="1" allowOverlap="1" wp14:anchorId="4CF64BB1" wp14:editId="1FC2ACDB">
                <wp:simplePos x="0" y="0"/>
                <wp:positionH relativeFrom="page">
                  <wp:posOffset>2242185</wp:posOffset>
                </wp:positionH>
                <wp:positionV relativeFrom="paragraph">
                  <wp:posOffset>6985</wp:posOffset>
                </wp:positionV>
                <wp:extent cx="266700" cy="161925"/>
                <wp:effectExtent l="0" t="0" r="19050" b="28575"/>
                <wp:wrapNone/>
                <wp:docPr id="3891" name="Group 38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741"/>
                          <a:chExt cx="420" cy="255"/>
                        </a:xfrm>
                      </wpg:grpSpPr>
                      <wps:wsp>
                        <wps:cNvPr id="3892" name="Freeform 3786"/>
                        <wps:cNvSpPr>
                          <a:spLocks/>
                        </wps:cNvSpPr>
                        <wps:spPr bwMode="auto">
                          <a:xfrm>
                            <a:off x="1859" y="741"/>
                            <a:ext cx="420" cy="255"/>
                          </a:xfrm>
                          <a:custGeom>
                            <a:avLst/>
                            <a:gdLst>
                              <a:gd name="T0" fmla="+- 0 1859 1859"/>
                              <a:gd name="T1" fmla="*/ T0 w 420"/>
                              <a:gd name="T2" fmla="+- 0 869 741"/>
                              <a:gd name="T3" fmla="*/ 869 h 255"/>
                              <a:gd name="T4" fmla="+- 0 1873 1859"/>
                              <a:gd name="T5" fmla="*/ T4 w 420"/>
                              <a:gd name="T6" fmla="+- 0 810 741"/>
                              <a:gd name="T7" fmla="*/ 810 h 255"/>
                              <a:gd name="T8" fmla="+- 0 1921 1859"/>
                              <a:gd name="T9" fmla="*/ T8 w 420"/>
                              <a:gd name="T10" fmla="+- 0 761 741"/>
                              <a:gd name="T11" fmla="*/ 761 h 255"/>
                              <a:gd name="T12" fmla="+- 0 2151 1859"/>
                              <a:gd name="T13" fmla="*/ T12 w 420"/>
                              <a:gd name="T14" fmla="+- 0 741 741"/>
                              <a:gd name="T15" fmla="*/ 741 h 255"/>
                              <a:gd name="T16" fmla="+- 0 2172 1859"/>
                              <a:gd name="T17" fmla="*/ T16 w 420"/>
                              <a:gd name="T18" fmla="+- 0 743 741"/>
                              <a:gd name="T19" fmla="*/ 743 h 255"/>
                              <a:gd name="T20" fmla="+- 0 2228 1859"/>
                              <a:gd name="T21" fmla="*/ T20 w 420"/>
                              <a:gd name="T22" fmla="+- 0 766 741"/>
                              <a:gd name="T23" fmla="*/ 766 h 255"/>
                              <a:gd name="T24" fmla="+- 0 2269 1859"/>
                              <a:gd name="T25" fmla="*/ T24 w 420"/>
                              <a:gd name="T26" fmla="+- 0 821 741"/>
                              <a:gd name="T27" fmla="*/ 821 h 255"/>
                              <a:gd name="T28" fmla="+- 0 2278 1859"/>
                              <a:gd name="T29" fmla="*/ T28 w 420"/>
                              <a:gd name="T30" fmla="+- 0 856 741"/>
                              <a:gd name="T31" fmla="*/ 856 h 255"/>
                              <a:gd name="T32" fmla="+- 0 2277 1859"/>
                              <a:gd name="T33" fmla="*/ T32 w 420"/>
                              <a:gd name="T34" fmla="+- 0 880 741"/>
                              <a:gd name="T35" fmla="*/ 880 h 255"/>
                              <a:gd name="T36" fmla="+- 0 2248 1859"/>
                              <a:gd name="T37" fmla="*/ T36 w 420"/>
                              <a:gd name="T38" fmla="+- 0 952 741"/>
                              <a:gd name="T39" fmla="*/ 952 h 255"/>
                              <a:gd name="T40" fmla="+- 0 2195 1859"/>
                              <a:gd name="T41" fmla="*/ T40 w 420"/>
                              <a:gd name="T42" fmla="+- 0 989 741"/>
                              <a:gd name="T43" fmla="*/ 989 h 255"/>
                              <a:gd name="T44" fmla="+- 0 1986 1859"/>
                              <a:gd name="T45" fmla="*/ T44 w 420"/>
                              <a:gd name="T46" fmla="+- 0 996 741"/>
                              <a:gd name="T47" fmla="*/ 996 h 255"/>
                              <a:gd name="T48" fmla="+- 0 1965 1859"/>
                              <a:gd name="T49" fmla="*/ T48 w 420"/>
                              <a:gd name="T50" fmla="+- 0 995 741"/>
                              <a:gd name="T51" fmla="*/ 995 h 255"/>
                              <a:gd name="T52" fmla="+- 0 1910 1859"/>
                              <a:gd name="T53" fmla="*/ T52 w 420"/>
                              <a:gd name="T54" fmla="+- 0 971 741"/>
                              <a:gd name="T55" fmla="*/ 971 h 255"/>
                              <a:gd name="T56" fmla="+- 0 1869 1859"/>
                              <a:gd name="T57" fmla="*/ T56 w 420"/>
                              <a:gd name="T58" fmla="+- 0 917 741"/>
                              <a:gd name="T59" fmla="*/ 917 h 255"/>
                              <a:gd name="T60" fmla="+- 0 1859 1859"/>
                              <a:gd name="T61" fmla="*/ T60 w 420"/>
                              <a:gd name="T62" fmla="+- 0 869 741"/>
                              <a:gd name="T63" fmla="*/ 86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9"/>
                                </a:lnTo>
                                <a:lnTo>
                                  <a:pt x="62" y="20"/>
                                </a:lnTo>
                                <a:lnTo>
                                  <a:pt x="292" y="0"/>
                                </a:lnTo>
                                <a:lnTo>
                                  <a:pt x="313" y="2"/>
                                </a:lnTo>
                                <a:lnTo>
                                  <a:pt x="369" y="25"/>
                                </a:lnTo>
                                <a:lnTo>
                                  <a:pt x="410" y="80"/>
                                </a:lnTo>
                                <a:lnTo>
                                  <a:pt x="419" y="115"/>
                                </a:lnTo>
                                <a:lnTo>
                                  <a:pt x="418" y="139"/>
                                </a:lnTo>
                                <a:lnTo>
                                  <a:pt x="389" y="211"/>
                                </a:lnTo>
                                <a:lnTo>
                                  <a:pt x="336" y="248"/>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891" o:spid="_x0000_s1026" style="position:absolute;margin-left:176.55pt;margin-top:.55pt;width:21pt;height:12.75pt;z-index:-251438080;mso-position-horizontal-relative:page" coordorigin="1859,74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">
                <v:shape id="Freeform 3786" o:spid="_x0000_s1027" style="position:absolute;left:1859;top:74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PCf8YA&#10;AADdAAAADwAAAGRycy9kb3ducmV2LnhtbESPQWsCMRSE70L/Q3iF3jTrtlZdjWIXCoWetL14e2ye&#10;m9XkZUlS3f77plDocZiZb5j1dnBWXCnEzrOC6aQAQdx43XGr4PPjdbwAEROyRuuZFHxThO3mbrTG&#10;Svsb7+l6SK3IEI4VKjAp9ZWUsTHkME58T5y9kw8OU5ahlTrgLcOdlWVRPEuHHecFgz3VhprL4csp&#10;mM1Lu5sWT/Xl/H7sQ233LzMySj3cD7sViERD+g//td+0gsfFsoTfN/kJ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PCf8YAAADdAAAADwAAAAAAAAAAAAAAAACYAgAAZHJz&#10;L2Rvd25yZXYueG1sUEsFBgAAAAAEAAQA9QAAAIsDAAAAAA==&#10;" path="m,128l14,69,62,20,292,r21,2l369,25r41,55l419,115r-1,24l389,211r-53,37l127,255r-21,-1l51,230,10,176,,128xe" filled="f" strokecolor="#999" strokeweight=".26483mm">
                  <v:path arrowok="t" o:connecttype="custom" o:connectlocs="0,869;14,810;62,761;292,741;313,743;369,766;410,821;419,856;418,880;389,952;336,989;127,996;106,995;51,971;10,917;0,869" o:connectangles="0,0,0,0,0,0,0,0,0,0,0,0,0,0,0,0"/>
                </v:shape>
                <w10:wrap anchorx="page"/>
              </v:group>
            </w:pict>
          </mc:Fallback>
        </mc:AlternateContent>
      </w:r>
      <w:r w:rsidRPr="00B1204B">
        <w:t>Some</w:t>
      </w:r>
      <w:r w:rsidRPr="00B1204B">
        <w:rPr>
          <w:w w:val="102"/>
        </w:rPr>
        <w:t xml:space="preserve"> </w:t>
      </w:r>
    </w:p>
    <w:p w14:paraId="4C0A34FD" w14:textId="77777777" w:rsidR="006B398B" w:rsidRPr="00B1204B" w:rsidRDefault="006B398B" w:rsidP="00B1204B">
      <w:pPr>
        <w:pStyle w:val="APA"/>
        <w:ind w:left="720"/>
      </w:pPr>
      <w:r w:rsidRPr="00B1204B">
        <w:rPr>
          <w:noProof/>
        </w:rPr>
        <mc:AlternateContent>
          <mc:Choice Requires="wpg">
            <w:drawing>
              <wp:anchor distT="0" distB="0" distL="114300" distR="114300" simplePos="0" relativeHeight="251879424" behindDoc="1" locked="0" layoutInCell="1" allowOverlap="1" wp14:anchorId="0A6E0216" wp14:editId="3952C622">
                <wp:simplePos x="0" y="0"/>
                <wp:positionH relativeFrom="page">
                  <wp:posOffset>2242185</wp:posOffset>
                </wp:positionH>
                <wp:positionV relativeFrom="paragraph">
                  <wp:posOffset>4445</wp:posOffset>
                </wp:positionV>
                <wp:extent cx="266700" cy="161925"/>
                <wp:effectExtent l="0" t="0" r="19050" b="28575"/>
                <wp:wrapNone/>
                <wp:docPr id="3889" name="Group 3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1102"/>
                          <a:chExt cx="420" cy="255"/>
                        </a:xfrm>
                      </wpg:grpSpPr>
                      <wps:wsp>
                        <wps:cNvPr id="3890" name="Freeform 3788"/>
                        <wps:cNvSpPr>
                          <a:spLocks/>
                        </wps:cNvSpPr>
                        <wps:spPr bwMode="auto">
                          <a:xfrm>
                            <a:off x="1859" y="1102"/>
                            <a:ext cx="420" cy="255"/>
                          </a:xfrm>
                          <a:custGeom>
                            <a:avLst/>
                            <a:gdLst>
                              <a:gd name="T0" fmla="+- 0 1859 1859"/>
                              <a:gd name="T1" fmla="*/ T0 w 420"/>
                              <a:gd name="T2" fmla="+- 0 1229 1102"/>
                              <a:gd name="T3" fmla="*/ 1229 h 255"/>
                              <a:gd name="T4" fmla="+- 0 1873 1859"/>
                              <a:gd name="T5" fmla="*/ T4 w 420"/>
                              <a:gd name="T6" fmla="+- 0 1170 1102"/>
                              <a:gd name="T7" fmla="*/ 1170 h 255"/>
                              <a:gd name="T8" fmla="+- 0 1921 1859"/>
                              <a:gd name="T9" fmla="*/ T8 w 420"/>
                              <a:gd name="T10" fmla="+- 0 1121 1102"/>
                              <a:gd name="T11" fmla="*/ 1121 h 255"/>
                              <a:gd name="T12" fmla="+- 0 2151 1859"/>
                              <a:gd name="T13" fmla="*/ T12 w 420"/>
                              <a:gd name="T14" fmla="+- 0 1102 1102"/>
                              <a:gd name="T15" fmla="*/ 1102 h 255"/>
                              <a:gd name="T16" fmla="+- 0 2172 1859"/>
                              <a:gd name="T17" fmla="*/ T16 w 420"/>
                              <a:gd name="T18" fmla="+- 0 1103 1102"/>
                              <a:gd name="T19" fmla="*/ 1103 h 255"/>
                              <a:gd name="T20" fmla="+- 0 2228 1859"/>
                              <a:gd name="T21" fmla="*/ T20 w 420"/>
                              <a:gd name="T22" fmla="+- 0 1127 1102"/>
                              <a:gd name="T23" fmla="*/ 1127 h 255"/>
                              <a:gd name="T24" fmla="+- 0 2269 1859"/>
                              <a:gd name="T25" fmla="*/ T24 w 420"/>
                              <a:gd name="T26" fmla="+- 0 1181 1102"/>
                              <a:gd name="T27" fmla="*/ 1181 h 255"/>
                              <a:gd name="T28" fmla="+- 0 2278 1859"/>
                              <a:gd name="T29" fmla="*/ T28 w 420"/>
                              <a:gd name="T30" fmla="+- 0 1216 1102"/>
                              <a:gd name="T31" fmla="*/ 1216 h 255"/>
                              <a:gd name="T32" fmla="+- 0 2277 1859"/>
                              <a:gd name="T33" fmla="*/ T32 w 420"/>
                              <a:gd name="T34" fmla="+- 0 1241 1102"/>
                              <a:gd name="T35" fmla="*/ 1241 h 255"/>
                              <a:gd name="T36" fmla="+- 0 2248 1859"/>
                              <a:gd name="T37" fmla="*/ T36 w 420"/>
                              <a:gd name="T38" fmla="+- 0 1312 1102"/>
                              <a:gd name="T39" fmla="*/ 1312 h 255"/>
                              <a:gd name="T40" fmla="+- 0 2195 1859"/>
                              <a:gd name="T41" fmla="*/ T40 w 420"/>
                              <a:gd name="T42" fmla="+- 0 1349 1102"/>
                              <a:gd name="T43" fmla="*/ 1349 h 255"/>
                              <a:gd name="T44" fmla="+- 0 1986 1859"/>
                              <a:gd name="T45" fmla="*/ T44 w 420"/>
                              <a:gd name="T46" fmla="+- 0 1357 1102"/>
                              <a:gd name="T47" fmla="*/ 1357 h 255"/>
                              <a:gd name="T48" fmla="+- 0 1965 1859"/>
                              <a:gd name="T49" fmla="*/ T48 w 420"/>
                              <a:gd name="T50" fmla="+- 0 1355 1102"/>
                              <a:gd name="T51" fmla="*/ 1355 h 255"/>
                              <a:gd name="T52" fmla="+- 0 1910 1859"/>
                              <a:gd name="T53" fmla="*/ T52 w 420"/>
                              <a:gd name="T54" fmla="+- 0 1332 1102"/>
                              <a:gd name="T55" fmla="*/ 1332 h 255"/>
                              <a:gd name="T56" fmla="+- 0 1869 1859"/>
                              <a:gd name="T57" fmla="*/ T56 w 420"/>
                              <a:gd name="T58" fmla="+- 0 1277 1102"/>
                              <a:gd name="T59" fmla="*/ 1277 h 255"/>
                              <a:gd name="T60" fmla="+- 0 1859 1859"/>
                              <a:gd name="T61" fmla="*/ T60 w 420"/>
                              <a:gd name="T62" fmla="+- 0 1229 1102"/>
                              <a:gd name="T63" fmla="*/ 122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889" o:spid="_x0000_s1026" style="position:absolute;margin-left:176.55pt;margin-top:.35pt;width:21pt;height:12.75pt;z-index:-251437056;mso-position-horizontal-relative:page" coordorigin="1859,110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">
                <v:shape id="Freeform 3788" o:spid="_x0000_s1027" style="position:absolute;left:1859;top:110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35k8IA&#10;AADdAAAADwAAAGRycy9kb3ducmV2LnhtbERPTWsCMRC9C/0PYQq9aVZbrW6NogtCwZO2l96GzbjZ&#10;mkyWJOr675tDwePjfS/XvbPiSiG2nhWMRwUI4trrlhsF31+74RxETMgarWdScKcI69XTYIml9jc+&#10;0PWYGpFDOJaowKTUlVLG2pDDOPIdceZOPjhMGYZG6oC3HO6snBTFTDpsOTcY7KgyVJ+PF6dg+j6x&#10;m3HxVp1/9z9dqOxhOyWj1Mtzv/kAkahPD/G/+1MreJ0v8v78Jj8B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PfmTwgAAAN0AAAAPAAAAAAAAAAAAAAAAAJgCAABkcnMvZG93&#10;bnJldi54bWxQSwUGAAAAAAQABAD1AAAAhwMAAAAA&#10;" path="m,127l14,68,62,19,292,r21,1l369,25r41,54l419,114r-1,25l389,210r-53,37l127,255r-21,-2l51,230,10,175,,127xe" filled="f" strokecolor="#999" strokeweight=".26483mm">
                  <v:path arrowok="t" o:connecttype="custom" o:connectlocs="0,1229;14,1170;62,1121;292,1102;313,1103;369,1127;410,1181;419,1216;418,1241;389,1312;336,1349;127,1357;106,1355;51,1332;10,1277;0,1229" o:connectangles="0,0,0,0,0,0,0,0,0,0,0,0,0,0,0,0"/>
                </v:shape>
                <w10:wrap anchorx="page"/>
              </v:group>
            </w:pict>
          </mc:Fallback>
        </mc:AlternateContent>
      </w:r>
      <w:r w:rsidRPr="00B1204B">
        <w:t>A</w:t>
      </w:r>
      <w:r w:rsidRPr="00B1204B">
        <w:rPr>
          <w:spacing w:val="8"/>
        </w:rPr>
        <w:t xml:space="preserve"> </w:t>
      </w:r>
      <w:r w:rsidRPr="00B1204B">
        <w:t>Lot</w:t>
      </w:r>
    </w:p>
    <w:p w14:paraId="3E9FA640" w14:textId="77777777" w:rsidR="006B398B" w:rsidRPr="00B1204B" w:rsidRDefault="006B398B" w:rsidP="006B398B">
      <w:pPr>
        <w:pStyle w:val="APA"/>
      </w:pPr>
    </w:p>
    <w:p w14:paraId="0DB9C503" w14:textId="77777777" w:rsidR="006B398B" w:rsidRPr="00B1204B" w:rsidRDefault="006B398B" w:rsidP="006E23A3">
      <w:pPr>
        <w:pStyle w:val="APA"/>
        <w:numPr>
          <w:ilvl w:val="0"/>
          <w:numId w:val="15"/>
        </w:numPr>
        <w:spacing w:line="240" w:lineRule="auto"/>
      </w:pPr>
      <w:bookmarkStart w:id="305" w:name="_Toc478835848"/>
      <w:bookmarkStart w:id="306" w:name="_Toc478836364"/>
      <w:r w:rsidRPr="00B1204B">
        <w:rPr>
          <w:spacing w:val="-1"/>
        </w:rPr>
        <w:t>Ho</w:t>
      </w:r>
      <w:r w:rsidRPr="00B1204B">
        <w:t>w</w:t>
      </w:r>
      <w:r w:rsidRPr="00B1204B">
        <w:rPr>
          <w:spacing w:val="7"/>
        </w:rPr>
        <w:t xml:space="preserve"> </w:t>
      </w:r>
      <w:r w:rsidRPr="00B1204B">
        <w:t>fre</w:t>
      </w:r>
      <w:r w:rsidRPr="00B1204B">
        <w:rPr>
          <w:spacing w:val="-1"/>
        </w:rPr>
        <w:t>qu</w:t>
      </w:r>
      <w:r w:rsidRPr="00B1204B">
        <w:t>e</w:t>
      </w:r>
      <w:r w:rsidRPr="00B1204B">
        <w:rPr>
          <w:spacing w:val="-1"/>
        </w:rPr>
        <w:t>n</w:t>
      </w:r>
      <w:r w:rsidRPr="00B1204B">
        <w:t>t</w:t>
      </w:r>
      <w:r w:rsidRPr="00B1204B">
        <w:rPr>
          <w:spacing w:val="-1"/>
        </w:rPr>
        <w:t>l</w:t>
      </w:r>
      <w:r w:rsidRPr="00B1204B">
        <w:t>y</w:t>
      </w:r>
      <w:r w:rsidRPr="00B1204B">
        <w:rPr>
          <w:spacing w:val="7"/>
        </w:rPr>
        <w:t xml:space="preserve"> </w:t>
      </w:r>
      <w:r w:rsidRPr="00B1204B">
        <w:rPr>
          <w:spacing w:val="-1"/>
        </w:rPr>
        <w:t>d</w:t>
      </w:r>
      <w:r w:rsidRPr="00B1204B">
        <w:t>o</w:t>
      </w:r>
      <w:r w:rsidRPr="00B1204B">
        <w:rPr>
          <w:spacing w:val="7"/>
        </w:rPr>
        <w:t xml:space="preserve"> </w:t>
      </w:r>
      <w:r w:rsidRPr="00B1204B">
        <w:t>y</w:t>
      </w:r>
      <w:r w:rsidRPr="00B1204B">
        <w:rPr>
          <w:spacing w:val="-1"/>
        </w:rPr>
        <w:t>o</w:t>
      </w:r>
      <w:r w:rsidRPr="00B1204B">
        <w:t>u</w:t>
      </w:r>
      <w:r w:rsidRPr="00B1204B">
        <w:rPr>
          <w:spacing w:val="7"/>
        </w:rPr>
        <w:t xml:space="preserve"> </w:t>
      </w:r>
      <w:r w:rsidRPr="00B1204B">
        <w:t>atte</w:t>
      </w:r>
      <w:r w:rsidRPr="00B1204B">
        <w:rPr>
          <w:spacing w:val="-1"/>
        </w:rPr>
        <w:t>n</w:t>
      </w:r>
      <w:r w:rsidRPr="00B1204B">
        <w:t>d</w:t>
      </w:r>
      <w:r w:rsidRPr="00B1204B">
        <w:rPr>
          <w:spacing w:val="8"/>
        </w:rPr>
        <w:t xml:space="preserve"> </w:t>
      </w:r>
      <w:r w:rsidRPr="00B1204B">
        <w:t>s</w:t>
      </w:r>
      <w:r w:rsidRPr="00B1204B">
        <w:rPr>
          <w:spacing w:val="-1"/>
        </w:rPr>
        <w:t>p</w:t>
      </w:r>
      <w:r w:rsidRPr="00B1204B">
        <w:t>ec</w:t>
      </w:r>
      <w:r w:rsidRPr="00B1204B">
        <w:rPr>
          <w:spacing w:val="-1"/>
        </w:rPr>
        <w:t>i</w:t>
      </w:r>
      <w:r w:rsidRPr="00B1204B">
        <w:t>al</w:t>
      </w:r>
      <w:r w:rsidRPr="00B1204B">
        <w:rPr>
          <w:spacing w:val="7"/>
        </w:rPr>
        <w:t xml:space="preserve"> </w:t>
      </w:r>
      <w:r w:rsidRPr="00B1204B">
        <w:t>e</w:t>
      </w:r>
      <w:r w:rsidRPr="00B1204B">
        <w:rPr>
          <w:spacing w:val="-1"/>
        </w:rPr>
        <w:t>du</w:t>
      </w:r>
      <w:r w:rsidRPr="00B1204B">
        <w:t>cat</w:t>
      </w:r>
      <w:r w:rsidRPr="00B1204B">
        <w:rPr>
          <w:spacing w:val="-1"/>
        </w:rPr>
        <w:t>io</w:t>
      </w:r>
      <w:r w:rsidRPr="00B1204B">
        <w:t>n</w:t>
      </w:r>
      <w:r w:rsidRPr="00B1204B">
        <w:rPr>
          <w:spacing w:val="7"/>
        </w:rPr>
        <w:t xml:space="preserve"> </w:t>
      </w:r>
      <w:r w:rsidRPr="00B1204B">
        <w:rPr>
          <w:spacing w:val="-1"/>
        </w:rPr>
        <w:t>in</w:t>
      </w:r>
      <w:r w:rsidRPr="00B1204B">
        <w:t>-­serv</w:t>
      </w:r>
      <w:r w:rsidRPr="00B1204B">
        <w:rPr>
          <w:spacing w:val="-1"/>
        </w:rPr>
        <w:t>i</w:t>
      </w:r>
      <w:r w:rsidRPr="00B1204B">
        <w:t>ces</w:t>
      </w:r>
      <w:r w:rsidRPr="00B1204B">
        <w:rPr>
          <w:spacing w:val="7"/>
        </w:rPr>
        <w:t xml:space="preserve"> </w:t>
      </w:r>
      <w:r w:rsidRPr="00B1204B">
        <w:rPr>
          <w:spacing w:val="-1"/>
        </w:rPr>
        <w:t>wh</w:t>
      </w:r>
      <w:r w:rsidRPr="00B1204B">
        <w:t>en</w:t>
      </w:r>
      <w:r w:rsidRPr="00B1204B">
        <w:rPr>
          <w:spacing w:val="8"/>
        </w:rPr>
        <w:t xml:space="preserve"> </w:t>
      </w:r>
      <w:r w:rsidRPr="00B1204B">
        <w:t>y</w:t>
      </w:r>
      <w:r w:rsidRPr="00B1204B">
        <w:rPr>
          <w:spacing w:val="-1"/>
        </w:rPr>
        <w:t>o</w:t>
      </w:r>
      <w:r w:rsidRPr="00B1204B">
        <w:t>u</w:t>
      </w:r>
      <w:r w:rsidRPr="00B1204B">
        <w:rPr>
          <w:spacing w:val="7"/>
        </w:rPr>
        <w:t xml:space="preserve"> </w:t>
      </w:r>
      <w:r w:rsidRPr="00B1204B">
        <w:rPr>
          <w:spacing w:val="-1"/>
        </w:rPr>
        <w:t>w</w:t>
      </w:r>
      <w:r w:rsidRPr="00B1204B">
        <w:t>ere</w:t>
      </w:r>
      <w:r w:rsidRPr="00B1204B">
        <w:rPr>
          <w:spacing w:val="7"/>
        </w:rPr>
        <w:t xml:space="preserve"> </w:t>
      </w:r>
      <w:r w:rsidRPr="00B1204B">
        <w:t>serv</w:t>
      </w:r>
      <w:r w:rsidRPr="00B1204B">
        <w:rPr>
          <w:spacing w:val="-1"/>
        </w:rPr>
        <w:t>in</w:t>
      </w:r>
      <w:r w:rsidRPr="00B1204B">
        <w:t>g</w:t>
      </w:r>
      <w:r w:rsidRPr="00B1204B">
        <w:rPr>
          <w:spacing w:val="7"/>
        </w:rPr>
        <w:t xml:space="preserve"> </w:t>
      </w:r>
      <w:r w:rsidRPr="00B1204B">
        <w:t>as</w:t>
      </w:r>
      <w:r w:rsidRPr="00B1204B">
        <w:rPr>
          <w:spacing w:val="8"/>
        </w:rPr>
        <w:t xml:space="preserve"> </w:t>
      </w:r>
      <w:r w:rsidRPr="00B1204B">
        <w:t>a</w:t>
      </w:r>
      <w:r w:rsidRPr="00B1204B">
        <w:rPr>
          <w:w w:val="102"/>
        </w:rPr>
        <w:t xml:space="preserve"> </w:t>
      </w:r>
      <w:r w:rsidRPr="00B1204B">
        <w:rPr>
          <w:spacing w:val="-1"/>
        </w:rPr>
        <w:t>p</w:t>
      </w:r>
      <w:r w:rsidRPr="00B1204B">
        <w:t>r</w:t>
      </w:r>
      <w:r w:rsidRPr="00B1204B">
        <w:rPr>
          <w:spacing w:val="-1"/>
        </w:rPr>
        <w:t>in</w:t>
      </w:r>
      <w:r w:rsidRPr="00B1204B">
        <w:t>c</w:t>
      </w:r>
      <w:r w:rsidRPr="00B1204B">
        <w:rPr>
          <w:spacing w:val="-1"/>
        </w:rPr>
        <w:t>ip</w:t>
      </w:r>
      <w:r w:rsidRPr="00B1204B">
        <w:t>al</w:t>
      </w:r>
      <w:r w:rsidRPr="00B1204B">
        <w:rPr>
          <w:spacing w:val="10"/>
        </w:rPr>
        <w:t xml:space="preserve"> </w:t>
      </w:r>
      <w:r w:rsidRPr="00B1204B">
        <w:rPr>
          <w:spacing w:val="-1"/>
        </w:rPr>
        <w:t>o</w:t>
      </w:r>
      <w:r w:rsidRPr="00B1204B">
        <w:t>r</w:t>
      </w:r>
      <w:r w:rsidRPr="00B1204B">
        <w:rPr>
          <w:spacing w:val="11"/>
        </w:rPr>
        <w:t xml:space="preserve"> </w:t>
      </w:r>
      <w:r w:rsidRPr="00B1204B">
        <w:t>as</w:t>
      </w:r>
      <w:r w:rsidRPr="00B1204B">
        <w:rPr>
          <w:spacing w:val="11"/>
        </w:rPr>
        <w:t xml:space="preserve"> </w:t>
      </w:r>
      <w:r w:rsidRPr="00B1204B">
        <w:t>a</w:t>
      </w:r>
      <w:r w:rsidRPr="00B1204B">
        <w:rPr>
          <w:spacing w:val="11"/>
        </w:rPr>
        <w:t xml:space="preserve"> </w:t>
      </w:r>
      <w:r w:rsidRPr="00B1204B">
        <w:t>c</w:t>
      </w:r>
      <w:r w:rsidRPr="00B1204B">
        <w:rPr>
          <w:spacing w:val="-1"/>
        </w:rPr>
        <w:t>u</w:t>
      </w:r>
      <w:r w:rsidRPr="00B1204B">
        <w:t>rre</w:t>
      </w:r>
      <w:r w:rsidRPr="00B1204B">
        <w:rPr>
          <w:spacing w:val="-1"/>
        </w:rPr>
        <w:t>n</w:t>
      </w:r>
      <w:r w:rsidRPr="00B1204B">
        <w:t>t</w:t>
      </w:r>
      <w:r w:rsidRPr="00B1204B">
        <w:rPr>
          <w:spacing w:val="10"/>
        </w:rPr>
        <w:t xml:space="preserve"> </w:t>
      </w:r>
      <w:r w:rsidRPr="00B1204B">
        <w:rPr>
          <w:spacing w:val="-1"/>
        </w:rPr>
        <w:t>p</w:t>
      </w:r>
      <w:r w:rsidRPr="00B1204B">
        <w:t>r</w:t>
      </w:r>
      <w:r w:rsidRPr="00B1204B">
        <w:rPr>
          <w:spacing w:val="-1"/>
        </w:rPr>
        <w:t>in</w:t>
      </w:r>
      <w:r w:rsidRPr="00B1204B">
        <w:t>c</w:t>
      </w:r>
      <w:r w:rsidRPr="00B1204B">
        <w:rPr>
          <w:spacing w:val="-1"/>
        </w:rPr>
        <w:t>ip</w:t>
      </w:r>
      <w:r w:rsidRPr="00B1204B">
        <w:t>a</w:t>
      </w:r>
      <w:r w:rsidRPr="00B1204B">
        <w:rPr>
          <w:spacing w:val="-1"/>
        </w:rPr>
        <w:t>l</w:t>
      </w:r>
      <w:proofErr w:type="gramStart"/>
      <w:r w:rsidRPr="00B1204B">
        <w:t>?</w:t>
      </w:r>
      <w:r w:rsidRPr="00B1204B">
        <w:rPr>
          <w:spacing w:val="11"/>
        </w:rPr>
        <w:t xml:space="preserve"> </w:t>
      </w:r>
      <w:proofErr w:type="gramEnd"/>
      <w:r w:rsidRPr="00B1204B">
        <w:t>*</w:t>
      </w:r>
      <w:bookmarkEnd w:id="305"/>
      <w:bookmarkEnd w:id="306"/>
    </w:p>
    <w:p w14:paraId="2AC7BCD0" w14:textId="77777777" w:rsidR="006B398B" w:rsidRPr="00B1204B" w:rsidRDefault="006B398B" w:rsidP="008A4AE7">
      <w:pPr>
        <w:pStyle w:val="APA"/>
        <w:spacing w:line="240" w:lineRule="auto"/>
      </w:pPr>
      <w:r w:rsidRPr="00B1204B">
        <w:rPr>
          <w:i/>
        </w:rPr>
        <w:t>Mark</w:t>
      </w:r>
      <w:r w:rsidRPr="00B1204B">
        <w:rPr>
          <w:i/>
          <w:spacing w:val="10"/>
        </w:rPr>
        <w:t xml:space="preserve"> </w:t>
      </w:r>
      <w:r w:rsidRPr="00B1204B">
        <w:rPr>
          <w:i/>
        </w:rPr>
        <w:t>only</w:t>
      </w:r>
      <w:r w:rsidRPr="00B1204B">
        <w:rPr>
          <w:i/>
          <w:spacing w:val="11"/>
        </w:rPr>
        <w:t xml:space="preserve"> </w:t>
      </w:r>
      <w:r w:rsidRPr="00B1204B">
        <w:rPr>
          <w:i/>
        </w:rPr>
        <w:t>one</w:t>
      </w:r>
      <w:r w:rsidRPr="00B1204B">
        <w:rPr>
          <w:i/>
          <w:spacing w:val="11"/>
        </w:rPr>
        <w:t xml:space="preserve"> </w:t>
      </w:r>
      <w:r w:rsidRPr="00B1204B">
        <w:rPr>
          <w:i/>
        </w:rPr>
        <w:t>oval.</w:t>
      </w:r>
    </w:p>
    <w:p w14:paraId="4BA33E4B" w14:textId="77777777" w:rsidR="006B398B" w:rsidRPr="00B1204B" w:rsidRDefault="006B398B" w:rsidP="006B398B">
      <w:pPr>
        <w:pStyle w:val="APA"/>
        <w:rPr>
          <w:rFonts w:ascii="Calibri" w:eastAsia="Calibri" w:hAnsi="Calibri"/>
        </w:rPr>
      </w:pPr>
    </w:p>
    <w:p w14:paraId="5099AF11" w14:textId="77777777" w:rsidR="006B398B" w:rsidRPr="00B1204B" w:rsidRDefault="008A4AE7" w:rsidP="008A4AE7">
      <w:pPr>
        <w:pStyle w:val="APA"/>
        <w:ind w:left="720"/>
        <w:rPr>
          <w:w w:val="102"/>
        </w:rPr>
      </w:pPr>
      <w:r w:rsidRPr="00B1204B">
        <w:rPr>
          <w:rFonts w:ascii="Calibri" w:eastAsia="Calibri" w:hAnsi="Calibri"/>
          <w:noProof/>
        </w:rPr>
        <mc:AlternateContent>
          <mc:Choice Requires="wpg">
            <w:drawing>
              <wp:anchor distT="0" distB="0" distL="114300" distR="114300" simplePos="0" relativeHeight="251963392" behindDoc="1" locked="0" layoutInCell="1" allowOverlap="1" wp14:anchorId="3787CC69" wp14:editId="6FB9AB9D">
                <wp:simplePos x="0" y="0"/>
                <wp:positionH relativeFrom="page">
                  <wp:posOffset>2213610</wp:posOffset>
                </wp:positionH>
                <wp:positionV relativeFrom="paragraph">
                  <wp:posOffset>24130</wp:posOffset>
                </wp:positionV>
                <wp:extent cx="266700" cy="161925"/>
                <wp:effectExtent l="0" t="0" r="19050" b="28575"/>
                <wp:wrapNone/>
                <wp:docPr id="3887" name="Group 38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381"/>
                          <a:chExt cx="420" cy="255"/>
                        </a:xfrm>
                      </wpg:grpSpPr>
                      <wps:wsp>
                        <wps:cNvPr id="3888" name="Freeform 3952"/>
                        <wps:cNvSpPr>
                          <a:spLocks/>
                        </wps:cNvSpPr>
                        <wps:spPr bwMode="auto">
                          <a:xfrm>
                            <a:off x="1859" y="381"/>
                            <a:ext cx="420" cy="255"/>
                          </a:xfrm>
                          <a:custGeom>
                            <a:avLst/>
                            <a:gdLst>
                              <a:gd name="T0" fmla="+- 0 1859 1859"/>
                              <a:gd name="T1" fmla="*/ T0 w 420"/>
                              <a:gd name="T2" fmla="+- 0 509 381"/>
                              <a:gd name="T3" fmla="*/ 509 h 255"/>
                              <a:gd name="T4" fmla="+- 0 1873 1859"/>
                              <a:gd name="T5" fmla="*/ T4 w 420"/>
                              <a:gd name="T6" fmla="+- 0 449 381"/>
                              <a:gd name="T7" fmla="*/ 449 h 255"/>
                              <a:gd name="T8" fmla="+- 0 1921 1859"/>
                              <a:gd name="T9" fmla="*/ T8 w 420"/>
                              <a:gd name="T10" fmla="+- 0 401 381"/>
                              <a:gd name="T11" fmla="*/ 401 h 255"/>
                              <a:gd name="T12" fmla="+- 0 2151 1859"/>
                              <a:gd name="T13" fmla="*/ T12 w 420"/>
                              <a:gd name="T14" fmla="+- 0 381 381"/>
                              <a:gd name="T15" fmla="*/ 381 h 255"/>
                              <a:gd name="T16" fmla="+- 0 2172 1859"/>
                              <a:gd name="T17" fmla="*/ T16 w 420"/>
                              <a:gd name="T18" fmla="+- 0 382 381"/>
                              <a:gd name="T19" fmla="*/ 382 h 255"/>
                              <a:gd name="T20" fmla="+- 0 2228 1859"/>
                              <a:gd name="T21" fmla="*/ T20 w 420"/>
                              <a:gd name="T22" fmla="+- 0 406 381"/>
                              <a:gd name="T23" fmla="*/ 406 h 255"/>
                              <a:gd name="T24" fmla="+- 0 2269 1859"/>
                              <a:gd name="T25" fmla="*/ T24 w 420"/>
                              <a:gd name="T26" fmla="+- 0 460 381"/>
                              <a:gd name="T27" fmla="*/ 460 h 255"/>
                              <a:gd name="T28" fmla="+- 0 2278 1859"/>
                              <a:gd name="T29" fmla="*/ T28 w 420"/>
                              <a:gd name="T30" fmla="+- 0 495 381"/>
                              <a:gd name="T31" fmla="*/ 495 h 255"/>
                              <a:gd name="T32" fmla="+- 0 2277 1859"/>
                              <a:gd name="T33" fmla="*/ T32 w 420"/>
                              <a:gd name="T34" fmla="+- 0 520 381"/>
                              <a:gd name="T35" fmla="*/ 520 h 255"/>
                              <a:gd name="T36" fmla="+- 0 2248 1859"/>
                              <a:gd name="T37" fmla="*/ T36 w 420"/>
                              <a:gd name="T38" fmla="+- 0 592 381"/>
                              <a:gd name="T39" fmla="*/ 592 h 255"/>
                              <a:gd name="T40" fmla="+- 0 2195 1859"/>
                              <a:gd name="T41" fmla="*/ T40 w 420"/>
                              <a:gd name="T42" fmla="+- 0 628 381"/>
                              <a:gd name="T43" fmla="*/ 628 h 255"/>
                              <a:gd name="T44" fmla="+- 0 1986 1859"/>
                              <a:gd name="T45" fmla="*/ T44 w 420"/>
                              <a:gd name="T46" fmla="+- 0 636 381"/>
                              <a:gd name="T47" fmla="*/ 636 h 255"/>
                              <a:gd name="T48" fmla="+- 0 1965 1859"/>
                              <a:gd name="T49" fmla="*/ T48 w 420"/>
                              <a:gd name="T50" fmla="+- 0 635 381"/>
                              <a:gd name="T51" fmla="*/ 635 h 255"/>
                              <a:gd name="T52" fmla="+- 0 1910 1859"/>
                              <a:gd name="T53" fmla="*/ T52 w 420"/>
                              <a:gd name="T54" fmla="+- 0 611 381"/>
                              <a:gd name="T55" fmla="*/ 611 h 255"/>
                              <a:gd name="T56" fmla="+- 0 1869 1859"/>
                              <a:gd name="T57" fmla="*/ T56 w 420"/>
                              <a:gd name="T58" fmla="+- 0 557 381"/>
                              <a:gd name="T59" fmla="*/ 557 h 255"/>
                              <a:gd name="T60" fmla="+- 0 1859 1859"/>
                              <a:gd name="T61" fmla="*/ T60 w 420"/>
                              <a:gd name="T62" fmla="+- 0 509 381"/>
                              <a:gd name="T63" fmla="*/ 5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8"/>
                                </a:lnTo>
                                <a:lnTo>
                                  <a:pt x="62" y="20"/>
                                </a:lnTo>
                                <a:lnTo>
                                  <a:pt x="292" y="0"/>
                                </a:lnTo>
                                <a:lnTo>
                                  <a:pt x="313" y="1"/>
                                </a:lnTo>
                                <a:lnTo>
                                  <a:pt x="369" y="25"/>
                                </a:lnTo>
                                <a:lnTo>
                                  <a:pt x="410" y="79"/>
                                </a:lnTo>
                                <a:lnTo>
                                  <a:pt x="419" y="114"/>
                                </a:lnTo>
                                <a:lnTo>
                                  <a:pt x="418" y="139"/>
                                </a:lnTo>
                                <a:lnTo>
                                  <a:pt x="389" y="211"/>
                                </a:lnTo>
                                <a:lnTo>
                                  <a:pt x="336" y="247"/>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887" o:spid="_x0000_s1026" style="position:absolute;margin-left:174.3pt;margin-top:1.9pt;width:21pt;height:12.75pt;z-index:-251353088;mso-position-horizontal-relative:page" coordorigin="1859,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">
                <v:shape id="Freeform 3952" o:spid="_x0000_s1027" style="position:absolute;left:1859;top:38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JjSMIA&#10;AADdAAAADwAAAGRycy9kb3ducmV2LnhtbERPy2oCMRTdF/oP4Rbc1YyvOkyNYgeEgittN91dJtfJ&#10;1ORmSFId/75ZCC4P573aDM6KC4XYeVYwGRcgiBuvO24VfH/tXksQMSFrtJ5JwY0ibNbPTyustL/y&#10;gS7H1IocwrFCBSalvpIyNoYcxrHviTN38sFhyjC0Uge85nBn5bQo3qTDjnODwZ5qQ835+OcULJZT&#10;u50U8/r8u//pQ20PHwsySo1ehu07iERDeojv7k+tYFaWeW5+k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kmNIwgAAAN0AAAAPAAAAAAAAAAAAAAAAAJgCAABkcnMvZG93&#10;bnJldi54bWxQSwUGAAAAAAQABAD1AAAAhwMAAAAA&#10;" path="m,128l14,68,62,20,292,r21,1l369,25r41,54l419,114r-1,25l389,211r-53,36l127,255r-21,-1l51,230,10,176,,128xe" filled="f" strokecolor="#999" strokeweight=".26483mm">
                  <v:path arrowok="t" o:connecttype="custom" o:connectlocs="0,509;14,449;62,401;292,381;313,382;369,406;410,460;419,495;418,520;389,592;336,628;127,636;106,635;51,611;10,557;0,509" o:connectangles="0,0,0,0,0,0,0,0,0,0,0,0,0,0,0,0"/>
                </v:shape>
                <w10:wrap anchorx="page"/>
              </v:group>
            </w:pict>
          </mc:Fallback>
        </mc:AlternateContent>
      </w:r>
      <w:r w:rsidR="006B398B" w:rsidRPr="00B1204B">
        <w:t>Mon</w:t>
      </w:r>
      <w:r w:rsidR="006B398B" w:rsidRPr="00B1204B">
        <w:rPr>
          <w:spacing w:val="-1"/>
        </w:rPr>
        <w:t>t</w:t>
      </w:r>
      <w:r w:rsidR="006B398B" w:rsidRPr="00B1204B">
        <w:t>hly</w:t>
      </w:r>
      <w:r w:rsidR="006B398B" w:rsidRPr="00B1204B">
        <w:rPr>
          <w:w w:val="102"/>
        </w:rPr>
        <w:t xml:space="preserve"> </w:t>
      </w:r>
    </w:p>
    <w:p w14:paraId="32DE07A0" w14:textId="77777777" w:rsidR="006B398B" w:rsidRPr="00B1204B" w:rsidRDefault="008A4AE7" w:rsidP="008A4AE7">
      <w:pPr>
        <w:pStyle w:val="APA"/>
        <w:ind w:left="720"/>
        <w:rPr>
          <w:w w:val="102"/>
        </w:rPr>
      </w:pPr>
      <w:r w:rsidRPr="00B1204B">
        <w:rPr>
          <w:noProof/>
        </w:rPr>
        <mc:AlternateContent>
          <mc:Choice Requires="wpg">
            <w:drawing>
              <wp:anchor distT="0" distB="0" distL="114300" distR="114300" simplePos="0" relativeHeight="251880448" behindDoc="1" locked="0" layoutInCell="1" allowOverlap="1" wp14:anchorId="40F98D36" wp14:editId="40AB2F1A">
                <wp:simplePos x="0" y="0"/>
                <wp:positionH relativeFrom="page">
                  <wp:posOffset>2204085</wp:posOffset>
                </wp:positionH>
                <wp:positionV relativeFrom="paragraph">
                  <wp:posOffset>13335</wp:posOffset>
                </wp:positionV>
                <wp:extent cx="266700" cy="161925"/>
                <wp:effectExtent l="0" t="0" r="19050" b="28575"/>
                <wp:wrapNone/>
                <wp:docPr id="3885" name="Group 38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381"/>
                          <a:chExt cx="420" cy="255"/>
                        </a:xfrm>
                      </wpg:grpSpPr>
                      <wps:wsp>
                        <wps:cNvPr id="3886" name="Freeform 3790"/>
                        <wps:cNvSpPr>
                          <a:spLocks/>
                        </wps:cNvSpPr>
                        <wps:spPr bwMode="auto">
                          <a:xfrm>
                            <a:off x="1859" y="381"/>
                            <a:ext cx="420" cy="255"/>
                          </a:xfrm>
                          <a:custGeom>
                            <a:avLst/>
                            <a:gdLst>
                              <a:gd name="T0" fmla="+- 0 1859 1859"/>
                              <a:gd name="T1" fmla="*/ T0 w 420"/>
                              <a:gd name="T2" fmla="+- 0 509 381"/>
                              <a:gd name="T3" fmla="*/ 509 h 255"/>
                              <a:gd name="T4" fmla="+- 0 1873 1859"/>
                              <a:gd name="T5" fmla="*/ T4 w 420"/>
                              <a:gd name="T6" fmla="+- 0 449 381"/>
                              <a:gd name="T7" fmla="*/ 449 h 255"/>
                              <a:gd name="T8" fmla="+- 0 1921 1859"/>
                              <a:gd name="T9" fmla="*/ T8 w 420"/>
                              <a:gd name="T10" fmla="+- 0 401 381"/>
                              <a:gd name="T11" fmla="*/ 401 h 255"/>
                              <a:gd name="T12" fmla="+- 0 2151 1859"/>
                              <a:gd name="T13" fmla="*/ T12 w 420"/>
                              <a:gd name="T14" fmla="+- 0 381 381"/>
                              <a:gd name="T15" fmla="*/ 381 h 255"/>
                              <a:gd name="T16" fmla="+- 0 2172 1859"/>
                              <a:gd name="T17" fmla="*/ T16 w 420"/>
                              <a:gd name="T18" fmla="+- 0 382 381"/>
                              <a:gd name="T19" fmla="*/ 382 h 255"/>
                              <a:gd name="T20" fmla="+- 0 2228 1859"/>
                              <a:gd name="T21" fmla="*/ T20 w 420"/>
                              <a:gd name="T22" fmla="+- 0 406 381"/>
                              <a:gd name="T23" fmla="*/ 406 h 255"/>
                              <a:gd name="T24" fmla="+- 0 2269 1859"/>
                              <a:gd name="T25" fmla="*/ T24 w 420"/>
                              <a:gd name="T26" fmla="+- 0 460 381"/>
                              <a:gd name="T27" fmla="*/ 460 h 255"/>
                              <a:gd name="T28" fmla="+- 0 2278 1859"/>
                              <a:gd name="T29" fmla="*/ T28 w 420"/>
                              <a:gd name="T30" fmla="+- 0 495 381"/>
                              <a:gd name="T31" fmla="*/ 495 h 255"/>
                              <a:gd name="T32" fmla="+- 0 2277 1859"/>
                              <a:gd name="T33" fmla="*/ T32 w 420"/>
                              <a:gd name="T34" fmla="+- 0 520 381"/>
                              <a:gd name="T35" fmla="*/ 520 h 255"/>
                              <a:gd name="T36" fmla="+- 0 2248 1859"/>
                              <a:gd name="T37" fmla="*/ T36 w 420"/>
                              <a:gd name="T38" fmla="+- 0 592 381"/>
                              <a:gd name="T39" fmla="*/ 592 h 255"/>
                              <a:gd name="T40" fmla="+- 0 2195 1859"/>
                              <a:gd name="T41" fmla="*/ T40 w 420"/>
                              <a:gd name="T42" fmla="+- 0 628 381"/>
                              <a:gd name="T43" fmla="*/ 628 h 255"/>
                              <a:gd name="T44" fmla="+- 0 1986 1859"/>
                              <a:gd name="T45" fmla="*/ T44 w 420"/>
                              <a:gd name="T46" fmla="+- 0 636 381"/>
                              <a:gd name="T47" fmla="*/ 636 h 255"/>
                              <a:gd name="T48" fmla="+- 0 1965 1859"/>
                              <a:gd name="T49" fmla="*/ T48 w 420"/>
                              <a:gd name="T50" fmla="+- 0 635 381"/>
                              <a:gd name="T51" fmla="*/ 635 h 255"/>
                              <a:gd name="T52" fmla="+- 0 1910 1859"/>
                              <a:gd name="T53" fmla="*/ T52 w 420"/>
                              <a:gd name="T54" fmla="+- 0 611 381"/>
                              <a:gd name="T55" fmla="*/ 611 h 255"/>
                              <a:gd name="T56" fmla="+- 0 1869 1859"/>
                              <a:gd name="T57" fmla="*/ T56 w 420"/>
                              <a:gd name="T58" fmla="+- 0 557 381"/>
                              <a:gd name="T59" fmla="*/ 557 h 255"/>
                              <a:gd name="T60" fmla="+- 0 1859 1859"/>
                              <a:gd name="T61" fmla="*/ T60 w 420"/>
                              <a:gd name="T62" fmla="+- 0 509 381"/>
                              <a:gd name="T63" fmla="*/ 5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8"/>
                                </a:lnTo>
                                <a:lnTo>
                                  <a:pt x="62" y="20"/>
                                </a:lnTo>
                                <a:lnTo>
                                  <a:pt x="292" y="0"/>
                                </a:lnTo>
                                <a:lnTo>
                                  <a:pt x="313" y="1"/>
                                </a:lnTo>
                                <a:lnTo>
                                  <a:pt x="369" y="25"/>
                                </a:lnTo>
                                <a:lnTo>
                                  <a:pt x="410" y="79"/>
                                </a:lnTo>
                                <a:lnTo>
                                  <a:pt x="419" y="114"/>
                                </a:lnTo>
                                <a:lnTo>
                                  <a:pt x="418" y="139"/>
                                </a:lnTo>
                                <a:lnTo>
                                  <a:pt x="389" y="211"/>
                                </a:lnTo>
                                <a:lnTo>
                                  <a:pt x="336" y="247"/>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885" o:spid="_x0000_s1026" style="position:absolute;margin-left:173.55pt;margin-top:1.05pt;width:21pt;height:12.75pt;z-index:-251436032;mso-position-horizontal-relative:page" coordorigin="1859,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">
                <v:shape id="Freeform 3790" o:spid="_x0000_s1027" style="position:absolute;left:1859;top:38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FSocYA&#10;AADdAAAADwAAAGRycy9kb3ducmV2LnhtbESPT2sCMRTE74V+h/AKvdWs1j/LahS7UBA8aXvx9tg8&#10;N1uTlyVJdfvtG6HQ4zAzv2FWm8FZcaUQO88KxqMCBHHjdcetgs+P95cSREzIGq1nUvBDETbrx4cV&#10;Vtrf+EDXY2pFhnCsUIFJqa+kjI0hh3Hke+LsnX1wmLIMrdQBbxnurJwUxVw67DgvGOypNtRcjt9O&#10;wWwxsdtxMa0vX/tTH2p7eJuRUer5adguQSQa0n/4r73TCl7Lcg73N/k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0FSocYAAADdAAAADwAAAAAAAAAAAAAAAACYAgAAZHJz&#10;L2Rvd25yZXYueG1sUEsFBgAAAAAEAAQA9QAAAIsDAAAAAA==&#10;" path="m,128l14,68,62,20,292,r21,1l369,25r41,54l419,114r-1,25l389,211r-53,36l127,255r-21,-1l51,230,10,176,,128xe" filled="f" strokecolor="#999" strokeweight=".26483mm">
                  <v:path arrowok="t" o:connecttype="custom" o:connectlocs="0,509;14,449;62,401;292,381;313,382;369,406;410,460;419,495;418,520;389,592;336,628;127,636;106,635;51,611;10,557;0,509" o:connectangles="0,0,0,0,0,0,0,0,0,0,0,0,0,0,0,0"/>
                </v:shape>
                <w10:wrap anchorx="page"/>
              </v:group>
            </w:pict>
          </mc:Fallback>
        </mc:AlternateContent>
      </w:r>
      <w:r w:rsidR="006B398B" w:rsidRPr="00B1204B">
        <w:rPr>
          <w:spacing w:val="-1"/>
        </w:rPr>
        <w:t>Q</w:t>
      </w:r>
      <w:r w:rsidR="006B398B" w:rsidRPr="00B1204B">
        <w:t>uar</w:t>
      </w:r>
      <w:r w:rsidR="006B398B" w:rsidRPr="00B1204B">
        <w:rPr>
          <w:spacing w:val="-1"/>
        </w:rPr>
        <w:t>t</w:t>
      </w:r>
      <w:r w:rsidR="006B398B" w:rsidRPr="00B1204B">
        <w:t>erly</w:t>
      </w:r>
      <w:r w:rsidR="006B398B" w:rsidRPr="00B1204B">
        <w:rPr>
          <w:w w:val="102"/>
        </w:rPr>
        <w:t xml:space="preserve"> </w:t>
      </w:r>
    </w:p>
    <w:p w14:paraId="0AD766E9" w14:textId="77777777" w:rsidR="006B398B" w:rsidRPr="00B1204B" w:rsidRDefault="008A4AE7" w:rsidP="008A4AE7">
      <w:pPr>
        <w:pStyle w:val="APA"/>
        <w:ind w:left="720"/>
      </w:pPr>
      <w:r w:rsidRPr="00B1204B">
        <w:rPr>
          <w:noProof/>
        </w:rPr>
        <mc:AlternateContent>
          <mc:Choice Requires="wpg">
            <w:drawing>
              <wp:anchor distT="0" distB="0" distL="114300" distR="114300" simplePos="0" relativeHeight="251964416" behindDoc="1" locked="0" layoutInCell="1" allowOverlap="1" wp14:anchorId="023AD429" wp14:editId="25E9E8F6">
                <wp:simplePos x="0" y="0"/>
                <wp:positionH relativeFrom="page">
                  <wp:posOffset>2232660</wp:posOffset>
                </wp:positionH>
                <wp:positionV relativeFrom="paragraph">
                  <wp:posOffset>36195</wp:posOffset>
                </wp:positionV>
                <wp:extent cx="266700" cy="161925"/>
                <wp:effectExtent l="0" t="0" r="19050" b="28575"/>
                <wp:wrapNone/>
                <wp:docPr id="3883" name="Group 38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381"/>
                          <a:chExt cx="420" cy="255"/>
                        </a:xfrm>
                      </wpg:grpSpPr>
                      <wps:wsp>
                        <wps:cNvPr id="3884" name="Freeform 3954"/>
                        <wps:cNvSpPr>
                          <a:spLocks/>
                        </wps:cNvSpPr>
                        <wps:spPr bwMode="auto">
                          <a:xfrm>
                            <a:off x="1859" y="381"/>
                            <a:ext cx="420" cy="255"/>
                          </a:xfrm>
                          <a:custGeom>
                            <a:avLst/>
                            <a:gdLst>
                              <a:gd name="T0" fmla="+- 0 1859 1859"/>
                              <a:gd name="T1" fmla="*/ T0 w 420"/>
                              <a:gd name="T2" fmla="+- 0 509 381"/>
                              <a:gd name="T3" fmla="*/ 509 h 255"/>
                              <a:gd name="T4" fmla="+- 0 1873 1859"/>
                              <a:gd name="T5" fmla="*/ T4 w 420"/>
                              <a:gd name="T6" fmla="+- 0 449 381"/>
                              <a:gd name="T7" fmla="*/ 449 h 255"/>
                              <a:gd name="T8" fmla="+- 0 1921 1859"/>
                              <a:gd name="T9" fmla="*/ T8 w 420"/>
                              <a:gd name="T10" fmla="+- 0 401 381"/>
                              <a:gd name="T11" fmla="*/ 401 h 255"/>
                              <a:gd name="T12" fmla="+- 0 2151 1859"/>
                              <a:gd name="T13" fmla="*/ T12 w 420"/>
                              <a:gd name="T14" fmla="+- 0 381 381"/>
                              <a:gd name="T15" fmla="*/ 381 h 255"/>
                              <a:gd name="T16" fmla="+- 0 2172 1859"/>
                              <a:gd name="T17" fmla="*/ T16 w 420"/>
                              <a:gd name="T18" fmla="+- 0 382 381"/>
                              <a:gd name="T19" fmla="*/ 382 h 255"/>
                              <a:gd name="T20" fmla="+- 0 2228 1859"/>
                              <a:gd name="T21" fmla="*/ T20 w 420"/>
                              <a:gd name="T22" fmla="+- 0 406 381"/>
                              <a:gd name="T23" fmla="*/ 406 h 255"/>
                              <a:gd name="T24" fmla="+- 0 2269 1859"/>
                              <a:gd name="T25" fmla="*/ T24 w 420"/>
                              <a:gd name="T26" fmla="+- 0 460 381"/>
                              <a:gd name="T27" fmla="*/ 460 h 255"/>
                              <a:gd name="T28" fmla="+- 0 2278 1859"/>
                              <a:gd name="T29" fmla="*/ T28 w 420"/>
                              <a:gd name="T30" fmla="+- 0 495 381"/>
                              <a:gd name="T31" fmla="*/ 495 h 255"/>
                              <a:gd name="T32" fmla="+- 0 2277 1859"/>
                              <a:gd name="T33" fmla="*/ T32 w 420"/>
                              <a:gd name="T34" fmla="+- 0 520 381"/>
                              <a:gd name="T35" fmla="*/ 520 h 255"/>
                              <a:gd name="T36" fmla="+- 0 2248 1859"/>
                              <a:gd name="T37" fmla="*/ T36 w 420"/>
                              <a:gd name="T38" fmla="+- 0 592 381"/>
                              <a:gd name="T39" fmla="*/ 592 h 255"/>
                              <a:gd name="T40" fmla="+- 0 2195 1859"/>
                              <a:gd name="T41" fmla="*/ T40 w 420"/>
                              <a:gd name="T42" fmla="+- 0 628 381"/>
                              <a:gd name="T43" fmla="*/ 628 h 255"/>
                              <a:gd name="T44" fmla="+- 0 1986 1859"/>
                              <a:gd name="T45" fmla="*/ T44 w 420"/>
                              <a:gd name="T46" fmla="+- 0 636 381"/>
                              <a:gd name="T47" fmla="*/ 636 h 255"/>
                              <a:gd name="T48" fmla="+- 0 1965 1859"/>
                              <a:gd name="T49" fmla="*/ T48 w 420"/>
                              <a:gd name="T50" fmla="+- 0 635 381"/>
                              <a:gd name="T51" fmla="*/ 635 h 255"/>
                              <a:gd name="T52" fmla="+- 0 1910 1859"/>
                              <a:gd name="T53" fmla="*/ T52 w 420"/>
                              <a:gd name="T54" fmla="+- 0 611 381"/>
                              <a:gd name="T55" fmla="*/ 611 h 255"/>
                              <a:gd name="T56" fmla="+- 0 1869 1859"/>
                              <a:gd name="T57" fmla="*/ T56 w 420"/>
                              <a:gd name="T58" fmla="+- 0 557 381"/>
                              <a:gd name="T59" fmla="*/ 557 h 255"/>
                              <a:gd name="T60" fmla="+- 0 1859 1859"/>
                              <a:gd name="T61" fmla="*/ T60 w 420"/>
                              <a:gd name="T62" fmla="+- 0 509 381"/>
                              <a:gd name="T63" fmla="*/ 5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8"/>
                                </a:lnTo>
                                <a:lnTo>
                                  <a:pt x="62" y="20"/>
                                </a:lnTo>
                                <a:lnTo>
                                  <a:pt x="292" y="0"/>
                                </a:lnTo>
                                <a:lnTo>
                                  <a:pt x="313" y="1"/>
                                </a:lnTo>
                                <a:lnTo>
                                  <a:pt x="369" y="25"/>
                                </a:lnTo>
                                <a:lnTo>
                                  <a:pt x="410" y="79"/>
                                </a:lnTo>
                                <a:lnTo>
                                  <a:pt x="419" y="114"/>
                                </a:lnTo>
                                <a:lnTo>
                                  <a:pt x="418" y="139"/>
                                </a:lnTo>
                                <a:lnTo>
                                  <a:pt x="389" y="211"/>
                                </a:lnTo>
                                <a:lnTo>
                                  <a:pt x="336" y="247"/>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883" o:spid="_x0000_s1026" style="position:absolute;margin-left:175.8pt;margin-top:2.85pt;width:21pt;height:12.75pt;z-index:-251352064;mso-position-horizontal-relative:page" coordorigin="1859,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">
                <v:shape id="Freeform 3954" o:spid="_x0000_s1027" style="position:absolute;left:1859;top:38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9pTcUA&#10;AADdAAAADwAAAGRycy9kb3ducmV2LnhtbESPQWsCMRSE70L/Q3iF3jSrVbtsjWIXCkJPai+9PTav&#10;m63Jy5Kkuv33piB4HGbmG2a1GZwVZwqx86xgOilAEDded9wq+Dy+j0sQMSFrtJ5JwR9F2KwfRius&#10;tL/wns6H1IoM4VihApNSX0kZG0MO48T3xNn79sFhyjK0Uge8ZLizclYUS+mw47xgsKfaUHM6/DoF&#10;i5eZ3U6LeX36+fjqQ233bwsySj09DttXEImGdA/f2jut4Lks5/D/Jj8B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32lNxQAAAN0AAAAPAAAAAAAAAAAAAAAAAJgCAABkcnMv&#10;ZG93bnJldi54bWxQSwUGAAAAAAQABAD1AAAAigMAAAAA&#10;" path="m,128l14,68,62,20,292,r21,1l369,25r41,54l419,114r-1,25l389,211r-53,36l127,255r-21,-1l51,230,10,176,,128xe" filled="f" strokecolor="#999" strokeweight=".26483mm">
                  <v:path arrowok="t" o:connecttype="custom" o:connectlocs="0,509;14,449;62,401;292,381;313,382;369,406;410,460;419,495;418,520;389,592;336,628;127,636;106,635;51,611;10,557;0,509" o:connectangles="0,0,0,0,0,0,0,0,0,0,0,0,0,0,0,0"/>
                </v:shape>
                <w10:wrap anchorx="page"/>
              </v:group>
            </w:pict>
          </mc:Fallback>
        </mc:AlternateContent>
      </w:r>
      <w:r w:rsidR="006B398B" w:rsidRPr="00B1204B">
        <w:rPr>
          <w:spacing w:val="-18"/>
        </w:rPr>
        <w:t>Y</w:t>
      </w:r>
      <w:r w:rsidR="006B398B" w:rsidRPr="00B1204B">
        <w:t>early</w:t>
      </w:r>
    </w:p>
    <w:p w14:paraId="0493ADB3" w14:textId="77777777" w:rsidR="008A4AE7" w:rsidRDefault="008A4AE7" w:rsidP="006B398B">
      <w:pPr>
        <w:pStyle w:val="APA"/>
        <w:rPr>
          <w:spacing w:val="-1"/>
        </w:rPr>
      </w:pPr>
      <w:bookmarkStart w:id="307" w:name="_Toc478835849"/>
      <w:bookmarkStart w:id="308" w:name="_Toc478836365"/>
    </w:p>
    <w:p w14:paraId="307B5038" w14:textId="77777777" w:rsidR="008A4AE7" w:rsidRDefault="008A4AE7" w:rsidP="006B398B">
      <w:pPr>
        <w:pStyle w:val="APA"/>
        <w:rPr>
          <w:spacing w:val="-1"/>
        </w:rPr>
      </w:pPr>
    </w:p>
    <w:p w14:paraId="05C143EC" w14:textId="77777777" w:rsidR="008A4AE7" w:rsidRDefault="008A4AE7" w:rsidP="006B398B">
      <w:pPr>
        <w:pStyle w:val="APA"/>
        <w:rPr>
          <w:spacing w:val="-1"/>
        </w:rPr>
      </w:pPr>
    </w:p>
    <w:p w14:paraId="62576476" w14:textId="77777777" w:rsidR="008A4AE7" w:rsidRDefault="008A4AE7" w:rsidP="006B398B">
      <w:pPr>
        <w:pStyle w:val="APA"/>
        <w:rPr>
          <w:spacing w:val="-1"/>
        </w:rPr>
      </w:pPr>
    </w:p>
    <w:p w14:paraId="4DB5F7C1" w14:textId="77777777" w:rsidR="002E07C0" w:rsidRPr="002E07C0" w:rsidRDefault="006B398B" w:rsidP="006E23A3">
      <w:pPr>
        <w:pStyle w:val="APA"/>
        <w:numPr>
          <w:ilvl w:val="0"/>
          <w:numId w:val="15"/>
        </w:numPr>
        <w:spacing w:line="240" w:lineRule="auto"/>
      </w:pPr>
      <w:r w:rsidRPr="00B1204B">
        <w:rPr>
          <w:spacing w:val="-1"/>
        </w:rPr>
        <w:lastRenderedPageBreak/>
        <w:t>Wh</w:t>
      </w:r>
      <w:r w:rsidRPr="00B1204B">
        <w:t>ere</w:t>
      </w:r>
      <w:r w:rsidRPr="00B1204B">
        <w:rPr>
          <w:spacing w:val="11"/>
        </w:rPr>
        <w:t xml:space="preserve"> </w:t>
      </w:r>
      <w:r w:rsidRPr="00B1204B">
        <w:rPr>
          <w:spacing w:val="-1"/>
        </w:rPr>
        <w:t>d</w:t>
      </w:r>
      <w:r w:rsidRPr="00B1204B">
        <w:t>o</w:t>
      </w:r>
      <w:r w:rsidRPr="00B1204B">
        <w:rPr>
          <w:spacing w:val="11"/>
        </w:rPr>
        <w:t xml:space="preserve"> </w:t>
      </w:r>
      <w:r w:rsidRPr="00B1204B">
        <w:t>y</w:t>
      </w:r>
      <w:r w:rsidRPr="00B1204B">
        <w:rPr>
          <w:spacing w:val="-1"/>
        </w:rPr>
        <w:t>o</w:t>
      </w:r>
      <w:r w:rsidRPr="00B1204B">
        <w:t>u</w:t>
      </w:r>
      <w:r w:rsidRPr="00B1204B">
        <w:rPr>
          <w:spacing w:val="11"/>
        </w:rPr>
        <w:t xml:space="preserve"> </w:t>
      </w:r>
      <w:r w:rsidRPr="00B1204B">
        <w:rPr>
          <w:spacing w:val="-1"/>
        </w:rPr>
        <w:t>g</w:t>
      </w:r>
      <w:r w:rsidRPr="00B1204B">
        <w:t>et</w:t>
      </w:r>
      <w:r w:rsidRPr="00B1204B">
        <w:rPr>
          <w:spacing w:val="12"/>
        </w:rPr>
        <w:t xml:space="preserve"> </w:t>
      </w:r>
      <w:r w:rsidRPr="00B1204B">
        <w:t>m</w:t>
      </w:r>
      <w:r w:rsidRPr="00B1204B">
        <w:rPr>
          <w:spacing w:val="-1"/>
        </w:rPr>
        <w:t>o</w:t>
      </w:r>
      <w:r w:rsidRPr="00B1204B">
        <w:t>st</w:t>
      </w:r>
      <w:r w:rsidRPr="00B1204B">
        <w:rPr>
          <w:spacing w:val="11"/>
        </w:rPr>
        <w:t xml:space="preserve"> </w:t>
      </w:r>
      <w:r w:rsidRPr="00B1204B">
        <w:rPr>
          <w:spacing w:val="-1"/>
        </w:rPr>
        <w:t>o</w:t>
      </w:r>
      <w:r w:rsidRPr="00B1204B">
        <w:t>f</w:t>
      </w:r>
      <w:r w:rsidRPr="00B1204B">
        <w:rPr>
          <w:spacing w:val="11"/>
        </w:rPr>
        <w:t xml:space="preserve"> </w:t>
      </w:r>
      <w:r w:rsidRPr="00B1204B">
        <w:t>y</w:t>
      </w:r>
      <w:r w:rsidRPr="00B1204B">
        <w:rPr>
          <w:spacing w:val="-1"/>
        </w:rPr>
        <w:t>ou</w:t>
      </w:r>
      <w:r w:rsidRPr="00B1204B">
        <w:t>r</w:t>
      </w:r>
      <w:r w:rsidRPr="00B1204B">
        <w:rPr>
          <w:spacing w:val="11"/>
        </w:rPr>
        <w:t xml:space="preserve"> </w:t>
      </w:r>
      <w:r w:rsidRPr="00B1204B">
        <w:t>ass</w:t>
      </w:r>
      <w:r w:rsidRPr="00B1204B">
        <w:rPr>
          <w:spacing w:val="-1"/>
        </w:rPr>
        <w:t>i</w:t>
      </w:r>
      <w:r w:rsidRPr="00B1204B">
        <w:t>sta</w:t>
      </w:r>
      <w:r w:rsidRPr="00B1204B">
        <w:rPr>
          <w:spacing w:val="-1"/>
        </w:rPr>
        <w:t>n</w:t>
      </w:r>
      <w:r w:rsidRPr="00B1204B">
        <w:t>ce</w:t>
      </w:r>
      <w:r w:rsidRPr="00B1204B">
        <w:rPr>
          <w:spacing w:val="12"/>
        </w:rPr>
        <w:t xml:space="preserve"> </w:t>
      </w:r>
      <w:r w:rsidRPr="00B1204B">
        <w:t>f</w:t>
      </w:r>
      <w:r w:rsidRPr="00B1204B">
        <w:rPr>
          <w:spacing w:val="-1"/>
        </w:rPr>
        <w:t>o</w:t>
      </w:r>
      <w:r w:rsidRPr="00B1204B">
        <w:t>r</w:t>
      </w:r>
      <w:r w:rsidRPr="00B1204B">
        <w:rPr>
          <w:spacing w:val="11"/>
        </w:rPr>
        <w:t xml:space="preserve"> </w:t>
      </w:r>
      <w:r w:rsidRPr="00B1204B">
        <w:rPr>
          <w:spacing w:val="-1"/>
        </w:rPr>
        <w:t>p</w:t>
      </w:r>
      <w:r w:rsidRPr="00B1204B">
        <w:t>r</w:t>
      </w:r>
      <w:r w:rsidRPr="00B1204B">
        <w:rPr>
          <w:spacing w:val="-1"/>
        </w:rPr>
        <w:t>o</w:t>
      </w:r>
      <w:r w:rsidRPr="00B1204B">
        <w:t>fess</w:t>
      </w:r>
      <w:r w:rsidRPr="00B1204B">
        <w:rPr>
          <w:spacing w:val="-1"/>
        </w:rPr>
        <w:t>ion</w:t>
      </w:r>
      <w:r w:rsidRPr="00B1204B">
        <w:t>al</w:t>
      </w:r>
      <w:r w:rsidRPr="00B1204B">
        <w:rPr>
          <w:spacing w:val="11"/>
        </w:rPr>
        <w:t xml:space="preserve"> </w:t>
      </w:r>
      <w:r w:rsidRPr="00B1204B">
        <w:rPr>
          <w:spacing w:val="-1"/>
        </w:rPr>
        <w:t>n</w:t>
      </w:r>
      <w:r w:rsidRPr="00B1204B">
        <w:t>ee</w:t>
      </w:r>
      <w:r w:rsidRPr="00B1204B">
        <w:rPr>
          <w:spacing w:val="-1"/>
        </w:rPr>
        <w:t>d</w:t>
      </w:r>
      <w:r w:rsidRPr="00B1204B">
        <w:t>s</w:t>
      </w:r>
      <w:r w:rsidRPr="00B1204B">
        <w:rPr>
          <w:spacing w:val="11"/>
        </w:rPr>
        <w:t xml:space="preserve"> </w:t>
      </w:r>
      <w:r w:rsidRPr="00B1204B">
        <w:rPr>
          <w:spacing w:val="-1"/>
        </w:rPr>
        <w:t>wi</w:t>
      </w:r>
      <w:r w:rsidRPr="00B1204B">
        <w:t>th</w:t>
      </w:r>
      <w:r w:rsidRPr="00B1204B">
        <w:rPr>
          <w:spacing w:val="12"/>
        </w:rPr>
        <w:t xml:space="preserve"> </w:t>
      </w:r>
      <w:r w:rsidRPr="00B1204B">
        <w:t>re</w:t>
      </w:r>
      <w:r w:rsidRPr="00B1204B">
        <w:rPr>
          <w:spacing w:val="-1"/>
        </w:rPr>
        <w:t>g</w:t>
      </w:r>
      <w:r w:rsidRPr="00B1204B">
        <w:t>ard</w:t>
      </w:r>
      <w:r w:rsidRPr="00B1204B">
        <w:rPr>
          <w:spacing w:val="11"/>
        </w:rPr>
        <w:t xml:space="preserve"> </w:t>
      </w:r>
      <w:r w:rsidRPr="00B1204B">
        <w:t>to</w:t>
      </w:r>
      <w:r w:rsidRPr="00B1204B">
        <w:rPr>
          <w:spacing w:val="11"/>
        </w:rPr>
        <w:t xml:space="preserve"> </w:t>
      </w:r>
      <w:r w:rsidRPr="00B1204B">
        <w:t>s</w:t>
      </w:r>
      <w:r w:rsidRPr="00B1204B">
        <w:rPr>
          <w:spacing w:val="-1"/>
        </w:rPr>
        <w:t>p</w:t>
      </w:r>
      <w:r w:rsidRPr="00B1204B">
        <w:t>ec</w:t>
      </w:r>
      <w:r w:rsidRPr="00B1204B">
        <w:rPr>
          <w:spacing w:val="-1"/>
        </w:rPr>
        <w:t>i</w:t>
      </w:r>
      <w:r w:rsidRPr="00B1204B">
        <w:t>al</w:t>
      </w:r>
      <w:r w:rsidRPr="00B1204B">
        <w:rPr>
          <w:w w:val="102"/>
        </w:rPr>
        <w:t xml:space="preserve"> </w:t>
      </w:r>
      <w:r w:rsidRPr="00B1204B">
        <w:t>e</w:t>
      </w:r>
      <w:r w:rsidRPr="00B1204B">
        <w:rPr>
          <w:spacing w:val="-1"/>
        </w:rPr>
        <w:t>du</w:t>
      </w:r>
      <w:r w:rsidRPr="00B1204B">
        <w:t>cat</w:t>
      </w:r>
      <w:r w:rsidRPr="00B1204B">
        <w:rPr>
          <w:spacing w:val="-1"/>
        </w:rPr>
        <w:t>ion</w:t>
      </w:r>
      <w:r w:rsidRPr="00B1204B">
        <w:t>?</w:t>
      </w:r>
      <w:r w:rsidRPr="00B1204B">
        <w:rPr>
          <w:spacing w:val="9"/>
        </w:rPr>
        <w:t xml:space="preserve"> </w:t>
      </w:r>
      <w:r w:rsidR="008A4AE7">
        <w:rPr>
          <w:spacing w:val="9"/>
        </w:rPr>
        <w:t xml:space="preserve"> </w:t>
      </w:r>
      <w:r w:rsidRPr="00B1204B">
        <w:t>P</w:t>
      </w:r>
      <w:r w:rsidRPr="00B1204B">
        <w:rPr>
          <w:spacing w:val="-1"/>
        </w:rPr>
        <w:t>l</w:t>
      </w:r>
      <w:r w:rsidRPr="00B1204B">
        <w:t>ease</w:t>
      </w:r>
      <w:r w:rsidRPr="00B1204B">
        <w:rPr>
          <w:spacing w:val="9"/>
        </w:rPr>
        <w:t xml:space="preserve"> </w:t>
      </w:r>
      <w:r w:rsidRPr="00B1204B">
        <w:t>ra</w:t>
      </w:r>
      <w:r w:rsidRPr="00B1204B">
        <w:rPr>
          <w:spacing w:val="-1"/>
        </w:rPr>
        <w:t>n</w:t>
      </w:r>
      <w:r w:rsidRPr="00B1204B">
        <w:t>k</w:t>
      </w:r>
      <w:r w:rsidRPr="00B1204B">
        <w:rPr>
          <w:spacing w:val="9"/>
        </w:rPr>
        <w:t xml:space="preserve"> </w:t>
      </w:r>
      <w:r w:rsidRPr="00B1204B">
        <w:t>fr</w:t>
      </w:r>
      <w:r w:rsidRPr="00B1204B">
        <w:rPr>
          <w:spacing w:val="-1"/>
        </w:rPr>
        <w:t>o</w:t>
      </w:r>
      <w:r w:rsidRPr="00B1204B">
        <w:t>m</w:t>
      </w:r>
      <w:r w:rsidRPr="00B1204B">
        <w:rPr>
          <w:spacing w:val="10"/>
        </w:rPr>
        <w:t xml:space="preserve"> </w:t>
      </w:r>
      <w:r w:rsidRPr="00B1204B">
        <w:t>m</w:t>
      </w:r>
      <w:r w:rsidRPr="00B1204B">
        <w:rPr>
          <w:spacing w:val="-1"/>
        </w:rPr>
        <w:t>o</w:t>
      </w:r>
      <w:r w:rsidRPr="00B1204B">
        <w:t>st</w:t>
      </w:r>
      <w:r w:rsidRPr="00B1204B">
        <w:rPr>
          <w:spacing w:val="9"/>
        </w:rPr>
        <w:t xml:space="preserve"> </w:t>
      </w:r>
      <w:r w:rsidRPr="00B1204B">
        <w:t>to</w:t>
      </w:r>
      <w:r w:rsidRPr="00B1204B">
        <w:rPr>
          <w:spacing w:val="9"/>
        </w:rPr>
        <w:t xml:space="preserve"> </w:t>
      </w:r>
      <w:r w:rsidRPr="00B1204B">
        <w:rPr>
          <w:spacing w:val="-1"/>
        </w:rPr>
        <w:t>l</w:t>
      </w:r>
      <w:r w:rsidRPr="00B1204B">
        <w:t>east</w:t>
      </w:r>
      <w:r w:rsidRPr="00B1204B">
        <w:rPr>
          <w:spacing w:val="9"/>
        </w:rPr>
        <w:t xml:space="preserve"> </w:t>
      </w:r>
      <w:r w:rsidRPr="00B1204B">
        <w:t>(1=</w:t>
      </w:r>
      <w:r w:rsidRPr="00B1204B">
        <w:rPr>
          <w:spacing w:val="10"/>
        </w:rPr>
        <w:t xml:space="preserve"> </w:t>
      </w:r>
      <w:r w:rsidRPr="00B1204B">
        <w:t>m</w:t>
      </w:r>
      <w:r w:rsidRPr="00B1204B">
        <w:rPr>
          <w:spacing w:val="-1"/>
        </w:rPr>
        <w:t>o</w:t>
      </w:r>
      <w:r w:rsidRPr="00B1204B">
        <w:t>st</w:t>
      </w:r>
      <w:r w:rsidRPr="00B1204B">
        <w:rPr>
          <w:spacing w:val="9"/>
        </w:rPr>
        <w:t xml:space="preserve"> </w:t>
      </w:r>
      <w:r w:rsidRPr="00B1204B">
        <w:t>a</w:t>
      </w:r>
      <w:r w:rsidRPr="00B1204B">
        <w:rPr>
          <w:spacing w:val="-1"/>
        </w:rPr>
        <w:t>n</w:t>
      </w:r>
      <w:r w:rsidRPr="00B1204B">
        <w:t>d</w:t>
      </w:r>
      <w:r w:rsidRPr="00B1204B">
        <w:rPr>
          <w:spacing w:val="9"/>
        </w:rPr>
        <w:t xml:space="preserve"> </w:t>
      </w:r>
      <w:r w:rsidRPr="00B1204B">
        <w:t>6</w:t>
      </w:r>
      <w:r w:rsidRPr="00B1204B">
        <w:rPr>
          <w:spacing w:val="9"/>
        </w:rPr>
        <w:t xml:space="preserve"> </w:t>
      </w:r>
      <w:r w:rsidRPr="00B1204B">
        <w:t>=</w:t>
      </w:r>
      <w:r w:rsidRPr="00B1204B">
        <w:rPr>
          <w:spacing w:val="10"/>
        </w:rPr>
        <w:t xml:space="preserve"> </w:t>
      </w:r>
      <w:r w:rsidRPr="00B1204B">
        <w:rPr>
          <w:spacing w:val="-1"/>
        </w:rPr>
        <w:t>l</w:t>
      </w:r>
      <w:r w:rsidRPr="00B1204B">
        <w:t>east)</w:t>
      </w:r>
      <w:bookmarkEnd w:id="307"/>
      <w:bookmarkEnd w:id="308"/>
      <w:r w:rsidR="008A4AE7">
        <w:rPr>
          <w:spacing w:val="9"/>
        </w:rPr>
        <w:t xml:space="preserve">* </w:t>
      </w:r>
    </w:p>
    <w:p w14:paraId="58EE8EBD" w14:textId="77777777" w:rsidR="006B398B" w:rsidRPr="00B1204B" w:rsidRDefault="002E07C0" w:rsidP="002E07C0">
      <w:pPr>
        <w:pStyle w:val="APA"/>
        <w:spacing w:line="240" w:lineRule="auto"/>
        <w:ind w:firstLine="0"/>
      </w:pPr>
      <w:r>
        <w:rPr>
          <w:spacing w:val="9"/>
        </w:rPr>
        <w:t xml:space="preserve"> </w:t>
      </w:r>
      <w:r>
        <w:rPr>
          <w:spacing w:val="9"/>
        </w:rPr>
        <w:tab/>
      </w:r>
      <w:r w:rsidR="006B398B" w:rsidRPr="008A4AE7">
        <w:rPr>
          <w:i/>
        </w:rPr>
        <w:t>Mark</w:t>
      </w:r>
      <w:r w:rsidR="006B398B" w:rsidRPr="008A4AE7">
        <w:rPr>
          <w:i/>
          <w:spacing w:val="9"/>
        </w:rPr>
        <w:t xml:space="preserve"> </w:t>
      </w:r>
      <w:r w:rsidR="006B398B" w:rsidRPr="008A4AE7">
        <w:rPr>
          <w:i/>
        </w:rPr>
        <w:t>only</w:t>
      </w:r>
      <w:r w:rsidR="006B398B" w:rsidRPr="008A4AE7">
        <w:rPr>
          <w:i/>
          <w:spacing w:val="9"/>
        </w:rPr>
        <w:t xml:space="preserve"> </w:t>
      </w:r>
      <w:r w:rsidR="006B398B" w:rsidRPr="008A4AE7">
        <w:rPr>
          <w:i/>
        </w:rPr>
        <w:t>one</w:t>
      </w:r>
      <w:r w:rsidR="006B398B" w:rsidRPr="008A4AE7">
        <w:rPr>
          <w:i/>
          <w:spacing w:val="9"/>
        </w:rPr>
        <w:t xml:space="preserve"> </w:t>
      </w:r>
      <w:r w:rsidR="006B398B" w:rsidRPr="008A4AE7">
        <w:rPr>
          <w:i/>
        </w:rPr>
        <w:t>oval</w:t>
      </w:r>
      <w:r w:rsidR="006B398B" w:rsidRPr="008A4AE7">
        <w:rPr>
          <w:i/>
          <w:spacing w:val="10"/>
        </w:rPr>
        <w:t xml:space="preserve"> </w:t>
      </w:r>
      <w:r w:rsidR="006B398B" w:rsidRPr="008A4AE7">
        <w:rPr>
          <w:i/>
        </w:rPr>
        <w:t>per</w:t>
      </w:r>
      <w:r w:rsidR="006B398B" w:rsidRPr="008A4AE7">
        <w:rPr>
          <w:i/>
          <w:spacing w:val="9"/>
        </w:rPr>
        <w:t xml:space="preserve"> </w:t>
      </w:r>
      <w:r w:rsidR="006B398B" w:rsidRPr="008A4AE7">
        <w:rPr>
          <w:i/>
        </w:rPr>
        <w:t>ro</w:t>
      </w:r>
      <w:r w:rsidR="006B398B" w:rsidRPr="008A4AE7">
        <w:rPr>
          <w:i/>
          <w:spacing w:val="-11"/>
        </w:rPr>
        <w:t>w</w:t>
      </w:r>
      <w:r w:rsidR="006B398B" w:rsidRPr="008A4AE7">
        <w:rPr>
          <w:i/>
        </w:rPr>
        <w:t>.</w:t>
      </w:r>
    </w:p>
    <w:p w14:paraId="52E6CA84" w14:textId="77777777" w:rsidR="006B398B" w:rsidRPr="00B1204B" w:rsidRDefault="006B398B" w:rsidP="006B398B">
      <w:pPr>
        <w:pStyle w:val="APA"/>
        <w:rPr>
          <w:rFonts w:ascii="Calibri" w:eastAsia="Calibri" w:hAnsi="Calibri"/>
        </w:rPr>
      </w:pPr>
    </w:p>
    <w:p w14:paraId="7AF40C55" w14:textId="77777777" w:rsidR="006B398B" w:rsidRPr="00B1204B" w:rsidRDefault="006B398B" w:rsidP="006B398B">
      <w:pPr>
        <w:pStyle w:val="APA"/>
        <w:rPr>
          <w:rFonts w:ascii="Calibri" w:eastAsia="Calibri" w:hAnsi="Calibri"/>
        </w:rPr>
        <w:sectPr w:rsidR="006B398B" w:rsidRPr="00B1204B" w:rsidSect="00882A0B">
          <w:pgSz w:w="12240" w:h="15840"/>
          <w:pgMar w:top="1440" w:right="1440" w:bottom="1440" w:left="2592" w:header="720" w:footer="720" w:gutter="0"/>
          <w:cols w:space="720"/>
        </w:sectPr>
      </w:pPr>
    </w:p>
    <w:p w14:paraId="7F8A05AC" w14:textId="77777777" w:rsidR="002E07C0" w:rsidRDefault="002E07C0" w:rsidP="006B398B">
      <w:pPr>
        <w:pStyle w:val="APA"/>
      </w:pPr>
    </w:p>
    <w:p w14:paraId="6D088DCB" w14:textId="77777777" w:rsidR="006B398B" w:rsidRPr="00B1204B" w:rsidRDefault="006B398B" w:rsidP="002E07C0">
      <w:pPr>
        <w:pStyle w:val="APA"/>
        <w:spacing w:before="80" w:line="240" w:lineRule="auto"/>
        <w:ind w:left="720" w:firstLine="0"/>
      </w:pPr>
      <w:r w:rsidRPr="00B1204B">
        <w:t>Cen</w:t>
      </w:r>
      <w:r w:rsidRPr="00B1204B">
        <w:rPr>
          <w:spacing w:val="-1"/>
        </w:rPr>
        <w:t>t</w:t>
      </w:r>
      <w:r w:rsidRPr="00B1204B">
        <w:t>ral</w:t>
      </w:r>
      <w:r w:rsidRPr="00B1204B">
        <w:rPr>
          <w:spacing w:val="12"/>
        </w:rPr>
        <w:t xml:space="preserve"> </w:t>
      </w:r>
      <w:proofErr w:type="gramStart"/>
      <w:r w:rsidRPr="00B1204B">
        <w:rPr>
          <w:spacing w:val="-1"/>
        </w:rPr>
        <w:t>O</w:t>
      </w:r>
      <w:r w:rsidRPr="00B1204B">
        <w:rPr>
          <w:spacing w:val="-4"/>
        </w:rPr>
        <w:t>f</w:t>
      </w:r>
      <w:r w:rsidRPr="00B1204B">
        <w:rPr>
          <w:spacing w:val="-1"/>
        </w:rPr>
        <w:t>f</w:t>
      </w:r>
      <w:r w:rsidRPr="00B1204B">
        <w:t xml:space="preserve">ice </w:t>
      </w:r>
      <w:r w:rsidRPr="00B1204B">
        <w:rPr>
          <w:spacing w:val="12"/>
        </w:rPr>
        <w:t xml:space="preserve"> </w:t>
      </w:r>
      <w:r w:rsidRPr="00B1204B">
        <w:t>(</w:t>
      </w:r>
      <w:proofErr w:type="gramEnd"/>
      <w:r w:rsidRPr="00B1204B">
        <w:t>Ass</w:t>
      </w:r>
      <w:r w:rsidRPr="00B1204B">
        <w:rPr>
          <w:spacing w:val="-1"/>
        </w:rPr>
        <w:t>t</w:t>
      </w:r>
      <w:r w:rsidRPr="00B1204B">
        <w:t>.</w:t>
      </w:r>
      <w:r w:rsidRPr="00B1204B">
        <w:rPr>
          <w:spacing w:val="12"/>
        </w:rPr>
        <w:t xml:space="preserve"> </w:t>
      </w:r>
      <w:r w:rsidRPr="00B1204B">
        <w:t>Sup</w:t>
      </w:r>
      <w:r w:rsidRPr="00B1204B">
        <w:rPr>
          <w:spacing w:val="-1"/>
        </w:rPr>
        <w:t>t</w:t>
      </w:r>
      <w:r w:rsidRPr="00B1204B">
        <w:t>.</w:t>
      </w:r>
      <w:r w:rsidRPr="00B1204B">
        <w:rPr>
          <w:spacing w:val="12"/>
        </w:rPr>
        <w:t xml:space="preserve"> </w:t>
      </w:r>
      <w:r w:rsidRPr="00B1204B">
        <w:t>or</w:t>
      </w:r>
      <w:r w:rsidRPr="00B1204B">
        <w:rPr>
          <w:w w:val="102"/>
        </w:rPr>
        <w:t xml:space="preserve"> </w:t>
      </w:r>
      <w:r w:rsidRPr="00B1204B">
        <w:t>Sup</w:t>
      </w:r>
      <w:r w:rsidRPr="00B1204B">
        <w:rPr>
          <w:spacing w:val="-1"/>
        </w:rPr>
        <w:t>t.</w:t>
      </w:r>
      <w:r w:rsidRPr="00B1204B">
        <w:t>)</w:t>
      </w:r>
    </w:p>
    <w:p w14:paraId="7C349DC0" w14:textId="77777777" w:rsidR="006B398B" w:rsidRPr="00B1204B" w:rsidRDefault="006B398B" w:rsidP="002E07C0">
      <w:pPr>
        <w:pStyle w:val="APA"/>
        <w:spacing w:before="80" w:line="240" w:lineRule="auto"/>
        <w:rPr>
          <w:w w:val="102"/>
        </w:rPr>
      </w:pPr>
      <w:r w:rsidRPr="00B1204B">
        <w:t>Special Education teacher</w:t>
      </w:r>
      <w:r w:rsidRPr="00B1204B">
        <w:rPr>
          <w:spacing w:val="22"/>
        </w:rPr>
        <w:t xml:space="preserve"> </w:t>
      </w:r>
    </w:p>
    <w:p w14:paraId="0994DC71" w14:textId="77777777" w:rsidR="006B398B" w:rsidRPr="00B1204B" w:rsidRDefault="006B398B" w:rsidP="002E07C0">
      <w:pPr>
        <w:pStyle w:val="APA"/>
        <w:spacing w:before="80" w:line="240" w:lineRule="auto"/>
        <w:rPr>
          <w:w w:val="102"/>
        </w:rPr>
      </w:pPr>
      <w:r w:rsidRPr="00B1204B">
        <w:t>Spec</w:t>
      </w:r>
      <w:r w:rsidRPr="00B1204B">
        <w:rPr>
          <w:spacing w:val="16"/>
        </w:rPr>
        <w:t xml:space="preserve"> </w:t>
      </w:r>
      <w:proofErr w:type="spellStart"/>
      <w:proofErr w:type="gramStart"/>
      <w:r w:rsidRPr="00B1204B">
        <w:t>ed</w:t>
      </w:r>
      <w:proofErr w:type="spellEnd"/>
      <w:proofErr w:type="gramEnd"/>
      <w:r w:rsidRPr="00B1204B">
        <w:rPr>
          <w:spacing w:val="17"/>
        </w:rPr>
        <w:t xml:space="preserve"> </w:t>
      </w:r>
      <w:r w:rsidRPr="00B1204B">
        <w:t>Coursework</w:t>
      </w:r>
      <w:r w:rsidRPr="00B1204B">
        <w:rPr>
          <w:w w:val="102"/>
        </w:rPr>
        <w:t xml:space="preserve"> </w:t>
      </w:r>
    </w:p>
    <w:p w14:paraId="2ED9A11C" w14:textId="77777777" w:rsidR="006B398B" w:rsidRPr="00B1204B" w:rsidRDefault="006B398B" w:rsidP="002E07C0">
      <w:pPr>
        <w:pStyle w:val="APA"/>
        <w:spacing w:before="80" w:line="240" w:lineRule="auto"/>
      </w:pPr>
      <w:r w:rsidRPr="00B1204B">
        <w:t>Con</w:t>
      </w:r>
      <w:r w:rsidRPr="00B1204B">
        <w:rPr>
          <w:spacing w:val="-1"/>
        </w:rPr>
        <w:t>f</w:t>
      </w:r>
      <w:r w:rsidRPr="00B1204B">
        <w:t xml:space="preserve">erences </w:t>
      </w:r>
      <w:r w:rsidRPr="00B1204B">
        <w:rPr>
          <w:spacing w:val="-1"/>
        </w:rPr>
        <w:t>/</w:t>
      </w:r>
      <w:r w:rsidRPr="00B1204B">
        <w:rPr>
          <w:spacing w:val="-4"/>
        </w:rPr>
        <w:t>W</w:t>
      </w:r>
      <w:r w:rsidRPr="00B1204B">
        <w:t>orkshops</w:t>
      </w:r>
    </w:p>
    <w:p w14:paraId="6E0682A4" w14:textId="77777777" w:rsidR="006B398B" w:rsidRDefault="006B398B" w:rsidP="002E07C0">
      <w:pPr>
        <w:pStyle w:val="APA"/>
        <w:spacing w:before="80" w:line="240" w:lineRule="auto"/>
      </w:pPr>
      <w:r w:rsidRPr="00B1204B">
        <w:t>Policy</w:t>
      </w:r>
      <w:r w:rsidRPr="00B1204B">
        <w:rPr>
          <w:spacing w:val="25"/>
        </w:rPr>
        <w:t xml:space="preserve"> </w:t>
      </w:r>
      <w:r w:rsidRPr="00B1204B">
        <w:t>Manuals</w:t>
      </w:r>
    </w:p>
    <w:p w14:paraId="0ACEB4C2" w14:textId="77777777" w:rsidR="006B398B" w:rsidRPr="00B1204B" w:rsidRDefault="006B398B" w:rsidP="002E07C0">
      <w:pPr>
        <w:pStyle w:val="APA"/>
        <w:spacing w:before="80" w:line="240" w:lineRule="auto"/>
      </w:pPr>
      <w:r w:rsidRPr="00B1204B">
        <w:t>Special</w:t>
      </w:r>
      <w:r w:rsidRPr="00B1204B">
        <w:rPr>
          <w:spacing w:val="22"/>
        </w:rPr>
        <w:t xml:space="preserve"> </w:t>
      </w:r>
      <w:r w:rsidRPr="00B1204B">
        <w:t>Educa</w:t>
      </w:r>
      <w:r w:rsidRPr="00B1204B">
        <w:rPr>
          <w:spacing w:val="-1"/>
        </w:rPr>
        <w:t>t</w:t>
      </w:r>
      <w:r w:rsidRPr="00B1204B">
        <w:t>ion</w:t>
      </w:r>
      <w:r w:rsidRPr="00B1204B">
        <w:rPr>
          <w:spacing w:val="22"/>
        </w:rPr>
        <w:t xml:space="preserve"> </w:t>
      </w:r>
      <w:r w:rsidRPr="00B1204B">
        <w:t>Direc</w:t>
      </w:r>
      <w:r w:rsidRPr="00B1204B">
        <w:rPr>
          <w:spacing w:val="-1"/>
        </w:rPr>
        <w:t>t</w:t>
      </w:r>
      <w:r w:rsidRPr="00B1204B">
        <w:t>or</w:t>
      </w:r>
    </w:p>
    <w:p w14:paraId="36F92E99" w14:textId="77777777" w:rsidR="003C5E44" w:rsidRDefault="003C5E44" w:rsidP="006B398B">
      <w:pPr>
        <w:pStyle w:val="APA"/>
      </w:pPr>
    </w:p>
    <w:p w14:paraId="107D7F4C" w14:textId="77777777" w:rsidR="00A059EC" w:rsidRDefault="00A059EC" w:rsidP="006B398B">
      <w:pPr>
        <w:pStyle w:val="APA"/>
      </w:pPr>
    </w:p>
    <w:p w14:paraId="398946AC" w14:textId="77777777" w:rsidR="00A059EC" w:rsidRDefault="00A059EC" w:rsidP="0050479A">
      <w:pPr>
        <w:pStyle w:val="APA"/>
        <w:ind w:firstLine="360"/>
      </w:pPr>
    </w:p>
    <w:p w14:paraId="626919EF" w14:textId="77777777" w:rsidR="00A059EC" w:rsidRDefault="00A059EC" w:rsidP="0050479A">
      <w:pPr>
        <w:pStyle w:val="APA"/>
        <w:ind w:firstLine="360"/>
      </w:pPr>
    </w:p>
    <w:p w14:paraId="7514E3C7" w14:textId="77777777" w:rsidR="00A059EC" w:rsidRDefault="00A059EC" w:rsidP="0050479A">
      <w:pPr>
        <w:pStyle w:val="APA"/>
        <w:ind w:firstLine="360"/>
      </w:pPr>
    </w:p>
    <w:p w14:paraId="3D733018" w14:textId="77777777" w:rsidR="00A059EC" w:rsidRDefault="00A059EC" w:rsidP="00A059EC">
      <w:pPr>
        <w:pStyle w:val="APA"/>
        <w:ind w:firstLine="360"/>
        <w:jc w:val="center"/>
      </w:pPr>
    </w:p>
    <w:p w14:paraId="0708EAA7" w14:textId="77777777" w:rsidR="00A059EC" w:rsidRDefault="00A059EC" w:rsidP="00A059EC">
      <w:pPr>
        <w:pStyle w:val="APA"/>
        <w:ind w:firstLine="360"/>
        <w:jc w:val="center"/>
      </w:pPr>
    </w:p>
    <w:p w14:paraId="7C1ECBA7" w14:textId="77777777" w:rsidR="006B398B" w:rsidRPr="00B1204B" w:rsidRDefault="006B398B" w:rsidP="00A059EC">
      <w:pPr>
        <w:pStyle w:val="APA"/>
        <w:ind w:firstLine="360"/>
        <w:jc w:val="center"/>
      </w:pPr>
      <w:r w:rsidRPr="00B1204B">
        <w:br w:type="column"/>
      </w:r>
      <w:r w:rsidR="002E07C0">
        <w:lastRenderedPageBreak/>
        <w:t xml:space="preserve">1      2      3      </w:t>
      </w:r>
      <w:r w:rsidR="0050479A">
        <w:t xml:space="preserve">4      </w:t>
      </w:r>
      <w:r w:rsidR="002E07C0">
        <w:t xml:space="preserve">5      </w:t>
      </w:r>
      <w:r w:rsidRPr="00B1204B">
        <w:t>6</w:t>
      </w:r>
    </w:p>
    <w:p w14:paraId="4477AE58" w14:textId="77777777" w:rsidR="006B398B" w:rsidRPr="00B1204B" w:rsidRDefault="00B85E77" w:rsidP="00825EB9">
      <w:pPr>
        <w:pStyle w:val="APA"/>
        <w:tabs>
          <w:tab w:val="left" w:pos="900"/>
          <w:tab w:val="left" w:pos="3780"/>
        </w:tabs>
      </w:pPr>
      <w:r w:rsidRPr="00B1204B">
        <w:rPr>
          <w:noProof/>
        </w:rPr>
        <mc:AlternateContent>
          <mc:Choice Requires="wpg">
            <w:drawing>
              <wp:anchor distT="0" distB="0" distL="114300" distR="114300" simplePos="0" relativeHeight="251969536" behindDoc="1" locked="0" layoutInCell="1" allowOverlap="1" wp14:anchorId="199AE476" wp14:editId="663B4B19">
                <wp:simplePos x="0" y="0"/>
                <wp:positionH relativeFrom="page">
                  <wp:posOffset>4799330</wp:posOffset>
                </wp:positionH>
                <wp:positionV relativeFrom="paragraph">
                  <wp:posOffset>1170305</wp:posOffset>
                </wp:positionV>
                <wp:extent cx="1820545" cy="171450"/>
                <wp:effectExtent l="0" t="0" r="8255" b="19050"/>
                <wp:wrapNone/>
                <wp:docPr id="3857" name="Group 38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0545" cy="171450"/>
                          <a:chOff x="5019" y="88"/>
                          <a:chExt cx="2867" cy="270"/>
                        </a:xfrm>
                      </wpg:grpSpPr>
                      <wpg:grpSp>
                        <wpg:cNvPr id="3858" name="Group 4008"/>
                        <wpg:cNvGrpSpPr>
                          <a:grpSpLocks/>
                        </wpg:cNvGrpSpPr>
                        <wpg:grpSpPr bwMode="auto">
                          <a:xfrm>
                            <a:off x="5027" y="96"/>
                            <a:ext cx="450" cy="255"/>
                            <a:chOff x="5027" y="96"/>
                            <a:chExt cx="450" cy="255"/>
                          </a:xfrm>
                        </wpg:grpSpPr>
                        <wps:wsp>
                          <wps:cNvPr id="3859" name="Freeform 4009"/>
                          <wps:cNvSpPr>
                            <a:spLocks/>
                          </wps:cNvSpPr>
                          <wps:spPr bwMode="auto">
                            <a:xfrm>
                              <a:off x="5027" y="96"/>
                              <a:ext cx="450" cy="255"/>
                            </a:xfrm>
                            <a:custGeom>
                              <a:avLst/>
                              <a:gdLst>
                                <a:gd name="T0" fmla="+- 0 5027 5027"/>
                                <a:gd name="T1" fmla="*/ T0 w 450"/>
                                <a:gd name="T2" fmla="+- 0 223 96"/>
                                <a:gd name="T3" fmla="*/ 223 h 255"/>
                                <a:gd name="T4" fmla="+- 0 5041 5027"/>
                                <a:gd name="T5" fmla="*/ T4 w 450"/>
                                <a:gd name="T6" fmla="+- 0 164 96"/>
                                <a:gd name="T7" fmla="*/ 164 h 255"/>
                                <a:gd name="T8" fmla="+- 0 5088 5027"/>
                                <a:gd name="T9" fmla="*/ T8 w 450"/>
                                <a:gd name="T10" fmla="+- 0 115 96"/>
                                <a:gd name="T11" fmla="*/ 115 h 255"/>
                                <a:gd name="T12" fmla="+- 0 5349 5027"/>
                                <a:gd name="T13" fmla="*/ T12 w 450"/>
                                <a:gd name="T14" fmla="+- 0 96 96"/>
                                <a:gd name="T15" fmla="*/ 96 h 255"/>
                                <a:gd name="T16" fmla="+- 0 5370 5027"/>
                                <a:gd name="T17" fmla="*/ T16 w 450"/>
                                <a:gd name="T18" fmla="+- 0 97 96"/>
                                <a:gd name="T19" fmla="*/ 97 h 255"/>
                                <a:gd name="T20" fmla="+- 0 5426 5027"/>
                                <a:gd name="T21" fmla="*/ T20 w 450"/>
                                <a:gd name="T22" fmla="+- 0 121 96"/>
                                <a:gd name="T23" fmla="*/ 121 h 255"/>
                                <a:gd name="T24" fmla="+- 0 5467 5027"/>
                                <a:gd name="T25" fmla="*/ T24 w 450"/>
                                <a:gd name="T26" fmla="+- 0 175 96"/>
                                <a:gd name="T27" fmla="*/ 175 h 255"/>
                                <a:gd name="T28" fmla="+- 0 5476 5027"/>
                                <a:gd name="T29" fmla="*/ T28 w 450"/>
                                <a:gd name="T30" fmla="+- 0 210 96"/>
                                <a:gd name="T31" fmla="*/ 210 h 255"/>
                                <a:gd name="T32" fmla="+- 0 5475 5027"/>
                                <a:gd name="T33" fmla="*/ T32 w 450"/>
                                <a:gd name="T34" fmla="+- 0 235 96"/>
                                <a:gd name="T35" fmla="*/ 235 h 255"/>
                                <a:gd name="T36" fmla="+- 0 5446 5027"/>
                                <a:gd name="T37" fmla="*/ T36 w 450"/>
                                <a:gd name="T38" fmla="+- 0 306 96"/>
                                <a:gd name="T39" fmla="*/ 306 h 255"/>
                                <a:gd name="T40" fmla="+- 0 5393 5027"/>
                                <a:gd name="T41" fmla="*/ T40 w 450"/>
                                <a:gd name="T42" fmla="+- 0 343 96"/>
                                <a:gd name="T43" fmla="*/ 343 h 255"/>
                                <a:gd name="T44" fmla="+- 0 5154 5027"/>
                                <a:gd name="T45" fmla="*/ T44 w 450"/>
                                <a:gd name="T46" fmla="+- 0 351 96"/>
                                <a:gd name="T47" fmla="*/ 351 h 255"/>
                                <a:gd name="T48" fmla="+- 0 5133 5027"/>
                                <a:gd name="T49" fmla="*/ T48 w 450"/>
                                <a:gd name="T50" fmla="+- 0 349 96"/>
                                <a:gd name="T51" fmla="*/ 349 h 255"/>
                                <a:gd name="T52" fmla="+- 0 5078 5027"/>
                                <a:gd name="T53" fmla="*/ T52 w 450"/>
                                <a:gd name="T54" fmla="+- 0 326 96"/>
                                <a:gd name="T55" fmla="*/ 326 h 255"/>
                                <a:gd name="T56" fmla="+- 0 5037 5027"/>
                                <a:gd name="T57" fmla="*/ T56 w 450"/>
                                <a:gd name="T58" fmla="+- 0 271 96"/>
                                <a:gd name="T59" fmla="*/ 271 h 255"/>
                                <a:gd name="T60" fmla="+- 0 5027 502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1"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60" name="Group 4010"/>
                        <wpg:cNvGrpSpPr>
                          <a:grpSpLocks/>
                        </wpg:cNvGrpSpPr>
                        <wpg:grpSpPr bwMode="auto">
                          <a:xfrm>
                            <a:off x="5507" y="96"/>
                            <a:ext cx="450" cy="255"/>
                            <a:chOff x="5507" y="96"/>
                            <a:chExt cx="450" cy="255"/>
                          </a:xfrm>
                        </wpg:grpSpPr>
                        <wps:wsp>
                          <wps:cNvPr id="3861" name="Freeform 4011"/>
                          <wps:cNvSpPr>
                            <a:spLocks/>
                          </wps:cNvSpPr>
                          <wps:spPr bwMode="auto">
                            <a:xfrm>
                              <a:off x="5507" y="96"/>
                              <a:ext cx="450" cy="255"/>
                            </a:xfrm>
                            <a:custGeom>
                              <a:avLst/>
                              <a:gdLst>
                                <a:gd name="T0" fmla="+- 0 5507 5507"/>
                                <a:gd name="T1" fmla="*/ T0 w 450"/>
                                <a:gd name="T2" fmla="+- 0 223 96"/>
                                <a:gd name="T3" fmla="*/ 223 h 255"/>
                                <a:gd name="T4" fmla="+- 0 5521 5507"/>
                                <a:gd name="T5" fmla="*/ T4 w 450"/>
                                <a:gd name="T6" fmla="+- 0 164 96"/>
                                <a:gd name="T7" fmla="*/ 164 h 255"/>
                                <a:gd name="T8" fmla="+- 0 5569 5507"/>
                                <a:gd name="T9" fmla="*/ T8 w 450"/>
                                <a:gd name="T10" fmla="+- 0 115 96"/>
                                <a:gd name="T11" fmla="*/ 115 h 255"/>
                                <a:gd name="T12" fmla="+- 0 5830 5507"/>
                                <a:gd name="T13" fmla="*/ T12 w 450"/>
                                <a:gd name="T14" fmla="+- 0 96 96"/>
                                <a:gd name="T15" fmla="*/ 96 h 255"/>
                                <a:gd name="T16" fmla="+- 0 5851 5507"/>
                                <a:gd name="T17" fmla="*/ T16 w 450"/>
                                <a:gd name="T18" fmla="+- 0 97 96"/>
                                <a:gd name="T19" fmla="*/ 97 h 255"/>
                                <a:gd name="T20" fmla="+- 0 5906 5507"/>
                                <a:gd name="T21" fmla="*/ T20 w 450"/>
                                <a:gd name="T22" fmla="+- 0 121 96"/>
                                <a:gd name="T23" fmla="*/ 121 h 255"/>
                                <a:gd name="T24" fmla="+- 0 5947 5507"/>
                                <a:gd name="T25" fmla="*/ T24 w 450"/>
                                <a:gd name="T26" fmla="+- 0 175 96"/>
                                <a:gd name="T27" fmla="*/ 175 h 255"/>
                                <a:gd name="T28" fmla="+- 0 5957 5507"/>
                                <a:gd name="T29" fmla="*/ T28 w 450"/>
                                <a:gd name="T30" fmla="+- 0 210 96"/>
                                <a:gd name="T31" fmla="*/ 210 h 255"/>
                                <a:gd name="T32" fmla="+- 0 5956 5507"/>
                                <a:gd name="T33" fmla="*/ T32 w 450"/>
                                <a:gd name="T34" fmla="+- 0 235 96"/>
                                <a:gd name="T35" fmla="*/ 235 h 255"/>
                                <a:gd name="T36" fmla="+- 0 5927 5507"/>
                                <a:gd name="T37" fmla="*/ T36 w 450"/>
                                <a:gd name="T38" fmla="+- 0 306 96"/>
                                <a:gd name="T39" fmla="*/ 306 h 255"/>
                                <a:gd name="T40" fmla="+- 0 5874 5507"/>
                                <a:gd name="T41" fmla="*/ T40 w 450"/>
                                <a:gd name="T42" fmla="+- 0 343 96"/>
                                <a:gd name="T43" fmla="*/ 343 h 255"/>
                                <a:gd name="T44" fmla="+- 0 5635 5507"/>
                                <a:gd name="T45" fmla="*/ T44 w 450"/>
                                <a:gd name="T46" fmla="+- 0 351 96"/>
                                <a:gd name="T47" fmla="*/ 351 h 255"/>
                                <a:gd name="T48" fmla="+- 0 5614 5507"/>
                                <a:gd name="T49" fmla="*/ T48 w 450"/>
                                <a:gd name="T50" fmla="+- 0 349 96"/>
                                <a:gd name="T51" fmla="*/ 349 h 255"/>
                                <a:gd name="T52" fmla="+- 0 5558 5507"/>
                                <a:gd name="T53" fmla="*/ T52 w 450"/>
                                <a:gd name="T54" fmla="+- 0 326 96"/>
                                <a:gd name="T55" fmla="*/ 326 h 255"/>
                                <a:gd name="T56" fmla="+- 0 5517 5507"/>
                                <a:gd name="T57" fmla="*/ T56 w 450"/>
                                <a:gd name="T58" fmla="+- 0 271 96"/>
                                <a:gd name="T59" fmla="*/ 271 h 255"/>
                                <a:gd name="T60" fmla="+- 0 5507 550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20" y="210"/>
                                  </a:lnTo>
                                  <a:lnTo>
                                    <a:pt x="367" y="247"/>
                                  </a:lnTo>
                                  <a:lnTo>
                                    <a:pt x="128" y="255"/>
                                  </a:lnTo>
                                  <a:lnTo>
                                    <a:pt x="107"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62" name="Group 4012"/>
                        <wpg:cNvGrpSpPr>
                          <a:grpSpLocks/>
                        </wpg:cNvGrpSpPr>
                        <wpg:grpSpPr bwMode="auto">
                          <a:xfrm>
                            <a:off x="5987" y="96"/>
                            <a:ext cx="450" cy="255"/>
                            <a:chOff x="5987" y="96"/>
                            <a:chExt cx="450" cy="255"/>
                          </a:xfrm>
                        </wpg:grpSpPr>
                        <wps:wsp>
                          <wps:cNvPr id="3863" name="Freeform 4013"/>
                          <wps:cNvSpPr>
                            <a:spLocks/>
                          </wps:cNvSpPr>
                          <wps:spPr bwMode="auto">
                            <a:xfrm>
                              <a:off x="5987" y="96"/>
                              <a:ext cx="450" cy="255"/>
                            </a:xfrm>
                            <a:custGeom>
                              <a:avLst/>
                              <a:gdLst>
                                <a:gd name="T0" fmla="+- 0 5987 5987"/>
                                <a:gd name="T1" fmla="*/ T0 w 450"/>
                                <a:gd name="T2" fmla="+- 0 223 96"/>
                                <a:gd name="T3" fmla="*/ 223 h 255"/>
                                <a:gd name="T4" fmla="+- 0 6001 5987"/>
                                <a:gd name="T5" fmla="*/ T4 w 450"/>
                                <a:gd name="T6" fmla="+- 0 164 96"/>
                                <a:gd name="T7" fmla="*/ 164 h 255"/>
                                <a:gd name="T8" fmla="+- 0 6049 5987"/>
                                <a:gd name="T9" fmla="*/ T8 w 450"/>
                                <a:gd name="T10" fmla="+- 0 115 96"/>
                                <a:gd name="T11" fmla="*/ 115 h 255"/>
                                <a:gd name="T12" fmla="+- 0 6310 5987"/>
                                <a:gd name="T13" fmla="*/ T12 w 450"/>
                                <a:gd name="T14" fmla="+- 0 96 96"/>
                                <a:gd name="T15" fmla="*/ 96 h 255"/>
                                <a:gd name="T16" fmla="+- 0 6331 5987"/>
                                <a:gd name="T17" fmla="*/ T16 w 450"/>
                                <a:gd name="T18" fmla="+- 0 97 96"/>
                                <a:gd name="T19" fmla="*/ 97 h 255"/>
                                <a:gd name="T20" fmla="+- 0 6386 5987"/>
                                <a:gd name="T21" fmla="*/ T20 w 450"/>
                                <a:gd name="T22" fmla="+- 0 121 96"/>
                                <a:gd name="T23" fmla="*/ 121 h 255"/>
                                <a:gd name="T24" fmla="+- 0 6428 5987"/>
                                <a:gd name="T25" fmla="*/ T24 w 450"/>
                                <a:gd name="T26" fmla="+- 0 175 96"/>
                                <a:gd name="T27" fmla="*/ 175 h 255"/>
                                <a:gd name="T28" fmla="+- 0 6437 5987"/>
                                <a:gd name="T29" fmla="*/ T28 w 450"/>
                                <a:gd name="T30" fmla="+- 0 210 96"/>
                                <a:gd name="T31" fmla="*/ 210 h 255"/>
                                <a:gd name="T32" fmla="+- 0 6436 5987"/>
                                <a:gd name="T33" fmla="*/ T32 w 450"/>
                                <a:gd name="T34" fmla="+- 0 235 96"/>
                                <a:gd name="T35" fmla="*/ 235 h 255"/>
                                <a:gd name="T36" fmla="+- 0 6407 5987"/>
                                <a:gd name="T37" fmla="*/ T36 w 450"/>
                                <a:gd name="T38" fmla="+- 0 306 96"/>
                                <a:gd name="T39" fmla="*/ 306 h 255"/>
                                <a:gd name="T40" fmla="+- 0 6354 5987"/>
                                <a:gd name="T41" fmla="*/ T40 w 450"/>
                                <a:gd name="T42" fmla="+- 0 343 96"/>
                                <a:gd name="T43" fmla="*/ 343 h 255"/>
                                <a:gd name="T44" fmla="+- 0 6115 5987"/>
                                <a:gd name="T45" fmla="*/ T44 w 450"/>
                                <a:gd name="T46" fmla="+- 0 351 96"/>
                                <a:gd name="T47" fmla="*/ 351 h 255"/>
                                <a:gd name="T48" fmla="+- 0 6094 5987"/>
                                <a:gd name="T49" fmla="*/ T48 w 450"/>
                                <a:gd name="T50" fmla="+- 0 349 96"/>
                                <a:gd name="T51" fmla="*/ 349 h 255"/>
                                <a:gd name="T52" fmla="+- 0 6039 5987"/>
                                <a:gd name="T53" fmla="*/ T52 w 450"/>
                                <a:gd name="T54" fmla="+- 0 326 96"/>
                                <a:gd name="T55" fmla="*/ 326 h 255"/>
                                <a:gd name="T56" fmla="+- 0 5997 5987"/>
                                <a:gd name="T57" fmla="*/ T56 w 450"/>
                                <a:gd name="T58" fmla="+- 0 271 96"/>
                                <a:gd name="T59" fmla="*/ 271 h 255"/>
                                <a:gd name="T60" fmla="+- 0 5987 598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1" y="79"/>
                                  </a:lnTo>
                                  <a:lnTo>
                                    <a:pt x="450" y="114"/>
                                  </a:lnTo>
                                  <a:lnTo>
                                    <a:pt x="449" y="139"/>
                                  </a:lnTo>
                                  <a:lnTo>
                                    <a:pt x="420" y="210"/>
                                  </a:lnTo>
                                  <a:lnTo>
                                    <a:pt x="367" y="247"/>
                                  </a:lnTo>
                                  <a:lnTo>
                                    <a:pt x="128" y="255"/>
                                  </a:lnTo>
                                  <a:lnTo>
                                    <a:pt x="107" y="253"/>
                                  </a:lnTo>
                                  <a:lnTo>
                                    <a:pt x="52"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64" name="Group 4014"/>
                        <wpg:cNvGrpSpPr>
                          <a:grpSpLocks/>
                        </wpg:cNvGrpSpPr>
                        <wpg:grpSpPr bwMode="auto">
                          <a:xfrm>
                            <a:off x="6468" y="96"/>
                            <a:ext cx="450" cy="255"/>
                            <a:chOff x="6468" y="96"/>
                            <a:chExt cx="450" cy="255"/>
                          </a:xfrm>
                        </wpg:grpSpPr>
                        <wps:wsp>
                          <wps:cNvPr id="3865" name="Freeform 4015"/>
                          <wps:cNvSpPr>
                            <a:spLocks/>
                          </wps:cNvSpPr>
                          <wps:spPr bwMode="auto">
                            <a:xfrm>
                              <a:off x="6468" y="96"/>
                              <a:ext cx="450" cy="255"/>
                            </a:xfrm>
                            <a:custGeom>
                              <a:avLst/>
                              <a:gdLst>
                                <a:gd name="T0" fmla="+- 0 6468 6468"/>
                                <a:gd name="T1" fmla="*/ T0 w 450"/>
                                <a:gd name="T2" fmla="+- 0 223 96"/>
                                <a:gd name="T3" fmla="*/ 223 h 255"/>
                                <a:gd name="T4" fmla="+- 0 6482 6468"/>
                                <a:gd name="T5" fmla="*/ T4 w 450"/>
                                <a:gd name="T6" fmla="+- 0 164 96"/>
                                <a:gd name="T7" fmla="*/ 164 h 255"/>
                                <a:gd name="T8" fmla="+- 0 6530 6468"/>
                                <a:gd name="T9" fmla="*/ T8 w 450"/>
                                <a:gd name="T10" fmla="+- 0 115 96"/>
                                <a:gd name="T11" fmla="*/ 115 h 255"/>
                                <a:gd name="T12" fmla="+- 0 6791 6468"/>
                                <a:gd name="T13" fmla="*/ T12 w 450"/>
                                <a:gd name="T14" fmla="+- 0 96 96"/>
                                <a:gd name="T15" fmla="*/ 96 h 255"/>
                                <a:gd name="T16" fmla="+- 0 6812 6468"/>
                                <a:gd name="T17" fmla="*/ T16 w 450"/>
                                <a:gd name="T18" fmla="+- 0 97 96"/>
                                <a:gd name="T19" fmla="*/ 97 h 255"/>
                                <a:gd name="T20" fmla="+- 0 6867 6468"/>
                                <a:gd name="T21" fmla="*/ T20 w 450"/>
                                <a:gd name="T22" fmla="+- 0 121 96"/>
                                <a:gd name="T23" fmla="*/ 121 h 255"/>
                                <a:gd name="T24" fmla="+- 0 6908 6468"/>
                                <a:gd name="T25" fmla="*/ T24 w 450"/>
                                <a:gd name="T26" fmla="+- 0 175 96"/>
                                <a:gd name="T27" fmla="*/ 175 h 255"/>
                                <a:gd name="T28" fmla="+- 0 6918 6468"/>
                                <a:gd name="T29" fmla="*/ T28 w 450"/>
                                <a:gd name="T30" fmla="+- 0 210 96"/>
                                <a:gd name="T31" fmla="*/ 210 h 255"/>
                                <a:gd name="T32" fmla="+- 0 6917 6468"/>
                                <a:gd name="T33" fmla="*/ T32 w 450"/>
                                <a:gd name="T34" fmla="+- 0 235 96"/>
                                <a:gd name="T35" fmla="*/ 235 h 255"/>
                                <a:gd name="T36" fmla="+- 0 6887 6468"/>
                                <a:gd name="T37" fmla="*/ T36 w 450"/>
                                <a:gd name="T38" fmla="+- 0 306 96"/>
                                <a:gd name="T39" fmla="*/ 306 h 255"/>
                                <a:gd name="T40" fmla="+- 0 6834 6468"/>
                                <a:gd name="T41" fmla="*/ T40 w 450"/>
                                <a:gd name="T42" fmla="+- 0 343 96"/>
                                <a:gd name="T43" fmla="*/ 343 h 255"/>
                                <a:gd name="T44" fmla="+- 0 6595 6468"/>
                                <a:gd name="T45" fmla="*/ T44 w 450"/>
                                <a:gd name="T46" fmla="+- 0 351 96"/>
                                <a:gd name="T47" fmla="*/ 351 h 255"/>
                                <a:gd name="T48" fmla="+- 0 6574 6468"/>
                                <a:gd name="T49" fmla="*/ T48 w 450"/>
                                <a:gd name="T50" fmla="+- 0 349 96"/>
                                <a:gd name="T51" fmla="*/ 349 h 255"/>
                                <a:gd name="T52" fmla="+- 0 6519 6468"/>
                                <a:gd name="T53" fmla="*/ T52 w 450"/>
                                <a:gd name="T54" fmla="+- 0 326 96"/>
                                <a:gd name="T55" fmla="*/ 326 h 255"/>
                                <a:gd name="T56" fmla="+- 0 6478 6468"/>
                                <a:gd name="T57" fmla="*/ T56 w 450"/>
                                <a:gd name="T58" fmla="+- 0 271 96"/>
                                <a:gd name="T59" fmla="*/ 271 h 255"/>
                                <a:gd name="T60" fmla="+- 0 6468 6468"/>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66" name="Group 4016"/>
                        <wpg:cNvGrpSpPr>
                          <a:grpSpLocks/>
                        </wpg:cNvGrpSpPr>
                        <wpg:grpSpPr bwMode="auto">
                          <a:xfrm>
                            <a:off x="6948" y="96"/>
                            <a:ext cx="450" cy="255"/>
                            <a:chOff x="6948" y="96"/>
                            <a:chExt cx="450" cy="255"/>
                          </a:xfrm>
                        </wpg:grpSpPr>
                        <wps:wsp>
                          <wps:cNvPr id="3867" name="Freeform 4017"/>
                          <wps:cNvSpPr>
                            <a:spLocks/>
                          </wps:cNvSpPr>
                          <wps:spPr bwMode="auto">
                            <a:xfrm>
                              <a:off x="6948" y="96"/>
                              <a:ext cx="450" cy="255"/>
                            </a:xfrm>
                            <a:custGeom>
                              <a:avLst/>
                              <a:gdLst>
                                <a:gd name="T0" fmla="+- 0 6948 6948"/>
                                <a:gd name="T1" fmla="*/ T0 w 450"/>
                                <a:gd name="T2" fmla="+- 0 223 96"/>
                                <a:gd name="T3" fmla="*/ 223 h 255"/>
                                <a:gd name="T4" fmla="+- 0 6962 6948"/>
                                <a:gd name="T5" fmla="*/ T4 w 450"/>
                                <a:gd name="T6" fmla="+- 0 164 96"/>
                                <a:gd name="T7" fmla="*/ 164 h 255"/>
                                <a:gd name="T8" fmla="+- 0 7010 6948"/>
                                <a:gd name="T9" fmla="*/ T8 w 450"/>
                                <a:gd name="T10" fmla="+- 0 115 96"/>
                                <a:gd name="T11" fmla="*/ 115 h 255"/>
                                <a:gd name="T12" fmla="+- 0 7271 6948"/>
                                <a:gd name="T13" fmla="*/ T12 w 450"/>
                                <a:gd name="T14" fmla="+- 0 96 96"/>
                                <a:gd name="T15" fmla="*/ 96 h 255"/>
                                <a:gd name="T16" fmla="+- 0 7292 6948"/>
                                <a:gd name="T17" fmla="*/ T16 w 450"/>
                                <a:gd name="T18" fmla="+- 0 97 96"/>
                                <a:gd name="T19" fmla="*/ 97 h 255"/>
                                <a:gd name="T20" fmla="+- 0 7347 6948"/>
                                <a:gd name="T21" fmla="*/ T20 w 450"/>
                                <a:gd name="T22" fmla="+- 0 121 96"/>
                                <a:gd name="T23" fmla="*/ 121 h 255"/>
                                <a:gd name="T24" fmla="+- 0 7389 6948"/>
                                <a:gd name="T25" fmla="*/ T24 w 450"/>
                                <a:gd name="T26" fmla="+- 0 175 96"/>
                                <a:gd name="T27" fmla="*/ 175 h 255"/>
                                <a:gd name="T28" fmla="+- 0 7398 6948"/>
                                <a:gd name="T29" fmla="*/ T28 w 450"/>
                                <a:gd name="T30" fmla="+- 0 210 96"/>
                                <a:gd name="T31" fmla="*/ 210 h 255"/>
                                <a:gd name="T32" fmla="+- 0 7397 6948"/>
                                <a:gd name="T33" fmla="*/ T32 w 450"/>
                                <a:gd name="T34" fmla="+- 0 235 96"/>
                                <a:gd name="T35" fmla="*/ 235 h 255"/>
                                <a:gd name="T36" fmla="+- 0 7368 6948"/>
                                <a:gd name="T37" fmla="*/ T36 w 450"/>
                                <a:gd name="T38" fmla="+- 0 306 96"/>
                                <a:gd name="T39" fmla="*/ 306 h 255"/>
                                <a:gd name="T40" fmla="+- 0 7315 6948"/>
                                <a:gd name="T41" fmla="*/ T40 w 450"/>
                                <a:gd name="T42" fmla="+- 0 343 96"/>
                                <a:gd name="T43" fmla="*/ 343 h 255"/>
                                <a:gd name="T44" fmla="+- 0 7076 6948"/>
                                <a:gd name="T45" fmla="*/ T44 w 450"/>
                                <a:gd name="T46" fmla="+- 0 351 96"/>
                                <a:gd name="T47" fmla="*/ 351 h 255"/>
                                <a:gd name="T48" fmla="+- 0 7055 6948"/>
                                <a:gd name="T49" fmla="*/ T48 w 450"/>
                                <a:gd name="T50" fmla="+- 0 349 96"/>
                                <a:gd name="T51" fmla="*/ 349 h 255"/>
                                <a:gd name="T52" fmla="+- 0 7000 6948"/>
                                <a:gd name="T53" fmla="*/ T52 w 450"/>
                                <a:gd name="T54" fmla="+- 0 326 96"/>
                                <a:gd name="T55" fmla="*/ 326 h 255"/>
                                <a:gd name="T56" fmla="+- 0 6958 6948"/>
                                <a:gd name="T57" fmla="*/ T56 w 450"/>
                                <a:gd name="T58" fmla="+- 0 271 96"/>
                                <a:gd name="T59" fmla="*/ 271 h 255"/>
                                <a:gd name="T60" fmla="+- 0 6948 6948"/>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1" y="79"/>
                                  </a:lnTo>
                                  <a:lnTo>
                                    <a:pt x="450" y="114"/>
                                  </a:lnTo>
                                  <a:lnTo>
                                    <a:pt x="449" y="139"/>
                                  </a:lnTo>
                                  <a:lnTo>
                                    <a:pt x="420" y="210"/>
                                  </a:lnTo>
                                  <a:lnTo>
                                    <a:pt x="367" y="247"/>
                                  </a:lnTo>
                                  <a:lnTo>
                                    <a:pt x="128" y="255"/>
                                  </a:lnTo>
                                  <a:lnTo>
                                    <a:pt x="107" y="253"/>
                                  </a:lnTo>
                                  <a:lnTo>
                                    <a:pt x="52"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68" name="Group 4018"/>
                        <wpg:cNvGrpSpPr>
                          <a:grpSpLocks/>
                        </wpg:cNvGrpSpPr>
                        <wpg:grpSpPr bwMode="auto">
                          <a:xfrm>
                            <a:off x="7429" y="96"/>
                            <a:ext cx="450" cy="255"/>
                            <a:chOff x="7429" y="96"/>
                            <a:chExt cx="450" cy="255"/>
                          </a:xfrm>
                        </wpg:grpSpPr>
                        <wps:wsp>
                          <wps:cNvPr id="3869" name="Freeform 4019"/>
                          <wps:cNvSpPr>
                            <a:spLocks/>
                          </wps:cNvSpPr>
                          <wps:spPr bwMode="auto">
                            <a:xfrm>
                              <a:off x="7429" y="96"/>
                              <a:ext cx="450" cy="255"/>
                            </a:xfrm>
                            <a:custGeom>
                              <a:avLst/>
                              <a:gdLst>
                                <a:gd name="T0" fmla="+- 0 7429 7429"/>
                                <a:gd name="T1" fmla="*/ T0 w 450"/>
                                <a:gd name="T2" fmla="+- 0 223 96"/>
                                <a:gd name="T3" fmla="*/ 223 h 255"/>
                                <a:gd name="T4" fmla="+- 0 7443 7429"/>
                                <a:gd name="T5" fmla="*/ T4 w 450"/>
                                <a:gd name="T6" fmla="+- 0 164 96"/>
                                <a:gd name="T7" fmla="*/ 164 h 255"/>
                                <a:gd name="T8" fmla="+- 0 7491 7429"/>
                                <a:gd name="T9" fmla="*/ T8 w 450"/>
                                <a:gd name="T10" fmla="+- 0 115 96"/>
                                <a:gd name="T11" fmla="*/ 115 h 255"/>
                                <a:gd name="T12" fmla="+- 0 7751 7429"/>
                                <a:gd name="T13" fmla="*/ T12 w 450"/>
                                <a:gd name="T14" fmla="+- 0 96 96"/>
                                <a:gd name="T15" fmla="*/ 96 h 255"/>
                                <a:gd name="T16" fmla="+- 0 7772 7429"/>
                                <a:gd name="T17" fmla="*/ T16 w 450"/>
                                <a:gd name="T18" fmla="+- 0 97 96"/>
                                <a:gd name="T19" fmla="*/ 97 h 255"/>
                                <a:gd name="T20" fmla="+- 0 7828 7429"/>
                                <a:gd name="T21" fmla="*/ T20 w 450"/>
                                <a:gd name="T22" fmla="+- 0 121 96"/>
                                <a:gd name="T23" fmla="*/ 121 h 255"/>
                                <a:gd name="T24" fmla="+- 0 7869 7429"/>
                                <a:gd name="T25" fmla="*/ T24 w 450"/>
                                <a:gd name="T26" fmla="+- 0 175 96"/>
                                <a:gd name="T27" fmla="*/ 175 h 255"/>
                                <a:gd name="T28" fmla="+- 0 7878 7429"/>
                                <a:gd name="T29" fmla="*/ T28 w 450"/>
                                <a:gd name="T30" fmla="+- 0 210 96"/>
                                <a:gd name="T31" fmla="*/ 210 h 255"/>
                                <a:gd name="T32" fmla="+- 0 7877 7429"/>
                                <a:gd name="T33" fmla="*/ T32 w 450"/>
                                <a:gd name="T34" fmla="+- 0 235 96"/>
                                <a:gd name="T35" fmla="*/ 235 h 255"/>
                                <a:gd name="T36" fmla="+- 0 7848 7429"/>
                                <a:gd name="T37" fmla="*/ T36 w 450"/>
                                <a:gd name="T38" fmla="+- 0 306 96"/>
                                <a:gd name="T39" fmla="*/ 306 h 255"/>
                                <a:gd name="T40" fmla="+- 0 7795 7429"/>
                                <a:gd name="T41" fmla="*/ T40 w 450"/>
                                <a:gd name="T42" fmla="+- 0 343 96"/>
                                <a:gd name="T43" fmla="*/ 343 h 255"/>
                                <a:gd name="T44" fmla="+- 0 7556 7429"/>
                                <a:gd name="T45" fmla="*/ T44 w 450"/>
                                <a:gd name="T46" fmla="+- 0 351 96"/>
                                <a:gd name="T47" fmla="*/ 351 h 255"/>
                                <a:gd name="T48" fmla="+- 0 7535 7429"/>
                                <a:gd name="T49" fmla="*/ T48 w 450"/>
                                <a:gd name="T50" fmla="+- 0 349 96"/>
                                <a:gd name="T51" fmla="*/ 349 h 255"/>
                                <a:gd name="T52" fmla="+- 0 7480 7429"/>
                                <a:gd name="T53" fmla="*/ T52 w 450"/>
                                <a:gd name="T54" fmla="+- 0 326 96"/>
                                <a:gd name="T55" fmla="*/ 326 h 255"/>
                                <a:gd name="T56" fmla="+- 0 7439 7429"/>
                                <a:gd name="T57" fmla="*/ T56 w 450"/>
                                <a:gd name="T58" fmla="+- 0 271 96"/>
                                <a:gd name="T59" fmla="*/ 271 h 255"/>
                                <a:gd name="T60" fmla="+- 0 7429 7429"/>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857" o:spid="_x0000_s1026" style="position:absolute;margin-left:377.9pt;margin-top:92.15pt;width:143.35pt;height:13.5pt;z-index:-251346944;mso-position-horizontal-relative:page" coordorigin="5019,88" coordsize="2867,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">
                <v:group id="Group 4008" o:spid="_x0000_s1027" style="position:absolute;left:5027;top:96;width:450;height:255" coordorigin="502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8JXjwwAAAN0AAAAP&#10;AAAAAAAAAAAAAAAAAKoCAABkcnMvZG93bnJldi54bWxQSwUGAAAAAAQABAD6AAAAmgMAAAAA&#10;">
                  <v:shape id="Freeform 4009" o:spid="_x0000_s1028" style="position:absolute;left:502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IgMcA&#10;AADdAAAADwAAAGRycy9kb3ducmV2LnhtbESPQWvCQBSE70L/w/KEXqRutGht6ipasAQPlsbS8yP7&#10;zIZm34bsatJ/7xYEj8PMfMMs172txYVaXzlWMBknIIgLpysuFXwfd08LED4ga6wdk4I/8rBePQyW&#10;mGrX8Rdd8lCKCGGfogITQpNK6QtDFv3YNcTRO7nWYoiyLaVusYtwW8tpksylxYrjgsGG3g0Vv/nZ&#10;KkjMT/Wx4/k2y7PP83E/GnUv/UGpx2G/eQMRqA/38K2daQXPi9kr/L+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CyIDHAAAA3QAAAA8AAAAAAAAAAAAAAAAAmAIAAGRy&#10;cy9kb3ducmV2LnhtbFBLBQYAAAAABAAEAPUAAACMAwAAAAA=&#10;" path="m,127l14,68,61,19,322,r21,1l399,25r41,54l449,114r-1,25l419,210r-53,37l127,255r-21,-2l51,230,10,175,,127xe" filled="f" strokecolor="#999" strokeweight=".26483mm">
                    <v:path arrowok="t" o:connecttype="custom" o:connectlocs="0,223;14,164;61,115;322,96;343,97;399,121;440,175;449,210;448,235;419,306;366,343;127,351;106,349;51,326;10,271;0,223" o:connectangles="0,0,0,0,0,0,0,0,0,0,0,0,0,0,0,0"/>
                  </v:shape>
                </v:group>
                <v:group id="Group 4010" o:spid="_x0000_s1029" style="position:absolute;left:5507;top:96;width:450;height:255" coordorigin="550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V6lNYwwAAAN0AAAAP&#10;AAAAAAAAAAAAAAAAAKoCAABkcnMvZG93bnJldi54bWxQSwUGAAAAAAQABAD6AAAAmgMAAAAA&#10;">
                  <v:shape id="Freeform 4011" o:spid="_x0000_s1030" style="position:absolute;left:550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gOO8YA&#10;AADdAAAADwAAAGRycy9kb3ducmV2LnhtbESPQWvCQBSE7wX/w/IKXqRuVEgluootWEIPlkbx/Mg+&#10;s6HZtyG7mvTfuwWhx2FmvmHW28E24kadrx0rmE0TEMSl0zVXCk7H/csShA/IGhvHpOCXPGw3o6c1&#10;Ztr1/E23IlQiQthnqMCE0GZS+tKQRT91LXH0Lq6zGKLsKqk77CPcNnKeJKm0WHNcMNjSu6Hyp7ha&#10;BYk51x97Tt/yIv+6Hj8nk/51OCg1fh52KxCBhvAffrRzrWCxTGfw9yY+Abm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gOO8YAAADdAAAADwAAAAAAAAAAAAAAAACYAgAAZHJz&#10;L2Rvd25yZXYueG1sUEsFBgAAAAAEAAQA9QAAAIsDAAAAAA==&#10;" path="m,127l14,68,62,19,323,r21,1l399,25r41,54l450,114r-1,25l420,210r-53,37l128,255r-21,-2l51,230,10,175,,127xe" filled="f" strokecolor="#999" strokeweight=".26483mm">
                    <v:path arrowok="t" o:connecttype="custom" o:connectlocs="0,223;14,164;62,115;323,96;344,97;399,121;440,175;450,210;449,235;420,306;367,343;128,351;107,349;51,326;10,271;0,223" o:connectangles="0,0,0,0,0,0,0,0,0,0,0,0,0,0,0,0"/>
                  </v:shape>
                </v:group>
                <v:group id="Group 4012" o:spid="_x0000_s1031" style="position:absolute;left:5987;top:96;width:450;height:255" coordorigin="598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p0aLTFAAAA3QAA&#10;AA8AAAAAAAAAAAAAAAAAqgIAAGRycy9kb3ducmV2LnhtbFBLBQYAAAAABAAEAPoAAACcAwAAAAA=&#10;">
                  <v:shape id="Freeform 4013" o:spid="_x0000_s1032" style="position:absolute;left:598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Y118YA&#10;AADdAAAADwAAAGRycy9kb3ducmV2LnhtbESPQWvCQBSE74L/YXkFL1I3VUgldRUrKKGHirH0/Mi+&#10;ZkOzb0N2NfHfu4WCx2FmvmFWm8E24kqdrx0reJklIIhLp2uuFHyd989LED4ga2wck4Ibedisx6MV&#10;Ztr1fKJrESoRIewzVGBCaDMpfWnIop+5ljh6P66zGKLsKqk77CPcNnKeJKm0WHNcMNjSzlD5W1ys&#10;gsR814c9p+95kR8v54/ptH8dPpWaPA3bNxCBhvAI/7dzrWCxTBfw9yY+Ab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Y118YAAADdAAAADwAAAAAAAAAAAAAAAACYAgAAZHJz&#10;L2Rvd25yZXYueG1sUEsFBgAAAAAEAAQA9QAAAIsDAAAAAA==&#10;" path="m,127l14,68,62,19,323,r21,1l399,25r42,54l450,114r-1,25l420,210r-53,37l128,255r-21,-2l52,230,10,175,,127xe" filled="f" strokecolor="#999" strokeweight=".26483mm">
                    <v:path arrowok="t" o:connecttype="custom" o:connectlocs="0,223;14,164;62,115;323,96;344,97;399,121;441,175;450,210;449,235;420,306;367,343;128,351;107,349;52,326;10,271;0,223" o:connectangles="0,0,0,0,0,0,0,0,0,0,0,0,0,0,0,0"/>
                  </v:shape>
                </v:group>
                <v:group id="Group 4014" o:spid="_x0000_s1033" style="position:absolute;left:6468;top:96;width:450;height:255" coordorigin="6468,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FVW8YAAADdAAAADwAAAGRycy9kb3ducmV2LnhtbESPT4vCMBTE7wt+h/AE&#10;b2ta3RWpRhFZxYMs+AfE26N5tsXmpTTZtn77jSB4HGbmN8x82ZlSNFS7wrKCeBiBIE6tLjhTcD5t&#10;PqcgnEfWWFomBQ9ysFz0PuaYaNvygZqjz0SAsEtQQe59lUjp0pwMuqGtiIN3s7VBH2SdSV1jG+Cm&#10;lKMomkiDBYeFHCta55Tej39GwbbFdjWOf5r9/bZ+XE/fv5d9TEoN+t1qBsJT59/hV3unFYynky9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0VVbxgAAAN0A&#10;AAAPAAAAAAAAAAAAAAAAAKoCAABkcnMvZG93bnJldi54bWxQSwUGAAAAAAQABAD6AAAAnQMAAAAA&#10;">
                  <v:shape id="Freeform 4015" o:spid="_x0000_s1034" style="position:absolute;left:6468;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MIOMcA&#10;AADdAAAADwAAAGRycy9kb3ducmV2LnhtbESPQWvCQBSE74L/YXlCL1I3VppK6iq2oAQPSmPp+ZF9&#10;zYZm34bsatJ/3xUKHoeZ+YZZbQbbiCt1vnasYD5LQBCXTtdcKfg87x6XIHxA1tg4JgW/5GGzHo9W&#10;mGnX8wddi1CJCGGfoQITQptJ6UtDFv3MtcTR+3adxRBlV0ndYR/htpFPSZJKizXHBYMtvRsqf4qL&#10;VZCYr3q/4/QtL/LT5XyYTvuX4ajUw2TYvoIINIR7+L+dawWLZfoMtzfx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jCDjHAAAA3QAAAA8AAAAAAAAAAAAAAAAAmAIAAGRy&#10;cy9kb3ducmV2LnhtbFBLBQYAAAAABAAEAPUAAACMAwAAAAA=&#10;" path="m,127l14,68,62,19,323,r21,1l399,25r41,54l450,114r-1,25l419,210r-53,37l127,255r-21,-2l51,230,10,175,,127xe" filled="f" strokecolor="#999" strokeweight=".26483mm">
                    <v:path arrowok="t" o:connecttype="custom" o:connectlocs="0,223;14,164;62,115;323,96;344,97;399,121;440,175;450,210;449,235;419,306;366,343;127,351;106,349;51,326;10,271;0,223" o:connectangles="0,0,0,0,0,0,0,0,0,0,0,0,0,0,0,0"/>
                  </v:shape>
                </v:group>
                <v:group id="Group 4016" o:spid="_x0000_s1035" style="position:absolute;left:6948;top:96;width:450;height:255" coordorigin="6948,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VPbrfFAAAA3QAA&#10;AA8AAAAAAAAAAAAAAAAAqgIAAGRycy9kb3ducmV2LnhtbFBLBQYAAAAABAAEAPoAAACcAwAAAAA=&#10;">
                  <v:shape id="Freeform 4017" o:spid="_x0000_s1036" style="position:absolute;left:6948;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0z1MYA&#10;AADdAAAADwAAAGRycy9kb3ducmV2LnhtbESPQWvCQBSE70L/w/IKvYhuWiFK6iptwRI8WBql50f2&#10;mQ1m34bsatJ/7wqCx2FmvmGW68E24kKdrx0reJ0mIIhLp2uuFBz2m8kChA/IGhvHpOCfPKxXT6Ml&#10;Ztr1/EuXIlQiQthnqMCE0GZS+tKQRT91LXH0jq6zGKLsKqk77CPcNvItSVJpsea4YLClL0PlqThb&#10;BYn5q783nH7mRf5z3m/H434+7JR6eR4+3kEEGsIjfG/nWsFskc7h9iY+Abm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f0z1MYAAADdAAAADwAAAAAAAAAAAAAAAACYAgAAZHJz&#10;L2Rvd25yZXYueG1sUEsFBgAAAAAEAAQA9QAAAIsDAAAAAA==&#10;" path="m,127l14,68,62,19,323,r21,1l399,25r42,54l450,114r-1,25l420,210r-53,37l128,255r-21,-2l52,230,10,175,,127xe" filled="f" strokecolor="#999" strokeweight=".26483mm">
                    <v:path arrowok="t" o:connecttype="custom" o:connectlocs="0,223;14,164;62,115;323,96;344,97;399,121;441,175;450,210;449,235;420,306;367,343;128,351;107,349;52,326;10,271;0,223" o:connectangles="0,0,0,0,0,0,0,0,0,0,0,0,0,0,0,0"/>
                  </v:shape>
                </v:group>
                <v:group id="Group 4018" o:spid="_x0000_s1037" style="position:absolute;left:7429;top:96;width:450;height:255" coordorigin="7429,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rnF9ewwAAAN0AAAAP&#10;AAAAAAAAAAAAAAAAAKoCAABkcnMvZG93bnJldi54bWxQSwUGAAAAAAQABAD6AAAAmgMAAAAA&#10;">
                  <v:shape id="Freeform 4019" o:spid="_x0000_s1038" style="position:absolute;left:7429;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4CPccA&#10;AADdAAAADwAAAGRycy9kb3ducmV2LnhtbESPQWvCQBSE7wX/w/IKvYhuqpBqdBUrWEIPLY3i+ZF9&#10;ZkOzb0N2NfHfdwuFHoeZ+YZZbwfbiBt1vnas4HmagCAuna65UnA6HiYLED4ga2wck4I7edhuRg9r&#10;zLTr+YtuRahEhLDPUIEJoc2k9KUhi37qWuLoXVxnMUTZVVJ32Ee4beQsSVJpsea4YLClvaHyu7ha&#10;BYk5128HTl/zIv+8Ht/H4/5l+FDq6XHYrUAEGsJ/+K+dawXzRbqE3zfx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uAj3HAAAA3QAAAA8AAAAAAAAAAAAAAAAAmAIAAGRy&#10;cy9kb3ducmV2LnhtbFBLBQYAAAAABAAEAPUAAACMAwAAAAA=&#10;" path="m,127l14,68,62,19,322,r21,1l399,25r41,54l449,114r-1,25l419,210r-53,37l127,255r-21,-2l51,230,10,175,,127xe" filled="f" strokecolor="#999" strokeweight=".26483mm">
                    <v:path arrowok="t" o:connecttype="custom" o:connectlocs="0,223;14,164;62,115;322,96;343,97;399,121;440,175;449,210;448,235;419,306;366,343;127,351;106,349;51,326;10,271;0,223" o:connectangles="0,0,0,0,0,0,0,0,0,0,0,0,0,0,0,0"/>
                  </v:shape>
                </v:group>
                <w10:wrap anchorx="page"/>
              </v:group>
            </w:pict>
          </mc:Fallback>
        </mc:AlternateContent>
      </w:r>
      <w:r w:rsidR="00825EB9" w:rsidRPr="00B1204B">
        <w:rPr>
          <w:noProof/>
        </w:rPr>
        <mc:AlternateContent>
          <mc:Choice Requires="wpg">
            <w:drawing>
              <wp:anchor distT="0" distB="0" distL="114300" distR="114300" simplePos="0" relativeHeight="251967488" behindDoc="1" locked="0" layoutInCell="1" allowOverlap="1" wp14:anchorId="0BBCDBD2" wp14:editId="6749C3AE">
                <wp:simplePos x="0" y="0"/>
                <wp:positionH relativeFrom="page">
                  <wp:posOffset>4771390</wp:posOffset>
                </wp:positionH>
                <wp:positionV relativeFrom="paragraph">
                  <wp:posOffset>652780</wp:posOffset>
                </wp:positionV>
                <wp:extent cx="1820545" cy="171450"/>
                <wp:effectExtent l="0" t="0" r="8255" b="19050"/>
                <wp:wrapNone/>
                <wp:docPr id="3831" name="Group 38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0545" cy="171450"/>
                          <a:chOff x="5019" y="88"/>
                          <a:chExt cx="2867" cy="270"/>
                        </a:xfrm>
                      </wpg:grpSpPr>
                      <wpg:grpSp>
                        <wpg:cNvPr id="3832" name="Group 3982"/>
                        <wpg:cNvGrpSpPr>
                          <a:grpSpLocks/>
                        </wpg:cNvGrpSpPr>
                        <wpg:grpSpPr bwMode="auto">
                          <a:xfrm>
                            <a:off x="5027" y="96"/>
                            <a:ext cx="450" cy="255"/>
                            <a:chOff x="5027" y="96"/>
                            <a:chExt cx="450" cy="255"/>
                          </a:xfrm>
                        </wpg:grpSpPr>
                        <wps:wsp>
                          <wps:cNvPr id="3833" name="Freeform 3983"/>
                          <wps:cNvSpPr>
                            <a:spLocks/>
                          </wps:cNvSpPr>
                          <wps:spPr bwMode="auto">
                            <a:xfrm>
                              <a:off x="5027" y="96"/>
                              <a:ext cx="450" cy="255"/>
                            </a:xfrm>
                            <a:custGeom>
                              <a:avLst/>
                              <a:gdLst>
                                <a:gd name="T0" fmla="+- 0 5027 5027"/>
                                <a:gd name="T1" fmla="*/ T0 w 450"/>
                                <a:gd name="T2" fmla="+- 0 223 96"/>
                                <a:gd name="T3" fmla="*/ 223 h 255"/>
                                <a:gd name="T4" fmla="+- 0 5041 5027"/>
                                <a:gd name="T5" fmla="*/ T4 w 450"/>
                                <a:gd name="T6" fmla="+- 0 164 96"/>
                                <a:gd name="T7" fmla="*/ 164 h 255"/>
                                <a:gd name="T8" fmla="+- 0 5088 5027"/>
                                <a:gd name="T9" fmla="*/ T8 w 450"/>
                                <a:gd name="T10" fmla="+- 0 115 96"/>
                                <a:gd name="T11" fmla="*/ 115 h 255"/>
                                <a:gd name="T12" fmla="+- 0 5349 5027"/>
                                <a:gd name="T13" fmla="*/ T12 w 450"/>
                                <a:gd name="T14" fmla="+- 0 96 96"/>
                                <a:gd name="T15" fmla="*/ 96 h 255"/>
                                <a:gd name="T16" fmla="+- 0 5370 5027"/>
                                <a:gd name="T17" fmla="*/ T16 w 450"/>
                                <a:gd name="T18" fmla="+- 0 97 96"/>
                                <a:gd name="T19" fmla="*/ 97 h 255"/>
                                <a:gd name="T20" fmla="+- 0 5426 5027"/>
                                <a:gd name="T21" fmla="*/ T20 w 450"/>
                                <a:gd name="T22" fmla="+- 0 121 96"/>
                                <a:gd name="T23" fmla="*/ 121 h 255"/>
                                <a:gd name="T24" fmla="+- 0 5467 5027"/>
                                <a:gd name="T25" fmla="*/ T24 w 450"/>
                                <a:gd name="T26" fmla="+- 0 175 96"/>
                                <a:gd name="T27" fmla="*/ 175 h 255"/>
                                <a:gd name="T28" fmla="+- 0 5476 5027"/>
                                <a:gd name="T29" fmla="*/ T28 w 450"/>
                                <a:gd name="T30" fmla="+- 0 210 96"/>
                                <a:gd name="T31" fmla="*/ 210 h 255"/>
                                <a:gd name="T32" fmla="+- 0 5475 5027"/>
                                <a:gd name="T33" fmla="*/ T32 w 450"/>
                                <a:gd name="T34" fmla="+- 0 235 96"/>
                                <a:gd name="T35" fmla="*/ 235 h 255"/>
                                <a:gd name="T36" fmla="+- 0 5446 5027"/>
                                <a:gd name="T37" fmla="*/ T36 w 450"/>
                                <a:gd name="T38" fmla="+- 0 306 96"/>
                                <a:gd name="T39" fmla="*/ 306 h 255"/>
                                <a:gd name="T40" fmla="+- 0 5393 5027"/>
                                <a:gd name="T41" fmla="*/ T40 w 450"/>
                                <a:gd name="T42" fmla="+- 0 343 96"/>
                                <a:gd name="T43" fmla="*/ 343 h 255"/>
                                <a:gd name="T44" fmla="+- 0 5154 5027"/>
                                <a:gd name="T45" fmla="*/ T44 w 450"/>
                                <a:gd name="T46" fmla="+- 0 351 96"/>
                                <a:gd name="T47" fmla="*/ 351 h 255"/>
                                <a:gd name="T48" fmla="+- 0 5133 5027"/>
                                <a:gd name="T49" fmla="*/ T48 w 450"/>
                                <a:gd name="T50" fmla="+- 0 349 96"/>
                                <a:gd name="T51" fmla="*/ 349 h 255"/>
                                <a:gd name="T52" fmla="+- 0 5078 5027"/>
                                <a:gd name="T53" fmla="*/ T52 w 450"/>
                                <a:gd name="T54" fmla="+- 0 326 96"/>
                                <a:gd name="T55" fmla="*/ 326 h 255"/>
                                <a:gd name="T56" fmla="+- 0 5037 5027"/>
                                <a:gd name="T57" fmla="*/ T56 w 450"/>
                                <a:gd name="T58" fmla="+- 0 271 96"/>
                                <a:gd name="T59" fmla="*/ 271 h 255"/>
                                <a:gd name="T60" fmla="+- 0 5027 502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1"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34" name="Group 3984"/>
                        <wpg:cNvGrpSpPr>
                          <a:grpSpLocks/>
                        </wpg:cNvGrpSpPr>
                        <wpg:grpSpPr bwMode="auto">
                          <a:xfrm>
                            <a:off x="5507" y="96"/>
                            <a:ext cx="450" cy="255"/>
                            <a:chOff x="5507" y="96"/>
                            <a:chExt cx="450" cy="255"/>
                          </a:xfrm>
                        </wpg:grpSpPr>
                        <wps:wsp>
                          <wps:cNvPr id="3835" name="Freeform 3985"/>
                          <wps:cNvSpPr>
                            <a:spLocks/>
                          </wps:cNvSpPr>
                          <wps:spPr bwMode="auto">
                            <a:xfrm>
                              <a:off x="5507" y="96"/>
                              <a:ext cx="450" cy="255"/>
                            </a:xfrm>
                            <a:custGeom>
                              <a:avLst/>
                              <a:gdLst>
                                <a:gd name="T0" fmla="+- 0 5507 5507"/>
                                <a:gd name="T1" fmla="*/ T0 w 450"/>
                                <a:gd name="T2" fmla="+- 0 223 96"/>
                                <a:gd name="T3" fmla="*/ 223 h 255"/>
                                <a:gd name="T4" fmla="+- 0 5521 5507"/>
                                <a:gd name="T5" fmla="*/ T4 w 450"/>
                                <a:gd name="T6" fmla="+- 0 164 96"/>
                                <a:gd name="T7" fmla="*/ 164 h 255"/>
                                <a:gd name="T8" fmla="+- 0 5569 5507"/>
                                <a:gd name="T9" fmla="*/ T8 w 450"/>
                                <a:gd name="T10" fmla="+- 0 115 96"/>
                                <a:gd name="T11" fmla="*/ 115 h 255"/>
                                <a:gd name="T12" fmla="+- 0 5830 5507"/>
                                <a:gd name="T13" fmla="*/ T12 w 450"/>
                                <a:gd name="T14" fmla="+- 0 96 96"/>
                                <a:gd name="T15" fmla="*/ 96 h 255"/>
                                <a:gd name="T16" fmla="+- 0 5851 5507"/>
                                <a:gd name="T17" fmla="*/ T16 w 450"/>
                                <a:gd name="T18" fmla="+- 0 97 96"/>
                                <a:gd name="T19" fmla="*/ 97 h 255"/>
                                <a:gd name="T20" fmla="+- 0 5906 5507"/>
                                <a:gd name="T21" fmla="*/ T20 w 450"/>
                                <a:gd name="T22" fmla="+- 0 121 96"/>
                                <a:gd name="T23" fmla="*/ 121 h 255"/>
                                <a:gd name="T24" fmla="+- 0 5947 5507"/>
                                <a:gd name="T25" fmla="*/ T24 w 450"/>
                                <a:gd name="T26" fmla="+- 0 175 96"/>
                                <a:gd name="T27" fmla="*/ 175 h 255"/>
                                <a:gd name="T28" fmla="+- 0 5957 5507"/>
                                <a:gd name="T29" fmla="*/ T28 w 450"/>
                                <a:gd name="T30" fmla="+- 0 210 96"/>
                                <a:gd name="T31" fmla="*/ 210 h 255"/>
                                <a:gd name="T32" fmla="+- 0 5956 5507"/>
                                <a:gd name="T33" fmla="*/ T32 w 450"/>
                                <a:gd name="T34" fmla="+- 0 235 96"/>
                                <a:gd name="T35" fmla="*/ 235 h 255"/>
                                <a:gd name="T36" fmla="+- 0 5927 5507"/>
                                <a:gd name="T37" fmla="*/ T36 w 450"/>
                                <a:gd name="T38" fmla="+- 0 306 96"/>
                                <a:gd name="T39" fmla="*/ 306 h 255"/>
                                <a:gd name="T40" fmla="+- 0 5874 5507"/>
                                <a:gd name="T41" fmla="*/ T40 w 450"/>
                                <a:gd name="T42" fmla="+- 0 343 96"/>
                                <a:gd name="T43" fmla="*/ 343 h 255"/>
                                <a:gd name="T44" fmla="+- 0 5635 5507"/>
                                <a:gd name="T45" fmla="*/ T44 w 450"/>
                                <a:gd name="T46" fmla="+- 0 351 96"/>
                                <a:gd name="T47" fmla="*/ 351 h 255"/>
                                <a:gd name="T48" fmla="+- 0 5614 5507"/>
                                <a:gd name="T49" fmla="*/ T48 w 450"/>
                                <a:gd name="T50" fmla="+- 0 349 96"/>
                                <a:gd name="T51" fmla="*/ 349 h 255"/>
                                <a:gd name="T52" fmla="+- 0 5558 5507"/>
                                <a:gd name="T53" fmla="*/ T52 w 450"/>
                                <a:gd name="T54" fmla="+- 0 326 96"/>
                                <a:gd name="T55" fmla="*/ 326 h 255"/>
                                <a:gd name="T56" fmla="+- 0 5517 5507"/>
                                <a:gd name="T57" fmla="*/ T56 w 450"/>
                                <a:gd name="T58" fmla="+- 0 271 96"/>
                                <a:gd name="T59" fmla="*/ 271 h 255"/>
                                <a:gd name="T60" fmla="+- 0 5507 550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20" y="210"/>
                                  </a:lnTo>
                                  <a:lnTo>
                                    <a:pt x="367" y="247"/>
                                  </a:lnTo>
                                  <a:lnTo>
                                    <a:pt x="128" y="255"/>
                                  </a:lnTo>
                                  <a:lnTo>
                                    <a:pt x="107"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36" name="Group 3986"/>
                        <wpg:cNvGrpSpPr>
                          <a:grpSpLocks/>
                        </wpg:cNvGrpSpPr>
                        <wpg:grpSpPr bwMode="auto">
                          <a:xfrm>
                            <a:off x="5987" y="96"/>
                            <a:ext cx="450" cy="255"/>
                            <a:chOff x="5987" y="96"/>
                            <a:chExt cx="450" cy="255"/>
                          </a:xfrm>
                        </wpg:grpSpPr>
                        <wps:wsp>
                          <wps:cNvPr id="3837" name="Freeform 3987"/>
                          <wps:cNvSpPr>
                            <a:spLocks/>
                          </wps:cNvSpPr>
                          <wps:spPr bwMode="auto">
                            <a:xfrm>
                              <a:off x="5987" y="96"/>
                              <a:ext cx="450" cy="255"/>
                            </a:xfrm>
                            <a:custGeom>
                              <a:avLst/>
                              <a:gdLst>
                                <a:gd name="T0" fmla="+- 0 5987 5987"/>
                                <a:gd name="T1" fmla="*/ T0 w 450"/>
                                <a:gd name="T2" fmla="+- 0 223 96"/>
                                <a:gd name="T3" fmla="*/ 223 h 255"/>
                                <a:gd name="T4" fmla="+- 0 6001 5987"/>
                                <a:gd name="T5" fmla="*/ T4 w 450"/>
                                <a:gd name="T6" fmla="+- 0 164 96"/>
                                <a:gd name="T7" fmla="*/ 164 h 255"/>
                                <a:gd name="T8" fmla="+- 0 6049 5987"/>
                                <a:gd name="T9" fmla="*/ T8 w 450"/>
                                <a:gd name="T10" fmla="+- 0 115 96"/>
                                <a:gd name="T11" fmla="*/ 115 h 255"/>
                                <a:gd name="T12" fmla="+- 0 6310 5987"/>
                                <a:gd name="T13" fmla="*/ T12 w 450"/>
                                <a:gd name="T14" fmla="+- 0 96 96"/>
                                <a:gd name="T15" fmla="*/ 96 h 255"/>
                                <a:gd name="T16" fmla="+- 0 6331 5987"/>
                                <a:gd name="T17" fmla="*/ T16 w 450"/>
                                <a:gd name="T18" fmla="+- 0 97 96"/>
                                <a:gd name="T19" fmla="*/ 97 h 255"/>
                                <a:gd name="T20" fmla="+- 0 6386 5987"/>
                                <a:gd name="T21" fmla="*/ T20 w 450"/>
                                <a:gd name="T22" fmla="+- 0 121 96"/>
                                <a:gd name="T23" fmla="*/ 121 h 255"/>
                                <a:gd name="T24" fmla="+- 0 6428 5987"/>
                                <a:gd name="T25" fmla="*/ T24 w 450"/>
                                <a:gd name="T26" fmla="+- 0 175 96"/>
                                <a:gd name="T27" fmla="*/ 175 h 255"/>
                                <a:gd name="T28" fmla="+- 0 6437 5987"/>
                                <a:gd name="T29" fmla="*/ T28 w 450"/>
                                <a:gd name="T30" fmla="+- 0 210 96"/>
                                <a:gd name="T31" fmla="*/ 210 h 255"/>
                                <a:gd name="T32" fmla="+- 0 6436 5987"/>
                                <a:gd name="T33" fmla="*/ T32 w 450"/>
                                <a:gd name="T34" fmla="+- 0 235 96"/>
                                <a:gd name="T35" fmla="*/ 235 h 255"/>
                                <a:gd name="T36" fmla="+- 0 6407 5987"/>
                                <a:gd name="T37" fmla="*/ T36 w 450"/>
                                <a:gd name="T38" fmla="+- 0 306 96"/>
                                <a:gd name="T39" fmla="*/ 306 h 255"/>
                                <a:gd name="T40" fmla="+- 0 6354 5987"/>
                                <a:gd name="T41" fmla="*/ T40 w 450"/>
                                <a:gd name="T42" fmla="+- 0 343 96"/>
                                <a:gd name="T43" fmla="*/ 343 h 255"/>
                                <a:gd name="T44" fmla="+- 0 6115 5987"/>
                                <a:gd name="T45" fmla="*/ T44 w 450"/>
                                <a:gd name="T46" fmla="+- 0 351 96"/>
                                <a:gd name="T47" fmla="*/ 351 h 255"/>
                                <a:gd name="T48" fmla="+- 0 6094 5987"/>
                                <a:gd name="T49" fmla="*/ T48 w 450"/>
                                <a:gd name="T50" fmla="+- 0 349 96"/>
                                <a:gd name="T51" fmla="*/ 349 h 255"/>
                                <a:gd name="T52" fmla="+- 0 6039 5987"/>
                                <a:gd name="T53" fmla="*/ T52 w 450"/>
                                <a:gd name="T54" fmla="+- 0 326 96"/>
                                <a:gd name="T55" fmla="*/ 326 h 255"/>
                                <a:gd name="T56" fmla="+- 0 5997 5987"/>
                                <a:gd name="T57" fmla="*/ T56 w 450"/>
                                <a:gd name="T58" fmla="+- 0 271 96"/>
                                <a:gd name="T59" fmla="*/ 271 h 255"/>
                                <a:gd name="T60" fmla="+- 0 5987 598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1" y="79"/>
                                  </a:lnTo>
                                  <a:lnTo>
                                    <a:pt x="450" y="114"/>
                                  </a:lnTo>
                                  <a:lnTo>
                                    <a:pt x="449" y="139"/>
                                  </a:lnTo>
                                  <a:lnTo>
                                    <a:pt x="420" y="210"/>
                                  </a:lnTo>
                                  <a:lnTo>
                                    <a:pt x="367" y="247"/>
                                  </a:lnTo>
                                  <a:lnTo>
                                    <a:pt x="128" y="255"/>
                                  </a:lnTo>
                                  <a:lnTo>
                                    <a:pt x="107" y="253"/>
                                  </a:lnTo>
                                  <a:lnTo>
                                    <a:pt x="52"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38" name="Group 3988"/>
                        <wpg:cNvGrpSpPr>
                          <a:grpSpLocks/>
                        </wpg:cNvGrpSpPr>
                        <wpg:grpSpPr bwMode="auto">
                          <a:xfrm>
                            <a:off x="6468" y="96"/>
                            <a:ext cx="450" cy="255"/>
                            <a:chOff x="6468" y="96"/>
                            <a:chExt cx="450" cy="255"/>
                          </a:xfrm>
                        </wpg:grpSpPr>
                        <wps:wsp>
                          <wps:cNvPr id="3839" name="Freeform 3989"/>
                          <wps:cNvSpPr>
                            <a:spLocks/>
                          </wps:cNvSpPr>
                          <wps:spPr bwMode="auto">
                            <a:xfrm>
                              <a:off x="6468" y="96"/>
                              <a:ext cx="450" cy="255"/>
                            </a:xfrm>
                            <a:custGeom>
                              <a:avLst/>
                              <a:gdLst>
                                <a:gd name="T0" fmla="+- 0 6468 6468"/>
                                <a:gd name="T1" fmla="*/ T0 w 450"/>
                                <a:gd name="T2" fmla="+- 0 223 96"/>
                                <a:gd name="T3" fmla="*/ 223 h 255"/>
                                <a:gd name="T4" fmla="+- 0 6482 6468"/>
                                <a:gd name="T5" fmla="*/ T4 w 450"/>
                                <a:gd name="T6" fmla="+- 0 164 96"/>
                                <a:gd name="T7" fmla="*/ 164 h 255"/>
                                <a:gd name="T8" fmla="+- 0 6530 6468"/>
                                <a:gd name="T9" fmla="*/ T8 w 450"/>
                                <a:gd name="T10" fmla="+- 0 115 96"/>
                                <a:gd name="T11" fmla="*/ 115 h 255"/>
                                <a:gd name="T12" fmla="+- 0 6791 6468"/>
                                <a:gd name="T13" fmla="*/ T12 w 450"/>
                                <a:gd name="T14" fmla="+- 0 96 96"/>
                                <a:gd name="T15" fmla="*/ 96 h 255"/>
                                <a:gd name="T16" fmla="+- 0 6812 6468"/>
                                <a:gd name="T17" fmla="*/ T16 w 450"/>
                                <a:gd name="T18" fmla="+- 0 97 96"/>
                                <a:gd name="T19" fmla="*/ 97 h 255"/>
                                <a:gd name="T20" fmla="+- 0 6867 6468"/>
                                <a:gd name="T21" fmla="*/ T20 w 450"/>
                                <a:gd name="T22" fmla="+- 0 121 96"/>
                                <a:gd name="T23" fmla="*/ 121 h 255"/>
                                <a:gd name="T24" fmla="+- 0 6908 6468"/>
                                <a:gd name="T25" fmla="*/ T24 w 450"/>
                                <a:gd name="T26" fmla="+- 0 175 96"/>
                                <a:gd name="T27" fmla="*/ 175 h 255"/>
                                <a:gd name="T28" fmla="+- 0 6918 6468"/>
                                <a:gd name="T29" fmla="*/ T28 w 450"/>
                                <a:gd name="T30" fmla="+- 0 210 96"/>
                                <a:gd name="T31" fmla="*/ 210 h 255"/>
                                <a:gd name="T32" fmla="+- 0 6917 6468"/>
                                <a:gd name="T33" fmla="*/ T32 w 450"/>
                                <a:gd name="T34" fmla="+- 0 235 96"/>
                                <a:gd name="T35" fmla="*/ 235 h 255"/>
                                <a:gd name="T36" fmla="+- 0 6887 6468"/>
                                <a:gd name="T37" fmla="*/ T36 w 450"/>
                                <a:gd name="T38" fmla="+- 0 306 96"/>
                                <a:gd name="T39" fmla="*/ 306 h 255"/>
                                <a:gd name="T40" fmla="+- 0 6834 6468"/>
                                <a:gd name="T41" fmla="*/ T40 w 450"/>
                                <a:gd name="T42" fmla="+- 0 343 96"/>
                                <a:gd name="T43" fmla="*/ 343 h 255"/>
                                <a:gd name="T44" fmla="+- 0 6595 6468"/>
                                <a:gd name="T45" fmla="*/ T44 w 450"/>
                                <a:gd name="T46" fmla="+- 0 351 96"/>
                                <a:gd name="T47" fmla="*/ 351 h 255"/>
                                <a:gd name="T48" fmla="+- 0 6574 6468"/>
                                <a:gd name="T49" fmla="*/ T48 w 450"/>
                                <a:gd name="T50" fmla="+- 0 349 96"/>
                                <a:gd name="T51" fmla="*/ 349 h 255"/>
                                <a:gd name="T52" fmla="+- 0 6519 6468"/>
                                <a:gd name="T53" fmla="*/ T52 w 450"/>
                                <a:gd name="T54" fmla="+- 0 326 96"/>
                                <a:gd name="T55" fmla="*/ 326 h 255"/>
                                <a:gd name="T56" fmla="+- 0 6478 6468"/>
                                <a:gd name="T57" fmla="*/ T56 w 450"/>
                                <a:gd name="T58" fmla="+- 0 271 96"/>
                                <a:gd name="T59" fmla="*/ 271 h 255"/>
                                <a:gd name="T60" fmla="+- 0 6468 6468"/>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40" name="Group 3990"/>
                        <wpg:cNvGrpSpPr>
                          <a:grpSpLocks/>
                        </wpg:cNvGrpSpPr>
                        <wpg:grpSpPr bwMode="auto">
                          <a:xfrm>
                            <a:off x="6948" y="96"/>
                            <a:ext cx="450" cy="255"/>
                            <a:chOff x="6948" y="96"/>
                            <a:chExt cx="450" cy="255"/>
                          </a:xfrm>
                        </wpg:grpSpPr>
                        <wps:wsp>
                          <wps:cNvPr id="3841" name="Freeform 3991"/>
                          <wps:cNvSpPr>
                            <a:spLocks/>
                          </wps:cNvSpPr>
                          <wps:spPr bwMode="auto">
                            <a:xfrm>
                              <a:off x="6948" y="96"/>
                              <a:ext cx="450" cy="255"/>
                            </a:xfrm>
                            <a:custGeom>
                              <a:avLst/>
                              <a:gdLst>
                                <a:gd name="T0" fmla="+- 0 6948 6948"/>
                                <a:gd name="T1" fmla="*/ T0 w 450"/>
                                <a:gd name="T2" fmla="+- 0 223 96"/>
                                <a:gd name="T3" fmla="*/ 223 h 255"/>
                                <a:gd name="T4" fmla="+- 0 6962 6948"/>
                                <a:gd name="T5" fmla="*/ T4 w 450"/>
                                <a:gd name="T6" fmla="+- 0 164 96"/>
                                <a:gd name="T7" fmla="*/ 164 h 255"/>
                                <a:gd name="T8" fmla="+- 0 7010 6948"/>
                                <a:gd name="T9" fmla="*/ T8 w 450"/>
                                <a:gd name="T10" fmla="+- 0 115 96"/>
                                <a:gd name="T11" fmla="*/ 115 h 255"/>
                                <a:gd name="T12" fmla="+- 0 7271 6948"/>
                                <a:gd name="T13" fmla="*/ T12 w 450"/>
                                <a:gd name="T14" fmla="+- 0 96 96"/>
                                <a:gd name="T15" fmla="*/ 96 h 255"/>
                                <a:gd name="T16" fmla="+- 0 7292 6948"/>
                                <a:gd name="T17" fmla="*/ T16 w 450"/>
                                <a:gd name="T18" fmla="+- 0 97 96"/>
                                <a:gd name="T19" fmla="*/ 97 h 255"/>
                                <a:gd name="T20" fmla="+- 0 7347 6948"/>
                                <a:gd name="T21" fmla="*/ T20 w 450"/>
                                <a:gd name="T22" fmla="+- 0 121 96"/>
                                <a:gd name="T23" fmla="*/ 121 h 255"/>
                                <a:gd name="T24" fmla="+- 0 7389 6948"/>
                                <a:gd name="T25" fmla="*/ T24 w 450"/>
                                <a:gd name="T26" fmla="+- 0 175 96"/>
                                <a:gd name="T27" fmla="*/ 175 h 255"/>
                                <a:gd name="T28" fmla="+- 0 7398 6948"/>
                                <a:gd name="T29" fmla="*/ T28 w 450"/>
                                <a:gd name="T30" fmla="+- 0 210 96"/>
                                <a:gd name="T31" fmla="*/ 210 h 255"/>
                                <a:gd name="T32" fmla="+- 0 7397 6948"/>
                                <a:gd name="T33" fmla="*/ T32 w 450"/>
                                <a:gd name="T34" fmla="+- 0 235 96"/>
                                <a:gd name="T35" fmla="*/ 235 h 255"/>
                                <a:gd name="T36" fmla="+- 0 7368 6948"/>
                                <a:gd name="T37" fmla="*/ T36 w 450"/>
                                <a:gd name="T38" fmla="+- 0 306 96"/>
                                <a:gd name="T39" fmla="*/ 306 h 255"/>
                                <a:gd name="T40" fmla="+- 0 7315 6948"/>
                                <a:gd name="T41" fmla="*/ T40 w 450"/>
                                <a:gd name="T42" fmla="+- 0 343 96"/>
                                <a:gd name="T43" fmla="*/ 343 h 255"/>
                                <a:gd name="T44" fmla="+- 0 7076 6948"/>
                                <a:gd name="T45" fmla="*/ T44 w 450"/>
                                <a:gd name="T46" fmla="+- 0 351 96"/>
                                <a:gd name="T47" fmla="*/ 351 h 255"/>
                                <a:gd name="T48" fmla="+- 0 7055 6948"/>
                                <a:gd name="T49" fmla="*/ T48 w 450"/>
                                <a:gd name="T50" fmla="+- 0 349 96"/>
                                <a:gd name="T51" fmla="*/ 349 h 255"/>
                                <a:gd name="T52" fmla="+- 0 7000 6948"/>
                                <a:gd name="T53" fmla="*/ T52 w 450"/>
                                <a:gd name="T54" fmla="+- 0 326 96"/>
                                <a:gd name="T55" fmla="*/ 326 h 255"/>
                                <a:gd name="T56" fmla="+- 0 6958 6948"/>
                                <a:gd name="T57" fmla="*/ T56 w 450"/>
                                <a:gd name="T58" fmla="+- 0 271 96"/>
                                <a:gd name="T59" fmla="*/ 271 h 255"/>
                                <a:gd name="T60" fmla="+- 0 6948 6948"/>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1" y="79"/>
                                  </a:lnTo>
                                  <a:lnTo>
                                    <a:pt x="450" y="114"/>
                                  </a:lnTo>
                                  <a:lnTo>
                                    <a:pt x="449" y="139"/>
                                  </a:lnTo>
                                  <a:lnTo>
                                    <a:pt x="420" y="210"/>
                                  </a:lnTo>
                                  <a:lnTo>
                                    <a:pt x="367" y="247"/>
                                  </a:lnTo>
                                  <a:lnTo>
                                    <a:pt x="128" y="255"/>
                                  </a:lnTo>
                                  <a:lnTo>
                                    <a:pt x="107" y="253"/>
                                  </a:lnTo>
                                  <a:lnTo>
                                    <a:pt x="52"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42" name="Group 3992"/>
                        <wpg:cNvGrpSpPr>
                          <a:grpSpLocks/>
                        </wpg:cNvGrpSpPr>
                        <wpg:grpSpPr bwMode="auto">
                          <a:xfrm>
                            <a:off x="7429" y="96"/>
                            <a:ext cx="450" cy="255"/>
                            <a:chOff x="7429" y="96"/>
                            <a:chExt cx="450" cy="255"/>
                          </a:xfrm>
                        </wpg:grpSpPr>
                        <wps:wsp>
                          <wps:cNvPr id="3843" name="Freeform 3993"/>
                          <wps:cNvSpPr>
                            <a:spLocks/>
                          </wps:cNvSpPr>
                          <wps:spPr bwMode="auto">
                            <a:xfrm>
                              <a:off x="7429" y="96"/>
                              <a:ext cx="450" cy="255"/>
                            </a:xfrm>
                            <a:custGeom>
                              <a:avLst/>
                              <a:gdLst>
                                <a:gd name="T0" fmla="+- 0 7429 7429"/>
                                <a:gd name="T1" fmla="*/ T0 w 450"/>
                                <a:gd name="T2" fmla="+- 0 223 96"/>
                                <a:gd name="T3" fmla="*/ 223 h 255"/>
                                <a:gd name="T4" fmla="+- 0 7443 7429"/>
                                <a:gd name="T5" fmla="*/ T4 w 450"/>
                                <a:gd name="T6" fmla="+- 0 164 96"/>
                                <a:gd name="T7" fmla="*/ 164 h 255"/>
                                <a:gd name="T8" fmla="+- 0 7491 7429"/>
                                <a:gd name="T9" fmla="*/ T8 w 450"/>
                                <a:gd name="T10" fmla="+- 0 115 96"/>
                                <a:gd name="T11" fmla="*/ 115 h 255"/>
                                <a:gd name="T12" fmla="+- 0 7751 7429"/>
                                <a:gd name="T13" fmla="*/ T12 w 450"/>
                                <a:gd name="T14" fmla="+- 0 96 96"/>
                                <a:gd name="T15" fmla="*/ 96 h 255"/>
                                <a:gd name="T16" fmla="+- 0 7772 7429"/>
                                <a:gd name="T17" fmla="*/ T16 w 450"/>
                                <a:gd name="T18" fmla="+- 0 97 96"/>
                                <a:gd name="T19" fmla="*/ 97 h 255"/>
                                <a:gd name="T20" fmla="+- 0 7828 7429"/>
                                <a:gd name="T21" fmla="*/ T20 w 450"/>
                                <a:gd name="T22" fmla="+- 0 121 96"/>
                                <a:gd name="T23" fmla="*/ 121 h 255"/>
                                <a:gd name="T24" fmla="+- 0 7869 7429"/>
                                <a:gd name="T25" fmla="*/ T24 w 450"/>
                                <a:gd name="T26" fmla="+- 0 175 96"/>
                                <a:gd name="T27" fmla="*/ 175 h 255"/>
                                <a:gd name="T28" fmla="+- 0 7878 7429"/>
                                <a:gd name="T29" fmla="*/ T28 w 450"/>
                                <a:gd name="T30" fmla="+- 0 210 96"/>
                                <a:gd name="T31" fmla="*/ 210 h 255"/>
                                <a:gd name="T32" fmla="+- 0 7877 7429"/>
                                <a:gd name="T33" fmla="*/ T32 w 450"/>
                                <a:gd name="T34" fmla="+- 0 235 96"/>
                                <a:gd name="T35" fmla="*/ 235 h 255"/>
                                <a:gd name="T36" fmla="+- 0 7848 7429"/>
                                <a:gd name="T37" fmla="*/ T36 w 450"/>
                                <a:gd name="T38" fmla="+- 0 306 96"/>
                                <a:gd name="T39" fmla="*/ 306 h 255"/>
                                <a:gd name="T40" fmla="+- 0 7795 7429"/>
                                <a:gd name="T41" fmla="*/ T40 w 450"/>
                                <a:gd name="T42" fmla="+- 0 343 96"/>
                                <a:gd name="T43" fmla="*/ 343 h 255"/>
                                <a:gd name="T44" fmla="+- 0 7556 7429"/>
                                <a:gd name="T45" fmla="*/ T44 w 450"/>
                                <a:gd name="T46" fmla="+- 0 351 96"/>
                                <a:gd name="T47" fmla="*/ 351 h 255"/>
                                <a:gd name="T48" fmla="+- 0 7535 7429"/>
                                <a:gd name="T49" fmla="*/ T48 w 450"/>
                                <a:gd name="T50" fmla="+- 0 349 96"/>
                                <a:gd name="T51" fmla="*/ 349 h 255"/>
                                <a:gd name="T52" fmla="+- 0 7480 7429"/>
                                <a:gd name="T53" fmla="*/ T52 w 450"/>
                                <a:gd name="T54" fmla="+- 0 326 96"/>
                                <a:gd name="T55" fmla="*/ 326 h 255"/>
                                <a:gd name="T56" fmla="+- 0 7439 7429"/>
                                <a:gd name="T57" fmla="*/ T56 w 450"/>
                                <a:gd name="T58" fmla="+- 0 271 96"/>
                                <a:gd name="T59" fmla="*/ 271 h 255"/>
                                <a:gd name="T60" fmla="+- 0 7429 7429"/>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831" o:spid="_x0000_s1026" style="position:absolute;margin-left:375.7pt;margin-top:51.4pt;width:143.35pt;height:13.5pt;z-index:-251348992;mso-position-horizontal-relative:page" coordorigin="5019,88" coordsize="2867,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">
                <v:group id="Group 3982" o:spid="_x0000_s1027" style="position:absolute;left:5027;top:96;width:450;height:255" coordorigin="502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x0epxgAAAN0A&#10;AAAPAAAAAAAAAAAAAAAAAKoCAABkcnMvZG93bnJldi54bWxQSwUGAAAAAAQABAD6AAAAnQMAAAAA&#10;">
                  <v:shape id="Freeform 3983" o:spid="_x0000_s1028" style="position:absolute;left:502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UaysYA&#10;AADdAAAADwAAAGRycy9kb3ducmV2LnhtbESPQWvCQBSE74L/YXmFXqRu2oCV1FVswRI8KMbS8yP7&#10;mg3Nvg3Z1cR/7wqCx2FmvmEWq8E24kydrx0reJ0mIIhLp2uuFPwcNy9zED4ga2wck4ILeVgtx6MF&#10;Ztr1fKBzESoRIewzVGBCaDMpfWnIop+6ljh6f66zGKLsKqk77CPcNvItSWbSYs1xwWBLX4bK/+Jk&#10;FSTmt/7e8OwzL/L96bidTPr3YafU89Ow/gARaAiP8L2dawXpPE3h9iY+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XUaysYAAADdAAAADwAAAAAAAAAAAAAAAACYAgAAZHJz&#10;L2Rvd25yZXYueG1sUEsFBgAAAAAEAAQA9QAAAIsDAAAAAA==&#10;" path="m,127l14,68,61,19,322,r21,1l399,25r41,54l449,114r-1,25l419,210r-53,37l127,255r-21,-2l51,230,10,175,,127xe" filled="f" strokecolor="#999" strokeweight=".26483mm">
                    <v:path arrowok="t" o:connecttype="custom" o:connectlocs="0,223;14,164;61,115;322,96;343,97;399,121;440,175;449,210;448,235;419,306;366,343;127,351;106,349;51,326;10,271;0,223" o:connectangles="0,0,0,0,0,0,0,0,0,0,0,0,0,0,0,0"/>
                  </v:shape>
                </v:group>
                <v:group id="Group 3984" o:spid="_x0000_s1029" style="position:absolute;left:5507;top:96;width:450;height:255" coordorigin="550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J6RsYAAADdAAAADwAAAGRycy9kb3ducmV2LnhtbESPQWvCQBSE70L/w/IK&#10;vekmpopEVxHR0oMUjIXi7ZF9JsHs25Bdk/jvu4WCx2FmvmFWm8HUoqPWVZYVxJMIBHFudcWFgu/z&#10;YbwA4TyyxtoyKXiQg836ZbTCVNueT9RlvhABwi5FBaX3TSqly0sy6Ca2IQ7e1bYGfZBtIXWLfYCb&#10;Wk6jaC4NVhwWSmxoV1J+y+5GwUeP/TaJ993xdt09LufZ188xJqXeXoftEoSnwT/D/+1PrSBZJO/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5YnpGxgAAAN0A&#10;AAAPAAAAAAAAAAAAAAAAAKoCAABkcnMvZG93bnJldi54bWxQSwUGAAAAAAQABAD6AAAAnQMAAAAA&#10;">
                  <v:shape id="Freeform 3985" o:spid="_x0000_s1030" style="position:absolute;left:550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AnJcYA&#10;AADdAAAADwAAAGRycy9kb3ducmV2LnhtbESPQWvCQBSE7wX/w/KEXqRuVGoluooKltCDYiw9P7LP&#10;bDD7NmRXk/77bqHQ4zAz3zCrTW9r8aDWV44VTMYJCOLC6YpLBZ+Xw8sChA/IGmvHpOCbPGzWg6cV&#10;ptp1fKZHHkoRIexTVGBCaFIpfWHIoh+7hjh6V9daDFG2pdQtdhFuazlNkrm0WHFcMNjQ3lBxy+9W&#10;QWK+qvcDz3dZnp3ul4/RqHvrj0o9D/vtEkSgPvyH/9qZVjBbzF7h9018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dAnJcYAAADdAAAADwAAAAAAAAAAAAAAAACYAgAAZHJz&#10;L2Rvd25yZXYueG1sUEsFBgAAAAAEAAQA9QAAAIsDAAAAAA==&#10;" path="m,127l14,68,62,19,323,r21,1l399,25r41,54l450,114r-1,25l420,210r-53,37l128,255r-21,-2l51,230,10,175,,127xe" filled="f" strokecolor="#999" strokeweight=".26483mm">
                    <v:path arrowok="t" o:connecttype="custom" o:connectlocs="0,223;14,164;62,115;323,96;344,97;399,121;440,175;450,210;449,235;420,306;367,343;128,351;107,349;51,326;10,271;0,223" o:connectangles="0,0,0,0,0,0,0,0,0,0,0,0,0,0,0,0"/>
                  </v:shape>
                </v:group>
                <v:group id="Group 3986" o:spid="_x0000_s1031" style="position:absolute;left:5987;top:96;width:450;height:255" coordorigin="598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b8QarFAAAA3QAA&#10;AA8AAAAAAAAAAAAAAAAAqgIAAGRycy9kb3ducmV2LnhtbFBLBQYAAAAABAAEAPoAAACcAwAAAAA=&#10;">
                  <v:shape id="Freeform 3987" o:spid="_x0000_s1032" style="position:absolute;left:598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4cycYA&#10;AADdAAAADwAAAGRycy9kb3ducmV2LnhtbESPQWvCQBSE70L/w/IKvYhurKCSukotWIIHxVh6fmRf&#10;s6HZtyG7mvjvXUHwOMzMN8xy3dtaXKj1lWMFk3ECgrhwuuJSwc9pO1qA8AFZY+2YFFzJw3r1Mlhi&#10;ql3HR7rkoRQRwj5FBSaEJpXSF4Ys+rFriKP351qLIcq2lLrFLsJtLd+TZCYtVhwXDDb0Zaj4z89W&#10;QWJ+q+8tzzZZnh3Op91w2M37vVJvr/3nB4hAfXiGH+1MK5gupnO4v4lPQK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4cycYAAADdAAAADwAAAAAAAAAAAAAAAACYAgAAZHJz&#10;L2Rvd25yZXYueG1sUEsFBgAAAAAEAAQA9QAAAIsDAAAAAA==&#10;" path="m,127l14,68,62,19,323,r21,1l399,25r42,54l450,114r-1,25l420,210r-53,37l128,255r-21,-2l52,230,10,175,,127xe" filled="f" strokecolor="#999" strokeweight=".26483mm">
                    <v:path arrowok="t" o:connecttype="custom" o:connectlocs="0,223;14,164;62,115;323,96;344,97;399,121;441,175;450,210;449,235;420,306;367,343;128,351;107,349;52,326;10,271;0,223" o:connectangles="0,0,0,0,0,0,0,0,0,0,0,0,0,0,0,0"/>
                  </v:shape>
                </v:group>
                <v:group id="Group 3988" o:spid="_x0000_s1033" style="position:absolute;left:6468;top:96;width:450;height:255" coordorigin="6468,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9wQ8QAAADdAAAA&#10;DwAAAAAAAAAAAAAAAACqAgAAZHJzL2Rvd25yZXYueG1sUEsFBgAAAAAEAAQA+gAAAJsDAAAAAA==&#10;">
                  <v:shape id="Freeform 3989" o:spid="_x0000_s1034" style="position:absolute;left:6468;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0tIMYA&#10;AADdAAAADwAAAGRycy9kb3ducmV2LnhtbESPQWvCQBSE7wX/w/IEL6IbFdSmrmILltCDYiw9P7LP&#10;bDD7NmRXk/77bqHQ4zAz3zCbXW9r8aDWV44VzKYJCOLC6YpLBZ+Xw2QNwgdkjbVjUvBNHnbbwdMG&#10;U+06PtMjD6WIEPYpKjAhNKmUvjBk0U9dQxy9q2sthijbUuoWuwi3tZwnyVJarDguGGzozVBxy+9W&#10;QWK+qvcDL1+zPDvdLx/jcbfqj0qNhv3+BUSgPvyH/9qZVrBYL57h9018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0tIMYAAADdAAAADwAAAAAAAAAAAAAAAACYAgAAZHJz&#10;L2Rvd25yZXYueG1sUEsFBgAAAAAEAAQA9QAAAIsDAAAAAA==&#10;" path="m,127l14,68,62,19,323,r21,1l399,25r41,54l450,114r-1,25l419,210r-53,37l127,255r-21,-2l51,230,10,175,,127xe" filled="f" strokecolor="#999" strokeweight=".26483mm">
                    <v:path arrowok="t" o:connecttype="custom" o:connectlocs="0,223;14,164;62,115;323,96;344,97;399,121;440,175;450,210;449,235;419,306;366,343;127,351;106,349;51,326;10,271;0,223" o:connectangles="0,0,0,0,0,0,0,0,0,0,0,0,0,0,0,0"/>
                  </v:shape>
                </v:group>
                <v:group id="Group 3990" o:spid="_x0000_s1035" style="position:absolute;left:6948;top:96;width:450;height:255" coordorigin="6948,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l8POMQAAADdAAAA&#10;DwAAAAAAAAAAAAAAAACqAgAAZHJzL2Rvd25yZXYueG1sUEsFBgAAAAAEAAQA+gAAAJsDAAAAAA==&#10;">
                  <v:shape id="Freeform 3991" o:spid="_x0000_s1036" style="position:absolute;left:6948;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1SW8YA&#10;AADdAAAADwAAAGRycy9kb3ducmV2LnhtbESPQWvCQBSE7wX/w/IKvYhubEUldRVbsAQPilE8P7Kv&#10;2dDs25BdTfrvu4LQ4zAz3zDLdW9rcaPWV44VTMYJCOLC6YpLBefTdrQA4QOyxtoxKfglD+vV4GmJ&#10;qXYdH+mWh1JECPsUFZgQmlRKXxiy6MeuIY7et2sthijbUuoWuwi3tXxNkpm0WHFcMNjQp6HiJ79a&#10;BYm5VF9bnn1keXa4nnbDYTfv90q9PPebdxCB+vAffrQzreBtMZ3A/U18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1SW8YAAADdAAAADwAAAAAAAAAAAAAAAACYAgAAZHJz&#10;L2Rvd25yZXYueG1sUEsFBgAAAAAEAAQA9QAAAIsDAAAAAA==&#10;" path="m,127l14,68,62,19,323,r21,1l399,25r42,54l450,114r-1,25l420,210r-53,37l128,255r-21,-2l52,230,10,175,,127xe" filled="f" strokecolor="#999" strokeweight=".26483mm">
                    <v:path arrowok="t" o:connecttype="custom" o:connectlocs="0,223;14,164;62,115;323,96;344,97;399,121;441,175;450,210;449,235;420,306;367,343;128,351;107,349;52,326;10,271;0,223" o:connectangles="0,0,0,0,0,0,0,0,0,0,0,0,0,0,0,0"/>
                  </v:shape>
                </v:group>
                <v:group id="Group 3992" o:spid="_x0000_s1037" style="position:absolute;left:7429;top:96;width:450;height:255" coordorigin="7429,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cE01MYAAADdAAAADwAAAGRycy9kb3ducmV2LnhtbESPT4vCMBTE7wt+h/CE&#10;va1pdVekGkVElz2I4B8Qb4/m2Rabl9LEtn57Iwh7HGbmN8xs0ZlSNFS7wrKCeBCBIE6tLjhTcDpu&#10;viYgnEfWWFomBQ9ysJj3PmaYaNvynpqDz0SAsEtQQe59lUjp0pwMuoGtiIN3tbVBH2SdSV1jG+Cm&#10;lMMoGkuDBYeFHCta5ZTeDnej4LfFdjmK1832dl09Lsef3Xkbk1Kf/W45BeGp8//hd/tPKxhNvof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BwTTUxgAAAN0A&#10;AAAPAAAAAAAAAAAAAAAAAKoCAABkcnMvZG93bnJldi54bWxQSwUGAAAAAAQABAD6AAAAnQMAAAAA&#10;">
                  <v:shape id="Freeform 3993" o:spid="_x0000_s1038" style="position:absolute;left:7429;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Npt8YA&#10;AADdAAAADwAAAGRycy9kb3ducmV2LnhtbESPQWvCQBSE7wX/w/KEXqRu1GIluooKltCDYiw9P7LP&#10;bDD7NmRXk/77bqHQ4zAz3zCrTW9r8aDWV44VTMYJCOLC6YpLBZ+Xw8sChA/IGmvHpOCbPGzWg6cV&#10;ptp1fKZHHkoRIexTVGBCaFIpfWHIoh+7hjh6V9daDFG2pdQtdhFuazlNkrm0WHFcMNjQ3lBxy+9W&#10;QWK+qvcDz3dZnp3ul4/RqHvrj0o9D/vtEkSgPvyH/9qZVjBbvM7g9018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XNpt8YAAADdAAAADwAAAAAAAAAAAAAAAACYAgAAZHJz&#10;L2Rvd25yZXYueG1sUEsFBgAAAAAEAAQA9QAAAIsDAAAAAA==&#10;" path="m,127l14,68,62,19,322,r21,1l399,25r41,54l449,114r-1,25l419,210r-53,37l127,255r-21,-2l51,230,10,175,,127xe" filled="f" strokecolor="#999" strokeweight=".26483mm">
                    <v:path arrowok="t" o:connecttype="custom" o:connectlocs="0,223;14,164;62,115;322,96;343,97;399,121;440,175;449,210;448,235;419,306;366,343;127,351;106,349;51,326;10,271;0,223" o:connectangles="0,0,0,0,0,0,0,0,0,0,0,0,0,0,0,0"/>
                  </v:shape>
                </v:group>
                <w10:wrap anchorx="page"/>
              </v:group>
            </w:pict>
          </mc:Fallback>
        </mc:AlternateContent>
      </w:r>
      <w:r w:rsidR="00825EB9" w:rsidRPr="00B1204B">
        <w:rPr>
          <w:noProof/>
        </w:rPr>
        <mc:AlternateContent>
          <mc:Choice Requires="wpg">
            <w:drawing>
              <wp:anchor distT="0" distB="0" distL="114300" distR="114300" simplePos="0" relativeHeight="251966464" behindDoc="1" locked="0" layoutInCell="1" allowOverlap="1" wp14:anchorId="13E4D37D" wp14:editId="4C921DC1">
                <wp:simplePos x="0" y="0"/>
                <wp:positionH relativeFrom="page">
                  <wp:posOffset>4792345</wp:posOffset>
                </wp:positionH>
                <wp:positionV relativeFrom="paragraph">
                  <wp:posOffset>379095</wp:posOffset>
                </wp:positionV>
                <wp:extent cx="1796415" cy="219075"/>
                <wp:effectExtent l="0" t="0" r="13335" b="9525"/>
                <wp:wrapNone/>
                <wp:docPr id="3818" name="Group 38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6415" cy="219075"/>
                          <a:chOff x="5019" y="88"/>
                          <a:chExt cx="2867" cy="270"/>
                        </a:xfrm>
                      </wpg:grpSpPr>
                      <wpg:grpSp>
                        <wpg:cNvPr id="3819" name="Group 3969"/>
                        <wpg:cNvGrpSpPr>
                          <a:grpSpLocks/>
                        </wpg:cNvGrpSpPr>
                        <wpg:grpSpPr bwMode="auto">
                          <a:xfrm>
                            <a:off x="5027" y="96"/>
                            <a:ext cx="450" cy="255"/>
                            <a:chOff x="5027" y="96"/>
                            <a:chExt cx="450" cy="255"/>
                          </a:xfrm>
                        </wpg:grpSpPr>
                        <wps:wsp>
                          <wps:cNvPr id="3820" name="Freeform 3970"/>
                          <wps:cNvSpPr>
                            <a:spLocks/>
                          </wps:cNvSpPr>
                          <wps:spPr bwMode="auto">
                            <a:xfrm>
                              <a:off x="5027" y="96"/>
                              <a:ext cx="450" cy="255"/>
                            </a:xfrm>
                            <a:custGeom>
                              <a:avLst/>
                              <a:gdLst>
                                <a:gd name="T0" fmla="+- 0 5027 5027"/>
                                <a:gd name="T1" fmla="*/ T0 w 450"/>
                                <a:gd name="T2" fmla="+- 0 223 96"/>
                                <a:gd name="T3" fmla="*/ 223 h 255"/>
                                <a:gd name="T4" fmla="+- 0 5041 5027"/>
                                <a:gd name="T5" fmla="*/ T4 w 450"/>
                                <a:gd name="T6" fmla="+- 0 164 96"/>
                                <a:gd name="T7" fmla="*/ 164 h 255"/>
                                <a:gd name="T8" fmla="+- 0 5088 5027"/>
                                <a:gd name="T9" fmla="*/ T8 w 450"/>
                                <a:gd name="T10" fmla="+- 0 115 96"/>
                                <a:gd name="T11" fmla="*/ 115 h 255"/>
                                <a:gd name="T12" fmla="+- 0 5349 5027"/>
                                <a:gd name="T13" fmla="*/ T12 w 450"/>
                                <a:gd name="T14" fmla="+- 0 96 96"/>
                                <a:gd name="T15" fmla="*/ 96 h 255"/>
                                <a:gd name="T16" fmla="+- 0 5370 5027"/>
                                <a:gd name="T17" fmla="*/ T16 w 450"/>
                                <a:gd name="T18" fmla="+- 0 97 96"/>
                                <a:gd name="T19" fmla="*/ 97 h 255"/>
                                <a:gd name="T20" fmla="+- 0 5426 5027"/>
                                <a:gd name="T21" fmla="*/ T20 w 450"/>
                                <a:gd name="T22" fmla="+- 0 121 96"/>
                                <a:gd name="T23" fmla="*/ 121 h 255"/>
                                <a:gd name="T24" fmla="+- 0 5467 5027"/>
                                <a:gd name="T25" fmla="*/ T24 w 450"/>
                                <a:gd name="T26" fmla="+- 0 175 96"/>
                                <a:gd name="T27" fmla="*/ 175 h 255"/>
                                <a:gd name="T28" fmla="+- 0 5476 5027"/>
                                <a:gd name="T29" fmla="*/ T28 w 450"/>
                                <a:gd name="T30" fmla="+- 0 210 96"/>
                                <a:gd name="T31" fmla="*/ 210 h 255"/>
                                <a:gd name="T32" fmla="+- 0 5475 5027"/>
                                <a:gd name="T33" fmla="*/ T32 w 450"/>
                                <a:gd name="T34" fmla="+- 0 235 96"/>
                                <a:gd name="T35" fmla="*/ 235 h 255"/>
                                <a:gd name="T36" fmla="+- 0 5446 5027"/>
                                <a:gd name="T37" fmla="*/ T36 w 450"/>
                                <a:gd name="T38" fmla="+- 0 306 96"/>
                                <a:gd name="T39" fmla="*/ 306 h 255"/>
                                <a:gd name="T40" fmla="+- 0 5393 5027"/>
                                <a:gd name="T41" fmla="*/ T40 w 450"/>
                                <a:gd name="T42" fmla="+- 0 343 96"/>
                                <a:gd name="T43" fmla="*/ 343 h 255"/>
                                <a:gd name="T44" fmla="+- 0 5154 5027"/>
                                <a:gd name="T45" fmla="*/ T44 w 450"/>
                                <a:gd name="T46" fmla="+- 0 351 96"/>
                                <a:gd name="T47" fmla="*/ 351 h 255"/>
                                <a:gd name="T48" fmla="+- 0 5133 5027"/>
                                <a:gd name="T49" fmla="*/ T48 w 450"/>
                                <a:gd name="T50" fmla="+- 0 349 96"/>
                                <a:gd name="T51" fmla="*/ 349 h 255"/>
                                <a:gd name="T52" fmla="+- 0 5078 5027"/>
                                <a:gd name="T53" fmla="*/ T52 w 450"/>
                                <a:gd name="T54" fmla="+- 0 326 96"/>
                                <a:gd name="T55" fmla="*/ 326 h 255"/>
                                <a:gd name="T56" fmla="+- 0 5037 5027"/>
                                <a:gd name="T57" fmla="*/ T56 w 450"/>
                                <a:gd name="T58" fmla="+- 0 271 96"/>
                                <a:gd name="T59" fmla="*/ 271 h 255"/>
                                <a:gd name="T60" fmla="+- 0 5027 502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1"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21" name="Group 3971"/>
                        <wpg:cNvGrpSpPr>
                          <a:grpSpLocks/>
                        </wpg:cNvGrpSpPr>
                        <wpg:grpSpPr bwMode="auto">
                          <a:xfrm>
                            <a:off x="5507" y="96"/>
                            <a:ext cx="450" cy="255"/>
                            <a:chOff x="5507" y="96"/>
                            <a:chExt cx="450" cy="255"/>
                          </a:xfrm>
                        </wpg:grpSpPr>
                        <wps:wsp>
                          <wps:cNvPr id="3822" name="Freeform 3972"/>
                          <wps:cNvSpPr>
                            <a:spLocks/>
                          </wps:cNvSpPr>
                          <wps:spPr bwMode="auto">
                            <a:xfrm>
                              <a:off x="5507" y="96"/>
                              <a:ext cx="450" cy="255"/>
                            </a:xfrm>
                            <a:custGeom>
                              <a:avLst/>
                              <a:gdLst>
                                <a:gd name="T0" fmla="+- 0 5507 5507"/>
                                <a:gd name="T1" fmla="*/ T0 w 450"/>
                                <a:gd name="T2" fmla="+- 0 223 96"/>
                                <a:gd name="T3" fmla="*/ 223 h 255"/>
                                <a:gd name="T4" fmla="+- 0 5521 5507"/>
                                <a:gd name="T5" fmla="*/ T4 w 450"/>
                                <a:gd name="T6" fmla="+- 0 164 96"/>
                                <a:gd name="T7" fmla="*/ 164 h 255"/>
                                <a:gd name="T8" fmla="+- 0 5569 5507"/>
                                <a:gd name="T9" fmla="*/ T8 w 450"/>
                                <a:gd name="T10" fmla="+- 0 115 96"/>
                                <a:gd name="T11" fmla="*/ 115 h 255"/>
                                <a:gd name="T12" fmla="+- 0 5830 5507"/>
                                <a:gd name="T13" fmla="*/ T12 w 450"/>
                                <a:gd name="T14" fmla="+- 0 96 96"/>
                                <a:gd name="T15" fmla="*/ 96 h 255"/>
                                <a:gd name="T16" fmla="+- 0 5851 5507"/>
                                <a:gd name="T17" fmla="*/ T16 w 450"/>
                                <a:gd name="T18" fmla="+- 0 97 96"/>
                                <a:gd name="T19" fmla="*/ 97 h 255"/>
                                <a:gd name="T20" fmla="+- 0 5906 5507"/>
                                <a:gd name="T21" fmla="*/ T20 w 450"/>
                                <a:gd name="T22" fmla="+- 0 121 96"/>
                                <a:gd name="T23" fmla="*/ 121 h 255"/>
                                <a:gd name="T24" fmla="+- 0 5947 5507"/>
                                <a:gd name="T25" fmla="*/ T24 w 450"/>
                                <a:gd name="T26" fmla="+- 0 175 96"/>
                                <a:gd name="T27" fmla="*/ 175 h 255"/>
                                <a:gd name="T28" fmla="+- 0 5957 5507"/>
                                <a:gd name="T29" fmla="*/ T28 w 450"/>
                                <a:gd name="T30" fmla="+- 0 210 96"/>
                                <a:gd name="T31" fmla="*/ 210 h 255"/>
                                <a:gd name="T32" fmla="+- 0 5956 5507"/>
                                <a:gd name="T33" fmla="*/ T32 w 450"/>
                                <a:gd name="T34" fmla="+- 0 235 96"/>
                                <a:gd name="T35" fmla="*/ 235 h 255"/>
                                <a:gd name="T36" fmla="+- 0 5927 5507"/>
                                <a:gd name="T37" fmla="*/ T36 w 450"/>
                                <a:gd name="T38" fmla="+- 0 306 96"/>
                                <a:gd name="T39" fmla="*/ 306 h 255"/>
                                <a:gd name="T40" fmla="+- 0 5874 5507"/>
                                <a:gd name="T41" fmla="*/ T40 w 450"/>
                                <a:gd name="T42" fmla="+- 0 343 96"/>
                                <a:gd name="T43" fmla="*/ 343 h 255"/>
                                <a:gd name="T44" fmla="+- 0 5635 5507"/>
                                <a:gd name="T45" fmla="*/ T44 w 450"/>
                                <a:gd name="T46" fmla="+- 0 351 96"/>
                                <a:gd name="T47" fmla="*/ 351 h 255"/>
                                <a:gd name="T48" fmla="+- 0 5614 5507"/>
                                <a:gd name="T49" fmla="*/ T48 w 450"/>
                                <a:gd name="T50" fmla="+- 0 349 96"/>
                                <a:gd name="T51" fmla="*/ 349 h 255"/>
                                <a:gd name="T52" fmla="+- 0 5558 5507"/>
                                <a:gd name="T53" fmla="*/ T52 w 450"/>
                                <a:gd name="T54" fmla="+- 0 326 96"/>
                                <a:gd name="T55" fmla="*/ 326 h 255"/>
                                <a:gd name="T56" fmla="+- 0 5517 5507"/>
                                <a:gd name="T57" fmla="*/ T56 w 450"/>
                                <a:gd name="T58" fmla="+- 0 271 96"/>
                                <a:gd name="T59" fmla="*/ 271 h 255"/>
                                <a:gd name="T60" fmla="+- 0 5507 550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20" y="210"/>
                                  </a:lnTo>
                                  <a:lnTo>
                                    <a:pt x="367" y="247"/>
                                  </a:lnTo>
                                  <a:lnTo>
                                    <a:pt x="128" y="255"/>
                                  </a:lnTo>
                                  <a:lnTo>
                                    <a:pt x="107"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23" name="Group 3973"/>
                        <wpg:cNvGrpSpPr>
                          <a:grpSpLocks/>
                        </wpg:cNvGrpSpPr>
                        <wpg:grpSpPr bwMode="auto">
                          <a:xfrm>
                            <a:off x="5987" y="96"/>
                            <a:ext cx="450" cy="255"/>
                            <a:chOff x="5987" y="96"/>
                            <a:chExt cx="450" cy="255"/>
                          </a:xfrm>
                        </wpg:grpSpPr>
                        <wps:wsp>
                          <wps:cNvPr id="3824" name="Freeform 3974"/>
                          <wps:cNvSpPr>
                            <a:spLocks/>
                          </wps:cNvSpPr>
                          <wps:spPr bwMode="auto">
                            <a:xfrm>
                              <a:off x="5987" y="96"/>
                              <a:ext cx="450" cy="255"/>
                            </a:xfrm>
                            <a:custGeom>
                              <a:avLst/>
                              <a:gdLst>
                                <a:gd name="T0" fmla="+- 0 5987 5987"/>
                                <a:gd name="T1" fmla="*/ T0 w 450"/>
                                <a:gd name="T2" fmla="+- 0 223 96"/>
                                <a:gd name="T3" fmla="*/ 223 h 255"/>
                                <a:gd name="T4" fmla="+- 0 6001 5987"/>
                                <a:gd name="T5" fmla="*/ T4 w 450"/>
                                <a:gd name="T6" fmla="+- 0 164 96"/>
                                <a:gd name="T7" fmla="*/ 164 h 255"/>
                                <a:gd name="T8" fmla="+- 0 6049 5987"/>
                                <a:gd name="T9" fmla="*/ T8 w 450"/>
                                <a:gd name="T10" fmla="+- 0 115 96"/>
                                <a:gd name="T11" fmla="*/ 115 h 255"/>
                                <a:gd name="T12" fmla="+- 0 6310 5987"/>
                                <a:gd name="T13" fmla="*/ T12 w 450"/>
                                <a:gd name="T14" fmla="+- 0 96 96"/>
                                <a:gd name="T15" fmla="*/ 96 h 255"/>
                                <a:gd name="T16" fmla="+- 0 6331 5987"/>
                                <a:gd name="T17" fmla="*/ T16 w 450"/>
                                <a:gd name="T18" fmla="+- 0 97 96"/>
                                <a:gd name="T19" fmla="*/ 97 h 255"/>
                                <a:gd name="T20" fmla="+- 0 6386 5987"/>
                                <a:gd name="T21" fmla="*/ T20 w 450"/>
                                <a:gd name="T22" fmla="+- 0 121 96"/>
                                <a:gd name="T23" fmla="*/ 121 h 255"/>
                                <a:gd name="T24" fmla="+- 0 6428 5987"/>
                                <a:gd name="T25" fmla="*/ T24 w 450"/>
                                <a:gd name="T26" fmla="+- 0 175 96"/>
                                <a:gd name="T27" fmla="*/ 175 h 255"/>
                                <a:gd name="T28" fmla="+- 0 6437 5987"/>
                                <a:gd name="T29" fmla="*/ T28 w 450"/>
                                <a:gd name="T30" fmla="+- 0 210 96"/>
                                <a:gd name="T31" fmla="*/ 210 h 255"/>
                                <a:gd name="T32" fmla="+- 0 6436 5987"/>
                                <a:gd name="T33" fmla="*/ T32 w 450"/>
                                <a:gd name="T34" fmla="+- 0 235 96"/>
                                <a:gd name="T35" fmla="*/ 235 h 255"/>
                                <a:gd name="T36" fmla="+- 0 6407 5987"/>
                                <a:gd name="T37" fmla="*/ T36 w 450"/>
                                <a:gd name="T38" fmla="+- 0 306 96"/>
                                <a:gd name="T39" fmla="*/ 306 h 255"/>
                                <a:gd name="T40" fmla="+- 0 6354 5987"/>
                                <a:gd name="T41" fmla="*/ T40 w 450"/>
                                <a:gd name="T42" fmla="+- 0 343 96"/>
                                <a:gd name="T43" fmla="*/ 343 h 255"/>
                                <a:gd name="T44" fmla="+- 0 6115 5987"/>
                                <a:gd name="T45" fmla="*/ T44 w 450"/>
                                <a:gd name="T46" fmla="+- 0 351 96"/>
                                <a:gd name="T47" fmla="*/ 351 h 255"/>
                                <a:gd name="T48" fmla="+- 0 6094 5987"/>
                                <a:gd name="T49" fmla="*/ T48 w 450"/>
                                <a:gd name="T50" fmla="+- 0 349 96"/>
                                <a:gd name="T51" fmla="*/ 349 h 255"/>
                                <a:gd name="T52" fmla="+- 0 6039 5987"/>
                                <a:gd name="T53" fmla="*/ T52 w 450"/>
                                <a:gd name="T54" fmla="+- 0 326 96"/>
                                <a:gd name="T55" fmla="*/ 326 h 255"/>
                                <a:gd name="T56" fmla="+- 0 5997 5987"/>
                                <a:gd name="T57" fmla="*/ T56 w 450"/>
                                <a:gd name="T58" fmla="+- 0 271 96"/>
                                <a:gd name="T59" fmla="*/ 271 h 255"/>
                                <a:gd name="T60" fmla="+- 0 5987 598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1" y="79"/>
                                  </a:lnTo>
                                  <a:lnTo>
                                    <a:pt x="450" y="114"/>
                                  </a:lnTo>
                                  <a:lnTo>
                                    <a:pt x="449" y="139"/>
                                  </a:lnTo>
                                  <a:lnTo>
                                    <a:pt x="420" y="210"/>
                                  </a:lnTo>
                                  <a:lnTo>
                                    <a:pt x="367" y="247"/>
                                  </a:lnTo>
                                  <a:lnTo>
                                    <a:pt x="128" y="255"/>
                                  </a:lnTo>
                                  <a:lnTo>
                                    <a:pt x="107" y="253"/>
                                  </a:lnTo>
                                  <a:lnTo>
                                    <a:pt x="52"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25" name="Group 3975"/>
                        <wpg:cNvGrpSpPr>
                          <a:grpSpLocks/>
                        </wpg:cNvGrpSpPr>
                        <wpg:grpSpPr bwMode="auto">
                          <a:xfrm>
                            <a:off x="6468" y="96"/>
                            <a:ext cx="450" cy="255"/>
                            <a:chOff x="6468" y="96"/>
                            <a:chExt cx="450" cy="255"/>
                          </a:xfrm>
                        </wpg:grpSpPr>
                        <wps:wsp>
                          <wps:cNvPr id="3826" name="Freeform 3976"/>
                          <wps:cNvSpPr>
                            <a:spLocks/>
                          </wps:cNvSpPr>
                          <wps:spPr bwMode="auto">
                            <a:xfrm>
                              <a:off x="6468" y="96"/>
                              <a:ext cx="450" cy="255"/>
                            </a:xfrm>
                            <a:custGeom>
                              <a:avLst/>
                              <a:gdLst>
                                <a:gd name="T0" fmla="+- 0 6468 6468"/>
                                <a:gd name="T1" fmla="*/ T0 w 450"/>
                                <a:gd name="T2" fmla="+- 0 223 96"/>
                                <a:gd name="T3" fmla="*/ 223 h 255"/>
                                <a:gd name="T4" fmla="+- 0 6482 6468"/>
                                <a:gd name="T5" fmla="*/ T4 w 450"/>
                                <a:gd name="T6" fmla="+- 0 164 96"/>
                                <a:gd name="T7" fmla="*/ 164 h 255"/>
                                <a:gd name="T8" fmla="+- 0 6530 6468"/>
                                <a:gd name="T9" fmla="*/ T8 w 450"/>
                                <a:gd name="T10" fmla="+- 0 115 96"/>
                                <a:gd name="T11" fmla="*/ 115 h 255"/>
                                <a:gd name="T12" fmla="+- 0 6791 6468"/>
                                <a:gd name="T13" fmla="*/ T12 w 450"/>
                                <a:gd name="T14" fmla="+- 0 96 96"/>
                                <a:gd name="T15" fmla="*/ 96 h 255"/>
                                <a:gd name="T16" fmla="+- 0 6812 6468"/>
                                <a:gd name="T17" fmla="*/ T16 w 450"/>
                                <a:gd name="T18" fmla="+- 0 97 96"/>
                                <a:gd name="T19" fmla="*/ 97 h 255"/>
                                <a:gd name="T20" fmla="+- 0 6867 6468"/>
                                <a:gd name="T21" fmla="*/ T20 w 450"/>
                                <a:gd name="T22" fmla="+- 0 121 96"/>
                                <a:gd name="T23" fmla="*/ 121 h 255"/>
                                <a:gd name="T24" fmla="+- 0 6908 6468"/>
                                <a:gd name="T25" fmla="*/ T24 w 450"/>
                                <a:gd name="T26" fmla="+- 0 175 96"/>
                                <a:gd name="T27" fmla="*/ 175 h 255"/>
                                <a:gd name="T28" fmla="+- 0 6918 6468"/>
                                <a:gd name="T29" fmla="*/ T28 w 450"/>
                                <a:gd name="T30" fmla="+- 0 210 96"/>
                                <a:gd name="T31" fmla="*/ 210 h 255"/>
                                <a:gd name="T32" fmla="+- 0 6917 6468"/>
                                <a:gd name="T33" fmla="*/ T32 w 450"/>
                                <a:gd name="T34" fmla="+- 0 235 96"/>
                                <a:gd name="T35" fmla="*/ 235 h 255"/>
                                <a:gd name="T36" fmla="+- 0 6887 6468"/>
                                <a:gd name="T37" fmla="*/ T36 w 450"/>
                                <a:gd name="T38" fmla="+- 0 306 96"/>
                                <a:gd name="T39" fmla="*/ 306 h 255"/>
                                <a:gd name="T40" fmla="+- 0 6834 6468"/>
                                <a:gd name="T41" fmla="*/ T40 w 450"/>
                                <a:gd name="T42" fmla="+- 0 343 96"/>
                                <a:gd name="T43" fmla="*/ 343 h 255"/>
                                <a:gd name="T44" fmla="+- 0 6595 6468"/>
                                <a:gd name="T45" fmla="*/ T44 w 450"/>
                                <a:gd name="T46" fmla="+- 0 351 96"/>
                                <a:gd name="T47" fmla="*/ 351 h 255"/>
                                <a:gd name="T48" fmla="+- 0 6574 6468"/>
                                <a:gd name="T49" fmla="*/ T48 w 450"/>
                                <a:gd name="T50" fmla="+- 0 349 96"/>
                                <a:gd name="T51" fmla="*/ 349 h 255"/>
                                <a:gd name="T52" fmla="+- 0 6519 6468"/>
                                <a:gd name="T53" fmla="*/ T52 w 450"/>
                                <a:gd name="T54" fmla="+- 0 326 96"/>
                                <a:gd name="T55" fmla="*/ 326 h 255"/>
                                <a:gd name="T56" fmla="+- 0 6478 6468"/>
                                <a:gd name="T57" fmla="*/ T56 w 450"/>
                                <a:gd name="T58" fmla="+- 0 271 96"/>
                                <a:gd name="T59" fmla="*/ 271 h 255"/>
                                <a:gd name="T60" fmla="+- 0 6468 6468"/>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27" name="Group 3977"/>
                        <wpg:cNvGrpSpPr>
                          <a:grpSpLocks/>
                        </wpg:cNvGrpSpPr>
                        <wpg:grpSpPr bwMode="auto">
                          <a:xfrm>
                            <a:off x="6948" y="96"/>
                            <a:ext cx="450" cy="255"/>
                            <a:chOff x="6948" y="96"/>
                            <a:chExt cx="450" cy="255"/>
                          </a:xfrm>
                        </wpg:grpSpPr>
                        <wps:wsp>
                          <wps:cNvPr id="3828" name="Freeform 3978"/>
                          <wps:cNvSpPr>
                            <a:spLocks/>
                          </wps:cNvSpPr>
                          <wps:spPr bwMode="auto">
                            <a:xfrm>
                              <a:off x="6948" y="96"/>
                              <a:ext cx="450" cy="255"/>
                            </a:xfrm>
                            <a:custGeom>
                              <a:avLst/>
                              <a:gdLst>
                                <a:gd name="T0" fmla="+- 0 6948 6948"/>
                                <a:gd name="T1" fmla="*/ T0 w 450"/>
                                <a:gd name="T2" fmla="+- 0 223 96"/>
                                <a:gd name="T3" fmla="*/ 223 h 255"/>
                                <a:gd name="T4" fmla="+- 0 6962 6948"/>
                                <a:gd name="T5" fmla="*/ T4 w 450"/>
                                <a:gd name="T6" fmla="+- 0 164 96"/>
                                <a:gd name="T7" fmla="*/ 164 h 255"/>
                                <a:gd name="T8" fmla="+- 0 7010 6948"/>
                                <a:gd name="T9" fmla="*/ T8 w 450"/>
                                <a:gd name="T10" fmla="+- 0 115 96"/>
                                <a:gd name="T11" fmla="*/ 115 h 255"/>
                                <a:gd name="T12" fmla="+- 0 7271 6948"/>
                                <a:gd name="T13" fmla="*/ T12 w 450"/>
                                <a:gd name="T14" fmla="+- 0 96 96"/>
                                <a:gd name="T15" fmla="*/ 96 h 255"/>
                                <a:gd name="T16" fmla="+- 0 7292 6948"/>
                                <a:gd name="T17" fmla="*/ T16 w 450"/>
                                <a:gd name="T18" fmla="+- 0 97 96"/>
                                <a:gd name="T19" fmla="*/ 97 h 255"/>
                                <a:gd name="T20" fmla="+- 0 7347 6948"/>
                                <a:gd name="T21" fmla="*/ T20 w 450"/>
                                <a:gd name="T22" fmla="+- 0 121 96"/>
                                <a:gd name="T23" fmla="*/ 121 h 255"/>
                                <a:gd name="T24" fmla="+- 0 7389 6948"/>
                                <a:gd name="T25" fmla="*/ T24 w 450"/>
                                <a:gd name="T26" fmla="+- 0 175 96"/>
                                <a:gd name="T27" fmla="*/ 175 h 255"/>
                                <a:gd name="T28" fmla="+- 0 7398 6948"/>
                                <a:gd name="T29" fmla="*/ T28 w 450"/>
                                <a:gd name="T30" fmla="+- 0 210 96"/>
                                <a:gd name="T31" fmla="*/ 210 h 255"/>
                                <a:gd name="T32" fmla="+- 0 7397 6948"/>
                                <a:gd name="T33" fmla="*/ T32 w 450"/>
                                <a:gd name="T34" fmla="+- 0 235 96"/>
                                <a:gd name="T35" fmla="*/ 235 h 255"/>
                                <a:gd name="T36" fmla="+- 0 7368 6948"/>
                                <a:gd name="T37" fmla="*/ T36 w 450"/>
                                <a:gd name="T38" fmla="+- 0 306 96"/>
                                <a:gd name="T39" fmla="*/ 306 h 255"/>
                                <a:gd name="T40" fmla="+- 0 7315 6948"/>
                                <a:gd name="T41" fmla="*/ T40 w 450"/>
                                <a:gd name="T42" fmla="+- 0 343 96"/>
                                <a:gd name="T43" fmla="*/ 343 h 255"/>
                                <a:gd name="T44" fmla="+- 0 7076 6948"/>
                                <a:gd name="T45" fmla="*/ T44 w 450"/>
                                <a:gd name="T46" fmla="+- 0 351 96"/>
                                <a:gd name="T47" fmla="*/ 351 h 255"/>
                                <a:gd name="T48" fmla="+- 0 7055 6948"/>
                                <a:gd name="T49" fmla="*/ T48 w 450"/>
                                <a:gd name="T50" fmla="+- 0 349 96"/>
                                <a:gd name="T51" fmla="*/ 349 h 255"/>
                                <a:gd name="T52" fmla="+- 0 7000 6948"/>
                                <a:gd name="T53" fmla="*/ T52 w 450"/>
                                <a:gd name="T54" fmla="+- 0 326 96"/>
                                <a:gd name="T55" fmla="*/ 326 h 255"/>
                                <a:gd name="T56" fmla="+- 0 6958 6948"/>
                                <a:gd name="T57" fmla="*/ T56 w 450"/>
                                <a:gd name="T58" fmla="+- 0 271 96"/>
                                <a:gd name="T59" fmla="*/ 271 h 255"/>
                                <a:gd name="T60" fmla="+- 0 6948 6948"/>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1" y="79"/>
                                  </a:lnTo>
                                  <a:lnTo>
                                    <a:pt x="450" y="114"/>
                                  </a:lnTo>
                                  <a:lnTo>
                                    <a:pt x="449" y="139"/>
                                  </a:lnTo>
                                  <a:lnTo>
                                    <a:pt x="420" y="210"/>
                                  </a:lnTo>
                                  <a:lnTo>
                                    <a:pt x="367" y="247"/>
                                  </a:lnTo>
                                  <a:lnTo>
                                    <a:pt x="128" y="255"/>
                                  </a:lnTo>
                                  <a:lnTo>
                                    <a:pt x="107" y="253"/>
                                  </a:lnTo>
                                  <a:lnTo>
                                    <a:pt x="52"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29" name="Group 3979"/>
                        <wpg:cNvGrpSpPr>
                          <a:grpSpLocks/>
                        </wpg:cNvGrpSpPr>
                        <wpg:grpSpPr bwMode="auto">
                          <a:xfrm>
                            <a:off x="7429" y="96"/>
                            <a:ext cx="450" cy="255"/>
                            <a:chOff x="7429" y="96"/>
                            <a:chExt cx="450" cy="255"/>
                          </a:xfrm>
                        </wpg:grpSpPr>
                        <wps:wsp>
                          <wps:cNvPr id="3830" name="Freeform 3980"/>
                          <wps:cNvSpPr>
                            <a:spLocks/>
                          </wps:cNvSpPr>
                          <wps:spPr bwMode="auto">
                            <a:xfrm>
                              <a:off x="7429" y="96"/>
                              <a:ext cx="450" cy="255"/>
                            </a:xfrm>
                            <a:custGeom>
                              <a:avLst/>
                              <a:gdLst>
                                <a:gd name="T0" fmla="+- 0 7429 7429"/>
                                <a:gd name="T1" fmla="*/ T0 w 450"/>
                                <a:gd name="T2" fmla="+- 0 223 96"/>
                                <a:gd name="T3" fmla="*/ 223 h 255"/>
                                <a:gd name="T4" fmla="+- 0 7443 7429"/>
                                <a:gd name="T5" fmla="*/ T4 w 450"/>
                                <a:gd name="T6" fmla="+- 0 164 96"/>
                                <a:gd name="T7" fmla="*/ 164 h 255"/>
                                <a:gd name="T8" fmla="+- 0 7491 7429"/>
                                <a:gd name="T9" fmla="*/ T8 w 450"/>
                                <a:gd name="T10" fmla="+- 0 115 96"/>
                                <a:gd name="T11" fmla="*/ 115 h 255"/>
                                <a:gd name="T12" fmla="+- 0 7751 7429"/>
                                <a:gd name="T13" fmla="*/ T12 w 450"/>
                                <a:gd name="T14" fmla="+- 0 96 96"/>
                                <a:gd name="T15" fmla="*/ 96 h 255"/>
                                <a:gd name="T16" fmla="+- 0 7772 7429"/>
                                <a:gd name="T17" fmla="*/ T16 w 450"/>
                                <a:gd name="T18" fmla="+- 0 97 96"/>
                                <a:gd name="T19" fmla="*/ 97 h 255"/>
                                <a:gd name="T20" fmla="+- 0 7828 7429"/>
                                <a:gd name="T21" fmla="*/ T20 w 450"/>
                                <a:gd name="T22" fmla="+- 0 121 96"/>
                                <a:gd name="T23" fmla="*/ 121 h 255"/>
                                <a:gd name="T24" fmla="+- 0 7869 7429"/>
                                <a:gd name="T25" fmla="*/ T24 w 450"/>
                                <a:gd name="T26" fmla="+- 0 175 96"/>
                                <a:gd name="T27" fmla="*/ 175 h 255"/>
                                <a:gd name="T28" fmla="+- 0 7878 7429"/>
                                <a:gd name="T29" fmla="*/ T28 w 450"/>
                                <a:gd name="T30" fmla="+- 0 210 96"/>
                                <a:gd name="T31" fmla="*/ 210 h 255"/>
                                <a:gd name="T32" fmla="+- 0 7877 7429"/>
                                <a:gd name="T33" fmla="*/ T32 w 450"/>
                                <a:gd name="T34" fmla="+- 0 235 96"/>
                                <a:gd name="T35" fmla="*/ 235 h 255"/>
                                <a:gd name="T36" fmla="+- 0 7848 7429"/>
                                <a:gd name="T37" fmla="*/ T36 w 450"/>
                                <a:gd name="T38" fmla="+- 0 306 96"/>
                                <a:gd name="T39" fmla="*/ 306 h 255"/>
                                <a:gd name="T40" fmla="+- 0 7795 7429"/>
                                <a:gd name="T41" fmla="*/ T40 w 450"/>
                                <a:gd name="T42" fmla="+- 0 343 96"/>
                                <a:gd name="T43" fmla="*/ 343 h 255"/>
                                <a:gd name="T44" fmla="+- 0 7556 7429"/>
                                <a:gd name="T45" fmla="*/ T44 w 450"/>
                                <a:gd name="T46" fmla="+- 0 351 96"/>
                                <a:gd name="T47" fmla="*/ 351 h 255"/>
                                <a:gd name="T48" fmla="+- 0 7535 7429"/>
                                <a:gd name="T49" fmla="*/ T48 w 450"/>
                                <a:gd name="T50" fmla="+- 0 349 96"/>
                                <a:gd name="T51" fmla="*/ 349 h 255"/>
                                <a:gd name="T52" fmla="+- 0 7480 7429"/>
                                <a:gd name="T53" fmla="*/ T52 w 450"/>
                                <a:gd name="T54" fmla="+- 0 326 96"/>
                                <a:gd name="T55" fmla="*/ 326 h 255"/>
                                <a:gd name="T56" fmla="+- 0 7439 7429"/>
                                <a:gd name="T57" fmla="*/ T56 w 450"/>
                                <a:gd name="T58" fmla="+- 0 271 96"/>
                                <a:gd name="T59" fmla="*/ 271 h 255"/>
                                <a:gd name="T60" fmla="+- 0 7429 7429"/>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818" o:spid="_x0000_s1026" style="position:absolute;margin-left:377.35pt;margin-top:29.85pt;width:141.45pt;height:17.25pt;z-index:-251350016;mso-position-horizontal-relative:page" coordorigin="5019,88" coordsize="2867,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">
                <v:group id="Group 3969" o:spid="_x0000_s1027" style="position:absolute;left:5027;top:96;width:450;height:255" coordorigin="502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NaJuMcAAADdAAAADwAAAGRycy9kb3ducmV2LnhtbESPQWvCQBSE7wX/w/IK&#10;3ppNlJaYZhWRKh5CoSqU3h7ZZxLMvg3ZbRL/fbdQ6HGYmW+YfDOZVgzUu8aygiSKQRCXVjdcKbic&#10;908pCOeRNbaWScGdHGzWs4ccM21H/qDh5CsRIOwyVFB732VSurImgy6yHXHwrrY36IPsK6l7HAPc&#10;tHIRxy/SYMNhocaOdjWVt9O3UXAYcdwuk7ehuF1396/z8/tnkZBS88dp+wrC0+T/w3/to1awTJMV&#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NaJuMcAAADd&#10;AAAADwAAAAAAAAAAAAAAAACqAgAAZHJzL2Rvd25yZXYueG1sUEsFBgAAAAAEAAQA+gAAAJ4DAAAA&#10;AA==&#10;">
                  <v:shape id="Freeform 3970" o:spid="_x0000_s1028" style="position:absolute;left:502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4SYMMA&#10;AADdAAAADwAAAGRycy9kb3ducmV2LnhtbERPz2vCMBS+D/Y/hDfwIpqq4KQaZROU4mGyKp4fzVtT&#10;1ryUJtr635uD4PHj+73a9LYWN2p95VjBZJyAIC6crrhUcD7tRgsQPiBrrB2Tgjt52Kzf31aYatfx&#10;L93yUIoYwj5FBSaEJpXSF4Ys+rFriCP351qLIcK2lLrFLobbWk6TZC4tVhwbDDa0NVT851erIDGX&#10;ar/j+XeWZ8fr6TAcdp/9j1KDj/5rCSJQH17ipzvTCmaLadwf38Qn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4SYMMAAADdAAAADwAAAAAAAAAAAAAAAACYAgAAZHJzL2Rv&#10;d25yZXYueG1sUEsFBgAAAAAEAAQA9QAAAIgDAAAAAA==&#10;" path="m,127l14,68,61,19,322,r21,1l399,25r41,54l449,114r-1,25l419,210r-53,37l127,255r-21,-2l51,230,10,175,,127xe" filled="f" strokecolor="#999" strokeweight=".26483mm">
                    <v:path arrowok="t" o:connecttype="custom" o:connectlocs="0,223;14,164;61,115;322,96;343,97;399,121;440,175;449,210;448,235;419,306;366,343;127,351;106,349;51,326;10,271;0,223" o:connectangles="0,0,0,0,0,0,0,0,0,0,0,0,0,0,0,0"/>
                  </v:shape>
                </v:group>
                <v:group id="Group 3971" o:spid="_x0000_s1029" style="position:absolute;left:5507;top:96;width:450;height:255" coordorigin="550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MxPA8cAAADd&#10;AAAADwAAAAAAAAAAAAAAAACqAgAAZHJzL2Rvd25yZXYueG1sUEsFBgAAAAAEAAQA+gAAAJ4DAAAA&#10;AA==&#10;">
                  <v:shape id="Freeform 3972" o:spid="_x0000_s1030" style="position:absolute;left:550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pjMYA&#10;AADdAAAADwAAAGRycy9kb3ducmV2LnhtbESPQWvCQBSE7wX/w/IKvUjdmIKV6CpaUEIPLU3E8yP7&#10;zIZm34bsauK/7xYKPQ4z8w2z3o62FTfqfeNYwXyWgCCunG64VnAqD89LED4ga2wdk4I7edhuJg9r&#10;zLQb+ItuRahFhLDPUIEJocuk9JUhi37mOuLoXVxvMUTZ11L3OES4bWWaJAtpseG4YLCjN0PVd3G1&#10;ChJzbo4HXuzzIv+8lu/T6fA6fij19DjuViACjeE//NfOtYKXZZrC75v4B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pjMYAAADdAAAADwAAAAAAAAAAAAAAAACYAgAAZHJz&#10;L2Rvd25yZXYueG1sUEsFBgAAAAAEAAQA9QAAAIsDAAAAAA==&#10;" path="m,127l14,68,62,19,323,r21,1l399,25r41,54l450,114r-1,25l420,210r-53,37l128,255r-21,-2l51,230,10,175,,127xe" filled="f" strokecolor="#999" strokeweight=".26483mm">
                    <v:path arrowok="t" o:connecttype="custom" o:connectlocs="0,223;14,164;62,115;323,96;344,97;399,121;440,175;450,210;449,235;420,306;367,343;128,351;107,349;51,326;10,271;0,223" o:connectangles="0,0,0,0,0,0,0,0,0,0,0,0,0,0,0,0"/>
                  </v:shape>
                </v:group>
                <v:group id="Group 3973" o:spid="_x0000_s1031" style="position:absolute;left:5987;top:96;width:450;height:255" coordorigin="598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UnTvxgAAAN0A&#10;AAAPAAAAAAAAAAAAAAAAAKoCAABkcnMvZG93bnJldi54bWxQSwUGAAAAAAQABAD6AAAAnQMAAAAA&#10;">
                  <v:shape id="Freeform 3974" o:spid="_x0000_s1032" style="position:absolute;left:598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UUY8YA&#10;AADdAAAADwAAAGRycy9kb3ducmV2LnhtbESPQWvCQBSE7wX/w/IKvYhuakUldRVbsAQPilE8P7Kv&#10;2dDs25BdTfrvu4LQ4zAz3zDLdW9rcaPWV44VvI4TEMSF0xWXCs6n7WgBwgdkjbVjUvBLHtarwdMS&#10;U+06PtItD6WIEPYpKjAhNKmUvjBk0Y9dQxy9b9daDFG2pdQtdhFuazlJkpm0WHFcMNjQp6HiJ79a&#10;BYm5VF9bnn1keXa4nnbDYTfv90q9PPebdxCB+vAffrQzreBtMZnC/U18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0UUY8YAAADdAAAADwAAAAAAAAAAAAAAAACYAgAAZHJz&#10;L2Rvd25yZXYueG1sUEsFBgAAAAAEAAQA9QAAAIsDAAAAAA==&#10;" path="m,127l14,68,62,19,323,r21,1l399,25r42,54l450,114r-1,25l420,210r-53,37l128,255r-21,-2l52,230,10,175,,127xe" filled="f" strokecolor="#999" strokeweight=".26483mm">
                    <v:path arrowok="t" o:connecttype="custom" o:connectlocs="0,223;14,164;62,115;323,96;344,97;399,121;441,175;450,210;449,235;420,306;367,343;128,351;107,349;52,326;10,271;0,223" o:connectangles="0,0,0,0,0,0,0,0,0,0,0,0,0,0,0,0"/>
                  </v:shape>
                </v:group>
                <v:group id="Group 3975" o:spid="_x0000_s1033" style="position:absolute;left:6468;top:96;width:450;height:255" coordorigin="6468,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P3SQDFAAAA3QAA&#10;AA8AAAAAAAAAAAAAAAAAqgIAAGRycy9kb3ducmV2LnhtbFBLBQYAAAAABAAEAPoAAACcAwAAAAA=&#10;">
                  <v:shape id="Freeform 3976" o:spid="_x0000_s1034" style="position:absolute;left:6468;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svj8YA&#10;AADdAAAADwAAAGRycy9kb3ducmV2LnhtbESPQWvCQBSE7wX/w/IKvUjdVCGV6Cq2oIQeLI3i+ZF9&#10;ZkOzb0N2NfHfuwWhx2FmvmGW68E24kqdrx0reJskIIhLp2uuFBwP29c5CB+QNTaOScGNPKxXo6cl&#10;Ztr1/EPXIlQiQthnqMCE0GZS+tKQRT9xLXH0zq6zGKLsKqk77CPcNnKaJKm0WHNcMNjSp6Hyt7hY&#10;BYk51bstpx95kX9fDl/jcf8+7JV6eR42CxCBhvAffrRzrWA2n6bw9yY+Abm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Nsvj8YAAADdAAAADwAAAAAAAAAAAAAAAACYAgAAZHJz&#10;L2Rvd25yZXYueG1sUEsFBgAAAAAEAAQA9QAAAIsDAAAAAA==&#10;" path="m,127l14,68,62,19,323,r21,1l399,25r41,54l450,114r-1,25l419,210r-53,37l127,255r-21,-2l51,230,10,175,,127xe" filled="f" strokecolor="#999" strokeweight=".26483mm">
                    <v:path arrowok="t" o:connecttype="custom" o:connectlocs="0,223;14,164;62,115;323,96;344,97;399,121;440,175;450,210;449,235;419,306;366,343;127,351;106,349;51,326;10,271;0,223" o:connectangles="0,0,0,0,0,0,0,0,0,0,0,0,0,0,0,0"/>
                  </v:shape>
                </v:group>
                <v:group id="Group 3977" o:spid="_x0000_s1035" style="position:absolute;left:6948;top:96;width:450;height:255" coordorigin="6948,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Gly7MYAAADdAAAADwAAAGRycy9kb3ducmV2LnhtbESPT4vCMBTE7wt+h/CE&#10;va1plV2lGkVElz2I4B8Qb4/m2Rabl9LEtn57Iwh7HGbmN8xs0ZlSNFS7wrKCeBCBIE6tLjhTcDpu&#10;viYgnEfWWFomBQ9ysJj3PmaYaNvynpqDz0SAsEtQQe59lUjp0pwMuoGtiIN3tbVBH2SdSV1jG+Cm&#10;lMMo+pEGCw4LOVa0yim9He5GwW+L7XIUr5vt7bp6XI7fu/M2JqU++91yCsJT5//D7/afVjCaDMf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aXLsxgAAAN0A&#10;AAAPAAAAAAAAAAAAAAAAAKoCAABkcnMvZG93bnJldi54bWxQSwUGAAAAAAQABAD6AAAAnQMAAAAA&#10;">
                  <v:shape id="Freeform 3978" o:spid="_x0000_s1036" style="position:absolute;left:6948;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geZsMA&#10;AADdAAAADwAAAGRycy9kb3ducmV2LnhtbERPz2vCMBS+D/Y/hDfwIpqq4KQaZROU4mGyKp4fzVtT&#10;1ryUJtr635uD4PHj+73a9LYWN2p95VjBZJyAIC6crrhUcD7tRgsQPiBrrB2Tgjt52Kzf31aYatfx&#10;L93yUIoYwj5FBSaEJpXSF4Ys+rFriCP351qLIcK2lLrFLobbWk6TZC4tVhwbDDa0NVT851erIDGX&#10;ar/j+XeWZ8fr6TAcdp/9j1KDj/5rCSJQH17ipzvTCmaLaZwb38Qn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geZsMAAADdAAAADwAAAAAAAAAAAAAAAACYAgAAZHJzL2Rv&#10;d25yZXYueG1sUEsFBgAAAAAEAAQA9QAAAIgDAAAAAA==&#10;" path="m,127l14,68,62,19,323,r21,1l399,25r42,54l450,114r-1,25l420,210r-53,37l128,255r-21,-2l52,230,10,175,,127xe" filled="f" strokecolor="#999" strokeweight=".26483mm">
                    <v:path arrowok="t" o:connecttype="custom" o:connectlocs="0,223;14,164;62,115;323,96;344,97;399,121;441,175;450,210;449,235;420,306;367,343;128,351;107,349;52,326;10,271;0,223" o:connectangles="0,0,0,0,0,0,0,0,0,0,0,0,0,0,0,0"/>
                  </v:shape>
                </v:group>
                <v:group id="Group 3979" o:spid="_x0000_s1037" style="position:absolute;left:7429;top:96;width:450;height:255" coordorigin="7429,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rpDBcYAAADdAAAADwAAAGRycy9kb3ducmV2LnhtbESPT4vCMBTE78J+h/AW&#10;9qZpFcWtRhFxlz2I4B9YvD2aZ1tsXkoT2/rtjSB4HGbmN8x82ZlSNFS7wrKCeBCBIE6tLjhTcDr+&#10;9KcgnEfWWFomBXdysFx89OaYaNvynpqDz0SAsEtQQe59lUjp0pwMuoGtiIN3sbVBH2SdSV1jG+Cm&#10;lMMomkiDBYeFHCta55ReDzej4LfFdjWKN832elnfz8fx7n8bk1Jfn91qBsJT59/hV/tPKxhNh9/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ukMFxgAAAN0A&#10;AAAPAAAAAAAAAAAAAAAAAKoCAABkcnMvZG93bnJldi54bWxQSwUGAAAAAAQABAD6AAAAnQMAAAAA&#10;">
                  <v:shape id="Freeform 3980" o:spid="_x0000_s1038" style="position:absolute;left:7429;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eEvcMA&#10;AADdAAAADwAAAGRycy9kb3ducmV2LnhtbERPz2vCMBS+D/wfwhN2kZlugpNqFB04iofJ2uH50Tyb&#10;YvNSmmi7/94cBI8f3+/VZrCNuFHna8cK3qcJCOLS6ZorBX/F/m0BwgdkjY1jUvBPHjbr0csKU+16&#10;/qVbHioRQ9inqMCE0KZS+tKQRT91LXHkzq6zGCLsKqk77GO4beRHksylxZpjg8GWvgyVl/xqFSTm&#10;VH/veb7L8ux4LQ6TSf85/Cj1Oh62SxCBhvAUP9yZVjBbzOL++CY+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eEvcMAAADdAAAADwAAAAAAAAAAAAAAAACYAgAAZHJzL2Rv&#10;d25yZXYueG1sUEsFBgAAAAAEAAQA9QAAAIgDAAAAAA==&#10;" path="m,127l14,68,62,19,322,r21,1l399,25r41,54l449,114r-1,25l419,210r-53,37l127,255r-21,-2l51,230,10,175,,127xe" filled="f" strokecolor="#999" strokeweight=".26483mm">
                    <v:path arrowok="t" o:connecttype="custom" o:connectlocs="0,223;14,164;62,115;322,96;343,97;399,121;440,175;449,210;448,235;419,306;366,343;127,351;106,349;51,326;10,271;0,223" o:connectangles="0,0,0,0,0,0,0,0,0,0,0,0,0,0,0,0"/>
                  </v:shape>
                </v:group>
                <w10:wrap anchorx="page"/>
              </v:group>
            </w:pict>
          </mc:Fallback>
        </mc:AlternateContent>
      </w:r>
      <w:r w:rsidR="00825EB9" w:rsidRPr="00B1204B">
        <w:rPr>
          <w:noProof/>
        </w:rPr>
        <mc:AlternateContent>
          <mc:Choice Requires="wpg">
            <w:drawing>
              <wp:anchor distT="0" distB="0" distL="114300" distR="114300" simplePos="0" relativeHeight="251965440" behindDoc="1" locked="0" layoutInCell="1" allowOverlap="1" wp14:anchorId="1C8C498F" wp14:editId="4CEEC1A0">
                <wp:simplePos x="0" y="0"/>
                <wp:positionH relativeFrom="page">
                  <wp:posOffset>4801870</wp:posOffset>
                </wp:positionH>
                <wp:positionV relativeFrom="paragraph">
                  <wp:posOffset>52070</wp:posOffset>
                </wp:positionV>
                <wp:extent cx="1820545" cy="171450"/>
                <wp:effectExtent l="0" t="0" r="8255" b="19050"/>
                <wp:wrapNone/>
                <wp:docPr id="3805" name="Group 38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0545" cy="171450"/>
                          <a:chOff x="5019" y="88"/>
                          <a:chExt cx="2867" cy="270"/>
                        </a:xfrm>
                      </wpg:grpSpPr>
                      <wpg:grpSp>
                        <wpg:cNvPr id="3806" name="Group 3956"/>
                        <wpg:cNvGrpSpPr>
                          <a:grpSpLocks/>
                        </wpg:cNvGrpSpPr>
                        <wpg:grpSpPr bwMode="auto">
                          <a:xfrm>
                            <a:off x="5027" y="96"/>
                            <a:ext cx="450" cy="255"/>
                            <a:chOff x="5027" y="96"/>
                            <a:chExt cx="450" cy="255"/>
                          </a:xfrm>
                        </wpg:grpSpPr>
                        <wps:wsp>
                          <wps:cNvPr id="3807" name="Freeform 3957"/>
                          <wps:cNvSpPr>
                            <a:spLocks/>
                          </wps:cNvSpPr>
                          <wps:spPr bwMode="auto">
                            <a:xfrm>
                              <a:off x="5027" y="96"/>
                              <a:ext cx="450" cy="255"/>
                            </a:xfrm>
                            <a:custGeom>
                              <a:avLst/>
                              <a:gdLst>
                                <a:gd name="T0" fmla="+- 0 5027 5027"/>
                                <a:gd name="T1" fmla="*/ T0 w 450"/>
                                <a:gd name="T2" fmla="+- 0 223 96"/>
                                <a:gd name="T3" fmla="*/ 223 h 255"/>
                                <a:gd name="T4" fmla="+- 0 5041 5027"/>
                                <a:gd name="T5" fmla="*/ T4 w 450"/>
                                <a:gd name="T6" fmla="+- 0 164 96"/>
                                <a:gd name="T7" fmla="*/ 164 h 255"/>
                                <a:gd name="T8" fmla="+- 0 5088 5027"/>
                                <a:gd name="T9" fmla="*/ T8 w 450"/>
                                <a:gd name="T10" fmla="+- 0 115 96"/>
                                <a:gd name="T11" fmla="*/ 115 h 255"/>
                                <a:gd name="T12" fmla="+- 0 5349 5027"/>
                                <a:gd name="T13" fmla="*/ T12 w 450"/>
                                <a:gd name="T14" fmla="+- 0 96 96"/>
                                <a:gd name="T15" fmla="*/ 96 h 255"/>
                                <a:gd name="T16" fmla="+- 0 5370 5027"/>
                                <a:gd name="T17" fmla="*/ T16 w 450"/>
                                <a:gd name="T18" fmla="+- 0 97 96"/>
                                <a:gd name="T19" fmla="*/ 97 h 255"/>
                                <a:gd name="T20" fmla="+- 0 5426 5027"/>
                                <a:gd name="T21" fmla="*/ T20 w 450"/>
                                <a:gd name="T22" fmla="+- 0 121 96"/>
                                <a:gd name="T23" fmla="*/ 121 h 255"/>
                                <a:gd name="T24" fmla="+- 0 5467 5027"/>
                                <a:gd name="T25" fmla="*/ T24 w 450"/>
                                <a:gd name="T26" fmla="+- 0 175 96"/>
                                <a:gd name="T27" fmla="*/ 175 h 255"/>
                                <a:gd name="T28" fmla="+- 0 5476 5027"/>
                                <a:gd name="T29" fmla="*/ T28 w 450"/>
                                <a:gd name="T30" fmla="+- 0 210 96"/>
                                <a:gd name="T31" fmla="*/ 210 h 255"/>
                                <a:gd name="T32" fmla="+- 0 5475 5027"/>
                                <a:gd name="T33" fmla="*/ T32 w 450"/>
                                <a:gd name="T34" fmla="+- 0 235 96"/>
                                <a:gd name="T35" fmla="*/ 235 h 255"/>
                                <a:gd name="T36" fmla="+- 0 5446 5027"/>
                                <a:gd name="T37" fmla="*/ T36 w 450"/>
                                <a:gd name="T38" fmla="+- 0 306 96"/>
                                <a:gd name="T39" fmla="*/ 306 h 255"/>
                                <a:gd name="T40" fmla="+- 0 5393 5027"/>
                                <a:gd name="T41" fmla="*/ T40 w 450"/>
                                <a:gd name="T42" fmla="+- 0 343 96"/>
                                <a:gd name="T43" fmla="*/ 343 h 255"/>
                                <a:gd name="T44" fmla="+- 0 5154 5027"/>
                                <a:gd name="T45" fmla="*/ T44 w 450"/>
                                <a:gd name="T46" fmla="+- 0 351 96"/>
                                <a:gd name="T47" fmla="*/ 351 h 255"/>
                                <a:gd name="T48" fmla="+- 0 5133 5027"/>
                                <a:gd name="T49" fmla="*/ T48 w 450"/>
                                <a:gd name="T50" fmla="+- 0 349 96"/>
                                <a:gd name="T51" fmla="*/ 349 h 255"/>
                                <a:gd name="T52" fmla="+- 0 5078 5027"/>
                                <a:gd name="T53" fmla="*/ T52 w 450"/>
                                <a:gd name="T54" fmla="+- 0 326 96"/>
                                <a:gd name="T55" fmla="*/ 326 h 255"/>
                                <a:gd name="T56" fmla="+- 0 5037 5027"/>
                                <a:gd name="T57" fmla="*/ T56 w 450"/>
                                <a:gd name="T58" fmla="+- 0 271 96"/>
                                <a:gd name="T59" fmla="*/ 271 h 255"/>
                                <a:gd name="T60" fmla="+- 0 5027 502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1"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08" name="Group 3958"/>
                        <wpg:cNvGrpSpPr>
                          <a:grpSpLocks/>
                        </wpg:cNvGrpSpPr>
                        <wpg:grpSpPr bwMode="auto">
                          <a:xfrm>
                            <a:off x="5507" y="96"/>
                            <a:ext cx="450" cy="255"/>
                            <a:chOff x="5507" y="96"/>
                            <a:chExt cx="450" cy="255"/>
                          </a:xfrm>
                        </wpg:grpSpPr>
                        <wps:wsp>
                          <wps:cNvPr id="3809" name="Freeform 3959"/>
                          <wps:cNvSpPr>
                            <a:spLocks/>
                          </wps:cNvSpPr>
                          <wps:spPr bwMode="auto">
                            <a:xfrm>
                              <a:off x="5507" y="96"/>
                              <a:ext cx="450" cy="255"/>
                            </a:xfrm>
                            <a:custGeom>
                              <a:avLst/>
                              <a:gdLst>
                                <a:gd name="T0" fmla="+- 0 5507 5507"/>
                                <a:gd name="T1" fmla="*/ T0 w 450"/>
                                <a:gd name="T2" fmla="+- 0 223 96"/>
                                <a:gd name="T3" fmla="*/ 223 h 255"/>
                                <a:gd name="T4" fmla="+- 0 5521 5507"/>
                                <a:gd name="T5" fmla="*/ T4 w 450"/>
                                <a:gd name="T6" fmla="+- 0 164 96"/>
                                <a:gd name="T7" fmla="*/ 164 h 255"/>
                                <a:gd name="T8" fmla="+- 0 5569 5507"/>
                                <a:gd name="T9" fmla="*/ T8 w 450"/>
                                <a:gd name="T10" fmla="+- 0 115 96"/>
                                <a:gd name="T11" fmla="*/ 115 h 255"/>
                                <a:gd name="T12" fmla="+- 0 5830 5507"/>
                                <a:gd name="T13" fmla="*/ T12 w 450"/>
                                <a:gd name="T14" fmla="+- 0 96 96"/>
                                <a:gd name="T15" fmla="*/ 96 h 255"/>
                                <a:gd name="T16" fmla="+- 0 5851 5507"/>
                                <a:gd name="T17" fmla="*/ T16 w 450"/>
                                <a:gd name="T18" fmla="+- 0 97 96"/>
                                <a:gd name="T19" fmla="*/ 97 h 255"/>
                                <a:gd name="T20" fmla="+- 0 5906 5507"/>
                                <a:gd name="T21" fmla="*/ T20 w 450"/>
                                <a:gd name="T22" fmla="+- 0 121 96"/>
                                <a:gd name="T23" fmla="*/ 121 h 255"/>
                                <a:gd name="T24" fmla="+- 0 5947 5507"/>
                                <a:gd name="T25" fmla="*/ T24 w 450"/>
                                <a:gd name="T26" fmla="+- 0 175 96"/>
                                <a:gd name="T27" fmla="*/ 175 h 255"/>
                                <a:gd name="T28" fmla="+- 0 5957 5507"/>
                                <a:gd name="T29" fmla="*/ T28 w 450"/>
                                <a:gd name="T30" fmla="+- 0 210 96"/>
                                <a:gd name="T31" fmla="*/ 210 h 255"/>
                                <a:gd name="T32" fmla="+- 0 5956 5507"/>
                                <a:gd name="T33" fmla="*/ T32 w 450"/>
                                <a:gd name="T34" fmla="+- 0 235 96"/>
                                <a:gd name="T35" fmla="*/ 235 h 255"/>
                                <a:gd name="T36" fmla="+- 0 5927 5507"/>
                                <a:gd name="T37" fmla="*/ T36 w 450"/>
                                <a:gd name="T38" fmla="+- 0 306 96"/>
                                <a:gd name="T39" fmla="*/ 306 h 255"/>
                                <a:gd name="T40" fmla="+- 0 5874 5507"/>
                                <a:gd name="T41" fmla="*/ T40 w 450"/>
                                <a:gd name="T42" fmla="+- 0 343 96"/>
                                <a:gd name="T43" fmla="*/ 343 h 255"/>
                                <a:gd name="T44" fmla="+- 0 5635 5507"/>
                                <a:gd name="T45" fmla="*/ T44 w 450"/>
                                <a:gd name="T46" fmla="+- 0 351 96"/>
                                <a:gd name="T47" fmla="*/ 351 h 255"/>
                                <a:gd name="T48" fmla="+- 0 5614 5507"/>
                                <a:gd name="T49" fmla="*/ T48 w 450"/>
                                <a:gd name="T50" fmla="+- 0 349 96"/>
                                <a:gd name="T51" fmla="*/ 349 h 255"/>
                                <a:gd name="T52" fmla="+- 0 5558 5507"/>
                                <a:gd name="T53" fmla="*/ T52 w 450"/>
                                <a:gd name="T54" fmla="+- 0 326 96"/>
                                <a:gd name="T55" fmla="*/ 326 h 255"/>
                                <a:gd name="T56" fmla="+- 0 5517 5507"/>
                                <a:gd name="T57" fmla="*/ T56 w 450"/>
                                <a:gd name="T58" fmla="+- 0 271 96"/>
                                <a:gd name="T59" fmla="*/ 271 h 255"/>
                                <a:gd name="T60" fmla="+- 0 5507 550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20" y="210"/>
                                  </a:lnTo>
                                  <a:lnTo>
                                    <a:pt x="367" y="247"/>
                                  </a:lnTo>
                                  <a:lnTo>
                                    <a:pt x="128" y="255"/>
                                  </a:lnTo>
                                  <a:lnTo>
                                    <a:pt x="107"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10" name="Group 3960"/>
                        <wpg:cNvGrpSpPr>
                          <a:grpSpLocks/>
                        </wpg:cNvGrpSpPr>
                        <wpg:grpSpPr bwMode="auto">
                          <a:xfrm>
                            <a:off x="5987" y="96"/>
                            <a:ext cx="450" cy="255"/>
                            <a:chOff x="5987" y="96"/>
                            <a:chExt cx="450" cy="255"/>
                          </a:xfrm>
                        </wpg:grpSpPr>
                        <wps:wsp>
                          <wps:cNvPr id="3811" name="Freeform 3961"/>
                          <wps:cNvSpPr>
                            <a:spLocks/>
                          </wps:cNvSpPr>
                          <wps:spPr bwMode="auto">
                            <a:xfrm>
                              <a:off x="5987" y="96"/>
                              <a:ext cx="450" cy="255"/>
                            </a:xfrm>
                            <a:custGeom>
                              <a:avLst/>
                              <a:gdLst>
                                <a:gd name="T0" fmla="+- 0 5987 5987"/>
                                <a:gd name="T1" fmla="*/ T0 w 450"/>
                                <a:gd name="T2" fmla="+- 0 223 96"/>
                                <a:gd name="T3" fmla="*/ 223 h 255"/>
                                <a:gd name="T4" fmla="+- 0 6001 5987"/>
                                <a:gd name="T5" fmla="*/ T4 w 450"/>
                                <a:gd name="T6" fmla="+- 0 164 96"/>
                                <a:gd name="T7" fmla="*/ 164 h 255"/>
                                <a:gd name="T8" fmla="+- 0 6049 5987"/>
                                <a:gd name="T9" fmla="*/ T8 w 450"/>
                                <a:gd name="T10" fmla="+- 0 115 96"/>
                                <a:gd name="T11" fmla="*/ 115 h 255"/>
                                <a:gd name="T12" fmla="+- 0 6310 5987"/>
                                <a:gd name="T13" fmla="*/ T12 w 450"/>
                                <a:gd name="T14" fmla="+- 0 96 96"/>
                                <a:gd name="T15" fmla="*/ 96 h 255"/>
                                <a:gd name="T16" fmla="+- 0 6331 5987"/>
                                <a:gd name="T17" fmla="*/ T16 w 450"/>
                                <a:gd name="T18" fmla="+- 0 97 96"/>
                                <a:gd name="T19" fmla="*/ 97 h 255"/>
                                <a:gd name="T20" fmla="+- 0 6386 5987"/>
                                <a:gd name="T21" fmla="*/ T20 w 450"/>
                                <a:gd name="T22" fmla="+- 0 121 96"/>
                                <a:gd name="T23" fmla="*/ 121 h 255"/>
                                <a:gd name="T24" fmla="+- 0 6428 5987"/>
                                <a:gd name="T25" fmla="*/ T24 w 450"/>
                                <a:gd name="T26" fmla="+- 0 175 96"/>
                                <a:gd name="T27" fmla="*/ 175 h 255"/>
                                <a:gd name="T28" fmla="+- 0 6437 5987"/>
                                <a:gd name="T29" fmla="*/ T28 w 450"/>
                                <a:gd name="T30" fmla="+- 0 210 96"/>
                                <a:gd name="T31" fmla="*/ 210 h 255"/>
                                <a:gd name="T32" fmla="+- 0 6436 5987"/>
                                <a:gd name="T33" fmla="*/ T32 w 450"/>
                                <a:gd name="T34" fmla="+- 0 235 96"/>
                                <a:gd name="T35" fmla="*/ 235 h 255"/>
                                <a:gd name="T36" fmla="+- 0 6407 5987"/>
                                <a:gd name="T37" fmla="*/ T36 w 450"/>
                                <a:gd name="T38" fmla="+- 0 306 96"/>
                                <a:gd name="T39" fmla="*/ 306 h 255"/>
                                <a:gd name="T40" fmla="+- 0 6354 5987"/>
                                <a:gd name="T41" fmla="*/ T40 w 450"/>
                                <a:gd name="T42" fmla="+- 0 343 96"/>
                                <a:gd name="T43" fmla="*/ 343 h 255"/>
                                <a:gd name="T44" fmla="+- 0 6115 5987"/>
                                <a:gd name="T45" fmla="*/ T44 w 450"/>
                                <a:gd name="T46" fmla="+- 0 351 96"/>
                                <a:gd name="T47" fmla="*/ 351 h 255"/>
                                <a:gd name="T48" fmla="+- 0 6094 5987"/>
                                <a:gd name="T49" fmla="*/ T48 w 450"/>
                                <a:gd name="T50" fmla="+- 0 349 96"/>
                                <a:gd name="T51" fmla="*/ 349 h 255"/>
                                <a:gd name="T52" fmla="+- 0 6039 5987"/>
                                <a:gd name="T53" fmla="*/ T52 w 450"/>
                                <a:gd name="T54" fmla="+- 0 326 96"/>
                                <a:gd name="T55" fmla="*/ 326 h 255"/>
                                <a:gd name="T56" fmla="+- 0 5997 5987"/>
                                <a:gd name="T57" fmla="*/ T56 w 450"/>
                                <a:gd name="T58" fmla="+- 0 271 96"/>
                                <a:gd name="T59" fmla="*/ 271 h 255"/>
                                <a:gd name="T60" fmla="+- 0 5987 598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1" y="79"/>
                                  </a:lnTo>
                                  <a:lnTo>
                                    <a:pt x="450" y="114"/>
                                  </a:lnTo>
                                  <a:lnTo>
                                    <a:pt x="449" y="139"/>
                                  </a:lnTo>
                                  <a:lnTo>
                                    <a:pt x="420" y="210"/>
                                  </a:lnTo>
                                  <a:lnTo>
                                    <a:pt x="367" y="247"/>
                                  </a:lnTo>
                                  <a:lnTo>
                                    <a:pt x="128" y="255"/>
                                  </a:lnTo>
                                  <a:lnTo>
                                    <a:pt x="107" y="253"/>
                                  </a:lnTo>
                                  <a:lnTo>
                                    <a:pt x="52"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12" name="Group 3962"/>
                        <wpg:cNvGrpSpPr>
                          <a:grpSpLocks/>
                        </wpg:cNvGrpSpPr>
                        <wpg:grpSpPr bwMode="auto">
                          <a:xfrm>
                            <a:off x="6468" y="96"/>
                            <a:ext cx="450" cy="255"/>
                            <a:chOff x="6468" y="96"/>
                            <a:chExt cx="450" cy="255"/>
                          </a:xfrm>
                        </wpg:grpSpPr>
                        <wps:wsp>
                          <wps:cNvPr id="3813" name="Freeform 3963"/>
                          <wps:cNvSpPr>
                            <a:spLocks/>
                          </wps:cNvSpPr>
                          <wps:spPr bwMode="auto">
                            <a:xfrm>
                              <a:off x="6468" y="96"/>
                              <a:ext cx="450" cy="255"/>
                            </a:xfrm>
                            <a:custGeom>
                              <a:avLst/>
                              <a:gdLst>
                                <a:gd name="T0" fmla="+- 0 6468 6468"/>
                                <a:gd name="T1" fmla="*/ T0 w 450"/>
                                <a:gd name="T2" fmla="+- 0 223 96"/>
                                <a:gd name="T3" fmla="*/ 223 h 255"/>
                                <a:gd name="T4" fmla="+- 0 6482 6468"/>
                                <a:gd name="T5" fmla="*/ T4 w 450"/>
                                <a:gd name="T6" fmla="+- 0 164 96"/>
                                <a:gd name="T7" fmla="*/ 164 h 255"/>
                                <a:gd name="T8" fmla="+- 0 6530 6468"/>
                                <a:gd name="T9" fmla="*/ T8 w 450"/>
                                <a:gd name="T10" fmla="+- 0 115 96"/>
                                <a:gd name="T11" fmla="*/ 115 h 255"/>
                                <a:gd name="T12" fmla="+- 0 6791 6468"/>
                                <a:gd name="T13" fmla="*/ T12 w 450"/>
                                <a:gd name="T14" fmla="+- 0 96 96"/>
                                <a:gd name="T15" fmla="*/ 96 h 255"/>
                                <a:gd name="T16" fmla="+- 0 6812 6468"/>
                                <a:gd name="T17" fmla="*/ T16 w 450"/>
                                <a:gd name="T18" fmla="+- 0 97 96"/>
                                <a:gd name="T19" fmla="*/ 97 h 255"/>
                                <a:gd name="T20" fmla="+- 0 6867 6468"/>
                                <a:gd name="T21" fmla="*/ T20 w 450"/>
                                <a:gd name="T22" fmla="+- 0 121 96"/>
                                <a:gd name="T23" fmla="*/ 121 h 255"/>
                                <a:gd name="T24" fmla="+- 0 6908 6468"/>
                                <a:gd name="T25" fmla="*/ T24 w 450"/>
                                <a:gd name="T26" fmla="+- 0 175 96"/>
                                <a:gd name="T27" fmla="*/ 175 h 255"/>
                                <a:gd name="T28" fmla="+- 0 6918 6468"/>
                                <a:gd name="T29" fmla="*/ T28 w 450"/>
                                <a:gd name="T30" fmla="+- 0 210 96"/>
                                <a:gd name="T31" fmla="*/ 210 h 255"/>
                                <a:gd name="T32" fmla="+- 0 6917 6468"/>
                                <a:gd name="T33" fmla="*/ T32 w 450"/>
                                <a:gd name="T34" fmla="+- 0 235 96"/>
                                <a:gd name="T35" fmla="*/ 235 h 255"/>
                                <a:gd name="T36" fmla="+- 0 6887 6468"/>
                                <a:gd name="T37" fmla="*/ T36 w 450"/>
                                <a:gd name="T38" fmla="+- 0 306 96"/>
                                <a:gd name="T39" fmla="*/ 306 h 255"/>
                                <a:gd name="T40" fmla="+- 0 6834 6468"/>
                                <a:gd name="T41" fmla="*/ T40 w 450"/>
                                <a:gd name="T42" fmla="+- 0 343 96"/>
                                <a:gd name="T43" fmla="*/ 343 h 255"/>
                                <a:gd name="T44" fmla="+- 0 6595 6468"/>
                                <a:gd name="T45" fmla="*/ T44 w 450"/>
                                <a:gd name="T46" fmla="+- 0 351 96"/>
                                <a:gd name="T47" fmla="*/ 351 h 255"/>
                                <a:gd name="T48" fmla="+- 0 6574 6468"/>
                                <a:gd name="T49" fmla="*/ T48 w 450"/>
                                <a:gd name="T50" fmla="+- 0 349 96"/>
                                <a:gd name="T51" fmla="*/ 349 h 255"/>
                                <a:gd name="T52" fmla="+- 0 6519 6468"/>
                                <a:gd name="T53" fmla="*/ T52 w 450"/>
                                <a:gd name="T54" fmla="+- 0 326 96"/>
                                <a:gd name="T55" fmla="*/ 326 h 255"/>
                                <a:gd name="T56" fmla="+- 0 6478 6468"/>
                                <a:gd name="T57" fmla="*/ T56 w 450"/>
                                <a:gd name="T58" fmla="+- 0 271 96"/>
                                <a:gd name="T59" fmla="*/ 271 h 255"/>
                                <a:gd name="T60" fmla="+- 0 6468 6468"/>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14" name="Group 3964"/>
                        <wpg:cNvGrpSpPr>
                          <a:grpSpLocks/>
                        </wpg:cNvGrpSpPr>
                        <wpg:grpSpPr bwMode="auto">
                          <a:xfrm>
                            <a:off x="6948" y="96"/>
                            <a:ext cx="450" cy="255"/>
                            <a:chOff x="6948" y="96"/>
                            <a:chExt cx="450" cy="255"/>
                          </a:xfrm>
                        </wpg:grpSpPr>
                        <wps:wsp>
                          <wps:cNvPr id="3815" name="Freeform 3965"/>
                          <wps:cNvSpPr>
                            <a:spLocks/>
                          </wps:cNvSpPr>
                          <wps:spPr bwMode="auto">
                            <a:xfrm>
                              <a:off x="6948" y="96"/>
                              <a:ext cx="450" cy="255"/>
                            </a:xfrm>
                            <a:custGeom>
                              <a:avLst/>
                              <a:gdLst>
                                <a:gd name="T0" fmla="+- 0 6948 6948"/>
                                <a:gd name="T1" fmla="*/ T0 w 450"/>
                                <a:gd name="T2" fmla="+- 0 223 96"/>
                                <a:gd name="T3" fmla="*/ 223 h 255"/>
                                <a:gd name="T4" fmla="+- 0 6962 6948"/>
                                <a:gd name="T5" fmla="*/ T4 w 450"/>
                                <a:gd name="T6" fmla="+- 0 164 96"/>
                                <a:gd name="T7" fmla="*/ 164 h 255"/>
                                <a:gd name="T8" fmla="+- 0 7010 6948"/>
                                <a:gd name="T9" fmla="*/ T8 w 450"/>
                                <a:gd name="T10" fmla="+- 0 115 96"/>
                                <a:gd name="T11" fmla="*/ 115 h 255"/>
                                <a:gd name="T12" fmla="+- 0 7271 6948"/>
                                <a:gd name="T13" fmla="*/ T12 w 450"/>
                                <a:gd name="T14" fmla="+- 0 96 96"/>
                                <a:gd name="T15" fmla="*/ 96 h 255"/>
                                <a:gd name="T16" fmla="+- 0 7292 6948"/>
                                <a:gd name="T17" fmla="*/ T16 w 450"/>
                                <a:gd name="T18" fmla="+- 0 97 96"/>
                                <a:gd name="T19" fmla="*/ 97 h 255"/>
                                <a:gd name="T20" fmla="+- 0 7347 6948"/>
                                <a:gd name="T21" fmla="*/ T20 w 450"/>
                                <a:gd name="T22" fmla="+- 0 121 96"/>
                                <a:gd name="T23" fmla="*/ 121 h 255"/>
                                <a:gd name="T24" fmla="+- 0 7389 6948"/>
                                <a:gd name="T25" fmla="*/ T24 w 450"/>
                                <a:gd name="T26" fmla="+- 0 175 96"/>
                                <a:gd name="T27" fmla="*/ 175 h 255"/>
                                <a:gd name="T28" fmla="+- 0 7398 6948"/>
                                <a:gd name="T29" fmla="*/ T28 w 450"/>
                                <a:gd name="T30" fmla="+- 0 210 96"/>
                                <a:gd name="T31" fmla="*/ 210 h 255"/>
                                <a:gd name="T32" fmla="+- 0 7397 6948"/>
                                <a:gd name="T33" fmla="*/ T32 w 450"/>
                                <a:gd name="T34" fmla="+- 0 235 96"/>
                                <a:gd name="T35" fmla="*/ 235 h 255"/>
                                <a:gd name="T36" fmla="+- 0 7368 6948"/>
                                <a:gd name="T37" fmla="*/ T36 w 450"/>
                                <a:gd name="T38" fmla="+- 0 306 96"/>
                                <a:gd name="T39" fmla="*/ 306 h 255"/>
                                <a:gd name="T40" fmla="+- 0 7315 6948"/>
                                <a:gd name="T41" fmla="*/ T40 w 450"/>
                                <a:gd name="T42" fmla="+- 0 343 96"/>
                                <a:gd name="T43" fmla="*/ 343 h 255"/>
                                <a:gd name="T44" fmla="+- 0 7076 6948"/>
                                <a:gd name="T45" fmla="*/ T44 w 450"/>
                                <a:gd name="T46" fmla="+- 0 351 96"/>
                                <a:gd name="T47" fmla="*/ 351 h 255"/>
                                <a:gd name="T48" fmla="+- 0 7055 6948"/>
                                <a:gd name="T49" fmla="*/ T48 w 450"/>
                                <a:gd name="T50" fmla="+- 0 349 96"/>
                                <a:gd name="T51" fmla="*/ 349 h 255"/>
                                <a:gd name="T52" fmla="+- 0 7000 6948"/>
                                <a:gd name="T53" fmla="*/ T52 w 450"/>
                                <a:gd name="T54" fmla="+- 0 326 96"/>
                                <a:gd name="T55" fmla="*/ 326 h 255"/>
                                <a:gd name="T56" fmla="+- 0 6958 6948"/>
                                <a:gd name="T57" fmla="*/ T56 w 450"/>
                                <a:gd name="T58" fmla="+- 0 271 96"/>
                                <a:gd name="T59" fmla="*/ 271 h 255"/>
                                <a:gd name="T60" fmla="+- 0 6948 6948"/>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1" y="79"/>
                                  </a:lnTo>
                                  <a:lnTo>
                                    <a:pt x="450" y="114"/>
                                  </a:lnTo>
                                  <a:lnTo>
                                    <a:pt x="449" y="139"/>
                                  </a:lnTo>
                                  <a:lnTo>
                                    <a:pt x="420" y="210"/>
                                  </a:lnTo>
                                  <a:lnTo>
                                    <a:pt x="367" y="247"/>
                                  </a:lnTo>
                                  <a:lnTo>
                                    <a:pt x="128" y="255"/>
                                  </a:lnTo>
                                  <a:lnTo>
                                    <a:pt x="107" y="253"/>
                                  </a:lnTo>
                                  <a:lnTo>
                                    <a:pt x="52"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16" name="Group 3966"/>
                        <wpg:cNvGrpSpPr>
                          <a:grpSpLocks/>
                        </wpg:cNvGrpSpPr>
                        <wpg:grpSpPr bwMode="auto">
                          <a:xfrm>
                            <a:off x="7429" y="96"/>
                            <a:ext cx="450" cy="255"/>
                            <a:chOff x="7429" y="96"/>
                            <a:chExt cx="450" cy="255"/>
                          </a:xfrm>
                        </wpg:grpSpPr>
                        <wps:wsp>
                          <wps:cNvPr id="3817" name="Freeform 3967"/>
                          <wps:cNvSpPr>
                            <a:spLocks/>
                          </wps:cNvSpPr>
                          <wps:spPr bwMode="auto">
                            <a:xfrm>
                              <a:off x="7429" y="96"/>
                              <a:ext cx="450" cy="255"/>
                            </a:xfrm>
                            <a:custGeom>
                              <a:avLst/>
                              <a:gdLst>
                                <a:gd name="T0" fmla="+- 0 7429 7429"/>
                                <a:gd name="T1" fmla="*/ T0 w 450"/>
                                <a:gd name="T2" fmla="+- 0 223 96"/>
                                <a:gd name="T3" fmla="*/ 223 h 255"/>
                                <a:gd name="T4" fmla="+- 0 7443 7429"/>
                                <a:gd name="T5" fmla="*/ T4 w 450"/>
                                <a:gd name="T6" fmla="+- 0 164 96"/>
                                <a:gd name="T7" fmla="*/ 164 h 255"/>
                                <a:gd name="T8" fmla="+- 0 7491 7429"/>
                                <a:gd name="T9" fmla="*/ T8 w 450"/>
                                <a:gd name="T10" fmla="+- 0 115 96"/>
                                <a:gd name="T11" fmla="*/ 115 h 255"/>
                                <a:gd name="T12" fmla="+- 0 7751 7429"/>
                                <a:gd name="T13" fmla="*/ T12 w 450"/>
                                <a:gd name="T14" fmla="+- 0 96 96"/>
                                <a:gd name="T15" fmla="*/ 96 h 255"/>
                                <a:gd name="T16" fmla="+- 0 7772 7429"/>
                                <a:gd name="T17" fmla="*/ T16 w 450"/>
                                <a:gd name="T18" fmla="+- 0 97 96"/>
                                <a:gd name="T19" fmla="*/ 97 h 255"/>
                                <a:gd name="T20" fmla="+- 0 7828 7429"/>
                                <a:gd name="T21" fmla="*/ T20 w 450"/>
                                <a:gd name="T22" fmla="+- 0 121 96"/>
                                <a:gd name="T23" fmla="*/ 121 h 255"/>
                                <a:gd name="T24" fmla="+- 0 7869 7429"/>
                                <a:gd name="T25" fmla="*/ T24 w 450"/>
                                <a:gd name="T26" fmla="+- 0 175 96"/>
                                <a:gd name="T27" fmla="*/ 175 h 255"/>
                                <a:gd name="T28" fmla="+- 0 7878 7429"/>
                                <a:gd name="T29" fmla="*/ T28 w 450"/>
                                <a:gd name="T30" fmla="+- 0 210 96"/>
                                <a:gd name="T31" fmla="*/ 210 h 255"/>
                                <a:gd name="T32" fmla="+- 0 7877 7429"/>
                                <a:gd name="T33" fmla="*/ T32 w 450"/>
                                <a:gd name="T34" fmla="+- 0 235 96"/>
                                <a:gd name="T35" fmla="*/ 235 h 255"/>
                                <a:gd name="T36" fmla="+- 0 7848 7429"/>
                                <a:gd name="T37" fmla="*/ T36 w 450"/>
                                <a:gd name="T38" fmla="+- 0 306 96"/>
                                <a:gd name="T39" fmla="*/ 306 h 255"/>
                                <a:gd name="T40" fmla="+- 0 7795 7429"/>
                                <a:gd name="T41" fmla="*/ T40 w 450"/>
                                <a:gd name="T42" fmla="+- 0 343 96"/>
                                <a:gd name="T43" fmla="*/ 343 h 255"/>
                                <a:gd name="T44" fmla="+- 0 7556 7429"/>
                                <a:gd name="T45" fmla="*/ T44 w 450"/>
                                <a:gd name="T46" fmla="+- 0 351 96"/>
                                <a:gd name="T47" fmla="*/ 351 h 255"/>
                                <a:gd name="T48" fmla="+- 0 7535 7429"/>
                                <a:gd name="T49" fmla="*/ T48 w 450"/>
                                <a:gd name="T50" fmla="+- 0 349 96"/>
                                <a:gd name="T51" fmla="*/ 349 h 255"/>
                                <a:gd name="T52" fmla="+- 0 7480 7429"/>
                                <a:gd name="T53" fmla="*/ T52 w 450"/>
                                <a:gd name="T54" fmla="+- 0 326 96"/>
                                <a:gd name="T55" fmla="*/ 326 h 255"/>
                                <a:gd name="T56" fmla="+- 0 7439 7429"/>
                                <a:gd name="T57" fmla="*/ T56 w 450"/>
                                <a:gd name="T58" fmla="+- 0 271 96"/>
                                <a:gd name="T59" fmla="*/ 271 h 255"/>
                                <a:gd name="T60" fmla="+- 0 7429 7429"/>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805" o:spid="_x0000_s1026" style="position:absolute;margin-left:378.1pt;margin-top:4.1pt;width:143.35pt;height:13.5pt;z-index:-251351040;mso-position-horizontal-relative:page" coordorigin="5019,88" coordsize="2867,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">
                <v:group id="Group 3956" o:spid="_x0000_s1027" style="position:absolute;left:5027;top:96;width:450;height:255" coordorigin="502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JCLF8cAAADd&#10;AAAADwAAAAAAAAAAAAAAAACqAgAAZHJzL2Rvd25yZXYueG1sUEsFBgAAAAAEAAQA+gAAAJ4DAAAA&#10;AA==&#10;">
                  <v:shape id="Freeform 3957" o:spid="_x0000_s1028" style="position:absolute;left:502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LWdMYA&#10;AADdAAAADwAAAGRycy9kb3ducmV2LnhtbESPQWsCMRSE74X+h/AKvUhN2oLKapS2oCw9KK7F82Pz&#10;3CxuXpZNdNd/3xSEHoeZ+YZZrAbXiCt1ofas4XWsQBCX3tRcafg5rF9mIEJENth4Jg03CrBaPj4s&#10;MDO+5z1di1iJBOGQoQYbY5tJGUpLDsPYt8TJO/nOYUyyq6TpsE9w18g3pSbSYc1pwWJLX5bKc3Fx&#10;GpQ91ps1Tz7zIt9dDt+jUT8dtlo/Pw0fcxCRhvgfvrdzo+F9pqbw9yY9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CLWdMYAAADdAAAADwAAAAAAAAAAAAAAAACYAgAAZHJz&#10;L2Rvd25yZXYueG1sUEsFBgAAAAAEAAQA9QAAAIsDAAAAAA==&#10;" path="m,127l14,68,61,19,322,r21,1l399,25r41,54l449,114r-1,25l419,210r-53,37l127,255r-21,-2l51,230,10,175,,127xe" filled="f" strokecolor="#999" strokeweight=".26483mm">
                    <v:path arrowok="t" o:connecttype="custom" o:connectlocs="0,223;14,164;61,115;322,96;343,97;399,121;440,175;449,210;448,235;419,306;366,343;127,351;106,349;51,326;10,271;0,223" o:connectangles="0,0,0,0,0,0,0,0,0,0,0,0,0,0,0,0"/>
                  </v:shape>
                </v:group>
                <v:group id="Group 3958" o:spid="_x0000_s1029" style="position:absolute;left:5507;top:96;width:450;height:255" coordorigin="550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2Q7r+wwAAAN0AAAAP&#10;AAAAAAAAAAAAAAAAAKoCAABkcnMvZG93bnJldi54bWxQSwUGAAAAAAQABAD6AAAAmgMAAAAA&#10;">
                  <v:shape id="Freeform 3959" o:spid="_x0000_s1030" style="position:absolute;left:550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HnnccA&#10;AADdAAAADwAAAGRycy9kb3ducmV2LnhtbESPQWsCMRSE70L/Q3gFL1KTtmB1a5S2oCwelK7F82Pz&#10;ulm6eVk20d3++6YgeBxm5htmuR5cIy7UhdqzhsepAkFcelNzpeHruHmYgwgR2WDjmTT8UoD16m60&#10;xMz4nj/pUsRKJAiHDDXYGNtMylBachimviVO3rfvHMYku0qaDvsEd418UmomHdacFiy29GGp/CnO&#10;ToOyp3q74dl7XuSH83E3mfQvw17r8f3w9goi0hBv4Ws7Nxqe52oB/2/SE5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x553HAAAA3QAAAA8AAAAAAAAAAAAAAAAAmAIAAGRy&#10;cy9kb3ducmV2LnhtbFBLBQYAAAAABAAEAPUAAACMAwAAAAA=&#10;" path="m,127l14,68,62,19,323,r21,1l399,25r41,54l450,114r-1,25l420,210r-53,37l128,255r-21,-2l51,230,10,175,,127xe" filled="f" strokecolor="#999" strokeweight=".26483mm">
                    <v:path arrowok="t" o:connecttype="custom" o:connectlocs="0,223;14,164;62,115;323,96;344,97;399,121;440,175;450,210;449,235;420,306;367,343;128,351;107,349;51,326;10,271;0,223" o:connectangles="0,0,0,0,0,0,0,0,0,0,0,0,0,0,0,0"/>
                  </v:shape>
                </v:group>
                <v:group id="Group 3960" o:spid="_x0000_s1031" style="position:absolute;left:5987;top:96;width:450;height:255" coordorigin="598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ewgJcQAAADdAAAA&#10;DwAAAAAAAAAAAAAAAACqAgAAZHJzL2Rvd25yZXYueG1sUEsFBgAAAAAEAAQA+gAAAJsDAAAAAA==&#10;">
                  <v:shape id="Freeform 3961" o:spid="_x0000_s1032" style="position:absolute;left:598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59RsYA&#10;AADdAAAADwAAAGRycy9kb3ducmV2LnhtbESPQWvCQBSE7wX/w/IKXqRuYsFKdBUVLKGHlibi+ZF9&#10;ZkOzb0N2Nem/7xYKPQ4z8w2z2Y22FXfqfeNYQTpPQBBXTjdcKziXp6cVCB+QNbaOScE3edhtJw8b&#10;zLQb+JPuRahFhLDPUIEJocuk9JUhi37uOuLoXV1vMUTZ11L3OES4beUiSZbSYsNxwWBHR0PVV3Gz&#10;ChJzaV5PvDzkRf5xK99ms+FlfFdq+jju1yACjeE//NfOtYLnVZrC75v4BO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V59RsYAAADdAAAADwAAAAAAAAAAAAAAAACYAgAAZHJz&#10;L2Rvd25yZXYueG1sUEsFBgAAAAAEAAQA9QAAAIsDAAAAAA==&#10;" path="m,127l14,68,62,19,323,r21,1l399,25r42,54l450,114r-1,25l420,210r-53,37l128,255r-21,-2l52,230,10,175,,127xe" filled="f" strokecolor="#999" strokeweight=".26483mm">
                    <v:path arrowok="t" o:connecttype="custom" o:connectlocs="0,223;14,164;62,115;323,96;344,97;399,121;441,175;450,210;449,235;420,306;367,343;128,351;107,349;52,326;10,271;0,223" o:connectangles="0,0,0,0,0,0,0,0,0,0,0,0,0,0,0,0"/>
                  </v:shape>
                </v:group>
                <v:group id="Group 3962" o:spid="_x0000_s1033" style="position:absolute;left:6468;top:96;width:450;height:255" coordorigin="6468,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nIbyccAAADd&#10;AAAADwAAAAAAAAAAAAAAAACqAgAAZHJzL2Rvd25yZXYueG1sUEsFBgAAAAAEAAQA+gAAAJ4DAAAA&#10;AA==&#10;">
                  <v:shape id="Freeform 3963" o:spid="_x0000_s1034" style="position:absolute;left:6468;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BGqsYA&#10;AADdAAAADwAAAGRycy9kb3ducmV2LnhtbESPQWvCQBSE74L/YXlCL6IbK1iJrqIFS/BQaRTPj+xr&#10;NjT7NmRXk/77rlDwOMzMN8x629ta3Kn1lWMFs2kCgrhwuuJSweV8mCxB+ICssXZMCn7Jw3YzHKwx&#10;1a7jL7rnoRQRwj5FBSaEJpXSF4Ys+qlriKP37VqLIcq2lLrFLsJtLV+TZCEtVhwXDDb0bqj4yW9W&#10;QWKu1ceBF/ssz06383E87t76T6VeRv1uBSJQH57h/3amFcyXszk83sQnID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sBGqsYAAADdAAAADwAAAAAAAAAAAAAAAACYAgAAZHJz&#10;L2Rvd25yZXYueG1sUEsFBgAAAAAEAAQA9QAAAIsDAAAAAA==&#10;" path="m,127l14,68,62,19,323,r21,1l399,25r41,54l450,114r-1,25l419,210r-53,37l127,255r-21,-2l51,230,10,175,,127xe" filled="f" strokecolor="#999" strokeweight=".26483mm">
                    <v:path arrowok="t" o:connecttype="custom" o:connectlocs="0,223;14,164;62,115;323,96;344,97;399,121;440,175;450,210;449,235;419,306;366,343;127,351;106,349;51,326;10,271;0,223" o:connectangles="0,0,0,0,0,0,0,0,0,0,0,0,0,0,0,0"/>
                  </v:shape>
                </v:group>
                <v:group id="Group 3964" o:spid="_x0000_s1035" style="position:absolute;left:6948;top:96;width:450;height:255" coordorigin="6948,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cmJscAAADdAAAADwAAAGRycy9kb3ducmV2LnhtbESPQWvCQBSE7wX/w/KE&#10;3uom2hZJ3YQgtvQgQlWQ3h7ZZxKSfRuy2yT++25B6HGYmW+YTTaZVgzUu9qygngRgSAurK65VHA+&#10;vT+tQTiPrLG1TApu5CBLZw8bTLQd+YuGoy9FgLBLUEHlfZdI6YqKDLqF7YiDd7W9QR9kX0rd4xjg&#10;ppXLKHqVBmsOCxV2tK2oaI4/RsHHiGO+infDvrlub9+nl8NlH5NSj/MpfwPhafL/4Xv7UytYreNn&#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tcmJscAAADd&#10;AAAADwAAAAAAAAAAAAAAAACqAgAAZHJzL2Rvd25yZXYueG1sUEsFBgAAAAAEAAQA+gAAAJ4DAAAA&#10;AA==&#10;">
                  <v:shape id="Freeform 3965" o:spid="_x0000_s1036" style="position:absolute;left:6948;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V7RccA&#10;AADdAAAADwAAAGRycy9kb3ducmV2LnhtbESPT2vCQBTE7wW/w/IKvYhubPEPqavYgiV4UIzi+ZF9&#10;zYZm34bsatJv3xWEHoeZ+Q2zXPe2FjdqfeVYwWScgCAunK64VHA+bUcLED4ga6wdk4Jf8rBeDZ6W&#10;mGrX8ZFueShFhLBPUYEJoUml9IUhi37sGuLofbvWYoiyLaVusYtwW8vXJJlJixXHBYMNfRoqfvKr&#10;VZCYS/W15dlHlmeH62k3HHbzfq/Uy3O/eQcRqA//4Uc70wreFpMp3N/EJy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5le0XHAAAA3QAAAA8AAAAAAAAAAAAAAAAAmAIAAGRy&#10;cy9kb3ducmV2LnhtbFBLBQYAAAAABAAEAPUAAACMAwAAAAA=&#10;" path="m,127l14,68,62,19,323,r21,1l399,25r42,54l450,114r-1,25l420,210r-53,37l128,255r-21,-2l52,230,10,175,,127xe" filled="f" strokecolor="#999" strokeweight=".26483mm">
                    <v:path arrowok="t" o:connecttype="custom" o:connectlocs="0,223;14,164;62,115;323,96;344,97;399,121;441,175;450,210;449,235;420,306;367,343;128,351;107,349;52,326;10,271;0,223" o:connectangles="0,0,0,0,0,0,0,0,0,0,0,0,0,0,0,0"/>
                  </v:shape>
                </v:group>
                <v:group id="Group 3966" o:spid="_x0000_s1037" style="position:absolute;left:7429;top:96;width:450;height:255" coordorigin="7429,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UkdyscAAADd&#10;AAAADwAAAAAAAAAAAAAAAACqAgAAZHJzL2Rvd25yZXYueG1sUEsFBgAAAAAEAAQA+gAAAJ4DAAAA&#10;AA==&#10;">
                  <v:shape id="Freeform 3967" o:spid="_x0000_s1038" style="position:absolute;left:7429;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tAqcYA&#10;AADdAAAADwAAAGRycy9kb3ducmV2LnhtbESPQWvCQBSE74X+h+UVvIhutKASXaUtKMFDxSieH9ln&#10;NjT7NmRXE/99Vyj0OMzMN8xq09ta3Kn1lWMFk3ECgrhwuuJSwfm0HS1A+ICssXZMCh7kYbN+fVlh&#10;ql3HR7rnoRQRwj5FBSaEJpXSF4Ys+rFriKN3da3FEGVbSt1iF+G2ltMkmUmLFccFgw19GSp+8ptV&#10;kJhLtdvy7DPLs8PttB8Ou3n/rdTgrf9YggjUh//wXzvTCt4Xkzk838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tAqcYAAADdAAAADwAAAAAAAAAAAAAAAACYAgAAZHJz&#10;L2Rvd25yZXYueG1sUEsFBgAAAAAEAAQA9QAAAIsDAAAAAA==&#10;" path="m,127l14,68,62,19,322,r21,1l399,25r41,54l449,114r-1,25l419,210r-53,37l127,255r-21,-2l51,230,10,175,,127xe" filled="f" strokecolor="#999" strokeweight=".26483mm">
                    <v:path arrowok="t" o:connecttype="custom" o:connectlocs="0,223;14,164;62,115;322,96;343,97;399,121;440,175;449,210;448,235;419,306;366,343;127,351;106,349;51,326;10,271;0,223" o:connectangles="0,0,0,0,0,0,0,0,0,0,0,0,0,0,0,0"/>
                  </v:shape>
                </v:group>
                <w10:wrap anchorx="page"/>
              </v:group>
            </w:pict>
          </mc:Fallback>
        </mc:AlternateContent>
      </w:r>
      <w:r w:rsidR="00825EB9" w:rsidRPr="00B1204B">
        <w:rPr>
          <w:noProof/>
        </w:rPr>
        <mc:AlternateContent>
          <mc:Choice Requires="wpg">
            <w:drawing>
              <wp:anchor distT="0" distB="0" distL="114300" distR="114300" simplePos="0" relativeHeight="251968512" behindDoc="1" locked="0" layoutInCell="1" allowOverlap="1" wp14:anchorId="7E86E652" wp14:editId="183ED7C5">
                <wp:simplePos x="0" y="0"/>
                <wp:positionH relativeFrom="page">
                  <wp:posOffset>4789805</wp:posOffset>
                </wp:positionH>
                <wp:positionV relativeFrom="paragraph">
                  <wp:posOffset>897255</wp:posOffset>
                </wp:positionV>
                <wp:extent cx="1820545" cy="171450"/>
                <wp:effectExtent l="0" t="0" r="8255" b="19050"/>
                <wp:wrapNone/>
                <wp:docPr id="3844" name="Group 38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0545" cy="171450"/>
                          <a:chOff x="5019" y="88"/>
                          <a:chExt cx="2867" cy="270"/>
                        </a:xfrm>
                      </wpg:grpSpPr>
                      <wpg:grpSp>
                        <wpg:cNvPr id="3845" name="Group 3995"/>
                        <wpg:cNvGrpSpPr>
                          <a:grpSpLocks/>
                        </wpg:cNvGrpSpPr>
                        <wpg:grpSpPr bwMode="auto">
                          <a:xfrm>
                            <a:off x="5027" y="96"/>
                            <a:ext cx="450" cy="255"/>
                            <a:chOff x="5027" y="96"/>
                            <a:chExt cx="450" cy="255"/>
                          </a:xfrm>
                        </wpg:grpSpPr>
                        <wps:wsp>
                          <wps:cNvPr id="3846" name="Freeform 3996"/>
                          <wps:cNvSpPr>
                            <a:spLocks/>
                          </wps:cNvSpPr>
                          <wps:spPr bwMode="auto">
                            <a:xfrm>
                              <a:off x="5027" y="96"/>
                              <a:ext cx="450" cy="255"/>
                            </a:xfrm>
                            <a:custGeom>
                              <a:avLst/>
                              <a:gdLst>
                                <a:gd name="T0" fmla="+- 0 5027 5027"/>
                                <a:gd name="T1" fmla="*/ T0 w 450"/>
                                <a:gd name="T2" fmla="+- 0 223 96"/>
                                <a:gd name="T3" fmla="*/ 223 h 255"/>
                                <a:gd name="T4" fmla="+- 0 5041 5027"/>
                                <a:gd name="T5" fmla="*/ T4 w 450"/>
                                <a:gd name="T6" fmla="+- 0 164 96"/>
                                <a:gd name="T7" fmla="*/ 164 h 255"/>
                                <a:gd name="T8" fmla="+- 0 5088 5027"/>
                                <a:gd name="T9" fmla="*/ T8 w 450"/>
                                <a:gd name="T10" fmla="+- 0 115 96"/>
                                <a:gd name="T11" fmla="*/ 115 h 255"/>
                                <a:gd name="T12" fmla="+- 0 5349 5027"/>
                                <a:gd name="T13" fmla="*/ T12 w 450"/>
                                <a:gd name="T14" fmla="+- 0 96 96"/>
                                <a:gd name="T15" fmla="*/ 96 h 255"/>
                                <a:gd name="T16" fmla="+- 0 5370 5027"/>
                                <a:gd name="T17" fmla="*/ T16 w 450"/>
                                <a:gd name="T18" fmla="+- 0 97 96"/>
                                <a:gd name="T19" fmla="*/ 97 h 255"/>
                                <a:gd name="T20" fmla="+- 0 5426 5027"/>
                                <a:gd name="T21" fmla="*/ T20 w 450"/>
                                <a:gd name="T22" fmla="+- 0 121 96"/>
                                <a:gd name="T23" fmla="*/ 121 h 255"/>
                                <a:gd name="T24" fmla="+- 0 5467 5027"/>
                                <a:gd name="T25" fmla="*/ T24 w 450"/>
                                <a:gd name="T26" fmla="+- 0 175 96"/>
                                <a:gd name="T27" fmla="*/ 175 h 255"/>
                                <a:gd name="T28" fmla="+- 0 5476 5027"/>
                                <a:gd name="T29" fmla="*/ T28 w 450"/>
                                <a:gd name="T30" fmla="+- 0 210 96"/>
                                <a:gd name="T31" fmla="*/ 210 h 255"/>
                                <a:gd name="T32" fmla="+- 0 5475 5027"/>
                                <a:gd name="T33" fmla="*/ T32 w 450"/>
                                <a:gd name="T34" fmla="+- 0 235 96"/>
                                <a:gd name="T35" fmla="*/ 235 h 255"/>
                                <a:gd name="T36" fmla="+- 0 5446 5027"/>
                                <a:gd name="T37" fmla="*/ T36 w 450"/>
                                <a:gd name="T38" fmla="+- 0 306 96"/>
                                <a:gd name="T39" fmla="*/ 306 h 255"/>
                                <a:gd name="T40" fmla="+- 0 5393 5027"/>
                                <a:gd name="T41" fmla="*/ T40 w 450"/>
                                <a:gd name="T42" fmla="+- 0 343 96"/>
                                <a:gd name="T43" fmla="*/ 343 h 255"/>
                                <a:gd name="T44" fmla="+- 0 5154 5027"/>
                                <a:gd name="T45" fmla="*/ T44 w 450"/>
                                <a:gd name="T46" fmla="+- 0 351 96"/>
                                <a:gd name="T47" fmla="*/ 351 h 255"/>
                                <a:gd name="T48" fmla="+- 0 5133 5027"/>
                                <a:gd name="T49" fmla="*/ T48 w 450"/>
                                <a:gd name="T50" fmla="+- 0 349 96"/>
                                <a:gd name="T51" fmla="*/ 349 h 255"/>
                                <a:gd name="T52" fmla="+- 0 5078 5027"/>
                                <a:gd name="T53" fmla="*/ T52 w 450"/>
                                <a:gd name="T54" fmla="+- 0 326 96"/>
                                <a:gd name="T55" fmla="*/ 326 h 255"/>
                                <a:gd name="T56" fmla="+- 0 5037 5027"/>
                                <a:gd name="T57" fmla="*/ T56 w 450"/>
                                <a:gd name="T58" fmla="+- 0 271 96"/>
                                <a:gd name="T59" fmla="*/ 271 h 255"/>
                                <a:gd name="T60" fmla="+- 0 5027 502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1"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47" name="Group 3997"/>
                        <wpg:cNvGrpSpPr>
                          <a:grpSpLocks/>
                        </wpg:cNvGrpSpPr>
                        <wpg:grpSpPr bwMode="auto">
                          <a:xfrm>
                            <a:off x="5507" y="96"/>
                            <a:ext cx="450" cy="255"/>
                            <a:chOff x="5507" y="96"/>
                            <a:chExt cx="450" cy="255"/>
                          </a:xfrm>
                        </wpg:grpSpPr>
                        <wps:wsp>
                          <wps:cNvPr id="3848" name="Freeform 3998"/>
                          <wps:cNvSpPr>
                            <a:spLocks/>
                          </wps:cNvSpPr>
                          <wps:spPr bwMode="auto">
                            <a:xfrm>
                              <a:off x="5507" y="96"/>
                              <a:ext cx="450" cy="255"/>
                            </a:xfrm>
                            <a:custGeom>
                              <a:avLst/>
                              <a:gdLst>
                                <a:gd name="T0" fmla="+- 0 5507 5507"/>
                                <a:gd name="T1" fmla="*/ T0 w 450"/>
                                <a:gd name="T2" fmla="+- 0 223 96"/>
                                <a:gd name="T3" fmla="*/ 223 h 255"/>
                                <a:gd name="T4" fmla="+- 0 5521 5507"/>
                                <a:gd name="T5" fmla="*/ T4 w 450"/>
                                <a:gd name="T6" fmla="+- 0 164 96"/>
                                <a:gd name="T7" fmla="*/ 164 h 255"/>
                                <a:gd name="T8" fmla="+- 0 5569 5507"/>
                                <a:gd name="T9" fmla="*/ T8 w 450"/>
                                <a:gd name="T10" fmla="+- 0 115 96"/>
                                <a:gd name="T11" fmla="*/ 115 h 255"/>
                                <a:gd name="T12" fmla="+- 0 5830 5507"/>
                                <a:gd name="T13" fmla="*/ T12 w 450"/>
                                <a:gd name="T14" fmla="+- 0 96 96"/>
                                <a:gd name="T15" fmla="*/ 96 h 255"/>
                                <a:gd name="T16" fmla="+- 0 5851 5507"/>
                                <a:gd name="T17" fmla="*/ T16 w 450"/>
                                <a:gd name="T18" fmla="+- 0 97 96"/>
                                <a:gd name="T19" fmla="*/ 97 h 255"/>
                                <a:gd name="T20" fmla="+- 0 5906 5507"/>
                                <a:gd name="T21" fmla="*/ T20 w 450"/>
                                <a:gd name="T22" fmla="+- 0 121 96"/>
                                <a:gd name="T23" fmla="*/ 121 h 255"/>
                                <a:gd name="T24" fmla="+- 0 5947 5507"/>
                                <a:gd name="T25" fmla="*/ T24 w 450"/>
                                <a:gd name="T26" fmla="+- 0 175 96"/>
                                <a:gd name="T27" fmla="*/ 175 h 255"/>
                                <a:gd name="T28" fmla="+- 0 5957 5507"/>
                                <a:gd name="T29" fmla="*/ T28 w 450"/>
                                <a:gd name="T30" fmla="+- 0 210 96"/>
                                <a:gd name="T31" fmla="*/ 210 h 255"/>
                                <a:gd name="T32" fmla="+- 0 5956 5507"/>
                                <a:gd name="T33" fmla="*/ T32 w 450"/>
                                <a:gd name="T34" fmla="+- 0 235 96"/>
                                <a:gd name="T35" fmla="*/ 235 h 255"/>
                                <a:gd name="T36" fmla="+- 0 5927 5507"/>
                                <a:gd name="T37" fmla="*/ T36 w 450"/>
                                <a:gd name="T38" fmla="+- 0 306 96"/>
                                <a:gd name="T39" fmla="*/ 306 h 255"/>
                                <a:gd name="T40" fmla="+- 0 5874 5507"/>
                                <a:gd name="T41" fmla="*/ T40 w 450"/>
                                <a:gd name="T42" fmla="+- 0 343 96"/>
                                <a:gd name="T43" fmla="*/ 343 h 255"/>
                                <a:gd name="T44" fmla="+- 0 5635 5507"/>
                                <a:gd name="T45" fmla="*/ T44 w 450"/>
                                <a:gd name="T46" fmla="+- 0 351 96"/>
                                <a:gd name="T47" fmla="*/ 351 h 255"/>
                                <a:gd name="T48" fmla="+- 0 5614 5507"/>
                                <a:gd name="T49" fmla="*/ T48 w 450"/>
                                <a:gd name="T50" fmla="+- 0 349 96"/>
                                <a:gd name="T51" fmla="*/ 349 h 255"/>
                                <a:gd name="T52" fmla="+- 0 5558 5507"/>
                                <a:gd name="T53" fmla="*/ T52 w 450"/>
                                <a:gd name="T54" fmla="+- 0 326 96"/>
                                <a:gd name="T55" fmla="*/ 326 h 255"/>
                                <a:gd name="T56" fmla="+- 0 5517 5507"/>
                                <a:gd name="T57" fmla="*/ T56 w 450"/>
                                <a:gd name="T58" fmla="+- 0 271 96"/>
                                <a:gd name="T59" fmla="*/ 271 h 255"/>
                                <a:gd name="T60" fmla="+- 0 5507 550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20" y="210"/>
                                  </a:lnTo>
                                  <a:lnTo>
                                    <a:pt x="367" y="247"/>
                                  </a:lnTo>
                                  <a:lnTo>
                                    <a:pt x="128" y="255"/>
                                  </a:lnTo>
                                  <a:lnTo>
                                    <a:pt x="107"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49" name="Group 3999"/>
                        <wpg:cNvGrpSpPr>
                          <a:grpSpLocks/>
                        </wpg:cNvGrpSpPr>
                        <wpg:grpSpPr bwMode="auto">
                          <a:xfrm>
                            <a:off x="5987" y="96"/>
                            <a:ext cx="450" cy="255"/>
                            <a:chOff x="5987" y="96"/>
                            <a:chExt cx="450" cy="255"/>
                          </a:xfrm>
                        </wpg:grpSpPr>
                        <wps:wsp>
                          <wps:cNvPr id="3850" name="Freeform 4000"/>
                          <wps:cNvSpPr>
                            <a:spLocks/>
                          </wps:cNvSpPr>
                          <wps:spPr bwMode="auto">
                            <a:xfrm>
                              <a:off x="5987" y="96"/>
                              <a:ext cx="450" cy="255"/>
                            </a:xfrm>
                            <a:custGeom>
                              <a:avLst/>
                              <a:gdLst>
                                <a:gd name="T0" fmla="+- 0 5987 5987"/>
                                <a:gd name="T1" fmla="*/ T0 w 450"/>
                                <a:gd name="T2" fmla="+- 0 223 96"/>
                                <a:gd name="T3" fmla="*/ 223 h 255"/>
                                <a:gd name="T4" fmla="+- 0 6001 5987"/>
                                <a:gd name="T5" fmla="*/ T4 w 450"/>
                                <a:gd name="T6" fmla="+- 0 164 96"/>
                                <a:gd name="T7" fmla="*/ 164 h 255"/>
                                <a:gd name="T8" fmla="+- 0 6049 5987"/>
                                <a:gd name="T9" fmla="*/ T8 w 450"/>
                                <a:gd name="T10" fmla="+- 0 115 96"/>
                                <a:gd name="T11" fmla="*/ 115 h 255"/>
                                <a:gd name="T12" fmla="+- 0 6310 5987"/>
                                <a:gd name="T13" fmla="*/ T12 w 450"/>
                                <a:gd name="T14" fmla="+- 0 96 96"/>
                                <a:gd name="T15" fmla="*/ 96 h 255"/>
                                <a:gd name="T16" fmla="+- 0 6331 5987"/>
                                <a:gd name="T17" fmla="*/ T16 w 450"/>
                                <a:gd name="T18" fmla="+- 0 97 96"/>
                                <a:gd name="T19" fmla="*/ 97 h 255"/>
                                <a:gd name="T20" fmla="+- 0 6386 5987"/>
                                <a:gd name="T21" fmla="*/ T20 w 450"/>
                                <a:gd name="T22" fmla="+- 0 121 96"/>
                                <a:gd name="T23" fmla="*/ 121 h 255"/>
                                <a:gd name="T24" fmla="+- 0 6428 5987"/>
                                <a:gd name="T25" fmla="*/ T24 w 450"/>
                                <a:gd name="T26" fmla="+- 0 175 96"/>
                                <a:gd name="T27" fmla="*/ 175 h 255"/>
                                <a:gd name="T28" fmla="+- 0 6437 5987"/>
                                <a:gd name="T29" fmla="*/ T28 w 450"/>
                                <a:gd name="T30" fmla="+- 0 210 96"/>
                                <a:gd name="T31" fmla="*/ 210 h 255"/>
                                <a:gd name="T32" fmla="+- 0 6436 5987"/>
                                <a:gd name="T33" fmla="*/ T32 w 450"/>
                                <a:gd name="T34" fmla="+- 0 235 96"/>
                                <a:gd name="T35" fmla="*/ 235 h 255"/>
                                <a:gd name="T36" fmla="+- 0 6407 5987"/>
                                <a:gd name="T37" fmla="*/ T36 w 450"/>
                                <a:gd name="T38" fmla="+- 0 306 96"/>
                                <a:gd name="T39" fmla="*/ 306 h 255"/>
                                <a:gd name="T40" fmla="+- 0 6354 5987"/>
                                <a:gd name="T41" fmla="*/ T40 w 450"/>
                                <a:gd name="T42" fmla="+- 0 343 96"/>
                                <a:gd name="T43" fmla="*/ 343 h 255"/>
                                <a:gd name="T44" fmla="+- 0 6115 5987"/>
                                <a:gd name="T45" fmla="*/ T44 w 450"/>
                                <a:gd name="T46" fmla="+- 0 351 96"/>
                                <a:gd name="T47" fmla="*/ 351 h 255"/>
                                <a:gd name="T48" fmla="+- 0 6094 5987"/>
                                <a:gd name="T49" fmla="*/ T48 w 450"/>
                                <a:gd name="T50" fmla="+- 0 349 96"/>
                                <a:gd name="T51" fmla="*/ 349 h 255"/>
                                <a:gd name="T52" fmla="+- 0 6039 5987"/>
                                <a:gd name="T53" fmla="*/ T52 w 450"/>
                                <a:gd name="T54" fmla="+- 0 326 96"/>
                                <a:gd name="T55" fmla="*/ 326 h 255"/>
                                <a:gd name="T56" fmla="+- 0 5997 5987"/>
                                <a:gd name="T57" fmla="*/ T56 w 450"/>
                                <a:gd name="T58" fmla="+- 0 271 96"/>
                                <a:gd name="T59" fmla="*/ 271 h 255"/>
                                <a:gd name="T60" fmla="+- 0 5987 598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1" y="79"/>
                                  </a:lnTo>
                                  <a:lnTo>
                                    <a:pt x="450" y="114"/>
                                  </a:lnTo>
                                  <a:lnTo>
                                    <a:pt x="449" y="139"/>
                                  </a:lnTo>
                                  <a:lnTo>
                                    <a:pt x="420" y="210"/>
                                  </a:lnTo>
                                  <a:lnTo>
                                    <a:pt x="367" y="247"/>
                                  </a:lnTo>
                                  <a:lnTo>
                                    <a:pt x="128" y="255"/>
                                  </a:lnTo>
                                  <a:lnTo>
                                    <a:pt x="107" y="253"/>
                                  </a:lnTo>
                                  <a:lnTo>
                                    <a:pt x="52"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51" name="Group 4001"/>
                        <wpg:cNvGrpSpPr>
                          <a:grpSpLocks/>
                        </wpg:cNvGrpSpPr>
                        <wpg:grpSpPr bwMode="auto">
                          <a:xfrm>
                            <a:off x="6468" y="96"/>
                            <a:ext cx="450" cy="255"/>
                            <a:chOff x="6468" y="96"/>
                            <a:chExt cx="450" cy="255"/>
                          </a:xfrm>
                        </wpg:grpSpPr>
                        <wps:wsp>
                          <wps:cNvPr id="3852" name="Freeform 4002"/>
                          <wps:cNvSpPr>
                            <a:spLocks/>
                          </wps:cNvSpPr>
                          <wps:spPr bwMode="auto">
                            <a:xfrm>
                              <a:off x="6468" y="96"/>
                              <a:ext cx="450" cy="255"/>
                            </a:xfrm>
                            <a:custGeom>
                              <a:avLst/>
                              <a:gdLst>
                                <a:gd name="T0" fmla="+- 0 6468 6468"/>
                                <a:gd name="T1" fmla="*/ T0 w 450"/>
                                <a:gd name="T2" fmla="+- 0 223 96"/>
                                <a:gd name="T3" fmla="*/ 223 h 255"/>
                                <a:gd name="T4" fmla="+- 0 6482 6468"/>
                                <a:gd name="T5" fmla="*/ T4 w 450"/>
                                <a:gd name="T6" fmla="+- 0 164 96"/>
                                <a:gd name="T7" fmla="*/ 164 h 255"/>
                                <a:gd name="T8" fmla="+- 0 6530 6468"/>
                                <a:gd name="T9" fmla="*/ T8 w 450"/>
                                <a:gd name="T10" fmla="+- 0 115 96"/>
                                <a:gd name="T11" fmla="*/ 115 h 255"/>
                                <a:gd name="T12" fmla="+- 0 6791 6468"/>
                                <a:gd name="T13" fmla="*/ T12 w 450"/>
                                <a:gd name="T14" fmla="+- 0 96 96"/>
                                <a:gd name="T15" fmla="*/ 96 h 255"/>
                                <a:gd name="T16" fmla="+- 0 6812 6468"/>
                                <a:gd name="T17" fmla="*/ T16 w 450"/>
                                <a:gd name="T18" fmla="+- 0 97 96"/>
                                <a:gd name="T19" fmla="*/ 97 h 255"/>
                                <a:gd name="T20" fmla="+- 0 6867 6468"/>
                                <a:gd name="T21" fmla="*/ T20 w 450"/>
                                <a:gd name="T22" fmla="+- 0 121 96"/>
                                <a:gd name="T23" fmla="*/ 121 h 255"/>
                                <a:gd name="T24" fmla="+- 0 6908 6468"/>
                                <a:gd name="T25" fmla="*/ T24 w 450"/>
                                <a:gd name="T26" fmla="+- 0 175 96"/>
                                <a:gd name="T27" fmla="*/ 175 h 255"/>
                                <a:gd name="T28" fmla="+- 0 6918 6468"/>
                                <a:gd name="T29" fmla="*/ T28 w 450"/>
                                <a:gd name="T30" fmla="+- 0 210 96"/>
                                <a:gd name="T31" fmla="*/ 210 h 255"/>
                                <a:gd name="T32" fmla="+- 0 6917 6468"/>
                                <a:gd name="T33" fmla="*/ T32 w 450"/>
                                <a:gd name="T34" fmla="+- 0 235 96"/>
                                <a:gd name="T35" fmla="*/ 235 h 255"/>
                                <a:gd name="T36" fmla="+- 0 6887 6468"/>
                                <a:gd name="T37" fmla="*/ T36 w 450"/>
                                <a:gd name="T38" fmla="+- 0 306 96"/>
                                <a:gd name="T39" fmla="*/ 306 h 255"/>
                                <a:gd name="T40" fmla="+- 0 6834 6468"/>
                                <a:gd name="T41" fmla="*/ T40 w 450"/>
                                <a:gd name="T42" fmla="+- 0 343 96"/>
                                <a:gd name="T43" fmla="*/ 343 h 255"/>
                                <a:gd name="T44" fmla="+- 0 6595 6468"/>
                                <a:gd name="T45" fmla="*/ T44 w 450"/>
                                <a:gd name="T46" fmla="+- 0 351 96"/>
                                <a:gd name="T47" fmla="*/ 351 h 255"/>
                                <a:gd name="T48" fmla="+- 0 6574 6468"/>
                                <a:gd name="T49" fmla="*/ T48 w 450"/>
                                <a:gd name="T50" fmla="+- 0 349 96"/>
                                <a:gd name="T51" fmla="*/ 349 h 255"/>
                                <a:gd name="T52" fmla="+- 0 6519 6468"/>
                                <a:gd name="T53" fmla="*/ T52 w 450"/>
                                <a:gd name="T54" fmla="+- 0 326 96"/>
                                <a:gd name="T55" fmla="*/ 326 h 255"/>
                                <a:gd name="T56" fmla="+- 0 6478 6468"/>
                                <a:gd name="T57" fmla="*/ T56 w 450"/>
                                <a:gd name="T58" fmla="+- 0 271 96"/>
                                <a:gd name="T59" fmla="*/ 271 h 255"/>
                                <a:gd name="T60" fmla="+- 0 6468 6468"/>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53" name="Group 4003"/>
                        <wpg:cNvGrpSpPr>
                          <a:grpSpLocks/>
                        </wpg:cNvGrpSpPr>
                        <wpg:grpSpPr bwMode="auto">
                          <a:xfrm>
                            <a:off x="6948" y="96"/>
                            <a:ext cx="450" cy="255"/>
                            <a:chOff x="6948" y="96"/>
                            <a:chExt cx="450" cy="255"/>
                          </a:xfrm>
                        </wpg:grpSpPr>
                        <wps:wsp>
                          <wps:cNvPr id="3854" name="Freeform 4004"/>
                          <wps:cNvSpPr>
                            <a:spLocks/>
                          </wps:cNvSpPr>
                          <wps:spPr bwMode="auto">
                            <a:xfrm>
                              <a:off x="6948" y="96"/>
                              <a:ext cx="450" cy="255"/>
                            </a:xfrm>
                            <a:custGeom>
                              <a:avLst/>
                              <a:gdLst>
                                <a:gd name="T0" fmla="+- 0 6948 6948"/>
                                <a:gd name="T1" fmla="*/ T0 w 450"/>
                                <a:gd name="T2" fmla="+- 0 223 96"/>
                                <a:gd name="T3" fmla="*/ 223 h 255"/>
                                <a:gd name="T4" fmla="+- 0 6962 6948"/>
                                <a:gd name="T5" fmla="*/ T4 w 450"/>
                                <a:gd name="T6" fmla="+- 0 164 96"/>
                                <a:gd name="T7" fmla="*/ 164 h 255"/>
                                <a:gd name="T8" fmla="+- 0 7010 6948"/>
                                <a:gd name="T9" fmla="*/ T8 w 450"/>
                                <a:gd name="T10" fmla="+- 0 115 96"/>
                                <a:gd name="T11" fmla="*/ 115 h 255"/>
                                <a:gd name="T12" fmla="+- 0 7271 6948"/>
                                <a:gd name="T13" fmla="*/ T12 w 450"/>
                                <a:gd name="T14" fmla="+- 0 96 96"/>
                                <a:gd name="T15" fmla="*/ 96 h 255"/>
                                <a:gd name="T16" fmla="+- 0 7292 6948"/>
                                <a:gd name="T17" fmla="*/ T16 w 450"/>
                                <a:gd name="T18" fmla="+- 0 97 96"/>
                                <a:gd name="T19" fmla="*/ 97 h 255"/>
                                <a:gd name="T20" fmla="+- 0 7347 6948"/>
                                <a:gd name="T21" fmla="*/ T20 w 450"/>
                                <a:gd name="T22" fmla="+- 0 121 96"/>
                                <a:gd name="T23" fmla="*/ 121 h 255"/>
                                <a:gd name="T24" fmla="+- 0 7389 6948"/>
                                <a:gd name="T25" fmla="*/ T24 w 450"/>
                                <a:gd name="T26" fmla="+- 0 175 96"/>
                                <a:gd name="T27" fmla="*/ 175 h 255"/>
                                <a:gd name="T28" fmla="+- 0 7398 6948"/>
                                <a:gd name="T29" fmla="*/ T28 w 450"/>
                                <a:gd name="T30" fmla="+- 0 210 96"/>
                                <a:gd name="T31" fmla="*/ 210 h 255"/>
                                <a:gd name="T32" fmla="+- 0 7397 6948"/>
                                <a:gd name="T33" fmla="*/ T32 w 450"/>
                                <a:gd name="T34" fmla="+- 0 235 96"/>
                                <a:gd name="T35" fmla="*/ 235 h 255"/>
                                <a:gd name="T36" fmla="+- 0 7368 6948"/>
                                <a:gd name="T37" fmla="*/ T36 w 450"/>
                                <a:gd name="T38" fmla="+- 0 306 96"/>
                                <a:gd name="T39" fmla="*/ 306 h 255"/>
                                <a:gd name="T40" fmla="+- 0 7315 6948"/>
                                <a:gd name="T41" fmla="*/ T40 w 450"/>
                                <a:gd name="T42" fmla="+- 0 343 96"/>
                                <a:gd name="T43" fmla="*/ 343 h 255"/>
                                <a:gd name="T44" fmla="+- 0 7076 6948"/>
                                <a:gd name="T45" fmla="*/ T44 w 450"/>
                                <a:gd name="T46" fmla="+- 0 351 96"/>
                                <a:gd name="T47" fmla="*/ 351 h 255"/>
                                <a:gd name="T48" fmla="+- 0 7055 6948"/>
                                <a:gd name="T49" fmla="*/ T48 w 450"/>
                                <a:gd name="T50" fmla="+- 0 349 96"/>
                                <a:gd name="T51" fmla="*/ 349 h 255"/>
                                <a:gd name="T52" fmla="+- 0 7000 6948"/>
                                <a:gd name="T53" fmla="*/ T52 w 450"/>
                                <a:gd name="T54" fmla="+- 0 326 96"/>
                                <a:gd name="T55" fmla="*/ 326 h 255"/>
                                <a:gd name="T56" fmla="+- 0 6958 6948"/>
                                <a:gd name="T57" fmla="*/ T56 w 450"/>
                                <a:gd name="T58" fmla="+- 0 271 96"/>
                                <a:gd name="T59" fmla="*/ 271 h 255"/>
                                <a:gd name="T60" fmla="+- 0 6948 6948"/>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1" y="79"/>
                                  </a:lnTo>
                                  <a:lnTo>
                                    <a:pt x="450" y="114"/>
                                  </a:lnTo>
                                  <a:lnTo>
                                    <a:pt x="449" y="139"/>
                                  </a:lnTo>
                                  <a:lnTo>
                                    <a:pt x="420" y="210"/>
                                  </a:lnTo>
                                  <a:lnTo>
                                    <a:pt x="367" y="247"/>
                                  </a:lnTo>
                                  <a:lnTo>
                                    <a:pt x="128" y="255"/>
                                  </a:lnTo>
                                  <a:lnTo>
                                    <a:pt x="107" y="253"/>
                                  </a:lnTo>
                                  <a:lnTo>
                                    <a:pt x="52"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55" name="Group 4005"/>
                        <wpg:cNvGrpSpPr>
                          <a:grpSpLocks/>
                        </wpg:cNvGrpSpPr>
                        <wpg:grpSpPr bwMode="auto">
                          <a:xfrm>
                            <a:off x="7429" y="96"/>
                            <a:ext cx="450" cy="255"/>
                            <a:chOff x="7429" y="96"/>
                            <a:chExt cx="450" cy="255"/>
                          </a:xfrm>
                        </wpg:grpSpPr>
                        <wps:wsp>
                          <wps:cNvPr id="3856" name="Freeform 4006"/>
                          <wps:cNvSpPr>
                            <a:spLocks/>
                          </wps:cNvSpPr>
                          <wps:spPr bwMode="auto">
                            <a:xfrm>
                              <a:off x="7429" y="96"/>
                              <a:ext cx="450" cy="255"/>
                            </a:xfrm>
                            <a:custGeom>
                              <a:avLst/>
                              <a:gdLst>
                                <a:gd name="T0" fmla="+- 0 7429 7429"/>
                                <a:gd name="T1" fmla="*/ T0 w 450"/>
                                <a:gd name="T2" fmla="+- 0 223 96"/>
                                <a:gd name="T3" fmla="*/ 223 h 255"/>
                                <a:gd name="T4" fmla="+- 0 7443 7429"/>
                                <a:gd name="T5" fmla="*/ T4 w 450"/>
                                <a:gd name="T6" fmla="+- 0 164 96"/>
                                <a:gd name="T7" fmla="*/ 164 h 255"/>
                                <a:gd name="T8" fmla="+- 0 7491 7429"/>
                                <a:gd name="T9" fmla="*/ T8 w 450"/>
                                <a:gd name="T10" fmla="+- 0 115 96"/>
                                <a:gd name="T11" fmla="*/ 115 h 255"/>
                                <a:gd name="T12" fmla="+- 0 7751 7429"/>
                                <a:gd name="T13" fmla="*/ T12 w 450"/>
                                <a:gd name="T14" fmla="+- 0 96 96"/>
                                <a:gd name="T15" fmla="*/ 96 h 255"/>
                                <a:gd name="T16" fmla="+- 0 7772 7429"/>
                                <a:gd name="T17" fmla="*/ T16 w 450"/>
                                <a:gd name="T18" fmla="+- 0 97 96"/>
                                <a:gd name="T19" fmla="*/ 97 h 255"/>
                                <a:gd name="T20" fmla="+- 0 7828 7429"/>
                                <a:gd name="T21" fmla="*/ T20 w 450"/>
                                <a:gd name="T22" fmla="+- 0 121 96"/>
                                <a:gd name="T23" fmla="*/ 121 h 255"/>
                                <a:gd name="T24" fmla="+- 0 7869 7429"/>
                                <a:gd name="T25" fmla="*/ T24 w 450"/>
                                <a:gd name="T26" fmla="+- 0 175 96"/>
                                <a:gd name="T27" fmla="*/ 175 h 255"/>
                                <a:gd name="T28" fmla="+- 0 7878 7429"/>
                                <a:gd name="T29" fmla="*/ T28 w 450"/>
                                <a:gd name="T30" fmla="+- 0 210 96"/>
                                <a:gd name="T31" fmla="*/ 210 h 255"/>
                                <a:gd name="T32" fmla="+- 0 7877 7429"/>
                                <a:gd name="T33" fmla="*/ T32 w 450"/>
                                <a:gd name="T34" fmla="+- 0 235 96"/>
                                <a:gd name="T35" fmla="*/ 235 h 255"/>
                                <a:gd name="T36" fmla="+- 0 7848 7429"/>
                                <a:gd name="T37" fmla="*/ T36 w 450"/>
                                <a:gd name="T38" fmla="+- 0 306 96"/>
                                <a:gd name="T39" fmla="*/ 306 h 255"/>
                                <a:gd name="T40" fmla="+- 0 7795 7429"/>
                                <a:gd name="T41" fmla="*/ T40 w 450"/>
                                <a:gd name="T42" fmla="+- 0 343 96"/>
                                <a:gd name="T43" fmla="*/ 343 h 255"/>
                                <a:gd name="T44" fmla="+- 0 7556 7429"/>
                                <a:gd name="T45" fmla="*/ T44 w 450"/>
                                <a:gd name="T46" fmla="+- 0 351 96"/>
                                <a:gd name="T47" fmla="*/ 351 h 255"/>
                                <a:gd name="T48" fmla="+- 0 7535 7429"/>
                                <a:gd name="T49" fmla="*/ T48 w 450"/>
                                <a:gd name="T50" fmla="+- 0 349 96"/>
                                <a:gd name="T51" fmla="*/ 349 h 255"/>
                                <a:gd name="T52" fmla="+- 0 7480 7429"/>
                                <a:gd name="T53" fmla="*/ T52 w 450"/>
                                <a:gd name="T54" fmla="+- 0 326 96"/>
                                <a:gd name="T55" fmla="*/ 326 h 255"/>
                                <a:gd name="T56" fmla="+- 0 7439 7429"/>
                                <a:gd name="T57" fmla="*/ T56 w 450"/>
                                <a:gd name="T58" fmla="+- 0 271 96"/>
                                <a:gd name="T59" fmla="*/ 271 h 255"/>
                                <a:gd name="T60" fmla="+- 0 7429 7429"/>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844" o:spid="_x0000_s1026" style="position:absolute;margin-left:377.15pt;margin-top:70.65pt;width:143.35pt;height:13.5pt;z-index:-251347968;mso-position-horizontal-relative:page" coordorigin="5019,88" coordsize="2867,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">
                <v:group id="Group 3995" o:spid="_x0000_s1027" style="position:absolute;left:5027;top:96;width:450;height:255" coordorigin="502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KKygxgAAAN0A&#10;AAAPAAAAAAAAAAAAAAAAAKoCAABkcnMvZG93bnJldi54bWxQSwUGAAAAAAQABAD6AAAAnQMAAAAA&#10;">
                  <v:shape id="Freeform 3996" o:spid="_x0000_s1028" style="position:absolute;left:502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TKL8cA&#10;AADdAAAADwAAAGRycy9kb3ducmV2LnhtbESPQWvCQBSE74L/YXlCL1I31pJK6iq2oAQPSmPp+ZF9&#10;zYZm34bsatJ/3xUKHoeZ+YZZbQbbiCt1vnasYD5LQBCXTtdcKfg87x6XIHxA1tg4JgW/5GGzHo9W&#10;mGnX8wddi1CJCGGfoQITQptJ6UtDFv3MtcTR+3adxRBlV0ndYR/htpFPSZJKizXHBYMtvRsqf4qL&#10;VZCYr3q/4/QtL/LT5XyYTvuX4ajUw2TYvoIINIR7+L+dawWL5XMKtzfx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0Eyi/HAAAA3QAAAA8AAAAAAAAAAAAAAAAAmAIAAGRy&#10;cy9kb3ducmV2LnhtbFBLBQYAAAAABAAEAPUAAACMAwAAAAA=&#10;" path="m,127l14,68,61,19,322,r21,1l399,25r41,54l449,114r-1,25l419,210r-53,37l127,255r-21,-2l51,230,10,175,,127xe" filled="f" strokecolor="#999" strokeweight=".26483mm">
                    <v:path arrowok="t" o:connecttype="custom" o:connectlocs="0,223;14,164;61,115;322,96;343,97;399,121;440,175;449,210;448,235;419,306;366,343;127,351;106,349;51,326;10,271;0,223" o:connectangles="0,0,0,0,0,0,0,0,0,0,0,0,0,0,0,0"/>
                  </v:shape>
                </v:group>
                <v:group id="Group 3997" o:spid="_x0000_s1029" style="position:absolute;left:5507;top:96;width:450;height:255" coordorigin="550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baXTMcAAADdAAAADwAAAGRycy9kb3ducmV2LnhtbESPT2vCQBTE7wW/w/KE&#10;3nQTbVWiq4jU0oMI/gHx9sg+k2D2bciuSfz23YLQ4zAzv2EWq86UoqHaFZYVxMMIBHFqdcGZgvNp&#10;O5iBcB5ZY2mZFDzJwWrZe1tgom3LB2qOPhMBwi5BBbn3VSKlS3My6Ia2Ig7ezdYGfZB1JnWNbYCb&#10;Uo6iaCINFhwWcqxok1N6Pz6Mgu8W2/U4/mp299vmeT197i+7mJR673frOQhPnf8Pv9o/WsF49jGF&#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baXTMcAAADd&#10;AAAADwAAAAAAAAAAAAAAAACqAgAAZHJzL2Rvd25yZXYueG1sUEsFBgAAAAAEAAQA+gAAAJ4DAAAA&#10;AA==&#10;">
                  <v:shape id="Freeform 3998" o:spid="_x0000_s1030" style="position:absolute;left:550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f7xsMA&#10;AADdAAAADwAAAGRycy9kb3ducmV2LnhtbERPz2vCMBS+D/wfwhN2EU11Q6UaRQVH2cGxKp4fzbMp&#10;Ni+libb775fDYMeP7/d629taPKn1lWMF00kCgrhwuuJSweV8HC9B+ICssXZMCn7Iw3YzeFljql3H&#10;3/TMQyliCPsUFZgQmlRKXxiy6CeuIY7czbUWQ4RtKXWLXQy3tZwlyVxarDg2GGzoYKi45w+rIDHX&#10;6uPI832WZ1+P8+do1C36k1Kvw363AhGoD//iP3emFbwt3+Pc+CY+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f7xsMAAADdAAAADwAAAAAAAAAAAAAAAACYAgAAZHJzL2Rv&#10;d25yZXYueG1sUEsFBgAAAAAEAAQA9QAAAIgDAAAAAA==&#10;" path="m,127l14,68,62,19,323,r21,1l399,25r41,54l450,114r-1,25l420,210r-53,37l128,255r-21,-2l51,230,10,175,,127xe" filled="f" strokecolor="#999" strokeweight=".26483mm">
                    <v:path arrowok="t" o:connecttype="custom" o:connectlocs="0,223;14,164;62,115;323,96;344,97;399,121;440,175;450,210;449,235;420,306;367,343;128,351;107,349;51,326;10,271;0,223" o:connectangles="0,0,0,0,0,0,0,0,0,0,0,0,0,0,0,0"/>
                  </v:shape>
                </v:group>
                <v:group id="Group 3999" o:spid="_x0000_s1031" style="position:absolute;left:5987;top:96;width:450;height:255" coordorigin="598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2WmpccAAADdAAAADwAAAGRycy9kb3ducmV2LnhtbESPT2vCQBTE7wW/w/KE&#10;3nQTbUWjq4jU0oMI/gHx9sg+k2D2bciuSfz23YLQ4zAzv2EWq86UoqHaFZYVxMMIBHFqdcGZgvNp&#10;O5iCcB5ZY2mZFDzJwWrZe1tgom3LB2qOPhMBwi5BBbn3VSKlS3My6Ia2Ig7ezdYGfZB1JnWNbYCb&#10;Uo6iaCINFhwWcqxok1N6Pz6Mgu8W2/U4/mp299vmeT197i+7mJR673frOQhPnf8Pv9o/WsF4+jGD&#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2WmpccAAADd&#10;AAAADwAAAAAAAAAAAAAAAACqAgAAZHJzL2Rvd25yZXYueG1sUEsFBgAAAAAEAAQA+gAAAJ4DAAAA&#10;AA==&#10;">
                  <v:shape id="Freeform 4000" o:spid="_x0000_s1032" style="position:absolute;left:598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hhHcMA&#10;AADdAAAADwAAAGRycy9kb3ducmV2LnhtbERPz2vCMBS+D/wfwhN2EU11TKUaRQVH2cGxKp4fzbMp&#10;Ni+libb775fDYMeP7/d629taPKn1lWMF00kCgrhwuuJSweV8HC9B+ICssXZMCn7Iw3YzeFljql3H&#10;3/TMQyliCPsUFZgQmlRKXxiy6CeuIY7czbUWQ4RtKXWLXQy3tZwlyVxarDg2GGzoYKi45w+rIDHX&#10;6uPI832WZ1+P8+do1C36k1Kvw363AhGoD//iP3emFbwt3+P++CY+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hhHcMAAADdAAAADwAAAAAAAAAAAAAAAACYAgAAZHJzL2Rv&#10;d25yZXYueG1sUEsFBgAAAAAEAAQA9QAAAIgDAAAAAA==&#10;" path="m,127l14,68,62,19,323,r21,1l399,25r42,54l450,114r-1,25l420,210r-53,37l128,255r-21,-2l52,230,10,175,,127xe" filled="f" strokecolor="#999" strokeweight=".26483mm">
                    <v:path arrowok="t" o:connecttype="custom" o:connectlocs="0,223;14,164;62,115;323,96;344,97;399,121;441,175;450,210;449,235;420,306;367,343;128,351;107,349;52,326;10,271;0,223" o:connectangles="0,0,0,0,0,0,0,0,0,0,0,0,0,0,0,0"/>
                  </v:shape>
                </v:group>
                <v:group id="Group 4001" o:spid="_x0000_s1033" style="position:absolute;left:6468;top:96;width:450;height:255" coordorigin="6468,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TKPH7FAAAA3QAA&#10;AA8AAAAAAAAAAAAAAAAAqgIAAGRycy9kb3ducmV2LnhtbFBLBQYAAAAABAAEAPoAAACcAwAAAAA=&#10;">
                  <v:shape id="Freeform 4002" o:spid="_x0000_s1034" style="position:absolute;left:6468;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a8ccA&#10;AADdAAAADwAAAGRycy9kb3ducmV2LnhtbESPT2vCQBTE7wW/w/IKvYhuavEPqavYgiV4UIzi+ZF9&#10;zYZm34bsatJv3xWEHoeZ+Q2zXPe2FjdqfeVYwes4AUFcOF1xqeB82o4WIHxA1lg7JgW/5GG9Gjwt&#10;MdWu4yPd8lCKCGGfogITQpNK6QtDFv3YNcTR+3atxRBlW0rdYhfhtpaTJJlJixXHBYMNfRoqfvKr&#10;VZCYS/W15dlHlmeH62k3HHbzfq/Uy3O/eQcRqA//4Uc70wreFtMJ3N/EJy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mWvHHAAAA3QAAAA8AAAAAAAAAAAAAAAAAmAIAAGRy&#10;cy9kb3ducmV2LnhtbFBLBQYAAAAABAAEAPUAAACMAwAAAAA=&#10;" path="m,127l14,68,62,19,323,r21,1l399,25r41,54l450,114r-1,25l419,210r-53,37l127,255r-21,-2l51,230,10,175,,127xe" filled="f" strokecolor="#999" strokeweight=".26483mm">
                    <v:path arrowok="t" o:connecttype="custom" o:connectlocs="0,223;14,164;62,115;323,96;344,97;399,121;440,175;450,210;449,235;419,306;366,343;127,351;106,349;51,326;10,271;0,223" o:connectangles="0,0,0,0,0,0,0,0,0,0,0,0,0,0,0,0"/>
                  </v:shape>
                </v:group>
                <v:group id="Group 4003" o:spid="_x0000_s1035" style="position:absolute;left:6948;top:96;width:450;height:255" coordorigin="6948,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tUB5LFAAAA3QAA&#10;AA8AAAAAAAAAAAAAAAAAqgIAAGRycy9kb3ducmV2LnhtbFBLBQYAAAAABAAEAPoAAACcAwAAAAA=&#10;">
                  <v:shape id="Freeform 4004" o:spid="_x0000_s1036" style="position:absolute;left:6948;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NnHscA&#10;AADdAAAADwAAAGRycy9kb3ducmV2LnhtbESPQWvCQBSE70L/w/IKvYhurK1KdJVWsAQPLY3i+ZF9&#10;ZoPZtyG7mvTfdwsFj8PMfMOsNr2txY1aXzlWMBknIIgLpysuFRwPu9EChA/IGmvHpOCHPGzWD4MV&#10;ptp1/E23PJQiQtinqMCE0KRS+sKQRT92DXH0zq61GKJsS6lb7CLc1vI5SWbSYsVxwWBDW0PFJb9a&#10;BYk5VR87nr1nefZ1PeyHw27efyr19Ni/LUEE6sM9/N/OtILp4vUF/t7EJ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dDZx7HAAAA3QAAAA8AAAAAAAAAAAAAAAAAmAIAAGRy&#10;cy9kb3ducmV2LnhtbFBLBQYAAAAABAAEAPUAAACMAwAAAAA=&#10;" path="m,127l14,68,62,19,323,r21,1l399,25r42,54l450,114r-1,25l420,210r-53,37l128,255r-21,-2l52,230,10,175,,127xe" filled="f" strokecolor="#999" strokeweight=".26483mm">
                    <v:path arrowok="t" o:connecttype="custom" o:connectlocs="0,223;14,164;62,115;323,96;344,97;399,121;441,175;450,210;449,235;420,306;367,343;128,351;107,349;52,326;10,271;0,223" o:connectangles="0,0,0,0,0,0,0,0,0,0,0,0,0,0,0,0"/>
                  </v:shape>
                </v:group>
                <v:group id="Group 4005" o:spid="_x0000_s1037" style="position:absolute;left:7429;top:96;width:450;height:255" coordorigin="7429,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6fcUAAADdAAAADwAAAGRycy9kb3ducmV2LnhtbESPQYvCMBSE7wv+h/AE&#10;b2tapYtUo4ioeJCF1YXF26N5tsXmpTSxrf/eLAgeh5n5hlmselOJlhpXWlYQjyMQxJnVJecKfs+7&#10;zxkI55E1VpZJwYMcrJaDjwWm2nb8Q+3J5yJA2KWooPC+TqV0WUEG3djWxMG72sagD7LJpW6wC3BT&#10;yUkUfUmDJYeFAmvaFJTdTnejYN9ht57G2/Z4u24el3Py/XeMSanRsF/PQXjq/Tv8ah+0guksSeD/&#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vxOn3FAAAA3QAA&#10;AA8AAAAAAAAAAAAAAAAAqgIAAGRycy9kb3ducmV2LnhtbFBLBQYAAAAABAAEAPoAAACcAwAAAAA=&#10;">
                  <v:shape id="Freeform 4006" o:spid="_x0000_s1038" style="position:absolute;left:7429;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1c8scA&#10;AADdAAAADwAAAGRycy9kb3ducmV2LnhtbESPQWvCQBSE74L/YXlCL1I3VppK6iq2oAQPSmPp+ZF9&#10;zYZm34bsatJ/3xUKHoeZ+YZZbQbbiCt1vnasYD5LQBCXTtdcKfg87x6XIHxA1tg4JgW/5GGzHo9W&#10;mGnX8wddi1CJCGGfoQITQptJ6UtDFv3MtcTR+3adxRBlV0ndYR/htpFPSZJKizXHBYMtvRsqf4qL&#10;VZCYr3q/4/QtL/LT5XyYTvuX4ajUw2TYvoIINIR7+L+dawWL5XMKtzfx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dXPLHAAAA3QAAAA8AAAAAAAAAAAAAAAAAmAIAAGRy&#10;cy9kb3ducmV2LnhtbFBLBQYAAAAABAAEAPUAAACMAwAAAAA=&#10;" path="m,127l14,68,62,19,322,r21,1l399,25r41,54l449,114r-1,25l419,210r-53,37l127,255r-21,-2l51,230,10,175,,127xe" filled="f" strokecolor="#999" strokeweight=".26483mm">
                    <v:path arrowok="t" o:connecttype="custom" o:connectlocs="0,223;14,164;62,115;322,96;343,97;399,121;440,175;449,210;448,235;419,306;366,343;127,351;106,349;51,326;10,271;0,223" o:connectangles="0,0,0,0,0,0,0,0,0,0,0,0,0,0,0,0"/>
                  </v:shape>
                </v:group>
                <w10:wrap anchorx="page"/>
              </v:group>
            </w:pict>
          </mc:Fallback>
        </mc:AlternateContent>
      </w:r>
      <w:r w:rsidR="00825EB9" w:rsidRPr="00B1204B">
        <w:rPr>
          <w:noProof/>
        </w:rPr>
        <mc:AlternateContent>
          <mc:Choice Requires="wpg">
            <w:drawing>
              <wp:anchor distT="0" distB="0" distL="114300" distR="114300" simplePos="0" relativeHeight="251970560" behindDoc="1" locked="0" layoutInCell="1" allowOverlap="1" wp14:anchorId="3DE85D55" wp14:editId="16516BA2">
                <wp:simplePos x="0" y="0"/>
                <wp:positionH relativeFrom="page">
                  <wp:posOffset>4813300</wp:posOffset>
                </wp:positionH>
                <wp:positionV relativeFrom="paragraph">
                  <wp:posOffset>1379855</wp:posOffset>
                </wp:positionV>
                <wp:extent cx="1820545" cy="171450"/>
                <wp:effectExtent l="0" t="0" r="8255" b="19050"/>
                <wp:wrapNone/>
                <wp:docPr id="3870" name="Group 38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0545" cy="171450"/>
                          <a:chOff x="5019" y="88"/>
                          <a:chExt cx="2867" cy="270"/>
                        </a:xfrm>
                      </wpg:grpSpPr>
                      <wpg:grpSp>
                        <wpg:cNvPr id="3871" name="Group 4021"/>
                        <wpg:cNvGrpSpPr>
                          <a:grpSpLocks/>
                        </wpg:cNvGrpSpPr>
                        <wpg:grpSpPr bwMode="auto">
                          <a:xfrm>
                            <a:off x="5027" y="96"/>
                            <a:ext cx="450" cy="255"/>
                            <a:chOff x="5027" y="96"/>
                            <a:chExt cx="450" cy="255"/>
                          </a:xfrm>
                        </wpg:grpSpPr>
                        <wps:wsp>
                          <wps:cNvPr id="3872" name="Freeform 4022"/>
                          <wps:cNvSpPr>
                            <a:spLocks/>
                          </wps:cNvSpPr>
                          <wps:spPr bwMode="auto">
                            <a:xfrm>
                              <a:off x="5027" y="96"/>
                              <a:ext cx="450" cy="255"/>
                            </a:xfrm>
                            <a:custGeom>
                              <a:avLst/>
                              <a:gdLst>
                                <a:gd name="T0" fmla="+- 0 5027 5027"/>
                                <a:gd name="T1" fmla="*/ T0 w 450"/>
                                <a:gd name="T2" fmla="+- 0 223 96"/>
                                <a:gd name="T3" fmla="*/ 223 h 255"/>
                                <a:gd name="T4" fmla="+- 0 5041 5027"/>
                                <a:gd name="T5" fmla="*/ T4 w 450"/>
                                <a:gd name="T6" fmla="+- 0 164 96"/>
                                <a:gd name="T7" fmla="*/ 164 h 255"/>
                                <a:gd name="T8" fmla="+- 0 5088 5027"/>
                                <a:gd name="T9" fmla="*/ T8 w 450"/>
                                <a:gd name="T10" fmla="+- 0 115 96"/>
                                <a:gd name="T11" fmla="*/ 115 h 255"/>
                                <a:gd name="T12" fmla="+- 0 5349 5027"/>
                                <a:gd name="T13" fmla="*/ T12 w 450"/>
                                <a:gd name="T14" fmla="+- 0 96 96"/>
                                <a:gd name="T15" fmla="*/ 96 h 255"/>
                                <a:gd name="T16" fmla="+- 0 5370 5027"/>
                                <a:gd name="T17" fmla="*/ T16 w 450"/>
                                <a:gd name="T18" fmla="+- 0 97 96"/>
                                <a:gd name="T19" fmla="*/ 97 h 255"/>
                                <a:gd name="T20" fmla="+- 0 5426 5027"/>
                                <a:gd name="T21" fmla="*/ T20 w 450"/>
                                <a:gd name="T22" fmla="+- 0 121 96"/>
                                <a:gd name="T23" fmla="*/ 121 h 255"/>
                                <a:gd name="T24" fmla="+- 0 5467 5027"/>
                                <a:gd name="T25" fmla="*/ T24 w 450"/>
                                <a:gd name="T26" fmla="+- 0 175 96"/>
                                <a:gd name="T27" fmla="*/ 175 h 255"/>
                                <a:gd name="T28" fmla="+- 0 5476 5027"/>
                                <a:gd name="T29" fmla="*/ T28 w 450"/>
                                <a:gd name="T30" fmla="+- 0 210 96"/>
                                <a:gd name="T31" fmla="*/ 210 h 255"/>
                                <a:gd name="T32" fmla="+- 0 5475 5027"/>
                                <a:gd name="T33" fmla="*/ T32 w 450"/>
                                <a:gd name="T34" fmla="+- 0 235 96"/>
                                <a:gd name="T35" fmla="*/ 235 h 255"/>
                                <a:gd name="T36" fmla="+- 0 5446 5027"/>
                                <a:gd name="T37" fmla="*/ T36 w 450"/>
                                <a:gd name="T38" fmla="+- 0 306 96"/>
                                <a:gd name="T39" fmla="*/ 306 h 255"/>
                                <a:gd name="T40" fmla="+- 0 5393 5027"/>
                                <a:gd name="T41" fmla="*/ T40 w 450"/>
                                <a:gd name="T42" fmla="+- 0 343 96"/>
                                <a:gd name="T43" fmla="*/ 343 h 255"/>
                                <a:gd name="T44" fmla="+- 0 5154 5027"/>
                                <a:gd name="T45" fmla="*/ T44 w 450"/>
                                <a:gd name="T46" fmla="+- 0 351 96"/>
                                <a:gd name="T47" fmla="*/ 351 h 255"/>
                                <a:gd name="T48" fmla="+- 0 5133 5027"/>
                                <a:gd name="T49" fmla="*/ T48 w 450"/>
                                <a:gd name="T50" fmla="+- 0 349 96"/>
                                <a:gd name="T51" fmla="*/ 349 h 255"/>
                                <a:gd name="T52" fmla="+- 0 5078 5027"/>
                                <a:gd name="T53" fmla="*/ T52 w 450"/>
                                <a:gd name="T54" fmla="+- 0 326 96"/>
                                <a:gd name="T55" fmla="*/ 326 h 255"/>
                                <a:gd name="T56" fmla="+- 0 5037 5027"/>
                                <a:gd name="T57" fmla="*/ T56 w 450"/>
                                <a:gd name="T58" fmla="+- 0 271 96"/>
                                <a:gd name="T59" fmla="*/ 271 h 255"/>
                                <a:gd name="T60" fmla="+- 0 5027 502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1"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73" name="Group 4023"/>
                        <wpg:cNvGrpSpPr>
                          <a:grpSpLocks/>
                        </wpg:cNvGrpSpPr>
                        <wpg:grpSpPr bwMode="auto">
                          <a:xfrm>
                            <a:off x="5507" y="96"/>
                            <a:ext cx="450" cy="255"/>
                            <a:chOff x="5507" y="96"/>
                            <a:chExt cx="450" cy="255"/>
                          </a:xfrm>
                        </wpg:grpSpPr>
                        <wps:wsp>
                          <wps:cNvPr id="3874" name="Freeform 4024"/>
                          <wps:cNvSpPr>
                            <a:spLocks/>
                          </wps:cNvSpPr>
                          <wps:spPr bwMode="auto">
                            <a:xfrm>
                              <a:off x="5507" y="96"/>
                              <a:ext cx="450" cy="255"/>
                            </a:xfrm>
                            <a:custGeom>
                              <a:avLst/>
                              <a:gdLst>
                                <a:gd name="T0" fmla="+- 0 5507 5507"/>
                                <a:gd name="T1" fmla="*/ T0 w 450"/>
                                <a:gd name="T2" fmla="+- 0 223 96"/>
                                <a:gd name="T3" fmla="*/ 223 h 255"/>
                                <a:gd name="T4" fmla="+- 0 5521 5507"/>
                                <a:gd name="T5" fmla="*/ T4 w 450"/>
                                <a:gd name="T6" fmla="+- 0 164 96"/>
                                <a:gd name="T7" fmla="*/ 164 h 255"/>
                                <a:gd name="T8" fmla="+- 0 5569 5507"/>
                                <a:gd name="T9" fmla="*/ T8 w 450"/>
                                <a:gd name="T10" fmla="+- 0 115 96"/>
                                <a:gd name="T11" fmla="*/ 115 h 255"/>
                                <a:gd name="T12" fmla="+- 0 5830 5507"/>
                                <a:gd name="T13" fmla="*/ T12 w 450"/>
                                <a:gd name="T14" fmla="+- 0 96 96"/>
                                <a:gd name="T15" fmla="*/ 96 h 255"/>
                                <a:gd name="T16" fmla="+- 0 5851 5507"/>
                                <a:gd name="T17" fmla="*/ T16 w 450"/>
                                <a:gd name="T18" fmla="+- 0 97 96"/>
                                <a:gd name="T19" fmla="*/ 97 h 255"/>
                                <a:gd name="T20" fmla="+- 0 5906 5507"/>
                                <a:gd name="T21" fmla="*/ T20 w 450"/>
                                <a:gd name="T22" fmla="+- 0 121 96"/>
                                <a:gd name="T23" fmla="*/ 121 h 255"/>
                                <a:gd name="T24" fmla="+- 0 5947 5507"/>
                                <a:gd name="T25" fmla="*/ T24 w 450"/>
                                <a:gd name="T26" fmla="+- 0 175 96"/>
                                <a:gd name="T27" fmla="*/ 175 h 255"/>
                                <a:gd name="T28" fmla="+- 0 5957 5507"/>
                                <a:gd name="T29" fmla="*/ T28 w 450"/>
                                <a:gd name="T30" fmla="+- 0 210 96"/>
                                <a:gd name="T31" fmla="*/ 210 h 255"/>
                                <a:gd name="T32" fmla="+- 0 5956 5507"/>
                                <a:gd name="T33" fmla="*/ T32 w 450"/>
                                <a:gd name="T34" fmla="+- 0 235 96"/>
                                <a:gd name="T35" fmla="*/ 235 h 255"/>
                                <a:gd name="T36" fmla="+- 0 5927 5507"/>
                                <a:gd name="T37" fmla="*/ T36 w 450"/>
                                <a:gd name="T38" fmla="+- 0 306 96"/>
                                <a:gd name="T39" fmla="*/ 306 h 255"/>
                                <a:gd name="T40" fmla="+- 0 5874 5507"/>
                                <a:gd name="T41" fmla="*/ T40 w 450"/>
                                <a:gd name="T42" fmla="+- 0 343 96"/>
                                <a:gd name="T43" fmla="*/ 343 h 255"/>
                                <a:gd name="T44" fmla="+- 0 5635 5507"/>
                                <a:gd name="T45" fmla="*/ T44 w 450"/>
                                <a:gd name="T46" fmla="+- 0 351 96"/>
                                <a:gd name="T47" fmla="*/ 351 h 255"/>
                                <a:gd name="T48" fmla="+- 0 5614 5507"/>
                                <a:gd name="T49" fmla="*/ T48 w 450"/>
                                <a:gd name="T50" fmla="+- 0 349 96"/>
                                <a:gd name="T51" fmla="*/ 349 h 255"/>
                                <a:gd name="T52" fmla="+- 0 5558 5507"/>
                                <a:gd name="T53" fmla="*/ T52 w 450"/>
                                <a:gd name="T54" fmla="+- 0 326 96"/>
                                <a:gd name="T55" fmla="*/ 326 h 255"/>
                                <a:gd name="T56" fmla="+- 0 5517 5507"/>
                                <a:gd name="T57" fmla="*/ T56 w 450"/>
                                <a:gd name="T58" fmla="+- 0 271 96"/>
                                <a:gd name="T59" fmla="*/ 271 h 255"/>
                                <a:gd name="T60" fmla="+- 0 5507 550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20" y="210"/>
                                  </a:lnTo>
                                  <a:lnTo>
                                    <a:pt x="367" y="247"/>
                                  </a:lnTo>
                                  <a:lnTo>
                                    <a:pt x="128" y="255"/>
                                  </a:lnTo>
                                  <a:lnTo>
                                    <a:pt x="107"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75" name="Group 4025"/>
                        <wpg:cNvGrpSpPr>
                          <a:grpSpLocks/>
                        </wpg:cNvGrpSpPr>
                        <wpg:grpSpPr bwMode="auto">
                          <a:xfrm>
                            <a:off x="5987" y="96"/>
                            <a:ext cx="450" cy="255"/>
                            <a:chOff x="5987" y="96"/>
                            <a:chExt cx="450" cy="255"/>
                          </a:xfrm>
                        </wpg:grpSpPr>
                        <wps:wsp>
                          <wps:cNvPr id="3876" name="Freeform 4026"/>
                          <wps:cNvSpPr>
                            <a:spLocks/>
                          </wps:cNvSpPr>
                          <wps:spPr bwMode="auto">
                            <a:xfrm>
                              <a:off x="5987" y="96"/>
                              <a:ext cx="450" cy="255"/>
                            </a:xfrm>
                            <a:custGeom>
                              <a:avLst/>
                              <a:gdLst>
                                <a:gd name="T0" fmla="+- 0 5987 5987"/>
                                <a:gd name="T1" fmla="*/ T0 w 450"/>
                                <a:gd name="T2" fmla="+- 0 223 96"/>
                                <a:gd name="T3" fmla="*/ 223 h 255"/>
                                <a:gd name="T4" fmla="+- 0 6001 5987"/>
                                <a:gd name="T5" fmla="*/ T4 w 450"/>
                                <a:gd name="T6" fmla="+- 0 164 96"/>
                                <a:gd name="T7" fmla="*/ 164 h 255"/>
                                <a:gd name="T8" fmla="+- 0 6049 5987"/>
                                <a:gd name="T9" fmla="*/ T8 w 450"/>
                                <a:gd name="T10" fmla="+- 0 115 96"/>
                                <a:gd name="T11" fmla="*/ 115 h 255"/>
                                <a:gd name="T12" fmla="+- 0 6310 5987"/>
                                <a:gd name="T13" fmla="*/ T12 w 450"/>
                                <a:gd name="T14" fmla="+- 0 96 96"/>
                                <a:gd name="T15" fmla="*/ 96 h 255"/>
                                <a:gd name="T16" fmla="+- 0 6331 5987"/>
                                <a:gd name="T17" fmla="*/ T16 w 450"/>
                                <a:gd name="T18" fmla="+- 0 97 96"/>
                                <a:gd name="T19" fmla="*/ 97 h 255"/>
                                <a:gd name="T20" fmla="+- 0 6386 5987"/>
                                <a:gd name="T21" fmla="*/ T20 w 450"/>
                                <a:gd name="T22" fmla="+- 0 121 96"/>
                                <a:gd name="T23" fmla="*/ 121 h 255"/>
                                <a:gd name="T24" fmla="+- 0 6428 5987"/>
                                <a:gd name="T25" fmla="*/ T24 w 450"/>
                                <a:gd name="T26" fmla="+- 0 175 96"/>
                                <a:gd name="T27" fmla="*/ 175 h 255"/>
                                <a:gd name="T28" fmla="+- 0 6437 5987"/>
                                <a:gd name="T29" fmla="*/ T28 w 450"/>
                                <a:gd name="T30" fmla="+- 0 210 96"/>
                                <a:gd name="T31" fmla="*/ 210 h 255"/>
                                <a:gd name="T32" fmla="+- 0 6436 5987"/>
                                <a:gd name="T33" fmla="*/ T32 w 450"/>
                                <a:gd name="T34" fmla="+- 0 235 96"/>
                                <a:gd name="T35" fmla="*/ 235 h 255"/>
                                <a:gd name="T36" fmla="+- 0 6407 5987"/>
                                <a:gd name="T37" fmla="*/ T36 w 450"/>
                                <a:gd name="T38" fmla="+- 0 306 96"/>
                                <a:gd name="T39" fmla="*/ 306 h 255"/>
                                <a:gd name="T40" fmla="+- 0 6354 5987"/>
                                <a:gd name="T41" fmla="*/ T40 w 450"/>
                                <a:gd name="T42" fmla="+- 0 343 96"/>
                                <a:gd name="T43" fmla="*/ 343 h 255"/>
                                <a:gd name="T44" fmla="+- 0 6115 5987"/>
                                <a:gd name="T45" fmla="*/ T44 w 450"/>
                                <a:gd name="T46" fmla="+- 0 351 96"/>
                                <a:gd name="T47" fmla="*/ 351 h 255"/>
                                <a:gd name="T48" fmla="+- 0 6094 5987"/>
                                <a:gd name="T49" fmla="*/ T48 w 450"/>
                                <a:gd name="T50" fmla="+- 0 349 96"/>
                                <a:gd name="T51" fmla="*/ 349 h 255"/>
                                <a:gd name="T52" fmla="+- 0 6039 5987"/>
                                <a:gd name="T53" fmla="*/ T52 w 450"/>
                                <a:gd name="T54" fmla="+- 0 326 96"/>
                                <a:gd name="T55" fmla="*/ 326 h 255"/>
                                <a:gd name="T56" fmla="+- 0 5997 5987"/>
                                <a:gd name="T57" fmla="*/ T56 w 450"/>
                                <a:gd name="T58" fmla="+- 0 271 96"/>
                                <a:gd name="T59" fmla="*/ 271 h 255"/>
                                <a:gd name="T60" fmla="+- 0 5987 5987"/>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1" y="79"/>
                                  </a:lnTo>
                                  <a:lnTo>
                                    <a:pt x="450" y="114"/>
                                  </a:lnTo>
                                  <a:lnTo>
                                    <a:pt x="449" y="139"/>
                                  </a:lnTo>
                                  <a:lnTo>
                                    <a:pt x="420" y="210"/>
                                  </a:lnTo>
                                  <a:lnTo>
                                    <a:pt x="367" y="247"/>
                                  </a:lnTo>
                                  <a:lnTo>
                                    <a:pt x="128" y="255"/>
                                  </a:lnTo>
                                  <a:lnTo>
                                    <a:pt x="107" y="253"/>
                                  </a:lnTo>
                                  <a:lnTo>
                                    <a:pt x="52"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77" name="Group 4027"/>
                        <wpg:cNvGrpSpPr>
                          <a:grpSpLocks/>
                        </wpg:cNvGrpSpPr>
                        <wpg:grpSpPr bwMode="auto">
                          <a:xfrm>
                            <a:off x="6468" y="96"/>
                            <a:ext cx="450" cy="255"/>
                            <a:chOff x="6468" y="96"/>
                            <a:chExt cx="450" cy="255"/>
                          </a:xfrm>
                        </wpg:grpSpPr>
                        <wps:wsp>
                          <wps:cNvPr id="3878" name="Freeform 4028"/>
                          <wps:cNvSpPr>
                            <a:spLocks/>
                          </wps:cNvSpPr>
                          <wps:spPr bwMode="auto">
                            <a:xfrm>
                              <a:off x="6468" y="96"/>
                              <a:ext cx="450" cy="255"/>
                            </a:xfrm>
                            <a:custGeom>
                              <a:avLst/>
                              <a:gdLst>
                                <a:gd name="T0" fmla="+- 0 6468 6468"/>
                                <a:gd name="T1" fmla="*/ T0 w 450"/>
                                <a:gd name="T2" fmla="+- 0 223 96"/>
                                <a:gd name="T3" fmla="*/ 223 h 255"/>
                                <a:gd name="T4" fmla="+- 0 6482 6468"/>
                                <a:gd name="T5" fmla="*/ T4 w 450"/>
                                <a:gd name="T6" fmla="+- 0 164 96"/>
                                <a:gd name="T7" fmla="*/ 164 h 255"/>
                                <a:gd name="T8" fmla="+- 0 6530 6468"/>
                                <a:gd name="T9" fmla="*/ T8 w 450"/>
                                <a:gd name="T10" fmla="+- 0 115 96"/>
                                <a:gd name="T11" fmla="*/ 115 h 255"/>
                                <a:gd name="T12" fmla="+- 0 6791 6468"/>
                                <a:gd name="T13" fmla="*/ T12 w 450"/>
                                <a:gd name="T14" fmla="+- 0 96 96"/>
                                <a:gd name="T15" fmla="*/ 96 h 255"/>
                                <a:gd name="T16" fmla="+- 0 6812 6468"/>
                                <a:gd name="T17" fmla="*/ T16 w 450"/>
                                <a:gd name="T18" fmla="+- 0 97 96"/>
                                <a:gd name="T19" fmla="*/ 97 h 255"/>
                                <a:gd name="T20" fmla="+- 0 6867 6468"/>
                                <a:gd name="T21" fmla="*/ T20 w 450"/>
                                <a:gd name="T22" fmla="+- 0 121 96"/>
                                <a:gd name="T23" fmla="*/ 121 h 255"/>
                                <a:gd name="T24" fmla="+- 0 6908 6468"/>
                                <a:gd name="T25" fmla="*/ T24 w 450"/>
                                <a:gd name="T26" fmla="+- 0 175 96"/>
                                <a:gd name="T27" fmla="*/ 175 h 255"/>
                                <a:gd name="T28" fmla="+- 0 6918 6468"/>
                                <a:gd name="T29" fmla="*/ T28 w 450"/>
                                <a:gd name="T30" fmla="+- 0 210 96"/>
                                <a:gd name="T31" fmla="*/ 210 h 255"/>
                                <a:gd name="T32" fmla="+- 0 6917 6468"/>
                                <a:gd name="T33" fmla="*/ T32 w 450"/>
                                <a:gd name="T34" fmla="+- 0 235 96"/>
                                <a:gd name="T35" fmla="*/ 235 h 255"/>
                                <a:gd name="T36" fmla="+- 0 6887 6468"/>
                                <a:gd name="T37" fmla="*/ T36 w 450"/>
                                <a:gd name="T38" fmla="+- 0 306 96"/>
                                <a:gd name="T39" fmla="*/ 306 h 255"/>
                                <a:gd name="T40" fmla="+- 0 6834 6468"/>
                                <a:gd name="T41" fmla="*/ T40 w 450"/>
                                <a:gd name="T42" fmla="+- 0 343 96"/>
                                <a:gd name="T43" fmla="*/ 343 h 255"/>
                                <a:gd name="T44" fmla="+- 0 6595 6468"/>
                                <a:gd name="T45" fmla="*/ T44 w 450"/>
                                <a:gd name="T46" fmla="+- 0 351 96"/>
                                <a:gd name="T47" fmla="*/ 351 h 255"/>
                                <a:gd name="T48" fmla="+- 0 6574 6468"/>
                                <a:gd name="T49" fmla="*/ T48 w 450"/>
                                <a:gd name="T50" fmla="+- 0 349 96"/>
                                <a:gd name="T51" fmla="*/ 349 h 255"/>
                                <a:gd name="T52" fmla="+- 0 6519 6468"/>
                                <a:gd name="T53" fmla="*/ T52 w 450"/>
                                <a:gd name="T54" fmla="+- 0 326 96"/>
                                <a:gd name="T55" fmla="*/ 326 h 255"/>
                                <a:gd name="T56" fmla="+- 0 6478 6468"/>
                                <a:gd name="T57" fmla="*/ T56 w 450"/>
                                <a:gd name="T58" fmla="+- 0 271 96"/>
                                <a:gd name="T59" fmla="*/ 271 h 255"/>
                                <a:gd name="T60" fmla="+- 0 6468 6468"/>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0" y="79"/>
                                  </a:lnTo>
                                  <a:lnTo>
                                    <a:pt x="450" y="114"/>
                                  </a:lnTo>
                                  <a:lnTo>
                                    <a:pt x="449"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79" name="Group 4029"/>
                        <wpg:cNvGrpSpPr>
                          <a:grpSpLocks/>
                        </wpg:cNvGrpSpPr>
                        <wpg:grpSpPr bwMode="auto">
                          <a:xfrm>
                            <a:off x="6948" y="96"/>
                            <a:ext cx="450" cy="255"/>
                            <a:chOff x="6948" y="96"/>
                            <a:chExt cx="450" cy="255"/>
                          </a:xfrm>
                        </wpg:grpSpPr>
                        <wps:wsp>
                          <wps:cNvPr id="3880" name="Freeform 4030"/>
                          <wps:cNvSpPr>
                            <a:spLocks/>
                          </wps:cNvSpPr>
                          <wps:spPr bwMode="auto">
                            <a:xfrm>
                              <a:off x="6948" y="96"/>
                              <a:ext cx="450" cy="255"/>
                            </a:xfrm>
                            <a:custGeom>
                              <a:avLst/>
                              <a:gdLst>
                                <a:gd name="T0" fmla="+- 0 6948 6948"/>
                                <a:gd name="T1" fmla="*/ T0 w 450"/>
                                <a:gd name="T2" fmla="+- 0 223 96"/>
                                <a:gd name="T3" fmla="*/ 223 h 255"/>
                                <a:gd name="T4" fmla="+- 0 6962 6948"/>
                                <a:gd name="T5" fmla="*/ T4 w 450"/>
                                <a:gd name="T6" fmla="+- 0 164 96"/>
                                <a:gd name="T7" fmla="*/ 164 h 255"/>
                                <a:gd name="T8" fmla="+- 0 7010 6948"/>
                                <a:gd name="T9" fmla="*/ T8 w 450"/>
                                <a:gd name="T10" fmla="+- 0 115 96"/>
                                <a:gd name="T11" fmla="*/ 115 h 255"/>
                                <a:gd name="T12" fmla="+- 0 7271 6948"/>
                                <a:gd name="T13" fmla="*/ T12 w 450"/>
                                <a:gd name="T14" fmla="+- 0 96 96"/>
                                <a:gd name="T15" fmla="*/ 96 h 255"/>
                                <a:gd name="T16" fmla="+- 0 7292 6948"/>
                                <a:gd name="T17" fmla="*/ T16 w 450"/>
                                <a:gd name="T18" fmla="+- 0 97 96"/>
                                <a:gd name="T19" fmla="*/ 97 h 255"/>
                                <a:gd name="T20" fmla="+- 0 7347 6948"/>
                                <a:gd name="T21" fmla="*/ T20 w 450"/>
                                <a:gd name="T22" fmla="+- 0 121 96"/>
                                <a:gd name="T23" fmla="*/ 121 h 255"/>
                                <a:gd name="T24" fmla="+- 0 7389 6948"/>
                                <a:gd name="T25" fmla="*/ T24 w 450"/>
                                <a:gd name="T26" fmla="+- 0 175 96"/>
                                <a:gd name="T27" fmla="*/ 175 h 255"/>
                                <a:gd name="T28" fmla="+- 0 7398 6948"/>
                                <a:gd name="T29" fmla="*/ T28 w 450"/>
                                <a:gd name="T30" fmla="+- 0 210 96"/>
                                <a:gd name="T31" fmla="*/ 210 h 255"/>
                                <a:gd name="T32" fmla="+- 0 7397 6948"/>
                                <a:gd name="T33" fmla="*/ T32 w 450"/>
                                <a:gd name="T34" fmla="+- 0 235 96"/>
                                <a:gd name="T35" fmla="*/ 235 h 255"/>
                                <a:gd name="T36" fmla="+- 0 7368 6948"/>
                                <a:gd name="T37" fmla="*/ T36 w 450"/>
                                <a:gd name="T38" fmla="+- 0 306 96"/>
                                <a:gd name="T39" fmla="*/ 306 h 255"/>
                                <a:gd name="T40" fmla="+- 0 7315 6948"/>
                                <a:gd name="T41" fmla="*/ T40 w 450"/>
                                <a:gd name="T42" fmla="+- 0 343 96"/>
                                <a:gd name="T43" fmla="*/ 343 h 255"/>
                                <a:gd name="T44" fmla="+- 0 7076 6948"/>
                                <a:gd name="T45" fmla="*/ T44 w 450"/>
                                <a:gd name="T46" fmla="+- 0 351 96"/>
                                <a:gd name="T47" fmla="*/ 351 h 255"/>
                                <a:gd name="T48" fmla="+- 0 7055 6948"/>
                                <a:gd name="T49" fmla="*/ T48 w 450"/>
                                <a:gd name="T50" fmla="+- 0 349 96"/>
                                <a:gd name="T51" fmla="*/ 349 h 255"/>
                                <a:gd name="T52" fmla="+- 0 7000 6948"/>
                                <a:gd name="T53" fmla="*/ T52 w 450"/>
                                <a:gd name="T54" fmla="+- 0 326 96"/>
                                <a:gd name="T55" fmla="*/ 326 h 255"/>
                                <a:gd name="T56" fmla="+- 0 6958 6948"/>
                                <a:gd name="T57" fmla="*/ T56 w 450"/>
                                <a:gd name="T58" fmla="+- 0 271 96"/>
                                <a:gd name="T59" fmla="*/ 271 h 255"/>
                                <a:gd name="T60" fmla="+- 0 6948 6948"/>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3" y="0"/>
                                  </a:lnTo>
                                  <a:lnTo>
                                    <a:pt x="344" y="1"/>
                                  </a:lnTo>
                                  <a:lnTo>
                                    <a:pt x="399" y="25"/>
                                  </a:lnTo>
                                  <a:lnTo>
                                    <a:pt x="441" y="79"/>
                                  </a:lnTo>
                                  <a:lnTo>
                                    <a:pt x="450" y="114"/>
                                  </a:lnTo>
                                  <a:lnTo>
                                    <a:pt x="449" y="139"/>
                                  </a:lnTo>
                                  <a:lnTo>
                                    <a:pt x="420" y="210"/>
                                  </a:lnTo>
                                  <a:lnTo>
                                    <a:pt x="367" y="247"/>
                                  </a:lnTo>
                                  <a:lnTo>
                                    <a:pt x="128" y="255"/>
                                  </a:lnTo>
                                  <a:lnTo>
                                    <a:pt x="107" y="253"/>
                                  </a:lnTo>
                                  <a:lnTo>
                                    <a:pt x="52"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81" name="Group 4031"/>
                        <wpg:cNvGrpSpPr>
                          <a:grpSpLocks/>
                        </wpg:cNvGrpSpPr>
                        <wpg:grpSpPr bwMode="auto">
                          <a:xfrm>
                            <a:off x="7429" y="96"/>
                            <a:ext cx="450" cy="255"/>
                            <a:chOff x="7429" y="96"/>
                            <a:chExt cx="450" cy="255"/>
                          </a:xfrm>
                        </wpg:grpSpPr>
                        <wps:wsp>
                          <wps:cNvPr id="3882" name="Freeform 4032"/>
                          <wps:cNvSpPr>
                            <a:spLocks/>
                          </wps:cNvSpPr>
                          <wps:spPr bwMode="auto">
                            <a:xfrm>
                              <a:off x="7429" y="96"/>
                              <a:ext cx="450" cy="255"/>
                            </a:xfrm>
                            <a:custGeom>
                              <a:avLst/>
                              <a:gdLst>
                                <a:gd name="T0" fmla="+- 0 7429 7429"/>
                                <a:gd name="T1" fmla="*/ T0 w 450"/>
                                <a:gd name="T2" fmla="+- 0 223 96"/>
                                <a:gd name="T3" fmla="*/ 223 h 255"/>
                                <a:gd name="T4" fmla="+- 0 7443 7429"/>
                                <a:gd name="T5" fmla="*/ T4 w 450"/>
                                <a:gd name="T6" fmla="+- 0 164 96"/>
                                <a:gd name="T7" fmla="*/ 164 h 255"/>
                                <a:gd name="T8" fmla="+- 0 7491 7429"/>
                                <a:gd name="T9" fmla="*/ T8 w 450"/>
                                <a:gd name="T10" fmla="+- 0 115 96"/>
                                <a:gd name="T11" fmla="*/ 115 h 255"/>
                                <a:gd name="T12" fmla="+- 0 7751 7429"/>
                                <a:gd name="T13" fmla="*/ T12 w 450"/>
                                <a:gd name="T14" fmla="+- 0 96 96"/>
                                <a:gd name="T15" fmla="*/ 96 h 255"/>
                                <a:gd name="T16" fmla="+- 0 7772 7429"/>
                                <a:gd name="T17" fmla="*/ T16 w 450"/>
                                <a:gd name="T18" fmla="+- 0 97 96"/>
                                <a:gd name="T19" fmla="*/ 97 h 255"/>
                                <a:gd name="T20" fmla="+- 0 7828 7429"/>
                                <a:gd name="T21" fmla="*/ T20 w 450"/>
                                <a:gd name="T22" fmla="+- 0 121 96"/>
                                <a:gd name="T23" fmla="*/ 121 h 255"/>
                                <a:gd name="T24" fmla="+- 0 7869 7429"/>
                                <a:gd name="T25" fmla="*/ T24 w 450"/>
                                <a:gd name="T26" fmla="+- 0 175 96"/>
                                <a:gd name="T27" fmla="*/ 175 h 255"/>
                                <a:gd name="T28" fmla="+- 0 7878 7429"/>
                                <a:gd name="T29" fmla="*/ T28 w 450"/>
                                <a:gd name="T30" fmla="+- 0 210 96"/>
                                <a:gd name="T31" fmla="*/ 210 h 255"/>
                                <a:gd name="T32" fmla="+- 0 7877 7429"/>
                                <a:gd name="T33" fmla="*/ T32 w 450"/>
                                <a:gd name="T34" fmla="+- 0 235 96"/>
                                <a:gd name="T35" fmla="*/ 235 h 255"/>
                                <a:gd name="T36" fmla="+- 0 7848 7429"/>
                                <a:gd name="T37" fmla="*/ T36 w 450"/>
                                <a:gd name="T38" fmla="+- 0 306 96"/>
                                <a:gd name="T39" fmla="*/ 306 h 255"/>
                                <a:gd name="T40" fmla="+- 0 7795 7429"/>
                                <a:gd name="T41" fmla="*/ T40 w 450"/>
                                <a:gd name="T42" fmla="+- 0 343 96"/>
                                <a:gd name="T43" fmla="*/ 343 h 255"/>
                                <a:gd name="T44" fmla="+- 0 7556 7429"/>
                                <a:gd name="T45" fmla="*/ T44 w 450"/>
                                <a:gd name="T46" fmla="+- 0 351 96"/>
                                <a:gd name="T47" fmla="*/ 351 h 255"/>
                                <a:gd name="T48" fmla="+- 0 7535 7429"/>
                                <a:gd name="T49" fmla="*/ T48 w 450"/>
                                <a:gd name="T50" fmla="+- 0 349 96"/>
                                <a:gd name="T51" fmla="*/ 349 h 255"/>
                                <a:gd name="T52" fmla="+- 0 7480 7429"/>
                                <a:gd name="T53" fmla="*/ T52 w 450"/>
                                <a:gd name="T54" fmla="+- 0 326 96"/>
                                <a:gd name="T55" fmla="*/ 326 h 255"/>
                                <a:gd name="T56" fmla="+- 0 7439 7429"/>
                                <a:gd name="T57" fmla="*/ T56 w 450"/>
                                <a:gd name="T58" fmla="+- 0 271 96"/>
                                <a:gd name="T59" fmla="*/ 271 h 255"/>
                                <a:gd name="T60" fmla="+- 0 7429 7429"/>
                                <a:gd name="T61" fmla="*/ T60 w 450"/>
                                <a:gd name="T62" fmla="+- 0 223 96"/>
                                <a:gd name="T63" fmla="*/ 22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0" h="255">
                                  <a:moveTo>
                                    <a:pt x="0" y="127"/>
                                  </a:moveTo>
                                  <a:lnTo>
                                    <a:pt x="14" y="68"/>
                                  </a:lnTo>
                                  <a:lnTo>
                                    <a:pt x="62" y="19"/>
                                  </a:lnTo>
                                  <a:lnTo>
                                    <a:pt x="322" y="0"/>
                                  </a:lnTo>
                                  <a:lnTo>
                                    <a:pt x="343" y="1"/>
                                  </a:lnTo>
                                  <a:lnTo>
                                    <a:pt x="399" y="25"/>
                                  </a:lnTo>
                                  <a:lnTo>
                                    <a:pt x="440" y="79"/>
                                  </a:lnTo>
                                  <a:lnTo>
                                    <a:pt x="449" y="114"/>
                                  </a:lnTo>
                                  <a:lnTo>
                                    <a:pt x="448" y="139"/>
                                  </a:lnTo>
                                  <a:lnTo>
                                    <a:pt x="419" y="210"/>
                                  </a:lnTo>
                                  <a:lnTo>
                                    <a:pt x="36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870" o:spid="_x0000_s1026" style="position:absolute;margin-left:379pt;margin-top:108.65pt;width:143.35pt;height:13.5pt;z-index:-251345920;mso-position-horizontal-relative:page" coordorigin="5019,88" coordsize="2867,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">
                <v:group id="Group 4021" o:spid="_x0000_s1027" style="position:absolute;left:5027;top:96;width:450;height:255" coordorigin="502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9gHscAAADdAAAADwAAAGRycy9kb3ducmV2LnhtbESPQWvCQBSE7wX/w/KE&#10;3uomSltJ3YQgtvQgQlWQ3h7ZZxKSfRuy2yT++25B6HGYmW+YTTaZVgzUu9qygngRgSAurK65VHA+&#10;vT+tQTiPrLG1TApu5CBLZw8bTLQd+YuGoy9FgLBLUEHlfZdI6YqKDLqF7YiDd7W9QR9kX0rd4xjg&#10;ppXLKHqRBmsOCxV2tK2oaI4/RsHHiGO+infDvrlub9+n58NlH5NSj/MpfwPhafL/4Xv7UytYrV9j&#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9gHscAAADd&#10;AAAADwAAAAAAAAAAAAAAAACqAgAAZHJzL2Rvd25yZXYueG1sUEsFBgAAAAAEAAQA+gAAAJ4DAAAA&#10;AA==&#10;">
                  <v:shape id="Freeform 4022" o:spid="_x0000_s1028" style="position:absolute;left:502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MGkcYA&#10;AADdAAAADwAAAGRycy9kb3ducmV2LnhtbESPQWvCQBSE74X+h+UVvIhuakElukorKMFDxSieH9ln&#10;NjT7NmRXE/99Vyj0OMzMN8xy3dta3Kn1lWMF7+MEBHHhdMWlgvNpO5qD8AFZY+2YFDzIw3r1+rLE&#10;VLuOj3TPQykihH2KCkwITSqlLwxZ9GPXEEfv6lqLIcq2lLrFLsJtLSdJMpUWK44LBhvaGCp+8ptV&#10;kJhLtdvy9CvLs8PttB8Ou1n/rdTgrf9cgAjUh//wXzvTCj7mswk838Qn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FMGkcYAAADdAAAADwAAAAAAAAAAAAAAAACYAgAAZHJz&#10;L2Rvd25yZXYueG1sUEsFBgAAAAAEAAQA9QAAAIsDAAAAAA==&#10;" path="m,127l14,68,61,19,322,r21,1l399,25r41,54l449,114r-1,25l419,210r-53,37l127,255r-21,-2l51,230,10,175,,127xe" filled="f" strokecolor="#999" strokeweight=".26483mm">
                    <v:path arrowok="t" o:connecttype="custom" o:connectlocs="0,223;14,164;61,115;322,96;343,97;399,121;440,175;449,210;448,235;419,306;366,343;127,351;106,349;51,326;10,271;0,223" o:connectangles="0,0,0,0,0,0,0,0,0,0,0,0,0,0,0,0"/>
                  </v:shape>
                </v:group>
                <v:group id="Group 4023" o:spid="_x0000_s1029" style="position:absolute;left:5507;top:96;width:450;height:255" coordorigin="550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Fb8sYAAADdAAAADwAAAGRycy9kb3ducmV2LnhtbESPQWvCQBSE70L/w/IK&#10;vekmhqpEVxHR0oMUjIXi7ZF9JsHs25Bdk/jvu4WCx2FmvmFWm8HUoqPWVZYVxJMIBHFudcWFgu/z&#10;YbwA4TyyxtoyKXiQg836ZbTCVNueT9RlvhABwi5FBaX3TSqly0sy6Ca2IQ7e1bYGfZBtIXWLfYCb&#10;Wk6jaCYNVhwWSmxoV1J+y+5GwUeP/TaJ993xdt09Luf3r59jTEq9vQ7bJQhPg3+G/9ufWkGymCf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4VvyxgAAAN0A&#10;AAAPAAAAAAAAAAAAAAAAAKoCAABkcnMvZG93bnJldi54bWxQSwUGAAAAAAQABAD6AAAAnQMAAAAA&#10;">
                  <v:shape id="Freeform 4024" o:spid="_x0000_s1030" style="position:absolute;left:550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Y7fsYA&#10;AADdAAAADwAAAGRycy9kb3ducmV2LnhtbESPQWvCQBSE74X+h+UVehHd2IpKdBVbsAQPilE8P7Kv&#10;2dDs25BdTfrvu4LQ4zAz3zDLdW9rcaPWV44VjEcJCOLC6YpLBefTdjgH4QOyxtoxKfglD+vV89MS&#10;U+06PtItD6WIEPYpKjAhNKmUvjBk0Y9cQxy9b9daDFG2pdQtdhFua/mWJFNpseK4YLChT0PFT361&#10;ChJzqb62PP3I8uxwPe0Gg27W75V6fek3CxCB+vAffrQzreB9PpvA/U18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PY7fsYAAADdAAAADwAAAAAAAAAAAAAAAACYAgAAZHJz&#10;L2Rvd25yZXYueG1sUEsFBgAAAAAEAAQA9QAAAIsDAAAAAA==&#10;" path="m,127l14,68,62,19,323,r21,1l399,25r41,54l450,114r-1,25l420,210r-53,37l128,255r-21,-2l51,230,10,175,,127xe" filled="f" strokecolor="#999" strokeweight=".26483mm">
                    <v:path arrowok="t" o:connecttype="custom" o:connectlocs="0,223;14,164;62,115;323,96;344,97;399,121;440,175;450,210;449,235;420,306;367,343;128,351;107,349;51,326;10,271;0,223" o:connectangles="0,0,0,0,0,0,0,0,0,0,0,0,0,0,0,0"/>
                  </v:shape>
                </v:group>
                <v:group id="Group 4025" o:spid="_x0000_s1031" style="position:absolute;left:5987;top:96;width:450;height:255" coordorigin="5987,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ERmHcYAAADdAAAADwAAAGRycy9kb3ducmV2LnhtbESPT4vCMBTE7wt+h/AE&#10;b2taxVWqUURW8SCCf0C8PZpnW2xeSpNt67ffLAh7HGbmN8xi1ZlSNFS7wrKCeBiBIE6tLjhTcL1s&#10;P2cgnEfWWFomBS9ysFr2PhaYaNvyiZqzz0SAsEtQQe59lUjp0pwMuqGtiIP3sLVBH2SdSV1jG+Cm&#10;lKMo+pIGCw4LOVa0ySl9nn+Mgl2L7XocfzeH52Pzul8mx9shJqUG/W49B+Gp8//hd3uvFYxn0wn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RGYdxgAAAN0A&#10;AAAPAAAAAAAAAAAAAAAAAKoCAABkcnMvZG93bnJldi54bWxQSwUGAAAAAAQABAD6AAAAnQMAAAAA&#10;">
                  <v:shape id="Freeform 4026" o:spid="_x0000_s1032" style="position:absolute;left:5987;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gAksYA&#10;AADdAAAADwAAAGRycy9kb3ducmV2LnhtbESPQWvCQBSE70L/w/IKvYhuWiFK6iptwRI8WBql50f2&#10;mQ1m34bsatJ/7wqCx2FmvmGW68E24kKdrx0reJ0mIIhLp2uuFBz2m8kChA/IGhvHpOCfPKxXT6Ml&#10;Ztr1/EuXIlQiQthnqMCE0GZS+tKQRT91LXH0jq6zGKLsKqk77CPcNvItSVJpsea4YLClL0PlqThb&#10;BYn5q783nH7mRf5z3m/H434+7JR6eR4+3kEEGsIjfG/nWsFsMU/h9iY+Abm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2gAksYAAADdAAAADwAAAAAAAAAAAAAAAACYAgAAZHJz&#10;L2Rvd25yZXYueG1sUEsFBgAAAAAEAAQA9QAAAIsDAAAAAA==&#10;" path="m,127l14,68,62,19,323,r21,1l399,25r42,54l450,114r-1,25l420,210r-53,37l128,255r-21,-2l52,230,10,175,,127xe" filled="f" strokecolor="#999" strokeweight=".26483mm">
                    <v:path arrowok="t" o:connecttype="custom" o:connectlocs="0,223;14,164;62,115;323,96;344,97;399,121;441,175;450,210;449,235;420,306;367,343;128,351;107,349;52,326;10,271;0,223" o:connectangles="0,0,0,0,0,0,0,0,0,0,0,0,0,0,0,0"/>
                  </v:shape>
                </v:group>
                <v:group id="Group 4027" o:spid="_x0000_s1033" style="position:absolute;left:6468;top:96;width:450;height:255" coordorigin="6468,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9pd8cYAAADdAAAADwAAAGRycy9kb3ducmV2LnhtbESPT4vCMBTE7wt+h/AE&#10;b2taZVepRhFZxYMs+AfE26N5tsXmpTTZtn77jSB4HGbmN8x82ZlSNFS7wrKCeBiBIE6tLjhTcD5t&#10;PqcgnEfWWFomBQ9ysFz0PuaYaNvygZqjz0SAsEtQQe59lUjp0pwMuqGtiIN3s7VBH2SdSV1jG+Cm&#10;lKMo+pYGCw4LOVa0zim9H/+Mgm2L7Woc/zT7+239uJ6+fi/7mJQa9LvVDISnzr/Dr/ZOKxhPJx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2l3xxgAAAN0A&#10;AAAPAAAAAAAAAAAAAAAAAKoCAABkcnMvZG93bnJldi54bWxQSwUGAAAAAAQABAD6AAAAnQMAAAAA&#10;">
                  <v:shape id="Freeform 4028" o:spid="_x0000_s1034" style="position:absolute;left:6468;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sxe8MA&#10;AADdAAAADwAAAGRycy9kb3ducmV2LnhtbERPz2vCMBS+C/sfwhO8yEznQKUaZROUsoOyKp4fzbMp&#10;Ni+libb775eD4PHj+73a9LYWD2p95VjBxyQBQVw4XXGp4HzavS9A+ICssXZMCv7Iw2b9Nlhhql3H&#10;v/TIQyliCPsUFZgQmlRKXxiy6CeuIY7c1bUWQ4RtKXWLXQy3tZwmyUxarDg2GGxoa6i45XerIDGX&#10;ar/j2XeWZ8f76Wc87ub9QanRsP9aggjUh5f46c60gs/FPM6Nb+IT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bsxe8MAAADdAAAADwAAAAAAAAAAAAAAAACYAgAAZHJzL2Rv&#10;d25yZXYueG1sUEsFBgAAAAAEAAQA9QAAAIgDAAAAAA==&#10;" path="m,127l14,68,62,19,323,r21,1l399,25r41,54l450,114r-1,25l419,210r-53,37l127,255r-21,-2l51,230,10,175,,127xe" filled="f" strokecolor="#999" strokeweight=".26483mm">
                    <v:path arrowok="t" o:connecttype="custom" o:connectlocs="0,223;14,164;62,115;323,96;344,97;399,121;440,175;450,210;449,235;419,306;366,343;127,351;106,349;51,326;10,271;0,223" o:connectangles="0,0,0,0,0,0,0,0,0,0,0,0,0,0,0,0"/>
                  </v:shape>
                </v:group>
                <v:group id="Group 4029" o:spid="_x0000_s1035" style="position:absolute;left:6948;top:96;width:450;height:255" coordorigin="6948,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QlsGMcAAADdAAAADwAAAGRycy9kb3ducmV2LnhtbESPT2vCQBTE7wW/w/KE&#10;3nQTpVWjq4jU0oMI/gHx9sg+k2D2bciuSfz23YLQ4zAzv2EWq86UoqHaFZYVxMMIBHFqdcGZgvNp&#10;O5iCcB5ZY2mZFDzJwWrZe1tgom3LB2qOPhMBwi5BBbn3VSKlS3My6Ia2Ig7ezdYGfZB1JnWNbYCb&#10;Uo6i6FMaLDgs5FjRJqf0fnwYBd8ttutx/NXs7rfN83r62F92MSn13u/WcxCeOv8ffrV/tILxdDKD&#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QlsGMcAAADd&#10;AAAADwAAAAAAAAAAAAAAAACqAgAAZHJzL2Rvd25yZXYueG1sUEsFBgAAAAAEAAQA+gAAAJ4DAAAA&#10;AA==&#10;">
                  <v:shape id="Freeform 4030" o:spid="_x0000_s1036" style="position:absolute;left:6948;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hNWsMA&#10;AADdAAAADwAAAGRycy9kb3ducmV2LnhtbERPz2vCMBS+D/wfwhvsIppugpZqFDdwFA8T69j50Tyb&#10;sualNNHW/94cBI8f3+/VZrCNuFLna8cK3qcJCOLS6ZorBb+n3SQF4QOyxsYxKbiRh8169LLCTLue&#10;j3QtQiViCPsMFZgQ2kxKXxqy6KeuJY7c2XUWQ4RdJXWHfQy3jfxIkrm0WHNsMNjSl6Hyv7hYBYn5&#10;q793PP/Mi/xwOe3H434x/Cj19jpslyACDeEpfrhzrWCWpnF/fBOf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hNWsMAAADdAAAADwAAAAAAAAAAAAAAAACYAgAAZHJzL2Rv&#10;d25yZXYueG1sUEsFBgAAAAAEAAQA9QAAAIgDAAAAAA==&#10;" path="m,127l14,68,62,19,323,r21,1l399,25r42,54l450,114r-1,25l420,210r-53,37l128,255r-21,-2l52,230,10,175,,127xe" filled="f" strokecolor="#999" strokeweight=".26483mm">
                    <v:path arrowok="t" o:connecttype="custom" o:connectlocs="0,223;14,164;62,115;323,96;344,97;399,121;441,175;450,210;449,235;420,306;367,343;128,351;107,349;52,326;10,271;0,223" o:connectangles="0,0,0,0,0,0,0,0,0,0,0,0,0,0,0,0"/>
                  </v:shape>
                </v:group>
                <v:group id="Group 4031" o:spid="_x0000_s1037" style="position:absolute;left:7429;top:96;width:450;height:255" coordorigin="7429,96" coordsize="450,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qqEDnFAAAA3QAA&#10;AA8AAAAAAAAAAAAAAAAAqgIAAGRycy9kb3ducmV2LnhtbFBLBQYAAAAABAAEAPoAAACcAwAAAAA=&#10;">
                  <v:shape id="Freeform 4032" o:spid="_x0000_s1038" style="position:absolute;left:7429;top:96;width:450;height:255;visibility:visible;mso-wrap-style:square;v-text-anchor:top" coordsize="45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Z2tsYA&#10;AADdAAAADwAAAGRycy9kb3ducmV2LnhtbESPQWvCQBSE7wX/w/IKvUjdaMGG6CpaUEIPLU3E8yP7&#10;zIZm34bsauK/7xYKPQ4z8w2z3o62FTfqfeNYwXyWgCCunG64VnAqD88pCB+QNbaOScGdPGw3k4c1&#10;ZtoN/EW3ItQiQthnqMCE0GVS+sqQRT9zHXH0Lq63GKLsa6l7HCLctnKRJEtpseG4YLCjN0PVd3G1&#10;ChJzbo4HXu7zIv+8lu/T6fA6fij19DjuViACjeE//NfOtYKXNF3A75v4B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Z2tsYAAADdAAAADwAAAAAAAAAAAAAAAACYAgAAZHJz&#10;L2Rvd25yZXYueG1sUEsFBgAAAAAEAAQA9QAAAIsDAAAAAA==&#10;" path="m,127l14,68,62,19,322,r21,1l399,25r41,54l449,114r-1,25l419,210r-53,37l127,255r-21,-2l51,230,10,175,,127xe" filled="f" strokecolor="#999" strokeweight=".26483mm">
                    <v:path arrowok="t" o:connecttype="custom" o:connectlocs="0,223;14,164;62,115;322,96;343,97;399,121;440,175;449,210;448,235;419,306;366,343;127,351;106,349;51,326;10,271;0,223" o:connectangles="0,0,0,0,0,0,0,0,0,0,0,0,0,0,0,0"/>
                  </v:shape>
                </v:group>
                <w10:wrap anchorx="page"/>
              </v:group>
            </w:pict>
          </mc:Fallback>
        </mc:AlternateContent>
      </w:r>
      <w:r w:rsidR="00825EB9">
        <w:t xml:space="preserve"> </w:t>
      </w:r>
    </w:p>
    <w:p w14:paraId="3E68365E" w14:textId="77777777" w:rsidR="006B398B" w:rsidRPr="00BD15DC" w:rsidRDefault="006B398B" w:rsidP="006B398B">
      <w:pPr>
        <w:pStyle w:val="APA"/>
        <w:rPr>
          <w:sz w:val="22"/>
          <w:szCs w:val="22"/>
        </w:rPr>
        <w:sectPr w:rsidR="006B398B" w:rsidRPr="00BD15DC" w:rsidSect="0050479A">
          <w:type w:val="continuous"/>
          <w:pgSz w:w="12240" w:h="15840"/>
          <w:pgMar w:top="1440" w:right="1440" w:bottom="1440" w:left="2592" w:header="720" w:footer="720" w:gutter="0"/>
          <w:cols w:num="2" w:space="720"/>
        </w:sectPr>
      </w:pPr>
    </w:p>
    <w:p w14:paraId="3EFA8A2B" w14:textId="77777777" w:rsidR="006B398B" w:rsidRPr="005B3C10" w:rsidRDefault="006B398B" w:rsidP="001D511A">
      <w:pPr>
        <w:pStyle w:val="APA"/>
        <w:spacing w:line="240" w:lineRule="auto"/>
        <w:ind w:firstLine="0"/>
        <w:rPr>
          <w:b/>
          <w:sz w:val="28"/>
          <w:szCs w:val="28"/>
        </w:rPr>
      </w:pPr>
      <w:bookmarkStart w:id="309" w:name="_Toc478835850"/>
      <w:bookmarkStart w:id="310" w:name="_Toc478836366"/>
      <w:r w:rsidRPr="005B3C10">
        <w:rPr>
          <w:b/>
          <w:spacing w:val="-1"/>
          <w:sz w:val="28"/>
          <w:szCs w:val="28"/>
          <w:u w:val="single" w:color="000000"/>
        </w:rPr>
        <w:lastRenderedPageBreak/>
        <w:t>Z</w:t>
      </w:r>
      <w:r w:rsidRPr="005B3C10">
        <w:rPr>
          <w:b/>
          <w:sz w:val="28"/>
          <w:szCs w:val="28"/>
          <w:u w:val="single" w:color="000000"/>
        </w:rPr>
        <w:t>ero</w:t>
      </w:r>
      <w:r w:rsidRPr="005B3C10">
        <w:rPr>
          <w:b/>
          <w:spacing w:val="-48"/>
          <w:sz w:val="28"/>
          <w:szCs w:val="28"/>
          <w:u w:val="single" w:color="000000"/>
        </w:rPr>
        <w:t xml:space="preserve"> </w:t>
      </w:r>
      <w:r w:rsidRPr="005B3C10">
        <w:rPr>
          <w:b/>
          <w:sz w:val="28"/>
          <w:szCs w:val="28"/>
          <w:u w:val="single" w:color="000000"/>
        </w:rPr>
        <w:t>Re</w:t>
      </w:r>
      <w:r w:rsidRPr="005B3C10">
        <w:rPr>
          <w:b/>
          <w:spacing w:val="-1"/>
          <w:sz w:val="28"/>
          <w:szCs w:val="28"/>
          <w:u w:val="single" w:color="000000"/>
        </w:rPr>
        <w:t>j</w:t>
      </w:r>
      <w:r w:rsidRPr="005B3C10">
        <w:rPr>
          <w:b/>
          <w:sz w:val="28"/>
          <w:szCs w:val="28"/>
          <w:u w:val="single" w:color="000000"/>
        </w:rPr>
        <w:t>ect-­</w:t>
      </w:r>
      <w:r w:rsidRPr="005B3C10">
        <w:rPr>
          <w:b/>
          <w:spacing w:val="-47"/>
          <w:sz w:val="28"/>
          <w:szCs w:val="28"/>
          <w:u w:val="single" w:color="000000"/>
        </w:rPr>
        <w:t xml:space="preserve"> </w:t>
      </w:r>
      <w:r w:rsidRPr="005B3C10">
        <w:rPr>
          <w:b/>
          <w:sz w:val="28"/>
          <w:szCs w:val="28"/>
          <w:u w:val="single" w:color="000000"/>
        </w:rPr>
        <w:t>D</w:t>
      </w:r>
      <w:r w:rsidRPr="005B3C10">
        <w:rPr>
          <w:b/>
          <w:spacing w:val="-1"/>
          <w:sz w:val="28"/>
          <w:szCs w:val="28"/>
          <w:u w:val="single" w:color="000000"/>
        </w:rPr>
        <w:t>i</w:t>
      </w:r>
      <w:r w:rsidRPr="005B3C10">
        <w:rPr>
          <w:b/>
          <w:sz w:val="28"/>
          <w:szCs w:val="28"/>
          <w:u w:val="single" w:color="000000"/>
        </w:rPr>
        <w:t>sc</w:t>
      </w:r>
      <w:r w:rsidRPr="005B3C10">
        <w:rPr>
          <w:b/>
          <w:spacing w:val="-1"/>
          <w:sz w:val="28"/>
          <w:szCs w:val="28"/>
          <w:u w:val="single" w:color="000000"/>
        </w:rPr>
        <w:t>iplin</w:t>
      </w:r>
      <w:r w:rsidRPr="005B3C10">
        <w:rPr>
          <w:b/>
          <w:sz w:val="28"/>
          <w:szCs w:val="28"/>
          <w:u w:val="single" w:color="000000"/>
        </w:rPr>
        <w:t>e</w:t>
      </w:r>
      <w:bookmarkEnd w:id="309"/>
      <w:bookmarkEnd w:id="310"/>
      <w:r w:rsidRPr="005B3C10">
        <w:rPr>
          <w:b/>
          <w:w w:val="212"/>
          <w:sz w:val="28"/>
          <w:szCs w:val="28"/>
          <w:u w:val="single" w:color="000000"/>
        </w:rPr>
        <w:t xml:space="preserve"> </w:t>
      </w:r>
    </w:p>
    <w:p w14:paraId="2C935B2E" w14:textId="77777777" w:rsidR="006B398B" w:rsidRPr="00A059EC" w:rsidRDefault="006B398B" w:rsidP="001D511A">
      <w:pPr>
        <w:pStyle w:val="APA"/>
        <w:spacing w:line="240" w:lineRule="auto"/>
        <w:ind w:firstLine="0"/>
      </w:pPr>
      <w:proofErr w:type="gramStart"/>
      <w:r w:rsidRPr="00A059EC">
        <w:t>2</w:t>
      </w:r>
      <w:proofErr w:type="gramEnd"/>
      <w:r w:rsidRPr="00A059EC">
        <w:rPr>
          <w:spacing w:val="19"/>
        </w:rPr>
        <w:t xml:space="preserve"> </w:t>
      </w:r>
      <w:r w:rsidRPr="00A059EC">
        <w:t>ques</w:t>
      </w:r>
      <w:r w:rsidRPr="00A059EC">
        <w:rPr>
          <w:spacing w:val="-1"/>
        </w:rPr>
        <w:t>t</w:t>
      </w:r>
      <w:r w:rsidRPr="00A059EC">
        <w:t>ions</w:t>
      </w:r>
    </w:p>
    <w:p w14:paraId="2C1DB919" w14:textId="77777777" w:rsidR="006B398B" w:rsidRPr="00A059EC" w:rsidRDefault="006B398B" w:rsidP="001D511A">
      <w:pPr>
        <w:pStyle w:val="APA"/>
        <w:spacing w:line="240" w:lineRule="auto"/>
        <w:rPr>
          <w:rFonts w:eastAsia="Calibri"/>
        </w:rPr>
      </w:pPr>
    </w:p>
    <w:p w14:paraId="0B52AF34" w14:textId="77777777" w:rsidR="006B398B" w:rsidRPr="001D511A" w:rsidRDefault="006B398B" w:rsidP="006E23A3">
      <w:pPr>
        <w:pStyle w:val="APA"/>
        <w:numPr>
          <w:ilvl w:val="0"/>
          <w:numId w:val="15"/>
        </w:numPr>
        <w:spacing w:line="240" w:lineRule="auto"/>
        <w:rPr>
          <w:b/>
        </w:rPr>
      </w:pPr>
      <w:bookmarkStart w:id="311" w:name="_Toc478835851"/>
      <w:bookmarkStart w:id="312" w:name="_Toc478836367"/>
      <w:r w:rsidRPr="001D511A">
        <w:rPr>
          <w:b/>
          <w:spacing w:val="-1"/>
        </w:rPr>
        <w:t>Th</w:t>
      </w:r>
      <w:r w:rsidRPr="001D511A">
        <w:rPr>
          <w:b/>
        </w:rPr>
        <w:t>e</w:t>
      </w:r>
      <w:r w:rsidRPr="001D511A">
        <w:rPr>
          <w:b/>
          <w:spacing w:val="9"/>
        </w:rPr>
        <w:t xml:space="preserve"> </w:t>
      </w:r>
      <w:r w:rsidRPr="001D511A">
        <w:rPr>
          <w:b/>
        </w:rPr>
        <w:t>sc</w:t>
      </w:r>
      <w:r w:rsidRPr="001D511A">
        <w:rPr>
          <w:b/>
          <w:spacing w:val="-1"/>
        </w:rPr>
        <w:t>hoo</w:t>
      </w:r>
      <w:r w:rsidRPr="001D511A">
        <w:rPr>
          <w:b/>
        </w:rPr>
        <w:t>l</w:t>
      </w:r>
      <w:r w:rsidRPr="001D511A">
        <w:rPr>
          <w:b/>
          <w:spacing w:val="10"/>
        </w:rPr>
        <w:t xml:space="preserve"> </w:t>
      </w:r>
      <w:r w:rsidRPr="001D511A">
        <w:rPr>
          <w:b/>
        </w:rPr>
        <w:t>year</w:t>
      </w:r>
      <w:r w:rsidRPr="001D511A">
        <w:rPr>
          <w:b/>
          <w:spacing w:val="10"/>
        </w:rPr>
        <w:t xml:space="preserve"> </w:t>
      </w:r>
      <w:r w:rsidRPr="001D511A">
        <w:rPr>
          <w:b/>
          <w:spacing w:val="-1"/>
        </w:rPr>
        <w:t>h</w:t>
      </w:r>
      <w:r w:rsidRPr="001D511A">
        <w:rPr>
          <w:b/>
        </w:rPr>
        <w:t>as</w:t>
      </w:r>
      <w:r w:rsidRPr="001D511A">
        <w:rPr>
          <w:b/>
          <w:spacing w:val="10"/>
        </w:rPr>
        <w:t xml:space="preserve"> </w:t>
      </w:r>
      <w:r w:rsidRPr="001D511A">
        <w:rPr>
          <w:b/>
          <w:spacing w:val="-1"/>
        </w:rPr>
        <w:t>ju</w:t>
      </w:r>
      <w:r w:rsidRPr="001D511A">
        <w:rPr>
          <w:b/>
        </w:rPr>
        <w:t>st</w:t>
      </w:r>
      <w:r w:rsidRPr="001D511A">
        <w:rPr>
          <w:b/>
          <w:spacing w:val="10"/>
        </w:rPr>
        <w:t xml:space="preserve"> </w:t>
      </w:r>
      <w:r w:rsidRPr="001D511A">
        <w:rPr>
          <w:b/>
        </w:rPr>
        <w:t>started</w:t>
      </w:r>
      <w:r w:rsidRPr="001D511A">
        <w:rPr>
          <w:b/>
          <w:spacing w:val="10"/>
        </w:rPr>
        <w:t xml:space="preserve"> </w:t>
      </w:r>
      <w:r w:rsidRPr="001D511A">
        <w:rPr>
          <w:b/>
        </w:rPr>
        <w:t>a</w:t>
      </w:r>
      <w:r w:rsidRPr="001D511A">
        <w:rPr>
          <w:b/>
          <w:spacing w:val="-1"/>
        </w:rPr>
        <w:t>n</w:t>
      </w:r>
      <w:r w:rsidRPr="001D511A">
        <w:rPr>
          <w:b/>
        </w:rPr>
        <w:t>d</w:t>
      </w:r>
      <w:r w:rsidRPr="001D511A">
        <w:rPr>
          <w:b/>
          <w:spacing w:val="10"/>
        </w:rPr>
        <w:t xml:space="preserve"> </w:t>
      </w:r>
      <w:r w:rsidRPr="001D511A">
        <w:rPr>
          <w:b/>
        </w:rPr>
        <w:t>Mrs.</w:t>
      </w:r>
      <w:r w:rsidRPr="001D511A">
        <w:rPr>
          <w:b/>
          <w:spacing w:val="10"/>
        </w:rPr>
        <w:t xml:space="preserve"> </w:t>
      </w:r>
      <w:r w:rsidRPr="001D511A">
        <w:rPr>
          <w:b/>
        </w:rPr>
        <w:t>B</w:t>
      </w:r>
      <w:r w:rsidRPr="001D511A">
        <w:rPr>
          <w:b/>
          <w:spacing w:val="-1"/>
        </w:rPr>
        <w:t>i</w:t>
      </w:r>
      <w:r w:rsidRPr="001D511A">
        <w:rPr>
          <w:b/>
        </w:rPr>
        <w:t>s</w:t>
      </w:r>
      <w:r w:rsidRPr="001D511A">
        <w:rPr>
          <w:b/>
          <w:spacing w:val="-1"/>
        </w:rPr>
        <w:t>ho</w:t>
      </w:r>
      <w:r w:rsidRPr="001D511A">
        <w:rPr>
          <w:b/>
        </w:rPr>
        <w:t>p</w:t>
      </w:r>
      <w:r w:rsidRPr="001D511A">
        <w:rPr>
          <w:b/>
          <w:spacing w:val="10"/>
        </w:rPr>
        <w:t xml:space="preserve"> </w:t>
      </w:r>
      <w:r w:rsidRPr="001D511A">
        <w:rPr>
          <w:b/>
        </w:rPr>
        <w:t>c</w:t>
      </w:r>
      <w:r w:rsidRPr="001D511A">
        <w:rPr>
          <w:b/>
          <w:spacing w:val="-1"/>
        </w:rPr>
        <w:t>o</w:t>
      </w:r>
      <w:r w:rsidRPr="001D511A">
        <w:rPr>
          <w:b/>
        </w:rPr>
        <w:t>mes</w:t>
      </w:r>
      <w:r w:rsidRPr="001D511A">
        <w:rPr>
          <w:b/>
          <w:spacing w:val="10"/>
        </w:rPr>
        <w:t xml:space="preserve"> </w:t>
      </w:r>
      <w:r w:rsidRPr="001D511A">
        <w:rPr>
          <w:b/>
          <w:spacing w:val="-1"/>
        </w:rPr>
        <w:t>i</w:t>
      </w:r>
      <w:r w:rsidRPr="001D511A">
        <w:rPr>
          <w:b/>
        </w:rPr>
        <w:t>n</w:t>
      </w:r>
      <w:r w:rsidRPr="001D511A">
        <w:rPr>
          <w:b/>
          <w:spacing w:val="9"/>
        </w:rPr>
        <w:t xml:space="preserve"> </w:t>
      </w:r>
      <w:r w:rsidRPr="001D511A">
        <w:rPr>
          <w:b/>
        </w:rPr>
        <w:t>to</w:t>
      </w:r>
      <w:r w:rsidRPr="001D511A">
        <w:rPr>
          <w:b/>
          <w:spacing w:val="10"/>
        </w:rPr>
        <w:t xml:space="preserve"> </w:t>
      </w:r>
      <w:r w:rsidRPr="001D511A">
        <w:rPr>
          <w:b/>
        </w:rPr>
        <w:t>e</w:t>
      </w:r>
      <w:r w:rsidRPr="001D511A">
        <w:rPr>
          <w:b/>
          <w:spacing w:val="-1"/>
        </w:rPr>
        <w:t>n</w:t>
      </w:r>
      <w:r w:rsidRPr="001D511A">
        <w:rPr>
          <w:b/>
        </w:rPr>
        <w:t>r</w:t>
      </w:r>
      <w:r w:rsidRPr="001D511A">
        <w:rPr>
          <w:b/>
          <w:spacing w:val="-1"/>
        </w:rPr>
        <w:t>ol</w:t>
      </w:r>
      <w:r w:rsidRPr="001D511A">
        <w:rPr>
          <w:b/>
        </w:rPr>
        <w:t>l</w:t>
      </w:r>
      <w:r w:rsidRPr="001D511A">
        <w:rPr>
          <w:b/>
          <w:spacing w:val="10"/>
        </w:rPr>
        <w:t xml:space="preserve"> </w:t>
      </w:r>
      <w:r w:rsidRPr="001D511A">
        <w:rPr>
          <w:b/>
        </w:rPr>
        <w:t>J</w:t>
      </w:r>
      <w:r w:rsidRPr="001D511A">
        <w:rPr>
          <w:b/>
          <w:spacing w:val="-1"/>
        </w:rPr>
        <w:t>i</w:t>
      </w:r>
      <w:r w:rsidRPr="001D511A">
        <w:rPr>
          <w:b/>
        </w:rPr>
        <w:t>mmy</w:t>
      </w:r>
      <w:r w:rsidRPr="001D511A">
        <w:rPr>
          <w:b/>
          <w:spacing w:val="10"/>
        </w:rPr>
        <w:t xml:space="preserve"> </w:t>
      </w:r>
      <w:r w:rsidRPr="001D511A">
        <w:rPr>
          <w:b/>
          <w:spacing w:val="-1"/>
        </w:rPr>
        <w:t>in</w:t>
      </w:r>
      <w:r w:rsidRPr="001D511A">
        <w:rPr>
          <w:b/>
        </w:rPr>
        <w:t>to</w:t>
      </w:r>
      <w:r w:rsidRPr="001D511A">
        <w:rPr>
          <w:b/>
          <w:spacing w:val="10"/>
        </w:rPr>
        <w:t xml:space="preserve"> </w:t>
      </w:r>
      <w:r w:rsidRPr="001D511A">
        <w:rPr>
          <w:b/>
        </w:rPr>
        <w:t>t</w:t>
      </w:r>
      <w:r w:rsidRPr="001D511A">
        <w:rPr>
          <w:b/>
          <w:spacing w:val="-1"/>
        </w:rPr>
        <w:t>h</w:t>
      </w:r>
      <w:r w:rsidRPr="001D511A">
        <w:rPr>
          <w:b/>
        </w:rPr>
        <w:t>e</w:t>
      </w:r>
      <w:r w:rsidRPr="001D511A">
        <w:rPr>
          <w:b/>
          <w:spacing w:val="10"/>
        </w:rPr>
        <w:t xml:space="preserve"> </w:t>
      </w:r>
      <w:r w:rsidRPr="001D511A">
        <w:rPr>
          <w:b/>
        </w:rPr>
        <w:t>8th</w:t>
      </w:r>
      <w:r w:rsidRPr="001D511A">
        <w:rPr>
          <w:b/>
          <w:spacing w:val="10"/>
        </w:rPr>
        <w:t xml:space="preserve"> </w:t>
      </w:r>
      <w:r w:rsidRPr="001D511A">
        <w:rPr>
          <w:b/>
          <w:spacing w:val="-1"/>
        </w:rPr>
        <w:t>g</w:t>
      </w:r>
      <w:r w:rsidRPr="001D511A">
        <w:rPr>
          <w:b/>
        </w:rPr>
        <w:t>ra</w:t>
      </w:r>
      <w:r w:rsidRPr="001D511A">
        <w:rPr>
          <w:b/>
          <w:spacing w:val="-1"/>
        </w:rPr>
        <w:t>d</w:t>
      </w:r>
      <w:r w:rsidRPr="001D511A">
        <w:rPr>
          <w:b/>
        </w:rPr>
        <w:t xml:space="preserve">e.  </w:t>
      </w:r>
      <w:r w:rsidRPr="001D511A">
        <w:rPr>
          <w:b/>
          <w:spacing w:val="-1"/>
        </w:rPr>
        <w:t>Wh</w:t>
      </w:r>
      <w:r w:rsidRPr="001D511A">
        <w:rPr>
          <w:b/>
        </w:rPr>
        <w:t>en</w:t>
      </w:r>
      <w:r w:rsidRPr="001D511A">
        <w:rPr>
          <w:b/>
          <w:spacing w:val="10"/>
        </w:rPr>
        <w:t xml:space="preserve"> </w:t>
      </w:r>
      <w:r w:rsidRPr="001D511A">
        <w:rPr>
          <w:b/>
        </w:rPr>
        <w:t>Mrs.</w:t>
      </w:r>
      <w:r w:rsidRPr="001D511A">
        <w:rPr>
          <w:b/>
          <w:spacing w:val="10"/>
        </w:rPr>
        <w:t xml:space="preserve"> </w:t>
      </w:r>
      <w:r w:rsidRPr="001D511A">
        <w:rPr>
          <w:b/>
        </w:rPr>
        <w:t>B</w:t>
      </w:r>
      <w:r w:rsidRPr="001D511A">
        <w:rPr>
          <w:b/>
          <w:spacing w:val="-1"/>
        </w:rPr>
        <w:t>i</w:t>
      </w:r>
      <w:r w:rsidRPr="001D511A">
        <w:rPr>
          <w:b/>
        </w:rPr>
        <w:t>s</w:t>
      </w:r>
      <w:r w:rsidRPr="001D511A">
        <w:rPr>
          <w:b/>
          <w:spacing w:val="-1"/>
        </w:rPr>
        <w:t>ho</w:t>
      </w:r>
      <w:r w:rsidRPr="001D511A">
        <w:rPr>
          <w:b/>
        </w:rPr>
        <w:t>p</w:t>
      </w:r>
      <w:r w:rsidRPr="001D511A">
        <w:rPr>
          <w:b/>
          <w:spacing w:val="11"/>
        </w:rPr>
        <w:t xml:space="preserve"> </w:t>
      </w:r>
      <w:r w:rsidRPr="001D511A">
        <w:rPr>
          <w:b/>
        </w:rPr>
        <w:t>e</w:t>
      </w:r>
      <w:r w:rsidRPr="001D511A">
        <w:rPr>
          <w:b/>
          <w:spacing w:val="-1"/>
        </w:rPr>
        <w:t>n</w:t>
      </w:r>
      <w:r w:rsidRPr="001D511A">
        <w:rPr>
          <w:b/>
        </w:rPr>
        <w:t>r</w:t>
      </w:r>
      <w:r w:rsidRPr="001D511A">
        <w:rPr>
          <w:b/>
          <w:spacing w:val="-1"/>
        </w:rPr>
        <w:t>oll</w:t>
      </w:r>
      <w:r w:rsidRPr="001D511A">
        <w:rPr>
          <w:b/>
        </w:rPr>
        <w:t>s</w:t>
      </w:r>
      <w:r w:rsidRPr="001D511A">
        <w:rPr>
          <w:b/>
          <w:spacing w:val="10"/>
        </w:rPr>
        <w:t xml:space="preserve"> </w:t>
      </w:r>
      <w:r w:rsidRPr="001D511A">
        <w:rPr>
          <w:b/>
        </w:rPr>
        <w:t>J</w:t>
      </w:r>
      <w:r w:rsidRPr="001D511A">
        <w:rPr>
          <w:b/>
          <w:spacing w:val="-1"/>
        </w:rPr>
        <w:t>i</w:t>
      </w:r>
      <w:r w:rsidRPr="001D511A">
        <w:rPr>
          <w:b/>
        </w:rPr>
        <w:t>mm</w:t>
      </w:r>
      <w:r w:rsidRPr="001D511A">
        <w:rPr>
          <w:b/>
          <w:spacing w:val="-15"/>
        </w:rPr>
        <w:t>y</w:t>
      </w:r>
      <w:r w:rsidRPr="001D511A">
        <w:rPr>
          <w:b/>
        </w:rPr>
        <w:t>,</w:t>
      </w:r>
      <w:r w:rsidRPr="001D511A">
        <w:rPr>
          <w:b/>
          <w:spacing w:val="11"/>
        </w:rPr>
        <w:t xml:space="preserve"> </w:t>
      </w:r>
      <w:r w:rsidRPr="001D511A">
        <w:rPr>
          <w:b/>
        </w:rPr>
        <w:t>s</w:t>
      </w:r>
      <w:r w:rsidRPr="001D511A">
        <w:rPr>
          <w:b/>
          <w:spacing w:val="-1"/>
        </w:rPr>
        <w:t>h</w:t>
      </w:r>
      <w:r w:rsidRPr="001D511A">
        <w:rPr>
          <w:b/>
        </w:rPr>
        <w:t>e</w:t>
      </w:r>
      <w:r w:rsidRPr="001D511A">
        <w:rPr>
          <w:b/>
          <w:spacing w:val="10"/>
        </w:rPr>
        <w:t xml:space="preserve"> </w:t>
      </w:r>
      <w:r w:rsidRPr="001D511A">
        <w:rPr>
          <w:b/>
        </w:rPr>
        <w:t>te</w:t>
      </w:r>
      <w:r w:rsidRPr="001D511A">
        <w:rPr>
          <w:b/>
          <w:spacing w:val="-1"/>
        </w:rPr>
        <w:t>ll</w:t>
      </w:r>
      <w:r w:rsidRPr="001D511A">
        <w:rPr>
          <w:b/>
        </w:rPr>
        <w:t>s</w:t>
      </w:r>
      <w:r w:rsidRPr="001D511A">
        <w:rPr>
          <w:b/>
          <w:spacing w:val="11"/>
        </w:rPr>
        <w:t xml:space="preserve"> </w:t>
      </w:r>
      <w:r w:rsidRPr="001D511A">
        <w:rPr>
          <w:b/>
        </w:rPr>
        <w:t>y</w:t>
      </w:r>
      <w:r w:rsidRPr="001D511A">
        <w:rPr>
          <w:b/>
          <w:spacing w:val="-1"/>
        </w:rPr>
        <w:t>o</w:t>
      </w:r>
      <w:r w:rsidRPr="001D511A">
        <w:rPr>
          <w:b/>
        </w:rPr>
        <w:t>u</w:t>
      </w:r>
      <w:r w:rsidRPr="001D511A">
        <w:rPr>
          <w:b/>
          <w:spacing w:val="10"/>
        </w:rPr>
        <w:t xml:space="preserve"> </w:t>
      </w:r>
      <w:r w:rsidRPr="001D511A">
        <w:rPr>
          <w:b/>
        </w:rPr>
        <w:t>t</w:t>
      </w:r>
      <w:r w:rsidRPr="001D511A">
        <w:rPr>
          <w:b/>
          <w:spacing w:val="-1"/>
        </w:rPr>
        <w:t>h</w:t>
      </w:r>
      <w:r w:rsidRPr="001D511A">
        <w:rPr>
          <w:b/>
        </w:rPr>
        <w:t>at</w:t>
      </w:r>
      <w:r w:rsidRPr="001D511A">
        <w:rPr>
          <w:b/>
          <w:spacing w:val="10"/>
        </w:rPr>
        <w:t xml:space="preserve"> </w:t>
      </w:r>
      <w:r w:rsidRPr="001D511A">
        <w:rPr>
          <w:b/>
        </w:rPr>
        <w:t>s</w:t>
      </w:r>
      <w:r w:rsidRPr="001D511A">
        <w:rPr>
          <w:b/>
          <w:spacing w:val="-1"/>
        </w:rPr>
        <w:t>h</w:t>
      </w:r>
      <w:r w:rsidRPr="001D511A">
        <w:rPr>
          <w:b/>
        </w:rPr>
        <w:t>e</w:t>
      </w:r>
      <w:r w:rsidRPr="001D511A">
        <w:rPr>
          <w:b/>
          <w:spacing w:val="11"/>
        </w:rPr>
        <w:t xml:space="preserve"> </w:t>
      </w:r>
      <w:r w:rsidRPr="001D511A">
        <w:rPr>
          <w:b/>
        </w:rPr>
        <w:t>fee</w:t>
      </w:r>
      <w:r w:rsidRPr="001D511A">
        <w:rPr>
          <w:b/>
          <w:spacing w:val="-1"/>
        </w:rPr>
        <w:t>l</w:t>
      </w:r>
      <w:r w:rsidRPr="001D511A">
        <w:rPr>
          <w:b/>
        </w:rPr>
        <w:t>s</w:t>
      </w:r>
      <w:r w:rsidRPr="001D511A">
        <w:rPr>
          <w:b/>
          <w:spacing w:val="10"/>
        </w:rPr>
        <w:t xml:space="preserve"> </w:t>
      </w:r>
      <w:r w:rsidRPr="001D511A">
        <w:rPr>
          <w:b/>
        </w:rPr>
        <w:t>J</w:t>
      </w:r>
      <w:r w:rsidRPr="001D511A">
        <w:rPr>
          <w:b/>
          <w:spacing w:val="-1"/>
        </w:rPr>
        <w:t>i</w:t>
      </w:r>
      <w:r w:rsidRPr="001D511A">
        <w:rPr>
          <w:b/>
        </w:rPr>
        <w:t>mmy</w:t>
      </w:r>
      <w:r w:rsidRPr="001D511A">
        <w:rPr>
          <w:b/>
          <w:spacing w:val="11"/>
        </w:rPr>
        <w:t xml:space="preserve"> </w:t>
      </w:r>
      <w:r w:rsidRPr="001D511A">
        <w:rPr>
          <w:b/>
          <w:spacing w:val="-1"/>
        </w:rPr>
        <w:t>h</w:t>
      </w:r>
      <w:r w:rsidRPr="001D511A">
        <w:rPr>
          <w:b/>
        </w:rPr>
        <w:t>as</w:t>
      </w:r>
      <w:r w:rsidRPr="001D511A">
        <w:rPr>
          <w:b/>
          <w:spacing w:val="10"/>
        </w:rPr>
        <w:t xml:space="preserve"> </w:t>
      </w:r>
      <w:r w:rsidRPr="001D511A">
        <w:rPr>
          <w:b/>
        </w:rPr>
        <w:t>an</w:t>
      </w:r>
      <w:r w:rsidRPr="001D511A">
        <w:rPr>
          <w:b/>
          <w:w w:val="102"/>
        </w:rPr>
        <w:t xml:space="preserve"> </w:t>
      </w:r>
      <w:r w:rsidRPr="001D511A">
        <w:rPr>
          <w:b/>
        </w:rPr>
        <w:t>em</w:t>
      </w:r>
      <w:r w:rsidRPr="001D511A">
        <w:rPr>
          <w:b/>
          <w:spacing w:val="-1"/>
        </w:rPr>
        <w:t>o</w:t>
      </w:r>
      <w:r w:rsidRPr="001D511A">
        <w:rPr>
          <w:b/>
        </w:rPr>
        <w:t>t</w:t>
      </w:r>
      <w:r w:rsidRPr="001D511A">
        <w:rPr>
          <w:b/>
          <w:spacing w:val="-1"/>
        </w:rPr>
        <w:t>ion</w:t>
      </w:r>
      <w:r w:rsidRPr="001D511A">
        <w:rPr>
          <w:b/>
        </w:rPr>
        <w:t>a</w:t>
      </w:r>
      <w:r w:rsidRPr="001D511A">
        <w:rPr>
          <w:b/>
          <w:spacing w:val="-1"/>
        </w:rPr>
        <w:t>l/b</w:t>
      </w:r>
      <w:r w:rsidRPr="001D511A">
        <w:rPr>
          <w:b/>
        </w:rPr>
        <w:t>e</w:t>
      </w:r>
      <w:r w:rsidRPr="001D511A">
        <w:rPr>
          <w:b/>
          <w:spacing w:val="-1"/>
        </w:rPr>
        <w:t>h</w:t>
      </w:r>
      <w:r w:rsidRPr="001D511A">
        <w:rPr>
          <w:b/>
        </w:rPr>
        <w:t>av</w:t>
      </w:r>
      <w:r w:rsidRPr="001D511A">
        <w:rPr>
          <w:b/>
          <w:spacing w:val="-1"/>
        </w:rPr>
        <w:t>io</w:t>
      </w:r>
      <w:r w:rsidRPr="001D511A">
        <w:rPr>
          <w:b/>
        </w:rPr>
        <w:t>ral</w:t>
      </w:r>
      <w:r w:rsidRPr="001D511A">
        <w:rPr>
          <w:b/>
          <w:spacing w:val="14"/>
        </w:rPr>
        <w:t xml:space="preserve"> </w:t>
      </w:r>
      <w:r w:rsidRPr="001D511A">
        <w:rPr>
          <w:b/>
          <w:spacing w:val="-1"/>
        </w:rPr>
        <w:t>di</w:t>
      </w:r>
      <w:r w:rsidRPr="001D511A">
        <w:rPr>
          <w:b/>
        </w:rPr>
        <w:t>sa</w:t>
      </w:r>
      <w:r w:rsidRPr="001D511A">
        <w:rPr>
          <w:b/>
          <w:spacing w:val="-1"/>
        </w:rPr>
        <w:t>bili</w:t>
      </w:r>
      <w:r w:rsidRPr="001D511A">
        <w:rPr>
          <w:b/>
        </w:rPr>
        <w:t>ty</w:t>
      </w:r>
      <w:r w:rsidRPr="001D511A">
        <w:rPr>
          <w:b/>
          <w:spacing w:val="15"/>
        </w:rPr>
        <w:t xml:space="preserve"> </w:t>
      </w:r>
      <w:r w:rsidRPr="001D511A">
        <w:rPr>
          <w:b/>
        </w:rPr>
        <w:t>a</w:t>
      </w:r>
      <w:r w:rsidRPr="001D511A">
        <w:rPr>
          <w:b/>
          <w:spacing w:val="-1"/>
        </w:rPr>
        <w:t>n</w:t>
      </w:r>
      <w:r w:rsidRPr="001D511A">
        <w:rPr>
          <w:b/>
        </w:rPr>
        <w:t>d</w:t>
      </w:r>
      <w:r w:rsidRPr="001D511A">
        <w:rPr>
          <w:b/>
          <w:spacing w:val="15"/>
        </w:rPr>
        <w:t xml:space="preserve"> </w:t>
      </w:r>
      <w:r w:rsidRPr="001D511A">
        <w:rPr>
          <w:b/>
          <w:spacing w:val="-1"/>
        </w:rPr>
        <w:t>h</w:t>
      </w:r>
      <w:r w:rsidRPr="001D511A">
        <w:rPr>
          <w:b/>
        </w:rPr>
        <w:t>a</w:t>
      </w:r>
      <w:r w:rsidRPr="001D511A">
        <w:rPr>
          <w:b/>
          <w:spacing w:val="-1"/>
        </w:rPr>
        <w:t>nd</w:t>
      </w:r>
      <w:r w:rsidRPr="001D511A">
        <w:rPr>
          <w:b/>
        </w:rPr>
        <w:t>s</w:t>
      </w:r>
      <w:r w:rsidRPr="001D511A">
        <w:rPr>
          <w:b/>
          <w:spacing w:val="14"/>
        </w:rPr>
        <w:t xml:space="preserve"> </w:t>
      </w:r>
      <w:r w:rsidRPr="001D511A">
        <w:rPr>
          <w:b/>
        </w:rPr>
        <w:t>y</w:t>
      </w:r>
      <w:r w:rsidRPr="001D511A">
        <w:rPr>
          <w:b/>
          <w:spacing w:val="-1"/>
        </w:rPr>
        <w:t>o</w:t>
      </w:r>
      <w:r w:rsidRPr="001D511A">
        <w:rPr>
          <w:b/>
        </w:rPr>
        <w:t>u</w:t>
      </w:r>
      <w:r w:rsidRPr="001D511A">
        <w:rPr>
          <w:b/>
          <w:spacing w:val="15"/>
        </w:rPr>
        <w:t xml:space="preserve"> </w:t>
      </w:r>
      <w:r w:rsidRPr="001D511A">
        <w:rPr>
          <w:b/>
        </w:rPr>
        <w:t>a</w:t>
      </w:r>
      <w:r w:rsidRPr="001D511A">
        <w:rPr>
          <w:b/>
          <w:spacing w:val="15"/>
        </w:rPr>
        <w:t xml:space="preserve"> </w:t>
      </w:r>
      <w:r w:rsidRPr="001D511A">
        <w:rPr>
          <w:b/>
          <w:spacing w:val="-1"/>
        </w:rPr>
        <w:t>l</w:t>
      </w:r>
      <w:r w:rsidRPr="001D511A">
        <w:rPr>
          <w:b/>
        </w:rPr>
        <w:t>etter</w:t>
      </w:r>
      <w:r w:rsidRPr="001D511A">
        <w:rPr>
          <w:b/>
          <w:spacing w:val="15"/>
        </w:rPr>
        <w:t xml:space="preserve"> </w:t>
      </w:r>
      <w:r w:rsidRPr="001D511A">
        <w:rPr>
          <w:b/>
        </w:rPr>
        <w:t>re</w:t>
      </w:r>
      <w:r w:rsidRPr="001D511A">
        <w:rPr>
          <w:b/>
          <w:spacing w:val="-1"/>
        </w:rPr>
        <w:t>qu</w:t>
      </w:r>
      <w:r w:rsidRPr="001D511A">
        <w:rPr>
          <w:b/>
        </w:rPr>
        <w:t>est</w:t>
      </w:r>
      <w:r w:rsidRPr="001D511A">
        <w:rPr>
          <w:b/>
          <w:spacing w:val="-1"/>
        </w:rPr>
        <w:t>in</w:t>
      </w:r>
      <w:r w:rsidRPr="001D511A">
        <w:rPr>
          <w:b/>
        </w:rPr>
        <w:t>g</w:t>
      </w:r>
      <w:r w:rsidRPr="001D511A">
        <w:rPr>
          <w:b/>
          <w:spacing w:val="14"/>
        </w:rPr>
        <w:t xml:space="preserve"> </w:t>
      </w:r>
      <w:r w:rsidRPr="001D511A">
        <w:rPr>
          <w:b/>
        </w:rPr>
        <w:t>an</w:t>
      </w:r>
      <w:r w:rsidRPr="001D511A">
        <w:rPr>
          <w:b/>
          <w:spacing w:val="15"/>
        </w:rPr>
        <w:t xml:space="preserve"> </w:t>
      </w:r>
      <w:r w:rsidRPr="001D511A">
        <w:rPr>
          <w:b/>
        </w:rPr>
        <w:t>eva</w:t>
      </w:r>
      <w:r w:rsidRPr="001D511A">
        <w:rPr>
          <w:b/>
          <w:spacing w:val="-1"/>
        </w:rPr>
        <w:t>lu</w:t>
      </w:r>
      <w:r w:rsidRPr="001D511A">
        <w:rPr>
          <w:b/>
        </w:rPr>
        <w:t>at</w:t>
      </w:r>
      <w:r w:rsidRPr="001D511A">
        <w:rPr>
          <w:b/>
          <w:spacing w:val="-1"/>
        </w:rPr>
        <w:t>ion</w:t>
      </w:r>
      <w:proofErr w:type="gramStart"/>
      <w:r w:rsidRPr="001D511A">
        <w:rPr>
          <w:b/>
        </w:rPr>
        <w:t>.</w:t>
      </w:r>
      <w:r w:rsidRPr="001D511A">
        <w:rPr>
          <w:b/>
          <w:spacing w:val="15"/>
        </w:rPr>
        <w:t xml:space="preserve"> </w:t>
      </w:r>
      <w:proofErr w:type="gramEnd"/>
      <w:r w:rsidRPr="001D511A">
        <w:rPr>
          <w:b/>
          <w:spacing w:val="-1"/>
        </w:rPr>
        <w:t>On</w:t>
      </w:r>
      <w:r w:rsidRPr="001D511A">
        <w:rPr>
          <w:b/>
        </w:rPr>
        <w:t>e</w:t>
      </w:r>
      <w:r w:rsidRPr="001D511A">
        <w:rPr>
          <w:b/>
          <w:spacing w:val="15"/>
        </w:rPr>
        <w:t xml:space="preserve"> </w:t>
      </w:r>
      <w:r w:rsidRPr="001D511A">
        <w:rPr>
          <w:b/>
          <w:spacing w:val="-1"/>
        </w:rPr>
        <w:t>w</w:t>
      </w:r>
      <w:r w:rsidRPr="001D511A">
        <w:rPr>
          <w:b/>
        </w:rPr>
        <w:t>eek</w:t>
      </w:r>
      <w:r w:rsidRPr="001D511A">
        <w:rPr>
          <w:b/>
          <w:w w:val="102"/>
        </w:rPr>
        <w:t xml:space="preserve"> </w:t>
      </w:r>
      <w:r w:rsidRPr="001D511A">
        <w:rPr>
          <w:b/>
          <w:spacing w:val="-1"/>
        </w:rPr>
        <w:t>l</w:t>
      </w:r>
      <w:r w:rsidRPr="001D511A">
        <w:rPr>
          <w:b/>
        </w:rPr>
        <w:t>ate</w:t>
      </w:r>
      <w:r w:rsidRPr="001D511A">
        <w:rPr>
          <w:b/>
          <w:spacing w:val="-11"/>
        </w:rPr>
        <w:t>r</w:t>
      </w:r>
      <w:r w:rsidRPr="001D511A">
        <w:rPr>
          <w:b/>
        </w:rPr>
        <w:t>,</w:t>
      </w:r>
      <w:r w:rsidRPr="001D511A">
        <w:rPr>
          <w:b/>
          <w:spacing w:val="12"/>
        </w:rPr>
        <w:t xml:space="preserve"> </w:t>
      </w:r>
      <w:r w:rsidRPr="001D511A">
        <w:rPr>
          <w:b/>
        </w:rPr>
        <w:t>J</w:t>
      </w:r>
      <w:r w:rsidRPr="001D511A">
        <w:rPr>
          <w:b/>
          <w:spacing w:val="-1"/>
        </w:rPr>
        <w:t>i</w:t>
      </w:r>
      <w:r w:rsidRPr="001D511A">
        <w:rPr>
          <w:b/>
        </w:rPr>
        <w:t>mmy</w:t>
      </w:r>
      <w:r w:rsidRPr="001D511A">
        <w:rPr>
          <w:b/>
          <w:spacing w:val="12"/>
        </w:rPr>
        <w:t xml:space="preserve"> </w:t>
      </w:r>
      <w:r w:rsidRPr="001D511A">
        <w:rPr>
          <w:b/>
          <w:spacing w:val="-1"/>
        </w:rPr>
        <w:t>i</w:t>
      </w:r>
      <w:r w:rsidRPr="001D511A">
        <w:rPr>
          <w:b/>
        </w:rPr>
        <w:t>s</w:t>
      </w:r>
      <w:r w:rsidRPr="001D511A">
        <w:rPr>
          <w:b/>
          <w:spacing w:val="12"/>
        </w:rPr>
        <w:t xml:space="preserve"> </w:t>
      </w:r>
      <w:r w:rsidRPr="001D511A">
        <w:rPr>
          <w:b/>
          <w:spacing w:val="-1"/>
        </w:rPr>
        <w:t>in</w:t>
      </w:r>
      <w:r w:rsidRPr="001D511A">
        <w:rPr>
          <w:b/>
        </w:rPr>
        <w:t>v</w:t>
      </w:r>
      <w:r w:rsidRPr="001D511A">
        <w:rPr>
          <w:b/>
          <w:spacing w:val="-1"/>
        </w:rPr>
        <w:t>ol</w:t>
      </w:r>
      <w:r w:rsidRPr="001D511A">
        <w:rPr>
          <w:b/>
        </w:rPr>
        <w:t>ved</w:t>
      </w:r>
      <w:r w:rsidRPr="001D511A">
        <w:rPr>
          <w:b/>
          <w:spacing w:val="12"/>
        </w:rPr>
        <w:t xml:space="preserve"> </w:t>
      </w:r>
      <w:r w:rsidRPr="001D511A">
        <w:rPr>
          <w:b/>
          <w:spacing w:val="-1"/>
        </w:rPr>
        <w:t>i</w:t>
      </w:r>
      <w:r w:rsidRPr="001D511A">
        <w:rPr>
          <w:b/>
        </w:rPr>
        <w:t>n</w:t>
      </w:r>
      <w:r w:rsidRPr="001D511A">
        <w:rPr>
          <w:b/>
          <w:spacing w:val="11"/>
        </w:rPr>
        <w:t xml:space="preserve"> </w:t>
      </w:r>
      <w:r w:rsidRPr="001D511A">
        <w:rPr>
          <w:b/>
        </w:rPr>
        <w:t>a</w:t>
      </w:r>
      <w:r w:rsidRPr="001D511A">
        <w:rPr>
          <w:b/>
          <w:spacing w:val="12"/>
        </w:rPr>
        <w:t xml:space="preserve"> </w:t>
      </w:r>
      <w:r w:rsidRPr="001D511A">
        <w:rPr>
          <w:b/>
        </w:rPr>
        <w:t>ma</w:t>
      </w:r>
      <w:r w:rsidRPr="001D511A">
        <w:rPr>
          <w:b/>
          <w:spacing w:val="-1"/>
        </w:rPr>
        <w:t>jo</w:t>
      </w:r>
      <w:r w:rsidRPr="001D511A">
        <w:rPr>
          <w:b/>
        </w:rPr>
        <w:t>r</w:t>
      </w:r>
      <w:r w:rsidRPr="001D511A">
        <w:rPr>
          <w:b/>
          <w:spacing w:val="12"/>
        </w:rPr>
        <w:t xml:space="preserve"> </w:t>
      </w:r>
      <w:r w:rsidRPr="001D511A">
        <w:rPr>
          <w:b/>
        </w:rPr>
        <w:t>f</w:t>
      </w:r>
      <w:r w:rsidRPr="001D511A">
        <w:rPr>
          <w:b/>
          <w:spacing w:val="-1"/>
        </w:rPr>
        <w:t>igh</w:t>
      </w:r>
      <w:r w:rsidRPr="001D511A">
        <w:rPr>
          <w:b/>
        </w:rPr>
        <w:t>t</w:t>
      </w:r>
      <w:r w:rsidRPr="001D511A">
        <w:rPr>
          <w:b/>
          <w:spacing w:val="-1"/>
        </w:rPr>
        <w:t>/di</w:t>
      </w:r>
      <w:r w:rsidRPr="001D511A">
        <w:rPr>
          <w:b/>
        </w:rPr>
        <w:t>sr</w:t>
      </w:r>
      <w:r w:rsidRPr="001D511A">
        <w:rPr>
          <w:b/>
          <w:spacing w:val="-1"/>
        </w:rPr>
        <w:t>up</w:t>
      </w:r>
      <w:r w:rsidRPr="001D511A">
        <w:rPr>
          <w:b/>
        </w:rPr>
        <w:t>t</w:t>
      </w:r>
      <w:r w:rsidRPr="001D511A">
        <w:rPr>
          <w:b/>
          <w:spacing w:val="-1"/>
        </w:rPr>
        <w:t>io</w:t>
      </w:r>
      <w:r w:rsidRPr="001D511A">
        <w:rPr>
          <w:b/>
        </w:rPr>
        <w:t>n</w:t>
      </w:r>
      <w:r w:rsidRPr="001D511A">
        <w:rPr>
          <w:b/>
          <w:spacing w:val="12"/>
        </w:rPr>
        <w:t xml:space="preserve"> </w:t>
      </w:r>
      <w:r w:rsidRPr="001D511A">
        <w:rPr>
          <w:b/>
          <w:spacing w:val="-1"/>
        </w:rPr>
        <w:t>i</w:t>
      </w:r>
      <w:r w:rsidRPr="001D511A">
        <w:rPr>
          <w:b/>
        </w:rPr>
        <w:t>n</w:t>
      </w:r>
      <w:r w:rsidRPr="001D511A">
        <w:rPr>
          <w:b/>
          <w:spacing w:val="12"/>
        </w:rPr>
        <w:t xml:space="preserve"> </w:t>
      </w:r>
      <w:r w:rsidRPr="001D511A">
        <w:rPr>
          <w:b/>
        </w:rPr>
        <w:t>t</w:t>
      </w:r>
      <w:r w:rsidRPr="001D511A">
        <w:rPr>
          <w:b/>
          <w:spacing w:val="-1"/>
        </w:rPr>
        <w:t>h</w:t>
      </w:r>
      <w:r w:rsidRPr="001D511A">
        <w:rPr>
          <w:b/>
        </w:rPr>
        <w:t>e</w:t>
      </w:r>
      <w:r w:rsidRPr="001D511A">
        <w:rPr>
          <w:b/>
          <w:spacing w:val="12"/>
        </w:rPr>
        <w:t xml:space="preserve"> </w:t>
      </w:r>
      <w:r w:rsidRPr="001D511A">
        <w:rPr>
          <w:b/>
        </w:rPr>
        <w:t>cafeter</w:t>
      </w:r>
      <w:r w:rsidRPr="001D511A">
        <w:rPr>
          <w:b/>
          <w:spacing w:val="-1"/>
        </w:rPr>
        <w:t>i</w:t>
      </w:r>
      <w:r w:rsidRPr="001D511A">
        <w:rPr>
          <w:b/>
        </w:rPr>
        <w:t>a</w:t>
      </w:r>
      <w:proofErr w:type="gramStart"/>
      <w:r w:rsidRPr="001D511A">
        <w:rPr>
          <w:b/>
        </w:rPr>
        <w:t>.</w:t>
      </w:r>
      <w:r w:rsidRPr="001D511A">
        <w:rPr>
          <w:b/>
          <w:spacing w:val="12"/>
        </w:rPr>
        <w:t xml:space="preserve"> </w:t>
      </w:r>
      <w:proofErr w:type="gramEnd"/>
      <w:r w:rsidRPr="001D511A">
        <w:rPr>
          <w:b/>
        </w:rPr>
        <w:t>A</w:t>
      </w:r>
      <w:r w:rsidRPr="001D511A">
        <w:rPr>
          <w:b/>
          <w:spacing w:val="-1"/>
        </w:rPr>
        <w:t>l</w:t>
      </w:r>
      <w:r w:rsidRPr="001D511A">
        <w:rPr>
          <w:b/>
        </w:rPr>
        <w:t>l</w:t>
      </w:r>
      <w:r w:rsidRPr="001D511A">
        <w:rPr>
          <w:b/>
          <w:spacing w:val="12"/>
        </w:rPr>
        <w:t xml:space="preserve"> </w:t>
      </w:r>
      <w:r w:rsidRPr="001D511A">
        <w:rPr>
          <w:b/>
        </w:rPr>
        <w:t>st</w:t>
      </w:r>
      <w:r w:rsidRPr="001D511A">
        <w:rPr>
          <w:b/>
          <w:spacing w:val="-1"/>
        </w:rPr>
        <w:t>ud</w:t>
      </w:r>
      <w:r w:rsidRPr="001D511A">
        <w:rPr>
          <w:b/>
        </w:rPr>
        <w:t>e</w:t>
      </w:r>
      <w:r w:rsidRPr="001D511A">
        <w:rPr>
          <w:b/>
          <w:spacing w:val="-1"/>
        </w:rPr>
        <w:t>n</w:t>
      </w:r>
      <w:r w:rsidRPr="001D511A">
        <w:rPr>
          <w:b/>
        </w:rPr>
        <w:t>ts</w:t>
      </w:r>
      <w:r w:rsidRPr="001D511A">
        <w:rPr>
          <w:b/>
          <w:spacing w:val="12"/>
        </w:rPr>
        <w:t xml:space="preserve"> </w:t>
      </w:r>
      <w:r w:rsidRPr="001D511A">
        <w:rPr>
          <w:b/>
          <w:spacing w:val="-1"/>
        </w:rPr>
        <w:t>in</w:t>
      </w:r>
      <w:r w:rsidRPr="001D511A">
        <w:rPr>
          <w:b/>
        </w:rPr>
        <w:t>v</w:t>
      </w:r>
      <w:r w:rsidRPr="001D511A">
        <w:rPr>
          <w:b/>
          <w:spacing w:val="-1"/>
        </w:rPr>
        <w:t>ol</w:t>
      </w:r>
      <w:r w:rsidRPr="001D511A">
        <w:rPr>
          <w:b/>
        </w:rPr>
        <w:t>ved</w:t>
      </w:r>
      <w:r w:rsidRPr="001D511A">
        <w:rPr>
          <w:b/>
          <w:spacing w:val="12"/>
        </w:rPr>
        <w:t xml:space="preserve"> </w:t>
      </w:r>
      <w:r w:rsidRPr="001D511A">
        <w:rPr>
          <w:b/>
          <w:spacing w:val="-1"/>
        </w:rPr>
        <w:t>w</w:t>
      </w:r>
      <w:r w:rsidRPr="001D511A">
        <w:rPr>
          <w:b/>
        </w:rPr>
        <w:t>ere</w:t>
      </w:r>
      <w:r w:rsidRPr="001D511A">
        <w:rPr>
          <w:b/>
          <w:w w:val="102"/>
        </w:rPr>
        <w:t xml:space="preserve"> </w:t>
      </w:r>
      <w:r w:rsidRPr="001D511A">
        <w:rPr>
          <w:b/>
          <w:spacing w:val="-1"/>
        </w:rPr>
        <w:t>gi</w:t>
      </w:r>
      <w:r w:rsidRPr="001D511A">
        <w:rPr>
          <w:b/>
        </w:rPr>
        <w:t>ven</w:t>
      </w:r>
      <w:r w:rsidRPr="001D511A">
        <w:rPr>
          <w:b/>
          <w:spacing w:val="3"/>
        </w:rPr>
        <w:t xml:space="preserve"> </w:t>
      </w:r>
      <w:r w:rsidRPr="001D511A">
        <w:rPr>
          <w:b/>
        </w:rPr>
        <w:t>10</w:t>
      </w:r>
      <w:r w:rsidRPr="001D511A">
        <w:rPr>
          <w:b/>
          <w:spacing w:val="4"/>
        </w:rPr>
        <w:t xml:space="preserve"> </w:t>
      </w:r>
      <w:r w:rsidRPr="001D511A">
        <w:rPr>
          <w:b/>
          <w:spacing w:val="-1"/>
        </w:rPr>
        <w:t>d</w:t>
      </w:r>
      <w:r w:rsidRPr="001D511A">
        <w:rPr>
          <w:b/>
        </w:rPr>
        <w:t>ays</w:t>
      </w:r>
      <w:r w:rsidRPr="001D511A">
        <w:rPr>
          <w:b/>
          <w:spacing w:val="3"/>
        </w:rPr>
        <w:t xml:space="preserve"> </w:t>
      </w:r>
      <w:r w:rsidRPr="001D511A">
        <w:rPr>
          <w:b/>
          <w:spacing w:val="-1"/>
        </w:rPr>
        <w:t>ou</w:t>
      </w:r>
      <w:r w:rsidRPr="001D511A">
        <w:rPr>
          <w:b/>
        </w:rPr>
        <w:t>t-­</w:t>
      </w:r>
      <w:r w:rsidRPr="001D511A">
        <w:rPr>
          <w:b/>
          <w:spacing w:val="-2"/>
        </w:rPr>
        <w:t>o</w:t>
      </w:r>
      <w:r w:rsidRPr="001D511A">
        <w:rPr>
          <w:b/>
        </w:rPr>
        <w:t>f-­sc</w:t>
      </w:r>
      <w:r w:rsidRPr="001D511A">
        <w:rPr>
          <w:b/>
          <w:spacing w:val="-1"/>
        </w:rPr>
        <w:t>hoo</w:t>
      </w:r>
      <w:r w:rsidRPr="001D511A">
        <w:rPr>
          <w:b/>
        </w:rPr>
        <w:t>l</w:t>
      </w:r>
      <w:r w:rsidRPr="001D511A">
        <w:rPr>
          <w:b/>
          <w:spacing w:val="4"/>
        </w:rPr>
        <w:t xml:space="preserve"> </w:t>
      </w:r>
      <w:r w:rsidRPr="001D511A">
        <w:rPr>
          <w:b/>
        </w:rPr>
        <w:t>s</w:t>
      </w:r>
      <w:r w:rsidRPr="001D511A">
        <w:rPr>
          <w:b/>
          <w:spacing w:val="-1"/>
        </w:rPr>
        <w:t>u</w:t>
      </w:r>
      <w:r w:rsidRPr="001D511A">
        <w:rPr>
          <w:b/>
        </w:rPr>
        <w:t>s</w:t>
      </w:r>
      <w:r w:rsidRPr="001D511A">
        <w:rPr>
          <w:b/>
          <w:spacing w:val="-1"/>
        </w:rPr>
        <w:t>p</w:t>
      </w:r>
      <w:r w:rsidRPr="001D511A">
        <w:rPr>
          <w:b/>
        </w:rPr>
        <w:t>e</w:t>
      </w:r>
      <w:r w:rsidRPr="001D511A">
        <w:rPr>
          <w:b/>
          <w:spacing w:val="-1"/>
        </w:rPr>
        <w:t>n</w:t>
      </w:r>
      <w:r w:rsidRPr="001D511A">
        <w:rPr>
          <w:b/>
        </w:rPr>
        <w:t>s</w:t>
      </w:r>
      <w:r w:rsidRPr="001D511A">
        <w:rPr>
          <w:b/>
          <w:spacing w:val="-1"/>
        </w:rPr>
        <w:t>io</w:t>
      </w:r>
      <w:r w:rsidRPr="001D511A">
        <w:rPr>
          <w:b/>
        </w:rPr>
        <w:t>n</w:t>
      </w:r>
      <w:r w:rsidRPr="001D511A">
        <w:rPr>
          <w:b/>
          <w:spacing w:val="4"/>
        </w:rPr>
        <w:t xml:space="preserve"> </w:t>
      </w:r>
      <w:r w:rsidRPr="001D511A">
        <w:rPr>
          <w:b/>
          <w:spacing w:val="-1"/>
        </w:rPr>
        <w:t>wi</w:t>
      </w:r>
      <w:r w:rsidRPr="001D511A">
        <w:rPr>
          <w:b/>
        </w:rPr>
        <w:t>th</w:t>
      </w:r>
      <w:r w:rsidRPr="001D511A">
        <w:rPr>
          <w:b/>
          <w:spacing w:val="3"/>
        </w:rPr>
        <w:t xml:space="preserve"> </w:t>
      </w:r>
      <w:r w:rsidRPr="001D511A">
        <w:rPr>
          <w:b/>
        </w:rPr>
        <w:t>a</w:t>
      </w:r>
      <w:r w:rsidRPr="001D511A">
        <w:rPr>
          <w:b/>
          <w:spacing w:val="4"/>
        </w:rPr>
        <w:t xml:space="preserve"> </w:t>
      </w:r>
      <w:r w:rsidRPr="001D511A">
        <w:rPr>
          <w:b/>
        </w:rPr>
        <w:t>rec</w:t>
      </w:r>
      <w:r w:rsidRPr="001D511A">
        <w:rPr>
          <w:b/>
          <w:spacing w:val="-1"/>
        </w:rPr>
        <w:t>o</w:t>
      </w:r>
      <w:r w:rsidRPr="001D511A">
        <w:rPr>
          <w:b/>
        </w:rPr>
        <w:t>mme</w:t>
      </w:r>
      <w:r w:rsidRPr="001D511A">
        <w:rPr>
          <w:b/>
          <w:spacing w:val="-1"/>
        </w:rPr>
        <w:t>nd</w:t>
      </w:r>
      <w:r w:rsidRPr="001D511A">
        <w:rPr>
          <w:b/>
        </w:rPr>
        <w:t>at</w:t>
      </w:r>
      <w:r w:rsidRPr="001D511A">
        <w:rPr>
          <w:b/>
          <w:spacing w:val="-1"/>
        </w:rPr>
        <w:t>io</w:t>
      </w:r>
      <w:r w:rsidRPr="001D511A">
        <w:rPr>
          <w:b/>
        </w:rPr>
        <w:t>n</w:t>
      </w:r>
      <w:r w:rsidRPr="001D511A">
        <w:rPr>
          <w:b/>
          <w:spacing w:val="4"/>
        </w:rPr>
        <w:t xml:space="preserve"> </w:t>
      </w:r>
      <w:r w:rsidRPr="001D511A">
        <w:rPr>
          <w:b/>
        </w:rPr>
        <w:t>f</w:t>
      </w:r>
      <w:r w:rsidRPr="001D511A">
        <w:rPr>
          <w:b/>
          <w:spacing w:val="-1"/>
        </w:rPr>
        <w:t>o</w:t>
      </w:r>
      <w:r w:rsidRPr="001D511A">
        <w:rPr>
          <w:b/>
        </w:rPr>
        <w:t>r</w:t>
      </w:r>
      <w:r w:rsidRPr="001D511A">
        <w:rPr>
          <w:b/>
          <w:spacing w:val="3"/>
        </w:rPr>
        <w:t xml:space="preserve"> </w:t>
      </w:r>
      <w:r w:rsidRPr="001D511A">
        <w:rPr>
          <w:b/>
        </w:rPr>
        <w:t>ex</w:t>
      </w:r>
      <w:r w:rsidRPr="001D511A">
        <w:rPr>
          <w:b/>
          <w:spacing w:val="-1"/>
        </w:rPr>
        <w:t>pul</w:t>
      </w:r>
      <w:r w:rsidRPr="001D511A">
        <w:rPr>
          <w:b/>
        </w:rPr>
        <w:t>s</w:t>
      </w:r>
      <w:r w:rsidRPr="001D511A">
        <w:rPr>
          <w:b/>
          <w:spacing w:val="-1"/>
        </w:rPr>
        <w:t>ion</w:t>
      </w:r>
      <w:proofErr w:type="gramStart"/>
      <w:r w:rsidRPr="001D511A">
        <w:rPr>
          <w:b/>
        </w:rPr>
        <w:t>.</w:t>
      </w:r>
      <w:r w:rsidRPr="001D511A">
        <w:rPr>
          <w:b/>
          <w:spacing w:val="4"/>
        </w:rPr>
        <w:t xml:space="preserve"> </w:t>
      </w:r>
      <w:proofErr w:type="gramEnd"/>
      <w:r w:rsidRPr="001D511A">
        <w:rPr>
          <w:b/>
          <w:spacing w:val="-1"/>
        </w:rPr>
        <w:t>Wh</w:t>
      </w:r>
      <w:r w:rsidRPr="001D511A">
        <w:rPr>
          <w:b/>
        </w:rPr>
        <w:t>at</w:t>
      </w:r>
      <w:r w:rsidRPr="001D511A">
        <w:rPr>
          <w:b/>
          <w:spacing w:val="4"/>
        </w:rPr>
        <w:t xml:space="preserve"> </w:t>
      </w:r>
      <w:r w:rsidRPr="001D511A">
        <w:rPr>
          <w:b/>
        </w:rPr>
        <w:t>m</w:t>
      </w:r>
      <w:r w:rsidRPr="001D511A">
        <w:rPr>
          <w:b/>
          <w:spacing w:val="-1"/>
        </w:rPr>
        <w:t>u</w:t>
      </w:r>
      <w:r w:rsidRPr="001D511A">
        <w:rPr>
          <w:b/>
        </w:rPr>
        <w:t>st</w:t>
      </w:r>
      <w:r w:rsidRPr="001D511A">
        <w:rPr>
          <w:b/>
          <w:spacing w:val="3"/>
        </w:rPr>
        <w:t xml:space="preserve"> </w:t>
      </w:r>
      <w:r w:rsidRPr="001D511A">
        <w:rPr>
          <w:b/>
        </w:rPr>
        <w:t>y</w:t>
      </w:r>
      <w:r w:rsidRPr="001D511A">
        <w:rPr>
          <w:b/>
          <w:spacing w:val="-1"/>
        </w:rPr>
        <w:t>o</w:t>
      </w:r>
      <w:r w:rsidRPr="001D511A">
        <w:rPr>
          <w:b/>
        </w:rPr>
        <w:t>u</w:t>
      </w:r>
      <w:r w:rsidRPr="001D511A">
        <w:rPr>
          <w:b/>
          <w:w w:val="102"/>
        </w:rPr>
        <w:t xml:space="preserve"> </w:t>
      </w:r>
      <w:r w:rsidRPr="001D511A">
        <w:rPr>
          <w:b/>
          <w:spacing w:val="-1"/>
        </w:rPr>
        <w:t>do</w:t>
      </w:r>
      <w:proofErr w:type="gramStart"/>
      <w:r w:rsidRPr="001D511A">
        <w:rPr>
          <w:b/>
        </w:rPr>
        <w:t>?</w:t>
      </w:r>
      <w:r w:rsidRPr="001D511A">
        <w:rPr>
          <w:b/>
          <w:spacing w:val="9"/>
        </w:rPr>
        <w:t xml:space="preserve"> </w:t>
      </w:r>
      <w:proofErr w:type="gramEnd"/>
      <w:r w:rsidRPr="001D511A">
        <w:rPr>
          <w:b/>
        </w:rPr>
        <w:t>*</w:t>
      </w:r>
      <w:bookmarkEnd w:id="311"/>
      <w:bookmarkEnd w:id="312"/>
    </w:p>
    <w:p w14:paraId="7E181D6D" w14:textId="77777777" w:rsidR="006B398B" w:rsidRPr="00A059EC" w:rsidRDefault="006B398B" w:rsidP="00A059EC">
      <w:pPr>
        <w:pStyle w:val="APA"/>
        <w:spacing w:line="240" w:lineRule="auto"/>
      </w:pPr>
      <w:r w:rsidRPr="001D511A">
        <w:rPr>
          <w:b/>
          <w:i/>
        </w:rPr>
        <w:t>Mark</w:t>
      </w:r>
      <w:r w:rsidRPr="001D511A">
        <w:rPr>
          <w:b/>
          <w:i/>
          <w:spacing w:val="10"/>
        </w:rPr>
        <w:t xml:space="preserve"> </w:t>
      </w:r>
      <w:r w:rsidRPr="001D511A">
        <w:rPr>
          <w:b/>
          <w:i/>
        </w:rPr>
        <w:t>only</w:t>
      </w:r>
      <w:r w:rsidRPr="001D511A">
        <w:rPr>
          <w:b/>
          <w:i/>
          <w:spacing w:val="11"/>
        </w:rPr>
        <w:t xml:space="preserve"> </w:t>
      </w:r>
      <w:r w:rsidRPr="001D511A">
        <w:rPr>
          <w:b/>
          <w:i/>
        </w:rPr>
        <w:t>one</w:t>
      </w:r>
      <w:r w:rsidRPr="001D511A">
        <w:rPr>
          <w:b/>
          <w:i/>
          <w:spacing w:val="11"/>
        </w:rPr>
        <w:t xml:space="preserve"> </w:t>
      </w:r>
      <w:r w:rsidRPr="001D511A">
        <w:rPr>
          <w:b/>
          <w:i/>
        </w:rPr>
        <w:t>oval</w:t>
      </w:r>
      <w:r w:rsidRPr="00A059EC">
        <w:rPr>
          <w:i/>
        </w:rPr>
        <w:t>.</w:t>
      </w:r>
    </w:p>
    <w:p w14:paraId="7E2DDFFF" w14:textId="77777777" w:rsidR="006B398B" w:rsidRPr="00A059EC" w:rsidRDefault="006B398B" w:rsidP="00A059EC">
      <w:pPr>
        <w:pStyle w:val="APA"/>
        <w:spacing w:line="240" w:lineRule="auto"/>
      </w:pPr>
    </w:p>
    <w:p w14:paraId="40F72E27"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881472" behindDoc="1" locked="0" layoutInCell="1" allowOverlap="1" wp14:anchorId="4C9AF2F4" wp14:editId="6F6750F5">
                <wp:simplePos x="0" y="0"/>
                <wp:positionH relativeFrom="page">
                  <wp:posOffset>1815465</wp:posOffset>
                </wp:positionH>
                <wp:positionV relativeFrom="paragraph">
                  <wp:posOffset>13335</wp:posOffset>
                </wp:positionV>
                <wp:extent cx="266700" cy="161925"/>
                <wp:effectExtent l="0" t="0" r="19050" b="28575"/>
                <wp:wrapNone/>
                <wp:docPr id="3803" name="Group 38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804" name="Freeform 3792"/>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803" o:spid="_x0000_s1026" style="position:absolute;margin-left:142.95pt;margin-top:1.05pt;width:21pt;height:12.75pt;z-index:-251435008;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">
                <v:shape id="Freeform 3792"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xqF8UA&#10;AADdAAAADwAAAGRycy9kb3ducmV2LnhtbESPQWsCMRSE7wX/Q3hCbzXRapWtUexCoeBJ20tvj81z&#10;szV5WZJUt/++EQo9DjPzDbPeDt6JC8XUBdYwnSgQxE0wHbcaPt5fH1YgUkY26AKThh9KsN2M7tZY&#10;mXDlA12OuRUFwqlCDTbnvpIyNZY8pknoiYt3CtFjLjK20kS8Frh3cqbUk/TYcVmw2FNtqTkfv72G&#10;xXLmdlM1r89f+88+1u7wsiCr9f142D2DyDTk//Bf+81oeFypOdzelCc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DGoX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059EC">
        <w:t xml:space="preserve">  Expel</w:t>
      </w:r>
      <w:r w:rsidRPr="00A059EC">
        <w:rPr>
          <w:spacing w:val="10"/>
        </w:rPr>
        <w:t xml:space="preserve"> </w:t>
      </w:r>
      <w:r w:rsidRPr="00A059EC">
        <w:t>Jimm</w:t>
      </w:r>
      <w:r w:rsidRPr="00A059EC">
        <w:rPr>
          <w:spacing w:val="-15"/>
        </w:rPr>
        <w:t>y</w:t>
      </w:r>
      <w:r w:rsidRPr="00A059EC">
        <w:t>,</w:t>
      </w:r>
      <w:r w:rsidRPr="00A059EC">
        <w:rPr>
          <w:spacing w:val="10"/>
        </w:rPr>
        <w:t xml:space="preserve"> </w:t>
      </w:r>
      <w:r w:rsidRPr="00A059EC">
        <w:t>as</w:t>
      </w:r>
      <w:r w:rsidRPr="00A059EC">
        <w:rPr>
          <w:spacing w:val="11"/>
        </w:rPr>
        <w:t xml:space="preserve"> </w:t>
      </w:r>
      <w:r w:rsidRPr="00A059EC">
        <w:t>you</w:t>
      </w:r>
      <w:r w:rsidRPr="00A059EC">
        <w:rPr>
          <w:spacing w:val="10"/>
        </w:rPr>
        <w:t xml:space="preserve"> </w:t>
      </w:r>
      <w:r w:rsidRPr="00A059EC">
        <w:t>would</w:t>
      </w:r>
      <w:r w:rsidRPr="00A059EC">
        <w:rPr>
          <w:spacing w:val="11"/>
        </w:rPr>
        <w:t xml:space="preserve"> </w:t>
      </w:r>
      <w:r w:rsidRPr="00A059EC">
        <w:t>any</w:t>
      </w:r>
      <w:r w:rsidRPr="00A059EC">
        <w:rPr>
          <w:spacing w:val="10"/>
        </w:rPr>
        <w:t xml:space="preserve"> </w:t>
      </w:r>
      <w:r w:rsidRPr="00A059EC">
        <w:t>general</w:t>
      </w:r>
      <w:r w:rsidRPr="00A059EC">
        <w:rPr>
          <w:spacing w:val="10"/>
        </w:rPr>
        <w:t xml:space="preserve"> </w:t>
      </w:r>
      <w:r w:rsidRPr="00A059EC">
        <w:t>educa</w:t>
      </w:r>
      <w:r w:rsidRPr="00A059EC">
        <w:rPr>
          <w:spacing w:val="-1"/>
        </w:rPr>
        <w:t>t</w:t>
      </w:r>
      <w:r w:rsidRPr="00A059EC">
        <w:t>ion</w:t>
      </w:r>
      <w:r w:rsidRPr="00A059EC">
        <w:rPr>
          <w:spacing w:val="11"/>
        </w:rPr>
        <w:t xml:space="preserve"> </w:t>
      </w:r>
      <w:r w:rsidRPr="00A059EC">
        <w:t>s</w:t>
      </w:r>
      <w:r w:rsidRPr="00A059EC">
        <w:rPr>
          <w:spacing w:val="-1"/>
        </w:rPr>
        <w:t>t</w:t>
      </w:r>
      <w:r w:rsidRPr="00A059EC">
        <w:t>udent</w:t>
      </w:r>
      <w:r w:rsidRPr="00A059EC">
        <w:rPr>
          <w:spacing w:val="10"/>
        </w:rPr>
        <w:t xml:space="preserve"> </w:t>
      </w:r>
      <w:r w:rsidRPr="00A059EC">
        <w:t>who</w:t>
      </w:r>
      <w:r w:rsidRPr="00A059EC">
        <w:rPr>
          <w:spacing w:val="10"/>
        </w:rPr>
        <w:t xml:space="preserve"> </w:t>
      </w:r>
      <w:r w:rsidRPr="00A059EC">
        <w:t>was</w:t>
      </w:r>
      <w:r w:rsidRPr="00A059EC">
        <w:rPr>
          <w:spacing w:val="11"/>
        </w:rPr>
        <w:t xml:space="preserve"> </w:t>
      </w:r>
      <w:r w:rsidRPr="00A059EC">
        <w:t>involved</w:t>
      </w:r>
      <w:r w:rsidRPr="00A059EC">
        <w:rPr>
          <w:spacing w:val="10"/>
        </w:rPr>
        <w:t xml:space="preserve"> </w:t>
      </w:r>
      <w:r w:rsidRPr="00A059EC">
        <w:t>in</w:t>
      </w:r>
      <w:r w:rsidRPr="00A059EC">
        <w:rPr>
          <w:spacing w:val="11"/>
        </w:rPr>
        <w:t xml:space="preserve"> </w:t>
      </w:r>
      <w:r w:rsidRPr="00A059EC">
        <w:t>a</w:t>
      </w:r>
      <w:r w:rsidRPr="00A059EC">
        <w:rPr>
          <w:spacing w:val="10"/>
        </w:rPr>
        <w:t xml:space="preserve"> </w:t>
      </w:r>
      <w:r w:rsidRPr="00A059EC">
        <w:t>major</w:t>
      </w:r>
      <w:r w:rsidRPr="00A059EC">
        <w:rPr>
          <w:w w:val="102"/>
        </w:rPr>
        <w:t xml:space="preserve"> </w:t>
      </w:r>
      <w:r w:rsidRPr="00A059EC">
        <w:rPr>
          <w:spacing w:val="-1"/>
        </w:rPr>
        <w:t>f</w:t>
      </w:r>
      <w:r w:rsidRPr="00A059EC">
        <w:t>igh</w:t>
      </w:r>
      <w:r w:rsidRPr="00A059EC">
        <w:rPr>
          <w:spacing w:val="-1"/>
        </w:rPr>
        <w:t>t/</w:t>
      </w:r>
      <w:r w:rsidRPr="00A059EC">
        <w:t>disrup</w:t>
      </w:r>
      <w:r w:rsidRPr="00A059EC">
        <w:rPr>
          <w:spacing w:val="-1"/>
        </w:rPr>
        <w:t>t</w:t>
      </w:r>
      <w:r w:rsidRPr="00A059EC">
        <w:t>ion</w:t>
      </w:r>
      <w:r w:rsidRPr="00A059EC">
        <w:rPr>
          <w:spacing w:val="20"/>
        </w:rPr>
        <w:t xml:space="preserve"> </w:t>
      </w:r>
      <w:r w:rsidRPr="00A059EC">
        <w:t>in</w:t>
      </w:r>
      <w:r w:rsidRPr="00A059EC">
        <w:rPr>
          <w:spacing w:val="21"/>
        </w:rPr>
        <w:t xml:space="preserve"> </w:t>
      </w:r>
      <w:r w:rsidRPr="00A059EC">
        <w:t>school.</w:t>
      </w:r>
    </w:p>
    <w:p w14:paraId="65B25306" w14:textId="77777777" w:rsidR="001D511A" w:rsidRPr="00A059EC" w:rsidRDefault="001D511A" w:rsidP="00A059EC">
      <w:pPr>
        <w:pStyle w:val="APA"/>
        <w:spacing w:line="240" w:lineRule="auto"/>
      </w:pPr>
    </w:p>
    <w:p w14:paraId="05280A9D"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882496" behindDoc="1" locked="0" layoutInCell="1" allowOverlap="1" wp14:anchorId="6999AA6E" wp14:editId="472C3FA9">
                <wp:simplePos x="0" y="0"/>
                <wp:positionH relativeFrom="page">
                  <wp:posOffset>1815465</wp:posOffset>
                </wp:positionH>
                <wp:positionV relativeFrom="paragraph">
                  <wp:posOffset>26670</wp:posOffset>
                </wp:positionV>
                <wp:extent cx="266700" cy="161925"/>
                <wp:effectExtent l="0" t="0" r="19050" b="28575"/>
                <wp:wrapNone/>
                <wp:docPr id="3801" name="Group 38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2"/>
                          <a:chExt cx="420" cy="255"/>
                        </a:xfrm>
                      </wpg:grpSpPr>
                      <wps:wsp>
                        <wps:cNvPr id="3802" name="Freeform 3794"/>
                        <wps:cNvSpPr>
                          <a:spLocks/>
                        </wps:cNvSpPr>
                        <wps:spPr bwMode="auto">
                          <a:xfrm>
                            <a:off x="1859" y="82"/>
                            <a:ext cx="420" cy="255"/>
                          </a:xfrm>
                          <a:custGeom>
                            <a:avLst/>
                            <a:gdLst>
                              <a:gd name="T0" fmla="+- 0 1859 1859"/>
                              <a:gd name="T1" fmla="*/ T0 w 420"/>
                              <a:gd name="T2" fmla="+- 0 209 82"/>
                              <a:gd name="T3" fmla="*/ 209 h 255"/>
                              <a:gd name="T4" fmla="+- 0 1873 1859"/>
                              <a:gd name="T5" fmla="*/ T4 w 420"/>
                              <a:gd name="T6" fmla="+- 0 150 82"/>
                              <a:gd name="T7" fmla="*/ 150 h 255"/>
                              <a:gd name="T8" fmla="+- 0 1921 1859"/>
                              <a:gd name="T9" fmla="*/ T8 w 420"/>
                              <a:gd name="T10" fmla="+- 0 101 82"/>
                              <a:gd name="T11" fmla="*/ 101 h 255"/>
                              <a:gd name="T12" fmla="+- 0 2151 1859"/>
                              <a:gd name="T13" fmla="*/ T12 w 420"/>
                              <a:gd name="T14" fmla="+- 0 82 82"/>
                              <a:gd name="T15" fmla="*/ 82 h 255"/>
                              <a:gd name="T16" fmla="+- 0 2172 1859"/>
                              <a:gd name="T17" fmla="*/ T16 w 420"/>
                              <a:gd name="T18" fmla="+- 0 83 82"/>
                              <a:gd name="T19" fmla="*/ 83 h 255"/>
                              <a:gd name="T20" fmla="+- 0 2228 1859"/>
                              <a:gd name="T21" fmla="*/ T20 w 420"/>
                              <a:gd name="T22" fmla="+- 0 107 82"/>
                              <a:gd name="T23" fmla="*/ 107 h 255"/>
                              <a:gd name="T24" fmla="+- 0 2269 1859"/>
                              <a:gd name="T25" fmla="*/ T24 w 420"/>
                              <a:gd name="T26" fmla="+- 0 161 82"/>
                              <a:gd name="T27" fmla="*/ 161 h 255"/>
                              <a:gd name="T28" fmla="+- 0 2278 1859"/>
                              <a:gd name="T29" fmla="*/ T28 w 420"/>
                              <a:gd name="T30" fmla="+- 0 196 82"/>
                              <a:gd name="T31" fmla="*/ 196 h 255"/>
                              <a:gd name="T32" fmla="+- 0 2277 1859"/>
                              <a:gd name="T33" fmla="*/ T32 w 420"/>
                              <a:gd name="T34" fmla="+- 0 221 82"/>
                              <a:gd name="T35" fmla="*/ 221 h 255"/>
                              <a:gd name="T36" fmla="+- 0 2248 1859"/>
                              <a:gd name="T37" fmla="*/ T36 w 420"/>
                              <a:gd name="T38" fmla="+- 0 292 82"/>
                              <a:gd name="T39" fmla="*/ 292 h 255"/>
                              <a:gd name="T40" fmla="+- 0 2195 1859"/>
                              <a:gd name="T41" fmla="*/ T40 w 420"/>
                              <a:gd name="T42" fmla="+- 0 329 82"/>
                              <a:gd name="T43" fmla="*/ 329 h 255"/>
                              <a:gd name="T44" fmla="+- 0 1986 1859"/>
                              <a:gd name="T45" fmla="*/ T44 w 420"/>
                              <a:gd name="T46" fmla="+- 0 337 82"/>
                              <a:gd name="T47" fmla="*/ 337 h 255"/>
                              <a:gd name="T48" fmla="+- 0 1965 1859"/>
                              <a:gd name="T49" fmla="*/ T48 w 420"/>
                              <a:gd name="T50" fmla="+- 0 335 82"/>
                              <a:gd name="T51" fmla="*/ 335 h 255"/>
                              <a:gd name="T52" fmla="+- 0 1910 1859"/>
                              <a:gd name="T53" fmla="*/ T52 w 420"/>
                              <a:gd name="T54" fmla="+- 0 312 82"/>
                              <a:gd name="T55" fmla="*/ 312 h 255"/>
                              <a:gd name="T56" fmla="+- 0 1869 1859"/>
                              <a:gd name="T57" fmla="*/ T56 w 420"/>
                              <a:gd name="T58" fmla="+- 0 257 82"/>
                              <a:gd name="T59" fmla="*/ 257 h 255"/>
                              <a:gd name="T60" fmla="+- 0 1859 1859"/>
                              <a:gd name="T61" fmla="*/ T60 w 420"/>
                              <a:gd name="T62" fmla="+- 0 209 82"/>
                              <a:gd name="T63" fmla="*/ 2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801" o:spid="_x0000_s1026" style="position:absolute;margin-left:142.95pt;margin-top:2.1pt;width:21pt;height:12.75pt;z-index:-251433984;mso-position-horizontal-relative:page" coordorigin="1859,8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">
                <v:shape id="Freeform 3794" o:spid="_x0000_s1027" style="position:absolute;left:1859;top:8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X+MUA&#10;AADdAAAADwAAAGRycy9kb3ducmV2LnhtbESPQUsDMRSE70L/Q3gFbzbparWsTUu7IAie2nrx9tg8&#10;N9smL0sS2/XfG0HwOMzMN8xqM3onLhRTH1jDfKZAELfB9NxpeD++3C1BpIxs0AUmDd+UYLOe3Kyw&#10;NuHKe7occicKhFONGmzOQy1lai15TLMwEBfvM0SPucjYSRPxWuDeyUqpR+mx57JgcaDGUns+fHkN&#10;i6fKbefqoTmf3j6G2Lj9bkFW69vpuH0GkWnM/+G/9qvRcL9UFfy+K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qVf4xQAAAN0AAAAPAAAAAAAAAAAAAAAAAJgCAABkcnMv&#10;ZG93bnJldi54bWxQSwUGAAAAAAQABAD1AAAAigMAAAAA&#10;" path="m,127l14,68,62,19,292,r21,1l369,25r41,54l419,114r-1,25l389,210r-53,37l127,255r-21,-2l51,230,10,175,,127xe" filled="f" strokecolor="#999" strokeweight=".26483mm">
                  <v:path arrowok="t" o:connecttype="custom" o:connectlocs="0,209;14,150;62,101;292,82;313,83;369,107;410,161;419,196;418,221;389,292;336,329;127,337;106,335;51,312;10,257;0,209" o:connectangles="0,0,0,0,0,0,0,0,0,0,0,0,0,0,0,0"/>
                </v:shape>
                <w10:wrap anchorx="page"/>
              </v:group>
            </w:pict>
          </mc:Fallback>
        </mc:AlternateContent>
      </w:r>
      <w:r w:rsidRPr="00A059EC">
        <w:t xml:space="preserve">  Have</w:t>
      </w:r>
      <w:r w:rsidRPr="00A059EC">
        <w:rPr>
          <w:spacing w:val="9"/>
        </w:rPr>
        <w:t xml:space="preserve"> </w:t>
      </w:r>
      <w:r w:rsidRPr="00A059EC">
        <w:t>a</w:t>
      </w:r>
      <w:r w:rsidRPr="00A059EC">
        <w:rPr>
          <w:spacing w:val="9"/>
        </w:rPr>
        <w:t xml:space="preserve"> </w:t>
      </w:r>
      <w:r w:rsidRPr="00A059EC">
        <w:t>mani</w:t>
      </w:r>
      <w:r w:rsidRPr="00A059EC">
        <w:rPr>
          <w:spacing w:val="-1"/>
        </w:rPr>
        <w:t>f</w:t>
      </w:r>
      <w:r w:rsidRPr="00A059EC">
        <w:t>es</w:t>
      </w:r>
      <w:r w:rsidRPr="00A059EC">
        <w:rPr>
          <w:spacing w:val="-1"/>
        </w:rPr>
        <w:t>t</w:t>
      </w:r>
      <w:r w:rsidRPr="00A059EC">
        <w:t>a</w:t>
      </w:r>
      <w:r w:rsidRPr="00A059EC">
        <w:rPr>
          <w:spacing w:val="-1"/>
        </w:rPr>
        <w:t>t</w:t>
      </w:r>
      <w:r w:rsidRPr="00A059EC">
        <w:t>ion</w:t>
      </w:r>
      <w:r w:rsidRPr="00A059EC">
        <w:rPr>
          <w:spacing w:val="9"/>
        </w:rPr>
        <w:t xml:space="preserve"> </w:t>
      </w:r>
      <w:r w:rsidRPr="00A059EC">
        <w:t>mee</w:t>
      </w:r>
      <w:r w:rsidRPr="00A059EC">
        <w:rPr>
          <w:spacing w:val="-1"/>
        </w:rPr>
        <w:t>t</w:t>
      </w:r>
      <w:r w:rsidRPr="00A059EC">
        <w:t>ing</w:t>
      </w:r>
      <w:r w:rsidRPr="00A059EC">
        <w:rPr>
          <w:spacing w:val="9"/>
        </w:rPr>
        <w:t xml:space="preserve"> </w:t>
      </w:r>
      <w:r w:rsidRPr="00A059EC">
        <w:rPr>
          <w:spacing w:val="-1"/>
        </w:rPr>
        <w:t>f</w:t>
      </w:r>
      <w:r w:rsidRPr="00A059EC">
        <w:t>or</w:t>
      </w:r>
      <w:r w:rsidRPr="00A059EC">
        <w:rPr>
          <w:spacing w:val="9"/>
        </w:rPr>
        <w:t xml:space="preserve"> </w:t>
      </w:r>
      <w:r w:rsidRPr="00A059EC">
        <w:t>Jimm</w:t>
      </w:r>
      <w:r w:rsidRPr="00A059EC">
        <w:rPr>
          <w:spacing w:val="-15"/>
        </w:rPr>
        <w:t>y</w:t>
      </w:r>
      <w:r w:rsidRPr="00A059EC">
        <w:t>,</w:t>
      </w:r>
      <w:r w:rsidRPr="00A059EC">
        <w:rPr>
          <w:spacing w:val="10"/>
        </w:rPr>
        <w:t xml:space="preserve"> </w:t>
      </w:r>
      <w:r w:rsidRPr="00A059EC">
        <w:t>as</w:t>
      </w:r>
      <w:r w:rsidRPr="00A059EC">
        <w:rPr>
          <w:spacing w:val="9"/>
        </w:rPr>
        <w:t xml:space="preserve"> </w:t>
      </w:r>
      <w:r w:rsidRPr="00A059EC">
        <w:t>you</w:t>
      </w:r>
      <w:r w:rsidRPr="00A059EC">
        <w:rPr>
          <w:spacing w:val="9"/>
        </w:rPr>
        <w:t xml:space="preserve"> </w:t>
      </w:r>
      <w:r w:rsidRPr="00A059EC">
        <w:t>would</w:t>
      </w:r>
      <w:r w:rsidRPr="00A059EC">
        <w:rPr>
          <w:spacing w:val="9"/>
        </w:rPr>
        <w:t xml:space="preserve"> </w:t>
      </w:r>
      <w:r w:rsidRPr="00A059EC">
        <w:t>wi</w:t>
      </w:r>
      <w:r w:rsidRPr="00A059EC">
        <w:rPr>
          <w:spacing w:val="-1"/>
        </w:rPr>
        <w:t>t</w:t>
      </w:r>
      <w:r w:rsidRPr="00A059EC">
        <w:t>h</w:t>
      </w:r>
      <w:r w:rsidRPr="00A059EC">
        <w:rPr>
          <w:spacing w:val="9"/>
        </w:rPr>
        <w:t xml:space="preserve"> </w:t>
      </w:r>
      <w:r w:rsidRPr="00A059EC">
        <w:t>any</w:t>
      </w:r>
      <w:r w:rsidRPr="00A059EC">
        <w:rPr>
          <w:spacing w:val="9"/>
        </w:rPr>
        <w:t xml:space="preserve"> </w:t>
      </w:r>
      <w:r w:rsidRPr="00A059EC">
        <w:t>s</w:t>
      </w:r>
      <w:r w:rsidRPr="00A059EC">
        <w:rPr>
          <w:spacing w:val="-1"/>
        </w:rPr>
        <w:t>t</w:t>
      </w:r>
      <w:r w:rsidRPr="00A059EC">
        <w:t>udent</w:t>
      </w:r>
      <w:r w:rsidRPr="00A059EC">
        <w:rPr>
          <w:spacing w:val="10"/>
        </w:rPr>
        <w:t xml:space="preserve"> </w:t>
      </w:r>
      <w:r w:rsidRPr="00A059EC">
        <w:t>wi</w:t>
      </w:r>
      <w:r w:rsidRPr="00A059EC">
        <w:rPr>
          <w:spacing w:val="-1"/>
        </w:rPr>
        <w:t>t</w:t>
      </w:r>
      <w:r w:rsidRPr="00A059EC">
        <w:t>h</w:t>
      </w:r>
      <w:r w:rsidRPr="00A059EC">
        <w:rPr>
          <w:spacing w:val="9"/>
        </w:rPr>
        <w:t xml:space="preserve"> </w:t>
      </w:r>
      <w:r w:rsidRPr="00A059EC">
        <w:t>a</w:t>
      </w:r>
      <w:r w:rsidRPr="00A059EC">
        <w:rPr>
          <w:spacing w:val="9"/>
        </w:rPr>
        <w:t xml:space="preserve"> </w:t>
      </w:r>
      <w:r w:rsidRPr="00A059EC">
        <w:t>disabili</w:t>
      </w:r>
      <w:r w:rsidRPr="00A059EC">
        <w:rPr>
          <w:spacing w:val="-1"/>
        </w:rPr>
        <w:t>t</w:t>
      </w:r>
      <w:r w:rsidRPr="00A059EC">
        <w:t>y</w:t>
      </w:r>
      <w:r w:rsidRPr="00A059EC">
        <w:rPr>
          <w:spacing w:val="9"/>
        </w:rPr>
        <w:t xml:space="preserve"> </w:t>
      </w:r>
      <w:r w:rsidRPr="00A059EC">
        <w:t>who</w:t>
      </w:r>
      <w:r w:rsidRPr="00A059EC">
        <w:rPr>
          <w:w w:val="102"/>
        </w:rPr>
        <w:t xml:space="preserve"> </w:t>
      </w:r>
      <w:r w:rsidRPr="00A059EC">
        <w:t>was</w:t>
      </w:r>
      <w:r w:rsidRPr="00A059EC">
        <w:rPr>
          <w:spacing w:val="3"/>
        </w:rPr>
        <w:t xml:space="preserve"> </w:t>
      </w:r>
      <w:r w:rsidRPr="00A059EC">
        <w:t>given</w:t>
      </w:r>
      <w:r w:rsidRPr="00A059EC">
        <w:rPr>
          <w:spacing w:val="3"/>
        </w:rPr>
        <w:t xml:space="preserve"> </w:t>
      </w:r>
      <w:r w:rsidRPr="00A059EC">
        <w:t>10</w:t>
      </w:r>
      <w:r w:rsidRPr="00A059EC">
        <w:rPr>
          <w:spacing w:val="3"/>
        </w:rPr>
        <w:t xml:space="preserve"> </w:t>
      </w:r>
      <w:r w:rsidRPr="00A059EC">
        <w:t>days</w:t>
      </w:r>
      <w:r w:rsidRPr="00A059EC">
        <w:rPr>
          <w:spacing w:val="3"/>
        </w:rPr>
        <w:t xml:space="preserve"> </w:t>
      </w:r>
      <w:r w:rsidRPr="00A059EC">
        <w:t>ou</w:t>
      </w:r>
      <w:r w:rsidRPr="00A059EC">
        <w:rPr>
          <w:spacing w:val="-1"/>
        </w:rPr>
        <w:t>t</w:t>
      </w:r>
      <w:r w:rsidRPr="00A059EC">
        <w:t>-­o</w:t>
      </w:r>
      <w:r w:rsidRPr="00A059EC">
        <w:rPr>
          <w:spacing w:val="-1"/>
        </w:rPr>
        <w:t>f</w:t>
      </w:r>
      <w:r w:rsidRPr="00A059EC">
        <w:t>-­school</w:t>
      </w:r>
      <w:r w:rsidRPr="00A059EC">
        <w:rPr>
          <w:spacing w:val="4"/>
        </w:rPr>
        <w:t xml:space="preserve"> </w:t>
      </w:r>
      <w:r w:rsidRPr="00A059EC">
        <w:t>suspension</w:t>
      </w:r>
      <w:r w:rsidRPr="00A059EC">
        <w:rPr>
          <w:spacing w:val="3"/>
        </w:rPr>
        <w:t xml:space="preserve"> </w:t>
      </w:r>
      <w:r w:rsidRPr="00A059EC">
        <w:t>wi</w:t>
      </w:r>
      <w:r w:rsidRPr="00A059EC">
        <w:rPr>
          <w:spacing w:val="-1"/>
        </w:rPr>
        <w:t>t</w:t>
      </w:r>
      <w:r w:rsidRPr="00A059EC">
        <w:t>h</w:t>
      </w:r>
      <w:r w:rsidRPr="00A059EC">
        <w:rPr>
          <w:spacing w:val="3"/>
        </w:rPr>
        <w:t xml:space="preserve"> </w:t>
      </w:r>
      <w:r w:rsidRPr="00A059EC">
        <w:t>a</w:t>
      </w:r>
      <w:r w:rsidRPr="00A059EC">
        <w:rPr>
          <w:spacing w:val="3"/>
        </w:rPr>
        <w:t xml:space="preserve"> </w:t>
      </w:r>
      <w:r w:rsidRPr="00A059EC">
        <w:t>recommenda</w:t>
      </w:r>
      <w:r w:rsidRPr="00A059EC">
        <w:rPr>
          <w:spacing w:val="-1"/>
        </w:rPr>
        <w:t>t</w:t>
      </w:r>
      <w:r w:rsidRPr="00A059EC">
        <w:t>ion</w:t>
      </w:r>
      <w:r w:rsidRPr="00A059EC">
        <w:rPr>
          <w:spacing w:val="4"/>
        </w:rPr>
        <w:t xml:space="preserve"> </w:t>
      </w:r>
      <w:r w:rsidRPr="00A059EC">
        <w:rPr>
          <w:spacing w:val="-1"/>
        </w:rPr>
        <w:t>f</w:t>
      </w:r>
      <w:r w:rsidRPr="00A059EC">
        <w:t>or</w:t>
      </w:r>
      <w:r w:rsidRPr="00A059EC">
        <w:rPr>
          <w:spacing w:val="3"/>
        </w:rPr>
        <w:t xml:space="preserve"> </w:t>
      </w:r>
      <w:r w:rsidRPr="00A059EC">
        <w:t>expulsion</w:t>
      </w:r>
      <w:proofErr w:type="gramStart"/>
      <w:r w:rsidRPr="00A059EC">
        <w:t>.</w:t>
      </w:r>
      <w:r w:rsidRPr="00A059EC">
        <w:rPr>
          <w:spacing w:val="3"/>
        </w:rPr>
        <w:t xml:space="preserve"> </w:t>
      </w:r>
      <w:proofErr w:type="gramEnd"/>
      <w:r w:rsidRPr="00A059EC">
        <w:t>Request</w:t>
      </w:r>
      <w:r w:rsidRPr="00A059EC">
        <w:rPr>
          <w:spacing w:val="3"/>
        </w:rPr>
        <w:t xml:space="preserve"> </w:t>
      </w:r>
      <w:r w:rsidRPr="00A059EC">
        <w:t>consent</w:t>
      </w:r>
      <w:r w:rsidRPr="00A059EC">
        <w:rPr>
          <w:w w:val="102"/>
        </w:rPr>
        <w:t xml:space="preserve"> </w:t>
      </w:r>
      <w:r w:rsidRPr="00A059EC">
        <w:t>at</w:t>
      </w:r>
      <w:r w:rsidRPr="00A059EC">
        <w:rPr>
          <w:spacing w:val="9"/>
        </w:rPr>
        <w:t xml:space="preserve"> </w:t>
      </w:r>
      <w:r w:rsidRPr="00A059EC">
        <w:rPr>
          <w:spacing w:val="-1"/>
        </w:rPr>
        <w:t>t</w:t>
      </w:r>
      <w:r w:rsidRPr="00A059EC">
        <w:t>hat</w:t>
      </w:r>
      <w:r w:rsidRPr="00A059EC">
        <w:rPr>
          <w:spacing w:val="10"/>
        </w:rPr>
        <w:t xml:space="preserve"> </w:t>
      </w:r>
      <w:r w:rsidRPr="00A059EC">
        <w:rPr>
          <w:spacing w:val="-1"/>
        </w:rPr>
        <w:t>t</w:t>
      </w:r>
      <w:r w:rsidRPr="00A059EC">
        <w:t>ime</w:t>
      </w:r>
      <w:r w:rsidRPr="00A059EC">
        <w:rPr>
          <w:spacing w:val="10"/>
        </w:rPr>
        <w:t xml:space="preserve"> </w:t>
      </w:r>
      <w:r w:rsidRPr="00A059EC">
        <w:rPr>
          <w:spacing w:val="-1"/>
        </w:rPr>
        <w:t>f</w:t>
      </w:r>
      <w:r w:rsidRPr="00A059EC">
        <w:t>or</w:t>
      </w:r>
      <w:r w:rsidRPr="00A059EC">
        <w:rPr>
          <w:spacing w:val="9"/>
        </w:rPr>
        <w:t xml:space="preserve"> </w:t>
      </w:r>
      <w:r w:rsidRPr="00A059EC">
        <w:t>an</w:t>
      </w:r>
      <w:r w:rsidRPr="00A059EC">
        <w:rPr>
          <w:spacing w:val="10"/>
        </w:rPr>
        <w:t xml:space="preserve"> </w:t>
      </w:r>
      <w:r w:rsidRPr="00A059EC">
        <w:t>evalua</w:t>
      </w:r>
      <w:r w:rsidRPr="00A059EC">
        <w:rPr>
          <w:spacing w:val="-1"/>
        </w:rPr>
        <w:t>t</w:t>
      </w:r>
      <w:r w:rsidRPr="00A059EC">
        <w:t>ion.</w:t>
      </w:r>
    </w:p>
    <w:p w14:paraId="6C2BDF0E" w14:textId="77777777" w:rsidR="001D511A" w:rsidRPr="00A059EC" w:rsidRDefault="001D511A" w:rsidP="00A059EC">
      <w:pPr>
        <w:pStyle w:val="APA"/>
        <w:spacing w:line="240" w:lineRule="auto"/>
      </w:pPr>
    </w:p>
    <w:p w14:paraId="6A191ADD"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883520" behindDoc="1" locked="0" layoutInCell="1" allowOverlap="1" wp14:anchorId="07932059" wp14:editId="324CA3AA">
                <wp:simplePos x="0" y="0"/>
                <wp:positionH relativeFrom="page">
                  <wp:posOffset>1815465</wp:posOffset>
                </wp:positionH>
                <wp:positionV relativeFrom="paragraph">
                  <wp:posOffset>52070</wp:posOffset>
                </wp:positionV>
                <wp:extent cx="266700" cy="161925"/>
                <wp:effectExtent l="0" t="0" r="19050" b="28575"/>
                <wp:wrapNone/>
                <wp:docPr id="3799" name="Group 37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2"/>
                          <a:chExt cx="420" cy="255"/>
                        </a:xfrm>
                      </wpg:grpSpPr>
                      <wps:wsp>
                        <wps:cNvPr id="3800" name="Freeform 3796"/>
                        <wps:cNvSpPr>
                          <a:spLocks/>
                        </wps:cNvSpPr>
                        <wps:spPr bwMode="auto">
                          <a:xfrm>
                            <a:off x="1859" y="82"/>
                            <a:ext cx="420" cy="255"/>
                          </a:xfrm>
                          <a:custGeom>
                            <a:avLst/>
                            <a:gdLst>
                              <a:gd name="T0" fmla="+- 0 1859 1859"/>
                              <a:gd name="T1" fmla="*/ T0 w 420"/>
                              <a:gd name="T2" fmla="+- 0 209 82"/>
                              <a:gd name="T3" fmla="*/ 209 h 255"/>
                              <a:gd name="T4" fmla="+- 0 1873 1859"/>
                              <a:gd name="T5" fmla="*/ T4 w 420"/>
                              <a:gd name="T6" fmla="+- 0 150 82"/>
                              <a:gd name="T7" fmla="*/ 150 h 255"/>
                              <a:gd name="T8" fmla="+- 0 1921 1859"/>
                              <a:gd name="T9" fmla="*/ T8 w 420"/>
                              <a:gd name="T10" fmla="+- 0 101 82"/>
                              <a:gd name="T11" fmla="*/ 101 h 255"/>
                              <a:gd name="T12" fmla="+- 0 2151 1859"/>
                              <a:gd name="T13" fmla="*/ T12 w 420"/>
                              <a:gd name="T14" fmla="+- 0 82 82"/>
                              <a:gd name="T15" fmla="*/ 82 h 255"/>
                              <a:gd name="T16" fmla="+- 0 2172 1859"/>
                              <a:gd name="T17" fmla="*/ T16 w 420"/>
                              <a:gd name="T18" fmla="+- 0 83 82"/>
                              <a:gd name="T19" fmla="*/ 83 h 255"/>
                              <a:gd name="T20" fmla="+- 0 2228 1859"/>
                              <a:gd name="T21" fmla="*/ T20 w 420"/>
                              <a:gd name="T22" fmla="+- 0 107 82"/>
                              <a:gd name="T23" fmla="*/ 107 h 255"/>
                              <a:gd name="T24" fmla="+- 0 2269 1859"/>
                              <a:gd name="T25" fmla="*/ T24 w 420"/>
                              <a:gd name="T26" fmla="+- 0 161 82"/>
                              <a:gd name="T27" fmla="*/ 161 h 255"/>
                              <a:gd name="T28" fmla="+- 0 2278 1859"/>
                              <a:gd name="T29" fmla="*/ T28 w 420"/>
                              <a:gd name="T30" fmla="+- 0 196 82"/>
                              <a:gd name="T31" fmla="*/ 196 h 255"/>
                              <a:gd name="T32" fmla="+- 0 2277 1859"/>
                              <a:gd name="T33" fmla="*/ T32 w 420"/>
                              <a:gd name="T34" fmla="+- 0 221 82"/>
                              <a:gd name="T35" fmla="*/ 221 h 255"/>
                              <a:gd name="T36" fmla="+- 0 2248 1859"/>
                              <a:gd name="T37" fmla="*/ T36 w 420"/>
                              <a:gd name="T38" fmla="+- 0 292 82"/>
                              <a:gd name="T39" fmla="*/ 292 h 255"/>
                              <a:gd name="T40" fmla="+- 0 2195 1859"/>
                              <a:gd name="T41" fmla="*/ T40 w 420"/>
                              <a:gd name="T42" fmla="+- 0 329 82"/>
                              <a:gd name="T43" fmla="*/ 329 h 255"/>
                              <a:gd name="T44" fmla="+- 0 1986 1859"/>
                              <a:gd name="T45" fmla="*/ T44 w 420"/>
                              <a:gd name="T46" fmla="+- 0 337 82"/>
                              <a:gd name="T47" fmla="*/ 337 h 255"/>
                              <a:gd name="T48" fmla="+- 0 1965 1859"/>
                              <a:gd name="T49" fmla="*/ T48 w 420"/>
                              <a:gd name="T50" fmla="+- 0 335 82"/>
                              <a:gd name="T51" fmla="*/ 335 h 255"/>
                              <a:gd name="T52" fmla="+- 0 1910 1859"/>
                              <a:gd name="T53" fmla="*/ T52 w 420"/>
                              <a:gd name="T54" fmla="+- 0 312 82"/>
                              <a:gd name="T55" fmla="*/ 312 h 255"/>
                              <a:gd name="T56" fmla="+- 0 1869 1859"/>
                              <a:gd name="T57" fmla="*/ T56 w 420"/>
                              <a:gd name="T58" fmla="+- 0 257 82"/>
                              <a:gd name="T59" fmla="*/ 257 h 255"/>
                              <a:gd name="T60" fmla="+- 0 1859 1859"/>
                              <a:gd name="T61" fmla="*/ T60 w 420"/>
                              <a:gd name="T62" fmla="+- 0 209 82"/>
                              <a:gd name="T63" fmla="*/ 2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99" o:spid="_x0000_s1026" style="position:absolute;margin-left:142.95pt;margin-top:4.1pt;width:21pt;height:12.75pt;z-index:-251432960;mso-position-horizontal-relative:page" coordorigin="1859,8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">
                <v:shape id="Freeform 3796" o:spid="_x0000_s1027" style="position:absolute;left:1859;top:8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dsFMIA&#10;AADdAAAADwAAAGRycy9kb3ducmV2LnhtbERPy2oCMRTdF/oP4Rbc1cRnZWoUO1AouFK76e4yuZ1M&#10;TW6GJNXp3zcLweXhvNfbwTtxoZi6wBomYwWCuAmm41bD5+n9eQUiZWSDLjBp+KME283jwxorE658&#10;oMsxt6KEcKpQg825r6RMjSWPaRx64sJ9h+gxFxhbaSJeS7h3cqrUUnrsuDRY7Km21JyPv17D4mXq&#10;dhM1r88/+68+1u7wtiCr9ehp2L2CyDTku/jm/jAaZitV9pc35Qn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N2wUwgAAAN0AAAAPAAAAAAAAAAAAAAAAAJgCAABkcnMvZG93&#10;bnJldi54bWxQSwUGAAAAAAQABAD1AAAAhwMAAAAA&#10;" path="m,127l14,68,62,19,292,r21,1l369,25r41,54l419,114r-1,25l389,210r-53,37l127,255r-21,-2l51,230,10,175,,127xe" filled="f" strokecolor="#999" strokeweight=".26483mm">
                  <v:path arrowok="t" o:connecttype="custom" o:connectlocs="0,209;14,150;62,101;292,82;313,83;369,107;410,161;419,196;418,221;389,292;336,329;127,337;106,335;51,312;10,257;0,209" o:connectangles="0,0,0,0,0,0,0,0,0,0,0,0,0,0,0,0"/>
                </v:shape>
                <w10:wrap anchorx="page"/>
              </v:group>
            </w:pict>
          </mc:Fallback>
        </mc:AlternateContent>
      </w:r>
      <w:r w:rsidRPr="00A059EC">
        <w:t xml:space="preserve">  Suspend</w:t>
      </w:r>
      <w:r w:rsidRPr="00A059EC">
        <w:rPr>
          <w:spacing w:val="10"/>
        </w:rPr>
        <w:t xml:space="preserve"> </w:t>
      </w:r>
      <w:r w:rsidRPr="00A059EC">
        <w:t>Jimmy</w:t>
      </w:r>
      <w:r w:rsidRPr="00A059EC">
        <w:rPr>
          <w:spacing w:val="11"/>
        </w:rPr>
        <w:t xml:space="preserve"> </w:t>
      </w:r>
      <w:r w:rsidRPr="00A059EC">
        <w:t>un</w:t>
      </w:r>
      <w:r w:rsidRPr="00A059EC">
        <w:rPr>
          <w:spacing w:val="-1"/>
        </w:rPr>
        <w:t>t</w:t>
      </w:r>
      <w:r w:rsidRPr="00A059EC">
        <w:t>il</w:t>
      </w:r>
      <w:r w:rsidRPr="00A059EC">
        <w:rPr>
          <w:spacing w:val="10"/>
        </w:rPr>
        <w:t xml:space="preserve"> </w:t>
      </w:r>
      <w:r w:rsidRPr="00A059EC">
        <w:t>an</w:t>
      </w:r>
      <w:r w:rsidRPr="00A059EC">
        <w:rPr>
          <w:spacing w:val="11"/>
        </w:rPr>
        <w:t xml:space="preserve"> </w:t>
      </w:r>
      <w:r w:rsidRPr="00A059EC">
        <w:t>evalua</w:t>
      </w:r>
      <w:r w:rsidRPr="00A059EC">
        <w:rPr>
          <w:spacing w:val="-1"/>
        </w:rPr>
        <w:t>t</w:t>
      </w:r>
      <w:r w:rsidRPr="00A059EC">
        <w:t>ion</w:t>
      </w:r>
      <w:r w:rsidRPr="00A059EC">
        <w:rPr>
          <w:spacing w:val="10"/>
        </w:rPr>
        <w:t xml:space="preserve"> </w:t>
      </w:r>
      <w:r w:rsidRPr="00A059EC">
        <w:t>can</w:t>
      </w:r>
      <w:r w:rsidRPr="00A059EC">
        <w:rPr>
          <w:spacing w:val="11"/>
        </w:rPr>
        <w:t xml:space="preserve"> </w:t>
      </w:r>
      <w:r w:rsidRPr="00A059EC">
        <w:t>be</w:t>
      </w:r>
      <w:r w:rsidRPr="00A059EC">
        <w:rPr>
          <w:spacing w:val="10"/>
        </w:rPr>
        <w:t xml:space="preserve"> </w:t>
      </w:r>
      <w:r w:rsidRPr="00A059EC">
        <w:t>conduc</w:t>
      </w:r>
      <w:r w:rsidRPr="00A059EC">
        <w:rPr>
          <w:spacing w:val="-1"/>
        </w:rPr>
        <w:t>t</w:t>
      </w:r>
      <w:r w:rsidRPr="00A059EC">
        <w:t>ed</w:t>
      </w:r>
      <w:r w:rsidRPr="00A059EC">
        <w:rPr>
          <w:spacing w:val="11"/>
        </w:rPr>
        <w:t xml:space="preserve"> </w:t>
      </w:r>
      <w:r w:rsidRPr="00A059EC">
        <w:t>(possibly</w:t>
      </w:r>
      <w:r w:rsidRPr="00A059EC">
        <w:rPr>
          <w:spacing w:val="10"/>
        </w:rPr>
        <w:t xml:space="preserve"> </w:t>
      </w:r>
      <w:r w:rsidRPr="00A059EC">
        <w:t>in</w:t>
      </w:r>
      <w:r w:rsidRPr="00A059EC">
        <w:rPr>
          <w:spacing w:val="11"/>
        </w:rPr>
        <w:t xml:space="preserve"> </w:t>
      </w:r>
      <w:r w:rsidRPr="00A059EC">
        <w:rPr>
          <w:spacing w:val="-1"/>
        </w:rPr>
        <w:t>t</w:t>
      </w:r>
      <w:r w:rsidRPr="00A059EC">
        <w:t>he</w:t>
      </w:r>
      <w:r w:rsidRPr="00A059EC">
        <w:rPr>
          <w:spacing w:val="10"/>
        </w:rPr>
        <w:t xml:space="preserve"> </w:t>
      </w:r>
      <w:r w:rsidRPr="00A059EC">
        <w:t>home)</w:t>
      </w:r>
      <w:r w:rsidRPr="00A059EC">
        <w:rPr>
          <w:spacing w:val="11"/>
        </w:rPr>
        <w:t xml:space="preserve"> </w:t>
      </w:r>
      <w:r w:rsidRPr="00A059EC">
        <w:t>and</w:t>
      </w:r>
      <w:r w:rsidRPr="00A059EC">
        <w:rPr>
          <w:spacing w:val="10"/>
        </w:rPr>
        <w:t xml:space="preserve"> </w:t>
      </w:r>
      <w:r w:rsidRPr="00A059EC">
        <w:rPr>
          <w:spacing w:val="-1"/>
        </w:rPr>
        <w:t>t</w:t>
      </w:r>
      <w:r w:rsidRPr="00A059EC">
        <w:t>he</w:t>
      </w:r>
      <w:r w:rsidRPr="00A059EC">
        <w:rPr>
          <w:spacing w:val="11"/>
        </w:rPr>
        <w:t xml:space="preserve"> </w:t>
      </w:r>
      <w:r w:rsidRPr="00A059EC">
        <w:rPr>
          <w:spacing w:val="-1"/>
        </w:rPr>
        <w:t>t</w:t>
      </w:r>
      <w:r w:rsidRPr="00A059EC">
        <w:t>eam</w:t>
      </w:r>
      <w:r w:rsidRPr="00A059EC">
        <w:rPr>
          <w:spacing w:val="10"/>
        </w:rPr>
        <w:t xml:space="preserve"> </w:t>
      </w:r>
      <w:r w:rsidRPr="00A059EC">
        <w:t>can</w:t>
      </w:r>
      <w:r w:rsidRPr="00A059EC">
        <w:rPr>
          <w:w w:val="102"/>
        </w:rPr>
        <w:t xml:space="preserve"> </w:t>
      </w:r>
      <w:r w:rsidRPr="00A059EC">
        <w:t>de</w:t>
      </w:r>
      <w:r w:rsidRPr="00A059EC">
        <w:rPr>
          <w:spacing w:val="-1"/>
        </w:rPr>
        <w:t>t</w:t>
      </w:r>
      <w:r w:rsidRPr="00A059EC">
        <w:t>ermine</w:t>
      </w:r>
      <w:r w:rsidRPr="00A059EC">
        <w:rPr>
          <w:spacing w:val="9"/>
        </w:rPr>
        <w:t xml:space="preserve"> </w:t>
      </w:r>
      <w:r w:rsidRPr="00A059EC">
        <w:t>if</w:t>
      </w:r>
      <w:r w:rsidRPr="00A059EC">
        <w:rPr>
          <w:spacing w:val="9"/>
        </w:rPr>
        <w:t xml:space="preserve"> </w:t>
      </w:r>
      <w:r w:rsidRPr="00A059EC">
        <w:t>Jimmy</w:t>
      </w:r>
      <w:r w:rsidRPr="00A059EC">
        <w:rPr>
          <w:spacing w:val="9"/>
        </w:rPr>
        <w:t xml:space="preserve"> </w:t>
      </w:r>
      <w:r w:rsidRPr="00A059EC">
        <w:t>has</w:t>
      </w:r>
      <w:r w:rsidRPr="00A059EC">
        <w:rPr>
          <w:spacing w:val="9"/>
        </w:rPr>
        <w:t xml:space="preserve"> </w:t>
      </w:r>
      <w:r w:rsidRPr="00A059EC">
        <w:t>a</w:t>
      </w:r>
      <w:r w:rsidRPr="00A059EC">
        <w:rPr>
          <w:spacing w:val="9"/>
        </w:rPr>
        <w:t xml:space="preserve"> </w:t>
      </w:r>
      <w:r w:rsidRPr="00A059EC">
        <w:t>disabili</w:t>
      </w:r>
      <w:r w:rsidRPr="00A059EC">
        <w:rPr>
          <w:spacing w:val="-1"/>
        </w:rPr>
        <w:t>t</w:t>
      </w:r>
      <w:r w:rsidRPr="00A059EC">
        <w:rPr>
          <w:spacing w:val="-15"/>
        </w:rPr>
        <w:t>y</w:t>
      </w:r>
      <w:proofErr w:type="gramStart"/>
      <w:r w:rsidRPr="00A059EC">
        <w:t>.</w:t>
      </w:r>
      <w:r w:rsidRPr="00A059EC">
        <w:rPr>
          <w:spacing w:val="9"/>
        </w:rPr>
        <w:t xml:space="preserve"> </w:t>
      </w:r>
      <w:proofErr w:type="gramEnd"/>
      <w:r w:rsidRPr="00A059EC">
        <w:rPr>
          <w:spacing w:val="-1"/>
        </w:rPr>
        <w:t>I</w:t>
      </w:r>
      <w:r w:rsidRPr="00A059EC">
        <w:t>f</w:t>
      </w:r>
      <w:r w:rsidRPr="00A059EC">
        <w:rPr>
          <w:spacing w:val="9"/>
        </w:rPr>
        <w:t xml:space="preserve"> </w:t>
      </w:r>
      <w:r w:rsidRPr="00A059EC">
        <w:t>he</w:t>
      </w:r>
      <w:r w:rsidRPr="00A059EC">
        <w:rPr>
          <w:spacing w:val="9"/>
        </w:rPr>
        <w:t xml:space="preserve"> </w:t>
      </w:r>
      <w:proofErr w:type="gramStart"/>
      <w:r w:rsidRPr="00A059EC">
        <w:t>is</w:t>
      </w:r>
      <w:r w:rsidRPr="00A059EC">
        <w:rPr>
          <w:spacing w:val="10"/>
        </w:rPr>
        <w:t xml:space="preserve"> </w:t>
      </w:r>
      <w:r w:rsidRPr="00A059EC">
        <w:rPr>
          <w:spacing w:val="-1"/>
        </w:rPr>
        <w:t>f</w:t>
      </w:r>
      <w:r w:rsidRPr="00A059EC">
        <w:t>ound</w:t>
      </w:r>
      <w:proofErr w:type="gramEnd"/>
      <w:r w:rsidRPr="00A059EC">
        <w:rPr>
          <w:spacing w:val="9"/>
        </w:rPr>
        <w:t xml:space="preserve"> </w:t>
      </w:r>
      <w:r w:rsidRPr="00A059EC">
        <w:rPr>
          <w:spacing w:val="-1"/>
        </w:rPr>
        <w:t>t</w:t>
      </w:r>
      <w:r w:rsidRPr="00A059EC">
        <w:t>o</w:t>
      </w:r>
      <w:r w:rsidRPr="00A059EC">
        <w:rPr>
          <w:spacing w:val="9"/>
        </w:rPr>
        <w:t xml:space="preserve"> </w:t>
      </w:r>
      <w:r w:rsidRPr="00A059EC">
        <w:t>have</w:t>
      </w:r>
      <w:r w:rsidRPr="00A059EC">
        <w:rPr>
          <w:spacing w:val="9"/>
        </w:rPr>
        <w:t xml:space="preserve"> </w:t>
      </w:r>
      <w:r w:rsidRPr="00A059EC">
        <w:t>a</w:t>
      </w:r>
      <w:r w:rsidRPr="00A059EC">
        <w:rPr>
          <w:spacing w:val="9"/>
        </w:rPr>
        <w:t xml:space="preserve"> </w:t>
      </w:r>
      <w:r w:rsidRPr="00A059EC">
        <w:t>disabili</w:t>
      </w:r>
      <w:r w:rsidRPr="00A059EC">
        <w:rPr>
          <w:spacing w:val="-1"/>
        </w:rPr>
        <w:t>t</w:t>
      </w:r>
      <w:r w:rsidRPr="00A059EC">
        <w:rPr>
          <w:spacing w:val="-15"/>
        </w:rPr>
        <w:t>y</w:t>
      </w:r>
      <w:r w:rsidRPr="00A059EC">
        <w:t>,</w:t>
      </w:r>
      <w:r w:rsidRPr="00A059EC">
        <w:rPr>
          <w:spacing w:val="9"/>
        </w:rPr>
        <w:t xml:space="preserve"> </w:t>
      </w:r>
      <w:r w:rsidRPr="00A059EC">
        <w:rPr>
          <w:spacing w:val="-1"/>
        </w:rPr>
        <w:t>t</w:t>
      </w:r>
      <w:r w:rsidRPr="00A059EC">
        <w:t>hen</w:t>
      </w:r>
      <w:r w:rsidRPr="00A059EC">
        <w:rPr>
          <w:spacing w:val="9"/>
        </w:rPr>
        <w:t xml:space="preserve"> </w:t>
      </w:r>
      <w:r w:rsidRPr="00A059EC">
        <w:t>he</w:t>
      </w:r>
      <w:r w:rsidRPr="00A059EC">
        <w:rPr>
          <w:spacing w:val="9"/>
        </w:rPr>
        <w:t xml:space="preserve"> </w:t>
      </w:r>
      <w:r w:rsidRPr="00A059EC">
        <w:t>should</w:t>
      </w:r>
      <w:r w:rsidRPr="00A059EC">
        <w:rPr>
          <w:spacing w:val="10"/>
        </w:rPr>
        <w:t xml:space="preserve"> </w:t>
      </w:r>
      <w:r w:rsidRPr="00A059EC">
        <w:t>be</w:t>
      </w:r>
      <w:r w:rsidRPr="00A059EC">
        <w:rPr>
          <w:spacing w:val="9"/>
        </w:rPr>
        <w:t xml:space="preserve"> </w:t>
      </w:r>
      <w:r w:rsidRPr="00A059EC">
        <w:t>disciplined</w:t>
      </w:r>
      <w:r w:rsidRPr="00A059EC">
        <w:rPr>
          <w:w w:val="102"/>
        </w:rPr>
        <w:t xml:space="preserve"> </w:t>
      </w:r>
      <w:r w:rsidRPr="00A059EC">
        <w:t>under</w:t>
      </w:r>
      <w:r w:rsidRPr="00A059EC">
        <w:rPr>
          <w:spacing w:val="19"/>
        </w:rPr>
        <w:t xml:space="preserve"> </w:t>
      </w:r>
      <w:r w:rsidRPr="00A059EC">
        <w:rPr>
          <w:spacing w:val="-1"/>
        </w:rPr>
        <w:t>t</w:t>
      </w:r>
      <w:r w:rsidRPr="00A059EC">
        <w:t>hose</w:t>
      </w:r>
      <w:r w:rsidRPr="00A059EC">
        <w:rPr>
          <w:spacing w:val="20"/>
        </w:rPr>
        <w:t xml:space="preserve"> </w:t>
      </w:r>
      <w:r w:rsidRPr="00A059EC">
        <w:t>guidelines.</w:t>
      </w:r>
    </w:p>
    <w:p w14:paraId="60287703" w14:textId="77777777" w:rsidR="001D511A" w:rsidRPr="00A059EC" w:rsidRDefault="001D511A" w:rsidP="00A059EC">
      <w:pPr>
        <w:pStyle w:val="APA"/>
        <w:spacing w:line="240" w:lineRule="auto"/>
      </w:pPr>
    </w:p>
    <w:p w14:paraId="0B6A890E" w14:textId="77777777" w:rsidR="006B398B" w:rsidRPr="00A059EC" w:rsidRDefault="006B398B" w:rsidP="00A059EC">
      <w:pPr>
        <w:pStyle w:val="APA"/>
        <w:spacing w:line="240" w:lineRule="auto"/>
      </w:pPr>
      <w:r w:rsidRPr="00A059EC">
        <w:rPr>
          <w:noProof/>
        </w:rPr>
        <mc:AlternateContent>
          <mc:Choice Requires="wpg">
            <w:drawing>
              <wp:anchor distT="0" distB="0" distL="114300" distR="114300" simplePos="0" relativeHeight="251884544" behindDoc="1" locked="0" layoutInCell="1" allowOverlap="1" wp14:anchorId="412F867A" wp14:editId="5746C85E">
                <wp:simplePos x="0" y="0"/>
                <wp:positionH relativeFrom="page">
                  <wp:posOffset>1815465</wp:posOffset>
                </wp:positionH>
                <wp:positionV relativeFrom="paragraph">
                  <wp:posOffset>13970</wp:posOffset>
                </wp:positionV>
                <wp:extent cx="266700" cy="161925"/>
                <wp:effectExtent l="0" t="0" r="19050" b="28575"/>
                <wp:wrapNone/>
                <wp:docPr id="3797" name="Group 37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97"/>
                          <a:chExt cx="420" cy="255"/>
                        </a:xfrm>
                      </wpg:grpSpPr>
                      <wps:wsp>
                        <wps:cNvPr id="3798" name="Freeform 3798"/>
                        <wps:cNvSpPr>
                          <a:spLocks/>
                        </wps:cNvSpPr>
                        <wps:spPr bwMode="auto">
                          <a:xfrm>
                            <a:off x="1859" y="97"/>
                            <a:ext cx="420" cy="255"/>
                          </a:xfrm>
                          <a:custGeom>
                            <a:avLst/>
                            <a:gdLst>
                              <a:gd name="T0" fmla="+- 0 1859 1859"/>
                              <a:gd name="T1" fmla="*/ T0 w 420"/>
                              <a:gd name="T2" fmla="+- 0 224 97"/>
                              <a:gd name="T3" fmla="*/ 224 h 255"/>
                              <a:gd name="T4" fmla="+- 0 1873 1859"/>
                              <a:gd name="T5" fmla="*/ T4 w 420"/>
                              <a:gd name="T6" fmla="+- 0 165 97"/>
                              <a:gd name="T7" fmla="*/ 165 h 255"/>
                              <a:gd name="T8" fmla="+- 0 1921 1859"/>
                              <a:gd name="T9" fmla="*/ T8 w 420"/>
                              <a:gd name="T10" fmla="+- 0 116 97"/>
                              <a:gd name="T11" fmla="*/ 116 h 255"/>
                              <a:gd name="T12" fmla="+- 0 2151 1859"/>
                              <a:gd name="T13" fmla="*/ T12 w 420"/>
                              <a:gd name="T14" fmla="+- 0 97 97"/>
                              <a:gd name="T15" fmla="*/ 97 h 255"/>
                              <a:gd name="T16" fmla="+- 0 2172 1859"/>
                              <a:gd name="T17" fmla="*/ T16 w 420"/>
                              <a:gd name="T18" fmla="+- 0 98 97"/>
                              <a:gd name="T19" fmla="*/ 98 h 255"/>
                              <a:gd name="T20" fmla="+- 0 2228 1859"/>
                              <a:gd name="T21" fmla="*/ T20 w 420"/>
                              <a:gd name="T22" fmla="+- 0 122 97"/>
                              <a:gd name="T23" fmla="*/ 122 h 255"/>
                              <a:gd name="T24" fmla="+- 0 2269 1859"/>
                              <a:gd name="T25" fmla="*/ T24 w 420"/>
                              <a:gd name="T26" fmla="+- 0 176 97"/>
                              <a:gd name="T27" fmla="*/ 176 h 255"/>
                              <a:gd name="T28" fmla="+- 0 2278 1859"/>
                              <a:gd name="T29" fmla="*/ T28 w 420"/>
                              <a:gd name="T30" fmla="+- 0 211 97"/>
                              <a:gd name="T31" fmla="*/ 211 h 255"/>
                              <a:gd name="T32" fmla="+- 0 2277 1859"/>
                              <a:gd name="T33" fmla="*/ T32 w 420"/>
                              <a:gd name="T34" fmla="+- 0 236 97"/>
                              <a:gd name="T35" fmla="*/ 236 h 255"/>
                              <a:gd name="T36" fmla="+- 0 2248 1859"/>
                              <a:gd name="T37" fmla="*/ T36 w 420"/>
                              <a:gd name="T38" fmla="+- 0 307 97"/>
                              <a:gd name="T39" fmla="*/ 307 h 255"/>
                              <a:gd name="T40" fmla="+- 0 2195 1859"/>
                              <a:gd name="T41" fmla="*/ T40 w 420"/>
                              <a:gd name="T42" fmla="+- 0 344 97"/>
                              <a:gd name="T43" fmla="*/ 344 h 255"/>
                              <a:gd name="T44" fmla="+- 0 1986 1859"/>
                              <a:gd name="T45" fmla="*/ T44 w 420"/>
                              <a:gd name="T46" fmla="+- 0 352 97"/>
                              <a:gd name="T47" fmla="*/ 352 h 255"/>
                              <a:gd name="T48" fmla="+- 0 1965 1859"/>
                              <a:gd name="T49" fmla="*/ T48 w 420"/>
                              <a:gd name="T50" fmla="+- 0 350 97"/>
                              <a:gd name="T51" fmla="*/ 350 h 255"/>
                              <a:gd name="T52" fmla="+- 0 1910 1859"/>
                              <a:gd name="T53" fmla="*/ T52 w 420"/>
                              <a:gd name="T54" fmla="+- 0 327 97"/>
                              <a:gd name="T55" fmla="*/ 327 h 255"/>
                              <a:gd name="T56" fmla="+- 0 1869 1859"/>
                              <a:gd name="T57" fmla="*/ T56 w 420"/>
                              <a:gd name="T58" fmla="+- 0 272 97"/>
                              <a:gd name="T59" fmla="*/ 272 h 255"/>
                              <a:gd name="T60" fmla="+- 0 1859 1859"/>
                              <a:gd name="T61" fmla="*/ T60 w 420"/>
                              <a:gd name="T62" fmla="+- 0 224 97"/>
                              <a:gd name="T63" fmla="*/ 22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97" o:spid="_x0000_s1026" style="position:absolute;margin-left:142.95pt;margin-top:1.1pt;width:21pt;height:12.75pt;z-index:-251431936;mso-position-horizontal-relative:page" coordorigin="1859,97"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">
                <v:shape id="Freeform 3798" o:spid="_x0000_s1027" style="position:absolute;left:1859;top:97;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9hw8IA&#10;AADdAAAADwAAAGRycy9kb3ducmV2LnhtbERPy2oCMRTdC/2HcAvdaUZbH50aRQeEgittN+4uk9vJ&#10;1ORmSKKOf98sCi4P571c986KK4XYelYwHhUgiGuvW24UfH/thgsQMSFrtJ5JwZ0irFdPgyWW2t/4&#10;QNdjakQO4ViiApNSV0oZa0MO48h3xJn78cFhyjA0Uge85XBn5aQoZtJhy7nBYEeVofp8vDgF0/nE&#10;bsbFW3X+3Z+6UNnDdkpGqZfnfvMBIlGfHuJ/96dW8Dp/z3Pzm/wE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2HDwgAAAN0AAAAPAAAAAAAAAAAAAAAAAJgCAABkcnMvZG93&#10;bnJldi54bWxQSwUGAAAAAAQABAD1AAAAhwMAAAAA&#10;" path="m,127l14,68,62,19,292,r21,1l369,25r41,54l419,114r-1,25l389,210r-53,37l127,255r-21,-2l51,230,10,175,,127xe" filled="f" strokecolor="#999" strokeweight=".26483mm">
                  <v:path arrowok="t" o:connecttype="custom" o:connectlocs="0,224;14,165;62,116;292,97;313,98;369,122;410,176;419,211;418,236;389,307;336,344;127,352;106,350;51,327;10,272;0,224" o:connectangles="0,0,0,0,0,0,0,0,0,0,0,0,0,0,0,0"/>
                </v:shape>
                <w10:wrap anchorx="page"/>
              </v:group>
            </w:pict>
          </mc:Fallback>
        </mc:AlternateContent>
      </w:r>
      <w:r w:rsidR="001D511A">
        <w:t xml:space="preserve">  </w:t>
      </w:r>
      <w:r w:rsidRPr="00A059EC">
        <w:t xml:space="preserve"> I</w:t>
      </w:r>
      <w:r w:rsidRPr="00A059EC">
        <w:rPr>
          <w:spacing w:val="8"/>
        </w:rPr>
        <w:t xml:space="preserve"> </w:t>
      </w:r>
      <w:r w:rsidRPr="00A059EC">
        <w:t>did</w:t>
      </w:r>
      <w:r w:rsidRPr="00A059EC">
        <w:rPr>
          <w:spacing w:val="9"/>
        </w:rPr>
        <w:t xml:space="preserve"> </w:t>
      </w:r>
      <w:r w:rsidRPr="00A059EC">
        <w:t>not</w:t>
      </w:r>
      <w:r w:rsidRPr="00A059EC">
        <w:rPr>
          <w:spacing w:val="9"/>
        </w:rPr>
        <w:t xml:space="preserve"> </w:t>
      </w:r>
      <w:r w:rsidRPr="00A059EC">
        <w:t>learn</w:t>
      </w:r>
      <w:r w:rsidRPr="00A059EC">
        <w:rPr>
          <w:spacing w:val="9"/>
        </w:rPr>
        <w:t xml:space="preserve"> </w:t>
      </w:r>
      <w:r w:rsidRPr="00A059EC">
        <w:rPr>
          <w:spacing w:val="-1"/>
        </w:rPr>
        <w:t>t</w:t>
      </w:r>
      <w:r w:rsidRPr="00A059EC">
        <w:t>his</w:t>
      </w:r>
      <w:proofErr w:type="gramStart"/>
      <w:r w:rsidRPr="00A059EC">
        <w:t>.</w:t>
      </w:r>
      <w:r w:rsidRPr="00A059EC">
        <w:rPr>
          <w:spacing w:val="9"/>
        </w:rPr>
        <w:t xml:space="preserve"> </w:t>
      </w:r>
      <w:proofErr w:type="gramEnd"/>
      <w:r w:rsidRPr="00A059EC">
        <w:t>I</w:t>
      </w:r>
      <w:r w:rsidRPr="00A059EC">
        <w:rPr>
          <w:spacing w:val="9"/>
        </w:rPr>
        <w:t xml:space="preserve"> </w:t>
      </w:r>
      <w:r w:rsidRPr="00A059EC">
        <w:t>would</w:t>
      </w:r>
      <w:r w:rsidRPr="00A059EC">
        <w:rPr>
          <w:spacing w:val="9"/>
        </w:rPr>
        <w:t xml:space="preserve"> </w:t>
      </w:r>
      <w:r w:rsidRPr="00A059EC">
        <w:t>call</w:t>
      </w:r>
      <w:r w:rsidRPr="00A059EC">
        <w:rPr>
          <w:spacing w:val="9"/>
        </w:rPr>
        <w:t xml:space="preserve"> </w:t>
      </w:r>
      <w:r w:rsidRPr="00A059EC">
        <w:rPr>
          <w:spacing w:val="-1"/>
        </w:rPr>
        <w:t>t</w:t>
      </w:r>
      <w:r w:rsidRPr="00A059EC">
        <w:t>he</w:t>
      </w:r>
      <w:r w:rsidRPr="00A059EC">
        <w:rPr>
          <w:spacing w:val="9"/>
        </w:rPr>
        <w:t xml:space="preserve"> </w:t>
      </w:r>
      <w:r w:rsidRPr="00A059EC">
        <w:t>special</w:t>
      </w:r>
      <w:r w:rsidRPr="00A059EC">
        <w:rPr>
          <w:spacing w:val="8"/>
        </w:rPr>
        <w:t xml:space="preserve"> </w:t>
      </w:r>
      <w:r w:rsidRPr="00A059EC">
        <w:t>educa</w:t>
      </w:r>
      <w:r w:rsidRPr="00A059EC">
        <w:rPr>
          <w:spacing w:val="-1"/>
        </w:rPr>
        <w:t>t</w:t>
      </w:r>
      <w:r w:rsidRPr="00A059EC">
        <w:t>ion</w:t>
      </w:r>
      <w:r w:rsidRPr="00A059EC">
        <w:rPr>
          <w:spacing w:val="9"/>
        </w:rPr>
        <w:t xml:space="preserve"> </w:t>
      </w:r>
      <w:r w:rsidRPr="00A059EC">
        <w:t>depar</w:t>
      </w:r>
      <w:r w:rsidRPr="00A059EC">
        <w:rPr>
          <w:spacing w:val="-1"/>
        </w:rPr>
        <w:t>t</w:t>
      </w:r>
      <w:r w:rsidRPr="00A059EC">
        <w:t>ment</w:t>
      </w:r>
      <w:r w:rsidRPr="00A059EC">
        <w:rPr>
          <w:spacing w:val="9"/>
        </w:rPr>
        <w:t xml:space="preserve"> </w:t>
      </w:r>
      <w:r w:rsidRPr="00A059EC">
        <w:t>in</w:t>
      </w:r>
      <w:r w:rsidRPr="00A059EC">
        <w:rPr>
          <w:spacing w:val="9"/>
        </w:rPr>
        <w:t xml:space="preserve"> </w:t>
      </w:r>
      <w:r w:rsidRPr="00A059EC">
        <w:t>my</w:t>
      </w:r>
      <w:r w:rsidRPr="00A059EC">
        <w:rPr>
          <w:spacing w:val="9"/>
        </w:rPr>
        <w:t xml:space="preserve"> </w:t>
      </w:r>
      <w:r w:rsidRPr="00A059EC">
        <w:t>school</w:t>
      </w:r>
      <w:r w:rsidRPr="00A059EC">
        <w:rPr>
          <w:spacing w:val="9"/>
        </w:rPr>
        <w:t xml:space="preserve"> </w:t>
      </w:r>
      <w:r w:rsidRPr="00A059EC">
        <w:t>or</w:t>
      </w:r>
      <w:r w:rsidRPr="00A059EC">
        <w:rPr>
          <w:spacing w:val="9"/>
        </w:rPr>
        <w:t xml:space="preserve"> </w:t>
      </w:r>
      <w:r w:rsidRPr="00A059EC">
        <w:t>dis</w:t>
      </w:r>
      <w:r w:rsidRPr="00A059EC">
        <w:rPr>
          <w:spacing w:val="-1"/>
        </w:rPr>
        <w:t>t</w:t>
      </w:r>
      <w:r w:rsidRPr="00A059EC">
        <w:t>rict</w:t>
      </w:r>
      <w:r w:rsidRPr="00A059EC">
        <w:rPr>
          <w:spacing w:val="9"/>
        </w:rPr>
        <w:t xml:space="preserve"> </w:t>
      </w:r>
      <w:r w:rsidRPr="00A059EC">
        <w:rPr>
          <w:spacing w:val="-1"/>
        </w:rPr>
        <w:t>f</w:t>
      </w:r>
      <w:r w:rsidRPr="00A059EC">
        <w:t>or</w:t>
      </w:r>
      <w:r w:rsidRPr="00A059EC">
        <w:rPr>
          <w:w w:val="102"/>
        </w:rPr>
        <w:t xml:space="preserve"> </w:t>
      </w:r>
      <w:r w:rsidRPr="00A059EC">
        <w:rPr>
          <w:spacing w:val="-1"/>
        </w:rPr>
        <w:t>f</w:t>
      </w:r>
      <w:r w:rsidRPr="00A059EC">
        <w:t>ur</w:t>
      </w:r>
      <w:r w:rsidRPr="00A059EC">
        <w:rPr>
          <w:spacing w:val="-1"/>
        </w:rPr>
        <w:t>t</w:t>
      </w:r>
      <w:r w:rsidRPr="00A059EC">
        <w:t>her</w:t>
      </w:r>
      <w:r w:rsidRPr="00A059EC">
        <w:rPr>
          <w:spacing w:val="30"/>
        </w:rPr>
        <w:t xml:space="preserve"> </w:t>
      </w:r>
      <w:r w:rsidRPr="00A059EC">
        <w:t>ins</w:t>
      </w:r>
      <w:r w:rsidRPr="00A059EC">
        <w:rPr>
          <w:spacing w:val="-1"/>
        </w:rPr>
        <w:t>t</w:t>
      </w:r>
      <w:r w:rsidRPr="00A059EC">
        <w:t>ruc</w:t>
      </w:r>
      <w:r w:rsidRPr="00A059EC">
        <w:rPr>
          <w:spacing w:val="-1"/>
        </w:rPr>
        <w:t>t</w:t>
      </w:r>
      <w:r w:rsidRPr="00A059EC">
        <w:t>ion.</w:t>
      </w:r>
    </w:p>
    <w:p w14:paraId="1118A532" w14:textId="77777777" w:rsidR="006B398B" w:rsidRPr="00A059EC" w:rsidRDefault="006B398B" w:rsidP="00A059EC">
      <w:pPr>
        <w:pStyle w:val="APA"/>
        <w:spacing w:line="240" w:lineRule="auto"/>
      </w:pPr>
    </w:p>
    <w:p w14:paraId="79863119" w14:textId="77777777" w:rsidR="006B398B" w:rsidRPr="001D511A" w:rsidRDefault="006B398B" w:rsidP="006E23A3">
      <w:pPr>
        <w:pStyle w:val="APA"/>
        <w:numPr>
          <w:ilvl w:val="0"/>
          <w:numId w:val="15"/>
        </w:numPr>
        <w:spacing w:line="240" w:lineRule="auto"/>
        <w:rPr>
          <w:b/>
        </w:rPr>
      </w:pPr>
      <w:bookmarkStart w:id="313" w:name="_Toc478835852"/>
      <w:bookmarkStart w:id="314" w:name="_Toc478836368"/>
      <w:r w:rsidRPr="001D511A">
        <w:rPr>
          <w:b/>
        </w:rPr>
        <w:t>Dy</w:t>
      </w:r>
      <w:r w:rsidRPr="001D511A">
        <w:rPr>
          <w:b/>
          <w:spacing w:val="-1"/>
        </w:rPr>
        <w:t>l</w:t>
      </w:r>
      <w:r w:rsidRPr="001D511A">
        <w:rPr>
          <w:b/>
        </w:rPr>
        <w:t>an</w:t>
      </w:r>
      <w:r w:rsidRPr="001D511A">
        <w:rPr>
          <w:b/>
          <w:spacing w:val="7"/>
        </w:rPr>
        <w:t xml:space="preserve"> </w:t>
      </w:r>
      <w:r w:rsidRPr="001D511A">
        <w:rPr>
          <w:b/>
          <w:spacing w:val="-1"/>
        </w:rPr>
        <w:t>ju</w:t>
      </w:r>
      <w:r w:rsidRPr="001D511A">
        <w:rPr>
          <w:b/>
        </w:rPr>
        <w:t>st</w:t>
      </w:r>
      <w:r w:rsidRPr="001D511A">
        <w:rPr>
          <w:b/>
          <w:spacing w:val="7"/>
        </w:rPr>
        <w:t xml:space="preserve"> </w:t>
      </w:r>
      <w:r w:rsidRPr="001D511A">
        <w:rPr>
          <w:b/>
        </w:rPr>
        <w:t>re-­e</w:t>
      </w:r>
      <w:r w:rsidRPr="001D511A">
        <w:rPr>
          <w:b/>
          <w:spacing w:val="-1"/>
        </w:rPr>
        <w:t>n</w:t>
      </w:r>
      <w:r w:rsidRPr="001D511A">
        <w:rPr>
          <w:b/>
        </w:rPr>
        <w:t>r</w:t>
      </w:r>
      <w:r w:rsidRPr="001D511A">
        <w:rPr>
          <w:b/>
          <w:spacing w:val="-1"/>
        </w:rPr>
        <w:t>oll</w:t>
      </w:r>
      <w:r w:rsidRPr="001D511A">
        <w:rPr>
          <w:b/>
        </w:rPr>
        <w:t>ed</w:t>
      </w:r>
      <w:r w:rsidRPr="001D511A">
        <w:rPr>
          <w:b/>
          <w:spacing w:val="7"/>
        </w:rPr>
        <w:t xml:space="preserve"> </w:t>
      </w:r>
      <w:r w:rsidRPr="001D511A">
        <w:rPr>
          <w:b/>
          <w:spacing w:val="-1"/>
        </w:rPr>
        <w:t>i</w:t>
      </w:r>
      <w:r w:rsidRPr="001D511A">
        <w:rPr>
          <w:b/>
        </w:rPr>
        <w:t>n</w:t>
      </w:r>
      <w:r w:rsidRPr="001D511A">
        <w:rPr>
          <w:b/>
          <w:spacing w:val="8"/>
        </w:rPr>
        <w:t xml:space="preserve"> </w:t>
      </w:r>
      <w:r w:rsidRPr="001D511A">
        <w:rPr>
          <w:b/>
        </w:rPr>
        <w:t>y</w:t>
      </w:r>
      <w:r w:rsidRPr="001D511A">
        <w:rPr>
          <w:b/>
          <w:spacing w:val="-1"/>
        </w:rPr>
        <w:t>ou</w:t>
      </w:r>
      <w:r w:rsidRPr="001D511A">
        <w:rPr>
          <w:b/>
        </w:rPr>
        <w:t>r</w:t>
      </w:r>
      <w:r w:rsidRPr="001D511A">
        <w:rPr>
          <w:b/>
          <w:spacing w:val="7"/>
        </w:rPr>
        <w:t xml:space="preserve"> </w:t>
      </w:r>
      <w:r w:rsidRPr="001D511A">
        <w:rPr>
          <w:b/>
        </w:rPr>
        <w:t>sc</w:t>
      </w:r>
      <w:r w:rsidRPr="001D511A">
        <w:rPr>
          <w:b/>
          <w:spacing w:val="-1"/>
        </w:rPr>
        <w:t>hoo</w:t>
      </w:r>
      <w:r w:rsidRPr="001D511A">
        <w:rPr>
          <w:b/>
        </w:rPr>
        <w:t>l</w:t>
      </w:r>
      <w:r w:rsidRPr="001D511A">
        <w:rPr>
          <w:b/>
          <w:spacing w:val="7"/>
        </w:rPr>
        <w:t xml:space="preserve"> </w:t>
      </w:r>
      <w:r w:rsidRPr="001D511A">
        <w:rPr>
          <w:b/>
        </w:rPr>
        <w:t>fr</w:t>
      </w:r>
      <w:r w:rsidRPr="001D511A">
        <w:rPr>
          <w:b/>
          <w:spacing w:val="-1"/>
        </w:rPr>
        <w:t>o</w:t>
      </w:r>
      <w:r w:rsidRPr="001D511A">
        <w:rPr>
          <w:b/>
        </w:rPr>
        <w:t>m</w:t>
      </w:r>
      <w:r w:rsidRPr="001D511A">
        <w:rPr>
          <w:b/>
          <w:spacing w:val="8"/>
        </w:rPr>
        <w:t xml:space="preserve"> </w:t>
      </w:r>
      <w:r w:rsidRPr="001D511A">
        <w:rPr>
          <w:b/>
        </w:rPr>
        <w:t>a</w:t>
      </w:r>
      <w:r w:rsidRPr="001D511A">
        <w:rPr>
          <w:b/>
          <w:spacing w:val="7"/>
        </w:rPr>
        <w:t xml:space="preserve"> </w:t>
      </w:r>
      <w:r w:rsidRPr="001D511A">
        <w:rPr>
          <w:b/>
        </w:rPr>
        <w:t>De</w:t>
      </w:r>
      <w:r w:rsidRPr="001D511A">
        <w:rPr>
          <w:b/>
          <w:spacing w:val="-1"/>
        </w:rPr>
        <w:t>p</w:t>
      </w:r>
      <w:r w:rsidRPr="001D511A">
        <w:rPr>
          <w:b/>
        </w:rPr>
        <w:t>artme</w:t>
      </w:r>
      <w:r w:rsidRPr="001D511A">
        <w:rPr>
          <w:b/>
          <w:spacing w:val="-1"/>
        </w:rPr>
        <w:t>n</w:t>
      </w:r>
      <w:r w:rsidRPr="001D511A">
        <w:rPr>
          <w:b/>
        </w:rPr>
        <w:t>t</w:t>
      </w:r>
      <w:r w:rsidRPr="001D511A">
        <w:rPr>
          <w:b/>
          <w:spacing w:val="7"/>
        </w:rPr>
        <w:t xml:space="preserve"> </w:t>
      </w:r>
      <w:r w:rsidRPr="001D511A">
        <w:rPr>
          <w:b/>
          <w:spacing w:val="-1"/>
        </w:rPr>
        <w:t>o</w:t>
      </w:r>
      <w:r w:rsidRPr="001D511A">
        <w:rPr>
          <w:b/>
        </w:rPr>
        <w:t>f</w:t>
      </w:r>
      <w:r w:rsidRPr="001D511A">
        <w:rPr>
          <w:b/>
          <w:spacing w:val="7"/>
        </w:rPr>
        <w:t xml:space="preserve"> </w:t>
      </w:r>
      <w:r w:rsidRPr="001D511A">
        <w:rPr>
          <w:b/>
        </w:rPr>
        <w:t>J</w:t>
      </w:r>
      <w:r w:rsidRPr="001D511A">
        <w:rPr>
          <w:b/>
          <w:spacing w:val="-1"/>
        </w:rPr>
        <w:t>u</w:t>
      </w:r>
      <w:r w:rsidRPr="001D511A">
        <w:rPr>
          <w:b/>
        </w:rPr>
        <w:t>ve</w:t>
      </w:r>
      <w:r w:rsidRPr="001D511A">
        <w:rPr>
          <w:b/>
          <w:spacing w:val="-1"/>
        </w:rPr>
        <w:t>nil</w:t>
      </w:r>
      <w:r w:rsidRPr="001D511A">
        <w:rPr>
          <w:b/>
        </w:rPr>
        <w:t>e</w:t>
      </w:r>
      <w:r w:rsidRPr="001D511A">
        <w:rPr>
          <w:b/>
          <w:spacing w:val="8"/>
        </w:rPr>
        <w:t xml:space="preserve"> </w:t>
      </w:r>
      <w:r w:rsidRPr="001D511A">
        <w:rPr>
          <w:b/>
        </w:rPr>
        <w:t>J</w:t>
      </w:r>
      <w:r w:rsidRPr="001D511A">
        <w:rPr>
          <w:b/>
          <w:spacing w:val="-1"/>
        </w:rPr>
        <w:t>u</w:t>
      </w:r>
      <w:r w:rsidRPr="001D511A">
        <w:rPr>
          <w:b/>
        </w:rPr>
        <w:t>st</w:t>
      </w:r>
      <w:r w:rsidRPr="001D511A">
        <w:rPr>
          <w:b/>
          <w:spacing w:val="-1"/>
        </w:rPr>
        <w:t>i</w:t>
      </w:r>
      <w:r w:rsidRPr="001D511A">
        <w:rPr>
          <w:b/>
        </w:rPr>
        <w:t>ce</w:t>
      </w:r>
      <w:r w:rsidRPr="001D511A">
        <w:rPr>
          <w:b/>
          <w:spacing w:val="7"/>
        </w:rPr>
        <w:t xml:space="preserve"> </w:t>
      </w:r>
      <w:r w:rsidRPr="001D511A">
        <w:rPr>
          <w:b/>
        </w:rPr>
        <w:t>Pr</w:t>
      </w:r>
      <w:r w:rsidRPr="001D511A">
        <w:rPr>
          <w:b/>
          <w:spacing w:val="-1"/>
        </w:rPr>
        <w:t>og</w:t>
      </w:r>
      <w:r w:rsidRPr="001D511A">
        <w:rPr>
          <w:b/>
        </w:rPr>
        <w:t>ram</w:t>
      </w:r>
      <w:proofErr w:type="gramStart"/>
      <w:r w:rsidRPr="001D511A">
        <w:rPr>
          <w:b/>
        </w:rPr>
        <w:t>.</w:t>
      </w:r>
      <w:r w:rsidRPr="001D511A">
        <w:rPr>
          <w:b/>
          <w:spacing w:val="7"/>
        </w:rPr>
        <w:t xml:space="preserve"> </w:t>
      </w:r>
      <w:proofErr w:type="gramEnd"/>
      <w:r w:rsidRPr="001D511A">
        <w:rPr>
          <w:b/>
          <w:spacing w:val="-1"/>
        </w:rPr>
        <w:t>Thi</w:t>
      </w:r>
      <w:r w:rsidRPr="001D511A">
        <w:rPr>
          <w:b/>
        </w:rPr>
        <w:t>s</w:t>
      </w:r>
      <w:r w:rsidRPr="001D511A">
        <w:rPr>
          <w:b/>
          <w:spacing w:val="8"/>
        </w:rPr>
        <w:t xml:space="preserve"> </w:t>
      </w:r>
      <w:r w:rsidRPr="001D511A">
        <w:rPr>
          <w:b/>
          <w:spacing w:val="-1"/>
        </w:rPr>
        <w:t>i</w:t>
      </w:r>
      <w:r w:rsidRPr="001D511A">
        <w:rPr>
          <w:b/>
        </w:rPr>
        <w:t>s</w:t>
      </w:r>
      <w:r w:rsidRPr="001D511A">
        <w:rPr>
          <w:b/>
          <w:w w:val="102"/>
        </w:rPr>
        <w:t xml:space="preserve"> </w:t>
      </w:r>
      <w:r w:rsidRPr="001D511A">
        <w:rPr>
          <w:b/>
        </w:rPr>
        <w:t>t</w:t>
      </w:r>
      <w:r w:rsidRPr="001D511A">
        <w:rPr>
          <w:b/>
          <w:spacing w:val="-1"/>
        </w:rPr>
        <w:t>h</w:t>
      </w:r>
      <w:r w:rsidRPr="001D511A">
        <w:rPr>
          <w:b/>
        </w:rPr>
        <w:t>e</w:t>
      </w:r>
      <w:r w:rsidRPr="001D511A">
        <w:rPr>
          <w:b/>
          <w:spacing w:val="11"/>
        </w:rPr>
        <w:t xml:space="preserve"> </w:t>
      </w:r>
      <w:r w:rsidRPr="001D511A">
        <w:rPr>
          <w:b/>
        </w:rPr>
        <w:t>sec</w:t>
      </w:r>
      <w:r w:rsidRPr="001D511A">
        <w:rPr>
          <w:b/>
          <w:spacing w:val="-1"/>
        </w:rPr>
        <w:t>on</w:t>
      </w:r>
      <w:r w:rsidRPr="001D511A">
        <w:rPr>
          <w:b/>
        </w:rPr>
        <w:t>d</w:t>
      </w:r>
      <w:r w:rsidRPr="001D511A">
        <w:rPr>
          <w:b/>
          <w:spacing w:val="12"/>
        </w:rPr>
        <w:t xml:space="preserve"> </w:t>
      </w:r>
      <w:r w:rsidRPr="001D511A">
        <w:rPr>
          <w:b/>
        </w:rPr>
        <w:t>t</w:t>
      </w:r>
      <w:r w:rsidRPr="001D511A">
        <w:rPr>
          <w:b/>
          <w:spacing w:val="-1"/>
        </w:rPr>
        <w:t>i</w:t>
      </w:r>
      <w:r w:rsidRPr="001D511A">
        <w:rPr>
          <w:b/>
        </w:rPr>
        <w:t>me</w:t>
      </w:r>
      <w:r w:rsidRPr="001D511A">
        <w:rPr>
          <w:b/>
          <w:spacing w:val="11"/>
        </w:rPr>
        <w:t xml:space="preserve"> </w:t>
      </w:r>
      <w:r w:rsidRPr="001D511A">
        <w:rPr>
          <w:b/>
          <w:spacing w:val="-1"/>
        </w:rPr>
        <w:t>h</w:t>
      </w:r>
      <w:r w:rsidRPr="001D511A">
        <w:rPr>
          <w:b/>
        </w:rPr>
        <w:t>e</w:t>
      </w:r>
      <w:r w:rsidRPr="001D511A">
        <w:rPr>
          <w:b/>
          <w:spacing w:val="12"/>
        </w:rPr>
        <w:t xml:space="preserve"> </w:t>
      </w:r>
      <w:r w:rsidRPr="001D511A">
        <w:rPr>
          <w:b/>
          <w:spacing w:val="-1"/>
        </w:rPr>
        <w:t>h</w:t>
      </w:r>
      <w:r w:rsidRPr="001D511A">
        <w:rPr>
          <w:b/>
        </w:rPr>
        <w:t>as</w:t>
      </w:r>
      <w:r w:rsidRPr="001D511A">
        <w:rPr>
          <w:b/>
          <w:spacing w:val="11"/>
        </w:rPr>
        <w:t xml:space="preserve"> </w:t>
      </w:r>
      <w:r w:rsidRPr="001D511A">
        <w:rPr>
          <w:b/>
        </w:rPr>
        <w:t>ret</w:t>
      </w:r>
      <w:r w:rsidRPr="001D511A">
        <w:rPr>
          <w:b/>
          <w:spacing w:val="-1"/>
        </w:rPr>
        <w:t>u</w:t>
      </w:r>
      <w:r w:rsidRPr="001D511A">
        <w:rPr>
          <w:b/>
        </w:rPr>
        <w:t>r</w:t>
      </w:r>
      <w:r w:rsidRPr="001D511A">
        <w:rPr>
          <w:b/>
          <w:spacing w:val="-1"/>
        </w:rPr>
        <w:t>n</w:t>
      </w:r>
      <w:r w:rsidRPr="001D511A">
        <w:rPr>
          <w:b/>
        </w:rPr>
        <w:t>ed</w:t>
      </w:r>
      <w:r w:rsidRPr="001D511A">
        <w:rPr>
          <w:b/>
          <w:spacing w:val="12"/>
        </w:rPr>
        <w:t xml:space="preserve"> </w:t>
      </w:r>
      <w:r w:rsidRPr="001D511A">
        <w:rPr>
          <w:b/>
        </w:rPr>
        <w:t>to</w:t>
      </w:r>
      <w:r w:rsidRPr="001D511A">
        <w:rPr>
          <w:b/>
          <w:spacing w:val="11"/>
        </w:rPr>
        <w:t xml:space="preserve"> </w:t>
      </w:r>
      <w:r w:rsidRPr="001D511A">
        <w:rPr>
          <w:b/>
        </w:rPr>
        <w:t>y</w:t>
      </w:r>
      <w:r w:rsidRPr="001D511A">
        <w:rPr>
          <w:b/>
          <w:spacing w:val="-1"/>
        </w:rPr>
        <w:t>ou</w:t>
      </w:r>
      <w:r w:rsidRPr="001D511A">
        <w:rPr>
          <w:b/>
        </w:rPr>
        <w:t>r</w:t>
      </w:r>
      <w:r w:rsidRPr="001D511A">
        <w:rPr>
          <w:b/>
          <w:spacing w:val="12"/>
        </w:rPr>
        <w:t xml:space="preserve"> </w:t>
      </w:r>
      <w:r w:rsidRPr="001D511A">
        <w:rPr>
          <w:b/>
        </w:rPr>
        <w:t>sc</w:t>
      </w:r>
      <w:r w:rsidRPr="001D511A">
        <w:rPr>
          <w:b/>
          <w:spacing w:val="-1"/>
        </w:rPr>
        <w:t>hoo</w:t>
      </w:r>
      <w:r w:rsidRPr="001D511A">
        <w:rPr>
          <w:b/>
        </w:rPr>
        <w:t>l</w:t>
      </w:r>
      <w:r w:rsidRPr="001D511A">
        <w:rPr>
          <w:b/>
          <w:spacing w:val="11"/>
        </w:rPr>
        <w:t xml:space="preserve"> </w:t>
      </w:r>
      <w:r w:rsidRPr="001D511A">
        <w:rPr>
          <w:b/>
        </w:rPr>
        <w:t>fr</w:t>
      </w:r>
      <w:r w:rsidRPr="001D511A">
        <w:rPr>
          <w:b/>
          <w:spacing w:val="-1"/>
        </w:rPr>
        <w:t>o</w:t>
      </w:r>
      <w:r w:rsidRPr="001D511A">
        <w:rPr>
          <w:b/>
        </w:rPr>
        <w:t>m</w:t>
      </w:r>
      <w:r w:rsidRPr="001D511A">
        <w:rPr>
          <w:b/>
          <w:spacing w:val="12"/>
        </w:rPr>
        <w:t xml:space="preserve"> </w:t>
      </w:r>
      <w:r w:rsidRPr="001D511A">
        <w:rPr>
          <w:b/>
        </w:rPr>
        <w:t>t</w:t>
      </w:r>
      <w:r w:rsidRPr="001D511A">
        <w:rPr>
          <w:b/>
          <w:spacing w:val="-1"/>
        </w:rPr>
        <w:t>hi</w:t>
      </w:r>
      <w:r w:rsidRPr="001D511A">
        <w:rPr>
          <w:b/>
        </w:rPr>
        <w:t>s</w:t>
      </w:r>
      <w:r w:rsidRPr="001D511A">
        <w:rPr>
          <w:b/>
          <w:spacing w:val="11"/>
        </w:rPr>
        <w:t xml:space="preserve"> </w:t>
      </w:r>
      <w:r w:rsidRPr="001D511A">
        <w:rPr>
          <w:b/>
          <w:spacing w:val="-1"/>
        </w:rPr>
        <w:t>p</w:t>
      </w:r>
      <w:r w:rsidRPr="001D511A">
        <w:rPr>
          <w:b/>
        </w:rPr>
        <w:t>r</w:t>
      </w:r>
      <w:r w:rsidRPr="001D511A">
        <w:rPr>
          <w:b/>
          <w:spacing w:val="-1"/>
        </w:rPr>
        <w:t>og</w:t>
      </w:r>
      <w:r w:rsidRPr="001D511A">
        <w:rPr>
          <w:b/>
        </w:rPr>
        <w:t>ram</w:t>
      </w:r>
      <w:proofErr w:type="gramStart"/>
      <w:r w:rsidRPr="001D511A">
        <w:rPr>
          <w:b/>
        </w:rPr>
        <w:t>.</w:t>
      </w:r>
      <w:r w:rsidRPr="001D511A">
        <w:rPr>
          <w:b/>
          <w:spacing w:val="12"/>
        </w:rPr>
        <w:t xml:space="preserve"> </w:t>
      </w:r>
      <w:proofErr w:type="gramEnd"/>
      <w:r w:rsidRPr="001D511A">
        <w:rPr>
          <w:b/>
        </w:rPr>
        <w:t>Dy</w:t>
      </w:r>
      <w:r w:rsidRPr="001D511A">
        <w:rPr>
          <w:b/>
          <w:spacing w:val="-1"/>
        </w:rPr>
        <w:t>l</w:t>
      </w:r>
      <w:r w:rsidRPr="001D511A">
        <w:rPr>
          <w:b/>
        </w:rPr>
        <w:t>an</w:t>
      </w:r>
      <w:r w:rsidRPr="001D511A">
        <w:rPr>
          <w:b/>
          <w:spacing w:val="11"/>
        </w:rPr>
        <w:t xml:space="preserve"> </w:t>
      </w:r>
      <w:r w:rsidRPr="001D511A">
        <w:rPr>
          <w:b/>
        </w:rPr>
        <w:t>rece</w:t>
      </w:r>
      <w:r w:rsidRPr="001D511A">
        <w:rPr>
          <w:b/>
          <w:spacing w:val="-1"/>
        </w:rPr>
        <w:t>i</w:t>
      </w:r>
      <w:r w:rsidRPr="001D511A">
        <w:rPr>
          <w:b/>
        </w:rPr>
        <w:t>ves</w:t>
      </w:r>
      <w:r w:rsidRPr="001D511A">
        <w:rPr>
          <w:b/>
          <w:spacing w:val="12"/>
        </w:rPr>
        <w:t xml:space="preserve"> </w:t>
      </w:r>
      <w:r w:rsidRPr="001D511A">
        <w:rPr>
          <w:b/>
        </w:rPr>
        <w:t>s</w:t>
      </w:r>
      <w:r w:rsidRPr="001D511A">
        <w:rPr>
          <w:b/>
          <w:spacing w:val="-1"/>
        </w:rPr>
        <w:t>p</w:t>
      </w:r>
      <w:r w:rsidRPr="001D511A">
        <w:rPr>
          <w:b/>
        </w:rPr>
        <w:t>ec</w:t>
      </w:r>
      <w:r w:rsidRPr="001D511A">
        <w:rPr>
          <w:b/>
          <w:spacing w:val="-1"/>
        </w:rPr>
        <w:t>i</w:t>
      </w:r>
      <w:r w:rsidRPr="001D511A">
        <w:rPr>
          <w:b/>
        </w:rPr>
        <w:t>al</w:t>
      </w:r>
      <w:r w:rsidRPr="001D511A">
        <w:rPr>
          <w:b/>
          <w:w w:val="102"/>
        </w:rPr>
        <w:t xml:space="preserve"> </w:t>
      </w:r>
      <w:r w:rsidRPr="001D511A">
        <w:rPr>
          <w:b/>
        </w:rPr>
        <w:t>e</w:t>
      </w:r>
      <w:r w:rsidRPr="001D511A">
        <w:rPr>
          <w:b/>
          <w:spacing w:val="-1"/>
        </w:rPr>
        <w:t>du</w:t>
      </w:r>
      <w:r w:rsidRPr="001D511A">
        <w:rPr>
          <w:b/>
        </w:rPr>
        <w:t>cat</w:t>
      </w:r>
      <w:r w:rsidRPr="001D511A">
        <w:rPr>
          <w:b/>
          <w:spacing w:val="-1"/>
        </w:rPr>
        <w:t>io</w:t>
      </w:r>
      <w:r w:rsidRPr="001D511A">
        <w:rPr>
          <w:b/>
        </w:rPr>
        <w:t>n</w:t>
      </w:r>
      <w:r w:rsidRPr="001D511A">
        <w:rPr>
          <w:b/>
          <w:spacing w:val="10"/>
        </w:rPr>
        <w:t xml:space="preserve"> </w:t>
      </w:r>
      <w:r w:rsidRPr="001D511A">
        <w:rPr>
          <w:b/>
        </w:rPr>
        <w:t>serv</w:t>
      </w:r>
      <w:r w:rsidRPr="001D511A">
        <w:rPr>
          <w:b/>
          <w:spacing w:val="-1"/>
        </w:rPr>
        <w:t>i</w:t>
      </w:r>
      <w:r w:rsidRPr="001D511A">
        <w:rPr>
          <w:b/>
        </w:rPr>
        <w:t>ces</w:t>
      </w:r>
      <w:r w:rsidRPr="001D511A">
        <w:rPr>
          <w:b/>
          <w:spacing w:val="11"/>
        </w:rPr>
        <w:t xml:space="preserve"> </w:t>
      </w:r>
      <w:r w:rsidRPr="001D511A">
        <w:rPr>
          <w:b/>
          <w:spacing w:val="-1"/>
        </w:rPr>
        <w:t>und</w:t>
      </w:r>
      <w:r w:rsidRPr="001D511A">
        <w:rPr>
          <w:b/>
        </w:rPr>
        <w:t>er</w:t>
      </w:r>
      <w:r w:rsidRPr="001D511A">
        <w:rPr>
          <w:b/>
          <w:spacing w:val="11"/>
        </w:rPr>
        <w:t xml:space="preserve"> </w:t>
      </w:r>
      <w:r w:rsidRPr="001D511A">
        <w:rPr>
          <w:b/>
        </w:rPr>
        <w:t>t</w:t>
      </w:r>
      <w:r w:rsidRPr="001D511A">
        <w:rPr>
          <w:b/>
          <w:spacing w:val="-1"/>
        </w:rPr>
        <w:t>h</w:t>
      </w:r>
      <w:r w:rsidRPr="001D511A">
        <w:rPr>
          <w:b/>
        </w:rPr>
        <w:t>e</w:t>
      </w:r>
      <w:r w:rsidRPr="001D511A">
        <w:rPr>
          <w:b/>
          <w:spacing w:val="11"/>
        </w:rPr>
        <w:t xml:space="preserve"> </w:t>
      </w:r>
      <w:r w:rsidRPr="001D511A">
        <w:rPr>
          <w:b/>
          <w:spacing w:val="-1"/>
        </w:rPr>
        <w:t>O</w:t>
      </w:r>
      <w:r w:rsidRPr="001D511A">
        <w:rPr>
          <w:b/>
        </w:rPr>
        <w:t>t</w:t>
      </w:r>
      <w:r w:rsidRPr="001D511A">
        <w:rPr>
          <w:b/>
          <w:spacing w:val="-1"/>
        </w:rPr>
        <w:t>h</w:t>
      </w:r>
      <w:r w:rsidRPr="001D511A">
        <w:rPr>
          <w:b/>
        </w:rPr>
        <w:t>er</w:t>
      </w:r>
      <w:r w:rsidRPr="001D511A">
        <w:rPr>
          <w:b/>
          <w:spacing w:val="11"/>
        </w:rPr>
        <w:t xml:space="preserve"> </w:t>
      </w:r>
      <w:r w:rsidRPr="001D511A">
        <w:rPr>
          <w:b/>
        </w:rPr>
        <w:t>Hea</w:t>
      </w:r>
      <w:r w:rsidRPr="001D511A">
        <w:rPr>
          <w:b/>
          <w:spacing w:val="-1"/>
        </w:rPr>
        <w:t>l</w:t>
      </w:r>
      <w:r w:rsidRPr="001D511A">
        <w:rPr>
          <w:b/>
        </w:rPr>
        <w:t>th</w:t>
      </w:r>
      <w:r w:rsidRPr="001D511A">
        <w:rPr>
          <w:b/>
          <w:spacing w:val="11"/>
        </w:rPr>
        <w:t xml:space="preserve"> </w:t>
      </w:r>
      <w:r w:rsidRPr="001D511A">
        <w:rPr>
          <w:b/>
          <w:spacing w:val="-1"/>
        </w:rPr>
        <w:t>I</w:t>
      </w:r>
      <w:r w:rsidRPr="001D511A">
        <w:rPr>
          <w:b/>
        </w:rPr>
        <w:t>m</w:t>
      </w:r>
      <w:r w:rsidRPr="001D511A">
        <w:rPr>
          <w:b/>
          <w:spacing w:val="-1"/>
        </w:rPr>
        <w:t>p</w:t>
      </w:r>
      <w:r w:rsidRPr="001D511A">
        <w:rPr>
          <w:b/>
        </w:rPr>
        <w:t>a</w:t>
      </w:r>
      <w:r w:rsidRPr="001D511A">
        <w:rPr>
          <w:b/>
          <w:spacing w:val="-1"/>
        </w:rPr>
        <w:t>i</w:t>
      </w:r>
      <w:r w:rsidRPr="001D511A">
        <w:rPr>
          <w:b/>
        </w:rPr>
        <w:t>re</w:t>
      </w:r>
      <w:r w:rsidRPr="001D511A">
        <w:rPr>
          <w:b/>
          <w:spacing w:val="-1"/>
        </w:rPr>
        <w:t>d</w:t>
      </w:r>
      <w:r w:rsidRPr="001D511A">
        <w:rPr>
          <w:b/>
        </w:rPr>
        <w:t xml:space="preserve">. </w:t>
      </w:r>
      <w:r w:rsidRPr="001D511A">
        <w:rPr>
          <w:b/>
          <w:spacing w:val="11"/>
        </w:rPr>
        <w:t xml:space="preserve"> </w:t>
      </w:r>
      <w:r w:rsidRPr="001D511A">
        <w:rPr>
          <w:b/>
          <w:spacing w:val="-1"/>
        </w:rPr>
        <w:t>L</w:t>
      </w:r>
      <w:r w:rsidRPr="001D511A">
        <w:rPr>
          <w:b/>
        </w:rPr>
        <w:t>ast</w:t>
      </w:r>
      <w:r w:rsidRPr="001D511A">
        <w:rPr>
          <w:b/>
          <w:spacing w:val="11"/>
        </w:rPr>
        <w:t xml:space="preserve"> </w:t>
      </w:r>
      <w:r w:rsidRPr="001D511A">
        <w:rPr>
          <w:b/>
        </w:rPr>
        <w:t>t</w:t>
      </w:r>
      <w:r w:rsidRPr="001D511A">
        <w:rPr>
          <w:b/>
          <w:spacing w:val="-1"/>
        </w:rPr>
        <w:t>i</w:t>
      </w:r>
      <w:r w:rsidRPr="001D511A">
        <w:rPr>
          <w:b/>
        </w:rPr>
        <w:t>me</w:t>
      </w:r>
      <w:r w:rsidRPr="001D511A">
        <w:rPr>
          <w:b/>
          <w:spacing w:val="11"/>
        </w:rPr>
        <w:t xml:space="preserve"> </w:t>
      </w:r>
      <w:r w:rsidRPr="001D511A">
        <w:rPr>
          <w:b/>
          <w:spacing w:val="-1"/>
        </w:rPr>
        <w:t>h</w:t>
      </w:r>
      <w:r w:rsidRPr="001D511A">
        <w:rPr>
          <w:b/>
        </w:rPr>
        <w:t>e</w:t>
      </w:r>
      <w:r w:rsidRPr="001D511A">
        <w:rPr>
          <w:b/>
          <w:spacing w:val="11"/>
        </w:rPr>
        <w:t xml:space="preserve"> </w:t>
      </w:r>
      <w:r w:rsidRPr="001D511A">
        <w:rPr>
          <w:b/>
          <w:spacing w:val="-1"/>
        </w:rPr>
        <w:t>w</w:t>
      </w:r>
      <w:r w:rsidRPr="001D511A">
        <w:rPr>
          <w:b/>
        </w:rPr>
        <w:t>as</w:t>
      </w:r>
      <w:r w:rsidRPr="001D511A">
        <w:rPr>
          <w:b/>
          <w:spacing w:val="11"/>
        </w:rPr>
        <w:t xml:space="preserve"> </w:t>
      </w:r>
      <w:r w:rsidRPr="001D511A">
        <w:rPr>
          <w:b/>
          <w:spacing w:val="-1"/>
        </w:rPr>
        <w:t>o</w:t>
      </w:r>
      <w:r w:rsidRPr="001D511A">
        <w:rPr>
          <w:b/>
        </w:rPr>
        <w:t>n</w:t>
      </w:r>
      <w:r w:rsidRPr="001D511A">
        <w:rPr>
          <w:b/>
          <w:spacing w:val="11"/>
        </w:rPr>
        <w:t xml:space="preserve"> </w:t>
      </w:r>
      <w:r w:rsidRPr="001D511A">
        <w:rPr>
          <w:b/>
        </w:rPr>
        <w:t>cam</w:t>
      </w:r>
      <w:r w:rsidRPr="001D511A">
        <w:rPr>
          <w:b/>
          <w:spacing w:val="-1"/>
        </w:rPr>
        <w:t>pu</w:t>
      </w:r>
      <w:r w:rsidRPr="001D511A">
        <w:rPr>
          <w:b/>
        </w:rPr>
        <w:t>s,</w:t>
      </w:r>
      <w:r w:rsidRPr="001D511A">
        <w:rPr>
          <w:b/>
          <w:spacing w:val="11"/>
        </w:rPr>
        <w:t xml:space="preserve"> </w:t>
      </w:r>
      <w:r w:rsidRPr="001D511A">
        <w:rPr>
          <w:b/>
          <w:spacing w:val="-1"/>
        </w:rPr>
        <w:t>h</w:t>
      </w:r>
      <w:r w:rsidRPr="001D511A">
        <w:rPr>
          <w:b/>
        </w:rPr>
        <w:t>e</w:t>
      </w:r>
      <w:r w:rsidRPr="001D511A">
        <w:rPr>
          <w:b/>
          <w:spacing w:val="11"/>
        </w:rPr>
        <w:t xml:space="preserve"> </w:t>
      </w:r>
      <w:r w:rsidRPr="001D511A">
        <w:rPr>
          <w:b/>
          <w:spacing w:val="-1"/>
        </w:rPr>
        <w:t>w</w:t>
      </w:r>
      <w:r w:rsidRPr="001D511A">
        <w:rPr>
          <w:b/>
        </w:rPr>
        <w:t>as</w:t>
      </w:r>
      <w:r w:rsidRPr="001D511A">
        <w:rPr>
          <w:b/>
          <w:spacing w:val="11"/>
        </w:rPr>
        <w:t xml:space="preserve"> </w:t>
      </w:r>
      <w:r w:rsidRPr="001D511A">
        <w:rPr>
          <w:b/>
        </w:rPr>
        <w:t>a</w:t>
      </w:r>
      <w:r w:rsidRPr="001D511A">
        <w:rPr>
          <w:b/>
          <w:w w:val="102"/>
        </w:rPr>
        <w:t xml:space="preserve"> </w:t>
      </w:r>
      <w:r w:rsidRPr="001D511A">
        <w:rPr>
          <w:b/>
          <w:spacing w:val="-1"/>
        </w:rPr>
        <w:t>b</w:t>
      </w:r>
      <w:r w:rsidRPr="001D511A">
        <w:rPr>
          <w:b/>
        </w:rPr>
        <w:t>e</w:t>
      </w:r>
      <w:r w:rsidRPr="001D511A">
        <w:rPr>
          <w:b/>
          <w:spacing w:val="-1"/>
        </w:rPr>
        <w:t>h</w:t>
      </w:r>
      <w:r w:rsidRPr="001D511A">
        <w:rPr>
          <w:b/>
        </w:rPr>
        <w:t>av</w:t>
      </w:r>
      <w:r w:rsidRPr="001D511A">
        <w:rPr>
          <w:b/>
          <w:spacing w:val="-1"/>
        </w:rPr>
        <w:t>io</w:t>
      </w:r>
      <w:r w:rsidRPr="001D511A">
        <w:rPr>
          <w:b/>
        </w:rPr>
        <w:t>r</w:t>
      </w:r>
      <w:r w:rsidRPr="001D511A">
        <w:rPr>
          <w:b/>
          <w:spacing w:val="11"/>
        </w:rPr>
        <w:t xml:space="preserve"> </w:t>
      </w:r>
      <w:r w:rsidRPr="001D511A">
        <w:rPr>
          <w:b/>
          <w:spacing w:val="-1"/>
        </w:rPr>
        <w:t>p</w:t>
      </w:r>
      <w:r w:rsidRPr="001D511A">
        <w:rPr>
          <w:b/>
        </w:rPr>
        <w:t>r</w:t>
      </w:r>
      <w:r w:rsidRPr="001D511A">
        <w:rPr>
          <w:b/>
          <w:spacing w:val="-1"/>
        </w:rPr>
        <w:t>obl</w:t>
      </w:r>
      <w:r w:rsidRPr="001D511A">
        <w:rPr>
          <w:b/>
        </w:rPr>
        <w:t>em</w:t>
      </w:r>
      <w:r w:rsidRPr="001D511A">
        <w:rPr>
          <w:b/>
          <w:spacing w:val="11"/>
        </w:rPr>
        <w:t xml:space="preserve"> </w:t>
      </w:r>
      <w:r w:rsidRPr="001D511A">
        <w:rPr>
          <w:b/>
        </w:rPr>
        <w:t>a</w:t>
      </w:r>
      <w:r w:rsidRPr="001D511A">
        <w:rPr>
          <w:b/>
          <w:spacing w:val="-1"/>
        </w:rPr>
        <w:t>n</w:t>
      </w:r>
      <w:r w:rsidRPr="001D511A">
        <w:rPr>
          <w:b/>
        </w:rPr>
        <w:t>d</w:t>
      </w:r>
      <w:r w:rsidRPr="001D511A">
        <w:rPr>
          <w:b/>
          <w:spacing w:val="11"/>
        </w:rPr>
        <w:t xml:space="preserve"> </w:t>
      </w:r>
      <w:r w:rsidRPr="001D511A">
        <w:rPr>
          <w:b/>
          <w:spacing w:val="-1"/>
        </w:rPr>
        <w:t>w</w:t>
      </w:r>
      <w:r w:rsidRPr="001D511A">
        <w:rPr>
          <w:b/>
        </w:rPr>
        <w:t>as</w:t>
      </w:r>
      <w:r w:rsidRPr="001D511A">
        <w:rPr>
          <w:b/>
          <w:spacing w:val="11"/>
        </w:rPr>
        <w:t xml:space="preserve"> </w:t>
      </w:r>
      <w:r w:rsidRPr="001D511A">
        <w:rPr>
          <w:b/>
        </w:rPr>
        <w:t>fre</w:t>
      </w:r>
      <w:r w:rsidRPr="001D511A">
        <w:rPr>
          <w:b/>
          <w:spacing w:val="-1"/>
        </w:rPr>
        <w:t>qu</w:t>
      </w:r>
      <w:r w:rsidRPr="001D511A">
        <w:rPr>
          <w:b/>
        </w:rPr>
        <w:t>e</w:t>
      </w:r>
      <w:r w:rsidRPr="001D511A">
        <w:rPr>
          <w:b/>
          <w:spacing w:val="-1"/>
        </w:rPr>
        <w:t>n</w:t>
      </w:r>
      <w:r w:rsidRPr="001D511A">
        <w:rPr>
          <w:b/>
        </w:rPr>
        <w:t>t</w:t>
      </w:r>
      <w:r w:rsidRPr="001D511A">
        <w:rPr>
          <w:b/>
          <w:spacing w:val="-1"/>
        </w:rPr>
        <w:t>l</w:t>
      </w:r>
      <w:r w:rsidRPr="001D511A">
        <w:rPr>
          <w:b/>
        </w:rPr>
        <w:t>y</w:t>
      </w:r>
      <w:r w:rsidRPr="001D511A">
        <w:rPr>
          <w:b/>
          <w:spacing w:val="11"/>
        </w:rPr>
        <w:t xml:space="preserve"> </w:t>
      </w:r>
      <w:r w:rsidRPr="001D511A">
        <w:rPr>
          <w:b/>
          <w:spacing w:val="-1"/>
        </w:rPr>
        <w:t>i</w:t>
      </w:r>
      <w:r w:rsidRPr="001D511A">
        <w:rPr>
          <w:b/>
        </w:rPr>
        <w:t>n</w:t>
      </w:r>
      <w:r w:rsidRPr="001D511A">
        <w:rPr>
          <w:b/>
          <w:spacing w:val="12"/>
        </w:rPr>
        <w:t xml:space="preserve"> </w:t>
      </w:r>
      <w:r w:rsidRPr="001D511A">
        <w:rPr>
          <w:b/>
        </w:rPr>
        <w:t>t</w:t>
      </w:r>
      <w:r w:rsidRPr="001D511A">
        <w:rPr>
          <w:b/>
          <w:spacing w:val="-1"/>
        </w:rPr>
        <w:t>h</w:t>
      </w:r>
      <w:r w:rsidRPr="001D511A">
        <w:rPr>
          <w:b/>
        </w:rPr>
        <w:t>e</w:t>
      </w:r>
      <w:r w:rsidRPr="001D511A">
        <w:rPr>
          <w:b/>
          <w:spacing w:val="11"/>
        </w:rPr>
        <w:t xml:space="preserve"> </w:t>
      </w:r>
      <w:r w:rsidRPr="001D511A">
        <w:rPr>
          <w:b/>
        </w:rPr>
        <w:t>Dea</w:t>
      </w:r>
      <w:r w:rsidRPr="001D511A">
        <w:rPr>
          <w:b/>
          <w:spacing w:val="-1"/>
        </w:rPr>
        <w:t>n</w:t>
      </w:r>
      <w:r w:rsidRPr="001D511A">
        <w:rPr>
          <w:b/>
          <w:spacing w:val="-8"/>
        </w:rPr>
        <w:t>’</w:t>
      </w:r>
      <w:r w:rsidRPr="001D511A">
        <w:rPr>
          <w:b/>
        </w:rPr>
        <w:t>s</w:t>
      </w:r>
      <w:r w:rsidRPr="001D511A">
        <w:rPr>
          <w:b/>
          <w:spacing w:val="11"/>
        </w:rPr>
        <w:t xml:space="preserve"> </w:t>
      </w:r>
      <w:r w:rsidRPr="001D511A">
        <w:rPr>
          <w:b/>
          <w:spacing w:val="-1"/>
        </w:rPr>
        <w:t>o</w:t>
      </w:r>
      <w:r w:rsidRPr="001D511A">
        <w:rPr>
          <w:b/>
        </w:rPr>
        <w:t>ff</w:t>
      </w:r>
      <w:r w:rsidRPr="001D511A">
        <w:rPr>
          <w:b/>
          <w:spacing w:val="-1"/>
        </w:rPr>
        <w:t>i</w:t>
      </w:r>
      <w:r w:rsidRPr="001D511A">
        <w:rPr>
          <w:b/>
        </w:rPr>
        <w:t>ce</w:t>
      </w:r>
      <w:proofErr w:type="gramStart"/>
      <w:r w:rsidRPr="001D511A">
        <w:rPr>
          <w:b/>
        </w:rPr>
        <w:t>.</w:t>
      </w:r>
      <w:r w:rsidRPr="001D511A">
        <w:rPr>
          <w:b/>
          <w:spacing w:val="11"/>
        </w:rPr>
        <w:t xml:space="preserve"> </w:t>
      </w:r>
      <w:proofErr w:type="gramEnd"/>
      <w:r w:rsidRPr="001D511A">
        <w:rPr>
          <w:b/>
          <w:spacing w:val="-1"/>
        </w:rPr>
        <w:t>Wh</w:t>
      </w:r>
      <w:r w:rsidRPr="001D511A">
        <w:rPr>
          <w:b/>
        </w:rPr>
        <w:t>en</w:t>
      </w:r>
      <w:r w:rsidRPr="001D511A">
        <w:rPr>
          <w:b/>
          <w:spacing w:val="11"/>
        </w:rPr>
        <w:t xml:space="preserve"> </w:t>
      </w:r>
      <w:r w:rsidRPr="001D511A">
        <w:rPr>
          <w:b/>
          <w:spacing w:val="-1"/>
        </w:rPr>
        <w:t>h</w:t>
      </w:r>
      <w:r w:rsidRPr="001D511A">
        <w:rPr>
          <w:b/>
        </w:rPr>
        <w:t>e</w:t>
      </w:r>
      <w:r w:rsidRPr="001D511A">
        <w:rPr>
          <w:b/>
          <w:spacing w:val="12"/>
        </w:rPr>
        <w:t xml:space="preserve"> </w:t>
      </w:r>
      <w:r w:rsidRPr="001D511A">
        <w:rPr>
          <w:b/>
        </w:rPr>
        <w:t>e</w:t>
      </w:r>
      <w:r w:rsidRPr="001D511A">
        <w:rPr>
          <w:b/>
          <w:spacing w:val="-1"/>
        </w:rPr>
        <w:t>n</w:t>
      </w:r>
      <w:r w:rsidRPr="001D511A">
        <w:rPr>
          <w:b/>
        </w:rPr>
        <w:t>r</w:t>
      </w:r>
      <w:r w:rsidRPr="001D511A">
        <w:rPr>
          <w:b/>
          <w:spacing w:val="-1"/>
        </w:rPr>
        <w:t>oll</w:t>
      </w:r>
      <w:r w:rsidRPr="001D511A">
        <w:rPr>
          <w:b/>
        </w:rPr>
        <w:t>s,</w:t>
      </w:r>
      <w:r w:rsidRPr="001D511A">
        <w:rPr>
          <w:b/>
          <w:spacing w:val="11"/>
        </w:rPr>
        <w:t xml:space="preserve"> </w:t>
      </w:r>
      <w:r w:rsidRPr="001D511A">
        <w:rPr>
          <w:b/>
        </w:rPr>
        <w:t>y</w:t>
      </w:r>
      <w:r w:rsidRPr="001D511A">
        <w:rPr>
          <w:b/>
          <w:spacing w:val="-1"/>
        </w:rPr>
        <w:t>o</w:t>
      </w:r>
      <w:r w:rsidRPr="001D511A">
        <w:rPr>
          <w:b/>
        </w:rPr>
        <w:t>u</w:t>
      </w:r>
      <w:r w:rsidRPr="001D511A">
        <w:rPr>
          <w:b/>
          <w:spacing w:val="11"/>
        </w:rPr>
        <w:t xml:space="preserve"> </w:t>
      </w:r>
      <w:r w:rsidRPr="001D511A">
        <w:rPr>
          <w:b/>
          <w:spacing w:val="-1"/>
        </w:rPr>
        <w:t>w</w:t>
      </w:r>
      <w:r w:rsidRPr="001D511A">
        <w:rPr>
          <w:b/>
        </w:rPr>
        <w:t>a</w:t>
      </w:r>
      <w:r w:rsidRPr="001D511A">
        <w:rPr>
          <w:b/>
          <w:spacing w:val="-1"/>
        </w:rPr>
        <w:t>n</w:t>
      </w:r>
      <w:r w:rsidRPr="001D511A">
        <w:rPr>
          <w:b/>
        </w:rPr>
        <w:t>t</w:t>
      </w:r>
      <w:r w:rsidRPr="001D511A">
        <w:rPr>
          <w:b/>
          <w:spacing w:val="11"/>
        </w:rPr>
        <w:t xml:space="preserve"> </w:t>
      </w:r>
      <w:r w:rsidRPr="001D511A">
        <w:rPr>
          <w:b/>
        </w:rPr>
        <w:t>to</w:t>
      </w:r>
      <w:r w:rsidRPr="001D511A">
        <w:rPr>
          <w:b/>
          <w:spacing w:val="11"/>
        </w:rPr>
        <w:t xml:space="preserve"> </w:t>
      </w:r>
      <w:r w:rsidRPr="001D511A">
        <w:rPr>
          <w:b/>
        </w:rPr>
        <w:t>make</w:t>
      </w:r>
      <w:r w:rsidRPr="001D511A">
        <w:rPr>
          <w:b/>
          <w:w w:val="102"/>
        </w:rPr>
        <w:t xml:space="preserve"> </w:t>
      </w:r>
      <w:r w:rsidRPr="001D511A">
        <w:rPr>
          <w:b/>
        </w:rPr>
        <w:t>s</w:t>
      </w:r>
      <w:r w:rsidRPr="001D511A">
        <w:rPr>
          <w:b/>
          <w:spacing w:val="-1"/>
        </w:rPr>
        <w:t>u</w:t>
      </w:r>
      <w:r w:rsidRPr="001D511A">
        <w:rPr>
          <w:b/>
        </w:rPr>
        <w:t>re</w:t>
      </w:r>
      <w:r w:rsidRPr="001D511A">
        <w:rPr>
          <w:b/>
          <w:spacing w:val="10"/>
        </w:rPr>
        <w:t xml:space="preserve"> </w:t>
      </w:r>
      <w:r w:rsidRPr="001D511A">
        <w:rPr>
          <w:b/>
          <w:spacing w:val="-1"/>
        </w:rPr>
        <w:t>h</w:t>
      </w:r>
      <w:r w:rsidRPr="001D511A">
        <w:rPr>
          <w:b/>
        </w:rPr>
        <w:t>e</w:t>
      </w:r>
      <w:r w:rsidRPr="001D511A">
        <w:rPr>
          <w:b/>
          <w:spacing w:val="10"/>
        </w:rPr>
        <w:t xml:space="preserve"> </w:t>
      </w:r>
      <w:r w:rsidRPr="001D511A">
        <w:rPr>
          <w:b/>
          <w:spacing w:val="-1"/>
        </w:rPr>
        <w:t>und</w:t>
      </w:r>
      <w:r w:rsidRPr="001D511A">
        <w:rPr>
          <w:b/>
        </w:rPr>
        <w:t>ersta</w:t>
      </w:r>
      <w:r w:rsidRPr="001D511A">
        <w:rPr>
          <w:b/>
          <w:spacing w:val="-1"/>
        </w:rPr>
        <w:t>nd</w:t>
      </w:r>
      <w:r w:rsidRPr="001D511A">
        <w:rPr>
          <w:b/>
        </w:rPr>
        <w:t>s</w:t>
      </w:r>
      <w:r w:rsidRPr="001D511A">
        <w:rPr>
          <w:b/>
          <w:spacing w:val="10"/>
        </w:rPr>
        <w:t xml:space="preserve"> </w:t>
      </w:r>
      <w:r w:rsidRPr="001D511A">
        <w:rPr>
          <w:b/>
        </w:rPr>
        <w:t>t</w:t>
      </w:r>
      <w:r w:rsidRPr="001D511A">
        <w:rPr>
          <w:b/>
          <w:spacing w:val="-1"/>
        </w:rPr>
        <w:t>h</w:t>
      </w:r>
      <w:r w:rsidRPr="001D511A">
        <w:rPr>
          <w:b/>
        </w:rPr>
        <w:t>e</w:t>
      </w:r>
      <w:r w:rsidRPr="001D511A">
        <w:rPr>
          <w:b/>
          <w:spacing w:val="10"/>
        </w:rPr>
        <w:t xml:space="preserve"> </w:t>
      </w:r>
      <w:r w:rsidRPr="001D511A">
        <w:rPr>
          <w:b/>
        </w:rPr>
        <w:t>r</w:t>
      </w:r>
      <w:r w:rsidRPr="001D511A">
        <w:rPr>
          <w:b/>
          <w:spacing w:val="-1"/>
        </w:rPr>
        <w:t>ul</w:t>
      </w:r>
      <w:r w:rsidRPr="001D511A">
        <w:rPr>
          <w:b/>
        </w:rPr>
        <w:t>es</w:t>
      </w:r>
      <w:r w:rsidRPr="001D511A">
        <w:rPr>
          <w:b/>
          <w:spacing w:val="10"/>
        </w:rPr>
        <w:t xml:space="preserve"> </w:t>
      </w:r>
      <w:r w:rsidRPr="001D511A">
        <w:rPr>
          <w:b/>
          <w:spacing w:val="-1"/>
        </w:rPr>
        <w:t>i</w:t>
      </w:r>
      <w:r w:rsidRPr="001D511A">
        <w:rPr>
          <w:b/>
        </w:rPr>
        <w:t>n</w:t>
      </w:r>
      <w:r w:rsidRPr="001D511A">
        <w:rPr>
          <w:b/>
          <w:spacing w:val="10"/>
        </w:rPr>
        <w:t xml:space="preserve"> </w:t>
      </w:r>
      <w:r w:rsidRPr="001D511A">
        <w:rPr>
          <w:b/>
        </w:rPr>
        <w:t>t</w:t>
      </w:r>
      <w:r w:rsidRPr="001D511A">
        <w:rPr>
          <w:b/>
          <w:spacing w:val="-1"/>
        </w:rPr>
        <w:t>h</w:t>
      </w:r>
      <w:r w:rsidRPr="001D511A">
        <w:rPr>
          <w:b/>
        </w:rPr>
        <w:t>e</w:t>
      </w:r>
      <w:r w:rsidRPr="001D511A">
        <w:rPr>
          <w:b/>
          <w:spacing w:val="11"/>
        </w:rPr>
        <w:t xml:space="preserve"> </w:t>
      </w:r>
      <w:r w:rsidRPr="001D511A">
        <w:rPr>
          <w:b/>
        </w:rPr>
        <w:t>st</w:t>
      </w:r>
      <w:r w:rsidRPr="001D511A">
        <w:rPr>
          <w:b/>
          <w:spacing w:val="-1"/>
        </w:rPr>
        <w:t>ud</w:t>
      </w:r>
      <w:r w:rsidRPr="001D511A">
        <w:rPr>
          <w:b/>
        </w:rPr>
        <w:t>e</w:t>
      </w:r>
      <w:r w:rsidRPr="001D511A">
        <w:rPr>
          <w:b/>
          <w:spacing w:val="-1"/>
        </w:rPr>
        <w:t>n</w:t>
      </w:r>
      <w:r w:rsidRPr="001D511A">
        <w:rPr>
          <w:b/>
        </w:rPr>
        <w:t>t</w:t>
      </w:r>
      <w:r w:rsidRPr="001D511A">
        <w:rPr>
          <w:b/>
          <w:spacing w:val="10"/>
        </w:rPr>
        <w:t xml:space="preserve"> </w:t>
      </w:r>
      <w:r w:rsidRPr="001D511A">
        <w:rPr>
          <w:b/>
        </w:rPr>
        <w:t>c</w:t>
      </w:r>
      <w:r w:rsidRPr="001D511A">
        <w:rPr>
          <w:b/>
          <w:spacing w:val="-1"/>
        </w:rPr>
        <w:t>od</w:t>
      </w:r>
      <w:r w:rsidRPr="001D511A">
        <w:rPr>
          <w:b/>
        </w:rPr>
        <w:t>e</w:t>
      </w:r>
      <w:r w:rsidRPr="001D511A">
        <w:rPr>
          <w:b/>
          <w:spacing w:val="10"/>
        </w:rPr>
        <w:t xml:space="preserve"> </w:t>
      </w:r>
      <w:r w:rsidRPr="001D511A">
        <w:rPr>
          <w:b/>
          <w:spacing w:val="-1"/>
        </w:rPr>
        <w:t>o</w:t>
      </w:r>
      <w:r w:rsidRPr="001D511A">
        <w:rPr>
          <w:b/>
        </w:rPr>
        <w:t>f</w:t>
      </w:r>
      <w:r w:rsidRPr="001D511A">
        <w:rPr>
          <w:b/>
          <w:spacing w:val="10"/>
        </w:rPr>
        <w:t xml:space="preserve"> </w:t>
      </w:r>
      <w:r w:rsidRPr="001D511A">
        <w:rPr>
          <w:b/>
        </w:rPr>
        <w:t>c</w:t>
      </w:r>
      <w:r w:rsidRPr="001D511A">
        <w:rPr>
          <w:b/>
          <w:spacing w:val="-1"/>
        </w:rPr>
        <w:t>ondu</w:t>
      </w:r>
      <w:r w:rsidRPr="001D511A">
        <w:rPr>
          <w:b/>
        </w:rPr>
        <w:t>ct</w:t>
      </w:r>
      <w:r w:rsidRPr="001D511A">
        <w:rPr>
          <w:b/>
          <w:spacing w:val="10"/>
        </w:rPr>
        <w:t xml:space="preserve"> </w:t>
      </w:r>
      <w:r w:rsidRPr="001D511A">
        <w:rPr>
          <w:b/>
        </w:rPr>
        <w:t>a</w:t>
      </w:r>
      <w:r w:rsidRPr="001D511A">
        <w:rPr>
          <w:b/>
          <w:spacing w:val="-1"/>
        </w:rPr>
        <w:t>n</w:t>
      </w:r>
      <w:r w:rsidRPr="001D511A">
        <w:rPr>
          <w:b/>
        </w:rPr>
        <w:t>d</w:t>
      </w:r>
      <w:r w:rsidRPr="001D511A">
        <w:rPr>
          <w:b/>
          <w:spacing w:val="10"/>
        </w:rPr>
        <w:t xml:space="preserve"> </w:t>
      </w:r>
      <w:r w:rsidRPr="001D511A">
        <w:rPr>
          <w:b/>
          <w:spacing w:val="-1"/>
        </w:rPr>
        <w:t>wh</w:t>
      </w:r>
      <w:r w:rsidRPr="001D511A">
        <w:rPr>
          <w:b/>
        </w:rPr>
        <w:t>at</w:t>
      </w:r>
      <w:r w:rsidRPr="001D511A">
        <w:rPr>
          <w:b/>
          <w:spacing w:val="11"/>
        </w:rPr>
        <w:t xml:space="preserve"> </w:t>
      </w:r>
      <w:proofErr w:type="gramStart"/>
      <w:r w:rsidRPr="001D511A">
        <w:rPr>
          <w:b/>
          <w:spacing w:val="-1"/>
        </w:rPr>
        <w:t>i</w:t>
      </w:r>
      <w:r w:rsidRPr="001D511A">
        <w:rPr>
          <w:b/>
        </w:rPr>
        <w:t>s</w:t>
      </w:r>
      <w:r w:rsidRPr="001D511A">
        <w:rPr>
          <w:b/>
          <w:spacing w:val="10"/>
        </w:rPr>
        <w:t xml:space="preserve"> </w:t>
      </w:r>
      <w:r w:rsidRPr="001D511A">
        <w:rPr>
          <w:b/>
        </w:rPr>
        <w:t>ex</w:t>
      </w:r>
      <w:r w:rsidRPr="001D511A">
        <w:rPr>
          <w:b/>
          <w:spacing w:val="-1"/>
        </w:rPr>
        <w:t>p</w:t>
      </w:r>
      <w:r w:rsidRPr="001D511A">
        <w:rPr>
          <w:b/>
        </w:rPr>
        <w:t>ected</w:t>
      </w:r>
      <w:proofErr w:type="gramEnd"/>
      <w:r w:rsidRPr="001D511A">
        <w:rPr>
          <w:b/>
          <w:spacing w:val="10"/>
        </w:rPr>
        <w:t xml:space="preserve"> </w:t>
      </w:r>
      <w:r w:rsidRPr="001D511A">
        <w:rPr>
          <w:b/>
          <w:spacing w:val="-1"/>
        </w:rPr>
        <w:t>o</w:t>
      </w:r>
      <w:r w:rsidRPr="001D511A">
        <w:rPr>
          <w:b/>
        </w:rPr>
        <w:t>f</w:t>
      </w:r>
      <w:r w:rsidRPr="001D511A">
        <w:rPr>
          <w:b/>
          <w:spacing w:val="10"/>
        </w:rPr>
        <w:t xml:space="preserve"> </w:t>
      </w:r>
      <w:r w:rsidRPr="001D511A">
        <w:rPr>
          <w:b/>
          <w:spacing w:val="-1"/>
        </w:rPr>
        <w:t>hi</w:t>
      </w:r>
      <w:r w:rsidRPr="001D511A">
        <w:rPr>
          <w:b/>
        </w:rPr>
        <w:t>m.</w:t>
      </w:r>
      <w:r w:rsidRPr="001D511A">
        <w:rPr>
          <w:b/>
          <w:w w:val="102"/>
        </w:rPr>
        <w:t xml:space="preserve">  </w:t>
      </w:r>
      <w:r w:rsidRPr="001D511A">
        <w:rPr>
          <w:b/>
          <w:spacing w:val="-1"/>
        </w:rPr>
        <w:t>Wh</w:t>
      </w:r>
      <w:r w:rsidRPr="001D511A">
        <w:rPr>
          <w:b/>
        </w:rPr>
        <w:t>at</w:t>
      </w:r>
      <w:r w:rsidRPr="001D511A">
        <w:rPr>
          <w:b/>
          <w:spacing w:val="8"/>
        </w:rPr>
        <w:t xml:space="preserve"> </w:t>
      </w:r>
      <w:r w:rsidRPr="001D511A">
        <w:rPr>
          <w:b/>
          <w:spacing w:val="-1"/>
        </w:rPr>
        <w:t>d</w:t>
      </w:r>
      <w:r w:rsidRPr="001D511A">
        <w:rPr>
          <w:b/>
        </w:rPr>
        <w:t>o</w:t>
      </w:r>
      <w:r w:rsidRPr="001D511A">
        <w:rPr>
          <w:b/>
          <w:spacing w:val="8"/>
        </w:rPr>
        <w:t xml:space="preserve"> </w:t>
      </w:r>
      <w:r w:rsidRPr="001D511A">
        <w:rPr>
          <w:b/>
        </w:rPr>
        <w:t>y</w:t>
      </w:r>
      <w:r w:rsidRPr="001D511A">
        <w:rPr>
          <w:b/>
          <w:spacing w:val="-1"/>
        </w:rPr>
        <w:t>o</w:t>
      </w:r>
      <w:r w:rsidRPr="001D511A">
        <w:rPr>
          <w:b/>
        </w:rPr>
        <w:t>u</w:t>
      </w:r>
      <w:r w:rsidRPr="001D511A">
        <w:rPr>
          <w:b/>
          <w:spacing w:val="8"/>
        </w:rPr>
        <w:t xml:space="preserve"> </w:t>
      </w:r>
      <w:r w:rsidRPr="001D511A">
        <w:rPr>
          <w:b/>
          <w:spacing w:val="-1"/>
        </w:rPr>
        <w:t>do</w:t>
      </w:r>
      <w:proofErr w:type="gramStart"/>
      <w:r w:rsidRPr="001D511A">
        <w:rPr>
          <w:b/>
        </w:rPr>
        <w:t>?</w:t>
      </w:r>
      <w:r w:rsidRPr="001D511A">
        <w:rPr>
          <w:b/>
          <w:spacing w:val="9"/>
        </w:rPr>
        <w:t xml:space="preserve"> </w:t>
      </w:r>
      <w:proofErr w:type="gramEnd"/>
      <w:r w:rsidRPr="001D511A">
        <w:rPr>
          <w:b/>
        </w:rPr>
        <w:t>*</w:t>
      </w:r>
      <w:bookmarkEnd w:id="313"/>
      <w:bookmarkEnd w:id="314"/>
    </w:p>
    <w:p w14:paraId="2C16864B" w14:textId="77777777" w:rsidR="006B398B" w:rsidRPr="001D511A" w:rsidRDefault="006B398B" w:rsidP="00A059EC">
      <w:pPr>
        <w:pStyle w:val="APA"/>
        <w:spacing w:line="240" w:lineRule="auto"/>
        <w:rPr>
          <w:b/>
        </w:rPr>
      </w:pPr>
      <w:r w:rsidRPr="001D511A">
        <w:rPr>
          <w:b/>
          <w:i/>
        </w:rPr>
        <w:t>Mark</w:t>
      </w:r>
      <w:r w:rsidRPr="001D511A">
        <w:rPr>
          <w:b/>
          <w:i/>
          <w:spacing w:val="10"/>
        </w:rPr>
        <w:t xml:space="preserve"> </w:t>
      </w:r>
      <w:r w:rsidRPr="001D511A">
        <w:rPr>
          <w:b/>
          <w:i/>
        </w:rPr>
        <w:t>only</w:t>
      </w:r>
      <w:r w:rsidRPr="001D511A">
        <w:rPr>
          <w:b/>
          <w:i/>
          <w:spacing w:val="11"/>
        </w:rPr>
        <w:t xml:space="preserve"> </w:t>
      </w:r>
      <w:r w:rsidRPr="001D511A">
        <w:rPr>
          <w:b/>
          <w:i/>
        </w:rPr>
        <w:t>one</w:t>
      </w:r>
      <w:r w:rsidRPr="001D511A">
        <w:rPr>
          <w:b/>
          <w:i/>
          <w:spacing w:val="11"/>
        </w:rPr>
        <w:t xml:space="preserve"> </w:t>
      </w:r>
      <w:r w:rsidRPr="001D511A">
        <w:rPr>
          <w:b/>
          <w:i/>
        </w:rPr>
        <w:t>oval.</w:t>
      </w:r>
    </w:p>
    <w:p w14:paraId="772AA89C" w14:textId="77777777" w:rsidR="006B398B" w:rsidRPr="00A059EC" w:rsidRDefault="006B398B" w:rsidP="00A059EC">
      <w:pPr>
        <w:pStyle w:val="APA"/>
        <w:spacing w:line="240" w:lineRule="auto"/>
        <w:rPr>
          <w:rFonts w:eastAsia="Calibri"/>
        </w:rPr>
      </w:pPr>
    </w:p>
    <w:p w14:paraId="3A935FCF" w14:textId="77777777" w:rsidR="006B398B" w:rsidRDefault="001D511A" w:rsidP="00A059EC">
      <w:pPr>
        <w:pStyle w:val="APA"/>
        <w:spacing w:line="240" w:lineRule="auto"/>
      </w:pPr>
      <w:r w:rsidRPr="00A059EC">
        <w:rPr>
          <w:rFonts w:eastAsia="Calibri"/>
          <w:noProof/>
        </w:rPr>
        <mc:AlternateContent>
          <mc:Choice Requires="wpg">
            <w:drawing>
              <wp:anchor distT="0" distB="0" distL="114300" distR="114300" simplePos="0" relativeHeight="251885568" behindDoc="1" locked="0" layoutInCell="1" allowOverlap="1" wp14:anchorId="51819404" wp14:editId="73183D6F">
                <wp:simplePos x="0" y="0"/>
                <wp:positionH relativeFrom="page">
                  <wp:posOffset>1777365</wp:posOffset>
                </wp:positionH>
                <wp:positionV relativeFrom="paragraph">
                  <wp:posOffset>19050</wp:posOffset>
                </wp:positionV>
                <wp:extent cx="266700" cy="161925"/>
                <wp:effectExtent l="0" t="0" r="19050" b="28575"/>
                <wp:wrapNone/>
                <wp:docPr id="3795" name="Group 37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796" name="Freeform 3800"/>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95" o:spid="_x0000_s1026" style="position:absolute;margin-left:139.95pt;margin-top:1.5pt;width:21pt;height:12.75pt;z-index:-251430912;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">
                <v:shape id="Freeform 3800"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xQKsYA&#10;AADdAAAADwAAAGRycy9kb3ducmV2LnhtbESPT2sCMRTE74V+h/AKvdWs1j/t1ii6IBQ8aXvp7bF5&#10;3WxNXpYk6vrtTUHwOMzMb5j5sndWnCjE1rOC4aAAQVx73XKj4Ptr8/IGIiZkjdYzKbhQhOXi8WGO&#10;pfZn3tFpnxqRIRxLVGBS6kopY23IYRz4jjh7vz44TFmGRuqA5wx3Vo6KYiodtpwXDHZUGaoP+6NT&#10;MJmN7GpYjKvD3/anC5XdrSdklHp+6lcfIBL16R6+tT+1gtfZ+xT+3+Qn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CxQKsYAAADdAAAADwAAAAAAAAAAAAAAAACYAgAAZHJz&#10;L2Rvd25yZXYueG1sUEsFBgAAAAAEAAQA9QAAAIsDA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006B398B" w:rsidRPr="00A059EC">
        <w:t>Meet</w:t>
      </w:r>
      <w:r w:rsidR="006B398B" w:rsidRPr="00A059EC">
        <w:rPr>
          <w:spacing w:val="8"/>
        </w:rPr>
        <w:t xml:space="preserve"> </w:t>
      </w:r>
      <w:r w:rsidR="006B398B" w:rsidRPr="00A059EC">
        <w:t>wi</w:t>
      </w:r>
      <w:r w:rsidR="006B398B" w:rsidRPr="00A059EC">
        <w:rPr>
          <w:spacing w:val="-1"/>
        </w:rPr>
        <w:t>t</w:t>
      </w:r>
      <w:r w:rsidR="006B398B" w:rsidRPr="00A059EC">
        <w:t>h</w:t>
      </w:r>
      <w:r w:rsidR="006B398B" w:rsidRPr="00A059EC">
        <w:rPr>
          <w:spacing w:val="9"/>
        </w:rPr>
        <w:t xml:space="preserve"> </w:t>
      </w:r>
      <w:r w:rsidR="006B398B" w:rsidRPr="00A059EC">
        <w:t>Dylan</w:t>
      </w:r>
      <w:r w:rsidR="006B398B" w:rsidRPr="00A059EC">
        <w:rPr>
          <w:spacing w:val="9"/>
        </w:rPr>
        <w:t xml:space="preserve"> </w:t>
      </w:r>
      <w:r w:rsidR="006B398B" w:rsidRPr="00A059EC">
        <w:t>and</w:t>
      </w:r>
      <w:r w:rsidR="006B398B" w:rsidRPr="00A059EC">
        <w:rPr>
          <w:spacing w:val="8"/>
        </w:rPr>
        <w:t xml:space="preserve"> </w:t>
      </w:r>
      <w:r w:rsidR="006B398B" w:rsidRPr="00A059EC">
        <w:t>his</w:t>
      </w:r>
      <w:r w:rsidR="006B398B" w:rsidRPr="00A059EC">
        <w:rPr>
          <w:spacing w:val="9"/>
        </w:rPr>
        <w:t xml:space="preserve"> </w:t>
      </w:r>
      <w:r w:rsidR="006B398B" w:rsidRPr="00A059EC">
        <w:t>mo</w:t>
      </w:r>
      <w:r w:rsidR="006B398B" w:rsidRPr="00A059EC">
        <w:rPr>
          <w:spacing w:val="-1"/>
        </w:rPr>
        <w:t>t</w:t>
      </w:r>
      <w:r w:rsidR="006B398B" w:rsidRPr="00A059EC">
        <w:t>her</w:t>
      </w:r>
      <w:r w:rsidR="006B398B" w:rsidRPr="00A059EC">
        <w:rPr>
          <w:spacing w:val="9"/>
        </w:rPr>
        <w:t xml:space="preserve"> </w:t>
      </w:r>
      <w:r w:rsidR="006B398B" w:rsidRPr="00A059EC">
        <w:t>when</w:t>
      </w:r>
      <w:r w:rsidR="006B398B" w:rsidRPr="00A059EC">
        <w:rPr>
          <w:spacing w:val="9"/>
        </w:rPr>
        <w:t xml:space="preserve"> </w:t>
      </w:r>
      <w:r w:rsidR="006B398B" w:rsidRPr="00A059EC">
        <w:rPr>
          <w:spacing w:val="-1"/>
        </w:rPr>
        <w:t>t</w:t>
      </w:r>
      <w:r w:rsidR="006B398B" w:rsidRPr="00A059EC">
        <w:t>hey</w:t>
      </w:r>
      <w:r w:rsidR="006B398B" w:rsidRPr="00A059EC">
        <w:rPr>
          <w:spacing w:val="8"/>
        </w:rPr>
        <w:t xml:space="preserve"> </w:t>
      </w:r>
      <w:r w:rsidR="006B398B" w:rsidRPr="00A059EC">
        <w:t>come</w:t>
      </w:r>
      <w:r w:rsidR="006B398B" w:rsidRPr="00A059EC">
        <w:rPr>
          <w:spacing w:val="9"/>
        </w:rPr>
        <w:t xml:space="preserve"> </w:t>
      </w:r>
      <w:r w:rsidR="006B398B" w:rsidRPr="00A059EC">
        <w:t>in</w:t>
      </w:r>
      <w:r w:rsidR="006B398B" w:rsidRPr="00A059EC">
        <w:rPr>
          <w:spacing w:val="9"/>
        </w:rPr>
        <w:t xml:space="preserve"> </w:t>
      </w:r>
      <w:r w:rsidR="006B398B" w:rsidRPr="00A059EC">
        <w:rPr>
          <w:spacing w:val="-1"/>
        </w:rPr>
        <w:t>t</w:t>
      </w:r>
      <w:r w:rsidR="006B398B" w:rsidRPr="00A059EC">
        <w:t>o</w:t>
      </w:r>
      <w:r w:rsidR="006B398B" w:rsidRPr="00A059EC">
        <w:rPr>
          <w:spacing w:val="9"/>
        </w:rPr>
        <w:t xml:space="preserve"> </w:t>
      </w:r>
      <w:r w:rsidR="006B398B" w:rsidRPr="00A059EC">
        <w:t>enroll</w:t>
      </w:r>
      <w:r w:rsidR="006B398B" w:rsidRPr="00A059EC">
        <w:rPr>
          <w:spacing w:val="8"/>
        </w:rPr>
        <w:t xml:space="preserve"> </w:t>
      </w:r>
      <w:r w:rsidR="006B398B" w:rsidRPr="00A059EC">
        <w:t>him</w:t>
      </w:r>
      <w:r w:rsidR="006B398B" w:rsidRPr="00A059EC">
        <w:rPr>
          <w:spacing w:val="9"/>
        </w:rPr>
        <w:t xml:space="preserve"> </w:t>
      </w:r>
      <w:r w:rsidR="006B398B" w:rsidRPr="00A059EC">
        <w:rPr>
          <w:spacing w:val="-1"/>
        </w:rPr>
        <w:t>f</w:t>
      </w:r>
      <w:r w:rsidR="006B398B" w:rsidRPr="00A059EC">
        <w:t>or</w:t>
      </w:r>
      <w:r w:rsidR="006B398B" w:rsidRPr="00A059EC">
        <w:rPr>
          <w:spacing w:val="9"/>
        </w:rPr>
        <w:t xml:space="preserve"> </w:t>
      </w:r>
      <w:r w:rsidR="006B398B" w:rsidRPr="00A059EC">
        <w:t>school</w:t>
      </w:r>
      <w:proofErr w:type="gramStart"/>
      <w:r w:rsidR="006B398B" w:rsidRPr="00A059EC">
        <w:t>.</w:t>
      </w:r>
      <w:r w:rsidR="006B398B" w:rsidRPr="00A059EC">
        <w:rPr>
          <w:spacing w:val="8"/>
        </w:rPr>
        <w:t xml:space="preserve"> </w:t>
      </w:r>
      <w:proofErr w:type="gramEnd"/>
      <w:r w:rsidR="006B398B" w:rsidRPr="00A059EC">
        <w:t>Have</w:t>
      </w:r>
      <w:r w:rsidR="006B398B" w:rsidRPr="00A059EC">
        <w:rPr>
          <w:spacing w:val="9"/>
        </w:rPr>
        <w:t xml:space="preserve"> </w:t>
      </w:r>
      <w:r w:rsidR="006B398B" w:rsidRPr="00A059EC">
        <w:t>Dylan</w:t>
      </w:r>
      <w:r w:rsidR="006B398B" w:rsidRPr="00A059EC">
        <w:rPr>
          <w:spacing w:val="9"/>
        </w:rPr>
        <w:t xml:space="preserve"> </w:t>
      </w:r>
      <w:r w:rsidR="006B398B" w:rsidRPr="00A059EC">
        <w:t>sign</w:t>
      </w:r>
      <w:r w:rsidR="006B398B" w:rsidRPr="00A059EC">
        <w:rPr>
          <w:spacing w:val="9"/>
        </w:rPr>
        <w:t xml:space="preserve"> </w:t>
      </w:r>
      <w:r w:rsidR="006B398B" w:rsidRPr="00A059EC">
        <w:t>a</w:t>
      </w:r>
      <w:r w:rsidR="006B398B" w:rsidRPr="00A059EC">
        <w:rPr>
          <w:w w:val="102"/>
        </w:rPr>
        <w:t xml:space="preserve"> </w:t>
      </w:r>
      <w:r w:rsidR="006B398B" w:rsidRPr="00A059EC">
        <w:t>behavior</w:t>
      </w:r>
      <w:r w:rsidR="006B398B" w:rsidRPr="00A059EC">
        <w:rPr>
          <w:spacing w:val="9"/>
        </w:rPr>
        <w:t xml:space="preserve"> </w:t>
      </w:r>
      <w:proofErr w:type="gramStart"/>
      <w:r w:rsidR="006B398B" w:rsidRPr="00A059EC">
        <w:t>con</w:t>
      </w:r>
      <w:r w:rsidR="006B398B" w:rsidRPr="00A059EC">
        <w:rPr>
          <w:spacing w:val="-1"/>
        </w:rPr>
        <w:t>t</w:t>
      </w:r>
      <w:r w:rsidR="006B398B" w:rsidRPr="00A059EC">
        <w:t>ract</w:t>
      </w:r>
      <w:r w:rsidR="006B398B" w:rsidRPr="00A059EC">
        <w:rPr>
          <w:spacing w:val="10"/>
        </w:rPr>
        <w:t xml:space="preserve"> </w:t>
      </w:r>
      <w:r w:rsidR="006B398B" w:rsidRPr="00A059EC">
        <w:t>which</w:t>
      </w:r>
      <w:proofErr w:type="gramEnd"/>
      <w:r w:rsidR="006B398B" w:rsidRPr="00A059EC">
        <w:rPr>
          <w:spacing w:val="9"/>
        </w:rPr>
        <w:t xml:space="preserve"> </w:t>
      </w:r>
      <w:r w:rsidR="006B398B" w:rsidRPr="00A059EC">
        <w:t>s</w:t>
      </w:r>
      <w:r w:rsidR="006B398B" w:rsidRPr="00A059EC">
        <w:rPr>
          <w:spacing w:val="-1"/>
        </w:rPr>
        <w:t>t</w:t>
      </w:r>
      <w:r w:rsidR="006B398B" w:rsidRPr="00A059EC">
        <w:t>a</w:t>
      </w:r>
      <w:r w:rsidR="006B398B" w:rsidRPr="00A059EC">
        <w:rPr>
          <w:spacing w:val="-1"/>
        </w:rPr>
        <w:t>t</w:t>
      </w:r>
      <w:r w:rsidR="006B398B" w:rsidRPr="00A059EC">
        <w:t>es</w:t>
      </w:r>
      <w:r w:rsidR="006B398B" w:rsidRPr="00A059EC">
        <w:rPr>
          <w:spacing w:val="10"/>
        </w:rPr>
        <w:t xml:space="preserve"> </w:t>
      </w:r>
      <w:r w:rsidR="006B398B" w:rsidRPr="00A059EC">
        <w:rPr>
          <w:spacing w:val="-1"/>
        </w:rPr>
        <w:t>t</w:t>
      </w:r>
      <w:r w:rsidR="006B398B" w:rsidRPr="00A059EC">
        <w:t>hat</w:t>
      </w:r>
      <w:r w:rsidR="006B398B" w:rsidRPr="00A059EC">
        <w:rPr>
          <w:spacing w:val="10"/>
        </w:rPr>
        <w:t xml:space="preserve"> </w:t>
      </w:r>
      <w:r w:rsidR="006B398B" w:rsidRPr="00A059EC">
        <w:t>he</w:t>
      </w:r>
      <w:r w:rsidR="006B398B" w:rsidRPr="00A059EC">
        <w:rPr>
          <w:spacing w:val="9"/>
        </w:rPr>
        <w:t xml:space="preserve"> </w:t>
      </w:r>
      <w:r w:rsidR="006B398B" w:rsidRPr="00A059EC">
        <w:t>will</w:t>
      </w:r>
      <w:r w:rsidR="006B398B" w:rsidRPr="00A059EC">
        <w:rPr>
          <w:spacing w:val="10"/>
        </w:rPr>
        <w:t xml:space="preserve"> </w:t>
      </w:r>
      <w:r w:rsidR="006B398B" w:rsidRPr="00A059EC">
        <w:t>abide</w:t>
      </w:r>
      <w:r w:rsidR="006B398B" w:rsidRPr="00A059EC">
        <w:rPr>
          <w:spacing w:val="9"/>
        </w:rPr>
        <w:t xml:space="preserve"> </w:t>
      </w:r>
      <w:r w:rsidR="006B398B" w:rsidRPr="00A059EC">
        <w:t>by</w:t>
      </w:r>
      <w:r w:rsidR="006B398B" w:rsidRPr="00A059EC">
        <w:rPr>
          <w:spacing w:val="10"/>
        </w:rPr>
        <w:t xml:space="preserve"> </w:t>
      </w:r>
      <w:r w:rsidR="006B398B" w:rsidRPr="00A059EC">
        <w:t>all</w:t>
      </w:r>
      <w:r w:rsidR="006B398B" w:rsidRPr="00A059EC">
        <w:rPr>
          <w:spacing w:val="10"/>
        </w:rPr>
        <w:t xml:space="preserve"> </w:t>
      </w:r>
      <w:r w:rsidR="006B398B" w:rsidRPr="00A059EC">
        <w:t>school</w:t>
      </w:r>
      <w:r w:rsidR="006B398B" w:rsidRPr="00A059EC">
        <w:rPr>
          <w:spacing w:val="9"/>
        </w:rPr>
        <w:t xml:space="preserve"> </w:t>
      </w:r>
      <w:r w:rsidR="006B398B" w:rsidRPr="00A059EC">
        <w:t>rules</w:t>
      </w:r>
      <w:r w:rsidR="006B398B" w:rsidRPr="00A059EC">
        <w:rPr>
          <w:spacing w:val="10"/>
        </w:rPr>
        <w:t xml:space="preserve"> </w:t>
      </w:r>
      <w:r w:rsidR="006B398B" w:rsidRPr="00A059EC">
        <w:t>and</w:t>
      </w:r>
      <w:r w:rsidR="006B398B" w:rsidRPr="00A059EC">
        <w:rPr>
          <w:spacing w:val="9"/>
        </w:rPr>
        <w:t xml:space="preserve"> </w:t>
      </w:r>
      <w:r w:rsidR="006B398B" w:rsidRPr="00A059EC">
        <w:t>expec</w:t>
      </w:r>
      <w:r w:rsidR="006B398B" w:rsidRPr="00A059EC">
        <w:rPr>
          <w:spacing w:val="-1"/>
        </w:rPr>
        <w:t>t</w:t>
      </w:r>
      <w:r w:rsidR="006B398B" w:rsidRPr="00A059EC">
        <w:t>a</w:t>
      </w:r>
      <w:r w:rsidR="006B398B" w:rsidRPr="00A059EC">
        <w:rPr>
          <w:spacing w:val="-1"/>
        </w:rPr>
        <w:t>t</w:t>
      </w:r>
      <w:r w:rsidR="006B398B" w:rsidRPr="00A059EC">
        <w:t>ions</w:t>
      </w:r>
      <w:r w:rsidR="006B398B" w:rsidRPr="00A059EC">
        <w:rPr>
          <w:spacing w:val="10"/>
        </w:rPr>
        <w:t xml:space="preserve"> </w:t>
      </w:r>
      <w:r w:rsidR="006B398B" w:rsidRPr="00A059EC">
        <w:t>and</w:t>
      </w:r>
      <w:r w:rsidR="006B398B" w:rsidRPr="00A059EC">
        <w:rPr>
          <w:spacing w:val="10"/>
        </w:rPr>
        <w:t xml:space="preserve"> </w:t>
      </w:r>
      <w:r w:rsidR="006B398B" w:rsidRPr="00A059EC">
        <w:t>if</w:t>
      </w:r>
      <w:r w:rsidR="006B398B" w:rsidRPr="00A059EC">
        <w:rPr>
          <w:spacing w:val="9"/>
        </w:rPr>
        <w:t xml:space="preserve"> </w:t>
      </w:r>
      <w:r w:rsidR="006B398B" w:rsidRPr="00A059EC">
        <w:t>he</w:t>
      </w:r>
      <w:r w:rsidR="006B398B" w:rsidRPr="00A059EC">
        <w:rPr>
          <w:spacing w:val="10"/>
        </w:rPr>
        <w:t xml:space="preserve"> </w:t>
      </w:r>
      <w:r w:rsidR="006B398B" w:rsidRPr="00A059EC">
        <w:t>has</w:t>
      </w:r>
      <w:r w:rsidR="006B398B" w:rsidRPr="00A059EC">
        <w:rPr>
          <w:w w:val="102"/>
        </w:rPr>
        <w:t xml:space="preserve"> </w:t>
      </w:r>
      <w:r w:rsidR="006B398B" w:rsidRPr="00A059EC">
        <w:t>done</w:t>
      </w:r>
      <w:r w:rsidR="006B398B" w:rsidRPr="00A059EC">
        <w:rPr>
          <w:spacing w:val="8"/>
        </w:rPr>
        <w:t xml:space="preserve"> </w:t>
      </w:r>
      <w:r w:rsidR="006B398B" w:rsidRPr="00A059EC">
        <w:rPr>
          <w:spacing w:val="-1"/>
        </w:rPr>
        <w:t>t</w:t>
      </w:r>
      <w:r w:rsidR="006B398B" w:rsidRPr="00A059EC">
        <w:t>his</w:t>
      </w:r>
      <w:r w:rsidR="006B398B" w:rsidRPr="00A059EC">
        <w:rPr>
          <w:spacing w:val="9"/>
        </w:rPr>
        <w:t xml:space="preserve"> </w:t>
      </w:r>
      <w:r w:rsidR="006B398B" w:rsidRPr="00A059EC">
        <w:t>by</w:t>
      </w:r>
      <w:r w:rsidR="006B398B" w:rsidRPr="00A059EC">
        <w:rPr>
          <w:spacing w:val="9"/>
        </w:rPr>
        <w:t xml:space="preserve"> </w:t>
      </w:r>
      <w:r w:rsidR="006B398B" w:rsidRPr="00A059EC">
        <w:t>a</w:t>
      </w:r>
      <w:r w:rsidR="006B398B" w:rsidRPr="00A059EC">
        <w:rPr>
          <w:spacing w:val="9"/>
        </w:rPr>
        <w:t xml:space="preserve"> </w:t>
      </w:r>
      <w:r w:rsidR="006B398B" w:rsidRPr="00A059EC">
        <w:t>cer</w:t>
      </w:r>
      <w:r w:rsidR="006B398B" w:rsidRPr="00A059EC">
        <w:rPr>
          <w:spacing w:val="-1"/>
        </w:rPr>
        <w:t>t</w:t>
      </w:r>
      <w:r w:rsidR="006B398B" w:rsidRPr="00A059EC">
        <w:t>ain</w:t>
      </w:r>
      <w:r w:rsidR="006B398B" w:rsidRPr="00A059EC">
        <w:rPr>
          <w:spacing w:val="8"/>
        </w:rPr>
        <w:t xml:space="preserve"> </w:t>
      </w:r>
      <w:r w:rsidR="006B398B" w:rsidRPr="00A059EC">
        <w:t>da</w:t>
      </w:r>
      <w:r w:rsidR="006B398B" w:rsidRPr="00A059EC">
        <w:rPr>
          <w:spacing w:val="-1"/>
        </w:rPr>
        <w:t>t</w:t>
      </w:r>
      <w:r w:rsidR="006B398B" w:rsidRPr="00A059EC">
        <w:t>e,</w:t>
      </w:r>
      <w:r w:rsidR="006B398B" w:rsidRPr="00A059EC">
        <w:rPr>
          <w:spacing w:val="9"/>
        </w:rPr>
        <w:t xml:space="preserve"> </w:t>
      </w:r>
      <w:r w:rsidR="006B398B" w:rsidRPr="00A059EC">
        <w:t>he</w:t>
      </w:r>
      <w:r w:rsidR="006B398B" w:rsidRPr="00A059EC">
        <w:rPr>
          <w:spacing w:val="9"/>
        </w:rPr>
        <w:t xml:space="preserve"> </w:t>
      </w:r>
      <w:r w:rsidR="006B398B" w:rsidRPr="00A059EC">
        <w:t>will</w:t>
      </w:r>
      <w:r w:rsidR="006B398B" w:rsidRPr="00A059EC">
        <w:rPr>
          <w:spacing w:val="9"/>
        </w:rPr>
        <w:t xml:space="preserve"> </w:t>
      </w:r>
      <w:r w:rsidR="006B398B" w:rsidRPr="00A059EC">
        <w:t>have</w:t>
      </w:r>
      <w:r w:rsidR="006B398B" w:rsidRPr="00A059EC">
        <w:rPr>
          <w:spacing w:val="8"/>
        </w:rPr>
        <w:t xml:space="preserve"> </w:t>
      </w:r>
      <w:r w:rsidR="006B398B" w:rsidRPr="00A059EC">
        <w:rPr>
          <w:spacing w:val="-1"/>
        </w:rPr>
        <w:t>t</w:t>
      </w:r>
      <w:r w:rsidR="006B398B" w:rsidRPr="00A059EC">
        <w:t>he</w:t>
      </w:r>
      <w:r w:rsidR="006B398B" w:rsidRPr="00A059EC">
        <w:rPr>
          <w:spacing w:val="9"/>
        </w:rPr>
        <w:t xml:space="preserve"> </w:t>
      </w:r>
      <w:r w:rsidR="006B398B" w:rsidRPr="00A059EC">
        <w:t>same</w:t>
      </w:r>
      <w:r w:rsidR="006B398B" w:rsidRPr="00A059EC">
        <w:rPr>
          <w:spacing w:val="9"/>
        </w:rPr>
        <w:t xml:space="preserve"> </w:t>
      </w:r>
      <w:r w:rsidR="006B398B" w:rsidRPr="00A059EC">
        <w:t>righ</w:t>
      </w:r>
      <w:r w:rsidR="006B398B" w:rsidRPr="00A059EC">
        <w:rPr>
          <w:spacing w:val="-1"/>
        </w:rPr>
        <w:t>t</w:t>
      </w:r>
      <w:r w:rsidR="006B398B" w:rsidRPr="00A059EC">
        <w:t>s</w:t>
      </w:r>
      <w:r w:rsidR="006B398B" w:rsidRPr="00A059EC">
        <w:rPr>
          <w:spacing w:val="9"/>
        </w:rPr>
        <w:t xml:space="preserve"> </w:t>
      </w:r>
      <w:r w:rsidR="006B398B" w:rsidRPr="00A059EC">
        <w:t>as</w:t>
      </w:r>
      <w:r w:rsidR="006B398B" w:rsidRPr="00A059EC">
        <w:rPr>
          <w:spacing w:val="8"/>
        </w:rPr>
        <w:t xml:space="preserve"> </w:t>
      </w:r>
      <w:r w:rsidR="006B398B" w:rsidRPr="00A059EC">
        <w:t>any</w:t>
      </w:r>
      <w:r w:rsidR="006B398B" w:rsidRPr="00A059EC">
        <w:rPr>
          <w:spacing w:val="9"/>
        </w:rPr>
        <w:t xml:space="preserve"> </w:t>
      </w:r>
      <w:r w:rsidR="006B398B" w:rsidRPr="00A059EC">
        <w:t>o</w:t>
      </w:r>
      <w:r w:rsidR="006B398B" w:rsidRPr="00A059EC">
        <w:rPr>
          <w:spacing w:val="-1"/>
        </w:rPr>
        <w:t>t</w:t>
      </w:r>
      <w:r w:rsidR="006B398B" w:rsidRPr="00A059EC">
        <w:t>her</w:t>
      </w:r>
      <w:r w:rsidR="006B398B" w:rsidRPr="00A059EC">
        <w:rPr>
          <w:spacing w:val="9"/>
        </w:rPr>
        <w:t xml:space="preserve"> </w:t>
      </w:r>
      <w:r w:rsidR="006B398B" w:rsidRPr="00A059EC">
        <w:t>s</w:t>
      </w:r>
      <w:r w:rsidR="006B398B" w:rsidRPr="00A059EC">
        <w:rPr>
          <w:spacing w:val="-1"/>
        </w:rPr>
        <w:t>t</w:t>
      </w:r>
      <w:r w:rsidR="006B398B" w:rsidRPr="00A059EC">
        <w:t>udent</w:t>
      </w:r>
      <w:r w:rsidR="006B398B" w:rsidRPr="00A059EC">
        <w:rPr>
          <w:spacing w:val="9"/>
        </w:rPr>
        <w:t xml:space="preserve"> </w:t>
      </w:r>
      <w:r w:rsidR="006B398B" w:rsidRPr="00A059EC">
        <w:t>on</w:t>
      </w:r>
      <w:r w:rsidR="006B398B" w:rsidRPr="00A059EC">
        <w:rPr>
          <w:spacing w:val="8"/>
        </w:rPr>
        <w:t xml:space="preserve"> </w:t>
      </w:r>
      <w:r w:rsidR="006B398B" w:rsidRPr="00A059EC">
        <w:t>campus.</w:t>
      </w:r>
    </w:p>
    <w:p w14:paraId="42CF5AD8" w14:textId="77777777" w:rsidR="001D511A" w:rsidRPr="00A059EC" w:rsidRDefault="001D511A" w:rsidP="00A059EC">
      <w:pPr>
        <w:pStyle w:val="APA"/>
        <w:spacing w:line="240" w:lineRule="auto"/>
      </w:pPr>
    </w:p>
    <w:p w14:paraId="27DCF7B9" w14:textId="77777777" w:rsidR="006B398B" w:rsidRPr="00A059EC" w:rsidRDefault="006B398B" w:rsidP="001D511A">
      <w:pPr>
        <w:pStyle w:val="APA"/>
        <w:spacing w:line="240" w:lineRule="auto"/>
      </w:pPr>
      <w:r w:rsidRPr="00A059EC">
        <w:rPr>
          <w:noProof/>
        </w:rPr>
        <mc:AlternateContent>
          <mc:Choice Requires="wpg">
            <w:drawing>
              <wp:anchor distT="0" distB="0" distL="114300" distR="114300" simplePos="0" relativeHeight="251886592" behindDoc="1" locked="0" layoutInCell="1" allowOverlap="1" wp14:anchorId="03F9BF51" wp14:editId="1F2D40CC">
                <wp:simplePos x="0" y="0"/>
                <wp:positionH relativeFrom="page">
                  <wp:posOffset>1815465</wp:posOffset>
                </wp:positionH>
                <wp:positionV relativeFrom="paragraph">
                  <wp:posOffset>13970</wp:posOffset>
                </wp:positionV>
                <wp:extent cx="266700" cy="161925"/>
                <wp:effectExtent l="0" t="0" r="19050" b="28575"/>
                <wp:wrapNone/>
                <wp:docPr id="3793" name="Group 37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97"/>
                          <a:chExt cx="420" cy="255"/>
                        </a:xfrm>
                      </wpg:grpSpPr>
                      <wps:wsp>
                        <wps:cNvPr id="3794" name="Freeform 3802"/>
                        <wps:cNvSpPr>
                          <a:spLocks/>
                        </wps:cNvSpPr>
                        <wps:spPr bwMode="auto">
                          <a:xfrm>
                            <a:off x="1859" y="97"/>
                            <a:ext cx="420" cy="255"/>
                          </a:xfrm>
                          <a:custGeom>
                            <a:avLst/>
                            <a:gdLst>
                              <a:gd name="T0" fmla="+- 0 1859 1859"/>
                              <a:gd name="T1" fmla="*/ T0 w 420"/>
                              <a:gd name="T2" fmla="+- 0 224 97"/>
                              <a:gd name="T3" fmla="*/ 224 h 255"/>
                              <a:gd name="T4" fmla="+- 0 1873 1859"/>
                              <a:gd name="T5" fmla="*/ T4 w 420"/>
                              <a:gd name="T6" fmla="+- 0 165 97"/>
                              <a:gd name="T7" fmla="*/ 165 h 255"/>
                              <a:gd name="T8" fmla="+- 0 1921 1859"/>
                              <a:gd name="T9" fmla="*/ T8 w 420"/>
                              <a:gd name="T10" fmla="+- 0 116 97"/>
                              <a:gd name="T11" fmla="*/ 116 h 255"/>
                              <a:gd name="T12" fmla="+- 0 2151 1859"/>
                              <a:gd name="T13" fmla="*/ T12 w 420"/>
                              <a:gd name="T14" fmla="+- 0 97 97"/>
                              <a:gd name="T15" fmla="*/ 97 h 255"/>
                              <a:gd name="T16" fmla="+- 0 2172 1859"/>
                              <a:gd name="T17" fmla="*/ T16 w 420"/>
                              <a:gd name="T18" fmla="+- 0 98 97"/>
                              <a:gd name="T19" fmla="*/ 98 h 255"/>
                              <a:gd name="T20" fmla="+- 0 2228 1859"/>
                              <a:gd name="T21" fmla="*/ T20 w 420"/>
                              <a:gd name="T22" fmla="+- 0 122 97"/>
                              <a:gd name="T23" fmla="*/ 122 h 255"/>
                              <a:gd name="T24" fmla="+- 0 2269 1859"/>
                              <a:gd name="T25" fmla="*/ T24 w 420"/>
                              <a:gd name="T26" fmla="+- 0 176 97"/>
                              <a:gd name="T27" fmla="*/ 176 h 255"/>
                              <a:gd name="T28" fmla="+- 0 2278 1859"/>
                              <a:gd name="T29" fmla="*/ T28 w 420"/>
                              <a:gd name="T30" fmla="+- 0 211 97"/>
                              <a:gd name="T31" fmla="*/ 211 h 255"/>
                              <a:gd name="T32" fmla="+- 0 2277 1859"/>
                              <a:gd name="T33" fmla="*/ T32 w 420"/>
                              <a:gd name="T34" fmla="+- 0 236 97"/>
                              <a:gd name="T35" fmla="*/ 236 h 255"/>
                              <a:gd name="T36" fmla="+- 0 2248 1859"/>
                              <a:gd name="T37" fmla="*/ T36 w 420"/>
                              <a:gd name="T38" fmla="+- 0 307 97"/>
                              <a:gd name="T39" fmla="*/ 307 h 255"/>
                              <a:gd name="T40" fmla="+- 0 2195 1859"/>
                              <a:gd name="T41" fmla="*/ T40 w 420"/>
                              <a:gd name="T42" fmla="+- 0 344 97"/>
                              <a:gd name="T43" fmla="*/ 344 h 255"/>
                              <a:gd name="T44" fmla="+- 0 1986 1859"/>
                              <a:gd name="T45" fmla="*/ T44 w 420"/>
                              <a:gd name="T46" fmla="+- 0 352 97"/>
                              <a:gd name="T47" fmla="*/ 352 h 255"/>
                              <a:gd name="T48" fmla="+- 0 1965 1859"/>
                              <a:gd name="T49" fmla="*/ T48 w 420"/>
                              <a:gd name="T50" fmla="+- 0 350 97"/>
                              <a:gd name="T51" fmla="*/ 350 h 255"/>
                              <a:gd name="T52" fmla="+- 0 1910 1859"/>
                              <a:gd name="T53" fmla="*/ T52 w 420"/>
                              <a:gd name="T54" fmla="+- 0 327 97"/>
                              <a:gd name="T55" fmla="*/ 327 h 255"/>
                              <a:gd name="T56" fmla="+- 0 1869 1859"/>
                              <a:gd name="T57" fmla="*/ T56 w 420"/>
                              <a:gd name="T58" fmla="+- 0 272 97"/>
                              <a:gd name="T59" fmla="*/ 272 h 255"/>
                              <a:gd name="T60" fmla="+- 0 1859 1859"/>
                              <a:gd name="T61" fmla="*/ T60 w 420"/>
                              <a:gd name="T62" fmla="+- 0 224 97"/>
                              <a:gd name="T63" fmla="*/ 22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93" o:spid="_x0000_s1026" style="position:absolute;margin-left:142.95pt;margin-top:1.1pt;width:21pt;height:12.75pt;z-index:-251429888;mso-position-horizontal-relative:page" coordorigin="1859,97"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">
                <v:shape id="Freeform 3802" o:spid="_x0000_s1027" style="position:absolute;left:1859;top:97;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JrxsUA&#10;AADdAAAADwAAAGRycy9kb3ducmV2LnhtbESPQWsCMRSE74X+h/AK3mpWq1W3RrELQqEnrRdvj83r&#10;ZmvysiSprv/eFAoeh5n5hlmue2fFmUJsPSsYDQsQxLXXLTcKDl/b5zmImJA1Ws+k4EoR1qvHhyWW&#10;2l94R+d9akSGcCxRgUmpK6WMtSGHceg74ux9++AwZRkaqQNeMtxZOS6KV+mw5bxgsKPKUH3a/zoF&#10;09nYbkbFpDr9fB67UNnd+5SMUoOnfvMGIlGf7uH/9odW8DJbTODvTX4C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smvGxQAAAN0AAAAPAAAAAAAAAAAAAAAAAJgCAABkcnMv&#10;ZG93bnJldi54bWxQSwUGAAAAAAQABAD1AAAAigMAAAAA&#10;" path="m,127l14,68,62,19,292,r21,1l369,25r41,54l419,114r-1,25l389,210r-53,37l127,255r-21,-2l51,230,10,175,,127xe" filled="f" strokecolor="#999" strokeweight=".26483mm">
                  <v:path arrowok="t" o:connecttype="custom" o:connectlocs="0,224;14,165;62,116;292,97;313,98;369,122;410,176;419,211;418,236;389,307;336,344;127,352;106,350;51,327;10,272;0,224" o:connectangles="0,0,0,0,0,0,0,0,0,0,0,0,0,0,0,0"/>
                </v:shape>
                <w10:wrap anchorx="page"/>
              </v:group>
            </w:pict>
          </mc:Fallback>
        </mc:AlternateContent>
      </w:r>
      <w:r w:rsidRPr="00A059EC">
        <w:t xml:space="preserve"> Hold</w:t>
      </w:r>
      <w:r w:rsidRPr="00A059EC">
        <w:rPr>
          <w:spacing w:val="11"/>
        </w:rPr>
        <w:t xml:space="preserve"> </w:t>
      </w:r>
      <w:r w:rsidRPr="00A059EC">
        <w:t>an</w:t>
      </w:r>
      <w:r w:rsidRPr="00A059EC">
        <w:rPr>
          <w:spacing w:val="12"/>
        </w:rPr>
        <w:t xml:space="preserve"> </w:t>
      </w:r>
      <w:r w:rsidRPr="00A059EC">
        <w:rPr>
          <w:spacing w:val="-1"/>
        </w:rPr>
        <w:t>I</w:t>
      </w:r>
      <w:r w:rsidRPr="00A059EC">
        <w:t>EP</w:t>
      </w:r>
      <w:r w:rsidRPr="00A059EC">
        <w:rPr>
          <w:spacing w:val="11"/>
        </w:rPr>
        <w:t xml:space="preserve"> </w:t>
      </w:r>
      <w:r w:rsidRPr="00A059EC">
        <w:t>mee</w:t>
      </w:r>
      <w:r w:rsidRPr="00A059EC">
        <w:rPr>
          <w:spacing w:val="-1"/>
        </w:rPr>
        <w:t>t</w:t>
      </w:r>
      <w:r w:rsidRPr="00A059EC">
        <w:t>ing</w:t>
      </w:r>
      <w:r w:rsidRPr="00A059EC">
        <w:rPr>
          <w:spacing w:val="12"/>
        </w:rPr>
        <w:t xml:space="preserve"> </w:t>
      </w:r>
      <w:r w:rsidRPr="00A059EC">
        <w:rPr>
          <w:spacing w:val="-1"/>
        </w:rPr>
        <w:t>f</w:t>
      </w:r>
      <w:r w:rsidRPr="00A059EC">
        <w:t>or</w:t>
      </w:r>
      <w:r w:rsidRPr="00A059EC">
        <w:rPr>
          <w:spacing w:val="11"/>
        </w:rPr>
        <w:t xml:space="preserve"> </w:t>
      </w:r>
      <w:r w:rsidRPr="00A059EC">
        <w:t>Dylan</w:t>
      </w:r>
      <w:r w:rsidRPr="00A059EC">
        <w:rPr>
          <w:spacing w:val="12"/>
        </w:rPr>
        <w:t xml:space="preserve"> </w:t>
      </w:r>
      <w:r w:rsidRPr="00A059EC">
        <w:rPr>
          <w:spacing w:val="-1"/>
        </w:rPr>
        <w:t>t</w:t>
      </w:r>
      <w:r w:rsidRPr="00A059EC">
        <w:t>o</w:t>
      </w:r>
      <w:r w:rsidRPr="00A059EC">
        <w:rPr>
          <w:spacing w:val="12"/>
        </w:rPr>
        <w:t xml:space="preserve"> </w:t>
      </w:r>
      <w:r w:rsidRPr="00A059EC">
        <w:t>de</w:t>
      </w:r>
      <w:r w:rsidRPr="00A059EC">
        <w:rPr>
          <w:spacing w:val="-1"/>
        </w:rPr>
        <w:t>t</w:t>
      </w:r>
      <w:r w:rsidRPr="00A059EC">
        <w:t>ermine</w:t>
      </w:r>
      <w:r w:rsidRPr="00A059EC">
        <w:rPr>
          <w:spacing w:val="11"/>
        </w:rPr>
        <w:t xml:space="preserve"> </w:t>
      </w:r>
      <w:r w:rsidRPr="00A059EC">
        <w:t>appropria</w:t>
      </w:r>
      <w:r w:rsidRPr="00A059EC">
        <w:rPr>
          <w:spacing w:val="-1"/>
        </w:rPr>
        <w:t>t</w:t>
      </w:r>
      <w:r w:rsidRPr="00A059EC">
        <w:t>e</w:t>
      </w:r>
      <w:r w:rsidRPr="00A059EC">
        <w:rPr>
          <w:spacing w:val="12"/>
        </w:rPr>
        <w:t xml:space="preserve"> </w:t>
      </w:r>
      <w:r w:rsidRPr="00A059EC">
        <w:t>services</w:t>
      </w:r>
      <w:r w:rsidRPr="00A059EC">
        <w:rPr>
          <w:spacing w:val="11"/>
        </w:rPr>
        <w:t xml:space="preserve"> </w:t>
      </w:r>
      <w:r w:rsidRPr="00A059EC">
        <w:t>and</w:t>
      </w:r>
      <w:r w:rsidRPr="00A059EC">
        <w:rPr>
          <w:spacing w:val="12"/>
        </w:rPr>
        <w:t xml:space="preserve"> </w:t>
      </w:r>
      <w:r w:rsidRPr="00A059EC">
        <w:t>suppor</w:t>
      </w:r>
      <w:r w:rsidRPr="00A059EC">
        <w:rPr>
          <w:spacing w:val="-1"/>
        </w:rPr>
        <w:t>t</w:t>
      </w:r>
      <w:r w:rsidRPr="00A059EC">
        <w:t>s</w:t>
      </w:r>
      <w:proofErr w:type="gramStart"/>
      <w:r w:rsidRPr="00A059EC">
        <w:t>.</w:t>
      </w:r>
      <w:r w:rsidRPr="00A059EC">
        <w:rPr>
          <w:spacing w:val="11"/>
        </w:rPr>
        <w:t xml:space="preserve"> </w:t>
      </w:r>
      <w:proofErr w:type="gramEnd"/>
      <w:r w:rsidRPr="00A059EC">
        <w:t>During</w:t>
      </w:r>
      <w:r w:rsidRPr="00A059EC">
        <w:rPr>
          <w:spacing w:val="12"/>
        </w:rPr>
        <w:t xml:space="preserve"> </w:t>
      </w:r>
      <w:r w:rsidRPr="00A059EC">
        <w:rPr>
          <w:spacing w:val="-1"/>
        </w:rPr>
        <w:t>t</w:t>
      </w:r>
      <w:r w:rsidRPr="00A059EC">
        <w:t>he</w:t>
      </w:r>
      <w:r w:rsidRPr="00A059EC">
        <w:rPr>
          <w:w w:val="102"/>
        </w:rPr>
        <w:t xml:space="preserve"> </w:t>
      </w:r>
      <w:r w:rsidRPr="00A059EC">
        <w:t>mee</w:t>
      </w:r>
      <w:r w:rsidRPr="00A059EC">
        <w:rPr>
          <w:spacing w:val="-1"/>
        </w:rPr>
        <w:t>t</w:t>
      </w:r>
      <w:r w:rsidRPr="00A059EC">
        <w:t>ing,</w:t>
      </w:r>
      <w:r w:rsidRPr="00A059EC">
        <w:rPr>
          <w:spacing w:val="9"/>
        </w:rPr>
        <w:t xml:space="preserve"> </w:t>
      </w:r>
      <w:r w:rsidRPr="00A059EC">
        <w:t>have</w:t>
      </w:r>
      <w:r w:rsidRPr="00A059EC">
        <w:rPr>
          <w:spacing w:val="10"/>
        </w:rPr>
        <w:t xml:space="preserve"> </w:t>
      </w:r>
      <w:r w:rsidRPr="00A059EC">
        <w:t>Dylan</w:t>
      </w:r>
      <w:r w:rsidRPr="00A059EC">
        <w:rPr>
          <w:spacing w:val="10"/>
        </w:rPr>
        <w:t xml:space="preserve"> </w:t>
      </w:r>
      <w:r w:rsidRPr="00A059EC">
        <w:t>sign</w:t>
      </w:r>
      <w:r w:rsidRPr="00A059EC">
        <w:rPr>
          <w:spacing w:val="9"/>
        </w:rPr>
        <w:t xml:space="preserve"> </w:t>
      </w:r>
      <w:r w:rsidRPr="00A059EC">
        <w:t>a</w:t>
      </w:r>
      <w:r w:rsidRPr="00A059EC">
        <w:rPr>
          <w:spacing w:val="10"/>
        </w:rPr>
        <w:t xml:space="preserve"> </w:t>
      </w:r>
      <w:r w:rsidRPr="00A059EC">
        <w:t>behavior</w:t>
      </w:r>
      <w:r w:rsidRPr="00A059EC">
        <w:rPr>
          <w:spacing w:val="10"/>
        </w:rPr>
        <w:t xml:space="preserve"> </w:t>
      </w:r>
      <w:r w:rsidRPr="00A059EC">
        <w:t>con</w:t>
      </w:r>
      <w:r w:rsidRPr="00A059EC">
        <w:rPr>
          <w:spacing w:val="-1"/>
        </w:rPr>
        <w:t>t</w:t>
      </w:r>
      <w:r w:rsidRPr="00A059EC">
        <w:t>ract</w:t>
      </w:r>
      <w:r w:rsidRPr="00A059EC">
        <w:rPr>
          <w:spacing w:val="9"/>
        </w:rPr>
        <w:t xml:space="preserve"> </w:t>
      </w:r>
      <w:r w:rsidRPr="00A059EC">
        <w:t>which</w:t>
      </w:r>
      <w:r w:rsidRPr="00A059EC">
        <w:rPr>
          <w:spacing w:val="10"/>
        </w:rPr>
        <w:t xml:space="preserve"> </w:t>
      </w:r>
      <w:r w:rsidRPr="00A059EC">
        <w:t>s</w:t>
      </w:r>
      <w:r w:rsidRPr="00A059EC">
        <w:rPr>
          <w:spacing w:val="-1"/>
        </w:rPr>
        <w:t>t</w:t>
      </w:r>
      <w:r w:rsidRPr="00A059EC">
        <w:t>a</w:t>
      </w:r>
      <w:r w:rsidRPr="00A059EC">
        <w:rPr>
          <w:spacing w:val="-1"/>
        </w:rPr>
        <w:t>t</w:t>
      </w:r>
      <w:r w:rsidRPr="00A059EC">
        <w:t>es</w:t>
      </w:r>
      <w:r w:rsidRPr="00A059EC">
        <w:rPr>
          <w:spacing w:val="10"/>
        </w:rPr>
        <w:t xml:space="preserve"> </w:t>
      </w:r>
      <w:r w:rsidRPr="00A059EC">
        <w:rPr>
          <w:spacing w:val="-1"/>
        </w:rPr>
        <w:t>t</w:t>
      </w:r>
      <w:r w:rsidRPr="00A059EC">
        <w:t>hat</w:t>
      </w:r>
      <w:r w:rsidRPr="00A059EC">
        <w:rPr>
          <w:spacing w:val="10"/>
        </w:rPr>
        <w:t xml:space="preserve"> </w:t>
      </w:r>
      <w:r w:rsidRPr="00A059EC">
        <w:t>he</w:t>
      </w:r>
      <w:r w:rsidRPr="00A059EC">
        <w:rPr>
          <w:spacing w:val="9"/>
        </w:rPr>
        <w:t xml:space="preserve"> </w:t>
      </w:r>
      <w:r w:rsidRPr="00A059EC">
        <w:t>will</w:t>
      </w:r>
      <w:r w:rsidRPr="00A059EC">
        <w:rPr>
          <w:spacing w:val="10"/>
        </w:rPr>
        <w:t xml:space="preserve"> </w:t>
      </w:r>
      <w:r w:rsidRPr="00A059EC">
        <w:t>abide</w:t>
      </w:r>
      <w:r w:rsidRPr="00A059EC">
        <w:rPr>
          <w:spacing w:val="10"/>
        </w:rPr>
        <w:t xml:space="preserve"> </w:t>
      </w:r>
      <w:r w:rsidRPr="00A059EC">
        <w:t>by</w:t>
      </w:r>
      <w:r w:rsidRPr="00A059EC">
        <w:rPr>
          <w:spacing w:val="9"/>
        </w:rPr>
        <w:t xml:space="preserve"> </w:t>
      </w:r>
      <w:r w:rsidRPr="00A059EC">
        <w:t>all</w:t>
      </w:r>
      <w:r w:rsidRPr="00A059EC">
        <w:rPr>
          <w:spacing w:val="10"/>
        </w:rPr>
        <w:t xml:space="preserve"> </w:t>
      </w:r>
      <w:r w:rsidRPr="00A059EC">
        <w:t>school</w:t>
      </w:r>
      <w:r w:rsidRPr="00A059EC">
        <w:rPr>
          <w:spacing w:val="10"/>
        </w:rPr>
        <w:t xml:space="preserve"> </w:t>
      </w:r>
      <w:r w:rsidRPr="00A059EC">
        <w:t>rules</w:t>
      </w:r>
      <w:r w:rsidRPr="00A059EC">
        <w:rPr>
          <w:spacing w:val="10"/>
        </w:rPr>
        <w:t xml:space="preserve"> </w:t>
      </w:r>
      <w:r w:rsidRPr="00A059EC">
        <w:t>and</w:t>
      </w:r>
      <w:r w:rsidRPr="00A059EC">
        <w:rPr>
          <w:w w:val="102"/>
        </w:rPr>
        <w:t xml:space="preserve"> </w:t>
      </w:r>
      <w:r w:rsidRPr="00A059EC">
        <w:t>expec</w:t>
      </w:r>
      <w:r w:rsidRPr="00A059EC">
        <w:rPr>
          <w:spacing w:val="-1"/>
        </w:rPr>
        <w:t>t</w:t>
      </w:r>
      <w:r w:rsidRPr="00A059EC">
        <w:t>a</w:t>
      </w:r>
      <w:r w:rsidRPr="00A059EC">
        <w:rPr>
          <w:spacing w:val="-1"/>
        </w:rPr>
        <w:t>t</w:t>
      </w:r>
      <w:r w:rsidRPr="00A059EC">
        <w:t>ions</w:t>
      </w:r>
      <w:r w:rsidRPr="00A059EC">
        <w:rPr>
          <w:spacing w:val="8"/>
        </w:rPr>
        <w:t xml:space="preserve"> </w:t>
      </w:r>
      <w:r w:rsidRPr="00A059EC">
        <w:t>and</w:t>
      </w:r>
      <w:r w:rsidRPr="00A059EC">
        <w:rPr>
          <w:spacing w:val="8"/>
        </w:rPr>
        <w:t xml:space="preserve"> </w:t>
      </w:r>
      <w:r w:rsidRPr="00A059EC">
        <w:t>if</w:t>
      </w:r>
      <w:r w:rsidRPr="00A059EC">
        <w:rPr>
          <w:spacing w:val="9"/>
        </w:rPr>
        <w:t xml:space="preserve"> </w:t>
      </w:r>
      <w:r w:rsidRPr="00A059EC">
        <w:t>he</w:t>
      </w:r>
      <w:r w:rsidRPr="00A059EC">
        <w:rPr>
          <w:spacing w:val="8"/>
        </w:rPr>
        <w:t xml:space="preserve"> </w:t>
      </w:r>
      <w:r w:rsidRPr="00A059EC">
        <w:t>has</w:t>
      </w:r>
      <w:r w:rsidRPr="00A059EC">
        <w:rPr>
          <w:spacing w:val="9"/>
        </w:rPr>
        <w:t xml:space="preserve"> </w:t>
      </w:r>
      <w:r w:rsidRPr="00A059EC">
        <w:t>done</w:t>
      </w:r>
      <w:r w:rsidRPr="00A059EC">
        <w:rPr>
          <w:spacing w:val="8"/>
        </w:rPr>
        <w:t xml:space="preserve"> </w:t>
      </w:r>
      <w:r w:rsidRPr="00A059EC">
        <w:rPr>
          <w:spacing w:val="-1"/>
        </w:rPr>
        <w:t>t</w:t>
      </w:r>
      <w:r w:rsidRPr="00A059EC">
        <w:t>his</w:t>
      </w:r>
      <w:r w:rsidRPr="00A059EC">
        <w:rPr>
          <w:spacing w:val="8"/>
        </w:rPr>
        <w:t xml:space="preserve"> </w:t>
      </w:r>
      <w:r w:rsidRPr="00A059EC">
        <w:t>by</w:t>
      </w:r>
      <w:r w:rsidRPr="00A059EC">
        <w:rPr>
          <w:spacing w:val="9"/>
        </w:rPr>
        <w:t xml:space="preserve"> </w:t>
      </w:r>
      <w:r w:rsidRPr="00A059EC">
        <w:t>a</w:t>
      </w:r>
      <w:r w:rsidRPr="00A059EC">
        <w:rPr>
          <w:spacing w:val="8"/>
        </w:rPr>
        <w:t xml:space="preserve"> </w:t>
      </w:r>
      <w:r w:rsidRPr="00A059EC">
        <w:t>cer</w:t>
      </w:r>
      <w:r w:rsidRPr="00A059EC">
        <w:rPr>
          <w:spacing w:val="-1"/>
        </w:rPr>
        <w:t>t</w:t>
      </w:r>
      <w:r w:rsidRPr="00A059EC">
        <w:t>ain</w:t>
      </w:r>
      <w:r w:rsidRPr="00A059EC">
        <w:rPr>
          <w:spacing w:val="9"/>
        </w:rPr>
        <w:t xml:space="preserve"> </w:t>
      </w:r>
      <w:r w:rsidRPr="00A059EC">
        <w:t>da</w:t>
      </w:r>
      <w:r w:rsidRPr="00A059EC">
        <w:rPr>
          <w:spacing w:val="-1"/>
        </w:rPr>
        <w:t>t</w:t>
      </w:r>
      <w:r w:rsidRPr="00A059EC">
        <w:t>e,</w:t>
      </w:r>
      <w:r w:rsidRPr="00A059EC">
        <w:rPr>
          <w:spacing w:val="8"/>
        </w:rPr>
        <w:t xml:space="preserve"> </w:t>
      </w:r>
      <w:r w:rsidRPr="00A059EC">
        <w:t>he</w:t>
      </w:r>
      <w:r w:rsidRPr="00A059EC">
        <w:rPr>
          <w:spacing w:val="8"/>
        </w:rPr>
        <w:t xml:space="preserve"> </w:t>
      </w:r>
      <w:r w:rsidRPr="00A059EC">
        <w:t>will</w:t>
      </w:r>
      <w:r w:rsidRPr="00A059EC">
        <w:rPr>
          <w:spacing w:val="9"/>
        </w:rPr>
        <w:t xml:space="preserve"> </w:t>
      </w:r>
      <w:r w:rsidRPr="00A059EC">
        <w:t>have</w:t>
      </w:r>
      <w:r w:rsidRPr="00A059EC">
        <w:rPr>
          <w:spacing w:val="8"/>
        </w:rPr>
        <w:t xml:space="preserve"> </w:t>
      </w:r>
      <w:r w:rsidRPr="00A059EC">
        <w:rPr>
          <w:spacing w:val="-1"/>
        </w:rPr>
        <w:t>t</w:t>
      </w:r>
      <w:r w:rsidRPr="00A059EC">
        <w:t>he</w:t>
      </w:r>
      <w:r w:rsidRPr="00A059EC">
        <w:rPr>
          <w:spacing w:val="9"/>
        </w:rPr>
        <w:t xml:space="preserve"> </w:t>
      </w:r>
      <w:r w:rsidRPr="00A059EC">
        <w:t>same</w:t>
      </w:r>
      <w:r w:rsidRPr="00A059EC">
        <w:rPr>
          <w:spacing w:val="8"/>
        </w:rPr>
        <w:t xml:space="preserve"> </w:t>
      </w:r>
      <w:r w:rsidRPr="00A059EC">
        <w:t>righ</w:t>
      </w:r>
      <w:r w:rsidRPr="00A059EC">
        <w:rPr>
          <w:spacing w:val="-1"/>
        </w:rPr>
        <w:t>t</w:t>
      </w:r>
      <w:r w:rsidRPr="00A059EC">
        <w:t>s</w:t>
      </w:r>
      <w:r w:rsidRPr="00A059EC">
        <w:rPr>
          <w:spacing w:val="8"/>
        </w:rPr>
        <w:t xml:space="preserve"> </w:t>
      </w:r>
      <w:r w:rsidRPr="00A059EC">
        <w:t>as</w:t>
      </w:r>
      <w:r w:rsidRPr="00A059EC">
        <w:rPr>
          <w:spacing w:val="9"/>
        </w:rPr>
        <w:t xml:space="preserve"> </w:t>
      </w:r>
      <w:r w:rsidRPr="00A059EC">
        <w:t>any</w:t>
      </w:r>
      <w:r w:rsidRPr="00A059EC">
        <w:rPr>
          <w:spacing w:val="8"/>
        </w:rPr>
        <w:t xml:space="preserve"> </w:t>
      </w:r>
      <w:r w:rsidRPr="00A059EC">
        <w:t>o</w:t>
      </w:r>
      <w:r w:rsidRPr="00A059EC">
        <w:rPr>
          <w:spacing w:val="-1"/>
        </w:rPr>
        <w:t>t</w:t>
      </w:r>
      <w:r w:rsidRPr="00A059EC">
        <w:t>her</w:t>
      </w:r>
      <w:r w:rsidRPr="00A059EC">
        <w:rPr>
          <w:w w:val="102"/>
        </w:rPr>
        <w:t xml:space="preserve"> </w:t>
      </w:r>
      <w:r w:rsidRPr="00A059EC">
        <w:t>s</w:t>
      </w:r>
      <w:r w:rsidRPr="00A059EC">
        <w:rPr>
          <w:spacing w:val="-1"/>
        </w:rPr>
        <w:t>t</w:t>
      </w:r>
      <w:r w:rsidRPr="00A059EC">
        <w:t>udent</w:t>
      </w:r>
      <w:r w:rsidRPr="00A059EC">
        <w:rPr>
          <w:spacing w:val="16"/>
        </w:rPr>
        <w:t xml:space="preserve"> </w:t>
      </w:r>
      <w:r w:rsidRPr="00A059EC">
        <w:t>on</w:t>
      </w:r>
      <w:r w:rsidRPr="00A059EC">
        <w:rPr>
          <w:spacing w:val="17"/>
        </w:rPr>
        <w:t xml:space="preserve"> </w:t>
      </w:r>
      <w:r w:rsidRPr="00A059EC">
        <w:t>campus.</w:t>
      </w:r>
    </w:p>
    <w:p w14:paraId="63183338" w14:textId="77777777" w:rsidR="006B398B" w:rsidRPr="00A059EC" w:rsidRDefault="006B398B" w:rsidP="00A059EC">
      <w:pPr>
        <w:pStyle w:val="APA"/>
        <w:spacing w:line="240" w:lineRule="auto"/>
      </w:pPr>
      <w:r w:rsidRPr="00A059EC">
        <w:rPr>
          <w:noProof/>
        </w:rPr>
        <w:lastRenderedPageBreak/>
        <mc:AlternateContent>
          <mc:Choice Requires="wpg">
            <w:drawing>
              <wp:anchor distT="0" distB="0" distL="114300" distR="114300" simplePos="0" relativeHeight="251887616" behindDoc="1" locked="0" layoutInCell="1" allowOverlap="1" wp14:anchorId="261B98B2" wp14:editId="0BBD9C30">
                <wp:simplePos x="0" y="0"/>
                <wp:positionH relativeFrom="page">
                  <wp:posOffset>1815465</wp:posOffset>
                </wp:positionH>
                <wp:positionV relativeFrom="paragraph">
                  <wp:posOffset>7620</wp:posOffset>
                </wp:positionV>
                <wp:extent cx="266700" cy="161925"/>
                <wp:effectExtent l="0" t="0" r="19050" b="28575"/>
                <wp:wrapNone/>
                <wp:docPr id="3791" name="Group 37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7"/>
                          <a:chExt cx="420" cy="255"/>
                        </a:xfrm>
                      </wpg:grpSpPr>
                      <wps:wsp>
                        <wps:cNvPr id="3792" name="Freeform 3804"/>
                        <wps:cNvSpPr>
                          <a:spLocks/>
                        </wps:cNvSpPr>
                        <wps:spPr bwMode="auto">
                          <a:xfrm>
                            <a:off x="1859" y="87"/>
                            <a:ext cx="420" cy="255"/>
                          </a:xfrm>
                          <a:custGeom>
                            <a:avLst/>
                            <a:gdLst>
                              <a:gd name="T0" fmla="+- 0 1859 1859"/>
                              <a:gd name="T1" fmla="*/ T0 w 420"/>
                              <a:gd name="T2" fmla="+- 0 214 87"/>
                              <a:gd name="T3" fmla="*/ 214 h 255"/>
                              <a:gd name="T4" fmla="+- 0 1873 1859"/>
                              <a:gd name="T5" fmla="*/ T4 w 420"/>
                              <a:gd name="T6" fmla="+- 0 155 87"/>
                              <a:gd name="T7" fmla="*/ 155 h 255"/>
                              <a:gd name="T8" fmla="+- 0 1921 1859"/>
                              <a:gd name="T9" fmla="*/ T8 w 420"/>
                              <a:gd name="T10" fmla="+- 0 106 87"/>
                              <a:gd name="T11" fmla="*/ 106 h 255"/>
                              <a:gd name="T12" fmla="+- 0 2151 1859"/>
                              <a:gd name="T13" fmla="*/ T12 w 420"/>
                              <a:gd name="T14" fmla="+- 0 87 87"/>
                              <a:gd name="T15" fmla="*/ 87 h 255"/>
                              <a:gd name="T16" fmla="+- 0 2172 1859"/>
                              <a:gd name="T17" fmla="*/ T16 w 420"/>
                              <a:gd name="T18" fmla="+- 0 88 87"/>
                              <a:gd name="T19" fmla="*/ 88 h 255"/>
                              <a:gd name="T20" fmla="+- 0 2228 1859"/>
                              <a:gd name="T21" fmla="*/ T20 w 420"/>
                              <a:gd name="T22" fmla="+- 0 112 87"/>
                              <a:gd name="T23" fmla="*/ 112 h 255"/>
                              <a:gd name="T24" fmla="+- 0 2269 1859"/>
                              <a:gd name="T25" fmla="*/ T24 w 420"/>
                              <a:gd name="T26" fmla="+- 0 166 87"/>
                              <a:gd name="T27" fmla="*/ 166 h 255"/>
                              <a:gd name="T28" fmla="+- 0 2278 1859"/>
                              <a:gd name="T29" fmla="*/ T28 w 420"/>
                              <a:gd name="T30" fmla="+- 0 201 87"/>
                              <a:gd name="T31" fmla="*/ 201 h 255"/>
                              <a:gd name="T32" fmla="+- 0 2277 1859"/>
                              <a:gd name="T33" fmla="*/ T32 w 420"/>
                              <a:gd name="T34" fmla="+- 0 226 87"/>
                              <a:gd name="T35" fmla="*/ 226 h 255"/>
                              <a:gd name="T36" fmla="+- 0 2248 1859"/>
                              <a:gd name="T37" fmla="*/ T36 w 420"/>
                              <a:gd name="T38" fmla="+- 0 297 87"/>
                              <a:gd name="T39" fmla="*/ 297 h 255"/>
                              <a:gd name="T40" fmla="+- 0 2195 1859"/>
                              <a:gd name="T41" fmla="*/ T40 w 420"/>
                              <a:gd name="T42" fmla="+- 0 334 87"/>
                              <a:gd name="T43" fmla="*/ 334 h 255"/>
                              <a:gd name="T44" fmla="+- 0 1986 1859"/>
                              <a:gd name="T45" fmla="*/ T44 w 420"/>
                              <a:gd name="T46" fmla="+- 0 342 87"/>
                              <a:gd name="T47" fmla="*/ 342 h 255"/>
                              <a:gd name="T48" fmla="+- 0 1965 1859"/>
                              <a:gd name="T49" fmla="*/ T48 w 420"/>
                              <a:gd name="T50" fmla="+- 0 340 87"/>
                              <a:gd name="T51" fmla="*/ 340 h 255"/>
                              <a:gd name="T52" fmla="+- 0 1910 1859"/>
                              <a:gd name="T53" fmla="*/ T52 w 420"/>
                              <a:gd name="T54" fmla="+- 0 317 87"/>
                              <a:gd name="T55" fmla="*/ 317 h 255"/>
                              <a:gd name="T56" fmla="+- 0 1869 1859"/>
                              <a:gd name="T57" fmla="*/ T56 w 420"/>
                              <a:gd name="T58" fmla="+- 0 262 87"/>
                              <a:gd name="T59" fmla="*/ 262 h 255"/>
                              <a:gd name="T60" fmla="+- 0 1859 1859"/>
                              <a:gd name="T61" fmla="*/ T60 w 420"/>
                              <a:gd name="T62" fmla="+- 0 214 87"/>
                              <a:gd name="T63" fmla="*/ 21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91" o:spid="_x0000_s1026" style="position:absolute;margin-left:142.95pt;margin-top:.6pt;width:21pt;height:12.75pt;z-index:-251428864;mso-position-horizontal-relative:page" coordorigin="1859,87"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">
                <v:shape id="Freeform 3804" o:spid="_x0000_s1027" style="position:absolute;left:1859;top:87;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dWKcYA&#10;AADdAAAADwAAAGRycy9kb3ducmV2LnhtbESPT0sDMRTE74LfITzBm812tbbdNi11QRA89c+lt8fm&#10;dbNt8rIksV2/vREEj8PM/IZZrgdnxZVC7DwrGI8KEMSN1x23Cg7796cZiJiQNVrPpOCbIqxX93dL&#10;rLS/8Zauu9SKDOFYoQKTUl9JGRtDDuPI98TZO/ngMGUZWqkD3jLcWVkWxat02HFeMNhTbai57L6c&#10;gsm0tJtx8VJfzp/HPtR2+zYho9Tjw7BZgEg0pP/wX/tDK3iezkv4fZOfgF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dWKcYAAADdAAAADwAAAAAAAAAAAAAAAACYAgAAZHJz&#10;L2Rvd25yZXYueG1sUEsFBgAAAAAEAAQA9QAAAIsDAAAAAA==&#10;" path="m,127l14,68,62,19,292,r21,1l369,25r41,54l419,114r-1,25l389,210r-53,37l127,255r-21,-2l51,230,10,175,,127xe" filled="f" strokecolor="#999" strokeweight=".26483mm">
                  <v:path arrowok="t" o:connecttype="custom" o:connectlocs="0,214;14,155;62,106;292,87;313,88;369,112;410,166;419,201;418,226;389,297;336,334;127,342;106,340;51,317;10,262;0,214" o:connectangles="0,0,0,0,0,0,0,0,0,0,0,0,0,0,0,0"/>
                </v:shape>
                <w10:wrap anchorx="page"/>
              </v:group>
            </w:pict>
          </mc:Fallback>
        </mc:AlternateContent>
      </w:r>
      <w:r w:rsidRPr="00A059EC">
        <w:t xml:space="preserve"> Hold</w:t>
      </w:r>
      <w:r w:rsidRPr="00A059EC">
        <w:rPr>
          <w:spacing w:val="11"/>
        </w:rPr>
        <w:t xml:space="preserve"> </w:t>
      </w:r>
      <w:r w:rsidRPr="00A059EC">
        <w:t>an</w:t>
      </w:r>
      <w:r w:rsidRPr="00A059EC">
        <w:rPr>
          <w:spacing w:val="12"/>
        </w:rPr>
        <w:t xml:space="preserve"> </w:t>
      </w:r>
      <w:r w:rsidRPr="00A059EC">
        <w:rPr>
          <w:spacing w:val="-1"/>
        </w:rPr>
        <w:t>I</w:t>
      </w:r>
      <w:r w:rsidRPr="00A059EC">
        <w:t>EP</w:t>
      </w:r>
      <w:r w:rsidRPr="00A059EC">
        <w:rPr>
          <w:spacing w:val="11"/>
        </w:rPr>
        <w:t xml:space="preserve"> </w:t>
      </w:r>
      <w:r w:rsidRPr="00A059EC">
        <w:t>mee</w:t>
      </w:r>
      <w:r w:rsidRPr="00A059EC">
        <w:rPr>
          <w:spacing w:val="-1"/>
        </w:rPr>
        <w:t>t</w:t>
      </w:r>
      <w:r w:rsidRPr="00A059EC">
        <w:t>ing</w:t>
      </w:r>
      <w:r w:rsidRPr="00A059EC">
        <w:rPr>
          <w:spacing w:val="12"/>
        </w:rPr>
        <w:t xml:space="preserve"> </w:t>
      </w:r>
      <w:r w:rsidRPr="00A059EC">
        <w:rPr>
          <w:spacing w:val="-1"/>
        </w:rPr>
        <w:t>f</w:t>
      </w:r>
      <w:r w:rsidRPr="00A059EC">
        <w:t>or</w:t>
      </w:r>
      <w:r w:rsidRPr="00A059EC">
        <w:rPr>
          <w:spacing w:val="11"/>
        </w:rPr>
        <w:t xml:space="preserve"> </w:t>
      </w:r>
      <w:r w:rsidRPr="00A059EC">
        <w:t>Dylan</w:t>
      </w:r>
      <w:r w:rsidRPr="00A059EC">
        <w:rPr>
          <w:spacing w:val="12"/>
        </w:rPr>
        <w:t xml:space="preserve"> </w:t>
      </w:r>
      <w:r w:rsidRPr="00A059EC">
        <w:rPr>
          <w:spacing w:val="-1"/>
        </w:rPr>
        <w:t>t</w:t>
      </w:r>
      <w:r w:rsidRPr="00A059EC">
        <w:t>o</w:t>
      </w:r>
      <w:r w:rsidRPr="00A059EC">
        <w:rPr>
          <w:spacing w:val="11"/>
        </w:rPr>
        <w:t xml:space="preserve"> </w:t>
      </w:r>
      <w:r w:rsidRPr="00A059EC">
        <w:t>de</w:t>
      </w:r>
      <w:r w:rsidRPr="00A059EC">
        <w:rPr>
          <w:spacing w:val="-1"/>
        </w:rPr>
        <w:t>t</w:t>
      </w:r>
      <w:r w:rsidRPr="00A059EC">
        <w:t>ermine</w:t>
      </w:r>
      <w:r w:rsidRPr="00A059EC">
        <w:rPr>
          <w:spacing w:val="12"/>
        </w:rPr>
        <w:t xml:space="preserve"> </w:t>
      </w:r>
      <w:r w:rsidRPr="00A059EC">
        <w:t>appropria</w:t>
      </w:r>
      <w:r w:rsidRPr="00A059EC">
        <w:rPr>
          <w:spacing w:val="-1"/>
        </w:rPr>
        <w:t>t</w:t>
      </w:r>
      <w:r w:rsidRPr="00A059EC">
        <w:t>e</w:t>
      </w:r>
      <w:r w:rsidRPr="00A059EC">
        <w:rPr>
          <w:spacing w:val="11"/>
        </w:rPr>
        <w:t xml:space="preserve"> </w:t>
      </w:r>
      <w:r w:rsidRPr="00A059EC">
        <w:t>services</w:t>
      </w:r>
      <w:r w:rsidRPr="00A059EC">
        <w:rPr>
          <w:spacing w:val="12"/>
        </w:rPr>
        <w:t xml:space="preserve"> </w:t>
      </w:r>
      <w:r w:rsidRPr="00A059EC">
        <w:t>and</w:t>
      </w:r>
      <w:r w:rsidRPr="00A059EC">
        <w:rPr>
          <w:spacing w:val="11"/>
        </w:rPr>
        <w:t xml:space="preserve"> </w:t>
      </w:r>
      <w:r w:rsidRPr="00A059EC">
        <w:t>suppor</w:t>
      </w:r>
      <w:r w:rsidRPr="00A059EC">
        <w:rPr>
          <w:spacing w:val="-1"/>
        </w:rPr>
        <w:t>t</w:t>
      </w:r>
      <w:r w:rsidRPr="00A059EC">
        <w:t>s</w:t>
      </w:r>
      <w:proofErr w:type="gramStart"/>
      <w:r w:rsidRPr="00A059EC">
        <w:t>.</w:t>
      </w:r>
      <w:r w:rsidRPr="00A059EC">
        <w:rPr>
          <w:spacing w:val="12"/>
        </w:rPr>
        <w:t xml:space="preserve"> </w:t>
      </w:r>
      <w:proofErr w:type="gramEnd"/>
      <w:r w:rsidRPr="00A059EC">
        <w:t>Explain</w:t>
      </w:r>
      <w:r w:rsidRPr="00A059EC">
        <w:rPr>
          <w:spacing w:val="11"/>
        </w:rPr>
        <w:t xml:space="preserve"> </w:t>
      </w:r>
      <w:r w:rsidRPr="00A059EC">
        <w:rPr>
          <w:spacing w:val="-1"/>
        </w:rPr>
        <w:t>t</w:t>
      </w:r>
      <w:r w:rsidRPr="00A059EC">
        <w:t>o</w:t>
      </w:r>
      <w:r w:rsidRPr="00A059EC">
        <w:rPr>
          <w:w w:val="102"/>
        </w:rPr>
        <w:t xml:space="preserve"> </w:t>
      </w:r>
      <w:r w:rsidRPr="00A059EC">
        <w:t>Dylan</w:t>
      </w:r>
      <w:r w:rsidRPr="00A059EC">
        <w:rPr>
          <w:spacing w:val="10"/>
        </w:rPr>
        <w:t xml:space="preserve"> </w:t>
      </w:r>
      <w:r w:rsidRPr="00A059EC">
        <w:t>what</w:t>
      </w:r>
      <w:r w:rsidRPr="00A059EC">
        <w:rPr>
          <w:spacing w:val="11"/>
        </w:rPr>
        <w:t xml:space="preserve"> </w:t>
      </w:r>
      <w:r w:rsidRPr="00A059EC">
        <w:rPr>
          <w:spacing w:val="-1"/>
        </w:rPr>
        <w:t>t</w:t>
      </w:r>
      <w:r w:rsidRPr="00A059EC">
        <w:t>he</w:t>
      </w:r>
      <w:r w:rsidRPr="00A059EC">
        <w:rPr>
          <w:spacing w:val="11"/>
        </w:rPr>
        <w:t xml:space="preserve"> </w:t>
      </w:r>
      <w:r w:rsidRPr="00A059EC">
        <w:t>school</w:t>
      </w:r>
      <w:r w:rsidRPr="00A059EC">
        <w:rPr>
          <w:spacing w:val="11"/>
        </w:rPr>
        <w:t xml:space="preserve"> </w:t>
      </w:r>
      <w:r w:rsidRPr="00A059EC">
        <w:t>rules</w:t>
      </w:r>
      <w:r w:rsidRPr="00A059EC">
        <w:rPr>
          <w:spacing w:val="10"/>
        </w:rPr>
        <w:t xml:space="preserve"> </w:t>
      </w:r>
      <w:r w:rsidRPr="00A059EC">
        <w:t>are</w:t>
      </w:r>
      <w:r w:rsidRPr="00A059EC">
        <w:rPr>
          <w:spacing w:val="11"/>
        </w:rPr>
        <w:t xml:space="preserve"> </w:t>
      </w:r>
      <w:r w:rsidRPr="00A059EC">
        <w:t>and</w:t>
      </w:r>
      <w:r w:rsidRPr="00A059EC">
        <w:rPr>
          <w:spacing w:val="11"/>
        </w:rPr>
        <w:t xml:space="preserve"> </w:t>
      </w:r>
      <w:r w:rsidRPr="00A059EC">
        <w:rPr>
          <w:spacing w:val="-1"/>
        </w:rPr>
        <w:t>t</w:t>
      </w:r>
      <w:r w:rsidRPr="00A059EC">
        <w:t>he</w:t>
      </w:r>
      <w:r w:rsidRPr="00A059EC">
        <w:rPr>
          <w:spacing w:val="11"/>
        </w:rPr>
        <w:t xml:space="preserve"> </w:t>
      </w:r>
      <w:r w:rsidRPr="00A059EC">
        <w:t>consequences</w:t>
      </w:r>
      <w:r w:rsidRPr="00A059EC">
        <w:rPr>
          <w:spacing w:val="10"/>
        </w:rPr>
        <w:t xml:space="preserve"> </w:t>
      </w:r>
      <w:r w:rsidRPr="00A059EC">
        <w:rPr>
          <w:spacing w:val="-1"/>
        </w:rPr>
        <w:t>f</w:t>
      </w:r>
      <w:r w:rsidRPr="00A059EC">
        <w:t>or</w:t>
      </w:r>
      <w:r w:rsidRPr="00A059EC">
        <w:rPr>
          <w:spacing w:val="11"/>
        </w:rPr>
        <w:t xml:space="preserve"> </w:t>
      </w:r>
      <w:r w:rsidRPr="00A059EC">
        <w:t>not</w:t>
      </w:r>
      <w:r w:rsidRPr="00A059EC">
        <w:rPr>
          <w:spacing w:val="11"/>
        </w:rPr>
        <w:t xml:space="preserve"> </w:t>
      </w:r>
      <w:r w:rsidRPr="00A059EC">
        <w:rPr>
          <w:spacing w:val="-1"/>
        </w:rPr>
        <w:t>f</w:t>
      </w:r>
      <w:r w:rsidRPr="00A059EC">
        <w:t>ollowing</w:t>
      </w:r>
      <w:r w:rsidRPr="00A059EC">
        <w:rPr>
          <w:spacing w:val="11"/>
        </w:rPr>
        <w:t xml:space="preserve"> </w:t>
      </w:r>
      <w:r w:rsidRPr="00A059EC">
        <w:rPr>
          <w:spacing w:val="-1"/>
        </w:rPr>
        <w:t>t</w:t>
      </w:r>
      <w:r w:rsidRPr="00A059EC">
        <w:t>hese</w:t>
      </w:r>
      <w:r w:rsidRPr="00A059EC">
        <w:rPr>
          <w:spacing w:val="10"/>
        </w:rPr>
        <w:t xml:space="preserve"> </w:t>
      </w:r>
      <w:r w:rsidRPr="00A059EC">
        <w:t>rules.</w:t>
      </w:r>
    </w:p>
    <w:p w14:paraId="3271E255" w14:textId="77777777" w:rsidR="006B398B" w:rsidRPr="00A059EC" w:rsidRDefault="006B398B" w:rsidP="00A059EC">
      <w:pPr>
        <w:pStyle w:val="APA"/>
        <w:spacing w:line="240" w:lineRule="auto"/>
      </w:pPr>
      <w:r w:rsidRPr="00A059EC">
        <w:rPr>
          <w:noProof/>
        </w:rPr>
        <mc:AlternateContent>
          <mc:Choice Requires="wpg">
            <w:drawing>
              <wp:anchor distT="0" distB="0" distL="114300" distR="114300" simplePos="0" relativeHeight="251888640" behindDoc="1" locked="0" layoutInCell="1" allowOverlap="1" wp14:anchorId="041DA7C5" wp14:editId="00B9EB3D">
                <wp:simplePos x="0" y="0"/>
                <wp:positionH relativeFrom="page">
                  <wp:posOffset>1815465</wp:posOffset>
                </wp:positionH>
                <wp:positionV relativeFrom="paragraph">
                  <wp:posOffset>22860</wp:posOffset>
                </wp:positionV>
                <wp:extent cx="266700" cy="161925"/>
                <wp:effectExtent l="0" t="0" r="19050" b="28575"/>
                <wp:wrapNone/>
                <wp:docPr id="3789" name="Group 37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2"/>
                          <a:chExt cx="420" cy="255"/>
                        </a:xfrm>
                      </wpg:grpSpPr>
                      <wps:wsp>
                        <wps:cNvPr id="3790" name="Freeform 3806"/>
                        <wps:cNvSpPr>
                          <a:spLocks/>
                        </wps:cNvSpPr>
                        <wps:spPr bwMode="auto">
                          <a:xfrm>
                            <a:off x="1859" y="82"/>
                            <a:ext cx="420" cy="255"/>
                          </a:xfrm>
                          <a:custGeom>
                            <a:avLst/>
                            <a:gdLst>
                              <a:gd name="T0" fmla="+- 0 1859 1859"/>
                              <a:gd name="T1" fmla="*/ T0 w 420"/>
                              <a:gd name="T2" fmla="+- 0 209 82"/>
                              <a:gd name="T3" fmla="*/ 209 h 255"/>
                              <a:gd name="T4" fmla="+- 0 1873 1859"/>
                              <a:gd name="T5" fmla="*/ T4 w 420"/>
                              <a:gd name="T6" fmla="+- 0 150 82"/>
                              <a:gd name="T7" fmla="*/ 150 h 255"/>
                              <a:gd name="T8" fmla="+- 0 1921 1859"/>
                              <a:gd name="T9" fmla="*/ T8 w 420"/>
                              <a:gd name="T10" fmla="+- 0 101 82"/>
                              <a:gd name="T11" fmla="*/ 101 h 255"/>
                              <a:gd name="T12" fmla="+- 0 2151 1859"/>
                              <a:gd name="T13" fmla="*/ T12 w 420"/>
                              <a:gd name="T14" fmla="+- 0 82 82"/>
                              <a:gd name="T15" fmla="*/ 82 h 255"/>
                              <a:gd name="T16" fmla="+- 0 2172 1859"/>
                              <a:gd name="T17" fmla="*/ T16 w 420"/>
                              <a:gd name="T18" fmla="+- 0 83 82"/>
                              <a:gd name="T19" fmla="*/ 83 h 255"/>
                              <a:gd name="T20" fmla="+- 0 2228 1859"/>
                              <a:gd name="T21" fmla="*/ T20 w 420"/>
                              <a:gd name="T22" fmla="+- 0 107 82"/>
                              <a:gd name="T23" fmla="*/ 107 h 255"/>
                              <a:gd name="T24" fmla="+- 0 2269 1859"/>
                              <a:gd name="T25" fmla="*/ T24 w 420"/>
                              <a:gd name="T26" fmla="+- 0 161 82"/>
                              <a:gd name="T27" fmla="*/ 161 h 255"/>
                              <a:gd name="T28" fmla="+- 0 2278 1859"/>
                              <a:gd name="T29" fmla="*/ T28 w 420"/>
                              <a:gd name="T30" fmla="+- 0 196 82"/>
                              <a:gd name="T31" fmla="*/ 196 h 255"/>
                              <a:gd name="T32" fmla="+- 0 2277 1859"/>
                              <a:gd name="T33" fmla="*/ T32 w 420"/>
                              <a:gd name="T34" fmla="+- 0 221 82"/>
                              <a:gd name="T35" fmla="*/ 221 h 255"/>
                              <a:gd name="T36" fmla="+- 0 2248 1859"/>
                              <a:gd name="T37" fmla="*/ T36 w 420"/>
                              <a:gd name="T38" fmla="+- 0 292 82"/>
                              <a:gd name="T39" fmla="*/ 292 h 255"/>
                              <a:gd name="T40" fmla="+- 0 2195 1859"/>
                              <a:gd name="T41" fmla="*/ T40 w 420"/>
                              <a:gd name="T42" fmla="+- 0 329 82"/>
                              <a:gd name="T43" fmla="*/ 329 h 255"/>
                              <a:gd name="T44" fmla="+- 0 1986 1859"/>
                              <a:gd name="T45" fmla="*/ T44 w 420"/>
                              <a:gd name="T46" fmla="+- 0 337 82"/>
                              <a:gd name="T47" fmla="*/ 337 h 255"/>
                              <a:gd name="T48" fmla="+- 0 1965 1859"/>
                              <a:gd name="T49" fmla="*/ T48 w 420"/>
                              <a:gd name="T50" fmla="+- 0 335 82"/>
                              <a:gd name="T51" fmla="*/ 335 h 255"/>
                              <a:gd name="T52" fmla="+- 0 1910 1859"/>
                              <a:gd name="T53" fmla="*/ T52 w 420"/>
                              <a:gd name="T54" fmla="+- 0 312 82"/>
                              <a:gd name="T55" fmla="*/ 312 h 255"/>
                              <a:gd name="T56" fmla="+- 0 1869 1859"/>
                              <a:gd name="T57" fmla="*/ T56 w 420"/>
                              <a:gd name="T58" fmla="+- 0 257 82"/>
                              <a:gd name="T59" fmla="*/ 257 h 255"/>
                              <a:gd name="T60" fmla="+- 0 1859 1859"/>
                              <a:gd name="T61" fmla="*/ T60 w 420"/>
                              <a:gd name="T62" fmla="+- 0 209 82"/>
                              <a:gd name="T63" fmla="*/ 2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89" o:spid="_x0000_s1026" style="position:absolute;margin-left:142.95pt;margin-top:1.8pt;width:21pt;height:12.75pt;z-index:-251427840;mso-position-horizontal-relative:page" coordorigin="1859,8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">
                <v:shape id="Freeform 3806" o:spid="_x0000_s1027" style="position:absolute;left:1859;top:8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ltxcIA&#10;AADdAAAADwAAAGRycy9kb3ducmV2LnhtbERPy2oCMRTdC/2HcAvdaUZbH50aRQeEgittN+4uk9vJ&#10;1ORmSKKOf98sCi4P571c986KK4XYelYwHhUgiGuvW24UfH/thgsQMSFrtJ5JwZ0irFdPgyWW2t/4&#10;QNdjakQO4ViiApNSV0oZa0MO48h3xJn78cFhyjA0Uge85XBn5aQoZtJhy7nBYEeVofp8vDgF0/nE&#10;bsbFW3X+3Z+6UNnDdkpGqZfnfvMBIlGfHuJ/96dW8Dp/z/vzm/wE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iW3FwgAAAN0AAAAPAAAAAAAAAAAAAAAAAJgCAABkcnMvZG93&#10;bnJldi54bWxQSwUGAAAAAAQABAD1AAAAhwMAAAAA&#10;" path="m,127l14,68,62,19,292,r21,1l369,25r41,54l419,114r-1,25l389,210r-53,37l127,255r-21,-2l51,230,10,175,,127xe" filled="f" strokecolor="#999" strokeweight=".26483mm">
                  <v:path arrowok="t" o:connecttype="custom" o:connectlocs="0,209;14,150;62,101;292,82;313,83;369,107;410,161;419,196;418,221;389,292;336,329;127,337;106,335;51,312;10,257;0,209" o:connectangles="0,0,0,0,0,0,0,0,0,0,0,0,0,0,0,0"/>
                </v:shape>
                <w10:wrap anchorx="page"/>
              </v:group>
            </w:pict>
          </mc:Fallback>
        </mc:AlternateContent>
      </w:r>
      <w:r w:rsidR="001D511A">
        <w:t xml:space="preserve"> </w:t>
      </w:r>
      <w:r w:rsidRPr="00A059EC">
        <w:t xml:space="preserve"> I</w:t>
      </w:r>
      <w:r w:rsidRPr="00A059EC">
        <w:rPr>
          <w:spacing w:val="8"/>
        </w:rPr>
        <w:t xml:space="preserve"> </w:t>
      </w:r>
      <w:r w:rsidRPr="00A059EC">
        <w:t>did</w:t>
      </w:r>
      <w:r w:rsidRPr="00A059EC">
        <w:rPr>
          <w:spacing w:val="9"/>
        </w:rPr>
        <w:t xml:space="preserve"> </w:t>
      </w:r>
      <w:r w:rsidRPr="00A059EC">
        <w:t>not</w:t>
      </w:r>
      <w:r w:rsidRPr="00A059EC">
        <w:rPr>
          <w:spacing w:val="9"/>
        </w:rPr>
        <w:t xml:space="preserve"> </w:t>
      </w:r>
      <w:r w:rsidRPr="00A059EC">
        <w:t>learn</w:t>
      </w:r>
      <w:r w:rsidRPr="00A059EC">
        <w:rPr>
          <w:spacing w:val="9"/>
        </w:rPr>
        <w:t xml:space="preserve"> </w:t>
      </w:r>
      <w:r w:rsidRPr="00A059EC">
        <w:rPr>
          <w:spacing w:val="-1"/>
        </w:rPr>
        <w:t>t</w:t>
      </w:r>
      <w:r w:rsidRPr="00A059EC">
        <w:t>his</w:t>
      </w:r>
      <w:proofErr w:type="gramStart"/>
      <w:r w:rsidRPr="00A059EC">
        <w:t>.</w:t>
      </w:r>
      <w:r w:rsidRPr="00A059EC">
        <w:rPr>
          <w:spacing w:val="9"/>
        </w:rPr>
        <w:t xml:space="preserve"> </w:t>
      </w:r>
      <w:proofErr w:type="gramEnd"/>
      <w:r w:rsidRPr="00A059EC">
        <w:t>I</w:t>
      </w:r>
      <w:r w:rsidRPr="00A059EC">
        <w:rPr>
          <w:spacing w:val="9"/>
        </w:rPr>
        <w:t xml:space="preserve"> </w:t>
      </w:r>
      <w:r w:rsidRPr="00A059EC">
        <w:t>would</w:t>
      </w:r>
      <w:r w:rsidRPr="00A059EC">
        <w:rPr>
          <w:spacing w:val="9"/>
        </w:rPr>
        <w:t xml:space="preserve"> </w:t>
      </w:r>
      <w:r w:rsidRPr="00A059EC">
        <w:t>call</w:t>
      </w:r>
      <w:r w:rsidRPr="00A059EC">
        <w:rPr>
          <w:spacing w:val="9"/>
        </w:rPr>
        <w:t xml:space="preserve"> </w:t>
      </w:r>
      <w:r w:rsidRPr="00A059EC">
        <w:rPr>
          <w:spacing w:val="-1"/>
        </w:rPr>
        <w:t>t</w:t>
      </w:r>
      <w:r w:rsidRPr="00A059EC">
        <w:t>he</w:t>
      </w:r>
      <w:r w:rsidRPr="00A059EC">
        <w:rPr>
          <w:spacing w:val="9"/>
        </w:rPr>
        <w:t xml:space="preserve"> </w:t>
      </w:r>
      <w:r w:rsidRPr="00A059EC">
        <w:t>special</w:t>
      </w:r>
      <w:r w:rsidRPr="00A059EC">
        <w:rPr>
          <w:spacing w:val="8"/>
        </w:rPr>
        <w:t xml:space="preserve"> </w:t>
      </w:r>
      <w:r w:rsidRPr="00A059EC">
        <w:t>educa</w:t>
      </w:r>
      <w:r w:rsidRPr="00A059EC">
        <w:rPr>
          <w:spacing w:val="-1"/>
        </w:rPr>
        <w:t>t</w:t>
      </w:r>
      <w:r w:rsidRPr="00A059EC">
        <w:t>ion</w:t>
      </w:r>
      <w:r w:rsidRPr="00A059EC">
        <w:rPr>
          <w:spacing w:val="9"/>
        </w:rPr>
        <w:t xml:space="preserve"> </w:t>
      </w:r>
      <w:r w:rsidRPr="00A059EC">
        <w:t>depar</w:t>
      </w:r>
      <w:r w:rsidRPr="00A059EC">
        <w:rPr>
          <w:spacing w:val="-1"/>
        </w:rPr>
        <w:t>t</w:t>
      </w:r>
      <w:r w:rsidRPr="00A059EC">
        <w:t>ment</w:t>
      </w:r>
      <w:r w:rsidRPr="00A059EC">
        <w:rPr>
          <w:spacing w:val="9"/>
        </w:rPr>
        <w:t xml:space="preserve"> </w:t>
      </w:r>
      <w:r w:rsidRPr="00A059EC">
        <w:t>in</w:t>
      </w:r>
      <w:r w:rsidRPr="00A059EC">
        <w:rPr>
          <w:spacing w:val="9"/>
        </w:rPr>
        <w:t xml:space="preserve"> </w:t>
      </w:r>
      <w:r w:rsidRPr="00A059EC">
        <w:t>my</w:t>
      </w:r>
      <w:r w:rsidRPr="00A059EC">
        <w:rPr>
          <w:spacing w:val="9"/>
        </w:rPr>
        <w:t xml:space="preserve"> </w:t>
      </w:r>
      <w:r w:rsidRPr="00A059EC">
        <w:t>school</w:t>
      </w:r>
      <w:r w:rsidRPr="00A059EC">
        <w:rPr>
          <w:spacing w:val="9"/>
        </w:rPr>
        <w:t xml:space="preserve"> </w:t>
      </w:r>
      <w:r w:rsidRPr="00A059EC">
        <w:t>or</w:t>
      </w:r>
      <w:r w:rsidRPr="00A059EC">
        <w:rPr>
          <w:spacing w:val="9"/>
        </w:rPr>
        <w:t xml:space="preserve"> </w:t>
      </w:r>
      <w:r w:rsidRPr="00A059EC">
        <w:t>dis</w:t>
      </w:r>
      <w:r w:rsidRPr="00A059EC">
        <w:rPr>
          <w:spacing w:val="-1"/>
        </w:rPr>
        <w:t>t</w:t>
      </w:r>
      <w:r w:rsidRPr="00A059EC">
        <w:t>rict</w:t>
      </w:r>
      <w:r w:rsidRPr="00A059EC">
        <w:rPr>
          <w:spacing w:val="9"/>
        </w:rPr>
        <w:t xml:space="preserve"> </w:t>
      </w:r>
      <w:r w:rsidRPr="00A059EC">
        <w:rPr>
          <w:spacing w:val="-1"/>
        </w:rPr>
        <w:t>f</w:t>
      </w:r>
      <w:r w:rsidRPr="00A059EC">
        <w:t>or</w:t>
      </w:r>
      <w:r w:rsidRPr="00A059EC">
        <w:rPr>
          <w:w w:val="102"/>
        </w:rPr>
        <w:t xml:space="preserve"> </w:t>
      </w:r>
      <w:r w:rsidRPr="00A059EC">
        <w:rPr>
          <w:spacing w:val="-1"/>
        </w:rPr>
        <w:t>f</w:t>
      </w:r>
      <w:r w:rsidRPr="00A059EC">
        <w:t>ur</w:t>
      </w:r>
      <w:r w:rsidRPr="00A059EC">
        <w:rPr>
          <w:spacing w:val="-1"/>
        </w:rPr>
        <w:t>t</w:t>
      </w:r>
      <w:r w:rsidRPr="00A059EC">
        <w:t>her</w:t>
      </w:r>
      <w:r w:rsidRPr="00A059EC">
        <w:rPr>
          <w:spacing w:val="30"/>
        </w:rPr>
        <w:t xml:space="preserve"> </w:t>
      </w:r>
      <w:r w:rsidRPr="00A059EC">
        <w:t>ins</w:t>
      </w:r>
      <w:r w:rsidRPr="00A059EC">
        <w:rPr>
          <w:spacing w:val="-1"/>
        </w:rPr>
        <w:t>t</w:t>
      </w:r>
      <w:r w:rsidRPr="00A059EC">
        <w:t>ruc</w:t>
      </w:r>
      <w:r w:rsidRPr="00A059EC">
        <w:rPr>
          <w:spacing w:val="-1"/>
        </w:rPr>
        <w:t>t</w:t>
      </w:r>
      <w:r w:rsidRPr="00A059EC">
        <w:t>ion.</w:t>
      </w:r>
    </w:p>
    <w:p w14:paraId="56049B70" w14:textId="77777777" w:rsidR="006B398B" w:rsidRPr="00A059EC" w:rsidRDefault="006B398B" w:rsidP="00A059EC">
      <w:pPr>
        <w:pStyle w:val="APA"/>
        <w:spacing w:line="240" w:lineRule="auto"/>
      </w:pPr>
    </w:p>
    <w:p w14:paraId="09CBF93F" w14:textId="77777777" w:rsidR="006B398B" w:rsidRPr="001D511A" w:rsidRDefault="006B398B" w:rsidP="006E23A3">
      <w:pPr>
        <w:pStyle w:val="APA"/>
        <w:numPr>
          <w:ilvl w:val="0"/>
          <w:numId w:val="15"/>
        </w:numPr>
        <w:spacing w:line="240" w:lineRule="auto"/>
        <w:rPr>
          <w:b/>
        </w:rPr>
      </w:pPr>
      <w:bookmarkStart w:id="315" w:name="_Toc478835853"/>
      <w:bookmarkStart w:id="316" w:name="_Toc478836369"/>
      <w:r w:rsidRPr="001D511A">
        <w:rPr>
          <w:b/>
        </w:rPr>
        <w:t>P</w:t>
      </w:r>
      <w:r w:rsidRPr="001D511A">
        <w:rPr>
          <w:b/>
          <w:spacing w:val="-1"/>
        </w:rPr>
        <w:t>l</w:t>
      </w:r>
      <w:r w:rsidRPr="001D511A">
        <w:rPr>
          <w:b/>
        </w:rPr>
        <w:t>ease</w:t>
      </w:r>
      <w:r w:rsidRPr="001D511A">
        <w:rPr>
          <w:b/>
          <w:spacing w:val="10"/>
        </w:rPr>
        <w:t xml:space="preserve"> </w:t>
      </w:r>
      <w:r w:rsidRPr="001D511A">
        <w:rPr>
          <w:b/>
        </w:rPr>
        <w:t>mark</w:t>
      </w:r>
      <w:r w:rsidRPr="001D511A">
        <w:rPr>
          <w:b/>
          <w:spacing w:val="11"/>
        </w:rPr>
        <w:t xml:space="preserve"> </w:t>
      </w:r>
      <w:r w:rsidRPr="001D511A">
        <w:rPr>
          <w:b/>
          <w:spacing w:val="-1"/>
        </w:rPr>
        <w:t>wh</w:t>
      </w:r>
      <w:r w:rsidRPr="001D511A">
        <w:rPr>
          <w:b/>
        </w:rPr>
        <w:t>ere</w:t>
      </w:r>
      <w:r w:rsidRPr="001D511A">
        <w:rPr>
          <w:b/>
          <w:spacing w:val="11"/>
        </w:rPr>
        <w:t xml:space="preserve"> </w:t>
      </w:r>
      <w:r w:rsidRPr="001D511A">
        <w:rPr>
          <w:b/>
        </w:rPr>
        <w:t>y</w:t>
      </w:r>
      <w:r w:rsidRPr="001D511A">
        <w:rPr>
          <w:b/>
          <w:spacing w:val="-1"/>
        </w:rPr>
        <w:t>o</w:t>
      </w:r>
      <w:r w:rsidRPr="001D511A">
        <w:rPr>
          <w:b/>
        </w:rPr>
        <w:t>u</w:t>
      </w:r>
      <w:r w:rsidRPr="001D511A">
        <w:rPr>
          <w:b/>
          <w:spacing w:val="11"/>
        </w:rPr>
        <w:t xml:space="preserve"> </w:t>
      </w:r>
      <w:r w:rsidRPr="001D511A">
        <w:rPr>
          <w:b/>
        </w:rPr>
        <w:t>rece</w:t>
      </w:r>
      <w:r w:rsidRPr="001D511A">
        <w:rPr>
          <w:b/>
          <w:spacing w:val="-1"/>
        </w:rPr>
        <w:t>i</w:t>
      </w:r>
      <w:r w:rsidRPr="001D511A">
        <w:rPr>
          <w:b/>
        </w:rPr>
        <w:t>ved</w:t>
      </w:r>
      <w:r w:rsidRPr="001D511A">
        <w:rPr>
          <w:b/>
          <w:spacing w:val="11"/>
        </w:rPr>
        <w:t xml:space="preserve"> </w:t>
      </w:r>
      <w:r w:rsidRPr="001D511A">
        <w:rPr>
          <w:b/>
        </w:rPr>
        <w:t>t</w:t>
      </w:r>
      <w:r w:rsidRPr="001D511A">
        <w:rPr>
          <w:b/>
          <w:spacing w:val="-1"/>
        </w:rPr>
        <w:t>h</w:t>
      </w:r>
      <w:r w:rsidRPr="001D511A">
        <w:rPr>
          <w:b/>
        </w:rPr>
        <w:t>e</w:t>
      </w:r>
      <w:r w:rsidRPr="001D511A">
        <w:rPr>
          <w:b/>
          <w:spacing w:val="11"/>
        </w:rPr>
        <w:t xml:space="preserve"> </w:t>
      </w:r>
      <w:r w:rsidRPr="001D511A">
        <w:rPr>
          <w:b/>
        </w:rPr>
        <w:t>ma</w:t>
      </w:r>
      <w:r w:rsidRPr="001D511A">
        <w:rPr>
          <w:b/>
          <w:spacing w:val="-1"/>
        </w:rPr>
        <w:t>jo</w:t>
      </w:r>
      <w:r w:rsidRPr="001D511A">
        <w:rPr>
          <w:b/>
        </w:rPr>
        <w:t>r</w:t>
      </w:r>
      <w:r w:rsidRPr="001D511A">
        <w:rPr>
          <w:b/>
          <w:spacing w:val="-1"/>
        </w:rPr>
        <w:t>i</w:t>
      </w:r>
      <w:r w:rsidRPr="001D511A">
        <w:rPr>
          <w:b/>
        </w:rPr>
        <w:t>ty</w:t>
      </w:r>
      <w:r w:rsidRPr="001D511A">
        <w:rPr>
          <w:b/>
          <w:spacing w:val="11"/>
        </w:rPr>
        <w:t xml:space="preserve"> </w:t>
      </w:r>
      <w:r w:rsidRPr="001D511A">
        <w:rPr>
          <w:b/>
          <w:spacing w:val="-1"/>
        </w:rPr>
        <w:t>o</w:t>
      </w:r>
      <w:r w:rsidRPr="001D511A">
        <w:rPr>
          <w:b/>
        </w:rPr>
        <w:t>f</w:t>
      </w:r>
      <w:r w:rsidRPr="001D511A">
        <w:rPr>
          <w:b/>
          <w:spacing w:val="11"/>
        </w:rPr>
        <w:t xml:space="preserve"> </w:t>
      </w:r>
      <w:r w:rsidRPr="001D511A">
        <w:rPr>
          <w:b/>
        </w:rPr>
        <w:t>y</w:t>
      </w:r>
      <w:r w:rsidRPr="001D511A">
        <w:rPr>
          <w:b/>
          <w:spacing w:val="-1"/>
        </w:rPr>
        <w:t>ou</w:t>
      </w:r>
      <w:r w:rsidRPr="001D511A">
        <w:rPr>
          <w:b/>
        </w:rPr>
        <w:t>r</w:t>
      </w:r>
      <w:r w:rsidRPr="001D511A">
        <w:rPr>
          <w:b/>
          <w:spacing w:val="11"/>
        </w:rPr>
        <w:t xml:space="preserve"> </w:t>
      </w:r>
      <w:r w:rsidRPr="001D511A">
        <w:rPr>
          <w:b/>
          <w:spacing w:val="-1"/>
        </w:rPr>
        <w:t>in</w:t>
      </w:r>
      <w:r w:rsidRPr="001D511A">
        <w:rPr>
          <w:b/>
        </w:rPr>
        <w:t>f</w:t>
      </w:r>
      <w:r w:rsidRPr="001D511A">
        <w:rPr>
          <w:b/>
          <w:spacing w:val="-1"/>
        </w:rPr>
        <w:t>o</w:t>
      </w:r>
      <w:r w:rsidRPr="001D511A">
        <w:rPr>
          <w:b/>
        </w:rPr>
        <w:t>rmat</w:t>
      </w:r>
      <w:r w:rsidRPr="001D511A">
        <w:rPr>
          <w:b/>
          <w:spacing w:val="-1"/>
        </w:rPr>
        <w:t>io</w:t>
      </w:r>
      <w:r w:rsidRPr="001D511A">
        <w:rPr>
          <w:b/>
        </w:rPr>
        <w:t>n</w:t>
      </w:r>
      <w:r w:rsidRPr="001D511A">
        <w:rPr>
          <w:b/>
          <w:spacing w:val="11"/>
        </w:rPr>
        <w:t xml:space="preserve"> </w:t>
      </w:r>
      <w:r w:rsidRPr="001D511A">
        <w:rPr>
          <w:b/>
          <w:spacing w:val="-1"/>
        </w:rPr>
        <w:t>i</w:t>
      </w:r>
      <w:r w:rsidRPr="001D511A">
        <w:rPr>
          <w:b/>
        </w:rPr>
        <w:t>n</w:t>
      </w:r>
      <w:r w:rsidRPr="001D511A">
        <w:rPr>
          <w:b/>
          <w:spacing w:val="11"/>
        </w:rPr>
        <w:t xml:space="preserve"> </w:t>
      </w:r>
      <w:r w:rsidRPr="001D511A">
        <w:rPr>
          <w:b/>
          <w:spacing w:val="-1"/>
        </w:rPr>
        <w:t>o</w:t>
      </w:r>
      <w:r w:rsidRPr="001D511A">
        <w:rPr>
          <w:b/>
        </w:rPr>
        <w:t>r</w:t>
      </w:r>
      <w:r w:rsidRPr="001D511A">
        <w:rPr>
          <w:b/>
          <w:spacing w:val="-1"/>
        </w:rPr>
        <w:t>d</w:t>
      </w:r>
      <w:r w:rsidRPr="001D511A">
        <w:rPr>
          <w:b/>
        </w:rPr>
        <w:t>er</w:t>
      </w:r>
      <w:r w:rsidRPr="001D511A">
        <w:rPr>
          <w:b/>
          <w:spacing w:val="11"/>
        </w:rPr>
        <w:t xml:space="preserve"> </w:t>
      </w:r>
      <w:r w:rsidRPr="001D511A">
        <w:rPr>
          <w:b/>
        </w:rPr>
        <w:t>to</w:t>
      </w:r>
      <w:r w:rsidRPr="001D511A">
        <w:rPr>
          <w:b/>
          <w:spacing w:val="11"/>
        </w:rPr>
        <w:t xml:space="preserve"> </w:t>
      </w:r>
      <w:r w:rsidRPr="001D511A">
        <w:rPr>
          <w:b/>
        </w:rPr>
        <w:t>a</w:t>
      </w:r>
      <w:r w:rsidRPr="001D511A">
        <w:rPr>
          <w:b/>
          <w:spacing w:val="-1"/>
        </w:rPr>
        <w:t>n</w:t>
      </w:r>
      <w:r w:rsidRPr="001D511A">
        <w:rPr>
          <w:b/>
        </w:rPr>
        <w:t>s</w:t>
      </w:r>
      <w:r w:rsidRPr="001D511A">
        <w:rPr>
          <w:b/>
          <w:spacing w:val="-1"/>
        </w:rPr>
        <w:t>w</w:t>
      </w:r>
      <w:r w:rsidRPr="001D511A">
        <w:rPr>
          <w:b/>
        </w:rPr>
        <w:t>er</w:t>
      </w:r>
      <w:r w:rsidRPr="001D511A">
        <w:rPr>
          <w:b/>
          <w:spacing w:val="11"/>
        </w:rPr>
        <w:t xml:space="preserve"> </w:t>
      </w:r>
      <w:r w:rsidRPr="001D511A">
        <w:rPr>
          <w:b/>
        </w:rPr>
        <w:t>t</w:t>
      </w:r>
      <w:r w:rsidRPr="001D511A">
        <w:rPr>
          <w:b/>
          <w:spacing w:val="-1"/>
        </w:rPr>
        <w:t>h</w:t>
      </w:r>
      <w:r w:rsidRPr="001D511A">
        <w:rPr>
          <w:b/>
        </w:rPr>
        <w:t>e</w:t>
      </w:r>
      <w:r w:rsidRPr="001D511A">
        <w:rPr>
          <w:b/>
          <w:spacing w:val="11"/>
        </w:rPr>
        <w:t xml:space="preserve"> </w:t>
      </w:r>
      <w:r w:rsidRPr="001D511A">
        <w:rPr>
          <w:b/>
          <w:spacing w:val="-1"/>
        </w:rPr>
        <w:t>l</w:t>
      </w:r>
      <w:r w:rsidRPr="001D511A">
        <w:rPr>
          <w:b/>
        </w:rPr>
        <w:t>ast</w:t>
      </w:r>
      <w:r w:rsidRPr="001D511A">
        <w:rPr>
          <w:b/>
          <w:w w:val="102"/>
        </w:rPr>
        <w:t xml:space="preserve"> </w:t>
      </w:r>
      <w:r w:rsidRPr="001D511A">
        <w:rPr>
          <w:b/>
        </w:rPr>
        <w:t>t</w:t>
      </w:r>
      <w:r w:rsidRPr="001D511A">
        <w:rPr>
          <w:b/>
          <w:spacing w:val="-1"/>
        </w:rPr>
        <w:t>w</w:t>
      </w:r>
      <w:r w:rsidRPr="001D511A">
        <w:rPr>
          <w:b/>
        </w:rPr>
        <w:t>o</w:t>
      </w:r>
      <w:r w:rsidRPr="001D511A">
        <w:rPr>
          <w:b/>
          <w:spacing w:val="11"/>
        </w:rPr>
        <w:t xml:space="preserve"> </w:t>
      </w:r>
      <w:r w:rsidRPr="001D511A">
        <w:rPr>
          <w:b/>
          <w:spacing w:val="-1"/>
        </w:rPr>
        <w:t>qu</w:t>
      </w:r>
      <w:r w:rsidRPr="001D511A">
        <w:rPr>
          <w:b/>
        </w:rPr>
        <w:t>est</w:t>
      </w:r>
      <w:r w:rsidRPr="001D511A">
        <w:rPr>
          <w:b/>
          <w:spacing w:val="-1"/>
        </w:rPr>
        <w:t>ion</w:t>
      </w:r>
      <w:r w:rsidRPr="001D511A">
        <w:rPr>
          <w:b/>
        </w:rPr>
        <w:t>s</w:t>
      </w:r>
      <w:r w:rsidRPr="001D511A">
        <w:rPr>
          <w:b/>
          <w:spacing w:val="12"/>
        </w:rPr>
        <w:t xml:space="preserve"> </w:t>
      </w:r>
      <w:r w:rsidRPr="001D511A">
        <w:rPr>
          <w:b/>
          <w:spacing w:val="-1"/>
        </w:rPr>
        <w:t>o</w:t>
      </w:r>
      <w:r w:rsidRPr="001D511A">
        <w:rPr>
          <w:b/>
        </w:rPr>
        <w:t>n</w:t>
      </w:r>
      <w:r w:rsidRPr="001D511A">
        <w:rPr>
          <w:b/>
          <w:spacing w:val="12"/>
        </w:rPr>
        <w:t xml:space="preserve"> </w:t>
      </w:r>
      <w:r w:rsidRPr="001D511A">
        <w:rPr>
          <w:b/>
        </w:rPr>
        <w:t>D</w:t>
      </w:r>
      <w:r w:rsidRPr="001D511A">
        <w:rPr>
          <w:b/>
          <w:spacing w:val="-1"/>
        </w:rPr>
        <w:t>i</w:t>
      </w:r>
      <w:r w:rsidRPr="001D511A">
        <w:rPr>
          <w:b/>
        </w:rPr>
        <w:t>sc</w:t>
      </w:r>
      <w:r w:rsidRPr="001D511A">
        <w:rPr>
          <w:b/>
          <w:spacing w:val="-1"/>
        </w:rPr>
        <w:t>iplin</w:t>
      </w:r>
      <w:r w:rsidRPr="001D511A">
        <w:rPr>
          <w:b/>
        </w:rPr>
        <w:t>e</w:t>
      </w:r>
      <w:r w:rsidRPr="001D511A">
        <w:rPr>
          <w:b/>
          <w:spacing w:val="11"/>
        </w:rPr>
        <w:t xml:space="preserve"> </w:t>
      </w:r>
      <w:r w:rsidRPr="001D511A">
        <w:rPr>
          <w:b/>
        </w:rPr>
        <w:t>P</w:t>
      </w:r>
      <w:r w:rsidRPr="001D511A">
        <w:rPr>
          <w:b/>
          <w:spacing w:val="-1"/>
        </w:rPr>
        <w:t>l</w:t>
      </w:r>
      <w:r w:rsidRPr="001D511A">
        <w:rPr>
          <w:b/>
        </w:rPr>
        <w:t>ease</w:t>
      </w:r>
      <w:r w:rsidRPr="001D511A">
        <w:rPr>
          <w:b/>
          <w:spacing w:val="12"/>
        </w:rPr>
        <w:t xml:space="preserve"> </w:t>
      </w:r>
      <w:r w:rsidRPr="001D511A">
        <w:rPr>
          <w:b/>
        </w:rPr>
        <w:t>mark</w:t>
      </w:r>
      <w:r w:rsidRPr="001D511A">
        <w:rPr>
          <w:b/>
          <w:spacing w:val="12"/>
        </w:rPr>
        <w:t xml:space="preserve"> </w:t>
      </w:r>
      <w:r w:rsidRPr="001D511A">
        <w:rPr>
          <w:b/>
          <w:spacing w:val="-1"/>
        </w:rPr>
        <w:t>onl</w:t>
      </w:r>
      <w:r w:rsidRPr="001D511A">
        <w:rPr>
          <w:b/>
        </w:rPr>
        <w:t>y</w:t>
      </w:r>
      <w:r w:rsidRPr="001D511A">
        <w:rPr>
          <w:b/>
          <w:spacing w:val="11"/>
        </w:rPr>
        <w:t xml:space="preserve"> </w:t>
      </w:r>
      <w:r w:rsidRPr="001D511A">
        <w:rPr>
          <w:b/>
          <w:spacing w:val="-1"/>
        </w:rPr>
        <w:t>on</w:t>
      </w:r>
      <w:r w:rsidRPr="001D511A">
        <w:rPr>
          <w:b/>
        </w:rPr>
        <w:t>e</w:t>
      </w:r>
      <w:proofErr w:type="gramStart"/>
      <w:r w:rsidRPr="001D511A">
        <w:rPr>
          <w:b/>
        </w:rPr>
        <w:t>.</w:t>
      </w:r>
      <w:r w:rsidRPr="001D511A">
        <w:rPr>
          <w:b/>
          <w:spacing w:val="12"/>
        </w:rPr>
        <w:t xml:space="preserve"> </w:t>
      </w:r>
      <w:proofErr w:type="gramEnd"/>
      <w:r w:rsidRPr="001D511A">
        <w:rPr>
          <w:b/>
        </w:rPr>
        <w:t>*</w:t>
      </w:r>
      <w:bookmarkEnd w:id="315"/>
      <w:bookmarkEnd w:id="316"/>
    </w:p>
    <w:p w14:paraId="7125AC64" w14:textId="77777777" w:rsidR="006B398B" w:rsidRPr="001D511A" w:rsidRDefault="006B398B" w:rsidP="00A059EC">
      <w:pPr>
        <w:pStyle w:val="APA"/>
        <w:spacing w:line="240" w:lineRule="auto"/>
        <w:rPr>
          <w:b/>
        </w:rPr>
      </w:pPr>
      <w:r w:rsidRPr="001D511A">
        <w:rPr>
          <w:b/>
          <w:i/>
        </w:rPr>
        <w:t>Mark</w:t>
      </w:r>
      <w:r w:rsidRPr="001D511A">
        <w:rPr>
          <w:b/>
          <w:i/>
          <w:spacing w:val="10"/>
        </w:rPr>
        <w:t xml:space="preserve"> </w:t>
      </w:r>
      <w:r w:rsidRPr="001D511A">
        <w:rPr>
          <w:b/>
          <w:i/>
        </w:rPr>
        <w:t>only</w:t>
      </w:r>
      <w:r w:rsidRPr="001D511A">
        <w:rPr>
          <w:b/>
          <w:i/>
          <w:spacing w:val="11"/>
        </w:rPr>
        <w:t xml:space="preserve"> </w:t>
      </w:r>
      <w:r w:rsidRPr="001D511A">
        <w:rPr>
          <w:b/>
          <w:i/>
        </w:rPr>
        <w:t>one</w:t>
      </w:r>
      <w:r w:rsidRPr="001D511A">
        <w:rPr>
          <w:b/>
          <w:i/>
          <w:spacing w:val="11"/>
        </w:rPr>
        <w:t xml:space="preserve"> </w:t>
      </w:r>
      <w:r w:rsidRPr="001D511A">
        <w:rPr>
          <w:b/>
          <w:i/>
        </w:rPr>
        <w:t>oval.</w:t>
      </w:r>
    </w:p>
    <w:p w14:paraId="4D53759C" w14:textId="77777777" w:rsidR="006B398B" w:rsidRPr="00A059EC" w:rsidRDefault="006B398B" w:rsidP="00A059EC">
      <w:pPr>
        <w:pStyle w:val="APA"/>
        <w:spacing w:line="240" w:lineRule="auto"/>
        <w:rPr>
          <w:rFonts w:eastAsia="Calibri"/>
        </w:rPr>
      </w:pPr>
    </w:p>
    <w:p w14:paraId="15D3B020" w14:textId="77777777" w:rsidR="006B398B" w:rsidRPr="00A059EC" w:rsidRDefault="006B398B" w:rsidP="00BC2B02">
      <w:pPr>
        <w:pStyle w:val="APA"/>
        <w:spacing w:line="360" w:lineRule="auto"/>
        <w:ind w:left="720"/>
        <w:rPr>
          <w:w w:val="102"/>
        </w:rPr>
      </w:pPr>
      <w:r w:rsidRPr="00A059EC">
        <w:rPr>
          <w:noProof/>
        </w:rPr>
        <mc:AlternateContent>
          <mc:Choice Requires="wpg">
            <w:drawing>
              <wp:anchor distT="0" distB="0" distL="114300" distR="114300" simplePos="0" relativeHeight="251889664" behindDoc="1" locked="0" layoutInCell="1" allowOverlap="1" wp14:anchorId="77823F40" wp14:editId="5AC16E04">
                <wp:simplePos x="0" y="0"/>
                <wp:positionH relativeFrom="page">
                  <wp:posOffset>1987550</wp:posOffset>
                </wp:positionH>
                <wp:positionV relativeFrom="paragraph">
                  <wp:posOffset>70485</wp:posOffset>
                </wp:positionV>
                <wp:extent cx="266700" cy="161925"/>
                <wp:effectExtent l="0" t="0" r="19050" b="28575"/>
                <wp:wrapNone/>
                <wp:docPr id="3785" name="Group 37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786" name="Freeform 3808"/>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85" o:spid="_x0000_s1026" style="position:absolute;margin-left:156.5pt;margin-top:5.55pt;width:21pt;height:12.75pt;z-index:-251426816;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">
                <v:shape id="Freeform 3808"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XG98UA&#10;AADdAAAADwAAAGRycy9kb3ducmV2LnhtbESPzWrDMBCE74W+g9hCb42c/+BGCamhEMgpTi+9LdbW&#10;ciOtjKQk7ttXgUKPw8x8w6y3g7PiSiF2nhWMRwUI4sbrjlsFH6f3lxWImJA1Ws+k4IcibDePD2ss&#10;tb/xka51akWGcCxRgUmpL6WMjSGHceR74ux9+eAwZRlaqQPeMtxZOSmKhXTYcV4w2FNlqDnXF6dg&#10;vpzY3biYVefvw2cfKnt8m5NR6vlp2L2CSDSk//Bfe68VTJerBdzf5Cc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9cb3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proofErr w:type="gramStart"/>
      <w:r w:rsidRPr="00A059EC">
        <w:t>academic</w:t>
      </w:r>
      <w:proofErr w:type="gramEnd"/>
      <w:r w:rsidRPr="00A059EC">
        <w:rPr>
          <w:spacing w:val="36"/>
        </w:rPr>
        <w:t xml:space="preserve"> </w:t>
      </w:r>
      <w:r w:rsidRPr="00A059EC">
        <w:t>coursework</w:t>
      </w:r>
      <w:r w:rsidRPr="00A059EC">
        <w:rPr>
          <w:w w:val="102"/>
        </w:rPr>
        <w:t xml:space="preserve"> </w:t>
      </w:r>
    </w:p>
    <w:p w14:paraId="751875EB" w14:textId="77777777" w:rsidR="006B398B" w:rsidRPr="00A059EC" w:rsidRDefault="00BC2B02" w:rsidP="00BC2B02">
      <w:pPr>
        <w:pStyle w:val="APA"/>
        <w:spacing w:line="360" w:lineRule="auto"/>
        <w:ind w:left="720"/>
      </w:pPr>
      <w:r w:rsidRPr="00A059EC">
        <w:rPr>
          <w:noProof/>
        </w:rPr>
        <mc:AlternateContent>
          <mc:Choice Requires="wpg">
            <w:drawing>
              <wp:anchor distT="0" distB="0" distL="114300" distR="114300" simplePos="0" relativeHeight="251890688" behindDoc="1" locked="0" layoutInCell="1" allowOverlap="1" wp14:anchorId="49A666E5" wp14:editId="0FC6380F">
                <wp:simplePos x="0" y="0"/>
                <wp:positionH relativeFrom="page">
                  <wp:posOffset>1978025</wp:posOffset>
                </wp:positionH>
                <wp:positionV relativeFrom="paragraph">
                  <wp:posOffset>45720</wp:posOffset>
                </wp:positionV>
                <wp:extent cx="266700" cy="161925"/>
                <wp:effectExtent l="0" t="0" r="19050" b="28575"/>
                <wp:wrapNone/>
                <wp:docPr id="3787" name="Group 37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381"/>
                          <a:chExt cx="420" cy="255"/>
                        </a:xfrm>
                      </wpg:grpSpPr>
                      <wps:wsp>
                        <wps:cNvPr id="3788" name="Freeform 3810"/>
                        <wps:cNvSpPr>
                          <a:spLocks/>
                        </wps:cNvSpPr>
                        <wps:spPr bwMode="auto">
                          <a:xfrm>
                            <a:off x="1859" y="381"/>
                            <a:ext cx="420" cy="255"/>
                          </a:xfrm>
                          <a:custGeom>
                            <a:avLst/>
                            <a:gdLst>
                              <a:gd name="T0" fmla="+- 0 1859 1859"/>
                              <a:gd name="T1" fmla="*/ T0 w 420"/>
                              <a:gd name="T2" fmla="+- 0 509 381"/>
                              <a:gd name="T3" fmla="*/ 509 h 255"/>
                              <a:gd name="T4" fmla="+- 0 1873 1859"/>
                              <a:gd name="T5" fmla="*/ T4 w 420"/>
                              <a:gd name="T6" fmla="+- 0 449 381"/>
                              <a:gd name="T7" fmla="*/ 449 h 255"/>
                              <a:gd name="T8" fmla="+- 0 1921 1859"/>
                              <a:gd name="T9" fmla="*/ T8 w 420"/>
                              <a:gd name="T10" fmla="+- 0 401 381"/>
                              <a:gd name="T11" fmla="*/ 401 h 255"/>
                              <a:gd name="T12" fmla="+- 0 2151 1859"/>
                              <a:gd name="T13" fmla="*/ T12 w 420"/>
                              <a:gd name="T14" fmla="+- 0 381 381"/>
                              <a:gd name="T15" fmla="*/ 381 h 255"/>
                              <a:gd name="T16" fmla="+- 0 2172 1859"/>
                              <a:gd name="T17" fmla="*/ T16 w 420"/>
                              <a:gd name="T18" fmla="+- 0 382 381"/>
                              <a:gd name="T19" fmla="*/ 382 h 255"/>
                              <a:gd name="T20" fmla="+- 0 2228 1859"/>
                              <a:gd name="T21" fmla="*/ T20 w 420"/>
                              <a:gd name="T22" fmla="+- 0 406 381"/>
                              <a:gd name="T23" fmla="*/ 406 h 255"/>
                              <a:gd name="T24" fmla="+- 0 2269 1859"/>
                              <a:gd name="T25" fmla="*/ T24 w 420"/>
                              <a:gd name="T26" fmla="+- 0 460 381"/>
                              <a:gd name="T27" fmla="*/ 460 h 255"/>
                              <a:gd name="T28" fmla="+- 0 2278 1859"/>
                              <a:gd name="T29" fmla="*/ T28 w 420"/>
                              <a:gd name="T30" fmla="+- 0 495 381"/>
                              <a:gd name="T31" fmla="*/ 495 h 255"/>
                              <a:gd name="T32" fmla="+- 0 2277 1859"/>
                              <a:gd name="T33" fmla="*/ T32 w 420"/>
                              <a:gd name="T34" fmla="+- 0 520 381"/>
                              <a:gd name="T35" fmla="*/ 520 h 255"/>
                              <a:gd name="T36" fmla="+- 0 2248 1859"/>
                              <a:gd name="T37" fmla="*/ T36 w 420"/>
                              <a:gd name="T38" fmla="+- 0 592 381"/>
                              <a:gd name="T39" fmla="*/ 592 h 255"/>
                              <a:gd name="T40" fmla="+- 0 2195 1859"/>
                              <a:gd name="T41" fmla="*/ T40 w 420"/>
                              <a:gd name="T42" fmla="+- 0 628 381"/>
                              <a:gd name="T43" fmla="*/ 628 h 255"/>
                              <a:gd name="T44" fmla="+- 0 1986 1859"/>
                              <a:gd name="T45" fmla="*/ T44 w 420"/>
                              <a:gd name="T46" fmla="+- 0 636 381"/>
                              <a:gd name="T47" fmla="*/ 636 h 255"/>
                              <a:gd name="T48" fmla="+- 0 1965 1859"/>
                              <a:gd name="T49" fmla="*/ T48 w 420"/>
                              <a:gd name="T50" fmla="+- 0 635 381"/>
                              <a:gd name="T51" fmla="*/ 635 h 255"/>
                              <a:gd name="T52" fmla="+- 0 1910 1859"/>
                              <a:gd name="T53" fmla="*/ T52 w 420"/>
                              <a:gd name="T54" fmla="+- 0 611 381"/>
                              <a:gd name="T55" fmla="*/ 611 h 255"/>
                              <a:gd name="T56" fmla="+- 0 1869 1859"/>
                              <a:gd name="T57" fmla="*/ T56 w 420"/>
                              <a:gd name="T58" fmla="+- 0 557 381"/>
                              <a:gd name="T59" fmla="*/ 557 h 255"/>
                              <a:gd name="T60" fmla="+- 0 1859 1859"/>
                              <a:gd name="T61" fmla="*/ T60 w 420"/>
                              <a:gd name="T62" fmla="+- 0 509 381"/>
                              <a:gd name="T63" fmla="*/ 5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8"/>
                                </a:lnTo>
                                <a:lnTo>
                                  <a:pt x="62" y="20"/>
                                </a:lnTo>
                                <a:lnTo>
                                  <a:pt x="292" y="0"/>
                                </a:lnTo>
                                <a:lnTo>
                                  <a:pt x="313" y="1"/>
                                </a:lnTo>
                                <a:lnTo>
                                  <a:pt x="369" y="25"/>
                                </a:lnTo>
                                <a:lnTo>
                                  <a:pt x="410" y="79"/>
                                </a:lnTo>
                                <a:lnTo>
                                  <a:pt x="419" y="114"/>
                                </a:lnTo>
                                <a:lnTo>
                                  <a:pt x="418" y="139"/>
                                </a:lnTo>
                                <a:lnTo>
                                  <a:pt x="389" y="211"/>
                                </a:lnTo>
                                <a:lnTo>
                                  <a:pt x="336" y="247"/>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87" o:spid="_x0000_s1026" style="position:absolute;margin-left:155.75pt;margin-top:3.6pt;width:21pt;height:12.75pt;z-index:-251425792;mso-position-horizontal-relative:page" coordorigin="1859,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">
                <v:shape id="Freeform 3810" o:spid="_x0000_s1027" style="position:absolute;left:1859;top:38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b3HsIA&#10;AADdAAAADwAAAGRycy9kb3ducmV2LnhtbERPy2oCMRTdF/oP4Rbc1YyvKqNR7IBQcKV2091lcjsZ&#10;TW6GJNXx75uF4PJw3qtN76y4UoitZwWjYQGCuPa65UbB92n3vgARE7JG65kU3CnCZv36ssJS+xsf&#10;6HpMjcghHEtUYFLqSiljbchhHPqOOHO/PjhMGYZG6oC3HO6sHBfFh3TYcm4w2FFlqL4c/5yC2Xxs&#10;t6NiWl3O+58uVPbwOSOj1OCt3y5BJOrTU/xwf2kFk/kiz81v8hOQ6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JvcewgAAAN0AAAAPAAAAAAAAAAAAAAAAAJgCAABkcnMvZG93&#10;bnJldi54bWxQSwUGAAAAAAQABAD1AAAAhwMAAAAA&#10;" path="m,128l14,68,62,20,292,r21,1l369,25r41,54l419,114r-1,25l389,211r-53,36l127,255r-21,-1l51,230,10,176,,128xe" filled="f" strokecolor="#999" strokeweight=".26483mm">
                  <v:path arrowok="t" o:connecttype="custom" o:connectlocs="0,509;14,449;62,401;292,381;313,382;369,406;410,460;419,495;418,520;389,592;336,628;127,636;106,635;51,611;10,557;0,509" o:connectangles="0,0,0,0,0,0,0,0,0,0,0,0,0,0,0,0"/>
                </v:shape>
                <w10:wrap anchorx="page"/>
              </v:group>
            </w:pict>
          </mc:Fallback>
        </mc:AlternateContent>
      </w:r>
      <w:proofErr w:type="gramStart"/>
      <w:r w:rsidR="006B398B" w:rsidRPr="00A059EC">
        <w:t>dis</w:t>
      </w:r>
      <w:r w:rsidR="006B398B" w:rsidRPr="00A059EC">
        <w:rPr>
          <w:spacing w:val="-1"/>
        </w:rPr>
        <w:t>t</w:t>
      </w:r>
      <w:r w:rsidR="006B398B" w:rsidRPr="00A059EC">
        <w:t>rict</w:t>
      </w:r>
      <w:proofErr w:type="gramEnd"/>
      <w:r w:rsidR="006B398B" w:rsidRPr="00A059EC">
        <w:rPr>
          <w:spacing w:val="-35"/>
        </w:rPr>
        <w:t xml:space="preserve"> </w:t>
      </w:r>
      <w:r w:rsidR="006B398B" w:rsidRPr="00A059EC">
        <w:t>in-­services</w:t>
      </w:r>
    </w:p>
    <w:p w14:paraId="46709E59" w14:textId="77777777" w:rsidR="006B398B" w:rsidRPr="00A059EC" w:rsidRDefault="006B398B" w:rsidP="00BC2B02">
      <w:pPr>
        <w:pStyle w:val="APA"/>
        <w:spacing w:line="360" w:lineRule="auto"/>
        <w:ind w:left="720"/>
      </w:pPr>
      <w:r w:rsidRPr="00A059EC">
        <w:rPr>
          <w:noProof/>
        </w:rPr>
        <mc:AlternateContent>
          <mc:Choice Requires="wpg">
            <w:drawing>
              <wp:anchor distT="0" distB="0" distL="114300" distR="114300" simplePos="0" relativeHeight="251891712" behindDoc="1" locked="0" layoutInCell="1" allowOverlap="1" wp14:anchorId="42615B42" wp14:editId="2BF6DB94">
                <wp:simplePos x="0" y="0"/>
                <wp:positionH relativeFrom="page">
                  <wp:posOffset>1978025</wp:posOffset>
                </wp:positionH>
                <wp:positionV relativeFrom="paragraph">
                  <wp:posOffset>47625</wp:posOffset>
                </wp:positionV>
                <wp:extent cx="266700" cy="161925"/>
                <wp:effectExtent l="0" t="0" r="19050" b="28575"/>
                <wp:wrapNone/>
                <wp:docPr id="3783" name="Group 37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741"/>
                          <a:chExt cx="420" cy="255"/>
                        </a:xfrm>
                      </wpg:grpSpPr>
                      <wps:wsp>
                        <wps:cNvPr id="3784" name="Freeform 3812"/>
                        <wps:cNvSpPr>
                          <a:spLocks/>
                        </wps:cNvSpPr>
                        <wps:spPr bwMode="auto">
                          <a:xfrm>
                            <a:off x="1859" y="741"/>
                            <a:ext cx="420" cy="255"/>
                          </a:xfrm>
                          <a:custGeom>
                            <a:avLst/>
                            <a:gdLst>
                              <a:gd name="T0" fmla="+- 0 1859 1859"/>
                              <a:gd name="T1" fmla="*/ T0 w 420"/>
                              <a:gd name="T2" fmla="+- 0 869 741"/>
                              <a:gd name="T3" fmla="*/ 869 h 255"/>
                              <a:gd name="T4" fmla="+- 0 1873 1859"/>
                              <a:gd name="T5" fmla="*/ T4 w 420"/>
                              <a:gd name="T6" fmla="+- 0 810 741"/>
                              <a:gd name="T7" fmla="*/ 810 h 255"/>
                              <a:gd name="T8" fmla="+- 0 1921 1859"/>
                              <a:gd name="T9" fmla="*/ T8 w 420"/>
                              <a:gd name="T10" fmla="+- 0 761 741"/>
                              <a:gd name="T11" fmla="*/ 761 h 255"/>
                              <a:gd name="T12" fmla="+- 0 2151 1859"/>
                              <a:gd name="T13" fmla="*/ T12 w 420"/>
                              <a:gd name="T14" fmla="+- 0 741 741"/>
                              <a:gd name="T15" fmla="*/ 741 h 255"/>
                              <a:gd name="T16" fmla="+- 0 2172 1859"/>
                              <a:gd name="T17" fmla="*/ T16 w 420"/>
                              <a:gd name="T18" fmla="+- 0 743 741"/>
                              <a:gd name="T19" fmla="*/ 743 h 255"/>
                              <a:gd name="T20" fmla="+- 0 2228 1859"/>
                              <a:gd name="T21" fmla="*/ T20 w 420"/>
                              <a:gd name="T22" fmla="+- 0 766 741"/>
                              <a:gd name="T23" fmla="*/ 766 h 255"/>
                              <a:gd name="T24" fmla="+- 0 2269 1859"/>
                              <a:gd name="T25" fmla="*/ T24 w 420"/>
                              <a:gd name="T26" fmla="+- 0 821 741"/>
                              <a:gd name="T27" fmla="*/ 821 h 255"/>
                              <a:gd name="T28" fmla="+- 0 2278 1859"/>
                              <a:gd name="T29" fmla="*/ T28 w 420"/>
                              <a:gd name="T30" fmla="+- 0 856 741"/>
                              <a:gd name="T31" fmla="*/ 856 h 255"/>
                              <a:gd name="T32" fmla="+- 0 2277 1859"/>
                              <a:gd name="T33" fmla="*/ T32 w 420"/>
                              <a:gd name="T34" fmla="+- 0 880 741"/>
                              <a:gd name="T35" fmla="*/ 880 h 255"/>
                              <a:gd name="T36" fmla="+- 0 2248 1859"/>
                              <a:gd name="T37" fmla="*/ T36 w 420"/>
                              <a:gd name="T38" fmla="+- 0 952 741"/>
                              <a:gd name="T39" fmla="*/ 952 h 255"/>
                              <a:gd name="T40" fmla="+- 0 2195 1859"/>
                              <a:gd name="T41" fmla="*/ T40 w 420"/>
                              <a:gd name="T42" fmla="+- 0 989 741"/>
                              <a:gd name="T43" fmla="*/ 989 h 255"/>
                              <a:gd name="T44" fmla="+- 0 1986 1859"/>
                              <a:gd name="T45" fmla="*/ T44 w 420"/>
                              <a:gd name="T46" fmla="+- 0 996 741"/>
                              <a:gd name="T47" fmla="*/ 996 h 255"/>
                              <a:gd name="T48" fmla="+- 0 1965 1859"/>
                              <a:gd name="T49" fmla="*/ T48 w 420"/>
                              <a:gd name="T50" fmla="+- 0 995 741"/>
                              <a:gd name="T51" fmla="*/ 995 h 255"/>
                              <a:gd name="T52" fmla="+- 0 1910 1859"/>
                              <a:gd name="T53" fmla="*/ T52 w 420"/>
                              <a:gd name="T54" fmla="+- 0 971 741"/>
                              <a:gd name="T55" fmla="*/ 971 h 255"/>
                              <a:gd name="T56" fmla="+- 0 1869 1859"/>
                              <a:gd name="T57" fmla="*/ T56 w 420"/>
                              <a:gd name="T58" fmla="+- 0 917 741"/>
                              <a:gd name="T59" fmla="*/ 917 h 255"/>
                              <a:gd name="T60" fmla="+- 0 1859 1859"/>
                              <a:gd name="T61" fmla="*/ T60 w 420"/>
                              <a:gd name="T62" fmla="+- 0 869 741"/>
                              <a:gd name="T63" fmla="*/ 86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9"/>
                                </a:lnTo>
                                <a:lnTo>
                                  <a:pt x="62" y="20"/>
                                </a:lnTo>
                                <a:lnTo>
                                  <a:pt x="292" y="0"/>
                                </a:lnTo>
                                <a:lnTo>
                                  <a:pt x="313" y="2"/>
                                </a:lnTo>
                                <a:lnTo>
                                  <a:pt x="369" y="25"/>
                                </a:lnTo>
                                <a:lnTo>
                                  <a:pt x="410" y="80"/>
                                </a:lnTo>
                                <a:lnTo>
                                  <a:pt x="419" y="115"/>
                                </a:lnTo>
                                <a:lnTo>
                                  <a:pt x="418" y="139"/>
                                </a:lnTo>
                                <a:lnTo>
                                  <a:pt x="389" y="211"/>
                                </a:lnTo>
                                <a:lnTo>
                                  <a:pt x="336" y="248"/>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83" o:spid="_x0000_s1026" style="position:absolute;margin-left:155.75pt;margin-top:3.75pt;width:21pt;height:12.75pt;z-index:-251424768;mso-position-horizontal-relative:page" coordorigin="1859,74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">
                <v:shape id="Freeform 3812" o:spid="_x0000_s1027" style="position:absolute;left:1859;top:74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v9G8UA&#10;AADdAAAADwAAAGRycy9kb3ducmV2LnhtbESPT2sCMRTE74V+h/AK3mrWf1VWo9gFodCT2ou3x+a5&#10;WU1eliTV9ds3hUKPw8z8hlltemfFjUJsPSsYDQsQxLXXLTcKvo671wWImJA1Ws+k4EERNuvnpxWW&#10;2t95T7dDakSGcCxRgUmpK6WMtSGHceg74uydfXCYsgyN1AHvGe6sHBfFm3TYcl4w2FFlqL4evp2C&#10;2Xxst6NiWl0vn6cuVHb/PiOj1OCl3y5BJOrTf/iv/aEVTOaLKfy+y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a/0bxQAAAN0AAAAPAAAAAAAAAAAAAAAAAJgCAABkcnMv&#10;ZG93bnJldi54bWxQSwUGAAAAAAQABAD1AAAAigMAAAAA&#10;" path="m,128l14,69,62,20,292,r21,2l369,25r41,55l419,115r-1,24l389,211r-53,37l127,255r-21,-1l51,230,10,176,,128xe" filled="f" strokecolor="#999" strokeweight=".26483mm">
                  <v:path arrowok="t" o:connecttype="custom" o:connectlocs="0,869;14,810;62,761;292,741;313,743;369,766;410,821;419,856;418,880;389,952;336,989;127,996;106,995;51,971;10,917;0,869" o:connectangles="0,0,0,0,0,0,0,0,0,0,0,0,0,0,0,0"/>
                </v:shape>
                <w10:wrap anchorx="page"/>
              </v:group>
            </w:pict>
          </mc:Fallback>
        </mc:AlternateContent>
      </w:r>
      <w:proofErr w:type="gramStart"/>
      <w:r w:rsidRPr="00A059EC">
        <w:t>self</w:t>
      </w:r>
      <w:proofErr w:type="gramEnd"/>
      <w:r w:rsidRPr="00A059EC">
        <w:rPr>
          <w:spacing w:val="17"/>
        </w:rPr>
        <w:t xml:space="preserve"> </w:t>
      </w:r>
      <w:r w:rsidRPr="00A059EC">
        <w:rPr>
          <w:spacing w:val="-1"/>
        </w:rPr>
        <w:t>t</w:t>
      </w:r>
      <w:r w:rsidRPr="00A059EC">
        <w:t>aught</w:t>
      </w:r>
    </w:p>
    <w:p w14:paraId="69779E69" w14:textId="77777777" w:rsidR="006B398B" w:rsidRPr="00A059EC" w:rsidRDefault="006B398B" w:rsidP="00BC2B02">
      <w:pPr>
        <w:pStyle w:val="APA"/>
        <w:spacing w:line="360" w:lineRule="auto"/>
        <w:ind w:left="720"/>
      </w:pPr>
      <w:r w:rsidRPr="00A059EC">
        <w:rPr>
          <w:noProof/>
        </w:rPr>
        <mc:AlternateContent>
          <mc:Choice Requires="wpg">
            <w:drawing>
              <wp:anchor distT="0" distB="0" distL="114300" distR="114300" simplePos="0" relativeHeight="251892736" behindDoc="1" locked="0" layoutInCell="1" allowOverlap="1" wp14:anchorId="3852861F" wp14:editId="50F0266E">
                <wp:simplePos x="0" y="0"/>
                <wp:positionH relativeFrom="page">
                  <wp:posOffset>1987550</wp:posOffset>
                </wp:positionH>
                <wp:positionV relativeFrom="paragraph">
                  <wp:posOffset>32385</wp:posOffset>
                </wp:positionV>
                <wp:extent cx="266700" cy="161925"/>
                <wp:effectExtent l="0" t="0" r="19050" b="28575"/>
                <wp:wrapNone/>
                <wp:docPr id="3781" name="Group 37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782" name="Freeform 3814"/>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81" o:spid="_x0000_s1026" style="position:absolute;margin-left:156.5pt;margin-top:2.55pt;width:21pt;height:12.75pt;z-index:-251423744;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">
                <v:shape id="Freeform 3814"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7A9MUA&#10;AADdAAAADwAAAGRycy9kb3ducmV2LnhtbESPQWsCMRSE74X+h/AKvdWsW62yGsUuFARPWi/eHpvn&#10;ZmvysiSpbv99IxR6HGbmG2a5HpwVVwqx86xgPCpAEDded9wqOH5+vMxBxISs0XomBT8UYb16fFhi&#10;pf2N93Q9pFZkCMcKFZiU+krK2BhyGEe+J87e2QeHKcvQSh3wluHOyrIo3qTDjvOCwZ5qQ83l8O0U&#10;TGel3YyLSX352p36UNv9+5SMUs9Pw2YBItGQ/sN/7a1W8Dqbl3B/k5+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zsD0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proofErr w:type="gramStart"/>
      <w:r w:rsidRPr="00A059EC">
        <w:t>on</w:t>
      </w:r>
      <w:proofErr w:type="gramEnd"/>
      <w:r w:rsidRPr="00A059EC">
        <w:rPr>
          <w:spacing w:val="8"/>
        </w:rPr>
        <w:t xml:space="preserve"> </w:t>
      </w:r>
      <w:r w:rsidRPr="00A059EC">
        <w:t>the</w:t>
      </w:r>
      <w:r w:rsidRPr="00A059EC">
        <w:rPr>
          <w:spacing w:val="8"/>
        </w:rPr>
        <w:t xml:space="preserve"> </w:t>
      </w:r>
      <w:r w:rsidRPr="00A059EC">
        <w:t>job</w:t>
      </w:r>
    </w:p>
    <w:p w14:paraId="2D05196F" w14:textId="77777777" w:rsidR="006B398B" w:rsidRPr="00A059EC" w:rsidRDefault="006B398B" w:rsidP="00BC2B02">
      <w:pPr>
        <w:pStyle w:val="APA"/>
        <w:spacing w:line="360" w:lineRule="auto"/>
        <w:ind w:left="720"/>
      </w:pPr>
      <w:r w:rsidRPr="00A059EC">
        <w:rPr>
          <w:noProof/>
        </w:rPr>
        <mc:AlternateContent>
          <mc:Choice Requires="wpg">
            <w:drawing>
              <wp:anchor distT="0" distB="0" distL="114300" distR="114300" simplePos="0" relativeHeight="251893760" behindDoc="1" locked="0" layoutInCell="1" allowOverlap="1" wp14:anchorId="27FF3BA1" wp14:editId="059F5806">
                <wp:simplePos x="0" y="0"/>
                <wp:positionH relativeFrom="page">
                  <wp:posOffset>1987550</wp:posOffset>
                </wp:positionH>
                <wp:positionV relativeFrom="paragraph">
                  <wp:posOffset>13335</wp:posOffset>
                </wp:positionV>
                <wp:extent cx="266700" cy="161925"/>
                <wp:effectExtent l="0" t="0" r="19050" b="28575"/>
                <wp:wrapNone/>
                <wp:docPr id="3779" name="Group 37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780" name="Freeform 3816"/>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79" o:spid="_x0000_s1026" style="position:absolute;margin-left:156.5pt;margin-top:1.05pt;width:21pt;height:12.75pt;z-index:-251422720;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">
                <v:shape id="Freeform 3816"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D7GMIA&#10;AADdAAAADwAAAGRycy9kb3ducmV2LnhtbERPy2oCMRTdF/oP4Rbc1YyvKqNR7IBQcKV2091lcjsZ&#10;TW6GJNXx75uF4PJw3qtN76y4UoitZwWjYQGCuPa65UbB92n3vgARE7JG65kU3CnCZv36ssJS+xsf&#10;6HpMjcghHEtUYFLqSiljbchhHPqOOHO/PjhMGYZG6oC3HO6sHBfFh3TYcm4w2FFlqL4c/5yC2Xxs&#10;t6NiWl3O+58uVPbwOSOj1OCt3y5BJOrTU/xwf2kFk/ki789v8hOQ6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UPsYwgAAAN0AAAAPAAAAAAAAAAAAAAAAAJgCAABkcnMvZG93&#10;bnJldi54bWxQSwUGAAAAAAQABAD1AAAAhw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059EC">
        <w:t>I</w:t>
      </w:r>
      <w:r w:rsidRPr="00A059EC">
        <w:rPr>
          <w:spacing w:val="10"/>
        </w:rPr>
        <w:t xml:space="preserve"> </w:t>
      </w:r>
      <w:r w:rsidRPr="00A059EC">
        <w:t>never</w:t>
      </w:r>
      <w:r w:rsidRPr="00A059EC">
        <w:rPr>
          <w:spacing w:val="11"/>
        </w:rPr>
        <w:t xml:space="preserve"> </w:t>
      </w:r>
      <w:r w:rsidRPr="00A059EC">
        <w:t>learned</w:t>
      </w:r>
      <w:r w:rsidRPr="00A059EC">
        <w:rPr>
          <w:spacing w:val="11"/>
        </w:rPr>
        <w:t xml:space="preserve"> </w:t>
      </w:r>
      <w:r w:rsidRPr="00A059EC">
        <w:rPr>
          <w:spacing w:val="-1"/>
        </w:rPr>
        <w:t>t</w:t>
      </w:r>
      <w:r w:rsidRPr="00A059EC">
        <w:t>his</w:t>
      </w:r>
    </w:p>
    <w:p w14:paraId="37AD7165" w14:textId="77777777" w:rsidR="006B398B" w:rsidRPr="005B3C10" w:rsidRDefault="006B398B" w:rsidP="00A059EC">
      <w:pPr>
        <w:pStyle w:val="APA"/>
        <w:spacing w:line="240" w:lineRule="auto"/>
        <w:rPr>
          <w:rFonts w:eastAsia="Calibri"/>
          <w:b/>
        </w:rPr>
      </w:pPr>
    </w:p>
    <w:p w14:paraId="13E400C4" w14:textId="77777777" w:rsidR="006B398B" w:rsidRPr="005B3C10" w:rsidRDefault="006B398B" w:rsidP="005B3C10">
      <w:pPr>
        <w:pStyle w:val="APA"/>
        <w:spacing w:line="240" w:lineRule="auto"/>
        <w:ind w:firstLine="0"/>
        <w:rPr>
          <w:b/>
          <w:sz w:val="28"/>
          <w:szCs w:val="28"/>
        </w:rPr>
      </w:pPr>
      <w:bookmarkStart w:id="317" w:name="_Toc478835854"/>
      <w:bookmarkStart w:id="318" w:name="_Toc478836370"/>
      <w:r w:rsidRPr="005B3C10">
        <w:rPr>
          <w:b/>
          <w:sz w:val="28"/>
          <w:szCs w:val="28"/>
          <w:u w:val="single" w:color="000000"/>
        </w:rPr>
        <w:t>N</w:t>
      </w:r>
      <w:r w:rsidRPr="005B3C10">
        <w:rPr>
          <w:b/>
          <w:spacing w:val="-1"/>
          <w:sz w:val="28"/>
          <w:szCs w:val="28"/>
          <w:u w:val="single" w:color="000000"/>
        </w:rPr>
        <w:t>ondi</w:t>
      </w:r>
      <w:r w:rsidRPr="005B3C10">
        <w:rPr>
          <w:b/>
          <w:sz w:val="28"/>
          <w:szCs w:val="28"/>
          <w:u w:val="single" w:color="000000"/>
        </w:rPr>
        <w:t>scr</w:t>
      </w:r>
      <w:r w:rsidRPr="005B3C10">
        <w:rPr>
          <w:b/>
          <w:spacing w:val="-1"/>
          <w:sz w:val="28"/>
          <w:szCs w:val="28"/>
          <w:u w:val="single" w:color="000000"/>
        </w:rPr>
        <w:t>i</w:t>
      </w:r>
      <w:r w:rsidRPr="005B3C10">
        <w:rPr>
          <w:b/>
          <w:sz w:val="28"/>
          <w:szCs w:val="28"/>
          <w:u w:val="single" w:color="000000"/>
        </w:rPr>
        <w:t>m</w:t>
      </w:r>
      <w:r w:rsidRPr="005B3C10">
        <w:rPr>
          <w:b/>
          <w:spacing w:val="-1"/>
          <w:sz w:val="28"/>
          <w:szCs w:val="28"/>
          <w:u w:val="single" w:color="000000"/>
        </w:rPr>
        <w:t>in</w:t>
      </w:r>
      <w:r w:rsidRPr="005B3C10">
        <w:rPr>
          <w:b/>
          <w:sz w:val="28"/>
          <w:szCs w:val="28"/>
          <w:u w:val="single" w:color="000000"/>
        </w:rPr>
        <w:t>at</w:t>
      </w:r>
      <w:r w:rsidRPr="005B3C10">
        <w:rPr>
          <w:b/>
          <w:spacing w:val="-1"/>
          <w:sz w:val="28"/>
          <w:szCs w:val="28"/>
          <w:u w:val="single" w:color="000000"/>
        </w:rPr>
        <w:t>o</w:t>
      </w:r>
      <w:r w:rsidRPr="005B3C10">
        <w:rPr>
          <w:b/>
          <w:sz w:val="28"/>
          <w:szCs w:val="28"/>
          <w:u w:val="single" w:color="000000"/>
        </w:rPr>
        <w:t>ry Eva</w:t>
      </w:r>
      <w:r w:rsidRPr="005B3C10">
        <w:rPr>
          <w:b/>
          <w:spacing w:val="-1"/>
          <w:sz w:val="28"/>
          <w:szCs w:val="28"/>
          <w:u w:val="single" w:color="000000"/>
        </w:rPr>
        <w:t>lu</w:t>
      </w:r>
      <w:r w:rsidRPr="005B3C10">
        <w:rPr>
          <w:b/>
          <w:sz w:val="28"/>
          <w:szCs w:val="28"/>
          <w:u w:val="single" w:color="000000"/>
        </w:rPr>
        <w:t>at</w:t>
      </w:r>
      <w:r w:rsidRPr="005B3C10">
        <w:rPr>
          <w:b/>
          <w:spacing w:val="-1"/>
          <w:sz w:val="28"/>
          <w:szCs w:val="28"/>
          <w:u w:val="single" w:color="000000"/>
        </w:rPr>
        <w:t>io</w:t>
      </w:r>
      <w:r w:rsidRPr="005B3C10">
        <w:rPr>
          <w:b/>
          <w:sz w:val="28"/>
          <w:szCs w:val="28"/>
          <w:u w:val="single" w:color="000000"/>
        </w:rPr>
        <w:t>n</w:t>
      </w:r>
      <w:bookmarkEnd w:id="317"/>
      <w:bookmarkEnd w:id="318"/>
      <w:r w:rsidRPr="005B3C10">
        <w:rPr>
          <w:b/>
          <w:w w:val="212"/>
          <w:sz w:val="28"/>
          <w:szCs w:val="28"/>
          <w:u w:val="single" w:color="000000"/>
        </w:rPr>
        <w:t xml:space="preserve"> </w:t>
      </w:r>
    </w:p>
    <w:p w14:paraId="2CFE2736" w14:textId="77777777" w:rsidR="006B398B" w:rsidRPr="00A059EC" w:rsidRDefault="006B398B" w:rsidP="00D06C16">
      <w:pPr>
        <w:pStyle w:val="APA"/>
        <w:spacing w:line="240" w:lineRule="auto"/>
        <w:ind w:firstLine="0"/>
      </w:pPr>
      <w:proofErr w:type="gramStart"/>
      <w:r w:rsidRPr="00A059EC">
        <w:t>2</w:t>
      </w:r>
      <w:proofErr w:type="gramEnd"/>
      <w:r w:rsidRPr="00A059EC">
        <w:rPr>
          <w:spacing w:val="20"/>
        </w:rPr>
        <w:t xml:space="preserve"> </w:t>
      </w:r>
      <w:r w:rsidRPr="00A059EC">
        <w:rPr>
          <w:spacing w:val="-1"/>
        </w:rPr>
        <w:t>Q</w:t>
      </w:r>
      <w:r w:rsidRPr="00A059EC">
        <w:t>ues</w:t>
      </w:r>
      <w:r w:rsidRPr="00A059EC">
        <w:rPr>
          <w:spacing w:val="-1"/>
        </w:rPr>
        <w:t>t</w:t>
      </w:r>
      <w:r w:rsidRPr="00A059EC">
        <w:t>ions</w:t>
      </w:r>
    </w:p>
    <w:p w14:paraId="2D330B73" w14:textId="77777777" w:rsidR="006B398B" w:rsidRPr="00A059EC" w:rsidRDefault="006B398B" w:rsidP="00A059EC">
      <w:pPr>
        <w:pStyle w:val="APA"/>
        <w:spacing w:line="240" w:lineRule="auto"/>
      </w:pPr>
    </w:p>
    <w:p w14:paraId="1A4B0389" w14:textId="77777777" w:rsidR="006B398B" w:rsidRPr="005B3C10" w:rsidRDefault="006B398B" w:rsidP="006E23A3">
      <w:pPr>
        <w:pStyle w:val="APA"/>
        <w:numPr>
          <w:ilvl w:val="0"/>
          <w:numId w:val="15"/>
        </w:numPr>
        <w:spacing w:line="240" w:lineRule="auto"/>
        <w:rPr>
          <w:b/>
        </w:rPr>
      </w:pPr>
      <w:bookmarkStart w:id="319" w:name="_Toc478835855"/>
      <w:bookmarkStart w:id="320" w:name="_Toc478836371"/>
      <w:r w:rsidRPr="005B3C10">
        <w:rPr>
          <w:b/>
        </w:rPr>
        <w:t>M</w:t>
      </w:r>
      <w:r w:rsidRPr="005B3C10">
        <w:rPr>
          <w:b/>
          <w:spacing w:val="-1"/>
        </w:rPr>
        <w:t>id</w:t>
      </w:r>
      <w:r w:rsidRPr="005B3C10">
        <w:rPr>
          <w:b/>
        </w:rPr>
        <w:t>-­</w:t>
      </w:r>
      <w:r w:rsidRPr="005B3C10">
        <w:rPr>
          <w:b/>
          <w:spacing w:val="-2"/>
        </w:rPr>
        <w:t>w</w:t>
      </w:r>
      <w:r w:rsidRPr="005B3C10">
        <w:rPr>
          <w:b/>
        </w:rPr>
        <w:t>ay</w:t>
      </w:r>
      <w:r w:rsidRPr="005B3C10">
        <w:rPr>
          <w:b/>
          <w:spacing w:val="6"/>
        </w:rPr>
        <w:t xml:space="preserve"> </w:t>
      </w:r>
      <w:r w:rsidRPr="005B3C10">
        <w:rPr>
          <w:b/>
        </w:rPr>
        <w:t>t</w:t>
      </w:r>
      <w:r w:rsidRPr="005B3C10">
        <w:rPr>
          <w:b/>
          <w:spacing w:val="-1"/>
        </w:rPr>
        <w:t>h</w:t>
      </w:r>
      <w:r w:rsidRPr="005B3C10">
        <w:rPr>
          <w:b/>
        </w:rPr>
        <w:t>r</w:t>
      </w:r>
      <w:r w:rsidRPr="005B3C10">
        <w:rPr>
          <w:b/>
          <w:spacing w:val="-1"/>
        </w:rPr>
        <w:t>oug</w:t>
      </w:r>
      <w:r w:rsidRPr="005B3C10">
        <w:rPr>
          <w:b/>
        </w:rPr>
        <w:t>h</w:t>
      </w:r>
      <w:r w:rsidRPr="005B3C10">
        <w:rPr>
          <w:b/>
          <w:spacing w:val="7"/>
        </w:rPr>
        <w:t xml:space="preserve"> </w:t>
      </w:r>
      <w:r w:rsidRPr="005B3C10">
        <w:rPr>
          <w:b/>
        </w:rPr>
        <w:t>t</w:t>
      </w:r>
      <w:r w:rsidRPr="005B3C10">
        <w:rPr>
          <w:b/>
          <w:spacing w:val="-1"/>
        </w:rPr>
        <w:t>h</w:t>
      </w:r>
      <w:r w:rsidRPr="005B3C10">
        <w:rPr>
          <w:b/>
        </w:rPr>
        <w:t>e</w:t>
      </w:r>
      <w:r w:rsidRPr="005B3C10">
        <w:rPr>
          <w:b/>
          <w:spacing w:val="7"/>
        </w:rPr>
        <w:t xml:space="preserve"> </w:t>
      </w:r>
      <w:r w:rsidRPr="005B3C10">
        <w:rPr>
          <w:b/>
        </w:rPr>
        <w:t>sc</w:t>
      </w:r>
      <w:r w:rsidRPr="005B3C10">
        <w:rPr>
          <w:b/>
          <w:spacing w:val="-1"/>
        </w:rPr>
        <w:t>hoo</w:t>
      </w:r>
      <w:r w:rsidRPr="005B3C10">
        <w:rPr>
          <w:b/>
        </w:rPr>
        <w:t>l</w:t>
      </w:r>
      <w:r w:rsidRPr="005B3C10">
        <w:rPr>
          <w:b/>
          <w:spacing w:val="6"/>
        </w:rPr>
        <w:t xml:space="preserve"> </w:t>
      </w:r>
      <w:r w:rsidRPr="005B3C10">
        <w:rPr>
          <w:b/>
        </w:rPr>
        <w:t>yea</w:t>
      </w:r>
      <w:r w:rsidRPr="005B3C10">
        <w:rPr>
          <w:b/>
          <w:spacing w:val="-11"/>
        </w:rPr>
        <w:t>r</w:t>
      </w:r>
      <w:r w:rsidRPr="005B3C10">
        <w:rPr>
          <w:b/>
        </w:rPr>
        <w:t>,</w:t>
      </w:r>
      <w:r w:rsidRPr="005B3C10">
        <w:rPr>
          <w:b/>
          <w:spacing w:val="7"/>
        </w:rPr>
        <w:t xml:space="preserve"> </w:t>
      </w:r>
      <w:r w:rsidRPr="005B3C10">
        <w:rPr>
          <w:b/>
        </w:rPr>
        <w:t>Dav</w:t>
      </w:r>
      <w:r w:rsidRPr="005B3C10">
        <w:rPr>
          <w:b/>
          <w:spacing w:val="-1"/>
        </w:rPr>
        <w:t>i</w:t>
      </w:r>
      <w:r w:rsidRPr="005B3C10">
        <w:rPr>
          <w:b/>
        </w:rPr>
        <w:t>d</w:t>
      </w:r>
      <w:r w:rsidRPr="005B3C10">
        <w:rPr>
          <w:b/>
          <w:spacing w:val="7"/>
        </w:rPr>
        <w:t xml:space="preserve"> </w:t>
      </w:r>
      <w:r w:rsidRPr="005B3C10">
        <w:rPr>
          <w:b/>
        </w:rPr>
        <w:t>a</w:t>
      </w:r>
      <w:r w:rsidRPr="005B3C10">
        <w:rPr>
          <w:b/>
          <w:spacing w:val="-1"/>
        </w:rPr>
        <w:t>n</w:t>
      </w:r>
      <w:r w:rsidRPr="005B3C10">
        <w:rPr>
          <w:b/>
        </w:rPr>
        <w:t>d</w:t>
      </w:r>
      <w:r w:rsidRPr="005B3C10">
        <w:rPr>
          <w:b/>
          <w:spacing w:val="7"/>
        </w:rPr>
        <w:t xml:space="preserve"> </w:t>
      </w:r>
      <w:r w:rsidRPr="005B3C10">
        <w:rPr>
          <w:b/>
          <w:spacing w:val="-1"/>
        </w:rPr>
        <w:t>hi</w:t>
      </w:r>
      <w:r w:rsidRPr="005B3C10">
        <w:rPr>
          <w:b/>
        </w:rPr>
        <w:t>s</w:t>
      </w:r>
      <w:r w:rsidRPr="005B3C10">
        <w:rPr>
          <w:b/>
          <w:spacing w:val="6"/>
        </w:rPr>
        <w:t xml:space="preserve"> </w:t>
      </w:r>
      <w:r w:rsidRPr="005B3C10">
        <w:rPr>
          <w:b/>
        </w:rPr>
        <w:t>m</w:t>
      </w:r>
      <w:r w:rsidRPr="005B3C10">
        <w:rPr>
          <w:b/>
          <w:spacing w:val="-1"/>
        </w:rPr>
        <w:t>o</w:t>
      </w:r>
      <w:r w:rsidRPr="005B3C10">
        <w:rPr>
          <w:b/>
        </w:rPr>
        <w:t>t</w:t>
      </w:r>
      <w:r w:rsidRPr="005B3C10">
        <w:rPr>
          <w:b/>
          <w:spacing w:val="-1"/>
        </w:rPr>
        <w:t>h</w:t>
      </w:r>
      <w:r w:rsidRPr="005B3C10">
        <w:rPr>
          <w:b/>
        </w:rPr>
        <w:t>er</w:t>
      </w:r>
      <w:r w:rsidRPr="005B3C10">
        <w:rPr>
          <w:b/>
          <w:spacing w:val="7"/>
        </w:rPr>
        <w:t xml:space="preserve"> </w:t>
      </w:r>
      <w:r w:rsidRPr="005B3C10">
        <w:rPr>
          <w:b/>
        </w:rPr>
        <w:t>s</w:t>
      </w:r>
      <w:r w:rsidRPr="005B3C10">
        <w:rPr>
          <w:b/>
          <w:spacing w:val="-1"/>
        </w:rPr>
        <w:t>ho</w:t>
      </w:r>
      <w:r w:rsidRPr="005B3C10">
        <w:rPr>
          <w:b/>
        </w:rPr>
        <w:t>w</w:t>
      </w:r>
      <w:r w:rsidRPr="005B3C10">
        <w:rPr>
          <w:b/>
          <w:spacing w:val="7"/>
        </w:rPr>
        <w:t xml:space="preserve"> </w:t>
      </w:r>
      <w:r w:rsidRPr="005B3C10">
        <w:rPr>
          <w:b/>
          <w:spacing w:val="-1"/>
        </w:rPr>
        <w:t>u</w:t>
      </w:r>
      <w:r w:rsidRPr="005B3C10">
        <w:rPr>
          <w:b/>
        </w:rPr>
        <w:t>p</w:t>
      </w:r>
      <w:r w:rsidRPr="005B3C10">
        <w:rPr>
          <w:b/>
          <w:spacing w:val="7"/>
        </w:rPr>
        <w:t xml:space="preserve"> </w:t>
      </w:r>
      <w:r w:rsidRPr="005B3C10">
        <w:rPr>
          <w:b/>
        </w:rPr>
        <w:t>to</w:t>
      </w:r>
      <w:r w:rsidRPr="005B3C10">
        <w:rPr>
          <w:b/>
          <w:spacing w:val="6"/>
        </w:rPr>
        <w:t xml:space="preserve"> </w:t>
      </w:r>
      <w:r w:rsidRPr="005B3C10">
        <w:rPr>
          <w:b/>
        </w:rPr>
        <w:t>e</w:t>
      </w:r>
      <w:r w:rsidRPr="005B3C10">
        <w:rPr>
          <w:b/>
          <w:spacing w:val="-1"/>
        </w:rPr>
        <w:t>n</w:t>
      </w:r>
      <w:r w:rsidRPr="005B3C10">
        <w:rPr>
          <w:b/>
        </w:rPr>
        <w:t>r</w:t>
      </w:r>
      <w:r w:rsidRPr="005B3C10">
        <w:rPr>
          <w:b/>
          <w:spacing w:val="-1"/>
        </w:rPr>
        <w:t>ol</w:t>
      </w:r>
      <w:r w:rsidRPr="005B3C10">
        <w:rPr>
          <w:b/>
        </w:rPr>
        <w:t>l</w:t>
      </w:r>
      <w:r w:rsidRPr="005B3C10">
        <w:rPr>
          <w:b/>
          <w:spacing w:val="7"/>
        </w:rPr>
        <w:t xml:space="preserve"> </w:t>
      </w:r>
      <w:r w:rsidRPr="005B3C10">
        <w:rPr>
          <w:b/>
        </w:rPr>
        <w:t>Dav</w:t>
      </w:r>
      <w:r w:rsidRPr="005B3C10">
        <w:rPr>
          <w:b/>
          <w:spacing w:val="-1"/>
        </w:rPr>
        <w:t>i</w:t>
      </w:r>
      <w:r w:rsidRPr="005B3C10">
        <w:rPr>
          <w:b/>
        </w:rPr>
        <w:t>d</w:t>
      </w:r>
      <w:r w:rsidRPr="005B3C10">
        <w:rPr>
          <w:b/>
          <w:spacing w:val="7"/>
        </w:rPr>
        <w:t xml:space="preserve"> </w:t>
      </w:r>
      <w:r w:rsidRPr="005B3C10">
        <w:rPr>
          <w:b/>
          <w:spacing w:val="-1"/>
        </w:rPr>
        <w:t>i</w:t>
      </w:r>
      <w:r w:rsidRPr="005B3C10">
        <w:rPr>
          <w:b/>
        </w:rPr>
        <w:t>n</w:t>
      </w:r>
      <w:r w:rsidRPr="005B3C10">
        <w:rPr>
          <w:b/>
          <w:spacing w:val="7"/>
        </w:rPr>
        <w:t xml:space="preserve"> </w:t>
      </w:r>
      <w:r w:rsidRPr="005B3C10">
        <w:rPr>
          <w:b/>
        </w:rPr>
        <w:t>sc</w:t>
      </w:r>
      <w:r w:rsidRPr="005B3C10">
        <w:rPr>
          <w:b/>
          <w:spacing w:val="-1"/>
        </w:rPr>
        <w:t>hool</w:t>
      </w:r>
      <w:proofErr w:type="gramStart"/>
      <w:r w:rsidRPr="005B3C10">
        <w:rPr>
          <w:b/>
        </w:rPr>
        <w:t xml:space="preserve">.   </w:t>
      </w:r>
      <w:proofErr w:type="gramEnd"/>
      <w:r w:rsidRPr="005B3C10">
        <w:rPr>
          <w:b/>
        </w:rPr>
        <w:t>Dav</w:t>
      </w:r>
      <w:r w:rsidRPr="005B3C10">
        <w:rPr>
          <w:b/>
          <w:spacing w:val="-1"/>
        </w:rPr>
        <w:t>i</w:t>
      </w:r>
      <w:r w:rsidRPr="005B3C10">
        <w:rPr>
          <w:b/>
        </w:rPr>
        <w:t>d</w:t>
      </w:r>
      <w:r w:rsidRPr="005B3C10">
        <w:rPr>
          <w:b/>
          <w:spacing w:val="9"/>
        </w:rPr>
        <w:t xml:space="preserve"> </w:t>
      </w:r>
      <w:r w:rsidRPr="005B3C10">
        <w:rPr>
          <w:b/>
          <w:spacing w:val="-1"/>
        </w:rPr>
        <w:t>ju</w:t>
      </w:r>
      <w:r w:rsidRPr="005B3C10">
        <w:rPr>
          <w:b/>
        </w:rPr>
        <w:t>st</w:t>
      </w:r>
      <w:r w:rsidRPr="005B3C10">
        <w:rPr>
          <w:b/>
          <w:spacing w:val="10"/>
        </w:rPr>
        <w:t xml:space="preserve"> </w:t>
      </w:r>
      <w:r w:rsidRPr="005B3C10">
        <w:rPr>
          <w:b/>
        </w:rPr>
        <w:t>arr</w:t>
      </w:r>
      <w:r w:rsidRPr="005B3C10">
        <w:rPr>
          <w:b/>
          <w:spacing w:val="-1"/>
        </w:rPr>
        <w:t>i</w:t>
      </w:r>
      <w:r w:rsidRPr="005B3C10">
        <w:rPr>
          <w:b/>
        </w:rPr>
        <w:t>ved</w:t>
      </w:r>
      <w:r w:rsidRPr="005B3C10">
        <w:rPr>
          <w:b/>
          <w:spacing w:val="10"/>
        </w:rPr>
        <w:t xml:space="preserve"> </w:t>
      </w:r>
      <w:r w:rsidRPr="005B3C10">
        <w:rPr>
          <w:b/>
          <w:spacing w:val="-1"/>
        </w:rPr>
        <w:t>h</w:t>
      </w:r>
      <w:r w:rsidRPr="005B3C10">
        <w:rPr>
          <w:b/>
        </w:rPr>
        <w:t>ere</w:t>
      </w:r>
      <w:r w:rsidRPr="005B3C10">
        <w:rPr>
          <w:b/>
          <w:spacing w:val="10"/>
        </w:rPr>
        <w:t xml:space="preserve"> </w:t>
      </w:r>
      <w:r w:rsidRPr="005B3C10">
        <w:rPr>
          <w:b/>
        </w:rPr>
        <w:t>fr</w:t>
      </w:r>
      <w:r w:rsidRPr="005B3C10">
        <w:rPr>
          <w:b/>
          <w:spacing w:val="-1"/>
        </w:rPr>
        <w:t>o</w:t>
      </w:r>
      <w:r w:rsidRPr="005B3C10">
        <w:rPr>
          <w:b/>
        </w:rPr>
        <w:t>m</w:t>
      </w:r>
      <w:r w:rsidRPr="005B3C10">
        <w:rPr>
          <w:b/>
          <w:spacing w:val="10"/>
        </w:rPr>
        <w:t xml:space="preserve"> </w:t>
      </w:r>
      <w:r w:rsidRPr="005B3C10">
        <w:rPr>
          <w:b/>
        </w:rPr>
        <w:t>P</w:t>
      </w:r>
      <w:r w:rsidRPr="005B3C10">
        <w:rPr>
          <w:b/>
          <w:spacing w:val="-1"/>
        </w:rPr>
        <w:t>u</w:t>
      </w:r>
      <w:r w:rsidRPr="005B3C10">
        <w:rPr>
          <w:b/>
        </w:rPr>
        <w:t>erto</w:t>
      </w:r>
      <w:r w:rsidRPr="005B3C10">
        <w:rPr>
          <w:b/>
          <w:spacing w:val="10"/>
        </w:rPr>
        <w:t xml:space="preserve"> </w:t>
      </w:r>
      <w:r w:rsidRPr="005B3C10">
        <w:rPr>
          <w:b/>
        </w:rPr>
        <w:t>R</w:t>
      </w:r>
      <w:r w:rsidRPr="005B3C10">
        <w:rPr>
          <w:b/>
          <w:spacing w:val="-1"/>
        </w:rPr>
        <w:t>i</w:t>
      </w:r>
      <w:r w:rsidRPr="005B3C10">
        <w:rPr>
          <w:b/>
        </w:rPr>
        <w:t>c</w:t>
      </w:r>
      <w:r w:rsidRPr="005B3C10">
        <w:rPr>
          <w:b/>
          <w:spacing w:val="-1"/>
        </w:rPr>
        <w:t>o</w:t>
      </w:r>
      <w:r w:rsidRPr="005B3C10">
        <w:rPr>
          <w:b/>
        </w:rPr>
        <w:t>,</w:t>
      </w:r>
      <w:r w:rsidRPr="005B3C10">
        <w:rPr>
          <w:b/>
          <w:spacing w:val="10"/>
        </w:rPr>
        <w:t xml:space="preserve"> </w:t>
      </w:r>
      <w:r w:rsidRPr="005B3C10">
        <w:rPr>
          <w:b/>
          <w:spacing w:val="-1"/>
        </w:rPr>
        <w:t>i</w:t>
      </w:r>
      <w:r w:rsidRPr="005B3C10">
        <w:rPr>
          <w:b/>
        </w:rPr>
        <w:t>s</w:t>
      </w:r>
      <w:r w:rsidRPr="005B3C10">
        <w:rPr>
          <w:b/>
          <w:spacing w:val="10"/>
        </w:rPr>
        <w:t xml:space="preserve"> </w:t>
      </w:r>
      <w:r w:rsidRPr="005B3C10">
        <w:rPr>
          <w:b/>
        </w:rPr>
        <w:t>16</w:t>
      </w:r>
      <w:r w:rsidRPr="005B3C10">
        <w:rPr>
          <w:b/>
          <w:spacing w:val="9"/>
        </w:rPr>
        <w:t xml:space="preserve"> </w:t>
      </w:r>
      <w:r w:rsidRPr="005B3C10">
        <w:rPr>
          <w:b/>
        </w:rPr>
        <w:t>years</w:t>
      </w:r>
      <w:r w:rsidRPr="005B3C10">
        <w:rPr>
          <w:b/>
          <w:spacing w:val="10"/>
        </w:rPr>
        <w:t xml:space="preserve"> </w:t>
      </w:r>
      <w:r w:rsidRPr="005B3C10">
        <w:rPr>
          <w:b/>
          <w:spacing w:val="-1"/>
        </w:rPr>
        <w:t>old</w:t>
      </w:r>
      <w:r w:rsidRPr="005B3C10">
        <w:rPr>
          <w:b/>
        </w:rPr>
        <w:t>,</w:t>
      </w:r>
      <w:r w:rsidRPr="005B3C10">
        <w:rPr>
          <w:b/>
          <w:spacing w:val="10"/>
        </w:rPr>
        <w:t xml:space="preserve"> </w:t>
      </w:r>
      <w:r w:rsidRPr="005B3C10">
        <w:rPr>
          <w:b/>
        </w:rPr>
        <w:t>a</w:t>
      </w:r>
      <w:r w:rsidRPr="005B3C10">
        <w:rPr>
          <w:b/>
          <w:spacing w:val="-1"/>
        </w:rPr>
        <w:t>n</w:t>
      </w:r>
      <w:r w:rsidRPr="005B3C10">
        <w:rPr>
          <w:b/>
        </w:rPr>
        <w:t>d</w:t>
      </w:r>
      <w:r w:rsidRPr="005B3C10">
        <w:rPr>
          <w:b/>
          <w:spacing w:val="10"/>
        </w:rPr>
        <w:t xml:space="preserve"> </w:t>
      </w:r>
      <w:r w:rsidRPr="005B3C10">
        <w:rPr>
          <w:b/>
          <w:spacing w:val="-1"/>
        </w:rPr>
        <w:t>h</w:t>
      </w:r>
      <w:r w:rsidRPr="005B3C10">
        <w:rPr>
          <w:b/>
        </w:rPr>
        <w:t>as</w:t>
      </w:r>
      <w:r w:rsidRPr="005B3C10">
        <w:rPr>
          <w:b/>
          <w:spacing w:val="10"/>
        </w:rPr>
        <w:t xml:space="preserve"> </w:t>
      </w:r>
      <w:r w:rsidRPr="005B3C10">
        <w:rPr>
          <w:b/>
          <w:spacing w:val="-1"/>
        </w:rPr>
        <w:t>n</w:t>
      </w:r>
      <w:r w:rsidRPr="005B3C10">
        <w:rPr>
          <w:b/>
        </w:rPr>
        <w:t>ever</w:t>
      </w:r>
      <w:r w:rsidRPr="005B3C10">
        <w:rPr>
          <w:b/>
          <w:spacing w:val="10"/>
        </w:rPr>
        <w:t xml:space="preserve"> </w:t>
      </w:r>
      <w:r w:rsidRPr="005B3C10">
        <w:rPr>
          <w:b/>
          <w:spacing w:val="-1"/>
        </w:rPr>
        <w:t>b</w:t>
      </w:r>
      <w:r w:rsidRPr="005B3C10">
        <w:rPr>
          <w:b/>
        </w:rPr>
        <w:t>een</w:t>
      </w:r>
      <w:r w:rsidRPr="005B3C10">
        <w:rPr>
          <w:b/>
          <w:spacing w:val="10"/>
        </w:rPr>
        <w:t xml:space="preserve"> </w:t>
      </w:r>
      <w:r w:rsidRPr="005B3C10">
        <w:rPr>
          <w:b/>
          <w:spacing w:val="-1"/>
        </w:rPr>
        <w:t>i</w:t>
      </w:r>
      <w:r w:rsidRPr="005B3C10">
        <w:rPr>
          <w:b/>
        </w:rPr>
        <w:t>n</w:t>
      </w:r>
      <w:r w:rsidRPr="005B3C10">
        <w:rPr>
          <w:b/>
          <w:spacing w:val="10"/>
        </w:rPr>
        <w:t xml:space="preserve"> </w:t>
      </w:r>
      <w:r w:rsidRPr="005B3C10">
        <w:rPr>
          <w:b/>
        </w:rPr>
        <w:t>sc</w:t>
      </w:r>
      <w:r w:rsidRPr="005B3C10">
        <w:rPr>
          <w:b/>
          <w:spacing w:val="-1"/>
        </w:rPr>
        <w:t>hool</w:t>
      </w:r>
      <w:proofErr w:type="gramStart"/>
      <w:r w:rsidRPr="005B3C10">
        <w:rPr>
          <w:b/>
        </w:rPr>
        <w:t>.</w:t>
      </w:r>
      <w:r w:rsidRPr="005B3C10">
        <w:rPr>
          <w:b/>
          <w:spacing w:val="10"/>
        </w:rPr>
        <w:t xml:space="preserve"> </w:t>
      </w:r>
      <w:proofErr w:type="gramEnd"/>
      <w:r w:rsidRPr="005B3C10">
        <w:rPr>
          <w:b/>
        </w:rPr>
        <w:t>Dav</w:t>
      </w:r>
      <w:r w:rsidRPr="005B3C10">
        <w:rPr>
          <w:b/>
          <w:spacing w:val="-1"/>
        </w:rPr>
        <w:t>i</w:t>
      </w:r>
      <w:r w:rsidRPr="005B3C10">
        <w:rPr>
          <w:b/>
        </w:rPr>
        <w:t>d</w:t>
      </w:r>
      <w:r w:rsidRPr="005B3C10">
        <w:rPr>
          <w:b/>
          <w:w w:val="102"/>
        </w:rPr>
        <w:t xml:space="preserve"> </w:t>
      </w:r>
      <w:r w:rsidRPr="005B3C10">
        <w:rPr>
          <w:b/>
        </w:rPr>
        <w:t>a</w:t>
      </w:r>
      <w:r w:rsidRPr="005B3C10">
        <w:rPr>
          <w:b/>
          <w:spacing w:val="-1"/>
        </w:rPr>
        <w:t>n</w:t>
      </w:r>
      <w:r w:rsidRPr="005B3C10">
        <w:rPr>
          <w:b/>
        </w:rPr>
        <w:t>d</w:t>
      </w:r>
      <w:r w:rsidRPr="005B3C10">
        <w:rPr>
          <w:b/>
          <w:spacing w:val="10"/>
        </w:rPr>
        <w:t xml:space="preserve"> </w:t>
      </w:r>
      <w:r w:rsidRPr="005B3C10">
        <w:rPr>
          <w:b/>
          <w:spacing w:val="-1"/>
        </w:rPr>
        <w:t>hi</w:t>
      </w:r>
      <w:r w:rsidRPr="005B3C10">
        <w:rPr>
          <w:b/>
        </w:rPr>
        <w:t>s</w:t>
      </w:r>
      <w:r w:rsidRPr="005B3C10">
        <w:rPr>
          <w:b/>
          <w:spacing w:val="11"/>
        </w:rPr>
        <w:t xml:space="preserve"> </w:t>
      </w:r>
      <w:r w:rsidRPr="005B3C10">
        <w:rPr>
          <w:b/>
        </w:rPr>
        <w:t>m</w:t>
      </w:r>
      <w:r w:rsidRPr="005B3C10">
        <w:rPr>
          <w:b/>
          <w:spacing w:val="-1"/>
        </w:rPr>
        <w:t>o</w:t>
      </w:r>
      <w:r w:rsidRPr="005B3C10">
        <w:rPr>
          <w:b/>
        </w:rPr>
        <w:t>t</w:t>
      </w:r>
      <w:r w:rsidRPr="005B3C10">
        <w:rPr>
          <w:b/>
          <w:spacing w:val="-1"/>
        </w:rPr>
        <w:t>h</w:t>
      </w:r>
      <w:r w:rsidRPr="005B3C10">
        <w:rPr>
          <w:b/>
        </w:rPr>
        <w:t>er</w:t>
      </w:r>
      <w:r w:rsidRPr="005B3C10">
        <w:rPr>
          <w:b/>
          <w:spacing w:val="10"/>
        </w:rPr>
        <w:t xml:space="preserve"> </w:t>
      </w:r>
      <w:r w:rsidRPr="005B3C10">
        <w:rPr>
          <w:b/>
          <w:spacing w:val="-1"/>
        </w:rPr>
        <w:t>d</w:t>
      </w:r>
      <w:r w:rsidRPr="005B3C10">
        <w:rPr>
          <w:b/>
        </w:rPr>
        <w:t>o</w:t>
      </w:r>
      <w:r w:rsidRPr="005B3C10">
        <w:rPr>
          <w:b/>
          <w:spacing w:val="11"/>
        </w:rPr>
        <w:t xml:space="preserve"> </w:t>
      </w:r>
      <w:r w:rsidRPr="005B3C10">
        <w:rPr>
          <w:b/>
          <w:spacing w:val="-1"/>
        </w:rPr>
        <w:t>no</w:t>
      </w:r>
      <w:r w:rsidRPr="005B3C10">
        <w:rPr>
          <w:b/>
        </w:rPr>
        <w:t>t</w:t>
      </w:r>
      <w:r w:rsidRPr="005B3C10">
        <w:rPr>
          <w:b/>
          <w:spacing w:val="10"/>
        </w:rPr>
        <w:t xml:space="preserve"> </w:t>
      </w:r>
      <w:r w:rsidRPr="005B3C10">
        <w:rPr>
          <w:b/>
        </w:rPr>
        <w:t>s</w:t>
      </w:r>
      <w:r w:rsidRPr="005B3C10">
        <w:rPr>
          <w:b/>
          <w:spacing w:val="-1"/>
        </w:rPr>
        <w:t>p</w:t>
      </w:r>
      <w:r w:rsidRPr="005B3C10">
        <w:rPr>
          <w:b/>
        </w:rPr>
        <w:t>eak</w:t>
      </w:r>
      <w:r w:rsidRPr="005B3C10">
        <w:rPr>
          <w:b/>
          <w:spacing w:val="11"/>
        </w:rPr>
        <w:t xml:space="preserve"> </w:t>
      </w:r>
      <w:r w:rsidRPr="005B3C10">
        <w:rPr>
          <w:b/>
        </w:rPr>
        <w:t>E</w:t>
      </w:r>
      <w:r w:rsidRPr="005B3C10">
        <w:rPr>
          <w:b/>
          <w:spacing w:val="-1"/>
        </w:rPr>
        <w:t>ngli</w:t>
      </w:r>
      <w:r w:rsidRPr="005B3C10">
        <w:rPr>
          <w:b/>
        </w:rPr>
        <w:t>s</w:t>
      </w:r>
      <w:r w:rsidRPr="005B3C10">
        <w:rPr>
          <w:b/>
          <w:spacing w:val="-1"/>
        </w:rPr>
        <w:t>h</w:t>
      </w:r>
      <w:proofErr w:type="gramStart"/>
      <w:r w:rsidRPr="005B3C10">
        <w:rPr>
          <w:b/>
        </w:rPr>
        <w:t>.</w:t>
      </w:r>
      <w:r w:rsidRPr="005B3C10">
        <w:rPr>
          <w:b/>
          <w:spacing w:val="11"/>
        </w:rPr>
        <w:t xml:space="preserve"> </w:t>
      </w:r>
      <w:proofErr w:type="gramEnd"/>
      <w:r w:rsidRPr="005B3C10">
        <w:rPr>
          <w:b/>
          <w:spacing w:val="-15"/>
        </w:rPr>
        <w:t>Y</w:t>
      </w:r>
      <w:r w:rsidRPr="005B3C10">
        <w:rPr>
          <w:b/>
          <w:spacing w:val="-1"/>
        </w:rPr>
        <w:t>o</w:t>
      </w:r>
      <w:r w:rsidRPr="005B3C10">
        <w:rPr>
          <w:b/>
        </w:rPr>
        <w:t>u</w:t>
      </w:r>
      <w:r w:rsidRPr="005B3C10">
        <w:rPr>
          <w:b/>
          <w:spacing w:val="10"/>
        </w:rPr>
        <w:t xml:space="preserve"> </w:t>
      </w:r>
      <w:r w:rsidRPr="005B3C10">
        <w:rPr>
          <w:b/>
          <w:spacing w:val="-1"/>
        </w:rPr>
        <w:t>ob</w:t>
      </w:r>
      <w:r w:rsidRPr="005B3C10">
        <w:rPr>
          <w:b/>
        </w:rPr>
        <w:t>serve</w:t>
      </w:r>
      <w:r w:rsidRPr="005B3C10">
        <w:rPr>
          <w:b/>
          <w:spacing w:val="11"/>
        </w:rPr>
        <w:t xml:space="preserve"> </w:t>
      </w:r>
      <w:r w:rsidRPr="005B3C10">
        <w:rPr>
          <w:b/>
        </w:rPr>
        <w:t>Dav</w:t>
      </w:r>
      <w:r w:rsidRPr="005B3C10">
        <w:rPr>
          <w:b/>
          <w:spacing w:val="-1"/>
        </w:rPr>
        <w:t>i</w:t>
      </w:r>
      <w:r w:rsidRPr="005B3C10">
        <w:rPr>
          <w:b/>
        </w:rPr>
        <w:t>d</w:t>
      </w:r>
      <w:r w:rsidRPr="005B3C10">
        <w:rPr>
          <w:b/>
          <w:spacing w:val="10"/>
        </w:rPr>
        <w:t xml:space="preserve"> </w:t>
      </w:r>
      <w:r w:rsidRPr="005B3C10">
        <w:rPr>
          <w:b/>
        </w:rPr>
        <w:t>as</w:t>
      </w:r>
      <w:r w:rsidRPr="005B3C10">
        <w:rPr>
          <w:b/>
          <w:spacing w:val="11"/>
        </w:rPr>
        <w:t xml:space="preserve"> </w:t>
      </w:r>
      <w:r w:rsidRPr="005B3C10">
        <w:rPr>
          <w:b/>
        </w:rPr>
        <w:t>t</w:t>
      </w:r>
      <w:r w:rsidRPr="005B3C10">
        <w:rPr>
          <w:b/>
          <w:spacing w:val="-1"/>
        </w:rPr>
        <w:t>h</w:t>
      </w:r>
      <w:r w:rsidRPr="005B3C10">
        <w:rPr>
          <w:b/>
        </w:rPr>
        <w:t>e</w:t>
      </w:r>
      <w:r w:rsidRPr="005B3C10">
        <w:rPr>
          <w:b/>
          <w:spacing w:val="11"/>
        </w:rPr>
        <w:t xml:space="preserve"> </w:t>
      </w:r>
      <w:r w:rsidRPr="005B3C10">
        <w:rPr>
          <w:b/>
        </w:rPr>
        <w:t>tra</w:t>
      </w:r>
      <w:r w:rsidRPr="005B3C10">
        <w:rPr>
          <w:b/>
          <w:spacing w:val="-1"/>
        </w:rPr>
        <w:t>n</w:t>
      </w:r>
      <w:r w:rsidRPr="005B3C10">
        <w:rPr>
          <w:b/>
        </w:rPr>
        <w:t>s</w:t>
      </w:r>
      <w:r w:rsidRPr="005B3C10">
        <w:rPr>
          <w:b/>
          <w:spacing w:val="-1"/>
        </w:rPr>
        <w:t>l</w:t>
      </w:r>
      <w:r w:rsidRPr="005B3C10">
        <w:rPr>
          <w:b/>
        </w:rPr>
        <w:t>at</w:t>
      </w:r>
      <w:r w:rsidRPr="005B3C10">
        <w:rPr>
          <w:b/>
          <w:spacing w:val="-1"/>
        </w:rPr>
        <w:t>o</w:t>
      </w:r>
      <w:r w:rsidRPr="005B3C10">
        <w:rPr>
          <w:b/>
        </w:rPr>
        <w:t>r</w:t>
      </w:r>
      <w:r w:rsidRPr="005B3C10">
        <w:rPr>
          <w:b/>
          <w:spacing w:val="10"/>
        </w:rPr>
        <w:t xml:space="preserve"> </w:t>
      </w:r>
      <w:r w:rsidRPr="005B3C10">
        <w:rPr>
          <w:b/>
          <w:spacing w:val="-1"/>
        </w:rPr>
        <w:t>i</w:t>
      </w:r>
      <w:r w:rsidRPr="005B3C10">
        <w:rPr>
          <w:b/>
        </w:rPr>
        <w:t>s</w:t>
      </w:r>
      <w:r w:rsidRPr="005B3C10">
        <w:rPr>
          <w:b/>
          <w:spacing w:val="11"/>
        </w:rPr>
        <w:t xml:space="preserve"> </w:t>
      </w:r>
      <w:r w:rsidRPr="005B3C10">
        <w:rPr>
          <w:b/>
        </w:rPr>
        <w:t>s</w:t>
      </w:r>
      <w:r w:rsidRPr="005B3C10">
        <w:rPr>
          <w:b/>
          <w:spacing w:val="-1"/>
        </w:rPr>
        <w:t>p</w:t>
      </w:r>
      <w:r w:rsidRPr="005B3C10">
        <w:rPr>
          <w:b/>
        </w:rPr>
        <w:t>eak</w:t>
      </w:r>
      <w:r w:rsidRPr="005B3C10">
        <w:rPr>
          <w:b/>
          <w:spacing w:val="-1"/>
        </w:rPr>
        <w:t>in</w:t>
      </w:r>
      <w:r w:rsidRPr="005B3C10">
        <w:rPr>
          <w:b/>
        </w:rPr>
        <w:t>g</w:t>
      </w:r>
      <w:r w:rsidRPr="005B3C10">
        <w:rPr>
          <w:b/>
          <w:spacing w:val="10"/>
        </w:rPr>
        <w:t xml:space="preserve"> </w:t>
      </w:r>
      <w:r w:rsidRPr="005B3C10">
        <w:rPr>
          <w:b/>
          <w:spacing w:val="-1"/>
        </w:rPr>
        <w:t>wi</w:t>
      </w:r>
      <w:r w:rsidRPr="005B3C10">
        <w:rPr>
          <w:b/>
        </w:rPr>
        <w:t>th</w:t>
      </w:r>
      <w:r w:rsidRPr="005B3C10">
        <w:rPr>
          <w:b/>
          <w:spacing w:val="11"/>
        </w:rPr>
        <w:t xml:space="preserve"> </w:t>
      </w:r>
      <w:r w:rsidRPr="005B3C10">
        <w:rPr>
          <w:b/>
          <w:spacing w:val="-1"/>
        </w:rPr>
        <w:t>hi</w:t>
      </w:r>
      <w:r w:rsidRPr="005B3C10">
        <w:rPr>
          <w:b/>
        </w:rPr>
        <w:t>s</w:t>
      </w:r>
      <w:r w:rsidRPr="005B3C10">
        <w:rPr>
          <w:b/>
          <w:w w:val="102"/>
        </w:rPr>
        <w:t xml:space="preserve"> </w:t>
      </w:r>
      <w:r w:rsidRPr="005B3C10">
        <w:rPr>
          <w:b/>
        </w:rPr>
        <w:t>m</w:t>
      </w:r>
      <w:r w:rsidRPr="005B3C10">
        <w:rPr>
          <w:b/>
          <w:spacing w:val="-1"/>
        </w:rPr>
        <w:t>o</w:t>
      </w:r>
      <w:r w:rsidRPr="005B3C10">
        <w:rPr>
          <w:b/>
        </w:rPr>
        <w:t>t</w:t>
      </w:r>
      <w:r w:rsidRPr="005B3C10">
        <w:rPr>
          <w:b/>
          <w:spacing w:val="-1"/>
        </w:rPr>
        <w:t>h</w:t>
      </w:r>
      <w:r w:rsidRPr="005B3C10">
        <w:rPr>
          <w:b/>
        </w:rPr>
        <w:t>e</w:t>
      </w:r>
      <w:r w:rsidRPr="005B3C10">
        <w:rPr>
          <w:b/>
          <w:spacing w:val="-11"/>
        </w:rPr>
        <w:t>r</w:t>
      </w:r>
      <w:proofErr w:type="gramStart"/>
      <w:r w:rsidRPr="005B3C10">
        <w:rPr>
          <w:b/>
        </w:rPr>
        <w:t>.</w:t>
      </w:r>
      <w:r w:rsidRPr="005B3C10">
        <w:rPr>
          <w:b/>
          <w:spacing w:val="12"/>
        </w:rPr>
        <w:t xml:space="preserve"> </w:t>
      </w:r>
      <w:proofErr w:type="gramEnd"/>
      <w:r w:rsidRPr="005B3C10">
        <w:rPr>
          <w:b/>
        </w:rPr>
        <w:t>D</w:t>
      </w:r>
      <w:r w:rsidRPr="005B3C10">
        <w:rPr>
          <w:b/>
          <w:spacing w:val="-1"/>
        </w:rPr>
        <w:t>u</w:t>
      </w:r>
      <w:r w:rsidRPr="005B3C10">
        <w:rPr>
          <w:b/>
        </w:rPr>
        <w:t>r</w:t>
      </w:r>
      <w:r w:rsidRPr="005B3C10">
        <w:rPr>
          <w:b/>
          <w:spacing w:val="-1"/>
        </w:rPr>
        <w:t>in</w:t>
      </w:r>
      <w:r w:rsidRPr="005B3C10">
        <w:rPr>
          <w:b/>
        </w:rPr>
        <w:t>g</w:t>
      </w:r>
      <w:r w:rsidRPr="005B3C10">
        <w:rPr>
          <w:b/>
          <w:spacing w:val="13"/>
        </w:rPr>
        <w:t xml:space="preserve"> </w:t>
      </w:r>
      <w:r w:rsidRPr="005B3C10">
        <w:rPr>
          <w:b/>
        </w:rPr>
        <w:t>t</w:t>
      </w:r>
      <w:r w:rsidRPr="005B3C10">
        <w:rPr>
          <w:b/>
          <w:spacing w:val="-1"/>
        </w:rPr>
        <w:t>h</w:t>
      </w:r>
      <w:r w:rsidRPr="005B3C10">
        <w:rPr>
          <w:b/>
        </w:rPr>
        <w:t>e</w:t>
      </w:r>
      <w:r w:rsidRPr="005B3C10">
        <w:rPr>
          <w:b/>
          <w:spacing w:val="13"/>
        </w:rPr>
        <w:t xml:space="preserve"> </w:t>
      </w:r>
      <w:r w:rsidRPr="005B3C10">
        <w:rPr>
          <w:b/>
          <w:spacing w:val="-1"/>
        </w:rPr>
        <w:t>ob</w:t>
      </w:r>
      <w:r w:rsidRPr="005B3C10">
        <w:rPr>
          <w:b/>
        </w:rPr>
        <w:t>servat</w:t>
      </w:r>
      <w:r w:rsidRPr="005B3C10">
        <w:rPr>
          <w:b/>
          <w:spacing w:val="-1"/>
        </w:rPr>
        <w:t>io</w:t>
      </w:r>
      <w:r w:rsidRPr="005B3C10">
        <w:rPr>
          <w:b/>
        </w:rPr>
        <w:t>n</w:t>
      </w:r>
      <w:r w:rsidRPr="005B3C10">
        <w:rPr>
          <w:b/>
          <w:spacing w:val="12"/>
        </w:rPr>
        <w:t xml:space="preserve"> </w:t>
      </w:r>
      <w:r w:rsidRPr="005B3C10">
        <w:rPr>
          <w:b/>
        </w:rPr>
        <w:t>y</w:t>
      </w:r>
      <w:r w:rsidRPr="005B3C10">
        <w:rPr>
          <w:b/>
          <w:spacing w:val="-1"/>
        </w:rPr>
        <w:t>o</w:t>
      </w:r>
      <w:r w:rsidRPr="005B3C10">
        <w:rPr>
          <w:b/>
        </w:rPr>
        <w:t>u</w:t>
      </w:r>
      <w:r w:rsidRPr="005B3C10">
        <w:rPr>
          <w:b/>
          <w:spacing w:val="13"/>
        </w:rPr>
        <w:t xml:space="preserve"> </w:t>
      </w:r>
      <w:r w:rsidRPr="005B3C10">
        <w:rPr>
          <w:b/>
          <w:spacing w:val="-1"/>
        </w:rPr>
        <w:t>no</w:t>
      </w:r>
      <w:r w:rsidRPr="005B3C10">
        <w:rPr>
          <w:b/>
        </w:rPr>
        <w:t>t</w:t>
      </w:r>
      <w:r w:rsidRPr="005B3C10">
        <w:rPr>
          <w:b/>
          <w:spacing w:val="-1"/>
        </w:rPr>
        <w:t>i</w:t>
      </w:r>
      <w:r w:rsidRPr="005B3C10">
        <w:rPr>
          <w:b/>
        </w:rPr>
        <w:t>ce</w:t>
      </w:r>
      <w:r w:rsidRPr="005B3C10">
        <w:rPr>
          <w:b/>
          <w:spacing w:val="13"/>
        </w:rPr>
        <w:t xml:space="preserve"> </w:t>
      </w:r>
      <w:r w:rsidRPr="005B3C10">
        <w:rPr>
          <w:b/>
        </w:rPr>
        <w:t>t</w:t>
      </w:r>
      <w:r w:rsidRPr="005B3C10">
        <w:rPr>
          <w:b/>
          <w:spacing w:val="-1"/>
        </w:rPr>
        <w:t>h</w:t>
      </w:r>
      <w:r w:rsidRPr="005B3C10">
        <w:rPr>
          <w:b/>
        </w:rPr>
        <w:t>at</w:t>
      </w:r>
      <w:r w:rsidRPr="005B3C10">
        <w:rPr>
          <w:b/>
          <w:spacing w:val="12"/>
        </w:rPr>
        <w:t xml:space="preserve"> </w:t>
      </w:r>
      <w:r w:rsidRPr="005B3C10">
        <w:rPr>
          <w:b/>
          <w:spacing w:val="-1"/>
        </w:rPr>
        <w:t>h</w:t>
      </w:r>
      <w:r w:rsidRPr="005B3C10">
        <w:rPr>
          <w:b/>
        </w:rPr>
        <w:t>e</w:t>
      </w:r>
      <w:r w:rsidRPr="005B3C10">
        <w:rPr>
          <w:b/>
          <w:spacing w:val="13"/>
        </w:rPr>
        <w:t xml:space="preserve"> </w:t>
      </w:r>
      <w:r w:rsidRPr="005B3C10">
        <w:rPr>
          <w:b/>
        </w:rPr>
        <w:t>a</w:t>
      </w:r>
      <w:r w:rsidRPr="005B3C10">
        <w:rPr>
          <w:b/>
          <w:spacing w:val="-1"/>
        </w:rPr>
        <w:t>pp</w:t>
      </w:r>
      <w:r w:rsidRPr="005B3C10">
        <w:rPr>
          <w:b/>
        </w:rPr>
        <w:t>ears</w:t>
      </w:r>
      <w:r w:rsidRPr="005B3C10">
        <w:rPr>
          <w:b/>
          <w:spacing w:val="13"/>
        </w:rPr>
        <w:t xml:space="preserve"> </w:t>
      </w:r>
      <w:r w:rsidRPr="005B3C10">
        <w:rPr>
          <w:b/>
        </w:rPr>
        <w:t>to</w:t>
      </w:r>
      <w:r w:rsidRPr="005B3C10">
        <w:rPr>
          <w:b/>
          <w:spacing w:val="13"/>
        </w:rPr>
        <w:t xml:space="preserve"> </w:t>
      </w:r>
      <w:r w:rsidRPr="005B3C10">
        <w:rPr>
          <w:b/>
          <w:spacing w:val="-1"/>
        </w:rPr>
        <w:t>h</w:t>
      </w:r>
      <w:r w:rsidRPr="005B3C10">
        <w:rPr>
          <w:b/>
        </w:rPr>
        <w:t>ave</w:t>
      </w:r>
      <w:r w:rsidRPr="005B3C10">
        <w:rPr>
          <w:b/>
          <w:spacing w:val="12"/>
        </w:rPr>
        <w:t xml:space="preserve"> </w:t>
      </w:r>
      <w:r w:rsidRPr="005B3C10">
        <w:rPr>
          <w:b/>
        </w:rPr>
        <w:t>c</w:t>
      </w:r>
      <w:r w:rsidRPr="005B3C10">
        <w:rPr>
          <w:b/>
          <w:spacing w:val="-1"/>
        </w:rPr>
        <w:t>h</w:t>
      </w:r>
      <w:r w:rsidRPr="005B3C10">
        <w:rPr>
          <w:b/>
        </w:rPr>
        <w:t>aracter</w:t>
      </w:r>
      <w:r w:rsidRPr="005B3C10">
        <w:rPr>
          <w:b/>
          <w:spacing w:val="-1"/>
        </w:rPr>
        <w:t>i</w:t>
      </w:r>
      <w:r w:rsidRPr="005B3C10">
        <w:rPr>
          <w:b/>
        </w:rPr>
        <w:t>st</w:t>
      </w:r>
      <w:r w:rsidRPr="005B3C10">
        <w:rPr>
          <w:b/>
          <w:spacing w:val="-1"/>
        </w:rPr>
        <w:t>i</w:t>
      </w:r>
      <w:r w:rsidRPr="005B3C10">
        <w:rPr>
          <w:b/>
        </w:rPr>
        <w:t>cs</w:t>
      </w:r>
      <w:r w:rsidRPr="005B3C10">
        <w:rPr>
          <w:b/>
          <w:spacing w:val="13"/>
        </w:rPr>
        <w:t xml:space="preserve"> </w:t>
      </w:r>
      <w:r w:rsidRPr="005B3C10">
        <w:rPr>
          <w:b/>
        </w:rPr>
        <w:t>s</w:t>
      </w:r>
      <w:r w:rsidRPr="005B3C10">
        <w:rPr>
          <w:b/>
          <w:spacing w:val="-1"/>
        </w:rPr>
        <w:t>i</w:t>
      </w:r>
      <w:r w:rsidRPr="005B3C10">
        <w:rPr>
          <w:b/>
        </w:rPr>
        <w:t>m</w:t>
      </w:r>
      <w:r w:rsidRPr="005B3C10">
        <w:rPr>
          <w:b/>
          <w:spacing w:val="-1"/>
        </w:rPr>
        <w:t>il</w:t>
      </w:r>
      <w:r w:rsidRPr="005B3C10">
        <w:rPr>
          <w:b/>
        </w:rPr>
        <w:t>ar</w:t>
      </w:r>
      <w:r w:rsidRPr="005B3C10">
        <w:rPr>
          <w:b/>
          <w:spacing w:val="13"/>
        </w:rPr>
        <w:t xml:space="preserve"> </w:t>
      </w:r>
      <w:r w:rsidRPr="005B3C10">
        <w:rPr>
          <w:b/>
        </w:rPr>
        <w:t>to</w:t>
      </w:r>
      <w:r w:rsidRPr="005B3C10">
        <w:rPr>
          <w:b/>
          <w:w w:val="102"/>
        </w:rPr>
        <w:t xml:space="preserve"> </w:t>
      </w:r>
      <w:r w:rsidRPr="005B3C10">
        <w:rPr>
          <w:b/>
        </w:rPr>
        <w:t>t</w:t>
      </w:r>
      <w:r w:rsidRPr="005B3C10">
        <w:rPr>
          <w:b/>
          <w:spacing w:val="-1"/>
        </w:rPr>
        <w:t>ho</w:t>
      </w:r>
      <w:r w:rsidRPr="005B3C10">
        <w:rPr>
          <w:b/>
        </w:rPr>
        <w:t>se</w:t>
      </w:r>
      <w:r w:rsidRPr="005B3C10">
        <w:rPr>
          <w:b/>
          <w:spacing w:val="10"/>
        </w:rPr>
        <w:t xml:space="preserve"> </w:t>
      </w:r>
      <w:r w:rsidRPr="005B3C10">
        <w:rPr>
          <w:b/>
          <w:spacing w:val="-1"/>
        </w:rPr>
        <w:t>o</w:t>
      </w:r>
      <w:r w:rsidRPr="005B3C10">
        <w:rPr>
          <w:b/>
        </w:rPr>
        <w:t>f</w:t>
      </w:r>
      <w:r w:rsidRPr="005B3C10">
        <w:rPr>
          <w:b/>
          <w:spacing w:val="11"/>
        </w:rPr>
        <w:t xml:space="preserve"> </w:t>
      </w:r>
      <w:r w:rsidRPr="005B3C10">
        <w:rPr>
          <w:b/>
        </w:rPr>
        <w:t>c</w:t>
      </w:r>
      <w:r w:rsidRPr="005B3C10">
        <w:rPr>
          <w:b/>
          <w:spacing w:val="-1"/>
        </w:rPr>
        <w:t>hild</w:t>
      </w:r>
      <w:r w:rsidRPr="005B3C10">
        <w:rPr>
          <w:b/>
        </w:rPr>
        <w:t>ren</w:t>
      </w:r>
      <w:r w:rsidRPr="005B3C10">
        <w:rPr>
          <w:b/>
          <w:spacing w:val="10"/>
        </w:rPr>
        <w:t xml:space="preserve"> </w:t>
      </w:r>
      <w:r w:rsidRPr="005B3C10">
        <w:rPr>
          <w:b/>
          <w:spacing w:val="-1"/>
        </w:rPr>
        <w:t>wi</w:t>
      </w:r>
      <w:r w:rsidRPr="005B3C10">
        <w:rPr>
          <w:b/>
        </w:rPr>
        <w:t>th</w:t>
      </w:r>
      <w:r w:rsidRPr="005B3C10">
        <w:rPr>
          <w:b/>
          <w:spacing w:val="11"/>
        </w:rPr>
        <w:t xml:space="preserve"> </w:t>
      </w:r>
      <w:r w:rsidRPr="005B3C10">
        <w:rPr>
          <w:b/>
        </w:rPr>
        <w:t>A</w:t>
      </w:r>
      <w:r w:rsidRPr="005B3C10">
        <w:rPr>
          <w:b/>
          <w:spacing w:val="-1"/>
        </w:rPr>
        <w:t>u</w:t>
      </w:r>
      <w:r w:rsidRPr="005B3C10">
        <w:rPr>
          <w:b/>
        </w:rPr>
        <w:t>t</w:t>
      </w:r>
      <w:r w:rsidRPr="005B3C10">
        <w:rPr>
          <w:b/>
          <w:spacing w:val="-1"/>
        </w:rPr>
        <w:t>i</w:t>
      </w:r>
      <w:r w:rsidRPr="005B3C10">
        <w:rPr>
          <w:b/>
        </w:rPr>
        <w:t>sm</w:t>
      </w:r>
      <w:proofErr w:type="gramStart"/>
      <w:r w:rsidRPr="005B3C10">
        <w:rPr>
          <w:b/>
        </w:rPr>
        <w:t>.</w:t>
      </w:r>
      <w:r w:rsidRPr="005B3C10">
        <w:rPr>
          <w:b/>
          <w:spacing w:val="10"/>
        </w:rPr>
        <w:t xml:space="preserve"> </w:t>
      </w:r>
      <w:proofErr w:type="gramEnd"/>
      <w:r w:rsidRPr="005B3C10">
        <w:rPr>
          <w:b/>
        </w:rPr>
        <w:t>A</w:t>
      </w:r>
      <w:r w:rsidRPr="005B3C10">
        <w:rPr>
          <w:b/>
          <w:spacing w:val="-1"/>
        </w:rPr>
        <w:t>ddi</w:t>
      </w:r>
      <w:r w:rsidRPr="005B3C10">
        <w:rPr>
          <w:b/>
        </w:rPr>
        <w:t>t</w:t>
      </w:r>
      <w:r w:rsidRPr="005B3C10">
        <w:rPr>
          <w:b/>
          <w:spacing w:val="-1"/>
        </w:rPr>
        <w:t>ion</w:t>
      </w:r>
      <w:r w:rsidRPr="005B3C10">
        <w:rPr>
          <w:b/>
        </w:rPr>
        <w:t>a</w:t>
      </w:r>
      <w:r w:rsidRPr="005B3C10">
        <w:rPr>
          <w:b/>
          <w:spacing w:val="-1"/>
        </w:rPr>
        <w:t>ll</w:t>
      </w:r>
      <w:r w:rsidRPr="005B3C10">
        <w:rPr>
          <w:b/>
          <w:spacing w:val="-15"/>
        </w:rPr>
        <w:t>y</w:t>
      </w:r>
      <w:r w:rsidRPr="005B3C10">
        <w:rPr>
          <w:b/>
        </w:rPr>
        <w:t>,</w:t>
      </w:r>
      <w:r w:rsidRPr="005B3C10">
        <w:rPr>
          <w:b/>
          <w:spacing w:val="11"/>
        </w:rPr>
        <w:t xml:space="preserve"> </w:t>
      </w:r>
      <w:r w:rsidRPr="005B3C10">
        <w:rPr>
          <w:b/>
          <w:spacing w:val="-1"/>
        </w:rPr>
        <w:t>whil</w:t>
      </w:r>
      <w:r w:rsidRPr="005B3C10">
        <w:rPr>
          <w:b/>
        </w:rPr>
        <w:t>e</w:t>
      </w:r>
      <w:r w:rsidRPr="005B3C10">
        <w:rPr>
          <w:b/>
          <w:spacing w:val="11"/>
        </w:rPr>
        <w:t xml:space="preserve"> </w:t>
      </w:r>
      <w:r w:rsidRPr="005B3C10">
        <w:rPr>
          <w:b/>
        </w:rPr>
        <w:t>Dav</w:t>
      </w:r>
      <w:r w:rsidRPr="005B3C10">
        <w:rPr>
          <w:b/>
          <w:spacing w:val="-1"/>
        </w:rPr>
        <w:t>i</w:t>
      </w:r>
      <w:r w:rsidRPr="005B3C10">
        <w:rPr>
          <w:b/>
        </w:rPr>
        <w:t>d</w:t>
      </w:r>
      <w:r w:rsidRPr="005B3C10">
        <w:rPr>
          <w:b/>
          <w:spacing w:val="10"/>
        </w:rPr>
        <w:t xml:space="preserve"> </w:t>
      </w:r>
      <w:r w:rsidRPr="005B3C10">
        <w:rPr>
          <w:b/>
          <w:spacing w:val="-1"/>
        </w:rPr>
        <w:t>i</w:t>
      </w:r>
      <w:r w:rsidRPr="005B3C10">
        <w:rPr>
          <w:b/>
        </w:rPr>
        <w:t>s</w:t>
      </w:r>
      <w:r w:rsidRPr="005B3C10">
        <w:rPr>
          <w:b/>
          <w:spacing w:val="11"/>
        </w:rPr>
        <w:t xml:space="preserve"> </w:t>
      </w:r>
      <w:r w:rsidRPr="005B3C10">
        <w:rPr>
          <w:b/>
        </w:rPr>
        <w:t>s</w:t>
      </w:r>
      <w:r w:rsidRPr="005B3C10">
        <w:rPr>
          <w:b/>
          <w:spacing w:val="-1"/>
        </w:rPr>
        <w:t>i</w:t>
      </w:r>
      <w:r w:rsidRPr="005B3C10">
        <w:rPr>
          <w:b/>
        </w:rPr>
        <w:t>tt</w:t>
      </w:r>
      <w:r w:rsidRPr="005B3C10">
        <w:rPr>
          <w:b/>
          <w:spacing w:val="-1"/>
        </w:rPr>
        <w:t>in</w:t>
      </w:r>
      <w:r w:rsidRPr="005B3C10">
        <w:rPr>
          <w:b/>
        </w:rPr>
        <w:t>g</w:t>
      </w:r>
      <w:r w:rsidRPr="005B3C10">
        <w:rPr>
          <w:b/>
          <w:spacing w:val="10"/>
        </w:rPr>
        <w:t xml:space="preserve"> </w:t>
      </w:r>
      <w:r w:rsidRPr="005B3C10">
        <w:rPr>
          <w:b/>
          <w:spacing w:val="-1"/>
        </w:rPr>
        <w:t>i</w:t>
      </w:r>
      <w:r w:rsidRPr="005B3C10">
        <w:rPr>
          <w:b/>
        </w:rPr>
        <w:t>n</w:t>
      </w:r>
      <w:r w:rsidRPr="005B3C10">
        <w:rPr>
          <w:b/>
          <w:spacing w:val="11"/>
        </w:rPr>
        <w:t xml:space="preserve"> </w:t>
      </w:r>
      <w:r w:rsidRPr="005B3C10">
        <w:rPr>
          <w:b/>
        </w:rPr>
        <w:t>t</w:t>
      </w:r>
      <w:r w:rsidRPr="005B3C10">
        <w:rPr>
          <w:b/>
          <w:spacing w:val="-1"/>
        </w:rPr>
        <w:t>h</w:t>
      </w:r>
      <w:r w:rsidRPr="005B3C10">
        <w:rPr>
          <w:b/>
        </w:rPr>
        <w:t>e</w:t>
      </w:r>
      <w:r w:rsidRPr="005B3C10">
        <w:rPr>
          <w:b/>
          <w:spacing w:val="11"/>
        </w:rPr>
        <w:t xml:space="preserve"> </w:t>
      </w:r>
      <w:r w:rsidRPr="005B3C10">
        <w:rPr>
          <w:b/>
        </w:rPr>
        <w:t>c</w:t>
      </w:r>
      <w:r w:rsidRPr="005B3C10">
        <w:rPr>
          <w:b/>
          <w:spacing w:val="-1"/>
        </w:rPr>
        <w:t>h</w:t>
      </w:r>
      <w:r w:rsidRPr="005B3C10">
        <w:rPr>
          <w:b/>
        </w:rPr>
        <w:t>a</w:t>
      </w:r>
      <w:r w:rsidRPr="005B3C10">
        <w:rPr>
          <w:b/>
          <w:spacing w:val="-1"/>
        </w:rPr>
        <w:t>i</w:t>
      </w:r>
      <w:r w:rsidRPr="005B3C10">
        <w:rPr>
          <w:b/>
          <w:spacing w:val="-11"/>
        </w:rPr>
        <w:t>r</w:t>
      </w:r>
      <w:r w:rsidRPr="005B3C10">
        <w:rPr>
          <w:b/>
        </w:rPr>
        <w:t>,</w:t>
      </w:r>
      <w:r w:rsidRPr="005B3C10">
        <w:rPr>
          <w:b/>
          <w:spacing w:val="10"/>
        </w:rPr>
        <w:t xml:space="preserve"> </w:t>
      </w:r>
      <w:r w:rsidRPr="005B3C10">
        <w:rPr>
          <w:b/>
          <w:spacing w:val="-1"/>
        </w:rPr>
        <w:t>h</w:t>
      </w:r>
      <w:r w:rsidRPr="005B3C10">
        <w:rPr>
          <w:b/>
        </w:rPr>
        <w:t>e</w:t>
      </w:r>
      <w:r w:rsidRPr="005B3C10">
        <w:rPr>
          <w:b/>
          <w:spacing w:val="11"/>
        </w:rPr>
        <w:t xml:space="preserve"> </w:t>
      </w:r>
      <w:r w:rsidRPr="005B3C10">
        <w:rPr>
          <w:b/>
          <w:spacing w:val="-1"/>
        </w:rPr>
        <w:t>i</w:t>
      </w:r>
      <w:r w:rsidRPr="005B3C10">
        <w:rPr>
          <w:b/>
        </w:rPr>
        <w:t>s</w:t>
      </w:r>
      <w:r w:rsidRPr="005B3C10">
        <w:rPr>
          <w:b/>
          <w:spacing w:val="10"/>
        </w:rPr>
        <w:t xml:space="preserve"> </w:t>
      </w:r>
      <w:r w:rsidRPr="005B3C10">
        <w:rPr>
          <w:b/>
          <w:spacing w:val="-1"/>
        </w:rPr>
        <w:t>waivin</w:t>
      </w:r>
      <w:r w:rsidRPr="005B3C10">
        <w:rPr>
          <w:b/>
        </w:rPr>
        <w:t>g</w:t>
      </w:r>
      <w:r w:rsidRPr="005B3C10">
        <w:rPr>
          <w:b/>
          <w:spacing w:val="11"/>
        </w:rPr>
        <w:t xml:space="preserve"> </w:t>
      </w:r>
      <w:r w:rsidRPr="005B3C10">
        <w:rPr>
          <w:b/>
          <w:spacing w:val="-1"/>
        </w:rPr>
        <w:t>his</w:t>
      </w:r>
      <w:r w:rsidRPr="005B3C10">
        <w:rPr>
          <w:b/>
          <w:spacing w:val="-1"/>
          <w:w w:val="102"/>
        </w:rPr>
        <w:t xml:space="preserve"> </w:t>
      </w:r>
      <w:r w:rsidRPr="005B3C10">
        <w:rPr>
          <w:b/>
          <w:spacing w:val="-1"/>
        </w:rPr>
        <w:t>h</w:t>
      </w:r>
      <w:r w:rsidRPr="005B3C10">
        <w:rPr>
          <w:b/>
        </w:rPr>
        <w:t>a</w:t>
      </w:r>
      <w:r w:rsidRPr="005B3C10">
        <w:rPr>
          <w:b/>
          <w:spacing w:val="-1"/>
        </w:rPr>
        <w:t>n</w:t>
      </w:r>
      <w:r w:rsidRPr="005B3C10">
        <w:rPr>
          <w:b/>
        </w:rPr>
        <w:t>d</w:t>
      </w:r>
      <w:r w:rsidRPr="005B3C10">
        <w:rPr>
          <w:b/>
          <w:spacing w:val="10"/>
        </w:rPr>
        <w:t xml:space="preserve"> </w:t>
      </w:r>
      <w:r w:rsidRPr="005B3C10">
        <w:rPr>
          <w:b/>
        </w:rPr>
        <w:t>a</w:t>
      </w:r>
      <w:r w:rsidRPr="005B3C10">
        <w:rPr>
          <w:b/>
          <w:spacing w:val="-1"/>
        </w:rPr>
        <w:t>n</w:t>
      </w:r>
      <w:r w:rsidRPr="005B3C10">
        <w:rPr>
          <w:b/>
        </w:rPr>
        <w:t>d</w:t>
      </w:r>
      <w:r w:rsidRPr="005B3C10">
        <w:rPr>
          <w:b/>
          <w:spacing w:val="11"/>
        </w:rPr>
        <w:t xml:space="preserve"> </w:t>
      </w:r>
      <w:r w:rsidRPr="005B3C10">
        <w:rPr>
          <w:b/>
        </w:rPr>
        <w:t>f</w:t>
      </w:r>
      <w:r w:rsidRPr="005B3C10">
        <w:rPr>
          <w:b/>
          <w:spacing w:val="-1"/>
        </w:rPr>
        <w:t>ing</w:t>
      </w:r>
      <w:r w:rsidRPr="005B3C10">
        <w:rPr>
          <w:b/>
        </w:rPr>
        <w:t>ers</w:t>
      </w:r>
      <w:r w:rsidRPr="005B3C10">
        <w:rPr>
          <w:b/>
          <w:spacing w:val="10"/>
        </w:rPr>
        <w:t xml:space="preserve"> </w:t>
      </w:r>
      <w:r w:rsidRPr="005B3C10">
        <w:rPr>
          <w:b/>
          <w:spacing w:val="-1"/>
        </w:rPr>
        <w:t>i</w:t>
      </w:r>
      <w:r w:rsidRPr="005B3C10">
        <w:rPr>
          <w:b/>
        </w:rPr>
        <w:t>n</w:t>
      </w:r>
      <w:r w:rsidRPr="005B3C10">
        <w:rPr>
          <w:b/>
          <w:spacing w:val="11"/>
        </w:rPr>
        <w:t xml:space="preserve"> </w:t>
      </w:r>
      <w:r w:rsidRPr="005B3C10">
        <w:rPr>
          <w:b/>
        </w:rPr>
        <w:t>fr</w:t>
      </w:r>
      <w:r w:rsidRPr="005B3C10">
        <w:rPr>
          <w:b/>
          <w:spacing w:val="-1"/>
        </w:rPr>
        <w:t>on</w:t>
      </w:r>
      <w:r w:rsidRPr="005B3C10">
        <w:rPr>
          <w:b/>
        </w:rPr>
        <w:t>t</w:t>
      </w:r>
      <w:r w:rsidRPr="005B3C10">
        <w:rPr>
          <w:b/>
          <w:spacing w:val="11"/>
        </w:rPr>
        <w:t xml:space="preserve"> </w:t>
      </w:r>
      <w:r w:rsidRPr="005B3C10">
        <w:rPr>
          <w:b/>
          <w:spacing w:val="-1"/>
        </w:rPr>
        <w:t>o</w:t>
      </w:r>
      <w:r w:rsidRPr="005B3C10">
        <w:rPr>
          <w:b/>
        </w:rPr>
        <w:t>f</w:t>
      </w:r>
      <w:r w:rsidRPr="005B3C10">
        <w:rPr>
          <w:b/>
          <w:spacing w:val="10"/>
        </w:rPr>
        <w:t xml:space="preserve"> </w:t>
      </w:r>
      <w:r w:rsidRPr="005B3C10">
        <w:rPr>
          <w:b/>
          <w:spacing w:val="-1"/>
        </w:rPr>
        <w:t>hi</w:t>
      </w:r>
      <w:r w:rsidRPr="005B3C10">
        <w:rPr>
          <w:b/>
        </w:rPr>
        <w:t>s</w:t>
      </w:r>
      <w:r w:rsidRPr="005B3C10">
        <w:rPr>
          <w:b/>
          <w:spacing w:val="11"/>
        </w:rPr>
        <w:t xml:space="preserve"> </w:t>
      </w:r>
      <w:r w:rsidRPr="005B3C10">
        <w:rPr>
          <w:b/>
        </w:rPr>
        <w:t>face</w:t>
      </w:r>
      <w:r w:rsidRPr="005B3C10">
        <w:rPr>
          <w:b/>
          <w:spacing w:val="10"/>
        </w:rPr>
        <w:t xml:space="preserve"> </w:t>
      </w:r>
      <w:r w:rsidRPr="005B3C10">
        <w:rPr>
          <w:b/>
        </w:rPr>
        <w:t>a</w:t>
      </w:r>
      <w:r w:rsidRPr="005B3C10">
        <w:rPr>
          <w:b/>
          <w:spacing w:val="-1"/>
        </w:rPr>
        <w:t>n</w:t>
      </w:r>
      <w:r w:rsidRPr="005B3C10">
        <w:rPr>
          <w:b/>
        </w:rPr>
        <w:t>d</w:t>
      </w:r>
      <w:r w:rsidRPr="005B3C10">
        <w:rPr>
          <w:b/>
          <w:spacing w:val="11"/>
        </w:rPr>
        <w:t xml:space="preserve"> </w:t>
      </w:r>
      <w:r w:rsidRPr="005B3C10">
        <w:rPr>
          <w:b/>
        </w:rPr>
        <w:t>a</w:t>
      </w:r>
      <w:r w:rsidRPr="005B3C10">
        <w:rPr>
          <w:b/>
          <w:spacing w:val="-1"/>
        </w:rPr>
        <w:t>pp</w:t>
      </w:r>
      <w:r w:rsidRPr="005B3C10">
        <w:rPr>
          <w:b/>
        </w:rPr>
        <w:t>ears</w:t>
      </w:r>
      <w:r w:rsidRPr="005B3C10">
        <w:rPr>
          <w:b/>
          <w:spacing w:val="11"/>
        </w:rPr>
        <w:t xml:space="preserve"> </w:t>
      </w:r>
      <w:r w:rsidRPr="005B3C10">
        <w:rPr>
          <w:b/>
          <w:spacing w:val="-1"/>
        </w:rPr>
        <w:t>obli</w:t>
      </w:r>
      <w:r w:rsidRPr="005B3C10">
        <w:rPr>
          <w:b/>
        </w:rPr>
        <w:t>v</w:t>
      </w:r>
      <w:r w:rsidRPr="005B3C10">
        <w:rPr>
          <w:b/>
          <w:spacing w:val="-1"/>
        </w:rPr>
        <w:t>iou</w:t>
      </w:r>
      <w:r w:rsidRPr="005B3C10">
        <w:rPr>
          <w:b/>
        </w:rPr>
        <w:t>s</w:t>
      </w:r>
      <w:r w:rsidRPr="005B3C10">
        <w:rPr>
          <w:b/>
          <w:spacing w:val="10"/>
        </w:rPr>
        <w:t xml:space="preserve"> </w:t>
      </w:r>
      <w:r w:rsidRPr="005B3C10">
        <w:rPr>
          <w:b/>
        </w:rPr>
        <w:t>to</w:t>
      </w:r>
      <w:r w:rsidRPr="005B3C10">
        <w:rPr>
          <w:b/>
          <w:spacing w:val="11"/>
        </w:rPr>
        <w:t xml:space="preserve"> </w:t>
      </w:r>
      <w:r w:rsidRPr="005B3C10">
        <w:rPr>
          <w:b/>
        </w:rPr>
        <w:t>everyt</w:t>
      </w:r>
      <w:r w:rsidRPr="005B3C10">
        <w:rPr>
          <w:b/>
          <w:spacing w:val="-1"/>
        </w:rPr>
        <w:t>hin</w:t>
      </w:r>
      <w:r w:rsidRPr="005B3C10">
        <w:rPr>
          <w:b/>
        </w:rPr>
        <w:t>g</w:t>
      </w:r>
      <w:r w:rsidRPr="005B3C10">
        <w:rPr>
          <w:b/>
          <w:spacing w:val="10"/>
        </w:rPr>
        <w:t xml:space="preserve"> </w:t>
      </w:r>
      <w:r w:rsidRPr="005B3C10">
        <w:rPr>
          <w:b/>
          <w:spacing w:val="-1"/>
        </w:rPr>
        <w:t>goin</w:t>
      </w:r>
      <w:r w:rsidRPr="005B3C10">
        <w:rPr>
          <w:b/>
        </w:rPr>
        <w:t>g</w:t>
      </w:r>
      <w:r w:rsidRPr="005B3C10">
        <w:rPr>
          <w:b/>
          <w:spacing w:val="11"/>
        </w:rPr>
        <w:t xml:space="preserve"> </w:t>
      </w:r>
      <w:r w:rsidRPr="005B3C10">
        <w:rPr>
          <w:b/>
          <w:spacing w:val="-1"/>
        </w:rPr>
        <w:t>o</w:t>
      </w:r>
      <w:r w:rsidRPr="005B3C10">
        <w:rPr>
          <w:b/>
        </w:rPr>
        <w:t>n</w:t>
      </w:r>
      <w:r w:rsidRPr="005B3C10">
        <w:rPr>
          <w:b/>
          <w:spacing w:val="11"/>
        </w:rPr>
        <w:t xml:space="preserve"> </w:t>
      </w:r>
      <w:r w:rsidRPr="005B3C10">
        <w:rPr>
          <w:b/>
        </w:rPr>
        <w:t>ar</w:t>
      </w:r>
      <w:r w:rsidRPr="005B3C10">
        <w:rPr>
          <w:b/>
          <w:spacing w:val="-1"/>
        </w:rPr>
        <w:t>oun</w:t>
      </w:r>
      <w:r w:rsidRPr="005B3C10">
        <w:rPr>
          <w:b/>
        </w:rPr>
        <w:t>d</w:t>
      </w:r>
      <w:r w:rsidRPr="005B3C10">
        <w:rPr>
          <w:b/>
          <w:spacing w:val="10"/>
        </w:rPr>
        <w:t xml:space="preserve"> </w:t>
      </w:r>
      <w:r w:rsidRPr="005B3C10">
        <w:rPr>
          <w:b/>
          <w:spacing w:val="-1"/>
        </w:rPr>
        <w:t>hi</w:t>
      </w:r>
      <w:r w:rsidRPr="005B3C10">
        <w:rPr>
          <w:b/>
        </w:rPr>
        <w:t>m</w:t>
      </w:r>
      <w:proofErr w:type="gramStart"/>
      <w:r w:rsidRPr="005B3C10">
        <w:rPr>
          <w:b/>
        </w:rPr>
        <w:t>.</w:t>
      </w:r>
      <w:r w:rsidRPr="005B3C10">
        <w:rPr>
          <w:b/>
          <w:w w:val="102"/>
        </w:rPr>
        <w:t xml:space="preserve"> </w:t>
      </w:r>
      <w:proofErr w:type="gramEnd"/>
      <w:r w:rsidRPr="005B3C10">
        <w:rPr>
          <w:b/>
        </w:rPr>
        <w:t>S</w:t>
      </w:r>
      <w:r w:rsidRPr="005B3C10">
        <w:rPr>
          <w:b/>
          <w:spacing w:val="-1"/>
        </w:rPr>
        <w:t>in</w:t>
      </w:r>
      <w:r w:rsidRPr="005B3C10">
        <w:rPr>
          <w:b/>
        </w:rPr>
        <w:t>ce</w:t>
      </w:r>
      <w:r w:rsidRPr="005B3C10">
        <w:rPr>
          <w:b/>
          <w:spacing w:val="9"/>
        </w:rPr>
        <w:t xml:space="preserve"> </w:t>
      </w:r>
      <w:r w:rsidRPr="005B3C10">
        <w:rPr>
          <w:b/>
        </w:rPr>
        <w:t>Dav</w:t>
      </w:r>
      <w:r w:rsidRPr="005B3C10">
        <w:rPr>
          <w:b/>
          <w:spacing w:val="-1"/>
        </w:rPr>
        <w:t>i</w:t>
      </w:r>
      <w:r w:rsidRPr="005B3C10">
        <w:rPr>
          <w:b/>
        </w:rPr>
        <w:t>d</w:t>
      </w:r>
      <w:r w:rsidRPr="005B3C10">
        <w:rPr>
          <w:b/>
          <w:spacing w:val="9"/>
        </w:rPr>
        <w:t xml:space="preserve"> </w:t>
      </w:r>
      <w:r w:rsidRPr="005B3C10">
        <w:rPr>
          <w:b/>
          <w:spacing w:val="-1"/>
        </w:rPr>
        <w:t>i</w:t>
      </w:r>
      <w:r w:rsidRPr="005B3C10">
        <w:rPr>
          <w:b/>
        </w:rPr>
        <w:t>s</w:t>
      </w:r>
      <w:r w:rsidRPr="005B3C10">
        <w:rPr>
          <w:b/>
          <w:spacing w:val="10"/>
        </w:rPr>
        <w:t xml:space="preserve"> </w:t>
      </w:r>
      <w:r w:rsidRPr="005B3C10">
        <w:rPr>
          <w:b/>
          <w:spacing w:val="-1"/>
        </w:rPr>
        <w:t>n</w:t>
      </w:r>
      <w:r w:rsidRPr="005B3C10">
        <w:rPr>
          <w:b/>
        </w:rPr>
        <w:t>ew</w:t>
      </w:r>
      <w:r w:rsidRPr="005B3C10">
        <w:rPr>
          <w:b/>
          <w:spacing w:val="9"/>
        </w:rPr>
        <w:t xml:space="preserve"> </w:t>
      </w:r>
      <w:r w:rsidRPr="005B3C10">
        <w:rPr>
          <w:b/>
        </w:rPr>
        <w:t>to</w:t>
      </w:r>
      <w:r w:rsidRPr="005B3C10">
        <w:rPr>
          <w:b/>
          <w:spacing w:val="9"/>
        </w:rPr>
        <w:t xml:space="preserve"> </w:t>
      </w:r>
      <w:r w:rsidRPr="005B3C10">
        <w:rPr>
          <w:b/>
          <w:spacing w:val="-1"/>
        </w:rPr>
        <w:t>O</w:t>
      </w:r>
      <w:r w:rsidRPr="005B3C10">
        <w:rPr>
          <w:b/>
        </w:rPr>
        <w:t>k</w:t>
      </w:r>
      <w:r w:rsidRPr="005B3C10">
        <w:rPr>
          <w:b/>
          <w:spacing w:val="-1"/>
        </w:rPr>
        <w:t>l</w:t>
      </w:r>
      <w:r w:rsidRPr="005B3C10">
        <w:rPr>
          <w:b/>
        </w:rPr>
        <w:t>a</w:t>
      </w:r>
      <w:r w:rsidRPr="005B3C10">
        <w:rPr>
          <w:b/>
          <w:spacing w:val="-1"/>
        </w:rPr>
        <w:t>ho</w:t>
      </w:r>
      <w:r w:rsidRPr="005B3C10">
        <w:rPr>
          <w:b/>
        </w:rPr>
        <w:t>ma</w:t>
      </w:r>
      <w:r w:rsidRPr="005B3C10">
        <w:rPr>
          <w:b/>
          <w:spacing w:val="10"/>
        </w:rPr>
        <w:t xml:space="preserve"> </w:t>
      </w:r>
      <w:r w:rsidRPr="005B3C10">
        <w:rPr>
          <w:b/>
        </w:rPr>
        <w:t>a</w:t>
      </w:r>
      <w:r w:rsidRPr="005B3C10">
        <w:rPr>
          <w:b/>
          <w:spacing w:val="-1"/>
        </w:rPr>
        <w:t>n</w:t>
      </w:r>
      <w:r w:rsidRPr="005B3C10">
        <w:rPr>
          <w:b/>
        </w:rPr>
        <w:t>d</w:t>
      </w:r>
      <w:r w:rsidRPr="005B3C10">
        <w:rPr>
          <w:b/>
          <w:spacing w:val="9"/>
        </w:rPr>
        <w:t xml:space="preserve"> </w:t>
      </w:r>
      <w:r w:rsidRPr="005B3C10">
        <w:rPr>
          <w:b/>
          <w:spacing w:val="-1"/>
        </w:rPr>
        <w:t>h</w:t>
      </w:r>
      <w:r w:rsidRPr="005B3C10">
        <w:rPr>
          <w:b/>
        </w:rPr>
        <w:t>as</w:t>
      </w:r>
      <w:r w:rsidRPr="005B3C10">
        <w:rPr>
          <w:b/>
          <w:spacing w:val="10"/>
        </w:rPr>
        <w:t xml:space="preserve"> </w:t>
      </w:r>
      <w:r w:rsidRPr="005B3C10">
        <w:rPr>
          <w:b/>
          <w:spacing w:val="-1"/>
        </w:rPr>
        <w:t>n</w:t>
      </w:r>
      <w:r w:rsidRPr="005B3C10">
        <w:rPr>
          <w:b/>
        </w:rPr>
        <w:t>ever</w:t>
      </w:r>
      <w:r w:rsidRPr="005B3C10">
        <w:rPr>
          <w:b/>
          <w:spacing w:val="9"/>
        </w:rPr>
        <w:t xml:space="preserve"> </w:t>
      </w:r>
      <w:r w:rsidRPr="005B3C10">
        <w:rPr>
          <w:b/>
          <w:spacing w:val="-1"/>
        </w:rPr>
        <w:t>b</w:t>
      </w:r>
      <w:r w:rsidRPr="005B3C10">
        <w:rPr>
          <w:b/>
        </w:rPr>
        <w:t>een</w:t>
      </w:r>
      <w:r w:rsidRPr="005B3C10">
        <w:rPr>
          <w:b/>
          <w:spacing w:val="9"/>
        </w:rPr>
        <w:t xml:space="preserve"> </w:t>
      </w:r>
      <w:r w:rsidRPr="005B3C10">
        <w:rPr>
          <w:b/>
          <w:spacing w:val="-1"/>
        </w:rPr>
        <w:t>i</w:t>
      </w:r>
      <w:r w:rsidRPr="005B3C10">
        <w:rPr>
          <w:b/>
        </w:rPr>
        <w:t>n</w:t>
      </w:r>
      <w:r w:rsidRPr="005B3C10">
        <w:rPr>
          <w:b/>
          <w:spacing w:val="10"/>
        </w:rPr>
        <w:t xml:space="preserve"> </w:t>
      </w:r>
      <w:r w:rsidRPr="005B3C10">
        <w:rPr>
          <w:b/>
        </w:rPr>
        <w:t>sc</w:t>
      </w:r>
      <w:r w:rsidRPr="005B3C10">
        <w:rPr>
          <w:b/>
          <w:spacing w:val="-1"/>
        </w:rPr>
        <w:t>hool</w:t>
      </w:r>
      <w:r w:rsidRPr="005B3C10">
        <w:rPr>
          <w:b/>
        </w:rPr>
        <w:t>,</w:t>
      </w:r>
      <w:r w:rsidRPr="005B3C10">
        <w:rPr>
          <w:b/>
          <w:spacing w:val="9"/>
        </w:rPr>
        <w:t xml:space="preserve"> </w:t>
      </w:r>
      <w:r w:rsidRPr="005B3C10">
        <w:rPr>
          <w:b/>
          <w:spacing w:val="-1"/>
        </w:rPr>
        <w:t>h</w:t>
      </w:r>
      <w:r w:rsidRPr="005B3C10">
        <w:rPr>
          <w:b/>
        </w:rPr>
        <w:t>e</w:t>
      </w:r>
      <w:r w:rsidRPr="005B3C10">
        <w:rPr>
          <w:b/>
          <w:spacing w:val="10"/>
        </w:rPr>
        <w:t xml:space="preserve"> </w:t>
      </w:r>
      <w:r w:rsidRPr="005B3C10">
        <w:rPr>
          <w:b/>
          <w:spacing w:val="-1"/>
        </w:rPr>
        <w:t>i</w:t>
      </w:r>
      <w:r w:rsidRPr="005B3C10">
        <w:rPr>
          <w:b/>
        </w:rPr>
        <w:t>s</w:t>
      </w:r>
      <w:r w:rsidRPr="005B3C10">
        <w:rPr>
          <w:b/>
          <w:spacing w:val="9"/>
        </w:rPr>
        <w:t xml:space="preserve"> </w:t>
      </w:r>
      <w:r w:rsidRPr="005B3C10">
        <w:rPr>
          <w:b/>
          <w:spacing w:val="-1"/>
        </w:rPr>
        <w:t>no</w:t>
      </w:r>
      <w:r w:rsidRPr="005B3C10">
        <w:rPr>
          <w:b/>
        </w:rPr>
        <w:t>t</w:t>
      </w:r>
      <w:r w:rsidRPr="005B3C10">
        <w:rPr>
          <w:b/>
          <w:spacing w:val="9"/>
        </w:rPr>
        <w:t xml:space="preserve"> </w:t>
      </w:r>
      <w:r w:rsidRPr="005B3C10">
        <w:rPr>
          <w:b/>
          <w:spacing w:val="-1"/>
        </w:rPr>
        <w:t>id</w:t>
      </w:r>
      <w:r w:rsidRPr="005B3C10">
        <w:rPr>
          <w:b/>
        </w:rPr>
        <w:t>e</w:t>
      </w:r>
      <w:r w:rsidRPr="005B3C10">
        <w:rPr>
          <w:b/>
          <w:spacing w:val="-1"/>
        </w:rPr>
        <w:t>n</w:t>
      </w:r>
      <w:r w:rsidRPr="005B3C10">
        <w:rPr>
          <w:b/>
        </w:rPr>
        <w:t>t</w:t>
      </w:r>
      <w:r w:rsidRPr="005B3C10">
        <w:rPr>
          <w:b/>
          <w:spacing w:val="-1"/>
        </w:rPr>
        <w:t>i</w:t>
      </w:r>
      <w:r w:rsidRPr="005B3C10">
        <w:rPr>
          <w:b/>
        </w:rPr>
        <w:t>f</w:t>
      </w:r>
      <w:r w:rsidRPr="005B3C10">
        <w:rPr>
          <w:b/>
          <w:spacing w:val="-1"/>
        </w:rPr>
        <w:t>i</w:t>
      </w:r>
      <w:r w:rsidRPr="005B3C10">
        <w:rPr>
          <w:b/>
        </w:rPr>
        <w:t>ed</w:t>
      </w:r>
      <w:r w:rsidRPr="005B3C10">
        <w:rPr>
          <w:b/>
          <w:spacing w:val="10"/>
        </w:rPr>
        <w:t xml:space="preserve"> </w:t>
      </w:r>
      <w:r w:rsidRPr="005B3C10">
        <w:rPr>
          <w:b/>
        </w:rPr>
        <w:t>as</w:t>
      </w:r>
      <w:r w:rsidRPr="005B3C10">
        <w:rPr>
          <w:b/>
          <w:spacing w:val="9"/>
        </w:rPr>
        <w:t xml:space="preserve"> </w:t>
      </w:r>
      <w:r w:rsidRPr="005B3C10">
        <w:rPr>
          <w:b/>
          <w:spacing w:val="-1"/>
        </w:rPr>
        <w:t>h</w:t>
      </w:r>
      <w:r w:rsidRPr="005B3C10">
        <w:rPr>
          <w:b/>
        </w:rPr>
        <w:t>av</w:t>
      </w:r>
      <w:r w:rsidRPr="005B3C10">
        <w:rPr>
          <w:b/>
          <w:spacing w:val="-1"/>
        </w:rPr>
        <w:t>in</w:t>
      </w:r>
      <w:r w:rsidRPr="005B3C10">
        <w:rPr>
          <w:b/>
        </w:rPr>
        <w:t>g</w:t>
      </w:r>
      <w:r w:rsidRPr="005B3C10">
        <w:rPr>
          <w:b/>
          <w:spacing w:val="10"/>
        </w:rPr>
        <w:t xml:space="preserve"> </w:t>
      </w:r>
      <w:r w:rsidRPr="005B3C10">
        <w:rPr>
          <w:b/>
        </w:rPr>
        <w:t>a</w:t>
      </w:r>
      <w:r w:rsidRPr="005B3C10">
        <w:rPr>
          <w:b/>
          <w:w w:val="102"/>
        </w:rPr>
        <w:t xml:space="preserve"> </w:t>
      </w:r>
      <w:r w:rsidRPr="005B3C10">
        <w:rPr>
          <w:b/>
          <w:spacing w:val="-1"/>
        </w:rPr>
        <w:t>di</w:t>
      </w:r>
      <w:r w:rsidRPr="005B3C10">
        <w:rPr>
          <w:b/>
        </w:rPr>
        <w:t>sa</w:t>
      </w:r>
      <w:r w:rsidRPr="005B3C10">
        <w:rPr>
          <w:b/>
          <w:spacing w:val="-1"/>
        </w:rPr>
        <w:t>bili</w:t>
      </w:r>
      <w:r w:rsidRPr="005B3C10">
        <w:rPr>
          <w:b/>
        </w:rPr>
        <w:t>t</w:t>
      </w:r>
      <w:r w:rsidRPr="005B3C10">
        <w:rPr>
          <w:b/>
          <w:spacing w:val="-15"/>
        </w:rPr>
        <w:t>y</w:t>
      </w:r>
      <w:proofErr w:type="gramStart"/>
      <w:r w:rsidRPr="005B3C10">
        <w:rPr>
          <w:b/>
        </w:rPr>
        <w:t>.</w:t>
      </w:r>
      <w:r w:rsidRPr="005B3C10">
        <w:rPr>
          <w:b/>
          <w:spacing w:val="10"/>
        </w:rPr>
        <w:t xml:space="preserve"> </w:t>
      </w:r>
      <w:proofErr w:type="gramEnd"/>
      <w:r w:rsidRPr="005B3C10">
        <w:rPr>
          <w:b/>
          <w:spacing w:val="-1"/>
        </w:rPr>
        <w:t>Wh</w:t>
      </w:r>
      <w:r w:rsidRPr="005B3C10">
        <w:rPr>
          <w:b/>
        </w:rPr>
        <w:t>at</w:t>
      </w:r>
      <w:r w:rsidRPr="005B3C10">
        <w:rPr>
          <w:b/>
          <w:spacing w:val="10"/>
        </w:rPr>
        <w:t xml:space="preserve"> </w:t>
      </w:r>
      <w:r w:rsidRPr="005B3C10">
        <w:rPr>
          <w:b/>
          <w:spacing w:val="-1"/>
        </w:rPr>
        <w:t>d</w:t>
      </w:r>
      <w:r w:rsidRPr="005B3C10">
        <w:rPr>
          <w:b/>
        </w:rPr>
        <w:t>o</w:t>
      </w:r>
      <w:r w:rsidRPr="005B3C10">
        <w:rPr>
          <w:b/>
          <w:spacing w:val="11"/>
        </w:rPr>
        <w:t xml:space="preserve"> </w:t>
      </w:r>
      <w:r w:rsidRPr="005B3C10">
        <w:rPr>
          <w:b/>
        </w:rPr>
        <w:t>y</w:t>
      </w:r>
      <w:r w:rsidRPr="005B3C10">
        <w:rPr>
          <w:b/>
          <w:spacing w:val="-1"/>
        </w:rPr>
        <w:t>o</w:t>
      </w:r>
      <w:r w:rsidRPr="005B3C10">
        <w:rPr>
          <w:b/>
        </w:rPr>
        <w:t>u</w:t>
      </w:r>
      <w:r w:rsidRPr="005B3C10">
        <w:rPr>
          <w:b/>
          <w:spacing w:val="10"/>
        </w:rPr>
        <w:t xml:space="preserve"> </w:t>
      </w:r>
      <w:r w:rsidRPr="005B3C10">
        <w:rPr>
          <w:b/>
          <w:spacing w:val="-1"/>
        </w:rPr>
        <w:t>do</w:t>
      </w:r>
      <w:proofErr w:type="gramStart"/>
      <w:r w:rsidRPr="005B3C10">
        <w:rPr>
          <w:b/>
        </w:rPr>
        <w:t>?</w:t>
      </w:r>
      <w:r w:rsidRPr="005B3C10">
        <w:rPr>
          <w:b/>
          <w:spacing w:val="10"/>
        </w:rPr>
        <w:t xml:space="preserve"> </w:t>
      </w:r>
      <w:proofErr w:type="gramEnd"/>
      <w:r w:rsidRPr="005B3C10">
        <w:rPr>
          <w:b/>
        </w:rPr>
        <w:t>*</w:t>
      </w:r>
      <w:bookmarkEnd w:id="319"/>
      <w:bookmarkEnd w:id="320"/>
    </w:p>
    <w:p w14:paraId="4AD3608E" w14:textId="77777777" w:rsidR="006B398B" w:rsidRPr="005B3C10" w:rsidRDefault="006B398B" w:rsidP="00A059EC">
      <w:pPr>
        <w:pStyle w:val="APA"/>
        <w:spacing w:line="240" w:lineRule="auto"/>
        <w:rPr>
          <w:b/>
        </w:rPr>
      </w:pPr>
      <w:r w:rsidRPr="005B3C10">
        <w:rPr>
          <w:b/>
          <w:i/>
        </w:rPr>
        <w:t>Mark</w:t>
      </w:r>
      <w:r w:rsidRPr="005B3C10">
        <w:rPr>
          <w:b/>
          <w:i/>
          <w:spacing w:val="10"/>
        </w:rPr>
        <w:t xml:space="preserve"> </w:t>
      </w:r>
      <w:r w:rsidRPr="005B3C10">
        <w:rPr>
          <w:b/>
          <w:i/>
        </w:rPr>
        <w:t>only</w:t>
      </w:r>
      <w:r w:rsidRPr="005B3C10">
        <w:rPr>
          <w:b/>
          <w:i/>
          <w:spacing w:val="11"/>
        </w:rPr>
        <w:t xml:space="preserve"> </w:t>
      </w:r>
      <w:r w:rsidRPr="005B3C10">
        <w:rPr>
          <w:b/>
          <w:i/>
        </w:rPr>
        <w:t>one</w:t>
      </w:r>
      <w:r w:rsidRPr="005B3C10">
        <w:rPr>
          <w:b/>
          <w:i/>
          <w:spacing w:val="11"/>
        </w:rPr>
        <w:t xml:space="preserve"> </w:t>
      </w:r>
      <w:r w:rsidRPr="005B3C10">
        <w:rPr>
          <w:b/>
          <w:i/>
        </w:rPr>
        <w:t>oval.</w:t>
      </w:r>
    </w:p>
    <w:p w14:paraId="2A2C13DC" w14:textId="77777777" w:rsidR="006B398B" w:rsidRPr="00A059EC" w:rsidRDefault="006B398B" w:rsidP="00A059EC">
      <w:pPr>
        <w:pStyle w:val="APA"/>
        <w:spacing w:line="240" w:lineRule="auto"/>
        <w:rPr>
          <w:rFonts w:eastAsia="Calibri"/>
        </w:rPr>
      </w:pPr>
      <w:r w:rsidRPr="00A059EC">
        <w:rPr>
          <w:rFonts w:eastAsia="Calibri"/>
          <w:noProof/>
        </w:rPr>
        <mc:AlternateContent>
          <mc:Choice Requires="wpg">
            <w:drawing>
              <wp:anchor distT="0" distB="0" distL="114300" distR="114300" simplePos="0" relativeHeight="251894784" behindDoc="1" locked="0" layoutInCell="1" allowOverlap="1" wp14:anchorId="4D008B10" wp14:editId="28E3B716">
                <wp:simplePos x="0" y="0"/>
                <wp:positionH relativeFrom="page">
                  <wp:posOffset>1946910</wp:posOffset>
                </wp:positionH>
                <wp:positionV relativeFrom="paragraph">
                  <wp:posOffset>167005</wp:posOffset>
                </wp:positionV>
                <wp:extent cx="266700" cy="161925"/>
                <wp:effectExtent l="0" t="0" r="19050" b="28575"/>
                <wp:wrapNone/>
                <wp:docPr id="3777" name="Group 37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778" name="Freeform 3818"/>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77" o:spid="_x0000_s1026" style="position:absolute;margin-left:153.3pt;margin-top:13.15pt;width:21pt;height:12.75pt;z-index:-251421696;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">
                <v:shape id="Freeform 3818"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OHOcIA&#10;AADdAAAADwAAAGRycy9kb3ducmV2LnhtbERPTWsCMRC9F/wPYYTealZbu7IaRRcKhZ60XrwNm3Gz&#10;mkyWJOr23zeHQo+P973aDM6KO4XYeVYwnRQgiBuvO24VHL8/XhYgYkLWaD2Tgh+KsFmPnlZYaf/g&#10;Pd0PqRU5hGOFCkxKfSVlbAw5jBPfE2fu7IPDlGFopQ74yOHOyllRvEuHHecGgz3Vhprr4eYUzMuZ&#10;3U6Lt/p6+Tr1obb73ZyMUs/jYbsEkWhI/+I/96dW8FqWeW5+k5+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84c5wgAAAN0AAAAPAAAAAAAAAAAAAAAAAJgCAABkcnMvZG93&#10;bnJldi54bWxQSwUGAAAAAAQABAD1AAAAhw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p>
    <w:p w14:paraId="7802A474" w14:textId="77777777" w:rsidR="006B398B" w:rsidRDefault="006B398B" w:rsidP="00A059EC">
      <w:pPr>
        <w:pStyle w:val="APA"/>
        <w:spacing w:line="240" w:lineRule="auto"/>
      </w:pPr>
      <w:r w:rsidRPr="00A059EC">
        <w:t xml:space="preserve">     Enroll</w:t>
      </w:r>
      <w:r w:rsidRPr="00A059EC">
        <w:rPr>
          <w:spacing w:val="10"/>
        </w:rPr>
        <w:t xml:space="preserve"> </w:t>
      </w:r>
      <w:r w:rsidRPr="00A059EC">
        <w:t>David</w:t>
      </w:r>
      <w:r w:rsidRPr="00A059EC">
        <w:rPr>
          <w:spacing w:val="10"/>
        </w:rPr>
        <w:t xml:space="preserve"> </w:t>
      </w:r>
      <w:r w:rsidRPr="00A059EC">
        <w:t>in</w:t>
      </w:r>
      <w:r w:rsidRPr="00A059EC">
        <w:rPr>
          <w:spacing w:val="11"/>
        </w:rPr>
        <w:t xml:space="preserve"> </w:t>
      </w:r>
      <w:r w:rsidRPr="00A059EC">
        <w:t>school</w:t>
      </w:r>
      <w:r w:rsidRPr="00A059EC">
        <w:rPr>
          <w:spacing w:val="10"/>
        </w:rPr>
        <w:t xml:space="preserve"> </w:t>
      </w:r>
      <w:r w:rsidRPr="00A059EC">
        <w:t>and</w:t>
      </w:r>
      <w:r w:rsidRPr="00A059EC">
        <w:rPr>
          <w:spacing w:val="11"/>
        </w:rPr>
        <w:t xml:space="preserve"> </w:t>
      </w:r>
      <w:r w:rsidRPr="00A059EC">
        <w:t>provide</w:t>
      </w:r>
      <w:r w:rsidRPr="00A059EC">
        <w:rPr>
          <w:spacing w:val="10"/>
        </w:rPr>
        <w:t xml:space="preserve"> </w:t>
      </w:r>
      <w:r w:rsidRPr="00A059EC">
        <w:t>him</w:t>
      </w:r>
      <w:r w:rsidRPr="00A059EC">
        <w:rPr>
          <w:spacing w:val="10"/>
        </w:rPr>
        <w:t xml:space="preserve"> </w:t>
      </w:r>
      <w:r w:rsidRPr="00A059EC">
        <w:t>wi</w:t>
      </w:r>
      <w:r w:rsidRPr="00A059EC">
        <w:rPr>
          <w:spacing w:val="-1"/>
        </w:rPr>
        <w:t>t</w:t>
      </w:r>
      <w:r w:rsidRPr="00A059EC">
        <w:t>h</w:t>
      </w:r>
      <w:r w:rsidRPr="00A059EC">
        <w:rPr>
          <w:spacing w:val="11"/>
        </w:rPr>
        <w:t xml:space="preserve"> </w:t>
      </w:r>
      <w:r w:rsidRPr="00A059EC">
        <w:t>ELL</w:t>
      </w:r>
      <w:r w:rsidRPr="00A059EC">
        <w:rPr>
          <w:spacing w:val="10"/>
        </w:rPr>
        <w:t xml:space="preserve"> </w:t>
      </w:r>
      <w:r w:rsidRPr="00A059EC">
        <w:t>services</w:t>
      </w:r>
      <w:proofErr w:type="gramStart"/>
      <w:r w:rsidRPr="00A059EC">
        <w:t>.</w:t>
      </w:r>
      <w:r w:rsidRPr="00A059EC">
        <w:rPr>
          <w:spacing w:val="11"/>
        </w:rPr>
        <w:t xml:space="preserve"> </w:t>
      </w:r>
      <w:proofErr w:type="gramEnd"/>
      <w:r w:rsidRPr="00A059EC">
        <w:rPr>
          <w:spacing w:val="-1"/>
        </w:rPr>
        <w:t>I</w:t>
      </w:r>
      <w:r w:rsidRPr="00A059EC">
        <w:t>mmedia</w:t>
      </w:r>
      <w:r w:rsidRPr="00A059EC">
        <w:rPr>
          <w:spacing w:val="-1"/>
        </w:rPr>
        <w:t>t</w:t>
      </w:r>
      <w:r w:rsidRPr="00A059EC">
        <w:t>ely</w:t>
      </w:r>
      <w:r w:rsidRPr="00A059EC">
        <w:rPr>
          <w:spacing w:val="10"/>
        </w:rPr>
        <w:t xml:space="preserve"> </w:t>
      </w:r>
      <w:r w:rsidRPr="00A059EC">
        <w:t>call</w:t>
      </w:r>
      <w:r w:rsidRPr="00A059EC">
        <w:rPr>
          <w:spacing w:val="10"/>
        </w:rPr>
        <w:t xml:space="preserve"> </w:t>
      </w:r>
      <w:r w:rsidRPr="00A059EC">
        <w:t>an</w:t>
      </w:r>
      <w:r w:rsidRPr="00A059EC">
        <w:rPr>
          <w:spacing w:val="11"/>
        </w:rPr>
        <w:t xml:space="preserve"> </w:t>
      </w:r>
      <w:r w:rsidRPr="00A059EC">
        <w:rPr>
          <w:spacing w:val="-4"/>
        </w:rPr>
        <w:t>R</w:t>
      </w:r>
      <w:r w:rsidRPr="00A059EC">
        <w:rPr>
          <w:spacing w:val="-1"/>
        </w:rPr>
        <w:t>T</w:t>
      </w:r>
      <w:r w:rsidRPr="00A059EC">
        <w:t>I</w:t>
      </w:r>
      <w:r w:rsidRPr="00A059EC">
        <w:rPr>
          <w:spacing w:val="10"/>
        </w:rPr>
        <w:t xml:space="preserve"> </w:t>
      </w:r>
      <w:r w:rsidRPr="00A059EC">
        <w:rPr>
          <w:spacing w:val="-1"/>
        </w:rPr>
        <w:t>team</w:t>
      </w:r>
      <w:r w:rsidRPr="00A059EC">
        <w:rPr>
          <w:spacing w:val="-1"/>
          <w:w w:val="102"/>
        </w:rPr>
        <w:t xml:space="preserve"> </w:t>
      </w:r>
      <w:r w:rsidRPr="00A059EC">
        <w:t>mee</w:t>
      </w:r>
      <w:r w:rsidRPr="00A059EC">
        <w:rPr>
          <w:spacing w:val="-1"/>
        </w:rPr>
        <w:t>t</w:t>
      </w:r>
      <w:r w:rsidRPr="00A059EC">
        <w:t>ing</w:t>
      </w:r>
      <w:r w:rsidRPr="00A059EC">
        <w:rPr>
          <w:spacing w:val="10"/>
        </w:rPr>
        <w:t xml:space="preserve"> </w:t>
      </w:r>
      <w:r w:rsidRPr="00A059EC">
        <w:t>and</w:t>
      </w:r>
      <w:r w:rsidRPr="00A059EC">
        <w:rPr>
          <w:spacing w:val="10"/>
        </w:rPr>
        <w:t xml:space="preserve"> </w:t>
      </w:r>
      <w:r w:rsidRPr="00A059EC">
        <w:t>ini</w:t>
      </w:r>
      <w:r w:rsidRPr="00A059EC">
        <w:rPr>
          <w:spacing w:val="-1"/>
        </w:rPr>
        <w:t>t</w:t>
      </w:r>
      <w:r w:rsidRPr="00A059EC">
        <w:t>ia</w:t>
      </w:r>
      <w:r w:rsidRPr="00A059EC">
        <w:rPr>
          <w:spacing w:val="-1"/>
        </w:rPr>
        <w:t>t</w:t>
      </w:r>
      <w:r w:rsidRPr="00A059EC">
        <w:t>e</w:t>
      </w:r>
      <w:r w:rsidRPr="00A059EC">
        <w:rPr>
          <w:spacing w:val="11"/>
        </w:rPr>
        <w:t xml:space="preserve"> </w:t>
      </w:r>
      <w:r w:rsidRPr="00A059EC">
        <w:rPr>
          <w:spacing w:val="-1"/>
        </w:rPr>
        <w:t>t</w:t>
      </w:r>
      <w:r w:rsidRPr="00A059EC">
        <w:t>he</w:t>
      </w:r>
      <w:r w:rsidRPr="00A059EC">
        <w:rPr>
          <w:spacing w:val="10"/>
        </w:rPr>
        <w:t xml:space="preserve"> </w:t>
      </w:r>
      <w:proofErr w:type="spellStart"/>
      <w:r w:rsidRPr="00A059EC">
        <w:t>R</w:t>
      </w:r>
      <w:r w:rsidRPr="00A059EC">
        <w:rPr>
          <w:spacing w:val="-1"/>
        </w:rPr>
        <w:t>t</w:t>
      </w:r>
      <w:r w:rsidRPr="00A059EC">
        <w:t>I</w:t>
      </w:r>
      <w:proofErr w:type="spellEnd"/>
      <w:r w:rsidRPr="00A059EC">
        <w:rPr>
          <w:spacing w:val="10"/>
        </w:rPr>
        <w:t xml:space="preserve"> </w:t>
      </w:r>
      <w:r w:rsidRPr="00A059EC">
        <w:t>process</w:t>
      </w:r>
      <w:r w:rsidRPr="00A059EC">
        <w:rPr>
          <w:spacing w:val="11"/>
        </w:rPr>
        <w:t xml:space="preserve"> </w:t>
      </w:r>
      <w:r w:rsidRPr="00A059EC">
        <w:t>and</w:t>
      </w:r>
      <w:r w:rsidRPr="00A059EC">
        <w:rPr>
          <w:spacing w:val="10"/>
        </w:rPr>
        <w:t xml:space="preserve"> </w:t>
      </w:r>
      <w:r w:rsidRPr="00A059EC">
        <w:t>begin</w:t>
      </w:r>
      <w:r w:rsidRPr="00A059EC">
        <w:rPr>
          <w:spacing w:val="11"/>
        </w:rPr>
        <w:t xml:space="preserve"> </w:t>
      </w:r>
      <w:r w:rsidRPr="00A059EC">
        <w:t>collec</w:t>
      </w:r>
      <w:r w:rsidRPr="00A059EC">
        <w:rPr>
          <w:spacing w:val="-1"/>
        </w:rPr>
        <w:t>t</w:t>
      </w:r>
      <w:r w:rsidRPr="00A059EC">
        <w:t>ing</w:t>
      </w:r>
      <w:r w:rsidRPr="00A059EC">
        <w:rPr>
          <w:spacing w:val="10"/>
        </w:rPr>
        <w:t xml:space="preserve"> </w:t>
      </w:r>
      <w:r w:rsidRPr="00A059EC">
        <w:t>da</w:t>
      </w:r>
      <w:r w:rsidRPr="00A059EC">
        <w:rPr>
          <w:spacing w:val="-1"/>
        </w:rPr>
        <w:t>t</w:t>
      </w:r>
      <w:r w:rsidRPr="00A059EC">
        <w:t>a,</w:t>
      </w:r>
      <w:r w:rsidRPr="00A059EC">
        <w:rPr>
          <w:spacing w:val="10"/>
        </w:rPr>
        <w:t xml:space="preserve"> </w:t>
      </w:r>
      <w:r w:rsidRPr="00A059EC">
        <w:t>get</w:t>
      </w:r>
      <w:r w:rsidRPr="00A059EC">
        <w:rPr>
          <w:spacing w:val="11"/>
        </w:rPr>
        <w:t xml:space="preserve"> </w:t>
      </w:r>
      <w:r w:rsidRPr="00A059EC">
        <w:t>consent</w:t>
      </w:r>
      <w:r w:rsidRPr="00A059EC">
        <w:rPr>
          <w:spacing w:val="10"/>
        </w:rPr>
        <w:t xml:space="preserve"> </w:t>
      </w:r>
      <w:r w:rsidRPr="00A059EC">
        <w:t>an</w:t>
      </w:r>
      <w:r w:rsidRPr="00A059EC">
        <w:rPr>
          <w:spacing w:val="11"/>
        </w:rPr>
        <w:t xml:space="preserve"> </w:t>
      </w:r>
      <w:r w:rsidRPr="00A059EC">
        <w:t>evalua</w:t>
      </w:r>
      <w:r w:rsidRPr="00A059EC">
        <w:rPr>
          <w:spacing w:val="-1"/>
        </w:rPr>
        <w:t>t</w:t>
      </w:r>
      <w:r w:rsidRPr="00A059EC">
        <w:t>ion</w:t>
      </w:r>
      <w:r w:rsidRPr="00A059EC">
        <w:rPr>
          <w:spacing w:val="10"/>
        </w:rPr>
        <w:t xml:space="preserve"> </w:t>
      </w:r>
      <w:r w:rsidRPr="00A059EC">
        <w:rPr>
          <w:spacing w:val="-1"/>
        </w:rPr>
        <w:t>t</w:t>
      </w:r>
      <w:r w:rsidRPr="00A059EC">
        <w:t>o</w:t>
      </w:r>
      <w:r w:rsidRPr="00A059EC">
        <w:rPr>
          <w:spacing w:val="10"/>
        </w:rPr>
        <w:t xml:space="preserve"> </w:t>
      </w:r>
      <w:proofErr w:type="gramStart"/>
      <w:r w:rsidRPr="00A059EC">
        <w:t>be</w:t>
      </w:r>
      <w:r w:rsidRPr="00A059EC">
        <w:rPr>
          <w:spacing w:val="11"/>
        </w:rPr>
        <w:t xml:space="preserve"> </w:t>
      </w:r>
      <w:r w:rsidRPr="00A059EC">
        <w:t>done</w:t>
      </w:r>
      <w:proofErr w:type="gramEnd"/>
      <w:r w:rsidRPr="00A059EC">
        <w:rPr>
          <w:w w:val="102"/>
        </w:rPr>
        <w:t xml:space="preserve"> </w:t>
      </w:r>
      <w:r w:rsidRPr="00A059EC">
        <w:rPr>
          <w:spacing w:val="-1"/>
        </w:rPr>
        <w:t>t</w:t>
      </w:r>
      <w:r w:rsidRPr="00A059EC">
        <w:t>o</w:t>
      </w:r>
      <w:r w:rsidRPr="00A059EC">
        <w:rPr>
          <w:spacing w:val="9"/>
        </w:rPr>
        <w:t xml:space="preserve"> </w:t>
      </w:r>
      <w:r w:rsidRPr="00A059EC">
        <w:t>de</w:t>
      </w:r>
      <w:r w:rsidRPr="00A059EC">
        <w:rPr>
          <w:spacing w:val="-1"/>
        </w:rPr>
        <w:t>t</w:t>
      </w:r>
      <w:r w:rsidRPr="00A059EC">
        <w:t>ermine</w:t>
      </w:r>
      <w:r w:rsidRPr="00A059EC">
        <w:rPr>
          <w:spacing w:val="9"/>
        </w:rPr>
        <w:t xml:space="preserve"> </w:t>
      </w:r>
      <w:r w:rsidRPr="00A059EC">
        <w:t>he</w:t>
      </w:r>
      <w:r w:rsidRPr="00A059EC">
        <w:rPr>
          <w:spacing w:val="9"/>
        </w:rPr>
        <w:t xml:space="preserve"> </w:t>
      </w:r>
      <w:r w:rsidRPr="00A059EC">
        <w:t>is</w:t>
      </w:r>
      <w:r w:rsidRPr="00A059EC">
        <w:rPr>
          <w:spacing w:val="10"/>
        </w:rPr>
        <w:t xml:space="preserve"> </w:t>
      </w:r>
      <w:r w:rsidRPr="00A059EC">
        <w:t>a</w:t>
      </w:r>
      <w:r w:rsidRPr="00A059EC">
        <w:rPr>
          <w:spacing w:val="9"/>
        </w:rPr>
        <w:t xml:space="preserve"> </w:t>
      </w:r>
      <w:r w:rsidRPr="00A059EC">
        <w:t>s</w:t>
      </w:r>
      <w:r w:rsidRPr="00A059EC">
        <w:rPr>
          <w:spacing w:val="-1"/>
        </w:rPr>
        <w:t>t</w:t>
      </w:r>
      <w:r w:rsidRPr="00A059EC">
        <w:t>udent</w:t>
      </w:r>
      <w:r w:rsidRPr="00A059EC">
        <w:rPr>
          <w:spacing w:val="9"/>
        </w:rPr>
        <w:t xml:space="preserve"> </w:t>
      </w:r>
      <w:r w:rsidRPr="00A059EC">
        <w:t>wi</w:t>
      </w:r>
      <w:r w:rsidRPr="00A059EC">
        <w:rPr>
          <w:spacing w:val="-1"/>
        </w:rPr>
        <w:t>t</w:t>
      </w:r>
      <w:r w:rsidRPr="00A059EC">
        <w:t>h</w:t>
      </w:r>
      <w:r w:rsidRPr="00A059EC">
        <w:rPr>
          <w:spacing w:val="9"/>
        </w:rPr>
        <w:t xml:space="preserve"> </w:t>
      </w:r>
      <w:r w:rsidRPr="00A059EC">
        <w:t>a</w:t>
      </w:r>
      <w:r w:rsidRPr="00A059EC">
        <w:rPr>
          <w:spacing w:val="10"/>
        </w:rPr>
        <w:t xml:space="preserve"> </w:t>
      </w:r>
      <w:r w:rsidRPr="00A059EC">
        <w:t>disabili</w:t>
      </w:r>
      <w:r w:rsidRPr="00A059EC">
        <w:rPr>
          <w:spacing w:val="-1"/>
        </w:rPr>
        <w:t>t</w:t>
      </w:r>
      <w:r w:rsidRPr="00A059EC">
        <w:rPr>
          <w:spacing w:val="-15"/>
        </w:rPr>
        <w:t>y</w:t>
      </w:r>
      <w:r w:rsidRPr="00A059EC">
        <w:t>.</w:t>
      </w:r>
    </w:p>
    <w:p w14:paraId="186BE590" w14:textId="77777777" w:rsidR="005B3C10" w:rsidRPr="00A059EC" w:rsidRDefault="005B3C10" w:rsidP="00A059EC">
      <w:pPr>
        <w:pStyle w:val="APA"/>
        <w:spacing w:line="240" w:lineRule="auto"/>
      </w:pPr>
    </w:p>
    <w:p w14:paraId="7E527CAE"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895808" behindDoc="1" locked="0" layoutInCell="1" allowOverlap="1" wp14:anchorId="42F38B67" wp14:editId="1437C20A">
                <wp:simplePos x="0" y="0"/>
                <wp:positionH relativeFrom="page">
                  <wp:posOffset>1937385</wp:posOffset>
                </wp:positionH>
                <wp:positionV relativeFrom="paragraph">
                  <wp:posOffset>-5080</wp:posOffset>
                </wp:positionV>
                <wp:extent cx="266700" cy="161925"/>
                <wp:effectExtent l="0" t="0" r="19050" b="28575"/>
                <wp:wrapNone/>
                <wp:docPr id="3775" name="Group 37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97"/>
                          <a:chExt cx="420" cy="255"/>
                        </a:xfrm>
                      </wpg:grpSpPr>
                      <wps:wsp>
                        <wps:cNvPr id="3776" name="Freeform 3820"/>
                        <wps:cNvSpPr>
                          <a:spLocks/>
                        </wps:cNvSpPr>
                        <wps:spPr bwMode="auto">
                          <a:xfrm>
                            <a:off x="1859" y="97"/>
                            <a:ext cx="420" cy="255"/>
                          </a:xfrm>
                          <a:custGeom>
                            <a:avLst/>
                            <a:gdLst>
                              <a:gd name="T0" fmla="+- 0 1859 1859"/>
                              <a:gd name="T1" fmla="*/ T0 w 420"/>
                              <a:gd name="T2" fmla="+- 0 224 97"/>
                              <a:gd name="T3" fmla="*/ 224 h 255"/>
                              <a:gd name="T4" fmla="+- 0 1873 1859"/>
                              <a:gd name="T5" fmla="*/ T4 w 420"/>
                              <a:gd name="T6" fmla="+- 0 165 97"/>
                              <a:gd name="T7" fmla="*/ 165 h 255"/>
                              <a:gd name="T8" fmla="+- 0 1921 1859"/>
                              <a:gd name="T9" fmla="*/ T8 w 420"/>
                              <a:gd name="T10" fmla="+- 0 116 97"/>
                              <a:gd name="T11" fmla="*/ 116 h 255"/>
                              <a:gd name="T12" fmla="+- 0 2151 1859"/>
                              <a:gd name="T13" fmla="*/ T12 w 420"/>
                              <a:gd name="T14" fmla="+- 0 97 97"/>
                              <a:gd name="T15" fmla="*/ 97 h 255"/>
                              <a:gd name="T16" fmla="+- 0 2172 1859"/>
                              <a:gd name="T17" fmla="*/ T16 w 420"/>
                              <a:gd name="T18" fmla="+- 0 98 97"/>
                              <a:gd name="T19" fmla="*/ 98 h 255"/>
                              <a:gd name="T20" fmla="+- 0 2228 1859"/>
                              <a:gd name="T21" fmla="*/ T20 w 420"/>
                              <a:gd name="T22" fmla="+- 0 122 97"/>
                              <a:gd name="T23" fmla="*/ 122 h 255"/>
                              <a:gd name="T24" fmla="+- 0 2269 1859"/>
                              <a:gd name="T25" fmla="*/ T24 w 420"/>
                              <a:gd name="T26" fmla="+- 0 176 97"/>
                              <a:gd name="T27" fmla="*/ 176 h 255"/>
                              <a:gd name="T28" fmla="+- 0 2278 1859"/>
                              <a:gd name="T29" fmla="*/ T28 w 420"/>
                              <a:gd name="T30" fmla="+- 0 211 97"/>
                              <a:gd name="T31" fmla="*/ 211 h 255"/>
                              <a:gd name="T32" fmla="+- 0 2277 1859"/>
                              <a:gd name="T33" fmla="*/ T32 w 420"/>
                              <a:gd name="T34" fmla="+- 0 236 97"/>
                              <a:gd name="T35" fmla="*/ 236 h 255"/>
                              <a:gd name="T36" fmla="+- 0 2248 1859"/>
                              <a:gd name="T37" fmla="*/ T36 w 420"/>
                              <a:gd name="T38" fmla="+- 0 307 97"/>
                              <a:gd name="T39" fmla="*/ 307 h 255"/>
                              <a:gd name="T40" fmla="+- 0 2195 1859"/>
                              <a:gd name="T41" fmla="*/ T40 w 420"/>
                              <a:gd name="T42" fmla="+- 0 344 97"/>
                              <a:gd name="T43" fmla="*/ 344 h 255"/>
                              <a:gd name="T44" fmla="+- 0 1986 1859"/>
                              <a:gd name="T45" fmla="*/ T44 w 420"/>
                              <a:gd name="T46" fmla="+- 0 352 97"/>
                              <a:gd name="T47" fmla="*/ 352 h 255"/>
                              <a:gd name="T48" fmla="+- 0 1965 1859"/>
                              <a:gd name="T49" fmla="*/ T48 w 420"/>
                              <a:gd name="T50" fmla="+- 0 350 97"/>
                              <a:gd name="T51" fmla="*/ 350 h 255"/>
                              <a:gd name="T52" fmla="+- 0 1910 1859"/>
                              <a:gd name="T53" fmla="*/ T52 w 420"/>
                              <a:gd name="T54" fmla="+- 0 327 97"/>
                              <a:gd name="T55" fmla="*/ 327 h 255"/>
                              <a:gd name="T56" fmla="+- 0 1869 1859"/>
                              <a:gd name="T57" fmla="*/ T56 w 420"/>
                              <a:gd name="T58" fmla="+- 0 272 97"/>
                              <a:gd name="T59" fmla="*/ 272 h 255"/>
                              <a:gd name="T60" fmla="+- 0 1859 1859"/>
                              <a:gd name="T61" fmla="*/ T60 w 420"/>
                              <a:gd name="T62" fmla="+- 0 224 97"/>
                              <a:gd name="T63" fmla="*/ 22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75" o:spid="_x0000_s1026" style="position:absolute;margin-left:152.55pt;margin-top:-.4pt;width:21pt;height:12.75pt;z-index:-251420672;mso-position-horizontal-relative:page" coordorigin="1859,97"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">
                <v:shape id="Freeform 3820" o:spid="_x0000_s1027" style="position:absolute;left:1859;top:97;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C20MUA&#10;AADdAAAADwAAAGRycy9kb3ducmV2LnhtbESPQWsCMRSE74X+h/AKvdWsVl1ZjWIXCoInbS/eHpvn&#10;ZmvysiSpbv99IxR6HGbmG2a1GZwVVwqx86xgPCpAEDded9wq+Px4f1mAiAlZo/VMCn4owmb9+LDC&#10;SvsbH+h6TK3IEI4VKjAp9ZWUsTHkMI58T5y9sw8OU5ahlTrgLcOdlZOimEuHHecFgz3VhprL8dsp&#10;mJUTux0X0/rytT/1obaHtxkZpZ6fhu0SRKIh/Yf/2jut4LUs53B/k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ILbQxQAAAN0AAAAPAAAAAAAAAAAAAAAAAJgCAABkcnMv&#10;ZG93bnJldi54bWxQSwUGAAAAAAQABAD1AAAAigMAAAAA&#10;" path="m,127l14,68,62,19,292,r21,1l369,25r41,54l419,114r-1,25l389,210r-53,37l127,255r-21,-2l51,230,10,175,,127xe" filled="f" strokecolor="#999" strokeweight=".26483mm">
                  <v:path arrowok="t" o:connecttype="custom" o:connectlocs="0,224;14,165;62,116;292,97;313,98;369,122;410,176;419,211;418,236;389,307;336,344;127,352;106,350;51,327;10,272;0,224" o:connectangles="0,0,0,0,0,0,0,0,0,0,0,0,0,0,0,0"/>
                </v:shape>
                <w10:wrap anchorx="page"/>
              </v:group>
            </w:pict>
          </mc:Fallback>
        </mc:AlternateContent>
      </w:r>
      <w:r w:rsidRPr="00A059EC">
        <w:t xml:space="preserve">     Enroll</w:t>
      </w:r>
      <w:r w:rsidRPr="00A059EC">
        <w:rPr>
          <w:spacing w:val="10"/>
        </w:rPr>
        <w:t xml:space="preserve"> </w:t>
      </w:r>
      <w:r w:rsidRPr="00A059EC">
        <w:t>David</w:t>
      </w:r>
      <w:r w:rsidRPr="00A059EC">
        <w:rPr>
          <w:spacing w:val="11"/>
        </w:rPr>
        <w:t xml:space="preserve"> </w:t>
      </w:r>
      <w:r w:rsidRPr="00A059EC">
        <w:t>in</w:t>
      </w:r>
      <w:r w:rsidRPr="00A059EC">
        <w:rPr>
          <w:spacing w:val="11"/>
        </w:rPr>
        <w:t xml:space="preserve"> </w:t>
      </w:r>
      <w:r w:rsidRPr="00A059EC">
        <w:t>school</w:t>
      </w:r>
      <w:r w:rsidRPr="00A059EC">
        <w:rPr>
          <w:spacing w:val="11"/>
        </w:rPr>
        <w:t xml:space="preserve"> </w:t>
      </w:r>
      <w:r w:rsidRPr="00A059EC">
        <w:t>and</w:t>
      </w:r>
      <w:r w:rsidRPr="00A059EC">
        <w:rPr>
          <w:spacing w:val="10"/>
        </w:rPr>
        <w:t xml:space="preserve"> </w:t>
      </w:r>
      <w:r w:rsidRPr="00A059EC">
        <w:t>provide</w:t>
      </w:r>
      <w:r w:rsidRPr="00A059EC">
        <w:rPr>
          <w:spacing w:val="11"/>
        </w:rPr>
        <w:t xml:space="preserve"> </w:t>
      </w:r>
      <w:r w:rsidRPr="00A059EC">
        <w:t>him</w:t>
      </w:r>
      <w:r w:rsidRPr="00A059EC">
        <w:rPr>
          <w:spacing w:val="11"/>
        </w:rPr>
        <w:t xml:space="preserve"> </w:t>
      </w:r>
      <w:r w:rsidRPr="00A059EC">
        <w:t>wi</w:t>
      </w:r>
      <w:r w:rsidRPr="00A059EC">
        <w:rPr>
          <w:spacing w:val="-1"/>
        </w:rPr>
        <w:t>t</w:t>
      </w:r>
      <w:r w:rsidRPr="00A059EC">
        <w:t>h</w:t>
      </w:r>
      <w:r w:rsidRPr="00A059EC">
        <w:rPr>
          <w:spacing w:val="11"/>
        </w:rPr>
        <w:t xml:space="preserve"> </w:t>
      </w:r>
      <w:r w:rsidRPr="00A059EC">
        <w:t>ELL</w:t>
      </w:r>
      <w:r w:rsidRPr="00A059EC">
        <w:rPr>
          <w:spacing w:val="10"/>
        </w:rPr>
        <w:t xml:space="preserve"> </w:t>
      </w:r>
      <w:r w:rsidRPr="00A059EC">
        <w:t>services</w:t>
      </w:r>
      <w:proofErr w:type="gramStart"/>
      <w:r w:rsidRPr="00A059EC">
        <w:t>.</w:t>
      </w:r>
      <w:r w:rsidRPr="00A059EC">
        <w:rPr>
          <w:spacing w:val="11"/>
        </w:rPr>
        <w:t xml:space="preserve"> </w:t>
      </w:r>
      <w:proofErr w:type="gramEnd"/>
      <w:r w:rsidRPr="00A059EC">
        <w:t>Have</w:t>
      </w:r>
      <w:r w:rsidRPr="00A059EC">
        <w:rPr>
          <w:spacing w:val="11"/>
        </w:rPr>
        <w:t xml:space="preserve"> </w:t>
      </w:r>
      <w:r w:rsidRPr="00A059EC">
        <w:t>David</w:t>
      </w:r>
      <w:r w:rsidRPr="00A059EC">
        <w:rPr>
          <w:spacing w:val="-4"/>
        </w:rPr>
        <w:t>’</w:t>
      </w:r>
      <w:r w:rsidRPr="00A059EC">
        <w:t>s</w:t>
      </w:r>
      <w:r w:rsidRPr="00A059EC">
        <w:rPr>
          <w:spacing w:val="11"/>
        </w:rPr>
        <w:t xml:space="preserve"> </w:t>
      </w:r>
      <w:r w:rsidRPr="00A059EC">
        <w:t>mo</w:t>
      </w:r>
      <w:r w:rsidRPr="00A059EC">
        <w:rPr>
          <w:spacing w:val="-1"/>
        </w:rPr>
        <w:t>t</w:t>
      </w:r>
      <w:r w:rsidRPr="00A059EC">
        <w:t>her</w:t>
      </w:r>
      <w:r w:rsidRPr="00A059EC">
        <w:rPr>
          <w:spacing w:val="10"/>
        </w:rPr>
        <w:t xml:space="preserve"> </w:t>
      </w:r>
      <w:r w:rsidRPr="00A059EC">
        <w:t>sign</w:t>
      </w:r>
      <w:r w:rsidRPr="00A059EC">
        <w:rPr>
          <w:w w:val="102"/>
        </w:rPr>
        <w:t xml:space="preserve"> </w:t>
      </w:r>
      <w:r w:rsidRPr="00A059EC">
        <w:t>paperwork</w:t>
      </w:r>
      <w:r w:rsidRPr="00A059EC">
        <w:rPr>
          <w:spacing w:val="10"/>
        </w:rPr>
        <w:t xml:space="preserve"> </w:t>
      </w:r>
      <w:r w:rsidRPr="00A059EC">
        <w:rPr>
          <w:spacing w:val="-1"/>
        </w:rPr>
        <w:t>f</w:t>
      </w:r>
      <w:r w:rsidRPr="00A059EC">
        <w:t>or</w:t>
      </w:r>
      <w:r w:rsidRPr="00A059EC">
        <w:rPr>
          <w:spacing w:val="10"/>
        </w:rPr>
        <w:t xml:space="preserve"> </w:t>
      </w:r>
      <w:r w:rsidRPr="00A059EC">
        <w:t>an</w:t>
      </w:r>
      <w:r w:rsidRPr="00A059EC">
        <w:rPr>
          <w:spacing w:val="11"/>
        </w:rPr>
        <w:t xml:space="preserve"> </w:t>
      </w:r>
      <w:r w:rsidRPr="00A059EC">
        <w:t>ini</w:t>
      </w:r>
      <w:r w:rsidRPr="00A059EC">
        <w:rPr>
          <w:spacing w:val="-1"/>
        </w:rPr>
        <w:t>t</w:t>
      </w:r>
      <w:r w:rsidRPr="00A059EC">
        <w:t>ial</w:t>
      </w:r>
      <w:r w:rsidRPr="00A059EC">
        <w:rPr>
          <w:spacing w:val="10"/>
        </w:rPr>
        <w:t xml:space="preserve"> </w:t>
      </w:r>
      <w:r w:rsidRPr="00A059EC">
        <w:t>evalua</w:t>
      </w:r>
      <w:r w:rsidRPr="00A059EC">
        <w:rPr>
          <w:spacing w:val="-1"/>
        </w:rPr>
        <w:t>t</w:t>
      </w:r>
      <w:r w:rsidRPr="00A059EC">
        <w:t>ion</w:t>
      </w:r>
      <w:r w:rsidRPr="00A059EC">
        <w:rPr>
          <w:spacing w:val="11"/>
        </w:rPr>
        <w:t xml:space="preserve"> </w:t>
      </w:r>
      <w:r w:rsidRPr="00A059EC">
        <w:t>and</w:t>
      </w:r>
      <w:r w:rsidRPr="00A059EC">
        <w:rPr>
          <w:spacing w:val="10"/>
        </w:rPr>
        <w:t xml:space="preserve"> </w:t>
      </w:r>
      <w:r w:rsidRPr="00A059EC">
        <w:t>place</w:t>
      </w:r>
      <w:r w:rsidRPr="00A059EC">
        <w:rPr>
          <w:spacing w:val="10"/>
        </w:rPr>
        <w:t xml:space="preserve"> </w:t>
      </w:r>
      <w:r w:rsidRPr="00A059EC">
        <w:t>David</w:t>
      </w:r>
      <w:r w:rsidRPr="00A059EC">
        <w:rPr>
          <w:spacing w:val="11"/>
        </w:rPr>
        <w:t xml:space="preserve"> </w:t>
      </w:r>
      <w:r w:rsidRPr="00A059EC">
        <w:t>in</w:t>
      </w:r>
      <w:r w:rsidRPr="00A059EC">
        <w:rPr>
          <w:spacing w:val="10"/>
        </w:rPr>
        <w:t xml:space="preserve"> </w:t>
      </w:r>
      <w:r w:rsidRPr="00A059EC">
        <w:rPr>
          <w:spacing w:val="-1"/>
        </w:rPr>
        <w:t>t</w:t>
      </w:r>
      <w:r w:rsidRPr="00A059EC">
        <w:t>he</w:t>
      </w:r>
      <w:r w:rsidRPr="00A059EC">
        <w:rPr>
          <w:spacing w:val="11"/>
        </w:rPr>
        <w:t xml:space="preserve"> </w:t>
      </w:r>
      <w:r w:rsidRPr="00A059EC">
        <w:t>special</w:t>
      </w:r>
      <w:r w:rsidRPr="00A059EC">
        <w:rPr>
          <w:spacing w:val="10"/>
        </w:rPr>
        <w:t xml:space="preserve"> </w:t>
      </w:r>
      <w:proofErr w:type="spellStart"/>
      <w:r w:rsidRPr="00A059EC">
        <w:t>ed</w:t>
      </w:r>
      <w:proofErr w:type="spellEnd"/>
      <w:r w:rsidRPr="00A059EC">
        <w:rPr>
          <w:spacing w:val="10"/>
        </w:rPr>
        <w:t xml:space="preserve"> </w:t>
      </w:r>
      <w:r w:rsidRPr="00A059EC">
        <w:t>program</w:t>
      </w:r>
      <w:proofErr w:type="gramStart"/>
      <w:r w:rsidRPr="00A059EC">
        <w:t>.</w:t>
      </w:r>
      <w:r w:rsidRPr="00A059EC">
        <w:rPr>
          <w:spacing w:val="11"/>
        </w:rPr>
        <w:t xml:space="preserve"> </w:t>
      </w:r>
      <w:proofErr w:type="gramEnd"/>
      <w:r w:rsidRPr="00A059EC">
        <w:rPr>
          <w:spacing w:val="-1"/>
        </w:rPr>
        <w:t>I</w:t>
      </w:r>
      <w:r w:rsidRPr="00A059EC">
        <w:t>ni</w:t>
      </w:r>
      <w:r w:rsidRPr="00A059EC">
        <w:rPr>
          <w:spacing w:val="-1"/>
        </w:rPr>
        <w:t>t</w:t>
      </w:r>
      <w:r w:rsidRPr="00A059EC">
        <w:t>ia</w:t>
      </w:r>
      <w:r w:rsidRPr="00A059EC">
        <w:rPr>
          <w:spacing w:val="-1"/>
        </w:rPr>
        <w:t>t</w:t>
      </w:r>
      <w:r w:rsidRPr="00A059EC">
        <w:t>e</w:t>
      </w:r>
      <w:r w:rsidRPr="00A059EC">
        <w:rPr>
          <w:spacing w:val="10"/>
        </w:rPr>
        <w:t xml:space="preserve"> </w:t>
      </w:r>
      <w:r w:rsidRPr="00A059EC">
        <w:t>an</w:t>
      </w:r>
      <w:r w:rsidRPr="00A059EC">
        <w:rPr>
          <w:spacing w:val="11"/>
        </w:rPr>
        <w:t xml:space="preserve"> </w:t>
      </w:r>
      <w:r w:rsidRPr="00A059EC">
        <w:t>ini</w:t>
      </w:r>
      <w:r w:rsidRPr="00A059EC">
        <w:rPr>
          <w:spacing w:val="-1"/>
        </w:rPr>
        <w:t>t</w:t>
      </w:r>
      <w:r w:rsidRPr="00A059EC">
        <w:t>ial</w:t>
      </w:r>
      <w:r w:rsidRPr="00A059EC">
        <w:rPr>
          <w:w w:val="102"/>
        </w:rPr>
        <w:t xml:space="preserve"> </w:t>
      </w:r>
      <w:r w:rsidRPr="00A059EC">
        <w:t>evalua</w:t>
      </w:r>
      <w:r w:rsidRPr="00A059EC">
        <w:rPr>
          <w:spacing w:val="-1"/>
        </w:rPr>
        <w:t>t</w:t>
      </w:r>
      <w:r w:rsidRPr="00A059EC">
        <w:t>ion</w:t>
      </w:r>
      <w:r w:rsidRPr="00A059EC">
        <w:rPr>
          <w:spacing w:val="6"/>
        </w:rPr>
        <w:t xml:space="preserve"> </w:t>
      </w:r>
      <w:r w:rsidRPr="00A059EC">
        <w:t>and</w:t>
      </w:r>
      <w:r w:rsidRPr="00A059EC">
        <w:rPr>
          <w:spacing w:val="7"/>
        </w:rPr>
        <w:t xml:space="preserve"> </w:t>
      </w:r>
      <w:r w:rsidRPr="00A059EC">
        <w:t>collect</w:t>
      </w:r>
      <w:r w:rsidRPr="00A059EC">
        <w:rPr>
          <w:spacing w:val="6"/>
        </w:rPr>
        <w:t xml:space="preserve"> </w:t>
      </w:r>
      <w:r w:rsidRPr="00A059EC">
        <w:rPr>
          <w:spacing w:val="-1"/>
        </w:rPr>
        <w:t>t</w:t>
      </w:r>
      <w:r w:rsidRPr="00A059EC">
        <w:t>he</w:t>
      </w:r>
      <w:r w:rsidRPr="00A059EC">
        <w:rPr>
          <w:spacing w:val="7"/>
        </w:rPr>
        <w:t xml:space="preserve"> </w:t>
      </w:r>
      <w:r w:rsidRPr="00A059EC">
        <w:t>back-­up</w:t>
      </w:r>
      <w:r w:rsidRPr="00A059EC">
        <w:rPr>
          <w:spacing w:val="6"/>
        </w:rPr>
        <w:t xml:space="preserve"> </w:t>
      </w:r>
      <w:r w:rsidRPr="00A059EC">
        <w:t>documen</w:t>
      </w:r>
      <w:r w:rsidRPr="00A059EC">
        <w:rPr>
          <w:spacing w:val="-1"/>
        </w:rPr>
        <w:t>t</w:t>
      </w:r>
      <w:r w:rsidRPr="00A059EC">
        <w:t>a</w:t>
      </w:r>
      <w:r w:rsidRPr="00A059EC">
        <w:rPr>
          <w:spacing w:val="-1"/>
        </w:rPr>
        <w:t>t</w:t>
      </w:r>
      <w:r w:rsidRPr="00A059EC">
        <w:t>ion</w:t>
      </w:r>
      <w:r w:rsidRPr="00A059EC">
        <w:rPr>
          <w:spacing w:val="7"/>
        </w:rPr>
        <w:t xml:space="preserve"> </w:t>
      </w:r>
      <w:r w:rsidRPr="00A059EC">
        <w:rPr>
          <w:spacing w:val="-1"/>
        </w:rPr>
        <w:t>t</w:t>
      </w:r>
      <w:r w:rsidRPr="00A059EC">
        <w:t>o</w:t>
      </w:r>
      <w:r w:rsidRPr="00A059EC">
        <w:rPr>
          <w:spacing w:val="6"/>
        </w:rPr>
        <w:t xml:space="preserve"> </w:t>
      </w:r>
      <w:r w:rsidRPr="00A059EC">
        <w:t>show</w:t>
      </w:r>
      <w:r w:rsidRPr="00A059EC">
        <w:rPr>
          <w:spacing w:val="7"/>
        </w:rPr>
        <w:t xml:space="preserve"> </w:t>
      </w:r>
      <w:r w:rsidRPr="00A059EC">
        <w:t>he</w:t>
      </w:r>
      <w:r w:rsidRPr="00A059EC">
        <w:rPr>
          <w:spacing w:val="6"/>
        </w:rPr>
        <w:t xml:space="preserve"> </w:t>
      </w:r>
      <w:r w:rsidRPr="00A059EC">
        <w:t>should</w:t>
      </w:r>
      <w:r w:rsidRPr="00A059EC">
        <w:rPr>
          <w:spacing w:val="7"/>
        </w:rPr>
        <w:t xml:space="preserve"> </w:t>
      </w:r>
      <w:r w:rsidRPr="00A059EC">
        <w:t>be</w:t>
      </w:r>
      <w:r w:rsidRPr="00A059EC">
        <w:rPr>
          <w:spacing w:val="6"/>
        </w:rPr>
        <w:t xml:space="preserve"> </w:t>
      </w:r>
      <w:r w:rsidRPr="00A059EC">
        <w:t>in</w:t>
      </w:r>
      <w:r w:rsidRPr="00A059EC">
        <w:rPr>
          <w:spacing w:val="7"/>
        </w:rPr>
        <w:t xml:space="preserve"> </w:t>
      </w:r>
      <w:r w:rsidRPr="00A059EC">
        <w:rPr>
          <w:spacing w:val="-1"/>
        </w:rPr>
        <w:t>t</w:t>
      </w:r>
      <w:r w:rsidRPr="00A059EC">
        <w:t>he</w:t>
      </w:r>
      <w:r w:rsidRPr="00A059EC">
        <w:rPr>
          <w:spacing w:val="6"/>
        </w:rPr>
        <w:t xml:space="preserve"> </w:t>
      </w:r>
      <w:r w:rsidRPr="00A059EC">
        <w:rPr>
          <w:spacing w:val="-1"/>
        </w:rPr>
        <w:t>I</w:t>
      </w:r>
      <w:r w:rsidRPr="00A059EC">
        <w:t>D</w:t>
      </w:r>
      <w:r w:rsidRPr="00A059EC">
        <w:rPr>
          <w:spacing w:val="7"/>
        </w:rPr>
        <w:t xml:space="preserve"> </w:t>
      </w:r>
      <w:r w:rsidRPr="00A059EC">
        <w:t>program.</w:t>
      </w:r>
    </w:p>
    <w:p w14:paraId="3D862855" w14:textId="77777777" w:rsidR="005B3C10" w:rsidRPr="00A059EC" w:rsidRDefault="005B3C10" w:rsidP="00A059EC">
      <w:pPr>
        <w:pStyle w:val="APA"/>
        <w:spacing w:line="240" w:lineRule="auto"/>
      </w:pPr>
      <w:r w:rsidRPr="00A059EC">
        <w:rPr>
          <w:noProof/>
        </w:rPr>
        <mc:AlternateContent>
          <mc:Choice Requires="wpg">
            <w:drawing>
              <wp:anchor distT="0" distB="0" distL="114300" distR="114300" simplePos="0" relativeHeight="251896832" behindDoc="1" locked="0" layoutInCell="1" allowOverlap="1" wp14:anchorId="3A1BC862" wp14:editId="56E32DC5">
                <wp:simplePos x="0" y="0"/>
                <wp:positionH relativeFrom="page">
                  <wp:posOffset>1939925</wp:posOffset>
                </wp:positionH>
                <wp:positionV relativeFrom="paragraph">
                  <wp:posOffset>151130</wp:posOffset>
                </wp:positionV>
                <wp:extent cx="266700" cy="161925"/>
                <wp:effectExtent l="0" t="0" r="19050" b="28575"/>
                <wp:wrapNone/>
                <wp:docPr id="3773" name="Group 37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2"/>
                          <a:chExt cx="420" cy="255"/>
                        </a:xfrm>
                      </wpg:grpSpPr>
                      <wps:wsp>
                        <wps:cNvPr id="3774" name="Freeform 3822"/>
                        <wps:cNvSpPr>
                          <a:spLocks/>
                        </wps:cNvSpPr>
                        <wps:spPr bwMode="auto">
                          <a:xfrm>
                            <a:off x="1859" y="82"/>
                            <a:ext cx="420" cy="255"/>
                          </a:xfrm>
                          <a:custGeom>
                            <a:avLst/>
                            <a:gdLst>
                              <a:gd name="T0" fmla="+- 0 1859 1859"/>
                              <a:gd name="T1" fmla="*/ T0 w 420"/>
                              <a:gd name="T2" fmla="+- 0 209 82"/>
                              <a:gd name="T3" fmla="*/ 209 h 255"/>
                              <a:gd name="T4" fmla="+- 0 1873 1859"/>
                              <a:gd name="T5" fmla="*/ T4 w 420"/>
                              <a:gd name="T6" fmla="+- 0 150 82"/>
                              <a:gd name="T7" fmla="*/ 150 h 255"/>
                              <a:gd name="T8" fmla="+- 0 1921 1859"/>
                              <a:gd name="T9" fmla="*/ T8 w 420"/>
                              <a:gd name="T10" fmla="+- 0 101 82"/>
                              <a:gd name="T11" fmla="*/ 101 h 255"/>
                              <a:gd name="T12" fmla="+- 0 2151 1859"/>
                              <a:gd name="T13" fmla="*/ T12 w 420"/>
                              <a:gd name="T14" fmla="+- 0 82 82"/>
                              <a:gd name="T15" fmla="*/ 82 h 255"/>
                              <a:gd name="T16" fmla="+- 0 2172 1859"/>
                              <a:gd name="T17" fmla="*/ T16 w 420"/>
                              <a:gd name="T18" fmla="+- 0 83 82"/>
                              <a:gd name="T19" fmla="*/ 83 h 255"/>
                              <a:gd name="T20" fmla="+- 0 2228 1859"/>
                              <a:gd name="T21" fmla="*/ T20 w 420"/>
                              <a:gd name="T22" fmla="+- 0 107 82"/>
                              <a:gd name="T23" fmla="*/ 107 h 255"/>
                              <a:gd name="T24" fmla="+- 0 2269 1859"/>
                              <a:gd name="T25" fmla="*/ T24 w 420"/>
                              <a:gd name="T26" fmla="+- 0 161 82"/>
                              <a:gd name="T27" fmla="*/ 161 h 255"/>
                              <a:gd name="T28" fmla="+- 0 2278 1859"/>
                              <a:gd name="T29" fmla="*/ T28 w 420"/>
                              <a:gd name="T30" fmla="+- 0 196 82"/>
                              <a:gd name="T31" fmla="*/ 196 h 255"/>
                              <a:gd name="T32" fmla="+- 0 2277 1859"/>
                              <a:gd name="T33" fmla="*/ T32 w 420"/>
                              <a:gd name="T34" fmla="+- 0 221 82"/>
                              <a:gd name="T35" fmla="*/ 221 h 255"/>
                              <a:gd name="T36" fmla="+- 0 2248 1859"/>
                              <a:gd name="T37" fmla="*/ T36 w 420"/>
                              <a:gd name="T38" fmla="+- 0 292 82"/>
                              <a:gd name="T39" fmla="*/ 292 h 255"/>
                              <a:gd name="T40" fmla="+- 0 2195 1859"/>
                              <a:gd name="T41" fmla="*/ T40 w 420"/>
                              <a:gd name="T42" fmla="+- 0 329 82"/>
                              <a:gd name="T43" fmla="*/ 329 h 255"/>
                              <a:gd name="T44" fmla="+- 0 1986 1859"/>
                              <a:gd name="T45" fmla="*/ T44 w 420"/>
                              <a:gd name="T46" fmla="+- 0 337 82"/>
                              <a:gd name="T47" fmla="*/ 337 h 255"/>
                              <a:gd name="T48" fmla="+- 0 1965 1859"/>
                              <a:gd name="T49" fmla="*/ T48 w 420"/>
                              <a:gd name="T50" fmla="+- 0 335 82"/>
                              <a:gd name="T51" fmla="*/ 335 h 255"/>
                              <a:gd name="T52" fmla="+- 0 1910 1859"/>
                              <a:gd name="T53" fmla="*/ T52 w 420"/>
                              <a:gd name="T54" fmla="+- 0 312 82"/>
                              <a:gd name="T55" fmla="*/ 312 h 255"/>
                              <a:gd name="T56" fmla="+- 0 1869 1859"/>
                              <a:gd name="T57" fmla="*/ T56 w 420"/>
                              <a:gd name="T58" fmla="+- 0 257 82"/>
                              <a:gd name="T59" fmla="*/ 257 h 255"/>
                              <a:gd name="T60" fmla="+- 0 1859 1859"/>
                              <a:gd name="T61" fmla="*/ T60 w 420"/>
                              <a:gd name="T62" fmla="+- 0 209 82"/>
                              <a:gd name="T63" fmla="*/ 2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73" o:spid="_x0000_s1026" style="position:absolute;margin-left:152.75pt;margin-top:11.9pt;width:21pt;height:12.75pt;z-index:-251419648;mso-position-horizontal-relative:page" coordorigin="1859,8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">
                <v:shape id="Freeform 3822" o:spid="_x0000_s1027" style="position:absolute;left:1859;top:8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6NPMUA&#10;AADdAAAADwAAAGRycy9kb3ducmV2LnhtbESPQWsCMRSE70L/Q3iF3jSrVbdsjWIXCkJPai+9PTav&#10;m63Jy5Kkuv33piB4HGbmG2a1GZwVZwqx86xgOilAEDded9wq+Dy+j19AxISs0XomBX8UYbN+GK2w&#10;0v7CezofUisyhGOFCkxKfSVlbAw5jBPfE2fv2weHKcvQSh3wkuHOyllRLKXDjvOCwZ5qQ83p8OsU&#10;LMqZ3U6LeX36+fjqQ233bwsySj09DttXEImGdA/f2jut4Lks5/D/Jj8B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o08xQAAAN0AAAAPAAAAAAAAAAAAAAAAAJgCAABkcnMv&#10;ZG93bnJldi54bWxQSwUGAAAAAAQABAD1AAAAigMAAAAA&#10;" path="m,127l14,68,62,19,292,r21,1l369,25r41,54l419,114r-1,25l389,210r-53,37l127,255r-21,-2l51,230,10,175,,127xe" filled="f" strokecolor="#999" strokeweight=".26483mm">
                  <v:path arrowok="t" o:connecttype="custom" o:connectlocs="0,209;14,150;62,101;292,82;313,83;369,107;410,161;419,196;418,221;389,292;336,329;127,337;106,335;51,312;10,257;0,209" o:connectangles="0,0,0,0,0,0,0,0,0,0,0,0,0,0,0,0"/>
                </v:shape>
                <w10:wrap anchorx="page"/>
              </v:group>
            </w:pict>
          </mc:Fallback>
        </mc:AlternateContent>
      </w:r>
    </w:p>
    <w:p w14:paraId="5EC607F0" w14:textId="77777777" w:rsidR="006B398B" w:rsidRPr="00A059EC" w:rsidRDefault="006B398B" w:rsidP="00A059EC">
      <w:pPr>
        <w:pStyle w:val="APA"/>
        <w:spacing w:line="240" w:lineRule="auto"/>
      </w:pPr>
      <w:r w:rsidRPr="00A059EC">
        <w:t xml:space="preserve">      Pos</w:t>
      </w:r>
      <w:r w:rsidRPr="00A059EC">
        <w:rPr>
          <w:spacing w:val="-1"/>
        </w:rPr>
        <w:t>t</w:t>
      </w:r>
      <w:r w:rsidRPr="00A059EC">
        <w:t>pone</w:t>
      </w:r>
      <w:r w:rsidRPr="00A059EC">
        <w:rPr>
          <w:spacing w:val="11"/>
        </w:rPr>
        <w:t xml:space="preserve"> </w:t>
      </w:r>
      <w:r w:rsidRPr="00A059EC">
        <w:t>David</w:t>
      </w:r>
      <w:r w:rsidRPr="00A059EC">
        <w:rPr>
          <w:spacing w:val="-4"/>
        </w:rPr>
        <w:t>’</w:t>
      </w:r>
      <w:r w:rsidRPr="00A059EC">
        <w:t>s</w:t>
      </w:r>
      <w:r w:rsidRPr="00A059EC">
        <w:rPr>
          <w:spacing w:val="12"/>
        </w:rPr>
        <w:t xml:space="preserve"> </w:t>
      </w:r>
      <w:r w:rsidRPr="00A059EC">
        <w:t>enrollment</w:t>
      </w:r>
      <w:r w:rsidRPr="00A059EC">
        <w:rPr>
          <w:spacing w:val="12"/>
        </w:rPr>
        <w:t xml:space="preserve"> </w:t>
      </w:r>
      <w:r w:rsidRPr="00A059EC">
        <w:t>in</w:t>
      </w:r>
      <w:r w:rsidRPr="00A059EC">
        <w:rPr>
          <w:spacing w:val="12"/>
        </w:rPr>
        <w:t xml:space="preserve"> </w:t>
      </w:r>
      <w:r w:rsidRPr="00A059EC">
        <w:t>school</w:t>
      </w:r>
      <w:r w:rsidRPr="00A059EC">
        <w:rPr>
          <w:spacing w:val="11"/>
        </w:rPr>
        <w:t xml:space="preserve"> </w:t>
      </w:r>
      <w:r w:rsidRPr="00A059EC">
        <w:t>un</w:t>
      </w:r>
      <w:r w:rsidRPr="00A059EC">
        <w:rPr>
          <w:spacing w:val="-1"/>
        </w:rPr>
        <w:t>t</w:t>
      </w:r>
      <w:r w:rsidRPr="00A059EC">
        <w:t>il</w:t>
      </w:r>
      <w:r w:rsidRPr="00A059EC">
        <w:rPr>
          <w:spacing w:val="12"/>
        </w:rPr>
        <w:t xml:space="preserve"> </w:t>
      </w:r>
      <w:r w:rsidRPr="00A059EC">
        <w:t>an</w:t>
      </w:r>
      <w:r w:rsidRPr="00A059EC">
        <w:rPr>
          <w:spacing w:val="12"/>
        </w:rPr>
        <w:t xml:space="preserve"> </w:t>
      </w:r>
      <w:r w:rsidRPr="00A059EC">
        <w:t>evalua</w:t>
      </w:r>
      <w:r w:rsidRPr="00A059EC">
        <w:rPr>
          <w:spacing w:val="-1"/>
        </w:rPr>
        <w:t>t</w:t>
      </w:r>
      <w:r w:rsidRPr="00A059EC">
        <w:t>ion</w:t>
      </w:r>
      <w:r w:rsidRPr="00A059EC">
        <w:rPr>
          <w:spacing w:val="12"/>
        </w:rPr>
        <w:t xml:space="preserve"> </w:t>
      </w:r>
      <w:r w:rsidRPr="00A059EC">
        <w:t>can</w:t>
      </w:r>
      <w:r w:rsidRPr="00A059EC">
        <w:rPr>
          <w:spacing w:val="11"/>
        </w:rPr>
        <w:t xml:space="preserve"> </w:t>
      </w:r>
      <w:r w:rsidRPr="00A059EC">
        <w:t>be</w:t>
      </w:r>
      <w:r w:rsidRPr="00A059EC">
        <w:rPr>
          <w:spacing w:val="12"/>
        </w:rPr>
        <w:t xml:space="preserve"> </w:t>
      </w:r>
      <w:r w:rsidRPr="00A059EC">
        <w:t>conduc</w:t>
      </w:r>
      <w:r w:rsidRPr="00A059EC">
        <w:rPr>
          <w:spacing w:val="-1"/>
        </w:rPr>
        <w:t>t</w:t>
      </w:r>
      <w:r w:rsidRPr="00A059EC">
        <w:t>ed</w:t>
      </w:r>
      <w:r w:rsidRPr="00A059EC">
        <w:rPr>
          <w:spacing w:val="12"/>
        </w:rPr>
        <w:t xml:space="preserve"> </w:t>
      </w:r>
      <w:r w:rsidRPr="00A059EC">
        <w:t>(possibly</w:t>
      </w:r>
      <w:r w:rsidRPr="00A059EC">
        <w:rPr>
          <w:spacing w:val="12"/>
        </w:rPr>
        <w:t xml:space="preserve"> </w:t>
      </w:r>
      <w:r w:rsidRPr="00A059EC">
        <w:t>in</w:t>
      </w:r>
      <w:r w:rsidRPr="00A059EC">
        <w:rPr>
          <w:spacing w:val="11"/>
        </w:rPr>
        <w:t xml:space="preserve"> </w:t>
      </w:r>
      <w:r w:rsidRPr="00A059EC">
        <w:rPr>
          <w:spacing w:val="-1"/>
        </w:rPr>
        <w:t>t</w:t>
      </w:r>
      <w:r w:rsidRPr="00A059EC">
        <w:t>he</w:t>
      </w:r>
      <w:r w:rsidRPr="00A059EC">
        <w:rPr>
          <w:w w:val="102"/>
        </w:rPr>
        <w:t xml:space="preserve"> </w:t>
      </w:r>
      <w:r w:rsidRPr="00A059EC">
        <w:t>home)</w:t>
      </w:r>
      <w:proofErr w:type="gramStart"/>
      <w:r w:rsidRPr="00A059EC">
        <w:t>.</w:t>
      </w:r>
      <w:r w:rsidRPr="00A059EC">
        <w:rPr>
          <w:spacing w:val="11"/>
        </w:rPr>
        <w:t xml:space="preserve"> </w:t>
      </w:r>
      <w:proofErr w:type="gramEnd"/>
      <w:r w:rsidRPr="00A059EC">
        <w:rPr>
          <w:spacing w:val="-1"/>
        </w:rPr>
        <w:t>O</w:t>
      </w:r>
      <w:r w:rsidRPr="00A059EC">
        <w:t>nce</w:t>
      </w:r>
      <w:r w:rsidRPr="00A059EC">
        <w:rPr>
          <w:spacing w:val="11"/>
        </w:rPr>
        <w:t xml:space="preserve"> </w:t>
      </w:r>
      <w:r w:rsidRPr="00A059EC">
        <w:rPr>
          <w:spacing w:val="-1"/>
        </w:rPr>
        <w:t>t</w:t>
      </w:r>
      <w:r w:rsidRPr="00A059EC">
        <w:t>he</w:t>
      </w:r>
      <w:r w:rsidRPr="00A059EC">
        <w:rPr>
          <w:spacing w:val="12"/>
        </w:rPr>
        <w:t xml:space="preserve"> </w:t>
      </w:r>
      <w:r w:rsidRPr="00A059EC">
        <w:t>evalua</w:t>
      </w:r>
      <w:r w:rsidRPr="00A059EC">
        <w:rPr>
          <w:spacing w:val="-1"/>
        </w:rPr>
        <w:t>t</w:t>
      </w:r>
      <w:r w:rsidRPr="00A059EC">
        <w:t>ion</w:t>
      </w:r>
      <w:r w:rsidRPr="00A059EC">
        <w:rPr>
          <w:spacing w:val="11"/>
        </w:rPr>
        <w:t xml:space="preserve"> </w:t>
      </w:r>
      <w:r w:rsidRPr="00A059EC">
        <w:t>is</w:t>
      </w:r>
      <w:r w:rsidRPr="00A059EC">
        <w:rPr>
          <w:spacing w:val="11"/>
        </w:rPr>
        <w:t xml:space="preserve"> </w:t>
      </w:r>
      <w:r w:rsidRPr="00A059EC">
        <w:t>comple</w:t>
      </w:r>
      <w:r w:rsidRPr="00A059EC">
        <w:rPr>
          <w:spacing w:val="-1"/>
        </w:rPr>
        <w:t>t</w:t>
      </w:r>
      <w:r w:rsidRPr="00A059EC">
        <w:t>e,</w:t>
      </w:r>
      <w:r w:rsidRPr="00A059EC">
        <w:rPr>
          <w:spacing w:val="12"/>
        </w:rPr>
        <w:t xml:space="preserve"> </w:t>
      </w:r>
      <w:r w:rsidRPr="00A059EC">
        <w:t>enroll</w:t>
      </w:r>
      <w:r w:rsidRPr="00A059EC">
        <w:rPr>
          <w:spacing w:val="11"/>
        </w:rPr>
        <w:t xml:space="preserve"> </w:t>
      </w:r>
      <w:r w:rsidRPr="00A059EC">
        <w:t>David</w:t>
      </w:r>
      <w:r w:rsidRPr="00A059EC">
        <w:rPr>
          <w:spacing w:val="11"/>
        </w:rPr>
        <w:t xml:space="preserve"> </w:t>
      </w:r>
      <w:r w:rsidRPr="00A059EC">
        <w:t>in</w:t>
      </w:r>
      <w:r w:rsidRPr="00A059EC">
        <w:rPr>
          <w:spacing w:val="12"/>
        </w:rPr>
        <w:t xml:space="preserve"> </w:t>
      </w:r>
      <w:r w:rsidRPr="00A059EC">
        <w:t>school</w:t>
      </w:r>
      <w:r w:rsidRPr="00A059EC">
        <w:rPr>
          <w:spacing w:val="11"/>
        </w:rPr>
        <w:t xml:space="preserve"> </w:t>
      </w:r>
      <w:r w:rsidRPr="00A059EC">
        <w:t>wi</w:t>
      </w:r>
      <w:r w:rsidRPr="00A059EC">
        <w:rPr>
          <w:spacing w:val="-1"/>
        </w:rPr>
        <w:t>t</w:t>
      </w:r>
      <w:r w:rsidRPr="00A059EC">
        <w:t>h</w:t>
      </w:r>
      <w:r w:rsidRPr="00A059EC">
        <w:rPr>
          <w:spacing w:val="12"/>
        </w:rPr>
        <w:t xml:space="preserve"> </w:t>
      </w:r>
      <w:r w:rsidRPr="00A059EC">
        <w:rPr>
          <w:spacing w:val="-1"/>
        </w:rPr>
        <w:t>t</w:t>
      </w:r>
      <w:r w:rsidRPr="00A059EC">
        <w:t>he</w:t>
      </w:r>
      <w:r w:rsidRPr="00A059EC">
        <w:rPr>
          <w:spacing w:val="11"/>
        </w:rPr>
        <w:t xml:space="preserve"> </w:t>
      </w:r>
      <w:r w:rsidRPr="00A059EC">
        <w:t>most</w:t>
      </w:r>
      <w:r w:rsidRPr="00A059EC">
        <w:rPr>
          <w:spacing w:val="11"/>
        </w:rPr>
        <w:t xml:space="preserve"> </w:t>
      </w:r>
      <w:r w:rsidRPr="00A059EC">
        <w:t>appropria</w:t>
      </w:r>
      <w:r w:rsidRPr="00A059EC">
        <w:rPr>
          <w:spacing w:val="-1"/>
        </w:rPr>
        <w:t>t</w:t>
      </w:r>
      <w:r w:rsidRPr="00A059EC">
        <w:t>e</w:t>
      </w:r>
      <w:r w:rsidRPr="00A059EC">
        <w:rPr>
          <w:spacing w:val="12"/>
        </w:rPr>
        <w:t xml:space="preserve"> </w:t>
      </w:r>
      <w:r w:rsidRPr="00A059EC">
        <w:t>services</w:t>
      </w:r>
      <w:r w:rsidRPr="00A059EC">
        <w:rPr>
          <w:spacing w:val="11"/>
        </w:rPr>
        <w:t xml:space="preserve"> </w:t>
      </w:r>
      <w:r w:rsidRPr="00A059EC">
        <w:t>and</w:t>
      </w:r>
      <w:r w:rsidRPr="00A059EC">
        <w:rPr>
          <w:w w:val="102"/>
        </w:rPr>
        <w:t xml:space="preserve"> </w:t>
      </w:r>
      <w:r w:rsidRPr="00A059EC">
        <w:t>suppor</w:t>
      </w:r>
      <w:r w:rsidRPr="00A059EC">
        <w:rPr>
          <w:spacing w:val="-1"/>
        </w:rPr>
        <w:t>t</w:t>
      </w:r>
      <w:r w:rsidRPr="00A059EC">
        <w:t>s.</w:t>
      </w:r>
    </w:p>
    <w:p w14:paraId="6E2B71D4" w14:textId="77777777" w:rsidR="006B398B" w:rsidRPr="00A059EC" w:rsidRDefault="006B398B" w:rsidP="005B3C10">
      <w:pPr>
        <w:pStyle w:val="APA"/>
        <w:spacing w:line="240" w:lineRule="auto"/>
        <w:ind w:left="720" w:firstLine="360"/>
      </w:pPr>
      <w:r w:rsidRPr="00A059EC">
        <w:rPr>
          <w:noProof/>
        </w:rPr>
        <w:lastRenderedPageBreak/>
        <mc:AlternateContent>
          <mc:Choice Requires="wpg">
            <w:drawing>
              <wp:anchor distT="0" distB="0" distL="114300" distR="114300" simplePos="0" relativeHeight="251897856" behindDoc="1" locked="0" layoutInCell="1" allowOverlap="1" wp14:anchorId="645FB40F" wp14:editId="468B86F4">
                <wp:simplePos x="0" y="0"/>
                <wp:positionH relativeFrom="page">
                  <wp:posOffset>1968500</wp:posOffset>
                </wp:positionH>
                <wp:positionV relativeFrom="paragraph">
                  <wp:posOffset>13970</wp:posOffset>
                </wp:positionV>
                <wp:extent cx="266700" cy="161925"/>
                <wp:effectExtent l="0" t="0" r="19050" b="28575"/>
                <wp:wrapNone/>
                <wp:docPr id="3771" name="Group 37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97"/>
                          <a:chExt cx="420" cy="255"/>
                        </a:xfrm>
                      </wpg:grpSpPr>
                      <wps:wsp>
                        <wps:cNvPr id="3772" name="Freeform 3824"/>
                        <wps:cNvSpPr>
                          <a:spLocks/>
                        </wps:cNvSpPr>
                        <wps:spPr bwMode="auto">
                          <a:xfrm>
                            <a:off x="1859" y="97"/>
                            <a:ext cx="420" cy="255"/>
                          </a:xfrm>
                          <a:custGeom>
                            <a:avLst/>
                            <a:gdLst>
                              <a:gd name="T0" fmla="+- 0 1859 1859"/>
                              <a:gd name="T1" fmla="*/ T0 w 420"/>
                              <a:gd name="T2" fmla="+- 0 224 97"/>
                              <a:gd name="T3" fmla="*/ 224 h 255"/>
                              <a:gd name="T4" fmla="+- 0 1873 1859"/>
                              <a:gd name="T5" fmla="*/ T4 w 420"/>
                              <a:gd name="T6" fmla="+- 0 165 97"/>
                              <a:gd name="T7" fmla="*/ 165 h 255"/>
                              <a:gd name="T8" fmla="+- 0 1921 1859"/>
                              <a:gd name="T9" fmla="*/ T8 w 420"/>
                              <a:gd name="T10" fmla="+- 0 116 97"/>
                              <a:gd name="T11" fmla="*/ 116 h 255"/>
                              <a:gd name="T12" fmla="+- 0 2151 1859"/>
                              <a:gd name="T13" fmla="*/ T12 w 420"/>
                              <a:gd name="T14" fmla="+- 0 97 97"/>
                              <a:gd name="T15" fmla="*/ 97 h 255"/>
                              <a:gd name="T16" fmla="+- 0 2172 1859"/>
                              <a:gd name="T17" fmla="*/ T16 w 420"/>
                              <a:gd name="T18" fmla="+- 0 98 97"/>
                              <a:gd name="T19" fmla="*/ 98 h 255"/>
                              <a:gd name="T20" fmla="+- 0 2228 1859"/>
                              <a:gd name="T21" fmla="*/ T20 w 420"/>
                              <a:gd name="T22" fmla="+- 0 122 97"/>
                              <a:gd name="T23" fmla="*/ 122 h 255"/>
                              <a:gd name="T24" fmla="+- 0 2269 1859"/>
                              <a:gd name="T25" fmla="*/ T24 w 420"/>
                              <a:gd name="T26" fmla="+- 0 176 97"/>
                              <a:gd name="T27" fmla="*/ 176 h 255"/>
                              <a:gd name="T28" fmla="+- 0 2278 1859"/>
                              <a:gd name="T29" fmla="*/ T28 w 420"/>
                              <a:gd name="T30" fmla="+- 0 211 97"/>
                              <a:gd name="T31" fmla="*/ 211 h 255"/>
                              <a:gd name="T32" fmla="+- 0 2277 1859"/>
                              <a:gd name="T33" fmla="*/ T32 w 420"/>
                              <a:gd name="T34" fmla="+- 0 236 97"/>
                              <a:gd name="T35" fmla="*/ 236 h 255"/>
                              <a:gd name="T36" fmla="+- 0 2248 1859"/>
                              <a:gd name="T37" fmla="*/ T36 w 420"/>
                              <a:gd name="T38" fmla="+- 0 307 97"/>
                              <a:gd name="T39" fmla="*/ 307 h 255"/>
                              <a:gd name="T40" fmla="+- 0 2195 1859"/>
                              <a:gd name="T41" fmla="*/ T40 w 420"/>
                              <a:gd name="T42" fmla="+- 0 344 97"/>
                              <a:gd name="T43" fmla="*/ 344 h 255"/>
                              <a:gd name="T44" fmla="+- 0 1986 1859"/>
                              <a:gd name="T45" fmla="*/ T44 w 420"/>
                              <a:gd name="T46" fmla="+- 0 352 97"/>
                              <a:gd name="T47" fmla="*/ 352 h 255"/>
                              <a:gd name="T48" fmla="+- 0 1965 1859"/>
                              <a:gd name="T49" fmla="*/ T48 w 420"/>
                              <a:gd name="T50" fmla="+- 0 350 97"/>
                              <a:gd name="T51" fmla="*/ 350 h 255"/>
                              <a:gd name="T52" fmla="+- 0 1910 1859"/>
                              <a:gd name="T53" fmla="*/ T52 w 420"/>
                              <a:gd name="T54" fmla="+- 0 327 97"/>
                              <a:gd name="T55" fmla="*/ 327 h 255"/>
                              <a:gd name="T56" fmla="+- 0 1869 1859"/>
                              <a:gd name="T57" fmla="*/ T56 w 420"/>
                              <a:gd name="T58" fmla="+- 0 272 97"/>
                              <a:gd name="T59" fmla="*/ 272 h 255"/>
                              <a:gd name="T60" fmla="+- 0 1859 1859"/>
                              <a:gd name="T61" fmla="*/ T60 w 420"/>
                              <a:gd name="T62" fmla="+- 0 224 97"/>
                              <a:gd name="T63" fmla="*/ 22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71" o:spid="_x0000_s1026" style="position:absolute;margin-left:155pt;margin-top:1.1pt;width:21pt;height:12.75pt;z-index:-251418624;mso-position-horizontal-relative:page" coordorigin="1859,97"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">
                <v:shape id="Freeform 3824" o:spid="_x0000_s1027" style="position:absolute;left:1859;top:97;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uw08YA&#10;AADdAAAADwAAAGRycy9kb3ducmV2LnhtbESPzWrDMBCE74W+g9hAb40ct4mLEyWkhkKhp/xcelus&#10;jeVEWhlJTdy3rwqFHoeZ+YZZbUZnxZVC7D0rmE0LEMSt1z13Co6Ht8cXEDEha7SeScE3Rdis7+9W&#10;WGt/4x1d96kTGcKxRgUmpaGWMraGHMapH4izd/LBYcoydFIHvGW4s7IsioV02HNeMDhQY6i97L+c&#10;gnlV2u2seG4u54/PITR29zono9TDZNwuQSQa03/4r/2uFTxVVQm/b/IT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uw08YAAADdAAAADwAAAAAAAAAAAAAAAACYAgAAZHJz&#10;L2Rvd25yZXYueG1sUEsFBgAAAAAEAAQA9QAAAIsDAAAAAA==&#10;" path="m,127l14,68,62,19,292,r21,1l369,25r41,54l419,114r-1,25l389,210r-53,37l127,255r-21,-2l51,230,10,175,,127xe" filled="f" strokecolor="#999" strokeweight=".26483mm">
                  <v:path arrowok="t" o:connecttype="custom" o:connectlocs="0,224;14,165;62,116;292,97;313,98;369,122;410,176;419,211;418,236;389,307;336,344;127,352;106,350;51,327;10,272;0,224" o:connectangles="0,0,0,0,0,0,0,0,0,0,0,0,0,0,0,0"/>
                </v:shape>
                <w10:wrap anchorx="page"/>
              </v:group>
            </w:pict>
          </mc:Fallback>
        </mc:AlternateContent>
      </w:r>
      <w:r w:rsidRPr="00A059EC">
        <w:t>I</w:t>
      </w:r>
      <w:r w:rsidRPr="00A059EC">
        <w:rPr>
          <w:spacing w:val="8"/>
        </w:rPr>
        <w:t xml:space="preserve"> </w:t>
      </w:r>
      <w:r w:rsidRPr="00A059EC">
        <w:t>did</w:t>
      </w:r>
      <w:r w:rsidRPr="00A059EC">
        <w:rPr>
          <w:spacing w:val="9"/>
        </w:rPr>
        <w:t xml:space="preserve"> </w:t>
      </w:r>
      <w:r w:rsidRPr="00A059EC">
        <w:t>not</w:t>
      </w:r>
      <w:r w:rsidRPr="00A059EC">
        <w:rPr>
          <w:spacing w:val="9"/>
        </w:rPr>
        <w:t xml:space="preserve"> </w:t>
      </w:r>
      <w:r w:rsidRPr="00A059EC">
        <w:t>learn</w:t>
      </w:r>
      <w:r w:rsidRPr="00A059EC">
        <w:rPr>
          <w:spacing w:val="9"/>
        </w:rPr>
        <w:t xml:space="preserve"> </w:t>
      </w:r>
      <w:r w:rsidRPr="00A059EC">
        <w:rPr>
          <w:spacing w:val="-1"/>
        </w:rPr>
        <w:t>t</w:t>
      </w:r>
      <w:r w:rsidRPr="00A059EC">
        <w:t>his</w:t>
      </w:r>
      <w:proofErr w:type="gramStart"/>
      <w:r w:rsidRPr="00A059EC">
        <w:t>.</w:t>
      </w:r>
      <w:r w:rsidRPr="00A059EC">
        <w:rPr>
          <w:spacing w:val="9"/>
        </w:rPr>
        <w:t xml:space="preserve"> </w:t>
      </w:r>
      <w:proofErr w:type="gramEnd"/>
      <w:r w:rsidRPr="00A059EC">
        <w:t>I</w:t>
      </w:r>
      <w:r w:rsidRPr="00A059EC">
        <w:rPr>
          <w:spacing w:val="9"/>
        </w:rPr>
        <w:t xml:space="preserve"> </w:t>
      </w:r>
      <w:r w:rsidRPr="00A059EC">
        <w:t>would</w:t>
      </w:r>
      <w:r w:rsidRPr="00A059EC">
        <w:rPr>
          <w:spacing w:val="9"/>
        </w:rPr>
        <w:t xml:space="preserve"> </w:t>
      </w:r>
      <w:r w:rsidRPr="00A059EC">
        <w:t>call</w:t>
      </w:r>
      <w:r w:rsidRPr="00A059EC">
        <w:rPr>
          <w:spacing w:val="9"/>
        </w:rPr>
        <w:t xml:space="preserve"> </w:t>
      </w:r>
      <w:r w:rsidRPr="00A059EC">
        <w:rPr>
          <w:spacing w:val="-1"/>
        </w:rPr>
        <w:t>t</w:t>
      </w:r>
      <w:r w:rsidRPr="00A059EC">
        <w:t>he</w:t>
      </w:r>
      <w:r w:rsidRPr="00A059EC">
        <w:rPr>
          <w:spacing w:val="9"/>
        </w:rPr>
        <w:t xml:space="preserve"> </w:t>
      </w:r>
      <w:r w:rsidRPr="00A059EC">
        <w:t>special</w:t>
      </w:r>
      <w:r w:rsidRPr="00A059EC">
        <w:rPr>
          <w:spacing w:val="8"/>
        </w:rPr>
        <w:t xml:space="preserve"> </w:t>
      </w:r>
      <w:r w:rsidRPr="00A059EC">
        <w:t>educa</w:t>
      </w:r>
      <w:r w:rsidRPr="00A059EC">
        <w:rPr>
          <w:spacing w:val="-1"/>
        </w:rPr>
        <w:t>t</w:t>
      </w:r>
      <w:r w:rsidRPr="00A059EC">
        <w:t>ion</w:t>
      </w:r>
      <w:r w:rsidRPr="00A059EC">
        <w:rPr>
          <w:spacing w:val="9"/>
        </w:rPr>
        <w:t xml:space="preserve"> </w:t>
      </w:r>
      <w:r w:rsidRPr="00A059EC">
        <w:t>depar</w:t>
      </w:r>
      <w:r w:rsidRPr="00A059EC">
        <w:rPr>
          <w:spacing w:val="-1"/>
        </w:rPr>
        <w:t>t</w:t>
      </w:r>
      <w:r w:rsidRPr="00A059EC">
        <w:t>ment</w:t>
      </w:r>
      <w:r w:rsidRPr="00A059EC">
        <w:rPr>
          <w:spacing w:val="9"/>
        </w:rPr>
        <w:t xml:space="preserve"> </w:t>
      </w:r>
      <w:r w:rsidRPr="00A059EC">
        <w:t>in</w:t>
      </w:r>
      <w:r w:rsidRPr="00A059EC">
        <w:rPr>
          <w:spacing w:val="9"/>
        </w:rPr>
        <w:t xml:space="preserve"> </w:t>
      </w:r>
      <w:r w:rsidRPr="00A059EC">
        <w:t>my</w:t>
      </w:r>
      <w:r w:rsidRPr="00A059EC">
        <w:rPr>
          <w:spacing w:val="9"/>
        </w:rPr>
        <w:t xml:space="preserve"> </w:t>
      </w:r>
      <w:r w:rsidRPr="00A059EC">
        <w:t>school</w:t>
      </w:r>
      <w:r w:rsidRPr="00A059EC">
        <w:rPr>
          <w:spacing w:val="9"/>
        </w:rPr>
        <w:t xml:space="preserve"> </w:t>
      </w:r>
      <w:r w:rsidRPr="00A059EC">
        <w:t>or</w:t>
      </w:r>
      <w:r w:rsidRPr="00A059EC">
        <w:rPr>
          <w:spacing w:val="9"/>
        </w:rPr>
        <w:t xml:space="preserve"> </w:t>
      </w:r>
      <w:r w:rsidRPr="00A059EC">
        <w:t>dis</w:t>
      </w:r>
      <w:r w:rsidRPr="00A059EC">
        <w:rPr>
          <w:spacing w:val="-1"/>
        </w:rPr>
        <w:t>t</w:t>
      </w:r>
      <w:r w:rsidRPr="00A059EC">
        <w:t>rict</w:t>
      </w:r>
      <w:r w:rsidRPr="00A059EC">
        <w:rPr>
          <w:spacing w:val="9"/>
        </w:rPr>
        <w:t xml:space="preserve"> </w:t>
      </w:r>
      <w:r w:rsidRPr="00A059EC">
        <w:rPr>
          <w:spacing w:val="-1"/>
        </w:rPr>
        <w:t>f</w:t>
      </w:r>
      <w:r w:rsidRPr="00A059EC">
        <w:t>or</w:t>
      </w:r>
      <w:r w:rsidRPr="00A059EC">
        <w:rPr>
          <w:w w:val="102"/>
        </w:rPr>
        <w:t xml:space="preserve"> </w:t>
      </w:r>
      <w:r w:rsidRPr="00A059EC">
        <w:rPr>
          <w:spacing w:val="-1"/>
        </w:rPr>
        <w:t>f</w:t>
      </w:r>
      <w:r w:rsidRPr="00A059EC">
        <w:t>ur</w:t>
      </w:r>
      <w:r w:rsidRPr="00A059EC">
        <w:rPr>
          <w:spacing w:val="-1"/>
        </w:rPr>
        <w:t>t</w:t>
      </w:r>
      <w:r w:rsidRPr="00A059EC">
        <w:t>her</w:t>
      </w:r>
      <w:r w:rsidRPr="00A059EC">
        <w:rPr>
          <w:spacing w:val="30"/>
        </w:rPr>
        <w:t xml:space="preserve"> </w:t>
      </w:r>
      <w:r w:rsidRPr="00A059EC">
        <w:t>ins</w:t>
      </w:r>
      <w:r w:rsidRPr="00A059EC">
        <w:rPr>
          <w:spacing w:val="-1"/>
        </w:rPr>
        <w:t>t</w:t>
      </w:r>
      <w:r w:rsidRPr="00A059EC">
        <w:t>ruc</w:t>
      </w:r>
      <w:r w:rsidRPr="00A059EC">
        <w:rPr>
          <w:spacing w:val="-1"/>
        </w:rPr>
        <w:t>t</w:t>
      </w:r>
      <w:r w:rsidRPr="00A059EC">
        <w:t>ion.</w:t>
      </w:r>
    </w:p>
    <w:p w14:paraId="13BAC496" w14:textId="77777777" w:rsidR="006B398B" w:rsidRPr="00A059EC" w:rsidRDefault="006B398B" w:rsidP="00A059EC">
      <w:pPr>
        <w:pStyle w:val="APA"/>
        <w:spacing w:line="240" w:lineRule="auto"/>
        <w:rPr>
          <w:rFonts w:eastAsia="Calibri"/>
        </w:rPr>
      </w:pPr>
    </w:p>
    <w:p w14:paraId="7F1457A0" w14:textId="77777777" w:rsidR="006B398B" w:rsidRPr="00A059EC" w:rsidRDefault="006B398B" w:rsidP="00A059EC">
      <w:pPr>
        <w:pStyle w:val="APA"/>
        <w:spacing w:line="240" w:lineRule="auto"/>
        <w:rPr>
          <w:rFonts w:eastAsia="Calibri"/>
        </w:rPr>
      </w:pPr>
    </w:p>
    <w:p w14:paraId="4A728A9D" w14:textId="77777777" w:rsidR="006B398B" w:rsidRPr="005B3C10" w:rsidRDefault="006B398B" w:rsidP="006E23A3">
      <w:pPr>
        <w:pStyle w:val="APA"/>
        <w:numPr>
          <w:ilvl w:val="0"/>
          <w:numId w:val="15"/>
        </w:numPr>
        <w:spacing w:line="240" w:lineRule="auto"/>
        <w:rPr>
          <w:b/>
        </w:rPr>
      </w:pPr>
      <w:bookmarkStart w:id="321" w:name="_Toc478835856"/>
      <w:bookmarkStart w:id="322" w:name="_Toc478836372"/>
      <w:r w:rsidRPr="005B3C10">
        <w:rPr>
          <w:b/>
        </w:rPr>
        <w:t>S</w:t>
      </w:r>
      <w:r w:rsidRPr="005B3C10">
        <w:rPr>
          <w:b/>
          <w:spacing w:val="-1"/>
        </w:rPr>
        <w:t>idn</w:t>
      </w:r>
      <w:r w:rsidRPr="005B3C10">
        <w:rPr>
          <w:b/>
        </w:rPr>
        <w:t>ey</w:t>
      </w:r>
      <w:r w:rsidRPr="005B3C10">
        <w:rPr>
          <w:b/>
          <w:spacing w:val="10"/>
        </w:rPr>
        <w:t xml:space="preserve"> </w:t>
      </w:r>
      <w:r w:rsidRPr="005B3C10">
        <w:rPr>
          <w:b/>
          <w:spacing w:val="-1"/>
        </w:rPr>
        <w:t>i</w:t>
      </w:r>
      <w:r w:rsidRPr="005B3C10">
        <w:rPr>
          <w:b/>
        </w:rPr>
        <w:t>s</w:t>
      </w:r>
      <w:r w:rsidRPr="005B3C10">
        <w:rPr>
          <w:b/>
          <w:spacing w:val="11"/>
        </w:rPr>
        <w:t xml:space="preserve"> </w:t>
      </w:r>
      <w:r w:rsidRPr="005B3C10">
        <w:rPr>
          <w:b/>
        </w:rPr>
        <w:t>a</w:t>
      </w:r>
      <w:r w:rsidRPr="005B3C10">
        <w:rPr>
          <w:b/>
          <w:spacing w:val="11"/>
        </w:rPr>
        <w:t xml:space="preserve"> </w:t>
      </w:r>
      <w:r w:rsidRPr="005B3C10">
        <w:rPr>
          <w:b/>
        </w:rPr>
        <w:t>sec</w:t>
      </w:r>
      <w:r w:rsidRPr="005B3C10">
        <w:rPr>
          <w:b/>
          <w:spacing w:val="-1"/>
        </w:rPr>
        <w:t>on</w:t>
      </w:r>
      <w:r w:rsidRPr="005B3C10">
        <w:rPr>
          <w:b/>
        </w:rPr>
        <w:t>d</w:t>
      </w:r>
      <w:r w:rsidRPr="005B3C10">
        <w:rPr>
          <w:b/>
          <w:spacing w:val="10"/>
        </w:rPr>
        <w:t xml:space="preserve"> </w:t>
      </w:r>
      <w:r w:rsidRPr="005B3C10">
        <w:rPr>
          <w:b/>
          <w:spacing w:val="-1"/>
        </w:rPr>
        <w:t>g</w:t>
      </w:r>
      <w:r w:rsidRPr="005B3C10">
        <w:rPr>
          <w:b/>
        </w:rPr>
        <w:t>ra</w:t>
      </w:r>
      <w:r w:rsidRPr="005B3C10">
        <w:rPr>
          <w:b/>
          <w:spacing w:val="-1"/>
        </w:rPr>
        <w:t>d</w:t>
      </w:r>
      <w:r w:rsidRPr="005B3C10">
        <w:rPr>
          <w:b/>
        </w:rPr>
        <w:t>e</w:t>
      </w:r>
      <w:r w:rsidRPr="005B3C10">
        <w:rPr>
          <w:b/>
          <w:spacing w:val="11"/>
        </w:rPr>
        <w:t xml:space="preserve"> </w:t>
      </w:r>
      <w:r w:rsidRPr="005B3C10">
        <w:rPr>
          <w:b/>
        </w:rPr>
        <w:t>st</w:t>
      </w:r>
      <w:r w:rsidRPr="005B3C10">
        <w:rPr>
          <w:b/>
          <w:spacing w:val="-1"/>
        </w:rPr>
        <w:t>ud</w:t>
      </w:r>
      <w:r w:rsidRPr="005B3C10">
        <w:rPr>
          <w:b/>
        </w:rPr>
        <w:t>e</w:t>
      </w:r>
      <w:r w:rsidRPr="005B3C10">
        <w:rPr>
          <w:b/>
          <w:spacing w:val="-1"/>
        </w:rPr>
        <w:t>n</w:t>
      </w:r>
      <w:r w:rsidRPr="005B3C10">
        <w:rPr>
          <w:b/>
        </w:rPr>
        <w:t>t</w:t>
      </w:r>
      <w:r w:rsidRPr="005B3C10">
        <w:rPr>
          <w:b/>
          <w:spacing w:val="11"/>
        </w:rPr>
        <w:t xml:space="preserve"> </w:t>
      </w:r>
      <w:r w:rsidRPr="005B3C10">
        <w:rPr>
          <w:b/>
          <w:spacing w:val="-1"/>
        </w:rPr>
        <w:t>wh</w:t>
      </w:r>
      <w:r w:rsidRPr="005B3C10">
        <w:rPr>
          <w:b/>
        </w:rPr>
        <w:t>o</w:t>
      </w:r>
      <w:r w:rsidRPr="005B3C10">
        <w:rPr>
          <w:b/>
          <w:spacing w:val="11"/>
        </w:rPr>
        <w:t xml:space="preserve"> </w:t>
      </w:r>
      <w:r w:rsidRPr="005B3C10">
        <w:rPr>
          <w:b/>
          <w:spacing w:val="-1"/>
        </w:rPr>
        <w:t>w</w:t>
      </w:r>
      <w:r w:rsidRPr="005B3C10">
        <w:rPr>
          <w:b/>
        </w:rPr>
        <w:t>as</w:t>
      </w:r>
      <w:r w:rsidRPr="005B3C10">
        <w:rPr>
          <w:b/>
          <w:spacing w:val="10"/>
        </w:rPr>
        <w:t xml:space="preserve"> </w:t>
      </w:r>
      <w:r w:rsidRPr="005B3C10">
        <w:rPr>
          <w:b/>
        </w:rPr>
        <w:t>reta</w:t>
      </w:r>
      <w:r w:rsidRPr="005B3C10">
        <w:rPr>
          <w:b/>
          <w:spacing w:val="-1"/>
        </w:rPr>
        <w:t>in</w:t>
      </w:r>
      <w:r w:rsidRPr="005B3C10">
        <w:rPr>
          <w:b/>
        </w:rPr>
        <w:t>ed</w:t>
      </w:r>
      <w:r w:rsidRPr="005B3C10">
        <w:rPr>
          <w:b/>
          <w:spacing w:val="11"/>
        </w:rPr>
        <w:t xml:space="preserve"> </w:t>
      </w:r>
      <w:r w:rsidRPr="005B3C10">
        <w:rPr>
          <w:b/>
          <w:spacing w:val="-1"/>
        </w:rPr>
        <w:t>i</w:t>
      </w:r>
      <w:r w:rsidRPr="005B3C10">
        <w:rPr>
          <w:b/>
        </w:rPr>
        <w:t>n</w:t>
      </w:r>
      <w:r w:rsidRPr="005B3C10">
        <w:rPr>
          <w:b/>
          <w:spacing w:val="11"/>
        </w:rPr>
        <w:t xml:space="preserve"> </w:t>
      </w:r>
      <w:r w:rsidRPr="005B3C10">
        <w:rPr>
          <w:b/>
        </w:rPr>
        <w:t>f</w:t>
      </w:r>
      <w:r w:rsidRPr="005B3C10">
        <w:rPr>
          <w:b/>
          <w:spacing w:val="-1"/>
        </w:rPr>
        <w:t>i</w:t>
      </w:r>
      <w:r w:rsidRPr="005B3C10">
        <w:rPr>
          <w:b/>
        </w:rPr>
        <w:t>rst</w:t>
      </w:r>
      <w:r w:rsidRPr="005B3C10">
        <w:rPr>
          <w:b/>
          <w:spacing w:val="11"/>
        </w:rPr>
        <w:t xml:space="preserve"> </w:t>
      </w:r>
      <w:r w:rsidRPr="005B3C10">
        <w:rPr>
          <w:b/>
          <w:spacing w:val="-1"/>
        </w:rPr>
        <w:t>g</w:t>
      </w:r>
      <w:r w:rsidRPr="005B3C10">
        <w:rPr>
          <w:b/>
        </w:rPr>
        <w:t>ra</w:t>
      </w:r>
      <w:r w:rsidRPr="005B3C10">
        <w:rPr>
          <w:b/>
          <w:spacing w:val="-1"/>
        </w:rPr>
        <w:t>d</w:t>
      </w:r>
      <w:r w:rsidRPr="005B3C10">
        <w:rPr>
          <w:b/>
        </w:rPr>
        <w:t>e</w:t>
      </w:r>
      <w:r w:rsidRPr="005B3C10">
        <w:rPr>
          <w:b/>
          <w:spacing w:val="10"/>
        </w:rPr>
        <w:t xml:space="preserve"> </w:t>
      </w:r>
      <w:r w:rsidRPr="005B3C10">
        <w:rPr>
          <w:b/>
        </w:rPr>
        <w:t>a</w:t>
      </w:r>
      <w:r w:rsidRPr="005B3C10">
        <w:rPr>
          <w:b/>
          <w:spacing w:val="-1"/>
        </w:rPr>
        <w:t>n</w:t>
      </w:r>
      <w:r w:rsidRPr="005B3C10">
        <w:rPr>
          <w:b/>
        </w:rPr>
        <w:t>d</w:t>
      </w:r>
      <w:r w:rsidRPr="005B3C10">
        <w:rPr>
          <w:b/>
          <w:spacing w:val="11"/>
        </w:rPr>
        <w:t xml:space="preserve"> </w:t>
      </w:r>
      <w:r w:rsidRPr="005B3C10">
        <w:rPr>
          <w:b/>
          <w:spacing w:val="-1"/>
        </w:rPr>
        <w:t>h</w:t>
      </w:r>
      <w:r w:rsidRPr="005B3C10">
        <w:rPr>
          <w:b/>
        </w:rPr>
        <w:t>as</w:t>
      </w:r>
      <w:r w:rsidRPr="005B3C10">
        <w:rPr>
          <w:b/>
          <w:spacing w:val="11"/>
        </w:rPr>
        <w:t xml:space="preserve"> </w:t>
      </w:r>
      <w:r w:rsidRPr="005B3C10">
        <w:rPr>
          <w:b/>
        </w:rPr>
        <w:t>str</w:t>
      </w:r>
      <w:r w:rsidRPr="005B3C10">
        <w:rPr>
          <w:b/>
          <w:spacing w:val="-1"/>
        </w:rPr>
        <w:t>uggl</w:t>
      </w:r>
      <w:r w:rsidRPr="005B3C10">
        <w:rPr>
          <w:b/>
        </w:rPr>
        <w:t>ed</w:t>
      </w:r>
      <w:r w:rsidRPr="005B3C10">
        <w:rPr>
          <w:b/>
          <w:w w:val="102"/>
        </w:rPr>
        <w:t xml:space="preserve"> </w:t>
      </w:r>
      <w:r w:rsidRPr="005B3C10">
        <w:rPr>
          <w:b/>
        </w:rPr>
        <w:t>aca</w:t>
      </w:r>
      <w:r w:rsidRPr="005B3C10">
        <w:rPr>
          <w:b/>
          <w:spacing w:val="-1"/>
        </w:rPr>
        <w:t>d</w:t>
      </w:r>
      <w:r w:rsidRPr="005B3C10">
        <w:rPr>
          <w:b/>
        </w:rPr>
        <w:t>em</w:t>
      </w:r>
      <w:r w:rsidRPr="005B3C10">
        <w:rPr>
          <w:b/>
          <w:spacing w:val="-1"/>
        </w:rPr>
        <w:t>i</w:t>
      </w:r>
      <w:r w:rsidRPr="005B3C10">
        <w:rPr>
          <w:b/>
        </w:rPr>
        <w:t>ca</w:t>
      </w:r>
      <w:r w:rsidRPr="005B3C10">
        <w:rPr>
          <w:b/>
          <w:spacing w:val="-1"/>
        </w:rPr>
        <w:t>ll</w:t>
      </w:r>
      <w:r w:rsidRPr="005B3C10">
        <w:rPr>
          <w:b/>
        </w:rPr>
        <w:t>y</w:t>
      </w:r>
      <w:r w:rsidRPr="005B3C10">
        <w:rPr>
          <w:b/>
          <w:spacing w:val="12"/>
        </w:rPr>
        <w:t xml:space="preserve"> </w:t>
      </w:r>
      <w:r w:rsidRPr="005B3C10">
        <w:rPr>
          <w:b/>
        </w:rPr>
        <w:t>s</w:t>
      </w:r>
      <w:r w:rsidRPr="005B3C10">
        <w:rPr>
          <w:b/>
          <w:spacing w:val="-1"/>
        </w:rPr>
        <w:t>in</w:t>
      </w:r>
      <w:r w:rsidRPr="005B3C10">
        <w:rPr>
          <w:b/>
        </w:rPr>
        <w:t>ce</w:t>
      </w:r>
      <w:r w:rsidRPr="005B3C10">
        <w:rPr>
          <w:b/>
          <w:spacing w:val="13"/>
        </w:rPr>
        <w:t xml:space="preserve"> </w:t>
      </w:r>
      <w:r w:rsidRPr="005B3C10">
        <w:rPr>
          <w:b/>
        </w:rPr>
        <w:t>K</w:t>
      </w:r>
      <w:r w:rsidRPr="005B3C10">
        <w:rPr>
          <w:b/>
          <w:spacing w:val="-1"/>
        </w:rPr>
        <w:t>ind</w:t>
      </w:r>
      <w:r w:rsidRPr="005B3C10">
        <w:rPr>
          <w:b/>
        </w:rPr>
        <w:t>er</w:t>
      </w:r>
      <w:r w:rsidRPr="005B3C10">
        <w:rPr>
          <w:b/>
          <w:spacing w:val="-1"/>
        </w:rPr>
        <w:t>g</w:t>
      </w:r>
      <w:r w:rsidRPr="005B3C10">
        <w:rPr>
          <w:b/>
        </w:rPr>
        <w:t>arte</w:t>
      </w:r>
      <w:r w:rsidRPr="005B3C10">
        <w:rPr>
          <w:b/>
          <w:spacing w:val="-1"/>
        </w:rPr>
        <w:t>n</w:t>
      </w:r>
      <w:proofErr w:type="gramStart"/>
      <w:r w:rsidRPr="005B3C10">
        <w:rPr>
          <w:b/>
        </w:rPr>
        <w:t>.</w:t>
      </w:r>
      <w:r w:rsidRPr="005B3C10">
        <w:rPr>
          <w:b/>
          <w:spacing w:val="12"/>
        </w:rPr>
        <w:t xml:space="preserve"> </w:t>
      </w:r>
      <w:proofErr w:type="gramEnd"/>
      <w:r w:rsidRPr="005B3C10">
        <w:rPr>
          <w:b/>
          <w:spacing w:val="-1"/>
        </w:rPr>
        <w:t>Th</w:t>
      </w:r>
      <w:r w:rsidRPr="005B3C10">
        <w:rPr>
          <w:b/>
        </w:rPr>
        <w:t>e</w:t>
      </w:r>
      <w:r w:rsidRPr="005B3C10">
        <w:rPr>
          <w:b/>
          <w:spacing w:val="13"/>
        </w:rPr>
        <w:t xml:space="preserve"> </w:t>
      </w:r>
      <w:proofErr w:type="spellStart"/>
      <w:r w:rsidRPr="005B3C10">
        <w:rPr>
          <w:b/>
        </w:rPr>
        <w:t>RtI</w:t>
      </w:r>
      <w:proofErr w:type="spellEnd"/>
      <w:r w:rsidRPr="005B3C10">
        <w:rPr>
          <w:b/>
          <w:spacing w:val="13"/>
        </w:rPr>
        <w:t xml:space="preserve"> </w:t>
      </w:r>
      <w:r w:rsidRPr="005B3C10">
        <w:rPr>
          <w:b/>
        </w:rPr>
        <w:t>team</w:t>
      </w:r>
      <w:r w:rsidRPr="005B3C10">
        <w:rPr>
          <w:b/>
          <w:spacing w:val="12"/>
        </w:rPr>
        <w:t xml:space="preserve"> </w:t>
      </w:r>
      <w:r w:rsidRPr="005B3C10">
        <w:rPr>
          <w:b/>
          <w:spacing w:val="-1"/>
        </w:rPr>
        <w:t>pu</w:t>
      </w:r>
      <w:r w:rsidRPr="005B3C10">
        <w:rPr>
          <w:b/>
        </w:rPr>
        <w:t>t</w:t>
      </w:r>
      <w:r w:rsidRPr="005B3C10">
        <w:rPr>
          <w:b/>
          <w:spacing w:val="13"/>
        </w:rPr>
        <w:t xml:space="preserve"> </w:t>
      </w:r>
      <w:r w:rsidRPr="005B3C10">
        <w:rPr>
          <w:b/>
          <w:spacing w:val="-1"/>
        </w:rPr>
        <w:t>in</w:t>
      </w:r>
      <w:r w:rsidRPr="005B3C10">
        <w:rPr>
          <w:b/>
        </w:rPr>
        <w:t>terve</w:t>
      </w:r>
      <w:r w:rsidRPr="005B3C10">
        <w:rPr>
          <w:b/>
          <w:spacing w:val="-1"/>
        </w:rPr>
        <w:t>n</w:t>
      </w:r>
      <w:r w:rsidRPr="005B3C10">
        <w:rPr>
          <w:b/>
        </w:rPr>
        <w:t>t</w:t>
      </w:r>
      <w:r w:rsidRPr="005B3C10">
        <w:rPr>
          <w:b/>
          <w:spacing w:val="-1"/>
        </w:rPr>
        <w:t>ion</w:t>
      </w:r>
      <w:r w:rsidRPr="005B3C10">
        <w:rPr>
          <w:b/>
        </w:rPr>
        <w:t>s</w:t>
      </w:r>
      <w:r w:rsidRPr="005B3C10">
        <w:rPr>
          <w:b/>
          <w:spacing w:val="12"/>
        </w:rPr>
        <w:t xml:space="preserve"> </w:t>
      </w:r>
      <w:r w:rsidRPr="005B3C10">
        <w:rPr>
          <w:b/>
          <w:spacing w:val="-1"/>
        </w:rPr>
        <w:t>i</w:t>
      </w:r>
      <w:r w:rsidRPr="005B3C10">
        <w:rPr>
          <w:b/>
        </w:rPr>
        <w:t>n</w:t>
      </w:r>
      <w:r w:rsidRPr="005B3C10">
        <w:rPr>
          <w:b/>
          <w:spacing w:val="13"/>
        </w:rPr>
        <w:t xml:space="preserve"> </w:t>
      </w:r>
      <w:r w:rsidRPr="005B3C10">
        <w:rPr>
          <w:b/>
          <w:spacing w:val="-1"/>
        </w:rPr>
        <w:t>pl</w:t>
      </w:r>
      <w:r w:rsidRPr="005B3C10">
        <w:rPr>
          <w:b/>
        </w:rPr>
        <w:t>ace</w:t>
      </w:r>
      <w:r w:rsidRPr="005B3C10">
        <w:rPr>
          <w:b/>
          <w:spacing w:val="12"/>
        </w:rPr>
        <w:t xml:space="preserve"> </w:t>
      </w:r>
      <w:r w:rsidRPr="005B3C10">
        <w:rPr>
          <w:b/>
        </w:rPr>
        <w:t>f</w:t>
      </w:r>
      <w:r w:rsidRPr="005B3C10">
        <w:rPr>
          <w:b/>
          <w:spacing w:val="-1"/>
        </w:rPr>
        <w:t>o</w:t>
      </w:r>
      <w:r w:rsidRPr="005B3C10">
        <w:rPr>
          <w:b/>
        </w:rPr>
        <w:t>r</w:t>
      </w:r>
      <w:r w:rsidRPr="005B3C10">
        <w:rPr>
          <w:b/>
          <w:spacing w:val="13"/>
        </w:rPr>
        <w:t xml:space="preserve"> </w:t>
      </w:r>
      <w:r w:rsidRPr="005B3C10">
        <w:rPr>
          <w:b/>
        </w:rPr>
        <w:t>S</w:t>
      </w:r>
      <w:r w:rsidRPr="005B3C10">
        <w:rPr>
          <w:b/>
          <w:spacing w:val="-1"/>
        </w:rPr>
        <w:t>idn</w:t>
      </w:r>
      <w:r w:rsidRPr="005B3C10">
        <w:rPr>
          <w:b/>
        </w:rPr>
        <w:t>ey</w:t>
      </w:r>
      <w:r w:rsidRPr="005B3C10">
        <w:rPr>
          <w:b/>
          <w:spacing w:val="13"/>
        </w:rPr>
        <w:t xml:space="preserve"> </w:t>
      </w:r>
      <w:r w:rsidRPr="005B3C10">
        <w:rPr>
          <w:b/>
          <w:spacing w:val="-1"/>
        </w:rPr>
        <w:t>i</w:t>
      </w:r>
      <w:r w:rsidRPr="005B3C10">
        <w:rPr>
          <w:b/>
        </w:rPr>
        <w:t>n</w:t>
      </w:r>
      <w:r w:rsidRPr="005B3C10">
        <w:rPr>
          <w:b/>
          <w:spacing w:val="12"/>
        </w:rPr>
        <w:t xml:space="preserve"> </w:t>
      </w:r>
      <w:r w:rsidRPr="005B3C10">
        <w:rPr>
          <w:b/>
          <w:spacing w:val="-1"/>
        </w:rPr>
        <w:t>bo</w:t>
      </w:r>
      <w:r w:rsidRPr="005B3C10">
        <w:rPr>
          <w:b/>
        </w:rPr>
        <w:t>th</w:t>
      </w:r>
      <w:r w:rsidRPr="005B3C10">
        <w:rPr>
          <w:b/>
          <w:w w:val="102"/>
        </w:rPr>
        <w:t xml:space="preserve"> </w:t>
      </w:r>
      <w:r w:rsidRPr="005B3C10">
        <w:rPr>
          <w:b/>
        </w:rPr>
        <w:t>rea</w:t>
      </w:r>
      <w:r w:rsidRPr="005B3C10">
        <w:rPr>
          <w:b/>
          <w:spacing w:val="-1"/>
        </w:rPr>
        <w:t>din</w:t>
      </w:r>
      <w:r w:rsidRPr="005B3C10">
        <w:rPr>
          <w:b/>
        </w:rPr>
        <w:t>g</w:t>
      </w:r>
      <w:r w:rsidRPr="005B3C10">
        <w:rPr>
          <w:b/>
          <w:spacing w:val="13"/>
        </w:rPr>
        <w:t xml:space="preserve"> </w:t>
      </w:r>
      <w:r w:rsidRPr="005B3C10">
        <w:rPr>
          <w:b/>
        </w:rPr>
        <w:t>a</w:t>
      </w:r>
      <w:r w:rsidRPr="005B3C10">
        <w:rPr>
          <w:b/>
          <w:spacing w:val="-1"/>
        </w:rPr>
        <w:t>n</w:t>
      </w:r>
      <w:r w:rsidRPr="005B3C10">
        <w:rPr>
          <w:b/>
        </w:rPr>
        <w:t>d</w:t>
      </w:r>
      <w:r w:rsidRPr="005B3C10">
        <w:rPr>
          <w:b/>
          <w:spacing w:val="14"/>
        </w:rPr>
        <w:t xml:space="preserve"> </w:t>
      </w:r>
      <w:r w:rsidRPr="005B3C10">
        <w:rPr>
          <w:b/>
        </w:rPr>
        <w:t>mat</w:t>
      </w:r>
      <w:r w:rsidRPr="005B3C10">
        <w:rPr>
          <w:b/>
          <w:spacing w:val="-1"/>
        </w:rPr>
        <w:t>h</w:t>
      </w:r>
      <w:proofErr w:type="gramStart"/>
      <w:r w:rsidRPr="005B3C10">
        <w:rPr>
          <w:b/>
        </w:rPr>
        <w:t>.</w:t>
      </w:r>
      <w:r w:rsidRPr="005B3C10">
        <w:rPr>
          <w:b/>
          <w:spacing w:val="13"/>
        </w:rPr>
        <w:t xml:space="preserve"> </w:t>
      </w:r>
      <w:proofErr w:type="gramEnd"/>
      <w:r w:rsidRPr="005B3C10">
        <w:rPr>
          <w:b/>
          <w:spacing w:val="-1"/>
        </w:rPr>
        <w:t>Th</w:t>
      </w:r>
      <w:r w:rsidRPr="005B3C10">
        <w:rPr>
          <w:b/>
        </w:rPr>
        <w:t>e</w:t>
      </w:r>
      <w:r w:rsidRPr="005B3C10">
        <w:rPr>
          <w:b/>
          <w:spacing w:val="14"/>
        </w:rPr>
        <w:t xml:space="preserve"> </w:t>
      </w:r>
      <w:r w:rsidRPr="005B3C10">
        <w:rPr>
          <w:b/>
        </w:rPr>
        <w:t>team</w:t>
      </w:r>
      <w:r w:rsidRPr="005B3C10">
        <w:rPr>
          <w:b/>
          <w:spacing w:val="13"/>
        </w:rPr>
        <w:t xml:space="preserve"> </w:t>
      </w:r>
      <w:r w:rsidRPr="005B3C10">
        <w:rPr>
          <w:b/>
          <w:spacing w:val="-1"/>
        </w:rPr>
        <w:t>p</w:t>
      </w:r>
      <w:r w:rsidRPr="005B3C10">
        <w:rPr>
          <w:b/>
        </w:rPr>
        <w:t>r</w:t>
      </w:r>
      <w:r w:rsidRPr="005B3C10">
        <w:rPr>
          <w:b/>
          <w:spacing w:val="-1"/>
        </w:rPr>
        <w:t>og</w:t>
      </w:r>
      <w:r w:rsidRPr="005B3C10">
        <w:rPr>
          <w:b/>
        </w:rPr>
        <w:t>ress</w:t>
      </w:r>
      <w:r w:rsidRPr="005B3C10">
        <w:rPr>
          <w:b/>
          <w:spacing w:val="14"/>
        </w:rPr>
        <w:t xml:space="preserve"> </w:t>
      </w:r>
      <w:r w:rsidRPr="005B3C10">
        <w:rPr>
          <w:b/>
        </w:rPr>
        <w:t>m</w:t>
      </w:r>
      <w:r w:rsidRPr="005B3C10">
        <w:rPr>
          <w:b/>
          <w:spacing w:val="-1"/>
        </w:rPr>
        <w:t>oni</w:t>
      </w:r>
      <w:r w:rsidRPr="005B3C10">
        <w:rPr>
          <w:b/>
        </w:rPr>
        <w:t>t</w:t>
      </w:r>
      <w:r w:rsidRPr="005B3C10">
        <w:rPr>
          <w:b/>
          <w:spacing w:val="-1"/>
        </w:rPr>
        <w:t>o</w:t>
      </w:r>
      <w:r w:rsidRPr="005B3C10">
        <w:rPr>
          <w:b/>
        </w:rPr>
        <w:t>red</w:t>
      </w:r>
      <w:r w:rsidRPr="005B3C10">
        <w:rPr>
          <w:b/>
          <w:spacing w:val="13"/>
        </w:rPr>
        <w:t xml:space="preserve"> </w:t>
      </w:r>
      <w:r w:rsidRPr="005B3C10">
        <w:rPr>
          <w:b/>
        </w:rPr>
        <w:t>a</w:t>
      </w:r>
      <w:r w:rsidRPr="005B3C10">
        <w:rPr>
          <w:b/>
          <w:spacing w:val="-1"/>
        </w:rPr>
        <w:t>n</w:t>
      </w:r>
      <w:r w:rsidRPr="005B3C10">
        <w:rPr>
          <w:b/>
        </w:rPr>
        <w:t>d</w:t>
      </w:r>
      <w:r w:rsidRPr="005B3C10">
        <w:rPr>
          <w:b/>
          <w:spacing w:val="14"/>
        </w:rPr>
        <w:t xml:space="preserve"> </w:t>
      </w:r>
      <w:r w:rsidRPr="005B3C10">
        <w:rPr>
          <w:b/>
        </w:rPr>
        <w:t>t</w:t>
      </w:r>
      <w:r w:rsidRPr="005B3C10">
        <w:rPr>
          <w:b/>
          <w:spacing w:val="-1"/>
        </w:rPr>
        <w:t>h</w:t>
      </w:r>
      <w:r w:rsidRPr="005B3C10">
        <w:rPr>
          <w:b/>
        </w:rPr>
        <w:t>e</w:t>
      </w:r>
      <w:r w:rsidRPr="005B3C10">
        <w:rPr>
          <w:b/>
          <w:spacing w:val="13"/>
        </w:rPr>
        <w:t xml:space="preserve"> </w:t>
      </w:r>
      <w:r w:rsidRPr="005B3C10">
        <w:rPr>
          <w:b/>
          <w:spacing w:val="-1"/>
        </w:rPr>
        <w:t>g</w:t>
      </w:r>
      <w:r w:rsidRPr="005B3C10">
        <w:rPr>
          <w:b/>
        </w:rPr>
        <w:t>a</w:t>
      </w:r>
      <w:r w:rsidRPr="005B3C10">
        <w:rPr>
          <w:b/>
          <w:spacing w:val="-1"/>
        </w:rPr>
        <w:t>p</w:t>
      </w:r>
      <w:r w:rsidRPr="005B3C10">
        <w:rPr>
          <w:b/>
        </w:rPr>
        <w:t>s</w:t>
      </w:r>
      <w:r w:rsidRPr="005B3C10">
        <w:rPr>
          <w:b/>
          <w:spacing w:val="14"/>
        </w:rPr>
        <w:t xml:space="preserve"> </w:t>
      </w:r>
      <w:r w:rsidRPr="005B3C10">
        <w:rPr>
          <w:b/>
          <w:spacing w:val="-1"/>
        </w:rPr>
        <w:t>b</w:t>
      </w:r>
      <w:r w:rsidRPr="005B3C10">
        <w:rPr>
          <w:b/>
        </w:rPr>
        <w:t>et</w:t>
      </w:r>
      <w:r w:rsidRPr="005B3C10">
        <w:rPr>
          <w:b/>
          <w:spacing w:val="-1"/>
        </w:rPr>
        <w:t>w</w:t>
      </w:r>
      <w:r w:rsidRPr="005B3C10">
        <w:rPr>
          <w:b/>
        </w:rPr>
        <w:t>een</w:t>
      </w:r>
      <w:r w:rsidRPr="005B3C10">
        <w:rPr>
          <w:b/>
          <w:spacing w:val="14"/>
        </w:rPr>
        <w:t xml:space="preserve"> </w:t>
      </w:r>
      <w:r w:rsidRPr="005B3C10">
        <w:rPr>
          <w:b/>
        </w:rPr>
        <w:t>S</w:t>
      </w:r>
      <w:r w:rsidRPr="005B3C10">
        <w:rPr>
          <w:b/>
          <w:spacing w:val="-1"/>
        </w:rPr>
        <w:t>idn</w:t>
      </w:r>
      <w:r w:rsidRPr="005B3C10">
        <w:rPr>
          <w:b/>
        </w:rPr>
        <w:t>ey</w:t>
      </w:r>
      <w:r w:rsidRPr="005B3C10">
        <w:rPr>
          <w:b/>
          <w:spacing w:val="-8"/>
        </w:rPr>
        <w:t>’</w:t>
      </w:r>
      <w:r w:rsidRPr="005B3C10">
        <w:rPr>
          <w:b/>
        </w:rPr>
        <w:t>s</w:t>
      </w:r>
      <w:r w:rsidRPr="005B3C10">
        <w:rPr>
          <w:b/>
          <w:spacing w:val="13"/>
        </w:rPr>
        <w:t xml:space="preserve"> </w:t>
      </w:r>
      <w:r w:rsidRPr="005B3C10">
        <w:rPr>
          <w:b/>
        </w:rPr>
        <w:t>academic</w:t>
      </w:r>
      <w:r w:rsidRPr="005B3C10">
        <w:rPr>
          <w:b/>
          <w:w w:val="102"/>
        </w:rPr>
        <w:t xml:space="preserve"> </w:t>
      </w:r>
      <w:r w:rsidRPr="005B3C10">
        <w:rPr>
          <w:b/>
        </w:rPr>
        <w:t>ac</w:t>
      </w:r>
      <w:r w:rsidRPr="005B3C10">
        <w:rPr>
          <w:b/>
          <w:spacing w:val="-1"/>
        </w:rPr>
        <w:t>hi</w:t>
      </w:r>
      <w:r w:rsidRPr="005B3C10">
        <w:rPr>
          <w:b/>
        </w:rPr>
        <w:t>eveme</w:t>
      </w:r>
      <w:r w:rsidRPr="005B3C10">
        <w:rPr>
          <w:b/>
          <w:spacing w:val="-1"/>
        </w:rPr>
        <w:t>n</w:t>
      </w:r>
      <w:r w:rsidRPr="005B3C10">
        <w:rPr>
          <w:b/>
        </w:rPr>
        <w:t>t</w:t>
      </w:r>
      <w:r w:rsidRPr="005B3C10">
        <w:rPr>
          <w:b/>
          <w:spacing w:val="12"/>
        </w:rPr>
        <w:t xml:space="preserve"> </w:t>
      </w:r>
      <w:r w:rsidRPr="005B3C10">
        <w:rPr>
          <w:b/>
        </w:rPr>
        <w:t>a</w:t>
      </w:r>
      <w:r w:rsidRPr="005B3C10">
        <w:rPr>
          <w:b/>
          <w:spacing w:val="-1"/>
        </w:rPr>
        <w:t>n</w:t>
      </w:r>
      <w:r w:rsidRPr="005B3C10">
        <w:rPr>
          <w:b/>
        </w:rPr>
        <w:t>d</w:t>
      </w:r>
      <w:r w:rsidRPr="005B3C10">
        <w:rPr>
          <w:b/>
          <w:spacing w:val="12"/>
        </w:rPr>
        <w:t xml:space="preserve"> </w:t>
      </w:r>
      <w:r w:rsidRPr="005B3C10">
        <w:rPr>
          <w:b/>
        </w:rPr>
        <w:t>t</w:t>
      </w:r>
      <w:r w:rsidRPr="005B3C10">
        <w:rPr>
          <w:b/>
          <w:spacing w:val="-1"/>
        </w:rPr>
        <w:t>ho</w:t>
      </w:r>
      <w:r w:rsidRPr="005B3C10">
        <w:rPr>
          <w:b/>
        </w:rPr>
        <w:t>se</w:t>
      </w:r>
      <w:r w:rsidRPr="005B3C10">
        <w:rPr>
          <w:b/>
          <w:spacing w:val="12"/>
        </w:rPr>
        <w:t xml:space="preserve"> </w:t>
      </w:r>
      <w:r w:rsidRPr="005B3C10">
        <w:rPr>
          <w:b/>
          <w:spacing w:val="-1"/>
        </w:rPr>
        <w:t>o</w:t>
      </w:r>
      <w:r w:rsidRPr="005B3C10">
        <w:rPr>
          <w:b/>
        </w:rPr>
        <w:t>f</w:t>
      </w:r>
      <w:r w:rsidRPr="005B3C10">
        <w:rPr>
          <w:b/>
          <w:spacing w:val="12"/>
        </w:rPr>
        <w:t xml:space="preserve"> </w:t>
      </w:r>
      <w:r w:rsidRPr="005B3C10">
        <w:rPr>
          <w:b/>
          <w:spacing w:val="-1"/>
        </w:rPr>
        <w:t>h</w:t>
      </w:r>
      <w:r w:rsidRPr="005B3C10">
        <w:rPr>
          <w:b/>
        </w:rPr>
        <w:t>er</w:t>
      </w:r>
      <w:r w:rsidRPr="005B3C10">
        <w:rPr>
          <w:b/>
          <w:spacing w:val="12"/>
        </w:rPr>
        <w:t xml:space="preserve"> </w:t>
      </w:r>
      <w:r w:rsidRPr="005B3C10">
        <w:rPr>
          <w:b/>
          <w:spacing w:val="-1"/>
        </w:rPr>
        <w:t>p</w:t>
      </w:r>
      <w:r w:rsidRPr="005B3C10">
        <w:rPr>
          <w:b/>
        </w:rPr>
        <w:t>eers</w:t>
      </w:r>
      <w:r w:rsidRPr="005B3C10">
        <w:rPr>
          <w:b/>
          <w:spacing w:val="12"/>
        </w:rPr>
        <w:t xml:space="preserve"> </w:t>
      </w:r>
      <w:r w:rsidRPr="005B3C10">
        <w:rPr>
          <w:b/>
          <w:spacing w:val="-1"/>
        </w:rPr>
        <w:t>w</w:t>
      </w:r>
      <w:r w:rsidRPr="005B3C10">
        <w:rPr>
          <w:b/>
        </w:rPr>
        <w:t>ere</w:t>
      </w:r>
      <w:r w:rsidRPr="005B3C10">
        <w:rPr>
          <w:b/>
          <w:spacing w:val="13"/>
        </w:rPr>
        <w:t xml:space="preserve"> </w:t>
      </w:r>
      <w:r w:rsidRPr="005B3C10">
        <w:rPr>
          <w:b/>
        </w:rPr>
        <w:t>act</w:t>
      </w:r>
      <w:r w:rsidRPr="005B3C10">
        <w:rPr>
          <w:b/>
          <w:spacing w:val="-1"/>
        </w:rPr>
        <w:t>u</w:t>
      </w:r>
      <w:r w:rsidRPr="005B3C10">
        <w:rPr>
          <w:b/>
        </w:rPr>
        <w:t>a</w:t>
      </w:r>
      <w:r w:rsidRPr="005B3C10">
        <w:rPr>
          <w:b/>
          <w:spacing w:val="-1"/>
        </w:rPr>
        <w:t>ll</w:t>
      </w:r>
      <w:r w:rsidRPr="005B3C10">
        <w:rPr>
          <w:b/>
        </w:rPr>
        <w:t>y</w:t>
      </w:r>
      <w:r w:rsidRPr="005B3C10">
        <w:rPr>
          <w:b/>
          <w:spacing w:val="12"/>
        </w:rPr>
        <w:t xml:space="preserve"> </w:t>
      </w:r>
      <w:r w:rsidRPr="005B3C10">
        <w:rPr>
          <w:b/>
          <w:spacing w:val="-1"/>
        </w:rPr>
        <w:t>wid</w:t>
      </w:r>
      <w:r w:rsidRPr="005B3C10">
        <w:rPr>
          <w:b/>
        </w:rPr>
        <w:t>e</w:t>
      </w:r>
      <w:r w:rsidRPr="005B3C10">
        <w:rPr>
          <w:b/>
          <w:spacing w:val="-1"/>
        </w:rPr>
        <w:t>ning</w:t>
      </w:r>
      <w:proofErr w:type="gramStart"/>
      <w:r w:rsidRPr="005B3C10">
        <w:rPr>
          <w:b/>
        </w:rPr>
        <w:t>.</w:t>
      </w:r>
      <w:r w:rsidRPr="005B3C10">
        <w:rPr>
          <w:b/>
          <w:spacing w:val="12"/>
        </w:rPr>
        <w:t xml:space="preserve"> </w:t>
      </w:r>
      <w:proofErr w:type="gramEnd"/>
      <w:r w:rsidRPr="005B3C10">
        <w:rPr>
          <w:b/>
          <w:spacing w:val="-1"/>
        </w:rPr>
        <w:t>Th</w:t>
      </w:r>
      <w:r w:rsidRPr="005B3C10">
        <w:rPr>
          <w:b/>
        </w:rPr>
        <w:t>e</w:t>
      </w:r>
      <w:r w:rsidRPr="005B3C10">
        <w:rPr>
          <w:b/>
          <w:spacing w:val="12"/>
        </w:rPr>
        <w:t xml:space="preserve"> </w:t>
      </w:r>
      <w:r w:rsidRPr="005B3C10">
        <w:rPr>
          <w:b/>
        </w:rPr>
        <w:t>team</w:t>
      </w:r>
      <w:r w:rsidRPr="005B3C10">
        <w:rPr>
          <w:b/>
          <w:spacing w:val="12"/>
        </w:rPr>
        <w:t xml:space="preserve"> </w:t>
      </w:r>
      <w:r w:rsidRPr="005B3C10">
        <w:rPr>
          <w:b/>
        </w:rPr>
        <w:t>met</w:t>
      </w:r>
      <w:r w:rsidRPr="005B3C10">
        <w:rPr>
          <w:b/>
          <w:spacing w:val="12"/>
        </w:rPr>
        <w:t xml:space="preserve"> </w:t>
      </w:r>
      <w:r w:rsidRPr="005B3C10">
        <w:rPr>
          <w:b/>
          <w:spacing w:val="-1"/>
        </w:rPr>
        <w:t>wi</w:t>
      </w:r>
      <w:r w:rsidRPr="005B3C10">
        <w:rPr>
          <w:b/>
        </w:rPr>
        <w:t>th</w:t>
      </w:r>
      <w:r w:rsidRPr="005B3C10">
        <w:rPr>
          <w:b/>
          <w:spacing w:val="12"/>
        </w:rPr>
        <w:t xml:space="preserve"> </w:t>
      </w:r>
      <w:r w:rsidRPr="005B3C10">
        <w:rPr>
          <w:b/>
        </w:rPr>
        <w:t>S</w:t>
      </w:r>
      <w:r w:rsidRPr="005B3C10">
        <w:rPr>
          <w:b/>
          <w:spacing w:val="-1"/>
        </w:rPr>
        <w:t>idn</w:t>
      </w:r>
      <w:r w:rsidRPr="005B3C10">
        <w:rPr>
          <w:b/>
        </w:rPr>
        <w:t>ey</w:t>
      </w:r>
      <w:r w:rsidRPr="005B3C10">
        <w:rPr>
          <w:b/>
          <w:spacing w:val="-8"/>
        </w:rPr>
        <w:t>’</w:t>
      </w:r>
      <w:r w:rsidRPr="005B3C10">
        <w:rPr>
          <w:b/>
        </w:rPr>
        <w:t>s</w:t>
      </w:r>
      <w:r w:rsidRPr="005B3C10">
        <w:rPr>
          <w:b/>
          <w:spacing w:val="13"/>
        </w:rPr>
        <w:t xml:space="preserve"> </w:t>
      </w:r>
      <w:r w:rsidRPr="005B3C10">
        <w:rPr>
          <w:b/>
        </w:rPr>
        <w:t>fat</w:t>
      </w:r>
      <w:r w:rsidRPr="005B3C10">
        <w:rPr>
          <w:b/>
          <w:spacing w:val="-1"/>
        </w:rPr>
        <w:t>h</w:t>
      </w:r>
      <w:r w:rsidRPr="005B3C10">
        <w:rPr>
          <w:b/>
        </w:rPr>
        <w:t>er</w:t>
      </w:r>
      <w:r w:rsidRPr="005B3C10">
        <w:rPr>
          <w:b/>
          <w:w w:val="102"/>
        </w:rPr>
        <w:t xml:space="preserve"> </w:t>
      </w:r>
      <w:r w:rsidRPr="005B3C10">
        <w:rPr>
          <w:b/>
        </w:rPr>
        <w:t>a</w:t>
      </w:r>
      <w:r w:rsidRPr="005B3C10">
        <w:rPr>
          <w:b/>
          <w:spacing w:val="-1"/>
        </w:rPr>
        <w:t>n</w:t>
      </w:r>
      <w:r w:rsidRPr="005B3C10">
        <w:rPr>
          <w:b/>
        </w:rPr>
        <w:t>d</w:t>
      </w:r>
      <w:r w:rsidRPr="005B3C10">
        <w:rPr>
          <w:b/>
          <w:spacing w:val="11"/>
        </w:rPr>
        <w:t xml:space="preserve"> </w:t>
      </w:r>
      <w:r w:rsidRPr="005B3C10">
        <w:rPr>
          <w:b/>
          <w:spacing w:val="-1"/>
        </w:rPr>
        <w:t>ob</w:t>
      </w:r>
      <w:r w:rsidRPr="005B3C10">
        <w:rPr>
          <w:b/>
        </w:rPr>
        <w:t>ta</w:t>
      </w:r>
      <w:r w:rsidRPr="005B3C10">
        <w:rPr>
          <w:b/>
          <w:spacing w:val="-1"/>
        </w:rPr>
        <w:t>in</w:t>
      </w:r>
      <w:r w:rsidRPr="005B3C10">
        <w:rPr>
          <w:b/>
        </w:rPr>
        <w:t>ed</w:t>
      </w:r>
      <w:r w:rsidRPr="005B3C10">
        <w:rPr>
          <w:b/>
          <w:spacing w:val="11"/>
        </w:rPr>
        <w:t xml:space="preserve"> </w:t>
      </w:r>
      <w:r w:rsidRPr="005B3C10">
        <w:rPr>
          <w:b/>
        </w:rPr>
        <w:t>c</w:t>
      </w:r>
      <w:r w:rsidRPr="005B3C10">
        <w:rPr>
          <w:b/>
          <w:spacing w:val="-1"/>
        </w:rPr>
        <w:t>on</w:t>
      </w:r>
      <w:r w:rsidRPr="005B3C10">
        <w:rPr>
          <w:b/>
        </w:rPr>
        <w:t>se</w:t>
      </w:r>
      <w:r w:rsidRPr="005B3C10">
        <w:rPr>
          <w:b/>
          <w:spacing w:val="-1"/>
        </w:rPr>
        <w:t>n</w:t>
      </w:r>
      <w:r w:rsidRPr="005B3C10">
        <w:rPr>
          <w:b/>
        </w:rPr>
        <w:t>t</w:t>
      </w:r>
      <w:r w:rsidRPr="005B3C10">
        <w:rPr>
          <w:b/>
          <w:spacing w:val="12"/>
        </w:rPr>
        <w:t xml:space="preserve"> </w:t>
      </w:r>
      <w:r w:rsidRPr="005B3C10">
        <w:rPr>
          <w:b/>
        </w:rPr>
        <w:t>to</w:t>
      </w:r>
      <w:r w:rsidRPr="005B3C10">
        <w:rPr>
          <w:b/>
          <w:spacing w:val="11"/>
        </w:rPr>
        <w:t xml:space="preserve"> </w:t>
      </w:r>
      <w:r w:rsidRPr="005B3C10">
        <w:rPr>
          <w:b/>
        </w:rPr>
        <w:t>c</w:t>
      </w:r>
      <w:r w:rsidRPr="005B3C10">
        <w:rPr>
          <w:b/>
          <w:spacing w:val="-1"/>
        </w:rPr>
        <w:t>ondu</w:t>
      </w:r>
      <w:r w:rsidRPr="005B3C10">
        <w:rPr>
          <w:b/>
        </w:rPr>
        <w:t>ct</w:t>
      </w:r>
      <w:r w:rsidRPr="005B3C10">
        <w:rPr>
          <w:b/>
          <w:spacing w:val="11"/>
        </w:rPr>
        <w:t xml:space="preserve"> </w:t>
      </w:r>
      <w:r w:rsidRPr="005B3C10">
        <w:rPr>
          <w:b/>
        </w:rPr>
        <w:t>a</w:t>
      </w:r>
      <w:r w:rsidRPr="005B3C10">
        <w:rPr>
          <w:b/>
          <w:spacing w:val="-1"/>
        </w:rPr>
        <w:t>n</w:t>
      </w:r>
      <w:r w:rsidRPr="005B3C10">
        <w:rPr>
          <w:b/>
        </w:rPr>
        <w:t>d</w:t>
      </w:r>
      <w:r w:rsidRPr="005B3C10">
        <w:rPr>
          <w:b/>
          <w:spacing w:val="12"/>
        </w:rPr>
        <w:t xml:space="preserve"> </w:t>
      </w:r>
      <w:r w:rsidRPr="005B3C10">
        <w:rPr>
          <w:b/>
          <w:spacing w:val="-1"/>
        </w:rPr>
        <w:t>ini</w:t>
      </w:r>
      <w:r w:rsidRPr="005B3C10">
        <w:rPr>
          <w:b/>
        </w:rPr>
        <w:t>t</w:t>
      </w:r>
      <w:r w:rsidRPr="005B3C10">
        <w:rPr>
          <w:b/>
          <w:spacing w:val="-1"/>
        </w:rPr>
        <w:t>i</w:t>
      </w:r>
      <w:r w:rsidRPr="005B3C10">
        <w:rPr>
          <w:b/>
        </w:rPr>
        <w:t>al</w:t>
      </w:r>
      <w:r w:rsidRPr="005B3C10">
        <w:rPr>
          <w:b/>
          <w:spacing w:val="11"/>
        </w:rPr>
        <w:t xml:space="preserve"> </w:t>
      </w:r>
      <w:r w:rsidRPr="005B3C10">
        <w:rPr>
          <w:b/>
        </w:rPr>
        <w:t>eva</w:t>
      </w:r>
      <w:r w:rsidRPr="005B3C10">
        <w:rPr>
          <w:b/>
          <w:spacing w:val="-1"/>
        </w:rPr>
        <w:t>lu</w:t>
      </w:r>
      <w:r w:rsidRPr="005B3C10">
        <w:rPr>
          <w:b/>
        </w:rPr>
        <w:t>at</w:t>
      </w:r>
      <w:r w:rsidRPr="005B3C10">
        <w:rPr>
          <w:b/>
          <w:spacing w:val="-1"/>
        </w:rPr>
        <w:t>ion</w:t>
      </w:r>
      <w:proofErr w:type="gramStart"/>
      <w:r w:rsidRPr="005B3C10">
        <w:rPr>
          <w:b/>
        </w:rPr>
        <w:t>.</w:t>
      </w:r>
      <w:r w:rsidRPr="005B3C10">
        <w:rPr>
          <w:b/>
          <w:spacing w:val="11"/>
        </w:rPr>
        <w:t xml:space="preserve"> </w:t>
      </w:r>
      <w:proofErr w:type="gramEnd"/>
      <w:r w:rsidRPr="005B3C10">
        <w:rPr>
          <w:b/>
          <w:spacing w:val="-1"/>
        </w:rPr>
        <w:t>Th</w:t>
      </w:r>
      <w:r w:rsidRPr="005B3C10">
        <w:rPr>
          <w:b/>
        </w:rPr>
        <w:t>e</w:t>
      </w:r>
      <w:r w:rsidRPr="005B3C10">
        <w:rPr>
          <w:b/>
          <w:spacing w:val="12"/>
        </w:rPr>
        <w:t xml:space="preserve"> </w:t>
      </w:r>
      <w:r w:rsidRPr="005B3C10">
        <w:rPr>
          <w:b/>
        </w:rPr>
        <w:t>team</w:t>
      </w:r>
      <w:r w:rsidRPr="005B3C10">
        <w:rPr>
          <w:b/>
          <w:spacing w:val="11"/>
        </w:rPr>
        <w:t xml:space="preserve"> </w:t>
      </w:r>
      <w:r w:rsidRPr="005B3C10">
        <w:rPr>
          <w:b/>
          <w:spacing w:val="-1"/>
        </w:rPr>
        <w:t>u</w:t>
      </w:r>
      <w:r w:rsidRPr="005B3C10">
        <w:rPr>
          <w:b/>
        </w:rPr>
        <w:t>sed</w:t>
      </w:r>
      <w:r w:rsidRPr="005B3C10">
        <w:rPr>
          <w:b/>
          <w:spacing w:val="11"/>
        </w:rPr>
        <w:t xml:space="preserve"> </w:t>
      </w:r>
      <w:r w:rsidRPr="005B3C10">
        <w:rPr>
          <w:b/>
        </w:rPr>
        <w:t>t</w:t>
      </w:r>
      <w:r w:rsidRPr="005B3C10">
        <w:rPr>
          <w:b/>
          <w:spacing w:val="-1"/>
        </w:rPr>
        <w:t>h</w:t>
      </w:r>
      <w:r w:rsidRPr="005B3C10">
        <w:rPr>
          <w:b/>
        </w:rPr>
        <w:t>e</w:t>
      </w:r>
      <w:r w:rsidRPr="005B3C10">
        <w:rPr>
          <w:b/>
          <w:spacing w:val="11"/>
        </w:rPr>
        <w:t xml:space="preserve"> </w:t>
      </w:r>
      <w:r w:rsidRPr="005B3C10">
        <w:rPr>
          <w:b/>
          <w:spacing w:val="-1"/>
        </w:rPr>
        <w:t>d</w:t>
      </w:r>
      <w:r w:rsidRPr="005B3C10">
        <w:rPr>
          <w:b/>
        </w:rPr>
        <w:t>ata</w:t>
      </w:r>
      <w:r w:rsidRPr="005B3C10">
        <w:rPr>
          <w:b/>
          <w:spacing w:val="12"/>
        </w:rPr>
        <w:t xml:space="preserve"> </w:t>
      </w:r>
      <w:r w:rsidRPr="005B3C10">
        <w:rPr>
          <w:b/>
        </w:rPr>
        <w:t>t</w:t>
      </w:r>
      <w:r w:rsidRPr="005B3C10">
        <w:rPr>
          <w:b/>
          <w:spacing w:val="-1"/>
        </w:rPr>
        <w:t>h</w:t>
      </w:r>
      <w:r w:rsidRPr="005B3C10">
        <w:rPr>
          <w:b/>
        </w:rPr>
        <w:t>ey</w:t>
      </w:r>
      <w:r w:rsidRPr="005B3C10">
        <w:rPr>
          <w:b/>
          <w:spacing w:val="11"/>
        </w:rPr>
        <w:t xml:space="preserve"> </w:t>
      </w:r>
      <w:r w:rsidRPr="005B3C10">
        <w:rPr>
          <w:b/>
          <w:spacing w:val="-1"/>
        </w:rPr>
        <w:t>h</w:t>
      </w:r>
      <w:r w:rsidRPr="005B3C10">
        <w:rPr>
          <w:b/>
        </w:rPr>
        <w:t>ad</w:t>
      </w:r>
      <w:r w:rsidRPr="005B3C10">
        <w:rPr>
          <w:b/>
          <w:w w:val="102"/>
        </w:rPr>
        <w:t xml:space="preserve"> </w:t>
      </w:r>
      <w:r w:rsidRPr="005B3C10">
        <w:rPr>
          <w:b/>
        </w:rPr>
        <w:t>ava</w:t>
      </w:r>
      <w:r w:rsidRPr="005B3C10">
        <w:rPr>
          <w:b/>
          <w:spacing w:val="-1"/>
        </w:rPr>
        <w:t>il</w:t>
      </w:r>
      <w:r w:rsidRPr="005B3C10">
        <w:rPr>
          <w:b/>
        </w:rPr>
        <w:t>a</w:t>
      </w:r>
      <w:r w:rsidRPr="005B3C10">
        <w:rPr>
          <w:b/>
          <w:spacing w:val="-1"/>
        </w:rPr>
        <w:t>bl</w:t>
      </w:r>
      <w:r w:rsidRPr="005B3C10">
        <w:rPr>
          <w:b/>
        </w:rPr>
        <w:t>e</w:t>
      </w:r>
      <w:r w:rsidRPr="005B3C10">
        <w:rPr>
          <w:b/>
          <w:spacing w:val="14"/>
        </w:rPr>
        <w:t xml:space="preserve"> </w:t>
      </w:r>
      <w:r w:rsidRPr="005B3C10">
        <w:rPr>
          <w:b/>
        </w:rPr>
        <w:t>a</w:t>
      </w:r>
      <w:r w:rsidRPr="005B3C10">
        <w:rPr>
          <w:b/>
          <w:spacing w:val="-1"/>
        </w:rPr>
        <w:t>n</w:t>
      </w:r>
      <w:r w:rsidRPr="005B3C10">
        <w:rPr>
          <w:b/>
        </w:rPr>
        <w:t>d</w:t>
      </w:r>
      <w:r w:rsidRPr="005B3C10">
        <w:rPr>
          <w:b/>
          <w:spacing w:val="14"/>
        </w:rPr>
        <w:t xml:space="preserve"> </w:t>
      </w:r>
      <w:r w:rsidRPr="005B3C10">
        <w:rPr>
          <w:b/>
        </w:rPr>
        <w:t>a</w:t>
      </w:r>
      <w:r w:rsidRPr="005B3C10">
        <w:rPr>
          <w:b/>
          <w:spacing w:val="-1"/>
        </w:rPr>
        <w:t>l</w:t>
      </w:r>
      <w:r w:rsidRPr="005B3C10">
        <w:rPr>
          <w:b/>
        </w:rPr>
        <w:t>so</w:t>
      </w:r>
      <w:r w:rsidRPr="005B3C10">
        <w:rPr>
          <w:b/>
          <w:spacing w:val="14"/>
        </w:rPr>
        <w:t xml:space="preserve"> </w:t>
      </w:r>
      <w:r w:rsidRPr="005B3C10">
        <w:rPr>
          <w:b/>
        </w:rPr>
        <w:t>re</w:t>
      </w:r>
      <w:r w:rsidRPr="005B3C10">
        <w:rPr>
          <w:b/>
          <w:spacing w:val="-1"/>
        </w:rPr>
        <w:t>qu</w:t>
      </w:r>
      <w:r w:rsidRPr="005B3C10">
        <w:rPr>
          <w:b/>
        </w:rPr>
        <w:t>ested</w:t>
      </w:r>
      <w:r w:rsidRPr="005B3C10">
        <w:rPr>
          <w:b/>
          <w:spacing w:val="14"/>
        </w:rPr>
        <w:t xml:space="preserve"> </w:t>
      </w:r>
      <w:r w:rsidRPr="005B3C10">
        <w:rPr>
          <w:b/>
        </w:rPr>
        <w:t>a</w:t>
      </w:r>
      <w:r w:rsidRPr="005B3C10">
        <w:rPr>
          <w:b/>
          <w:spacing w:val="-1"/>
        </w:rPr>
        <w:t>ddi</w:t>
      </w:r>
      <w:r w:rsidRPr="005B3C10">
        <w:rPr>
          <w:b/>
        </w:rPr>
        <w:t>t</w:t>
      </w:r>
      <w:r w:rsidRPr="005B3C10">
        <w:rPr>
          <w:b/>
          <w:spacing w:val="-1"/>
        </w:rPr>
        <w:t>ion</w:t>
      </w:r>
      <w:r w:rsidRPr="005B3C10">
        <w:rPr>
          <w:b/>
        </w:rPr>
        <w:t>al</w:t>
      </w:r>
      <w:r w:rsidRPr="005B3C10">
        <w:rPr>
          <w:b/>
          <w:spacing w:val="14"/>
        </w:rPr>
        <w:t xml:space="preserve"> </w:t>
      </w:r>
      <w:r w:rsidRPr="005B3C10">
        <w:rPr>
          <w:b/>
        </w:rPr>
        <w:t>test</w:t>
      </w:r>
      <w:r w:rsidRPr="005B3C10">
        <w:rPr>
          <w:b/>
          <w:spacing w:val="-1"/>
        </w:rPr>
        <w:t>in</w:t>
      </w:r>
      <w:r w:rsidRPr="005B3C10">
        <w:rPr>
          <w:b/>
        </w:rPr>
        <w:t>g</w:t>
      </w:r>
      <w:r w:rsidRPr="005B3C10">
        <w:rPr>
          <w:b/>
          <w:spacing w:val="14"/>
        </w:rPr>
        <w:t xml:space="preserve"> </w:t>
      </w:r>
      <w:r w:rsidRPr="005B3C10">
        <w:rPr>
          <w:b/>
        </w:rPr>
        <w:t>fr</w:t>
      </w:r>
      <w:r w:rsidRPr="005B3C10">
        <w:rPr>
          <w:b/>
          <w:spacing w:val="-1"/>
        </w:rPr>
        <w:t>o</w:t>
      </w:r>
      <w:r w:rsidRPr="005B3C10">
        <w:rPr>
          <w:b/>
        </w:rPr>
        <w:t>m</w:t>
      </w:r>
      <w:r w:rsidRPr="005B3C10">
        <w:rPr>
          <w:b/>
          <w:spacing w:val="14"/>
        </w:rPr>
        <w:t xml:space="preserve"> </w:t>
      </w:r>
      <w:r w:rsidRPr="005B3C10">
        <w:rPr>
          <w:b/>
        </w:rPr>
        <w:t>t</w:t>
      </w:r>
      <w:r w:rsidRPr="005B3C10">
        <w:rPr>
          <w:b/>
          <w:spacing w:val="-1"/>
        </w:rPr>
        <w:t>h</w:t>
      </w:r>
      <w:r w:rsidRPr="005B3C10">
        <w:rPr>
          <w:b/>
        </w:rPr>
        <w:t>e</w:t>
      </w:r>
      <w:r w:rsidRPr="005B3C10">
        <w:rPr>
          <w:b/>
          <w:spacing w:val="15"/>
        </w:rPr>
        <w:t xml:space="preserve"> </w:t>
      </w:r>
      <w:r w:rsidRPr="005B3C10">
        <w:rPr>
          <w:b/>
        </w:rPr>
        <w:t>sc</w:t>
      </w:r>
      <w:r w:rsidRPr="005B3C10">
        <w:rPr>
          <w:b/>
          <w:spacing w:val="-1"/>
        </w:rPr>
        <w:t>hoo</w:t>
      </w:r>
      <w:r w:rsidRPr="005B3C10">
        <w:rPr>
          <w:b/>
        </w:rPr>
        <w:t>l</w:t>
      </w:r>
      <w:r w:rsidRPr="005B3C10">
        <w:rPr>
          <w:b/>
          <w:spacing w:val="14"/>
        </w:rPr>
        <w:t xml:space="preserve"> </w:t>
      </w:r>
      <w:r w:rsidRPr="005B3C10">
        <w:rPr>
          <w:b/>
          <w:spacing w:val="-1"/>
        </w:rPr>
        <w:t>p</w:t>
      </w:r>
      <w:r w:rsidRPr="005B3C10">
        <w:rPr>
          <w:b/>
        </w:rPr>
        <w:t>syc</w:t>
      </w:r>
      <w:r w:rsidRPr="005B3C10">
        <w:rPr>
          <w:b/>
          <w:spacing w:val="-1"/>
        </w:rPr>
        <w:t>hologi</w:t>
      </w:r>
      <w:r w:rsidRPr="005B3C10">
        <w:rPr>
          <w:b/>
        </w:rPr>
        <w:t>st</w:t>
      </w:r>
      <w:proofErr w:type="gramStart"/>
      <w:r w:rsidRPr="005B3C10">
        <w:rPr>
          <w:b/>
        </w:rPr>
        <w:t>.</w:t>
      </w:r>
      <w:r w:rsidRPr="005B3C10">
        <w:rPr>
          <w:b/>
          <w:spacing w:val="14"/>
        </w:rPr>
        <w:t xml:space="preserve"> </w:t>
      </w:r>
      <w:proofErr w:type="gramEnd"/>
      <w:r w:rsidRPr="005B3C10">
        <w:rPr>
          <w:b/>
          <w:spacing w:val="-1"/>
        </w:rPr>
        <w:t>On</w:t>
      </w:r>
      <w:r w:rsidRPr="005B3C10">
        <w:rPr>
          <w:b/>
        </w:rPr>
        <w:t>ce</w:t>
      </w:r>
      <w:r w:rsidRPr="005B3C10">
        <w:rPr>
          <w:b/>
          <w:spacing w:val="14"/>
        </w:rPr>
        <w:t xml:space="preserve"> </w:t>
      </w:r>
      <w:r w:rsidRPr="005B3C10">
        <w:rPr>
          <w:b/>
        </w:rPr>
        <w:t>t</w:t>
      </w:r>
      <w:r w:rsidRPr="005B3C10">
        <w:rPr>
          <w:b/>
          <w:spacing w:val="-1"/>
        </w:rPr>
        <w:t>h</w:t>
      </w:r>
      <w:r w:rsidRPr="005B3C10">
        <w:rPr>
          <w:b/>
        </w:rPr>
        <w:t>e</w:t>
      </w:r>
      <w:r w:rsidRPr="005B3C10">
        <w:rPr>
          <w:b/>
          <w:spacing w:val="14"/>
        </w:rPr>
        <w:t xml:space="preserve"> </w:t>
      </w:r>
      <w:r w:rsidRPr="005B3C10">
        <w:rPr>
          <w:b/>
        </w:rPr>
        <w:t>test</w:t>
      </w:r>
      <w:r w:rsidRPr="005B3C10">
        <w:rPr>
          <w:b/>
          <w:spacing w:val="-1"/>
        </w:rPr>
        <w:t>in</w:t>
      </w:r>
      <w:r w:rsidRPr="005B3C10">
        <w:rPr>
          <w:b/>
        </w:rPr>
        <w:t>g</w:t>
      </w:r>
      <w:r w:rsidRPr="005B3C10">
        <w:rPr>
          <w:b/>
          <w:w w:val="102"/>
        </w:rPr>
        <w:t xml:space="preserve"> </w:t>
      </w:r>
      <w:r w:rsidRPr="005B3C10">
        <w:rPr>
          <w:b/>
          <w:spacing w:val="-1"/>
        </w:rPr>
        <w:t>w</w:t>
      </w:r>
      <w:r w:rsidRPr="005B3C10">
        <w:rPr>
          <w:b/>
        </w:rPr>
        <w:t>as</w:t>
      </w:r>
      <w:r w:rsidRPr="005B3C10">
        <w:rPr>
          <w:b/>
          <w:spacing w:val="10"/>
        </w:rPr>
        <w:t xml:space="preserve"> </w:t>
      </w:r>
      <w:r w:rsidRPr="005B3C10">
        <w:rPr>
          <w:b/>
        </w:rPr>
        <w:t>c</w:t>
      </w:r>
      <w:r w:rsidRPr="005B3C10">
        <w:rPr>
          <w:b/>
          <w:spacing w:val="-1"/>
        </w:rPr>
        <w:t>o</w:t>
      </w:r>
      <w:r w:rsidRPr="005B3C10">
        <w:rPr>
          <w:b/>
        </w:rPr>
        <w:t>m</w:t>
      </w:r>
      <w:r w:rsidRPr="005B3C10">
        <w:rPr>
          <w:b/>
          <w:spacing w:val="-1"/>
        </w:rPr>
        <w:t>pl</w:t>
      </w:r>
      <w:r w:rsidRPr="005B3C10">
        <w:rPr>
          <w:b/>
        </w:rPr>
        <w:t>ete</w:t>
      </w:r>
      <w:r w:rsidRPr="005B3C10">
        <w:rPr>
          <w:b/>
          <w:spacing w:val="-1"/>
        </w:rPr>
        <w:t xml:space="preserve">d, </w:t>
      </w:r>
      <w:r w:rsidRPr="005B3C10">
        <w:rPr>
          <w:b/>
        </w:rPr>
        <w:t>t</w:t>
      </w:r>
      <w:r w:rsidRPr="005B3C10">
        <w:rPr>
          <w:b/>
          <w:spacing w:val="-1"/>
        </w:rPr>
        <w:t>h</w:t>
      </w:r>
      <w:r w:rsidRPr="005B3C10">
        <w:rPr>
          <w:b/>
        </w:rPr>
        <w:t>e</w:t>
      </w:r>
      <w:r w:rsidRPr="005B3C10">
        <w:rPr>
          <w:b/>
          <w:spacing w:val="10"/>
        </w:rPr>
        <w:t xml:space="preserve"> </w:t>
      </w:r>
      <w:r w:rsidRPr="005B3C10">
        <w:rPr>
          <w:b/>
        </w:rPr>
        <w:t>team</w:t>
      </w:r>
      <w:r w:rsidRPr="005B3C10">
        <w:rPr>
          <w:b/>
          <w:spacing w:val="10"/>
        </w:rPr>
        <w:t xml:space="preserve"> </w:t>
      </w:r>
      <w:r w:rsidRPr="005B3C10">
        <w:rPr>
          <w:b/>
        </w:rPr>
        <w:t>attem</w:t>
      </w:r>
      <w:r w:rsidRPr="005B3C10">
        <w:rPr>
          <w:b/>
          <w:spacing w:val="-1"/>
        </w:rPr>
        <w:t>p</w:t>
      </w:r>
      <w:r w:rsidRPr="005B3C10">
        <w:rPr>
          <w:b/>
        </w:rPr>
        <w:t>ted</w:t>
      </w:r>
      <w:r w:rsidRPr="005B3C10">
        <w:rPr>
          <w:b/>
          <w:spacing w:val="11"/>
        </w:rPr>
        <w:t xml:space="preserve"> </w:t>
      </w:r>
      <w:r w:rsidRPr="005B3C10">
        <w:rPr>
          <w:b/>
        </w:rPr>
        <w:t>to</w:t>
      </w:r>
      <w:r w:rsidRPr="005B3C10">
        <w:rPr>
          <w:b/>
          <w:spacing w:val="10"/>
        </w:rPr>
        <w:t xml:space="preserve"> </w:t>
      </w:r>
      <w:r w:rsidRPr="005B3C10">
        <w:rPr>
          <w:b/>
        </w:rPr>
        <w:t>set</w:t>
      </w:r>
      <w:r w:rsidRPr="005B3C10">
        <w:rPr>
          <w:b/>
          <w:spacing w:val="10"/>
        </w:rPr>
        <w:t xml:space="preserve"> </w:t>
      </w:r>
      <w:r w:rsidRPr="005B3C10">
        <w:rPr>
          <w:b/>
          <w:spacing w:val="-1"/>
        </w:rPr>
        <w:t>u</w:t>
      </w:r>
      <w:r w:rsidRPr="005B3C10">
        <w:rPr>
          <w:b/>
        </w:rPr>
        <w:t>p</w:t>
      </w:r>
      <w:r w:rsidRPr="005B3C10">
        <w:rPr>
          <w:b/>
          <w:spacing w:val="11"/>
        </w:rPr>
        <w:t xml:space="preserve"> </w:t>
      </w:r>
      <w:r w:rsidRPr="005B3C10">
        <w:rPr>
          <w:b/>
        </w:rPr>
        <w:t>a</w:t>
      </w:r>
      <w:r w:rsidRPr="005B3C10">
        <w:rPr>
          <w:b/>
          <w:spacing w:val="10"/>
        </w:rPr>
        <w:t xml:space="preserve"> </w:t>
      </w:r>
      <w:r w:rsidRPr="005B3C10">
        <w:rPr>
          <w:b/>
        </w:rPr>
        <w:t>meet</w:t>
      </w:r>
      <w:r w:rsidRPr="005B3C10">
        <w:rPr>
          <w:b/>
          <w:spacing w:val="-1"/>
        </w:rPr>
        <w:t>in</w:t>
      </w:r>
      <w:r w:rsidRPr="005B3C10">
        <w:rPr>
          <w:b/>
        </w:rPr>
        <w:t>g</w:t>
      </w:r>
      <w:r w:rsidRPr="005B3C10">
        <w:rPr>
          <w:b/>
          <w:spacing w:val="10"/>
        </w:rPr>
        <w:t xml:space="preserve"> </w:t>
      </w:r>
      <w:r w:rsidRPr="005B3C10">
        <w:rPr>
          <w:b/>
          <w:spacing w:val="-1"/>
        </w:rPr>
        <w:t>wi</w:t>
      </w:r>
      <w:r w:rsidRPr="005B3C10">
        <w:rPr>
          <w:b/>
        </w:rPr>
        <w:t>th</w:t>
      </w:r>
      <w:r w:rsidRPr="005B3C10">
        <w:rPr>
          <w:b/>
          <w:spacing w:val="11"/>
        </w:rPr>
        <w:t xml:space="preserve"> </w:t>
      </w:r>
      <w:r w:rsidRPr="005B3C10">
        <w:rPr>
          <w:b/>
          <w:spacing w:val="-1"/>
        </w:rPr>
        <w:t>d</w:t>
      </w:r>
      <w:r w:rsidRPr="005B3C10">
        <w:rPr>
          <w:b/>
        </w:rPr>
        <w:t>ad</w:t>
      </w:r>
      <w:r w:rsidRPr="005B3C10">
        <w:rPr>
          <w:b/>
          <w:spacing w:val="10"/>
        </w:rPr>
        <w:t xml:space="preserve"> </w:t>
      </w:r>
      <w:r w:rsidRPr="005B3C10">
        <w:rPr>
          <w:b/>
        </w:rPr>
        <w:t>to</w:t>
      </w:r>
      <w:r w:rsidRPr="005B3C10">
        <w:rPr>
          <w:b/>
          <w:spacing w:val="10"/>
        </w:rPr>
        <w:t xml:space="preserve"> </w:t>
      </w:r>
      <w:r w:rsidRPr="005B3C10">
        <w:rPr>
          <w:b/>
        </w:rPr>
        <w:t>ex</w:t>
      </w:r>
      <w:r w:rsidRPr="005B3C10">
        <w:rPr>
          <w:b/>
          <w:spacing w:val="-1"/>
        </w:rPr>
        <w:t>pl</w:t>
      </w:r>
      <w:r w:rsidRPr="005B3C10">
        <w:rPr>
          <w:b/>
        </w:rPr>
        <w:t>a</w:t>
      </w:r>
      <w:r w:rsidRPr="005B3C10">
        <w:rPr>
          <w:b/>
          <w:spacing w:val="-1"/>
        </w:rPr>
        <w:t>i</w:t>
      </w:r>
      <w:r w:rsidRPr="005B3C10">
        <w:rPr>
          <w:b/>
        </w:rPr>
        <w:t>n</w:t>
      </w:r>
      <w:r w:rsidRPr="005B3C10">
        <w:rPr>
          <w:b/>
          <w:spacing w:val="10"/>
        </w:rPr>
        <w:t xml:space="preserve"> </w:t>
      </w:r>
      <w:r w:rsidRPr="005B3C10">
        <w:rPr>
          <w:b/>
        </w:rPr>
        <w:t>t</w:t>
      </w:r>
      <w:r w:rsidRPr="005B3C10">
        <w:rPr>
          <w:b/>
          <w:spacing w:val="-1"/>
        </w:rPr>
        <w:t>h</w:t>
      </w:r>
      <w:r w:rsidRPr="005B3C10">
        <w:rPr>
          <w:b/>
        </w:rPr>
        <w:t>e</w:t>
      </w:r>
      <w:r w:rsidRPr="005B3C10">
        <w:rPr>
          <w:b/>
          <w:spacing w:val="11"/>
        </w:rPr>
        <w:t xml:space="preserve"> </w:t>
      </w:r>
      <w:r w:rsidRPr="005B3C10">
        <w:rPr>
          <w:b/>
        </w:rPr>
        <w:t>res</w:t>
      </w:r>
      <w:r w:rsidRPr="005B3C10">
        <w:rPr>
          <w:b/>
          <w:spacing w:val="-1"/>
        </w:rPr>
        <w:t>ul</w:t>
      </w:r>
      <w:r w:rsidRPr="005B3C10">
        <w:rPr>
          <w:b/>
        </w:rPr>
        <w:t>ts</w:t>
      </w:r>
      <w:r w:rsidRPr="005B3C10">
        <w:rPr>
          <w:b/>
          <w:spacing w:val="10"/>
        </w:rPr>
        <w:t xml:space="preserve"> </w:t>
      </w:r>
      <w:r w:rsidRPr="005B3C10">
        <w:rPr>
          <w:b/>
          <w:spacing w:val="-1"/>
        </w:rPr>
        <w:t>o</w:t>
      </w:r>
      <w:r w:rsidRPr="005B3C10">
        <w:rPr>
          <w:b/>
        </w:rPr>
        <w:t>f</w:t>
      </w:r>
      <w:r w:rsidRPr="005B3C10">
        <w:rPr>
          <w:b/>
          <w:spacing w:val="10"/>
        </w:rPr>
        <w:t xml:space="preserve"> </w:t>
      </w:r>
      <w:r w:rsidRPr="005B3C10">
        <w:rPr>
          <w:b/>
        </w:rPr>
        <w:t>t</w:t>
      </w:r>
      <w:r w:rsidRPr="005B3C10">
        <w:rPr>
          <w:b/>
          <w:spacing w:val="-1"/>
        </w:rPr>
        <w:t>h</w:t>
      </w:r>
      <w:r w:rsidRPr="005B3C10">
        <w:rPr>
          <w:b/>
        </w:rPr>
        <w:t>e</w:t>
      </w:r>
      <w:r w:rsidRPr="005B3C10">
        <w:rPr>
          <w:b/>
          <w:w w:val="102"/>
        </w:rPr>
        <w:t xml:space="preserve"> </w:t>
      </w:r>
      <w:r w:rsidRPr="005B3C10">
        <w:rPr>
          <w:b/>
        </w:rPr>
        <w:t>test</w:t>
      </w:r>
      <w:r w:rsidRPr="005B3C10">
        <w:rPr>
          <w:b/>
          <w:spacing w:val="-1"/>
        </w:rPr>
        <w:t>in</w:t>
      </w:r>
      <w:r w:rsidRPr="005B3C10">
        <w:rPr>
          <w:b/>
        </w:rPr>
        <w:t>g</w:t>
      </w:r>
      <w:r w:rsidRPr="005B3C10">
        <w:rPr>
          <w:b/>
          <w:spacing w:val="12"/>
        </w:rPr>
        <w:t xml:space="preserve"> </w:t>
      </w:r>
      <w:r w:rsidRPr="005B3C10">
        <w:rPr>
          <w:b/>
        </w:rPr>
        <w:t>as</w:t>
      </w:r>
      <w:r w:rsidRPr="005B3C10">
        <w:rPr>
          <w:b/>
          <w:spacing w:val="12"/>
        </w:rPr>
        <w:t xml:space="preserve"> </w:t>
      </w:r>
      <w:r w:rsidRPr="005B3C10">
        <w:rPr>
          <w:b/>
          <w:spacing w:val="-1"/>
        </w:rPr>
        <w:t>w</w:t>
      </w:r>
      <w:r w:rsidRPr="005B3C10">
        <w:rPr>
          <w:b/>
        </w:rPr>
        <w:t>e</w:t>
      </w:r>
      <w:r w:rsidRPr="005B3C10">
        <w:rPr>
          <w:b/>
          <w:spacing w:val="-1"/>
        </w:rPr>
        <w:t>l</w:t>
      </w:r>
      <w:r w:rsidRPr="005B3C10">
        <w:rPr>
          <w:b/>
        </w:rPr>
        <w:t>l</w:t>
      </w:r>
      <w:r w:rsidRPr="005B3C10">
        <w:rPr>
          <w:b/>
          <w:spacing w:val="12"/>
        </w:rPr>
        <w:t xml:space="preserve"> </w:t>
      </w:r>
      <w:r w:rsidRPr="005B3C10">
        <w:rPr>
          <w:b/>
        </w:rPr>
        <w:t>as</w:t>
      </w:r>
      <w:r w:rsidRPr="005B3C10">
        <w:rPr>
          <w:b/>
          <w:spacing w:val="12"/>
        </w:rPr>
        <w:t xml:space="preserve"> </w:t>
      </w:r>
      <w:r w:rsidRPr="005B3C10">
        <w:rPr>
          <w:b/>
        </w:rPr>
        <w:t>t</w:t>
      </w:r>
      <w:r w:rsidRPr="005B3C10">
        <w:rPr>
          <w:b/>
          <w:spacing w:val="-1"/>
        </w:rPr>
        <w:t>h</w:t>
      </w:r>
      <w:r w:rsidRPr="005B3C10">
        <w:rPr>
          <w:b/>
        </w:rPr>
        <w:t>e</w:t>
      </w:r>
      <w:r w:rsidRPr="005B3C10">
        <w:rPr>
          <w:b/>
          <w:spacing w:val="12"/>
        </w:rPr>
        <w:t xml:space="preserve"> </w:t>
      </w:r>
      <w:r w:rsidRPr="005B3C10">
        <w:rPr>
          <w:b/>
          <w:spacing w:val="-1"/>
        </w:rPr>
        <w:t>o</w:t>
      </w:r>
      <w:r w:rsidRPr="005B3C10">
        <w:rPr>
          <w:b/>
        </w:rPr>
        <w:t>t</w:t>
      </w:r>
      <w:r w:rsidRPr="005B3C10">
        <w:rPr>
          <w:b/>
          <w:spacing w:val="-1"/>
        </w:rPr>
        <w:t>h</w:t>
      </w:r>
      <w:r w:rsidRPr="005B3C10">
        <w:rPr>
          <w:b/>
        </w:rPr>
        <w:t>er</w:t>
      </w:r>
      <w:r w:rsidRPr="005B3C10">
        <w:rPr>
          <w:b/>
          <w:spacing w:val="12"/>
        </w:rPr>
        <w:t xml:space="preserve"> </w:t>
      </w:r>
      <w:r w:rsidRPr="005B3C10">
        <w:rPr>
          <w:b/>
          <w:spacing w:val="-1"/>
        </w:rPr>
        <w:t>in</w:t>
      </w:r>
      <w:r w:rsidRPr="005B3C10">
        <w:rPr>
          <w:b/>
        </w:rPr>
        <w:t>f</w:t>
      </w:r>
      <w:r w:rsidRPr="005B3C10">
        <w:rPr>
          <w:b/>
          <w:spacing w:val="-1"/>
        </w:rPr>
        <w:t>o</w:t>
      </w:r>
      <w:r w:rsidRPr="005B3C10">
        <w:rPr>
          <w:b/>
        </w:rPr>
        <w:t>rmat</w:t>
      </w:r>
      <w:r w:rsidRPr="005B3C10">
        <w:rPr>
          <w:b/>
          <w:spacing w:val="-1"/>
        </w:rPr>
        <w:t>io</w:t>
      </w:r>
      <w:r w:rsidRPr="005B3C10">
        <w:rPr>
          <w:b/>
        </w:rPr>
        <w:t>n</w:t>
      </w:r>
      <w:r w:rsidRPr="005B3C10">
        <w:rPr>
          <w:b/>
          <w:spacing w:val="12"/>
        </w:rPr>
        <w:t xml:space="preserve"> </w:t>
      </w:r>
      <w:r w:rsidRPr="005B3C10">
        <w:rPr>
          <w:b/>
        </w:rPr>
        <w:t>t</w:t>
      </w:r>
      <w:r w:rsidRPr="005B3C10">
        <w:rPr>
          <w:b/>
          <w:spacing w:val="-1"/>
        </w:rPr>
        <w:t>h</w:t>
      </w:r>
      <w:r w:rsidRPr="005B3C10">
        <w:rPr>
          <w:b/>
        </w:rPr>
        <w:t>e</w:t>
      </w:r>
      <w:r w:rsidRPr="005B3C10">
        <w:rPr>
          <w:b/>
          <w:spacing w:val="12"/>
        </w:rPr>
        <w:t xml:space="preserve"> </w:t>
      </w:r>
      <w:r w:rsidRPr="005B3C10">
        <w:rPr>
          <w:b/>
        </w:rPr>
        <w:t>team</w:t>
      </w:r>
      <w:r w:rsidRPr="005B3C10">
        <w:rPr>
          <w:b/>
          <w:spacing w:val="12"/>
        </w:rPr>
        <w:t xml:space="preserve"> </w:t>
      </w:r>
      <w:r w:rsidRPr="005B3C10">
        <w:rPr>
          <w:b/>
          <w:spacing w:val="-1"/>
        </w:rPr>
        <w:t>h</w:t>
      </w:r>
      <w:r w:rsidRPr="005B3C10">
        <w:rPr>
          <w:b/>
        </w:rPr>
        <w:t>ad</w:t>
      </w:r>
      <w:r w:rsidRPr="005B3C10">
        <w:rPr>
          <w:b/>
          <w:spacing w:val="12"/>
        </w:rPr>
        <w:t xml:space="preserve"> </w:t>
      </w:r>
      <w:r w:rsidRPr="005B3C10">
        <w:rPr>
          <w:b/>
          <w:spacing w:val="-1"/>
        </w:rPr>
        <w:t>g</w:t>
      </w:r>
      <w:r w:rsidRPr="005B3C10">
        <w:rPr>
          <w:b/>
        </w:rPr>
        <w:t>at</w:t>
      </w:r>
      <w:r w:rsidRPr="005B3C10">
        <w:rPr>
          <w:b/>
          <w:spacing w:val="-1"/>
        </w:rPr>
        <w:t>h</w:t>
      </w:r>
      <w:r w:rsidRPr="005B3C10">
        <w:rPr>
          <w:b/>
        </w:rPr>
        <w:t>ered</w:t>
      </w:r>
      <w:r w:rsidRPr="005B3C10">
        <w:rPr>
          <w:b/>
          <w:spacing w:val="12"/>
        </w:rPr>
        <w:t xml:space="preserve"> </w:t>
      </w:r>
      <w:r w:rsidRPr="005B3C10">
        <w:rPr>
          <w:b/>
        </w:rPr>
        <w:t>t</w:t>
      </w:r>
      <w:r w:rsidRPr="005B3C10">
        <w:rPr>
          <w:b/>
          <w:spacing w:val="-1"/>
        </w:rPr>
        <w:t>h</w:t>
      </w:r>
      <w:r w:rsidRPr="005B3C10">
        <w:rPr>
          <w:b/>
        </w:rPr>
        <w:t>r</w:t>
      </w:r>
      <w:r w:rsidRPr="005B3C10">
        <w:rPr>
          <w:b/>
          <w:spacing w:val="-1"/>
        </w:rPr>
        <w:t>oug</w:t>
      </w:r>
      <w:r w:rsidRPr="005B3C10">
        <w:rPr>
          <w:b/>
        </w:rPr>
        <w:t>h</w:t>
      </w:r>
      <w:r w:rsidRPr="005B3C10">
        <w:rPr>
          <w:b/>
          <w:spacing w:val="12"/>
        </w:rPr>
        <w:t xml:space="preserve"> </w:t>
      </w:r>
      <w:r w:rsidRPr="005B3C10">
        <w:rPr>
          <w:b/>
        </w:rPr>
        <w:t>t</w:t>
      </w:r>
      <w:r w:rsidRPr="005B3C10">
        <w:rPr>
          <w:b/>
          <w:spacing w:val="-1"/>
        </w:rPr>
        <w:t>h</w:t>
      </w:r>
      <w:r w:rsidRPr="005B3C10">
        <w:rPr>
          <w:b/>
        </w:rPr>
        <w:t>e</w:t>
      </w:r>
      <w:r w:rsidRPr="005B3C10">
        <w:rPr>
          <w:b/>
          <w:spacing w:val="12"/>
        </w:rPr>
        <w:t xml:space="preserve"> </w:t>
      </w:r>
      <w:r w:rsidRPr="005B3C10">
        <w:rPr>
          <w:b/>
          <w:spacing w:val="-1"/>
        </w:rPr>
        <w:t>in</w:t>
      </w:r>
      <w:r w:rsidRPr="005B3C10">
        <w:rPr>
          <w:b/>
        </w:rPr>
        <w:t>terve</w:t>
      </w:r>
      <w:r w:rsidRPr="005B3C10">
        <w:rPr>
          <w:b/>
          <w:spacing w:val="-1"/>
        </w:rPr>
        <w:t>n</w:t>
      </w:r>
      <w:r w:rsidRPr="005B3C10">
        <w:rPr>
          <w:b/>
        </w:rPr>
        <w:t>t</w:t>
      </w:r>
      <w:r w:rsidRPr="005B3C10">
        <w:rPr>
          <w:b/>
          <w:spacing w:val="-1"/>
        </w:rPr>
        <w:t>io</w:t>
      </w:r>
      <w:r w:rsidRPr="005B3C10">
        <w:rPr>
          <w:b/>
        </w:rPr>
        <w:t>n</w:t>
      </w:r>
      <w:r w:rsidRPr="005B3C10">
        <w:rPr>
          <w:b/>
          <w:w w:val="102"/>
        </w:rPr>
        <w:t xml:space="preserve"> phases</w:t>
      </w:r>
      <w:proofErr w:type="gramStart"/>
      <w:r w:rsidRPr="005B3C10">
        <w:rPr>
          <w:b/>
        </w:rPr>
        <w:t>.</w:t>
      </w:r>
      <w:r w:rsidRPr="005B3C10">
        <w:rPr>
          <w:b/>
          <w:spacing w:val="11"/>
        </w:rPr>
        <w:t xml:space="preserve"> </w:t>
      </w:r>
      <w:proofErr w:type="gramEnd"/>
      <w:r w:rsidRPr="005B3C10">
        <w:rPr>
          <w:b/>
          <w:spacing w:val="-1"/>
        </w:rPr>
        <w:t>Th</w:t>
      </w:r>
      <w:r w:rsidRPr="005B3C10">
        <w:rPr>
          <w:b/>
        </w:rPr>
        <w:t>e</w:t>
      </w:r>
      <w:r w:rsidRPr="005B3C10">
        <w:rPr>
          <w:b/>
          <w:spacing w:val="12"/>
        </w:rPr>
        <w:t xml:space="preserve"> </w:t>
      </w:r>
      <w:r w:rsidRPr="005B3C10">
        <w:rPr>
          <w:b/>
        </w:rPr>
        <w:t>sc</w:t>
      </w:r>
      <w:r w:rsidRPr="005B3C10">
        <w:rPr>
          <w:b/>
          <w:spacing w:val="-1"/>
        </w:rPr>
        <w:t>hoo</w:t>
      </w:r>
      <w:r w:rsidRPr="005B3C10">
        <w:rPr>
          <w:b/>
        </w:rPr>
        <w:t>l</w:t>
      </w:r>
      <w:r w:rsidRPr="005B3C10">
        <w:rPr>
          <w:b/>
          <w:spacing w:val="12"/>
        </w:rPr>
        <w:t xml:space="preserve"> </w:t>
      </w:r>
      <w:r w:rsidRPr="005B3C10">
        <w:rPr>
          <w:b/>
        </w:rPr>
        <w:t>tr</w:t>
      </w:r>
      <w:r w:rsidRPr="005B3C10">
        <w:rPr>
          <w:b/>
          <w:spacing w:val="-1"/>
        </w:rPr>
        <w:t>i</w:t>
      </w:r>
      <w:r w:rsidRPr="005B3C10">
        <w:rPr>
          <w:b/>
        </w:rPr>
        <w:t>ed</w:t>
      </w:r>
      <w:r w:rsidRPr="005B3C10">
        <w:rPr>
          <w:b/>
          <w:spacing w:val="11"/>
        </w:rPr>
        <w:t xml:space="preserve"> </w:t>
      </w:r>
      <w:r w:rsidRPr="005B3C10">
        <w:rPr>
          <w:b/>
        </w:rPr>
        <w:t>to</w:t>
      </w:r>
      <w:r w:rsidRPr="005B3C10">
        <w:rPr>
          <w:b/>
          <w:spacing w:val="12"/>
        </w:rPr>
        <w:t xml:space="preserve"> </w:t>
      </w:r>
      <w:r w:rsidRPr="005B3C10">
        <w:rPr>
          <w:b/>
        </w:rPr>
        <w:t>c</w:t>
      </w:r>
      <w:r w:rsidRPr="005B3C10">
        <w:rPr>
          <w:b/>
          <w:spacing w:val="-1"/>
        </w:rPr>
        <w:t>on</w:t>
      </w:r>
      <w:r w:rsidRPr="005B3C10">
        <w:rPr>
          <w:b/>
        </w:rPr>
        <w:t>tact</w:t>
      </w:r>
      <w:r w:rsidRPr="005B3C10">
        <w:rPr>
          <w:b/>
          <w:spacing w:val="12"/>
        </w:rPr>
        <w:t xml:space="preserve"> </w:t>
      </w:r>
      <w:r w:rsidRPr="005B3C10">
        <w:rPr>
          <w:b/>
        </w:rPr>
        <w:t>t</w:t>
      </w:r>
      <w:r w:rsidRPr="005B3C10">
        <w:rPr>
          <w:b/>
          <w:spacing w:val="-1"/>
        </w:rPr>
        <w:t>h</w:t>
      </w:r>
      <w:r w:rsidRPr="005B3C10">
        <w:rPr>
          <w:b/>
        </w:rPr>
        <w:t>e</w:t>
      </w:r>
      <w:r w:rsidRPr="005B3C10">
        <w:rPr>
          <w:b/>
          <w:spacing w:val="11"/>
        </w:rPr>
        <w:t xml:space="preserve"> </w:t>
      </w:r>
      <w:r w:rsidRPr="005B3C10">
        <w:rPr>
          <w:b/>
          <w:spacing w:val="-1"/>
        </w:rPr>
        <w:t>p</w:t>
      </w:r>
      <w:r w:rsidRPr="005B3C10">
        <w:rPr>
          <w:b/>
        </w:rPr>
        <w:t>are</w:t>
      </w:r>
      <w:r w:rsidRPr="005B3C10">
        <w:rPr>
          <w:b/>
          <w:spacing w:val="-1"/>
        </w:rPr>
        <w:t>n</w:t>
      </w:r>
      <w:r w:rsidRPr="005B3C10">
        <w:rPr>
          <w:b/>
        </w:rPr>
        <w:t>t</w:t>
      </w:r>
      <w:r w:rsidRPr="005B3C10">
        <w:rPr>
          <w:b/>
          <w:spacing w:val="12"/>
        </w:rPr>
        <w:t xml:space="preserve"> </w:t>
      </w:r>
      <w:r w:rsidRPr="005B3C10">
        <w:rPr>
          <w:b/>
        </w:rPr>
        <w:t>v</w:t>
      </w:r>
      <w:r w:rsidRPr="005B3C10">
        <w:rPr>
          <w:b/>
          <w:spacing w:val="-1"/>
        </w:rPr>
        <w:t>i</w:t>
      </w:r>
      <w:r w:rsidRPr="005B3C10">
        <w:rPr>
          <w:b/>
        </w:rPr>
        <w:t>a</w:t>
      </w:r>
      <w:r w:rsidRPr="005B3C10">
        <w:rPr>
          <w:b/>
          <w:spacing w:val="12"/>
        </w:rPr>
        <w:t xml:space="preserve"> </w:t>
      </w:r>
      <w:r w:rsidRPr="005B3C10">
        <w:rPr>
          <w:b/>
        </w:rPr>
        <w:t>te</w:t>
      </w:r>
      <w:r w:rsidRPr="005B3C10">
        <w:rPr>
          <w:b/>
          <w:spacing w:val="-1"/>
        </w:rPr>
        <w:t>l</w:t>
      </w:r>
      <w:r w:rsidRPr="005B3C10">
        <w:rPr>
          <w:b/>
        </w:rPr>
        <w:t>e</w:t>
      </w:r>
      <w:r w:rsidRPr="005B3C10">
        <w:rPr>
          <w:b/>
          <w:spacing w:val="-1"/>
        </w:rPr>
        <w:t>phon</w:t>
      </w:r>
      <w:r w:rsidRPr="005B3C10">
        <w:rPr>
          <w:b/>
        </w:rPr>
        <w:t>e,</w:t>
      </w:r>
      <w:r w:rsidRPr="005B3C10">
        <w:rPr>
          <w:b/>
          <w:spacing w:val="11"/>
        </w:rPr>
        <w:t xml:space="preserve"> </w:t>
      </w:r>
      <w:r w:rsidRPr="005B3C10">
        <w:rPr>
          <w:b/>
          <w:spacing w:val="-1"/>
        </w:rPr>
        <w:t>no</w:t>
      </w:r>
      <w:r w:rsidRPr="005B3C10">
        <w:rPr>
          <w:b/>
        </w:rPr>
        <w:t>tes</w:t>
      </w:r>
      <w:r w:rsidRPr="005B3C10">
        <w:rPr>
          <w:b/>
          <w:spacing w:val="12"/>
        </w:rPr>
        <w:t xml:space="preserve"> </w:t>
      </w:r>
      <w:r w:rsidRPr="005B3C10">
        <w:rPr>
          <w:b/>
          <w:spacing w:val="-1"/>
        </w:rPr>
        <w:t>ho</w:t>
      </w:r>
      <w:r w:rsidRPr="005B3C10">
        <w:rPr>
          <w:b/>
        </w:rPr>
        <w:t>me</w:t>
      </w:r>
      <w:r w:rsidRPr="005B3C10">
        <w:rPr>
          <w:b/>
          <w:spacing w:val="12"/>
        </w:rPr>
        <w:t xml:space="preserve"> </w:t>
      </w:r>
      <w:r w:rsidRPr="005B3C10">
        <w:rPr>
          <w:b/>
        </w:rPr>
        <w:t>a</w:t>
      </w:r>
      <w:r w:rsidRPr="005B3C10">
        <w:rPr>
          <w:b/>
          <w:spacing w:val="-1"/>
        </w:rPr>
        <w:t>n</w:t>
      </w:r>
      <w:r w:rsidRPr="005B3C10">
        <w:rPr>
          <w:b/>
        </w:rPr>
        <w:t>d</w:t>
      </w:r>
      <w:r w:rsidRPr="005B3C10">
        <w:rPr>
          <w:b/>
          <w:spacing w:val="12"/>
        </w:rPr>
        <w:t xml:space="preserve"> </w:t>
      </w:r>
      <w:r w:rsidRPr="005B3C10">
        <w:rPr>
          <w:b/>
          <w:spacing w:val="-1"/>
        </w:rPr>
        <w:t>in</w:t>
      </w:r>
      <w:r w:rsidRPr="005B3C10">
        <w:rPr>
          <w:b/>
        </w:rPr>
        <w:t>v</w:t>
      </w:r>
      <w:r w:rsidRPr="005B3C10">
        <w:rPr>
          <w:b/>
          <w:spacing w:val="-1"/>
        </w:rPr>
        <w:t>i</w:t>
      </w:r>
      <w:r w:rsidRPr="005B3C10">
        <w:rPr>
          <w:b/>
        </w:rPr>
        <w:t>tat</w:t>
      </w:r>
      <w:r w:rsidRPr="005B3C10">
        <w:rPr>
          <w:b/>
          <w:spacing w:val="-1"/>
        </w:rPr>
        <w:t>ion</w:t>
      </w:r>
      <w:r w:rsidRPr="005B3C10">
        <w:rPr>
          <w:b/>
        </w:rPr>
        <w:t>s</w:t>
      </w:r>
      <w:r w:rsidRPr="005B3C10">
        <w:rPr>
          <w:b/>
          <w:spacing w:val="11"/>
        </w:rPr>
        <w:t xml:space="preserve"> </w:t>
      </w:r>
      <w:r w:rsidRPr="005B3C10">
        <w:rPr>
          <w:b/>
        </w:rPr>
        <w:t>to</w:t>
      </w:r>
      <w:r w:rsidRPr="005B3C10">
        <w:rPr>
          <w:b/>
          <w:w w:val="102"/>
        </w:rPr>
        <w:t xml:space="preserve"> </w:t>
      </w:r>
      <w:r w:rsidRPr="005B3C10">
        <w:rPr>
          <w:b/>
        </w:rPr>
        <w:t>meet</w:t>
      </w:r>
      <w:r w:rsidRPr="005B3C10">
        <w:rPr>
          <w:b/>
          <w:spacing w:val="-1"/>
        </w:rPr>
        <w:t>ing</w:t>
      </w:r>
      <w:r w:rsidRPr="005B3C10">
        <w:rPr>
          <w:b/>
        </w:rPr>
        <w:t>s</w:t>
      </w:r>
      <w:r w:rsidRPr="005B3C10">
        <w:rPr>
          <w:b/>
          <w:spacing w:val="11"/>
        </w:rPr>
        <w:t xml:space="preserve"> </w:t>
      </w:r>
      <w:r w:rsidRPr="005B3C10">
        <w:rPr>
          <w:b/>
        </w:rPr>
        <w:t>t</w:t>
      </w:r>
      <w:r w:rsidRPr="005B3C10">
        <w:rPr>
          <w:b/>
          <w:spacing w:val="-1"/>
        </w:rPr>
        <w:t>h</w:t>
      </w:r>
      <w:r w:rsidRPr="005B3C10">
        <w:rPr>
          <w:b/>
        </w:rPr>
        <w:t>r</w:t>
      </w:r>
      <w:r w:rsidRPr="005B3C10">
        <w:rPr>
          <w:b/>
          <w:spacing w:val="-1"/>
        </w:rPr>
        <w:t>oug</w:t>
      </w:r>
      <w:r w:rsidRPr="005B3C10">
        <w:rPr>
          <w:b/>
        </w:rPr>
        <w:t>h</w:t>
      </w:r>
      <w:r w:rsidRPr="005B3C10">
        <w:rPr>
          <w:b/>
          <w:spacing w:val="11"/>
        </w:rPr>
        <w:t xml:space="preserve"> </w:t>
      </w:r>
      <w:r w:rsidRPr="005B3C10">
        <w:rPr>
          <w:b/>
        </w:rPr>
        <w:t>t</w:t>
      </w:r>
      <w:r w:rsidRPr="005B3C10">
        <w:rPr>
          <w:b/>
          <w:spacing w:val="-1"/>
        </w:rPr>
        <w:t>h</w:t>
      </w:r>
      <w:r w:rsidRPr="005B3C10">
        <w:rPr>
          <w:b/>
        </w:rPr>
        <w:t>e</w:t>
      </w:r>
      <w:r w:rsidRPr="005B3C10">
        <w:rPr>
          <w:b/>
          <w:spacing w:val="11"/>
        </w:rPr>
        <w:t xml:space="preserve"> </w:t>
      </w:r>
      <w:r w:rsidRPr="005B3C10">
        <w:rPr>
          <w:b/>
        </w:rPr>
        <w:t>U</w:t>
      </w:r>
      <w:r w:rsidRPr="005B3C10">
        <w:rPr>
          <w:b/>
          <w:spacing w:val="-1"/>
        </w:rPr>
        <w:t>.</w:t>
      </w:r>
      <w:r w:rsidRPr="005B3C10">
        <w:rPr>
          <w:b/>
        </w:rPr>
        <w:t>S.</w:t>
      </w:r>
      <w:r w:rsidRPr="005B3C10">
        <w:rPr>
          <w:b/>
          <w:spacing w:val="11"/>
        </w:rPr>
        <w:t xml:space="preserve"> </w:t>
      </w:r>
      <w:r w:rsidRPr="005B3C10">
        <w:rPr>
          <w:b/>
        </w:rPr>
        <w:t>P</w:t>
      </w:r>
      <w:r w:rsidRPr="005B3C10">
        <w:rPr>
          <w:b/>
          <w:spacing w:val="-1"/>
        </w:rPr>
        <w:t>o</w:t>
      </w:r>
      <w:r w:rsidRPr="005B3C10">
        <w:rPr>
          <w:b/>
        </w:rPr>
        <w:t>stal</w:t>
      </w:r>
      <w:r w:rsidRPr="005B3C10">
        <w:rPr>
          <w:b/>
          <w:spacing w:val="11"/>
        </w:rPr>
        <w:t xml:space="preserve"> </w:t>
      </w:r>
      <w:r w:rsidRPr="005B3C10">
        <w:rPr>
          <w:b/>
        </w:rPr>
        <w:t>Serv</w:t>
      </w:r>
      <w:r w:rsidRPr="005B3C10">
        <w:rPr>
          <w:b/>
          <w:spacing w:val="-1"/>
        </w:rPr>
        <w:t>i</w:t>
      </w:r>
      <w:r w:rsidRPr="005B3C10">
        <w:rPr>
          <w:b/>
        </w:rPr>
        <w:t>ce</w:t>
      </w:r>
      <w:proofErr w:type="gramStart"/>
      <w:r w:rsidRPr="005B3C10">
        <w:rPr>
          <w:b/>
        </w:rPr>
        <w:t>.</w:t>
      </w:r>
      <w:r w:rsidRPr="005B3C10">
        <w:rPr>
          <w:b/>
          <w:spacing w:val="11"/>
        </w:rPr>
        <w:t xml:space="preserve"> </w:t>
      </w:r>
      <w:proofErr w:type="gramEnd"/>
      <w:r w:rsidRPr="005B3C10">
        <w:rPr>
          <w:b/>
        </w:rPr>
        <w:t>Dad</w:t>
      </w:r>
      <w:r w:rsidRPr="005B3C10">
        <w:rPr>
          <w:b/>
          <w:spacing w:val="11"/>
        </w:rPr>
        <w:t xml:space="preserve"> </w:t>
      </w:r>
      <w:r w:rsidRPr="005B3C10">
        <w:rPr>
          <w:b/>
          <w:spacing w:val="-1"/>
        </w:rPr>
        <w:t>n</w:t>
      </w:r>
      <w:r w:rsidRPr="005B3C10">
        <w:rPr>
          <w:b/>
        </w:rPr>
        <w:t>ever</w:t>
      </w:r>
      <w:r w:rsidRPr="005B3C10">
        <w:rPr>
          <w:b/>
          <w:spacing w:val="11"/>
        </w:rPr>
        <w:t xml:space="preserve"> </w:t>
      </w:r>
      <w:r w:rsidRPr="005B3C10">
        <w:rPr>
          <w:b/>
        </w:rPr>
        <w:t>came</w:t>
      </w:r>
      <w:r w:rsidRPr="005B3C10">
        <w:rPr>
          <w:b/>
          <w:spacing w:val="11"/>
        </w:rPr>
        <w:t xml:space="preserve"> </w:t>
      </w:r>
      <w:r w:rsidRPr="005B3C10">
        <w:rPr>
          <w:b/>
        </w:rPr>
        <w:t>to</w:t>
      </w:r>
      <w:r w:rsidRPr="005B3C10">
        <w:rPr>
          <w:b/>
          <w:spacing w:val="11"/>
        </w:rPr>
        <w:t xml:space="preserve"> </w:t>
      </w:r>
      <w:r w:rsidRPr="005B3C10">
        <w:rPr>
          <w:b/>
        </w:rPr>
        <w:t>a</w:t>
      </w:r>
      <w:r w:rsidRPr="005B3C10">
        <w:rPr>
          <w:b/>
          <w:spacing w:val="-1"/>
        </w:rPr>
        <w:t>n</w:t>
      </w:r>
      <w:r w:rsidRPr="005B3C10">
        <w:rPr>
          <w:b/>
        </w:rPr>
        <w:t>y</w:t>
      </w:r>
      <w:r w:rsidRPr="005B3C10">
        <w:rPr>
          <w:b/>
          <w:spacing w:val="11"/>
        </w:rPr>
        <w:t xml:space="preserve"> </w:t>
      </w:r>
      <w:r w:rsidRPr="005B3C10">
        <w:rPr>
          <w:b/>
          <w:spacing w:val="-1"/>
        </w:rPr>
        <w:t>o</w:t>
      </w:r>
      <w:r w:rsidRPr="005B3C10">
        <w:rPr>
          <w:b/>
        </w:rPr>
        <w:t>f</w:t>
      </w:r>
      <w:r w:rsidRPr="005B3C10">
        <w:rPr>
          <w:b/>
          <w:spacing w:val="11"/>
        </w:rPr>
        <w:t xml:space="preserve"> </w:t>
      </w:r>
      <w:r w:rsidRPr="005B3C10">
        <w:rPr>
          <w:b/>
        </w:rPr>
        <w:t>t</w:t>
      </w:r>
      <w:r w:rsidRPr="005B3C10">
        <w:rPr>
          <w:b/>
          <w:spacing w:val="-1"/>
        </w:rPr>
        <w:t>h</w:t>
      </w:r>
      <w:r w:rsidRPr="005B3C10">
        <w:rPr>
          <w:b/>
        </w:rPr>
        <w:t>e</w:t>
      </w:r>
      <w:r w:rsidRPr="005B3C10">
        <w:rPr>
          <w:b/>
          <w:spacing w:val="12"/>
        </w:rPr>
        <w:t xml:space="preserve"> </w:t>
      </w:r>
      <w:r w:rsidRPr="005B3C10">
        <w:rPr>
          <w:b/>
        </w:rPr>
        <w:t>meet</w:t>
      </w:r>
      <w:r w:rsidRPr="005B3C10">
        <w:rPr>
          <w:b/>
          <w:spacing w:val="-1"/>
        </w:rPr>
        <w:t>ing</w:t>
      </w:r>
      <w:r w:rsidRPr="005B3C10">
        <w:rPr>
          <w:b/>
        </w:rPr>
        <w:t>s</w:t>
      </w:r>
      <w:r w:rsidRPr="005B3C10">
        <w:rPr>
          <w:b/>
          <w:spacing w:val="11"/>
        </w:rPr>
        <w:t xml:space="preserve"> </w:t>
      </w:r>
      <w:r w:rsidRPr="005B3C10">
        <w:rPr>
          <w:b/>
        </w:rPr>
        <w:t>t</w:t>
      </w:r>
      <w:r w:rsidRPr="005B3C10">
        <w:rPr>
          <w:b/>
          <w:spacing w:val="-1"/>
        </w:rPr>
        <w:t>h</w:t>
      </w:r>
      <w:r w:rsidRPr="005B3C10">
        <w:rPr>
          <w:b/>
        </w:rPr>
        <w:t>e</w:t>
      </w:r>
      <w:r w:rsidRPr="005B3C10">
        <w:rPr>
          <w:b/>
          <w:spacing w:val="11"/>
        </w:rPr>
        <w:t xml:space="preserve"> </w:t>
      </w:r>
      <w:r w:rsidRPr="005B3C10">
        <w:rPr>
          <w:b/>
        </w:rPr>
        <w:t>sc</w:t>
      </w:r>
      <w:r w:rsidRPr="005B3C10">
        <w:rPr>
          <w:b/>
          <w:spacing w:val="-1"/>
        </w:rPr>
        <w:t>hoo</w:t>
      </w:r>
      <w:r w:rsidRPr="005B3C10">
        <w:rPr>
          <w:b/>
        </w:rPr>
        <w:t>l</w:t>
      </w:r>
      <w:r w:rsidRPr="005B3C10">
        <w:rPr>
          <w:b/>
          <w:w w:val="102"/>
        </w:rPr>
        <w:t xml:space="preserve"> </w:t>
      </w:r>
      <w:r w:rsidRPr="005B3C10">
        <w:rPr>
          <w:b/>
        </w:rPr>
        <w:t>tr</w:t>
      </w:r>
      <w:r w:rsidRPr="005B3C10">
        <w:rPr>
          <w:b/>
          <w:spacing w:val="-1"/>
        </w:rPr>
        <w:t>i</w:t>
      </w:r>
      <w:r w:rsidRPr="005B3C10">
        <w:rPr>
          <w:b/>
        </w:rPr>
        <w:t>ed</w:t>
      </w:r>
      <w:r w:rsidRPr="005B3C10">
        <w:rPr>
          <w:b/>
          <w:spacing w:val="7"/>
        </w:rPr>
        <w:t xml:space="preserve"> </w:t>
      </w:r>
      <w:r w:rsidRPr="005B3C10">
        <w:rPr>
          <w:b/>
        </w:rPr>
        <w:t>to</w:t>
      </w:r>
      <w:r w:rsidRPr="005B3C10">
        <w:rPr>
          <w:b/>
          <w:spacing w:val="8"/>
        </w:rPr>
        <w:t xml:space="preserve"> </w:t>
      </w:r>
      <w:r w:rsidRPr="005B3C10">
        <w:rPr>
          <w:b/>
        </w:rPr>
        <w:t>set</w:t>
      </w:r>
      <w:r w:rsidRPr="005B3C10">
        <w:rPr>
          <w:b/>
          <w:spacing w:val="7"/>
        </w:rPr>
        <w:t xml:space="preserve"> </w:t>
      </w:r>
      <w:r w:rsidRPr="005B3C10">
        <w:rPr>
          <w:b/>
          <w:spacing w:val="-1"/>
        </w:rPr>
        <w:t>up</w:t>
      </w:r>
      <w:proofErr w:type="gramStart"/>
      <w:r w:rsidRPr="005B3C10">
        <w:rPr>
          <w:b/>
        </w:rPr>
        <w:t>.</w:t>
      </w:r>
      <w:r w:rsidRPr="005B3C10">
        <w:rPr>
          <w:b/>
          <w:spacing w:val="8"/>
        </w:rPr>
        <w:t xml:space="preserve"> </w:t>
      </w:r>
      <w:proofErr w:type="gramEnd"/>
      <w:r w:rsidRPr="005B3C10">
        <w:rPr>
          <w:b/>
          <w:spacing w:val="-1"/>
        </w:rPr>
        <w:t>Wh</w:t>
      </w:r>
      <w:r w:rsidRPr="005B3C10">
        <w:rPr>
          <w:b/>
        </w:rPr>
        <w:t>at</w:t>
      </w:r>
      <w:r w:rsidRPr="005B3C10">
        <w:rPr>
          <w:b/>
          <w:spacing w:val="7"/>
        </w:rPr>
        <w:t xml:space="preserve"> </w:t>
      </w:r>
      <w:r w:rsidRPr="005B3C10">
        <w:rPr>
          <w:b/>
          <w:spacing w:val="-1"/>
        </w:rPr>
        <w:t>d</w:t>
      </w:r>
      <w:r w:rsidRPr="005B3C10">
        <w:rPr>
          <w:b/>
        </w:rPr>
        <w:t>o</w:t>
      </w:r>
      <w:r w:rsidRPr="005B3C10">
        <w:rPr>
          <w:b/>
          <w:spacing w:val="8"/>
        </w:rPr>
        <w:t xml:space="preserve"> </w:t>
      </w:r>
      <w:r w:rsidRPr="005B3C10">
        <w:rPr>
          <w:b/>
        </w:rPr>
        <w:t>y</w:t>
      </w:r>
      <w:r w:rsidRPr="005B3C10">
        <w:rPr>
          <w:b/>
          <w:spacing w:val="-1"/>
        </w:rPr>
        <w:t>o</w:t>
      </w:r>
      <w:r w:rsidRPr="005B3C10">
        <w:rPr>
          <w:b/>
        </w:rPr>
        <w:t>u</w:t>
      </w:r>
      <w:r w:rsidRPr="005B3C10">
        <w:rPr>
          <w:b/>
          <w:spacing w:val="7"/>
        </w:rPr>
        <w:t xml:space="preserve"> </w:t>
      </w:r>
      <w:r w:rsidRPr="005B3C10">
        <w:rPr>
          <w:b/>
          <w:spacing w:val="-1"/>
        </w:rPr>
        <w:t>do</w:t>
      </w:r>
      <w:proofErr w:type="gramStart"/>
      <w:r w:rsidRPr="005B3C10">
        <w:rPr>
          <w:b/>
        </w:rPr>
        <w:t>?</w:t>
      </w:r>
      <w:r w:rsidRPr="005B3C10">
        <w:rPr>
          <w:b/>
          <w:spacing w:val="8"/>
        </w:rPr>
        <w:t xml:space="preserve"> </w:t>
      </w:r>
      <w:proofErr w:type="gramEnd"/>
      <w:r w:rsidRPr="005B3C10">
        <w:rPr>
          <w:b/>
        </w:rPr>
        <w:t>*</w:t>
      </w:r>
      <w:bookmarkEnd w:id="321"/>
      <w:bookmarkEnd w:id="322"/>
    </w:p>
    <w:p w14:paraId="273C7BAF" w14:textId="77777777" w:rsidR="006B398B" w:rsidRPr="005B3C10" w:rsidRDefault="006B398B" w:rsidP="00A059EC">
      <w:pPr>
        <w:pStyle w:val="APA"/>
        <w:spacing w:line="240" w:lineRule="auto"/>
        <w:rPr>
          <w:b/>
        </w:rPr>
      </w:pPr>
      <w:r w:rsidRPr="005B3C10">
        <w:rPr>
          <w:b/>
          <w:i/>
        </w:rPr>
        <w:t>Mark</w:t>
      </w:r>
      <w:r w:rsidRPr="005B3C10">
        <w:rPr>
          <w:b/>
          <w:i/>
          <w:spacing w:val="10"/>
        </w:rPr>
        <w:t xml:space="preserve"> </w:t>
      </w:r>
      <w:r w:rsidRPr="005B3C10">
        <w:rPr>
          <w:b/>
          <w:i/>
        </w:rPr>
        <w:t>only</w:t>
      </w:r>
      <w:r w:rsidRPr="005B3C10">
        <w:rPr>
          <w:b/>
          <w:i/>
          <w:spacing w:val="11"/>
        </w:rPr>
        <w:t xml:space="preserve"> </w:t>
      </w:r>
      <w:r w:rsidRPr="005B3C10">
        <w:rPr>
          <w:b/>
          <w:i/>
        </w:rPr>
        <w:t>one</w:t>
      </w:r>
      <w:r w:rsidRPr="005B3C10">
        <w:rPr>
          <w:b/>
          <w:i/>
          <w:spacing w:val="11"/>
        </w:rPr>
        <w:t xml:space="preserve"> </w:t>
      </w:r>
      <w:r w:rsidRPr="005B3C10">
        <w:rPr>
          <w:b/>
          <w:i/>
        </w:rPr>
        <w:t>oval.</w:t>
      </w:r>
    </w:p>
    <w:p w14:paraId="5661A976" w14:textId="77777777" w:rsidR="006B398B" w:rsidRPr="00A059EC" w:rsidRDefault="006B398B" w:rsidP="00A059EC">
      <w:pPr>
        <w:pStyle w:val="APA"/>
        <w:spacing w:line="240" w:lineRule="auto"/>
        <w:rPr>
          <w:rFonts w:eastAsia="Calibri"/>
        </w:rPr>
      </w:pPr>
    </w:p>
    <w:p w14:paraId="7BAEF93E"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898880" behindDoc="1" locked="0" layoutInCell="1" allowOverlap="1" wp14:anchorId="71C520DE" wp14:editId="328AE9DF">
                <wp:simplePos x="0" y="0"/>
                <wp:positionH relativeFrom="page">
                  <wp:posOffset>1976120</wp:posOffset>
                </wp:positionH>
                <wp:positionV relativeFrom="paragraph">
                  <wp:posOffset>3810</wp:posOffset>
                </wp:positionV>
                <wp:extent cx="266700" cy="161925"/>
                <wp:effectExtent l="13970" t="13335" r="14605" b="5715"/>
                <wp:wrapNone/>
                <wp:docPr id="3769" name="Group 37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770" name="Freeform 3826"/>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69" o:spid="_x0000_s1026" style="position:absolute;margin-left:155.6pt;margin-top:.3pt;width:21pt;height:12.75pt;z-index:-251417600;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">
                <v:shape id="Freeform 3826"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WLP8IA&#10;AADdAAAADwAAAGRycy9kb3ducmV2LnhtbERPTWsCMRC9F/wPYYTealZbu7IaRRcKhZ60XrwNm3Gz&#10;mkyWJOr23zeHQo+P973aDM6KO4XYeVYwnRQgiBuvO24VHL8/XhYgYkLWaD2Tgh+KsFmPnlZYaf/g&#10;Pd0PqRU5hGOFCkxKfSVlbAw5jBPfE2fu7IPDlGFopQ74yOHOyllRvEuHHecGgz3Vhprr4eYUzMuZ&#10;3U6Lt/p6+Tr1obb73ZyMUs/jYbsEkWhI/+I/96dW8FqWeX9+k5+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hYs/wgAAAN0AAAAPAAAAAAAAAAAAAAAAAJgCAABkcnMvZG93&#10;bnJldi54bWxQSwUGAAAAAAQABAD1AAAAhw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059EC">
        <w:rPr>
          <w:spacing w:val="-1"/>
        </w:rPr>
        <w:t xml:space="preserve">     T</w:t>
      </w:r>
      <w:r w:rsidRPr="00A059EC">
        <w:t>he</w:t>
      </w:r>
      <w:r w:rsidRPr="00A059EC">
        <w:rPr>
          <w:spacing w:val="10"/>
        </w:rPr>
        <w:t xml:space="preserve"> </w:t>
      </w:r>
      <w:r w:rsidRPr="00A059EC">
        <w:rPr>
          <w:spacing w:val="-1"/>
        </w:rPr>
        <w:t>t</w:t>
      </w:r>
      <w:r w:rsidRPr="00A059EC">
        <w:t>eam</w:t>
      </w:r>
      <w:r w:rsidRPr="00A059EC">
        <w:rPr>
          <w:spacing w:val="11"/>
        </w:rPr>
        <w:t xml:space="preserve"> </w:t>
      </w:r>
      <w:r w:rsidRPr="00A059EC">
        <w:t>can</w:t>
      </w:r>
      <w:r w:rsidRPr="00A059EC">
        <w:rPr>
          <w:spacing w:val="11"/>
        </w:rPr>
        <w:t xml:space="preserve"> </w:t>
      </w:r>
      <w:r w:rsidRPr="00A059EC">
        <w:t>proceed</w:t>
      </w:r>
      <w:r w:rsidRPr="00A059EC">
        <w:rPr>
          <w:spacing w:val="11"/>
        </w:rPr>
        <w:t xml:space="preserve"> </w:t>
      </w:r>
      <w:r w:rsidRPr="00A059EC">
        <w:t>wi</w:t>
      </w:r>
      <w:r w:rsidRPr="00A059EC">
        <w:rPr>
          <w:spacing w:val="-1"/>
        </w:rPr>
        <w:t>t</w:t>
      </w:r>
      <w:r w:rsidRPr="00A059EC">
        <w:t>h</w:t>
      </w:r>
      <w:r w:rsidRPr="00A059EC">
        <w:rPr>
          <w:spacing w:val="11"/>
        </w:rPr>
        <w:t xml:space="preserve"> </w:t>
      </w:r>
      <w:r w:rsidRPr="00A059EC">
        <w:rPr>
          <w:spacing w:val="-1"/>
        </w:rPr>
        <w:t>t</w:t>
      </w:r>
      <w:r w:rsidRPr="00A059EC">
        <w:t>he</w:t>
      </w:r>
      <w:r w:rsidRPr="00A059EC">
        <w:rPr>
          <w:spacing w:val="10"/>
        </w:rPr>
        <w:t xml:space="preserve"> </w:t>
      </w:r>
      <w:r w:rsidRPr="00A059EC">
        <w:t>ini</w:t>
      </w:r>
      <w:r w:rsidRPr="00A059EC">
        <w:rPr>
          <w:spacing w:val="-1"/>
        </w:rPr>
        <w:t>t</w:t>
      </w:r>
      <w:r w:rsidRPr="00A059EC">
        <w:t>ial</w:t>
      </w:r>
      <w:r w:rsidRPr="00A059EC">
        <w:rPr>
          <w:spacing w:val="11"/>
        </w:rPr>
        <w:t xml:space="preserve"> </w:t>
      </w:r>
      <w:r w:rsidRPr="00A059EC">
        <w:t>placement</w:t>
      </w:r>
      <w:r w:rsidRPr="00A059EC">
        <w:rPr>
          <w:spacing w:val="11"/>
        </w:rPr>
        <w:t xml:space="preserve"> </w:t>
      </w:r>
      <w:r w:rsidRPr="00A059EC">
        <w:t>as</w:t>
      </w:r>
      <w:r w:rsidRPr="00A059EC">
        <w:rPr>
          <w:spacing w:val="11"/>
        </w:rPr>
        <w:t xml:space="preserve"> </w:t>
      </w:r>
      <w:r w:rsidRPr="00A059EC">
        <w:rPr>
          <w:spacing w:val="-1"/>
        </w:rPr>
        <w:t>t</w:t>
      </w:r>
      <w:r w:rsidRPr="00A059EC">
        <w:t>hey</w:t>
      </w:r>
      <w:r w:rsidRPr="00A059EC">
        <w:rPr>
          <w:spacing w:val="11"/>
        </w:rPr>
        <w:t xml:space="preserve"> </w:t>
      </w:r>
      <w:r w:rsidRPr="00A059EC">
        <w:t>have</w:t>
      </w:r>
      <w:r w:rsidRPr="00A059EC">
        <w:rPr>
          <w:spacing w:val="11"/>
        </w:rPr>
        <w:t xml:space="preserve"> </w:t>
      </w:r>
      <w:r w:rsidRPr="00A059EC">
        <w:t>demons</w:t>
      </w:r>
      <w:r w:rsidRPr="00A059EC">
        <w:rPr>
          <w:spacing w:val="-1"/>
        </w:rPr>
        <w:t>t</w:t>
      </w:r>
      <w:r w:rsidRPr="00A059EC">
        <w:t>ra</w:t>
      </w:r>
      <w:r w:rsidRPr="00A059EC">
        <w:rPr>
          <w:spacing w:val="-1"/>
        </w:rPr>
        <w:t>t</w:t>
      </w:r>
      <w:r w:rsidRPr="00A059EC">
        <w:t>ed</w:t>
      </w:r>
      <w:r w:rsidRPr="00A059EC">
        <w:rPr>
          <w:spacing w:val="10"/>
        </w:rPr>
        <w:t xml:space="preserve"> </w:t>
      </w:r>
      <w:r w:rsidRPr="00A059EC">
        <w:rPr>
          <w:spacing w:val="-1"/>
        </w:rPr>
        <w:t>t</w:t>
      </w:r>
      <w:r w:rsidRPr="00A059EC">
        <w:t>hat</w:t>
      </w:r>
      <w:r w:rsidRPr="00A059EC">
        <w:rPr>
          <w:spacing w:val="11"/>
        </w:rPr>
        <w:t xml:space="preserve"> </w:t>
      </w:r>
      <w:r w:rsidRPr="00A059EC">
        <w:rPr>
          <w:spacing w:val="-1"/>
        </w:rPr>
        <w:t>t</w:t>
      </w:r>
      <w:r w:rsidRPr="00A059EC">
        <w:t>hey</w:t>
      </w:r>
      <w:r w:rsidRPr="00A059EC">
        <w:rPr>
          <w:spacing w:val="11"/>
        </w:rPr>
        <w:t xml:space="preserve"> </w:t>
      </w:r>
      <w:r w:rsidRPr="00A059EC">
        <w:t>have</w:t>
      </w:r>
      <w:r w:rsidRPr="00A059EC">
        <w:rPr>
          <w:w w:val="102"/>
        </w:rPr>
        <w:t xml:space="preserve"> </w:t>
      </w:r>
      <w:r w:rsidRPr="00A059EC">
        <w:rPr>
          <w:spacing w:val="-1"/>
        </w:rPr>
        <w:t>t</w:t>
      </w:r>
      <w:r w:rsidRPr="00A059EC">
        <w:t>aken</w:t>
      </w:r>
      <w:r w:rsidRPr="00A059EC">
        <w:rPr>
          <w:spacing w:val="11"/>
        </w:rPr>
        <w:t xml:space="preserve"> </w:t>
      </w:r>
      <w:r w:rsidRPr="00A059EC">
        <w:t>reasonable</w:t>
      </w:r>
      <w:r w:rsidRPr="00A059EC">
        <w:rPr>
          <w:spacing w:val="11"/>
        </w:rPr>
        <w:t xml:space="preserve"> </w:t>
      </w:r>
      <w:r w:rsidRPr="00A059EC">
        <w:t>measures</w:t>
      </w:r>
      <w:r w:rsidRPr="00A059EC">
        <w:rPr>
          <w:spacing w:val="11"/>
        </w:rPr>
        <w:t xml:space="preserve"> </w:t>
      </w:r>
      <w:r w:rsidRPr="00A059EC">
        <w:rPr>
          <w:spacing w:val="-1"/>
        </w:rPr>
        <w:t>t</w:t>
      </w:r>
      <w:r w:rsidRPr="00A059EC">
        <w:t>o</w:t>
      </w:r>
      <w:r w:rsidRPr="00A059EC">
        <w:rPr>
          <w:spacing w:val="11"/>
        </w:rPr>
        <w:t xml:space="preserve"> </w:t>
      </w:r>
      <w:r w:rsidRPr="00A059EC">
        <w:t>ob</w:t>
      </w:r>
      <w:r w:rsidRPr="00A059EC">
        <w:rPr>
          <w:spacing w:val="-1"/>
        </w:rPr>
        <w:t>t</w:t>
      </w:r>
      <w:r w:rsidRPr="00A059EC">
        <w:t>ain</w:t>
      </w:r>
      <w:r w:rsidRPr="00A059EC">
        <w:rPr>
          <w:spacing w:val="11"/>
        </w:rPr>
        <w:t xml:space="preserve"> </w:t>
      </w:r>
      <w:r w:rsidRPr="00A059EC">
        <w:t>consent</w:t>
      </w:r>
      <w:r w:rsidRPr="00A059EC">
        <w:rPr>
          <w:spacing w:val="12"/>
        </w:rPr>
        <w:t xml:space="preserve"> </w:t>
      </w:r>
      <w:r w:rsidRPr="00A059EC">
        <w:t>and</w:t>
      </w:r>
      <w:r w:rsidRPr="00A059EC">
        <w:rPr>
          <w:spacing w:val="11"/>
        </w:rPr>
        <w:t xml:space="preserve"> </w:t>
      </w:r>
      <w:r w:rsidRPr="00A059EC">
        <w:rPr>
          <w:spacing w:val="-1"/>
        </w:rPr>
        <w:t>t</w:t>
      </w:r>
      <w:r w:rsidRPr="00A059EC">
        <w:t>he</w:t>
      </w:r>
      <w:r w:rsidRPr="00A059EC">
        <w:rPr>
          <w:spacing w:val="11"/>
        </w:rPr>
        <w:t xml:space="preserve"> </w:t>
      </w:r>
      <w:r w:rsidRPr="00A059EC">
        <w:t>child</w:t>
      </w:r>
      <w:r w:rsidRPr="00A059EC">
        <w:rPr>
          <w:spacing w:val="-4"/>
        </w:rPr>
        <w:t>’</w:t>
      </w:r>
      <w:r w:rsidRPr="00A059EC">
        <w:t>s</w:t>
      </w:r>
      <w:r w:rsidRPr="00A059EC">
        <w:rPr>
          <w:spacing w:val="11"/>
        </w:rPr>
        <w:t xml:space="preserve"> </w:t>
      </w:r>
      <w:r w:rsidRPr="00A059EC">
        <w:t>parent</w:t>
      </w:r>
      <w:r w:rsidRPr="00A059EC">
        <w:rPr>
          <w:spacing w:val="11"/>
        </w:rPr>
        <w:t xml:space="preserve"> </w:t>
      </w:r>
      <w:r w:rsidRPr="00A059EC">
        <w:t>has</w:t>
      </w:r>
      <w:r w:rsidRPr="00A059EC">
        <w:rPr>
          <w:spacing w:val="12"/>
        </w:rPr>
        <w:t xml:space="preserve"> </w:t>
      </w:r>
      <w:r w:rsidRPr="00A059EC">
        <w:rPr>
          <w:spacing w:val="-1"/>
        </w:rPr>
        <w:t>f</w:t>
      </w:r>
      <w:r w:rsidRPr="00A059EC">
        <w:t>ailed</w:t>
      </w:r>
      <w:r w:rsidRPr="00A059EC">
        <w:rPr>
          <w:spacing w:val="11"/>
        </w:rPr>
        <w:t xml:space="preserve"> </w:t>
      </w:r>
      <w:r w:rsidRPr="00A059EC">
        <w:rPr>
          <w:spacing w:val="-1"/>
        </w:rPr>
        <w:t>t</w:t>
      </w:r>
      <w:r w:rsidRPr="00A059EC">
        <w:t>o</w:t>
      </w:r>
      <w:r w:rsidRPr="00A059EC">
        <w:rPr>
          <w:spacing w:val="11"/>
        </w:rPr>
        <w:t xml:space="preserve"> </w:t>
      </w:r>
      <w:r w:rsidRPr="00A059EC">
        <w:t>respond</w:t>
      </w:r>
      <w:proofErr w:type="gramStart"/>
      <w:r w:rsidRPr="00A059EC">
        <w:t>.</w:t>
      </w:r>
      <w:r w:rsidRPr="00A059EC">
        <w:rPr>
          <w:spacing w:val="11"/>
        </w:rPr>
        <w:t xml:space="preserve"> </w:t>
      </w:r>
      <w:proofErr w:type="gramEnd"/>
      <w:r w:rsidRPr="00A059EC">
        <w:rPr>
          <w:spacing w:val="-1"/>
        </w:rPr>
        <w:t>T</w:t>
      </w:r>
      <w:r w:rsidRPr="00A059EC">
        <w:t>he</w:t>
      </w:r>
      <w:r w:rsidRPr="00A059EC">
        <w:rPr>
          <w:spacing w:val="11"/>
        </w:rPr>
        <w:t xml:space="preserve"> </w:t>
      </w:r>
      <w:r w:rsidRPr="00A059EC">
        <w:rPr>
          <w:spacing w:val="-1"/>
        </w:rPr>
        <w:t>t</w:t>
      </w:r>
      <w:r w:rsidRPr="00A059EC">
        <w:t>eam</w:t>
      </w:r>
      <w:r w:rsidRPr="00A059EC">
        <w:rPr>
          <w:w w:val="102"/>
        </w:rPr>
        <w:t xml:space="preserve"> </w:t>
      </w:r>
      <w:r w:rsidRPr="00A059EC">
        <w:t>must</w:t>
      </w:r>
      <w:r w:rsidRPr="00A059EC">
        <w:rPr>
          <w:spacing w:val="11"/>
        </w:rPr>
        <w:t xml:space="preserve"> </w:t>
      </w:r>
      <w:r w:rsidRPr="00A059EC">
        <w:t>send</w:t>
      </w:r>
      <w:r w:rsidRPr="00A059EC">
        <w:rPr>
          <w:spacing w:val="12"/>
        </w:rPr>
        <w:t xml:space="preserve"> </w:t>
      </w:r>
      <w:r w:rsidRPr="00A059EC">
        <w:t>all</w:t>
      </w:r>
      <w:r w:rsidRPr="00A059EC">
        <w:rPr>
          <w:spacing w:val="12"/>
        </w:rPr>
        <w:t xml:space="preserve"> </w:t>
      </w:r>
      <w:r w:rsidRPr="00A059EC">
        <w:t>paperwork</w:t>
      </w:r>
      <w:r w:rsidRPr="00A059EC">
        <w:rPr>
          <w:spacing w:val="11"/>
        </w:rPr>
        <w:t xml:space="preserve"> </w:t>
      </w:r>
      <w:r w:rsidRPr="00A059EC">
        <w:rPr>
          <w:spacing w:val="-1"/>
        </w:rPr>
        <w:t>f</w:t>
      </w:r>
      <w:r w:rsidRPr="00A059EC">
        <w:t>rom</w:t>
      </w:r>
      <w:r w:rsidRPr="00A059EC">
        <w:rPr>
          <w:spacing w:val="12"/>
        </w:rPr>
        <w:t xml:space="preserve"> </w:t>
      </w:r>
      <w:r w:rsidRPr="00A059EC">
        <w:rPr>
          <w:spacing w:val="-1"/>
        </w:rPr>
        <w:t>t</w:t>
      </w:r>
      <w:r w:rsidRPr="00A059EC">
        <w:t>he</w:t>
      </w:r>
      <w:r w:rsidRPr="00A059EC">
        <w:rPr>
          <w:spacing w:val="12"/>
        </w:rPr>
        <w:t xml:space="preserve"> </w:t>
      </w:r>
      <w:r w:rsidRPr="00A059EC">
        <w:t>placement</w:t>
      </w:r>
      <w:r w:rsidRPr="00A059EC">
        <w:rPr>
          <w:spacing w:val="11"/>
        </w:rPr>
        <w:t xml:space="preserve"> </w:t>
      </w:r>
      <w:r w:rsidRPr="00A059EC">
        <w:t>mee</w:t>
      </w:r>
      <w:r w:rsidRPr="00A059EC">
        <w:rPr>
          <w:spacing w:val="-1"/>
        </w:rPr>
        <w:t>t</w:t>
      </w:r>
      <w:r w:rsidRPr="00A059EC">
        <w:t>ing</w:t>
      </w:r>
      <w:r w:rsidRPr="00A059EC">
        <w:rPr>
          <w:spacing w:val="12"/>
        </w:rPr>
        <w:t xml:space="preserve"> </w:t>
      </w:r>
      <w:r w:rsidRPr="00A059EC">
        <w:t>home</w:t>
      </w:r>
      <w:r w:rsidRPr="00A059EC">
        <w:rPr>
          <w:spacing w:val="12"/>
        </w:rPr>
        <w:t xml:space="preserve"> </w:t>
      </w:r>
      <w:r w:rsidRPr="00A059EC">
        <w:t>via</w:t>
      </w:r>
      <w:r w:rsidRPr="00A059EC">
        <w:rPr>
          <w:spacing w:val="11"/>
        </w:rPr>
        <w:t xml:space="preserve"> </w:t>
      </w:r>
      <w:r w:rsidRPr="00A059EC">
        <w:t>cer</w:t>
      </w:r>
      <w:r w:rsidRPr="00A059EC">
        <w:rPr>
          <w:spacing w:val="-1"/>
        </w:rPr>
        <w:t>t</w:t>
      </w:r>
      <w:r w:rsidRPr="00A059EC">
        <w:t>i</w:t>
      </w:r>
      <w:r w:rsidRPr="00A059EC">
        <w:rPr>
          <w:spacing w:val="-1"/>
        </w:rPr>
        <w:t>f</w:t>
      </w:r>
      <w:r w:rsidRPr="00A059EC">
        <w:t>ied</w:t>
      </w:r>
      <w:r w:rsidRPr="00A059EC">
        <w:rPr>
          <w:spacing w:val="12"/>
        </w:rPr>
        <w:t xml:space="preserve"> </w:t>
      </w:r>
      <w:r w:rsidRPr="00A059EC">
        <w:t>mail.</w:t>
      </w:r>
      <w:r w:rsidR="005B3C10">
        <w:t xml:space="preserve"> </w:t>
      </w:r>
    </w:p>
    <w:p w14:paraId="029CB683" w14:textId="77777777" w:rsidR="005B3C10" w:rsidRPr="00A059EC" w:rsidRDefault="006C23BD" w:rsidP="00A059EC">
      <w:pPr>
        <w:pStyle w:val="APA"/>
        <w:spacing w:line="240" w:lineRule="auto"/>
      </w:pPr>
      <w:r w:rsidRPr="00A059EC">
        <w:rPr>
          <w:noProof/>
        </w:rPr>
        <mc:AlternateContent>
          <mc:Choice Requires="wpg">
            <w:drawing>
              <wp:anchor distT="0" distB="0" distL="114300" distR="114300" simplePos="0" relativeHeight="251899904" behindDoc="1" locked="0" layoutInCell="1" allowOverlap="1" wp14:anchorId="163AE85B" wp14:editId="6CF0A474">
                <wp:simplePos x="0" y="0"/>
                <wp:positionH relativeFrom="page">
                  <wp:posOffset>1976120</wp:posOffset>
                </wp:positionH>
                <wp:positionV relativeFrom="paragraph">
                  <wp:posOffset>170180</wp:posOffset>
                </wp:positionV>
                <wp:extent cx="266700" cy="161925"/>
                <wp:effectExtent l="0" t="0" r="19050" b="28575"/>
                <wp:wrapNone/>
                <wp:docPr id="3767" name="Group 37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97"/>
                          <a:chExt cx="420" cy="255"/>
                        </a:xfrm>
                      </wpg:grpSpPr>
                      <wps:wsp>
                        <wps:cNvPr id="3768" name="Freeform 3828"/>
                        <wps:cNvSpPr>
                          <a:spLocks/>
                        </wps:cNvSpPr>
                        <wps:spPr bwMode="auto">
                          <a:xfrm>
                            <a:off x="1859" y="97"/>
                            <a:ext cx="420" cy="255"/>
                          </a:xfrm>
                          <a:custGeom>
                            <a:avLst/>
                            <a:gdLst>
                              <a:gd name="T0" fmla="+- 0 1859 1859"/>
                              <a:gd name="T1" fmla="*/ T0 w 420"/>
                              <a:gd name="T2" fmla="+- 0 224 97"/>
                              <a:gd name="T3" fmla="*/ 224 h 255"/>
                              <a:gd name="T4" fmla="+- 0 1873 1859"/>
                              <a:gd name="T5" fmla="*/ T4 w 420"/>
                              <a:gd name="T6" fmla="+- 0 165 97"/>
                              <a:gd name="T7" fmla="*/ 165 h 255"/>
                              <a:gd name="T8" fmla="+- 0 1921 1859"/>
                              <a:gd name="T9" fmla="*/ T8 w 420"/>
                              <a:gd name="T10" fmla="+- 0 116 97"/>
                              <a:gd name="T11" fmla="*/ 116 h 255"/>
                              <a:gd name="T12" fmla="+- 0 2151 1859"/>
                              <a:gd name="T13" fmla="*/ T12 w 420"/>
                              <a:gd name="T14" fmla="+- 0 97 97"/>
                              <a:gd name="T15" fmla="*/ 97 h 255"/>
                              <a:gd name="T16" fmla="+- 0 2172 1859"/>
                              <a:gd name="T17" fmla="*/ T16 w 420"/>
                              <a:gd name="T18" fmla="+- 0 98 97"/>
                              <a:gd name="T19" fmla="*/ 98 h 255"/>
                              <a:gd name="T20" fmla="+- 0 2228 1859"/>
                              <a:gd name="T21" fmla="*/ T20 w 420"/>
                              <a:gd name="T22" fmla="+- 0 122 97"/>
                              <a:gd name="T23" fmla="*/ 122 h 255"/>
                              <a:gd name="T24" fmla="+- 0 2269 1859"/>
                              <a:gd name="T25" fmla="*/ T24 w 420"/>
                              <a:gd name="T26" fmla="+- 0 176 97"/>
                              <a:gd name="T27" fmla="*/ 176 h 255"/>
                              <a:gd name="T28" fmla="+- 0 2278 1859"/>
                              <a:gd name="T29" fmla="*/ T28 w 420"/>
                              <a:gd name="T30" fmla="+- 0 211 97"/>
                              <a:gd name="T31" fmla="*/ 211 h 255"/>
                              <a:gd name="T32" fmla="+- 0 2277 1859"/>
                              <a:gd name="T33" fmla="*/ T32 w 420"/>
                              <a:gd name="T34" fmla="+- 0 236 97"/>
                              <a:gd name="T35" fmla="*/ 236 h 255"/>
                              <a:gd name="T36" fmla="+- 0 2248 1859"/>
                              <a:gd name="T37" fmla="*/ T36 w 420"/>
                              <a:gd name="T38" fmla="+- 0 307 97"/>
                              <a:gd name="T39" fmla="*/ 307 h 255"/>
                              <a:gd name="T40" fmla="+- 0 2195 1859"/>
                              <a:gd name="T41" fmla="*/ T40 w 420"/>
                              <a:gd name="T42" fmla="+- 0 344 97"/>
                              <a:gd name="T43" fmla="*/ 344 h 255"/>
                              <a:gd name="T44" fmla="+- 0 1986 1859"/>
                              <a:gd name="T45" fmla="*/ T44 w 420"/>
                              <a:gd name="T46" fmla="+- 0 352 97"/>
                              <a:gd name="T47" fmla="*/ 352 h 255"/>
                              <a:gd name="T48" fmla="+- 0 1965 1859"/>
                              <a:gd name="T49" fmla="*/ T48 w 420"/>
                              <a:gd name="T50" fmla="+- 0 350 97"/>
                              <a:gd name="T51" fmla="*/ 350 h 255"/>
                              <a:gd name="T52" fmla="+- 0 1910 1859"/>
                              <a:gd name="T53" fmla="*/ T52 w 420"/>
                              <a:gd name="T54" fmla="+- 0 327 97"/>
                              <a:gd name="T55" fmla="*/ 327 h 255"/>
                              <a:gd name="T56" fmla="+- 0 1869 1859"/>
                              <a:gd name="T57" fmla="*/ T56 w 420"/>
                              <a:gd name="T58" fmla="+- 0 272 97"/>
                              <a:gd name="T59" fmla="*/ 272 h 255"/>
                              <a:gd name="T60" fmla="+- 0 1859 1859"/>
                              <a:gd name="T61" fmla="*/ T60 w 420"/>
                              <a:gd name="T62" fmla="+- 0 224 97"/>
                              <a:gd name="T63" fmla="*/ 22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67" o:spid="_x0000_s1026" style="position:absolute;margin-left:155.6pt;margin-top:13.4pt;width:21pt;height:12.75pt;z-index:-251416576;mso-position-horizontal-relative:page" coordorigin="1859,97"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">
                <v:shape id="Freeform 3828" o:spid="_x0000_s1027" style="position:absolute;left:1859;top:97;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oR5MMA&#10;AADdAAAADwAAAGRycy9kb3ducmV2LnhtbERPu2rDMBTdA/0HcQvdEjlp88C1ElJDIdApSZduF+vG&#10;ci1dGUlN3L+PhkLHw3lXu9FZcaUQO88K5rMCBHHjdcetgs/z+3QDIiZkjdYzKfilCLvtw6TCUvsb&#10;H+l6Sq3IIRxLVGBSGkopY2PIYZz5gThzFx8cpgxDK3XAWw53Vi6KYiUddpwbDA5UG2r6049TsFwv&#10;7H5evNT998fXEGp7fFuSUerpcdy/gkg0pn/xn/ugFTyvV3lufpOfgN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yoR5MMAAADdAAAADwAAAAAAAAAAAAAAAACYAgAAZHJzL2Rv&#10;d25yZXYueG1sUEsFBgAAAAAEAAQA9QAAAIgDAAAAAA==&#10;" path="m,127l14,68,62,19,292,r21,1l369,25r41,54l419,114r-1,25l389,210r-53,37l127,255r-21,-2l51,230,10,175,,127xe" filled="f" strokecolor="#999" strokeweight=".26483mm">
                  <v:path arrowok="t" o:connecttype="custom" o:connectlocs="0,224;14,165;62,116;292,97;313,98;369,122;410,176;419,211;418,236;389,307;336,344;127,352;106,350;51,327;10,272;0,224" o:connectangles="0,0,0,0,0,0,0,0,0,0,0,0,0,0,0,0"/>
                </v:shape>
                <w10:wrap anchorx="page"/>
              </v:group>
            </w:pict>
          </mc:Fallback>
        </mc:AlternateContent>
      </w:r>
    </w:p>
    <w:p w14:paraId="51128426" w14:textId="77777777" w:rsidR="006B398B" w:rsidRDefault="006B398B" w:rsidP="00A059EC">
      <w:pPr>
        <w:pStyle w:val="APA"/>
        <w:spacing w:line="240" w:lineRule="auto"/>
      </w:pPr>
      <w:r w:rsidRPr="00A059EC">
        <w:rPr>
          <w:spacing w:val="-1"/>
        </w:rPr>
        <w:t xml:space="preserve">     T</w:t>
      </w:r>
      <w:r w:rsidRPr="00A059EC">
        <w:t>he</w:t>
      </w:r>
      <w:r w:rsidRPr="00A059EC">
        <w:rPr>
          <w:spacing w:val="10"/>
        </w:rPr>
        <w:t xml:space="preserve"> </w:t>
      </w:r>
      <w:r w:rsidRPr="00A059EC">
        <w:rPr>
          <w:spacing w:val="-1"/>
        </w:rPr>
        <w:t>t</w:t>
      </w:r>
      <w:r w:rsidRPr="00A059EC">
        <w:t>eam</w:t>
      </w:r>
      <w:r w:rsidRPr="00A059EC">
        <w:rPr>
          <w:spacing w:val="11"/>
        </w:rPr>
        <w:t xml:space="preserve"> </w:t>
      </w:r>
      <w:r w:rsidRPr="00A059EC">
        <w:t>cannot</w:t>
      </w:r>
      <w:r w:rsidRPr="00A059EC">
        <w:rPr>
          <w:spacing w:val="11"/>
        </w:rPr>
        <w:t xml:space="preserve"> </w:t>
      </w:r>
      <w:r w:rsidRPr="00A059EC">
        <w:t>proceed</w:t>
      </w:r>
      <w:r w:rsidRPr="00A059EC">
        <w:rPr>
          <w:spacing w:val="11"/>
        </w:rPr>
        <w:t xml:space="preserve"> </w:t>
      </w:r>
      <w:r w:rsidRPr="00A059EC">
        <w:t>wi</w:t>
      </w:r>
      <w:r w:rsidRPr="00A059EC">
        <w:rPr>
          <w:spacing w:val="-1"/>
        </w:rPr>
        <w:t>t</w:t>
      </w:r>
      <w:r w:rsidRPr="00A059EC">
        <w:t>h</w:t>
      </w:r>
      <w:r w:rsidRPr="00A059EC">
        <w:rPr>
          <w:spacing w:val="11"/>
        </w:rPr>
        <w:t xml:space="preserve"> </w:t>
      </w:r>
      <w:r w:rsidRPr="00A059EC">
        <w:rPr>
          <w:spacing w:val="-1"/>
        </w:rPr>
        <w:t>t</w:t>
      </w:r>
      <w:r w:rsidRPr="00A059EC">
        <w:t>he</w:t>
      </w:r>
      <w:r w:rsidRPr="00A059EC">
        <w:rPr>
          <w:spacing w:val="10"/>
        </w:rPr>
        <w:t xml:space="preserve"> </w:t>
      </w:r>
      <w:r w:rsidRPr="00A059EC">
        <w:t>ini</w:t>
      </w:r>
      <w:r w:rsidRPr="00A059EC">
        <w:rPr>
          <w:spacing w:val="-1"/>
        </w:rPr>
        <w:t>t</w:t>
      </w:r>
      <w:r w:rsidRPr="00A059EC">
        <w:t>ial</w:t>
      </w:r>
      <w:r w:rsidRPr="00A059EC">
        <w:rPr>
          <w:spacing w:val="11"/>
        </w:rPr>
        <w:t xml:space="preserve"> </w:t>
      </w:r>
      <w:r w:rsidRPr="00A059EC">
        <w:t>placement</w:t>
      </w:r>
      <w:r w:rsidRPr="00A059EC">
        <w:rPr>
          <w:spacing w:val="11"/>
        </w:rPr>
        <w:t xml:space="preserve"> </w:t>
      </w:r>
      <w:r w:rsidRPr="00A059EC">
        <w:t>as</w:t>
      </w:r>
      <w:r w:rsidRPr="00A059EC">
        <w:rPr>
          <w:spacing w:val="11"/>
        </w:rPr>
        <w:t xml:space="preserve"> </w:t>
      </w:r>
      <w:r w:rsidRPr="00A059EC">
        <w:rPr>
          <w:spacing w:val="-1"/>
        </w:rPr>
        <w:t>t</w:t>
      </w:r>
      <w:r w:rsidRPr="00A059EC">
        <w:t>hey</w:t>
      </w:r>
      <w:r w:rsidRPr="00A059EC">
        <w:rPr>
          <w:spacing w:val="11"/>
        </w:rPr>
        <w:t xml:space="preserve"> </w:t>
      </w:r>
      <w:r w:rsidRPr="00A059EC">
        <w:t>must</w:t>
      </w:r>
      <w:r w:rsidRPr="00A059EC">
        <w:rPr>
          <w:spacing w:val="11"/>
        </w:rPr>
        <w:t xml:space="preserve"> </w:t>
      </w:r>
      <w:r w:rsidRPr="00A059EC">
        <w:t>have</w:t>
      </w:r>
      <w:r w:rsidRPr="00A059EC">
        <w:rPr>
          <w:spacing w:val="10"/>
        </w:rPr>
        <w:t xml:space="preserve"> </w:t>
      </w:r>
      <w:r w:rsidRPr="00A059EC">
        <w:t>paren</w:t>
      </w:r>
      <w:r w:rsidRPr="00A059EC">
        <w:rPr>
          <w:spacing w:val="-1"/>
        </w:rPr>
        <w:t>t</w:t>
      </w:r>
      <w:r w:rsidRPr="00A059EC">
        <w:t>al</w:t>
      </w:r>
      <w:r w:rsidRPr="00A059EC">
        <w:rPr>
          <w:spacing w:val="11"/>
        </w:rPr>
        <w:t xml:space="preserve"> </w:t>
      </w:r>
      <w:r w:rsidRPr="00A059EC">
        <w:t>consent</w:t>
      </w:r>
      <w:r w:rsidRPr="00A059EC">
        <w:rPr>
          <w:spacing w:val="11"/>
        </w:rPr>
        <w:t xml:space="preserve"> </w:t>
      </w:r>
      <w:r w:rsidRPr="00A059EC">
        <w:rPr>
          <w:spacing w:val="-1"/>
        </w:rPr>
        <w:t>f</w:t>
      </w:r>
      <w:r w:rsidRPr="00A059EC">
        <w:t>or</w:t>
      </w:r>
      <w:r w:rsidRPr="00A059EC">
        <w:rPr>
          <w:w w:val="102"/>
        </w:rPr>
        <w:t xml:space="preserve"> </w:t>
      </w:r>
      <w:r w:rsidRPr="00A059EC">
        <w:t>placemen</w:t>
      </w:r>
      <w:r w:rsidRPr="00A059EC">
        <w:rPr>
          <w:spacing w:val="-1"/>
        </w:rPr>
        <w:t>t</w:t>
      </w:r>
      <w:proofErr w:type="gramStart"/>
      <w:r w:rsidRPr="00A059EC">
        <w:t>.</w:t>
      </w:r>
      <w:r w:rsidRPr="00A059EC">
        <w:rPr>
          <w:spacing w:val="12"/>
        </w:rPr>
        <w:t xml:space="preserve"> </w:t>
      </w:r>
      <w:proofErr w:type="gramEnd"/>
      <w:r w:rsidRPr="00A059EC">
        <w:rPr>
          <w:spacing w:val="-1"/>
        </w:rPr>
        <w:t>T</w:t>
      </w:r>
      <w:r w:rsidRPr="00A059EC">
        <w:t>hey</w:t>
      </w:r>
      <w:r w:rsidRPr="00A059EC">
        <w:rPr>
          <w:spacing w:val="12"/>
        </w:rPr>
        <w:t xml:space="preserve"> </w:t>
      </w:r>
      <w:r w:rsidRPr="00A059EC">
        <w:t>may</w:t>
      </w:r>
      <w:r w:rsidRPr="00A059EC">
        <w:rPr>
          <w:spacing w:val="12"/>
        </w:rPr>
        <w:t xml:space="preserve"> </w:t>
      </w:r>
      <w:r w:rsidRPr="00A059EC">
        <w:t>use</w:t>
      </w:r>
      <w:r w:rsidRPr="00A059EC">
        <w:rPr>
          <w:spacing w:val="12"/>
        </w:rPr>
        <w:t xml:space="preserve"> </w:t>
      </w:r>
      <w:r w:rsidRPr="00A059EC">
        <w:t>media</w:t>
      </w:r>
      <w:r w:rsidRPr="00A059EC">
        <w:rPr>
          <w:spacing w:val="-1"/>
        </w:rPr>
        <w:t>t</w:t>
      </w:r>
      <w:r w:rsidRPr="00A059EC">
        <w:t>ion</w:t>
      </w:r>
      <w:r w:rsidRPr="00A059EC">
        <w:rPr>
          <w:spacing w:val="12"/>
        </w:rPr>
        <w:t xml:space="preserve"> </w:t>
      </w:r>
      <w:r w:rsidRPr="00A059EC">
        <w:t>or</w:t>
      </w:r>
      <w:r w:rsidRPr="00A059EC">
        <w:rPr>
          <w:spacing w:val="12"/>
        </w:rPr>
        <w:t xml:space="preserve"> </w:t>
      </w:r>
      <w:r w:rsidRPr="00A059EC">
        <w:t>due</w:t>
      </w:r>
      <w:r w:rsidRPr="00A059EC">
        <w:rPr>
          <w:spacing w:val="12"/>
        </w:rPr>
        <w:t xml:space="preserve"> </w:t>
      </w:r>
      <w:r w:rsidRPr="00A059EC">
        <w:t>process</w:t>
      </w:r>
      <w:r w:rsidRPr="00A059EC">
        <w:rPr>
          <w:spacing w:val="12"/>
        </w:rPr>
        <w:t xml:space="preserve"> </w:t>
      </w:r>
      <w:r w:rsidRPr="00A059EC">
        <w:t>hearing</w:t>
      </w:r>
      <w:r w:rsidRPr="00A059EC">
        <w:rPr>
          <w:spacing w:val="12"/>
        </w:rPr>
        <w:t xml:space="preserve"> </w:t>
      </w:r>
      <w:r w:rsidRPr="00A059EC">
        <w:t>procedures</w:t>
      </w:r>
      <w:r w:rsidRPr="00A059EC">
        <w:rPr>
          <w:spacing w:val="12"/>
        </w:rPr>
        <w:t xml:space="preserve"> </w:t>
      </w:r>
      <w:r w:rsidRPr="00A059EC">
        <w:t>in</w:t>
      </w:r>
      <w:r w:rsidRPr="00A059EC">
        <w:rPr>
          <w:spacing w:val="12"/>
        </w:rPr>
        <w:t xml:space="preserve"> </w:t>
      </w:r>
      <w:r w:rsidRPr="00A059EC">
        <w:t>order</w:t>
      </w:r>
      <w:r w:rsidRPr="00A059EC">
        <w:rPr>
          <w:spacing w:val="12"/>
        </w:rPr>
        <w:t xml:space="preserve"> </w:t>
      </w:r>
      <w:r w:rsidRPr="00A059EC">
        <w:rPr>
          <w:spacing w:val="-1"/>
        </w:rPr>
        <w:t>t</w:t>
      </w:r>
      <w:r w:rsidRPr="00A059EC">
        <w:t>o</w:t>
      </w:r>
      <w:r w:rsidRPr="00A059EC">
        <w:rPr>
          <w:spacing w:val="12"/>
        </w:rPr>
        <w:t xml:space="preserve"> </w:t>
      </w:r>
      <w:r w:rsidRPr="00A059EC">
        <w:t>ob</w:t>
      </w:r>
      <w:r w:rsidRPr="00A059EC">
        <w:rPr>
          <w:spacing w:val="-1"/>
        </w:rPr>
        <w:t>t</w:t>
      </w:r>
      <w:r w:rsidRPr="00A059EC">
        <w:t>ain</w:t>
      </w:r>
      <w:r w:rsidRPr="00A059EC">
        <w:rPr>
          <w:spacing w:val="13"/>
        </w:rPr>
        <w:t xml:space="preserve"> </w:t>
      </w:r>
      <w:r w:rsidRPr="00A059EC">
        <w:t>agreement</w:t>
      </w:r>
      <w:r w:rsidRPr="00A059EC">
        <w:rPr>
          <w:w w:val="102"/>
        </w:rPr>
        <w:t xml:space="preserve"> </w:t>
      </w:r>
      <w:r w:rsidRPr="00A059EC">
        <w:t>or</w:t>
      </w:r>
      <w:r w:rsidRPr="00A059EC">
        <w:rPr>
          <w:spacing w:val="11"/>
        </w:rPr>
        <w:t xml:space="preserve"> </w:t>
      </w:r>
      <w:r w:rsidRPr="00A059EC">
        <w:t>a</w:t>
      </w:r>
      <w:r w:rsidRPr="00A059EC">
        <w:rPr>
          <w:spacing w:val="11"/>
        </w:rPr>
        <w:t xml:space="preserve"> </w:t>
      </w:r>
      <w:r w:rsidRPr="00A059EC">
        <w:t>ruling</w:t>
      </w:r>
      <w:r w:rsidRPr="00A059EC">
        <w:rPr>
          <w:spacing w:val="11"/>
        </w:rPr>
        <w:t xml:space="preserve"> </w:t>
      </w:r>
      <w:r w:rsidRPr="00A059EC">
        <w:rPr>
          <w:spacing w:val="-1"/>
        </w:rPr>
        <w:t>t</w:t>
      </w:r>
      <w:r w:rsidRPr="00A059EC">
        <w:t>hat</w:t>
      </w:r>
      <w:r w:rsidRPr="00A059EC">
        <w:rPr>
          <w:spacing w:val="11"/>
        </w:rPr>
        <w:t xml:space="preserve"> </w:t>
      </w:r>
      <w:r w:rsidRPr="00A059EC">
        <w:t>special</w:t>
      </w:r>
      <w:r w:rsidRPr="00A059EC">
        <w:rPr>
          <w:spacing w:val="11"/>
        </w:rPr>
        <w:t xml:space="preserve"> </w:t>
      </w:r>
      <w:r w:rsidRPr="00A059EC">
        <w:t>educa</w:t>
      </w:r>
      <w:r w:rsidRPr="00A059EC">
        <w:rPr>
          <w:spacing w:val="-1"/>
        </w:rPr>
        <w:t>t</w:t>
      </w:r>
      <w:r w:rsidRPr="00A059EC">
        <w:t>ion</w:t>
      </w:r>
      <w:r w:rsidRPr="00A059EC">
        <w:rPr>
          <w:spacing w:val="12"/>
        </w:rPr>
        <w:t xml:space="preserve"> </w:t>
      </w:r>
      <w:r w:rsidRPr="00A059EC">
        <w:t>and</w:t>
      </w:r>
      <w:r w:rsidRPr="00A059EC">
        <w:rPr>
          <w:spacing w:val="11"/>
        </w:rPr>
        <w:t xml:space="preserve"> </w:t>
      </w:r>
      <w:r w:rsidRPr="00A059EC">
        <w:t>rela</w:t>
      </w:r>
      <w:r w:rsidRPr="00A059EC">
        <w:rPr>
          <w:spacing w:val="-1"/>
        </w:rPr>
        <w:t>t</w:t>
      </w:r>
      <w:r w:rsidRPr="00A059EC">
        <w:t>ed</w:t>
      </w:r>
      <w:r w:rsidRPr="00A059EC">
        <w:rPr>
          <w:spacing w:val="11"/>
        </w:rPr>
        <w:t xml:space="preserve"> </w:t>
      </w:r>
      <w:r w:rsidRPr="00A059EC">
        <w:t>services</w:t>
      </w:r>
      <w:r w:rsidRPr="00A059EC">
        <w:rPr>
          <w:spacing w:val="11"/>
        </w:rPr>
        <w:t xml:space="preserve"> </w:t>
      </w:r>
      <w:r w:rsidRPr="00A059EC">
        <w:t>may</w:t>
      </w:r>
      <w:r w:rsidRPr="00A059EC">
        <w:rPr>
          <w:spacing w:val="11"/>
        </w:rPr>
        <w:t xml:space="preserve"> </w:t>
      </w:r>
      <w:r w:rsidRPr="00A059EC">
        <w:t>be</w:t>
      </w:r>
      <w:r w:rsidRPr="00A059EC">
        <w:rPr>
          <w:spacing w:val="11"/>
        </w:rPr>
        <w:t xml:space="preserve"> </w:t>
      </w:r>
      <w:r w:rsidRPr="00A059EC">
        <w:t>provided</w:t>
      </w:r>
      <w:r w:rsidRPr="00A059EC">
        <w:rPr>
          <w:spacing w:val="12"/>
        </w:rPr>
        <w:t xml:space="preserve"> </w:t>
      </w:r>
      <w:r w:rsidRPr="00A059EC">
        <w:t>wi</w:t>
      </w:r>
      <w:r w:rsidRPr="00A059EC">
        <w:rPr>
          <w:spacing w:val="-1"/>
        </w:rPr>
        <w:t>t</w:t>
      </w:r>
      <w:r w:rsidRPr="00A059EC">
        <w:t>hout</w:t>
      </w:r>
      <w:r w:rsidRPr="00A059EC">
        <w:rPr>
          <w:spacing w:val="11"/>
        </w:rPr>
        <w:t xml:space="preserve"> </w:t>
      </w:r>
      <w:r w:rsidRPr="00A059EC">
        <w:rPr>
          <w:spacing w:val="-1"/>
        </w:rPr>
        <w:t>t</w:t>
      </w:r>
      <w:r w:rsidRPr="00A059EC">
        <w:t>he</w:t>
      </w:r>
      <w:r w:rsidRPr="00A059EC">
        <w:rPr>
          <w:spacing w:val="11"/>
        </w:rPr>
        <w:t xml:space="preserve"> </w:t>
      </w:r>
      <w:r w:rsidRPr="00A059EC">
        <w:t>paren</w:t>
      </w:r>
      <w:r w:rsidRPr="00A059EC">
        <w:rPr>
          <w:spacing w:val="-1"/>
        </w:rPr>
        <w:t>t</w:t>
      </w:r>
      <w:r w:rsidRPr="00A059EC">
        <w:rPr>
          <w:spacing w:val="-4"/>
        </w:rPr>
        <w:t>’</w:t>
      </w:r>
      <w:r w:rsidRPr="00A059EC">
        <w:t>s</w:t>
      </w:r>
      <w:r w:rsidRPr="00A059EC">
        <w:rPr>
          <w:spacing w:val="11"/>
        </w:rPr>
        <w:t xml:space="preserve"> </w:t>
      </w:r>
      <w:r w:rsidRPr="00A059EC">
        <w:t>consen</w:t>
      </w:r>
      <w:r w:rsidRPr="00A059EC">
        <w:rPr>
          <w:spacing w:val="-1"/>
        </w:rPr>
        <w:t>t</w:t>
      </w:r>
      <w:r w:rsidRPr="00A059EC">
        <w:t>.</w:t>
      </w:r>
    </w:p>
    <w:p w14:paraId="4E64875D" w14:textId="77777777" w:rsidR="005B3C10" w:rsidRPr="00A059EC" w:rsidRDefault="006C23BD" w:rsidP="00A059EC">
      <w:pPr>
        <w:pStyle w:val="APA"/>
        <w:spacing w:line="240" w:lineRule="auto"/>
      </w:pPr>
      <w:r w:rsidRPr="00A059EC">
        <w:rPr>
          <w:noProof/>
        </w:rPr>
        <mc:AlternateContent>
          <mc:Choice Requires="wpg">
            <w:drawing>
              <wp:anchor distT="0" distB="0" distL="114300" distR="114300" simplePos="0" relativeHeight="251900928" behindDoc="1" locked="0" layoutInCell="1" allowOverlap="1" wp14:anchorId="66E1D539" wp14:editId="00BDD8E2">
                <wp:simplePos x="0" y="0"/>
                <wp:positionH relativeFrom="page">
                  <wp:posOffset>1976120</wp:posOffset>
                </wp:positionH>
                <wp:positionV relativeFrom="paragraph">
                  <wp:posOffset>170180</wp:posOffset>
                </wp:positionV>
                <wp:extent cx="266700" cy="161925"/>
                <wp:effectExtent l="0" t="0" r="19050" b="28575"/>
                <wp:wrapNone/>
                <wp:docPr id="3765" name="Group 3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2"/>
                          <a:chExt cx="420" cy="255"/>
                        </a:xfrm>
                      </wpg:grpSpPr>
                      <wps:wsp>
                        <wps:cNvPr id="3766" name="Freeform 3830"/>
                        <wps:cNvSpPr>
                          <a:spLocks/>
                        </wps:cNvSpPr>
                        <wps:spPr bwMode="auto">
                          <a:xfrm>
                            <a:off x="1859" y="82"/>
                            <a:ext cx="420" cy="255"/>
                          </a:xfrm>
                          <a:custGeom>
                            <a:avLst/>
                            <a:gdLst>
                              <a:gd name="T0" fmla="+- 0 1859 1859"/>
                              <a:gd name="T1" fmla="*/ T0 w 420"/>
                              <a:gd name="T2" fmla="+- 0 209 82"/>
                              <a:gd name="T3" fmla="*/ 209 h 255"/>
                              <a:gd name="T4" fmla="+- 0 1873 1859"/>
                              <a:gd name="T5" fmla="*/ T4 w 420"/>
                              <a:gd name="T6" fmla="+- 0 150 82"/>
                              <a:gd name="T7" fmla="*/ 150 h 255"/>
                              <a:gd name="T8" fmla="+- 0 1921 1859"/>
                              <a:gd name="T9" fmla="*/ T8 w 420"/>
                              <a:gd name="T10" fmla="+- 0 101 82"/>
                              <a:gd name="T11" fmla="*/ 101 h 255"/>
                              <a:gd name="T12" fmla="+- 0 2151 1859"/>
                              <a:gd name="T13" fmla="*/ T12 w 420"/>
                              <a:gd name="T14" fmla="+- 0 82 82"/>
                              <a:gd name="T15" fmla="*/ 82 h 255"/>
                              <a:gd name="T16" fmla="+- 0 2172 1859"/>
                              <a:gd name="T17" fmla="*/ T16 w 420"/>
                              <a:gd name="T18" fmla="+- 0 83 82"/>
                              <a:gd name="T19" fmla="*/ 83 h 255"/>
                              <a:gd name="T20" fmla="+- 0 2228 1859"/>
                              <a:gd name="T21" fmla="*/ T20 w 420"/>
                              <a:gd name="T22" fmla="+- 0 107 82"/>
                              <a:gd name="T23" fmla="*/ 107 h 255"/>
                              <a:gd name="T24" fmla="+- 0 2269 1859"/>
                              <a:gd name="T25" fmla="*/ T24 w 420"/>
                              <a:gd name="T26" fmla="+- 0 161 82"/>
                              <a:gd name="T27" fmla="*/ 161 h 255"/>
                              <a:gd name="T28" fmla="+- 0 2278 1859"/>
                              <a:gd name="T29" fmla="*/ T28 w 420"/>
                              <a:gd name="T30" fmla="+- 0 196 82"/>
                              <a:gd name="T31" fmla="*/ 196 h 255"/>
                              <a:gd name="T32" fmla="+- 0 2277 1859"/>
                              <a:gd name="T33" fmla="*/ T32 w 420"/>
                              <a:gd name="T34" fmla="+- 0 221 82"/>
                              <a:gd name="T35" fmla="*/ 221 h 255"/>
                              <a:gd name="T36" fmla="+- 0 2248 1859"/>
                              <a:gd name="T37" fmla="*/ T36 w 420"/>
                              <a:gd name="T38" fmla="+- 0 292 82"/>
                              <a:gd name="T39" fmla="*/ 292 h 255"/>
                              <a:gd name="T40" fmla="+- 0 2195 1859"/>
                              <a:gd name="T41" fmla="*/ T40 w 420"/>
                              <a:gd name="T42" fmla="+- 0 329 82"/>
                              <a:gd name="T43" fmla="*/ 329 h 255"/>
                              <a:gd name="T44" fmla="+- 0 1986 1859"/>
                              <a:gd name="T45" fmla="*/ T44 w 420"/>
                              <a:gd name="T46" fmla="+- 0 337 82"/>
                              <a:gd name="T47" fmla="*/ 337 h 255"/>
                              <a:gd name="T48" fmla="+- 0 1965 1859"/>
                              <a:gd name="T49" fmla="*/ T48 w 420"/>
                              <a:gd name="T50" fmla="+- 0 335 82"/>
                              <a:gd name="T51" fmla="*/ 335 h 255"/>
                              <a:gd name="T52" fmla="+- 0 1910 1859"/>
                              <a:gd name="T53" fmla="*/ T52 w 420"/>
                              <a:gd name="T54" fmla="+- 0 312 82"/>
                              <a:gd name="T55" fmla="*/ 312 h 255"/>
                              <a:gd name="T56" fmla="+- 0 1869 1859"/>
                              <a:gd name="T57" fmla="*/ T56 w 420"/>
                              <a:gd name="T58" fmla="+- 0 257 82"/>
                              <a:gd name="T59" fmla="*/ 257 h 255"/>
                              <a:gd name="T60" fmla="+- 0 1859 1859"/>
                              <a:gd name="T61" fmla="*/ T60 w 420"/>
                              <a:gd name="T62" fmla="+- 0 209 82"/>
                              <a:gd name="T63" fmla="*/ 2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65" o:spid="_x0000_s1026" style="position:absolute;margin-left:155.6pt;margin-top:13.4pt;width:21pt;height:12.75pt;z-index:-251415552;mso-position-horizontal-relative:page" coordorigin="1859,8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">
                <v:shape id="Freeform 3830" o:spid="_x0000_s1027" style="position:absolute;left:1859;top:8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kgDcUA&#10;AADdAAAADwAAAGRycy9kb3ducmV2LnhtbESPQWsCMRSE74X+h/AKvdWsVldZjWIXCoInbS/eHpvn&#10;ZmvysiSpbv99IxR6HGbmG2a1GZwVVwqx86xgPCpAEDded9wq+Px4f1mAiAlZo/VMCn4owmb9+LDC&#10;SvsbH+h6TK3IEI4VKjAp9ZWUsTHkMI58T5y9sw8OU5ahlTrgLcOdlZOiKKXDjvOCwZ5qQ83l+O0U&#10;zOYTux0X0/rytT/1obaHtxkZpZ6fhu0SRKIh/Yf/2jut4HVelnB/k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SANxQAAAN0AAAAPAAAAAAAAAAAAAAAAAJgCAABkcnMv&#10;ZG93bnJldi54bWxQSwUGAAAAAAQABAD1AAAAigMAAAAA&#10;" path="m,127l14,68,62,19,292,r21,1l369,25r41,54l419,114r-1,25l389,210r-53,37l127,255r-21,-2l51,230,10,175,,127xe" filled="f" strokecolor="#999" strokeweight=".26483mm">
                  <v:path arrowok="t" o:connecttype="custom" o:connectlocs="0,209;14,150;62,101;292,82;313,83;369,107;410,161;419,196;418,221;389,292;336,329;127,337;106,335;51,312;10,257;0,209" o:connectangles="0,0,0,0,0,0,0,0,0,0,0,0,0,0,0,0"/>
                </v:shape>
                <w10:wrap anchorx="page"/>
              </v:group>
            </w:pict>
          </mc:Fallback>
        </mc:AlternateContent>
      </w:r>
    </w:p>
    <w:p w14:paraId="01A9D84D" w14:textId="77777777" w:rsidR="006B398B" w:rsidRDefault="006B398B" w:rsidP="00A059EC">
      <w:pPr>
        <w:pStyle w:val="APA"/>
        <w:spacing w:line="240" w:lineRule="auto"/>
      </w:pPr>
      <w:r w:rsidRPr="00A059EC">
        <w:rPr>
          <w:spacing w:val="-1"/>
        </w:rPr>
        <w:t xml:space="preserve">     T</w:t>
      </w:r>
      <w:r w:rsidRPr="00A059EC">
        <w:t>he</w:t>
      </w:r>
      <w:r w:rsidRPr="00A059EC">
        <w:rPr>
          <w:spacing w:val="10"/>
        </w:rPr>
        <w:t xml:space="preserve"> </w:t>
      </w:r>
      <w:r w:rsidRPr="00A059EC">
        <w:rPr>
          <w:spacing w:val="-1"/>
        </w:rPr>
        <w:t>t</w:t>
      </w:r>
      <w:r w:rsidRPr="00A059EC">
        <w:t>eam</w:t>
      </w:r>
      <w:r w:rsidRPr="00A059EC">
        <w:rPr>
          <w:spacing w:val="11"/>
        </w:rPr>
        <w:t xml:space="preserve"> </w:t>
      </w:r>
      <w:r w:rsidRPr="00A059EC">
        <w:t>cannot</w:t>
      </w:r>
      <w:r w:rsidRPr="00A059EC">
        <w:rPr>
          <w:spacing w:val="11"/>
        </w:rPr>
        <w:t xml:space="preserve"> </w:t>
      </w:r>
      <w:r w:rsidRPr="00A059EC">
        <w:t>proceed</w:t>
      </w:r>
      <w:r w:rsidRPr="00A059EC">
        <w:rPr>
          <w:spacing w:val="11"/>
        </w:rPr>
        <w:t xml:space="preserve"> </w:t>
      </w:r>
      <w:r w:rsidRPr="00A059EC">
        <w:t>wi</w:t>
      </w:r>
      <w:r w:rsidRPr="00A059EC">
        <w:rPr>
          <w:spacing w:val="-1"/>
        </w:rPr>
        <w:t>t</w:t>
      </w:r>
      <w:r w:rsidRPr="00A059EC">
        <w:t>h</w:t>
      </w:r>
      <w:r w:rsidRPr="00A059EC">
        <w:rPr>
          <w:spacing w:val="11"/>
        </w:rPr>
        <w:t xml:space="preserve"> </w:t>
      </w:r>
      <w:r w:rsidRPr="00A059EC">
        <w:rPr>
          <w:spacing w:val="-1"/>
        </w:rPr>
        <w:t>t</w:t>
      </w:r>
      <w:r w:rsidRPr="00A059EC">
        <w:t>he</w:t>
      </w:r>
      <w:r w:rsidRPr="00A059EC">
        <w:rPr>
          <w:spacing w:val="10"/>
        </w:rPr>
        <w:t xml:space="preserve"> </w:t>
      </w:r>
      <w:r w:rsidRPr="00A059EC">
        <w:t>ini</w:t>
      </w:r>
      <w:r w:rsidRPr="00A059EC">
        <w:rPr>
          <w:spacing w:val="-1"/>
        </w:rPr>
        <w:t>t</w:t>
      </w:r>
      <w:r w:rsidRPr="00A059EC">
        <w:t>ial</w:t>
      </w:r>
      <w:r w:rsidRPr="00A059EC">
        <w:rPr>
          <w:spacing w:val="11"/>
        </w:rPr>
        <w:t xml:space="preserve"> </w:t>
      </w:r>
      <w:r w:rsidRPr="00A059EC">
        <w:t>placement</w:t>
      </w:r>
      <w:r w:rsidRPr="00A059EC">
        <w:rPr>
          <w:spacing w:val="11"/>
        </w:rPr>
        <w:t xml:space="preserve"> </w:t>
      </w:r>
      <w:r w:rsidRPr="00A059EC">
        <w:t>as</w:t>
      </w:r>
      <w:r w:rsidRPr="00A059EC">
        <w:rPr>
          <w:spacing w:val="11"/>
        </w:rPr>
        <w:t xml:space="preserve"> </w:t>
      </w:r>
      <w:r w:rsidRPr="00A059EC">
        <w:rPr>
          <w:spacing w:val="-1"/>
        </w:rPr>
        <w:t>t</w:t>
      </w:r>
      <w:r w:rsidRPr="00A059EC">
        <w:t>hey</w:t>
      </w:r>
      <w:r w:rsidRPr="00A059EC">
        <w:rPr>
          <w:spacing w:val="11"/>
        </w:rPr>
        <w:t xml:space="preserve"> </w:t>
      </w:r>
      <w:r w:rsidRPr="00A059EC">
        <w:t>must</w:t>
      </w:r>
      <w:r w:rsidRPr="00A059EC">
        <w:rPr>
          <w:spacing w:val="11"/>
        </w:rPr>
        <w:t xml:space="preserve"> </w:t>
      </w:r>
      <w:r w:rsidRPr="00A059EC">
        <w:t>have</w:t>
      </w:r>
      <w:r w:rsidRPr="00A059EC">
        <w:rPr>
          <w:spacing w:val="10"/>
        </w:rPr>
        <w:t xml:space="preserve"> </w:t>
      </w:r>
      <w:r w:rsidRPr="00A059EC">
        <w:t>paren</w:t>
      </w:r>
      <w:r w:rsidRPr="00A059EC">
        <w:rPr>
          <w:spacing w:val="-1"/>
        </w:rPr>
        <w:t>t</w:t>
      </w:r>
      <w:r w:rsidRPr="00A059EC">
        <w:t>al</w:t>
      </w:r>
      <w:r w:rsidRPr="00A059EC">
        <w:rPr>
          <w:spacing w:val="11"/>
        </w:rPr>
        <w:t xml:space="preserve"> </w:t>
      </w:r>
      <w:r w:rsidRPr="00A059EC">
        <w:t>consent</w:t>
      </w:r>
      <w:r w:rsidRPr="00A059EC">
        <w:rPr>
          <w:spacing w:val="11"/>
        </w:rPr>
        <w:t xml:space="preserve"> </w:t>
      </w:r>
      <w:r w:rsidRPr="00A059EC">
        <w:rPr>
          <w:spacing w:val="-1"/>
        </w:rPr>
        <w:t>f</w:t>
      </w:r>
      <w:r w:rsidRPr="00A059EC">
        <w:t>or</w:t>
      </w:r>
      <w:r w:rsidRPr="00A059EC">
        <w:rPr>
          <w:w w:val="102"/>
        </w:rPr>
        <w:t xml:space="preserve"> </w:t>
      </w:r>
      <w:r w:rsidRPr="00A059EC">
        <w:t>placemen</w:t>
      </w:r>
      <w:r w:rsidRPr="00A059EC">
        <w:rPr>
          <w:spacing w:val="-1"/>
        </w:rPr>
        <w:t>t</w:t>
      </w:r>
      <w:proofErr w:type="gramStart"/>
      <w:r w:rsidRPr="00A059EC">
        <w:t>.</w:t>
      </w:r>
      <w:r w:rsidRPr="00A059EC">
        <w:rPr>
          <w:spacing w:val="11"/>
        </w:rPr>
        <w:t xml:space="preserve"> </w:t>
      </w:r>
      <w:proofErr w:type="gramEnd"/>
      <w:r w:rsidRPr="00A059EC">
        <w:rPr>
          <w:spacing w:val="-1"/>
        </w:rPr>
        <w:t>T</w:t>
      </w:r>
      <w:r w:rsidRPr="00A059EC">
        <w:t>hey</w:t>
      </w:r>
      <w:r w:rsidRPr="00A059EC">
        <w:rPr>
          <w:spacing w:val="11"/>
        </w:rPr>
        <w:t xml:space="preserve"> </w:t>
      </w:r>
      <w:r w:rsidRPr="00A059EC">
        <w:t>may</w:t>
      </w:r>
      <w:r w:rsidRPr="00A059EC">
        <w:rPr>
          <w:spacing w:val="11"/>
        </w:rPr>
        <w:t xml:space="preserve"> </w:t>
      </w:r>
      <w:r w:rsidRPr="00A059EC">
        <w:t>not</w:t>
      </w:r>
      <w:r w:rsidRPr="00A059EC">
        <w:rPr>
          <w:spacing w:val="11"/>
        </w:rPr>
        <w:t xml:space="preserve"> </w:t>
      </w:r>
      <w:r w:rsidRPr="00A059EC">
        <w:t>use</w:t>
      </w:r>
      <w:r w:rsidRPr="00A059EC">
        <w:rPr>
          <w:spacing w:val="11"/>
        </w:rPr>
        <w:t xml:space="preserve"> </w:t>
      </w:r>
      <w:r w:rsidRPr="00A059EC">
        <w:t>media</w:t>
      </w:r>
      <w:r w:rsidRPr="00A059EC">
        <w:rPr>
          <w:spacing w:val="-1"/>
        </w:rPr>
        <w:t>t</w:t>
      </w:r>
      <w:r w:rsidRPr="00A059EC">
        <w:t>ion</w:t>
      </w:r>
      <w:r w:rsidRPr="00A059EC">
        <w:rPr>
          <w:spacing w:val="11"/>
        </w:rPr>
        <w:t xml:space="preserve"> </w:t>
      </w:r>
      <w:r w:rsidRPr="00A059EC">
        <w:t>or</w:t>
      </w:r>
      <w:r w:rsidRPr="00A059EC">
        <w:rPr>
          <w:spacing w:val="12"/>
        </w:rPr>
        <w:t xml:space="preserve"> </w:t>
      </w:r>
      <w:r w:rsidRPr="00A059EC">
        <w:t>due</w:t>
      </w:r>
      <w:r w:rsidRPr="00A059EC">
        <w:rPr>
          <w:spacing w:val="11"/>
        </w:rPr>
        <w:t xml:space="preserve"> </w:t>
      </w:r>
      <w:r w:rsidRPr="00A059EC">
        <w:t>process</w:t>
      </w:r>
      <w:r w:rsidRPr="00A059EC">
        <w:rPr>
          <w:spacing w:val="11"/>
        </w:rPr>
        <w:t xml:space="preserve"> </w:t>
      </w:r>
      <w:r w:rsidRPr="00A059EC">
        <w:t>hearing</w:t>
      </w:r>
      <w:r w:rsidRPr="00A059EC">
        <w:rPr>
          <w:spacing w:val="11"/>
        </w:rPr>
        <w:t xml:space="preserve"> </w:t>
      </w:r>
      <w:r w:rsidRPr="00A059EC">
        <w:t>procedures</w:t>
      </w:r>
      <w:r w:rsidRPr="00A059EC">
        <w:rPr>
          <w:spacing w:val="11"/>
        </w:rPr>
        <w:t xml:space="preserve"> </w:t>
      </w:r>
      <w:r w:rsidRPr="00A059EC">
        <w:t>in</w:t>
      </w:r>
      <w:r w:rsidRPr="00A059EC">
        <w:rPr>
          <w:spacing w:val="11"/>
        </w:rPr>
        <w:t xml:space="preserve"> </w:t>
      </w:r>
      <w:r w:rsidRPr="00A059EC">
        <w:t>order</w:t>
      </w:r>
      <w:r w:rsidRPr="00A059EC">
        <w:rPr>
          <w:spacing w:val="12"/>
        </w:rPr>
        <w:t xml:space="preserve"> </w:t>
      </w:r>
      <w:r w:rsidRPr="00A059EC">
        <w:rPr>
          <w:spacing w:val="-1"/>
        </w:rPr>
        <w:t>t</w:t>
      </w:r>
      <w:r w:rsidRPr="00A059EC">
        <w:t>o</w:t>
      </w:r>
      <w:r w:rsidRPr="00A059EC">
        <w:rPr>
          <w:spacing w:val="11"/>
        </w:rPr>
        <w:t xml:space="preserve"> </w:t>
      </w:r>
      <w:r w:rsidRPr="00A059EC">
        <w:t>ob</w:t>
      </w:r>
      <w:r w:rsidRPr="00A059EC">
        <w:rPr>
          <w:spacing w:val="-1"/>
        </w:rPr>
        <w:t>t</w:t>
      </w:r>
      <w:r w:rsidRPr="00A059EC">
        <w:t>ain</w:t>
      </w:r>
      <w:r w:rsidRPr="00A059EC">
        <w:rPr>
          <w:w w:val="102"/>
        </w:rPr>
        <w:t xml:space="preserve"> </w:t>
      </w:r>
      <w:r w:rsidRPr="00A059EC">
        <w:t>agreement</w:t>
      </w:r>
      <w:r w:rsidRPr="00A059EC">
        <w:rPr>
          <w:spacing w:val="11"/>
        </w:rPr>
        <w:t xml:space="preserve"> </w:t>
      </w:r>
      <w:r w:rsidRPr="00A059EC">
        <w:t>or</w:t>
      </w:r>
      <w:r w:rsidRPr="00A059EC">
        <w:rPr>
          <w:spacing w:val="11"/>
        </w:rPr>
        <w:t xml:space="preserve"> </w:t>
      </w:r>
      <w:r w:rsidRPr="00A059EC">
        <w:t>a</w:t>
      </w:r>
      <w:r w:rsidRPr="00A059EC">
        <w:rPr>
          <w:spacing w:val="11"/>
        </w:rPr>
        <w:t xml:space="preserve"> </w:t>
      </w:r>
      <w:r w:rsidRPr="00A059EC">
        <w:t>ruling</w:t>
      </w:r>
      <w:r w:rsidRPr="00A059EC">
        <w:rPr>
          <w:spacing w:val="11"/>
        </w:rPr>
        <w:t xml:space="preserve"> </w:t>
      </w:r>
      <w:r w:rsidRPr="00A059EC">
        <w:rPr>
          <w:spacing w:val="-1"/>
        </w:rPr>
        <w:t>t</w:t>
      </w:r>
      <w:r w:rsidRPr="00A059EC">
        <w:t>hat</w:t>
      </w:r>
      <w:r w:rsidRPr="00A059EC">
        <w:rPr>
          <w:spacing w:val="12"/>
        </w:rPr>
        <w:t xml:space="preserve"> </w:t>
      </w:r>
      <w:r w:rsidRPr="00A059EC">
        <w:t>special</w:t>
      </w:r>
      <w:r w:rsidRPr="00A059EC">
        <w:rPr>
          <w:spacing w:val="11"/>
        </w:rPr>
        <w:t xml:space="preserve"> </w:t>
      </w:r>
      <w:r w:rsidRPr="00A059EC">
        <w:t>educa</w:t>
      </w:r>
      <w:r w:rsidRPr="00A059EC">
        <w:rPr>
          <w:spacing w:val="-1"/>
        </w:rPr>
        <w:t>t</w:t>
      </w:r>
      <w:r w:rsidRPr="00A059EC">
        <w:t>ion</w:t>
      </w:r>
      <w:r w:rsidRPr="00A059EC">
        <w:rPr>
          <w:spacing w:val="11"/>
        </w:rPr>
        <w:t xml:space="preserve"> </w:t>
      </w:r>
      <w:r w:rsidRPr="00A059EC">
        <w:t>and</w:t>
      </w:r>
      <w:r w:rsidRPr="00A059EC">
        <w:rPr>
          <w:spacing w:val="11"/>
        </w:rPr>
        <w:t xml:space="preserve"> </w:t>
      </w:r>
      <w:r w:rsidRPr="00A059EC">
        <w:t>rela</w:t>
      </w:r>
      <w:r w:rsidRPr="00A059EC">
        <w:rPr>
          <w:spacing w:val="-1"/>
        </w:rPr>
        <w:t>t</w:t>
      </w:r>
      <w:r w:rsidRPr="00A059EC">
        <w:t>ed</w:t>
      </w:r>
      <w:r w:rsidRPr="00A059EC">
        <w:rPr>
          <w:spacing w:val="11"/>
        </w:rPr>
        <w:t xml:space="preserve"> </w:t>
      </w:r>
      <w:r w:rsidRPr="00A059EC">
        <w:t>services</w:t>
      </w:r>
      <w:r w:rsidRPr="00A059EC">
        <w:rPr>
          <w:spacing w:val="12"/>
        </w:rPr>
        <w:t xml:space="preserve"> </w:t>
      </w:r>
      <w:r w:rsidRPr="00A059EC">
        <w:t>may</w:t>
      </w:r>
      <w:r w:rsidRPr="00A059EC">
        <w:rPr>
          <w:spacing w:val="11"/>
        </w:rPr>
        <w:t xml:space="preserve"> </w:t>
      </w:r>
      <w:r w:rsidRPr="00A059EC">
        <w:t>be</w:t>
      </w:r>
      <w:r w:rsidRPr="00A059EC">
        <w:rPr>
          <w:spacing w:val="11"/>
        </w:rPr>
        <w:t xml:space="preserve"> </w:t>
      </w:r>
      <w:r w:rsidRPr="00A059EC">
        <w:t>provided</w:t>
      </w:r>
      <w:r w:rsidRPr="00A059EC">
        <w:rPr>
          <w:spacing w:val="11"/>
        </w:rPr>
        <w:t xml:space="preserve"> </w:t>
      </w:r>
      <w:r w:rsidRPr="00A059EC">
        <w:t>wi</w:t>
      </w:r>
      <w:r w:rsidRPr="00A059EC">
        <w:rPr>
          <w:spacing w:val="-1"/>
        </w:rPr>
        <w:t>t</w:t>
      </w:r>
      <w:r w:rsidRPr="00A059EC">
        <w:t>hout</w:t>
      </w:r>
      <w:r w:rsidRPr="00A059EC">
        <w:rPr>
          <w:spacing w:val="11"/>
        </w:rPr>
        <w:t xml:space="preserve"> </w:t>
      </w:r>
      <w:r w:rsidRPr="00A059EC">
        <w:rPr>
          <w:spacing w:val="-1"/>
        </w:rPr>
        <w:t>t</w:t>
      </w:r>
      <w:r w:rsidRPr="00A059EC">
        <w:t>he</w:t>
      </w:r>
      <w:r w:rsidRPr="00A059EC">
        <w:rPr>
          <w:w w:val="102"/>
        </w:rPr>
        <w:t xml:space="preserve"> </w:t>
      </w:r>
      <w:r w:rsidRPr="00A059EC">
        <w:t>paren</w:t>
      </w:r>
      <w:r w:rsidRPr="00A059EC">
        <w:rPr>
          <w:spacing w:val="-1"/>
        </w:rPr>
        <w:t>t</w:t>
      </w:r>
      <w:r w:rsidRPr="00A059EC">
        <w:rPr>
          <w:spacing w:val="-4"/>
        </w:rPr>
        <w:t>’</w:t>
      </w:r>
      <w:r w:rsidRPr="00A059EC">
        <w:t>s</w:t>
      </w:r>
      <w:r w:rsidRPr="00A059EC">
        <w:rPr>
          <w:spacing w:val="28"/>
        </w:rPr>
        <w:t xml:space="preserve"> </w:t>
      </w:r>
      <w:r w:rsidRPr="00A059EC">
        <w:t>consen</w:t>
      </w:r>
      <w:r w:rsidRPr="00A059EC">
        <w:rPr>
          <w:spacing w:val="-1"/>
        </w:rPr>
        <w:t>t</w:t>
      </w:r>
      <w:r w:rsidRPr="00A059EC">
        <w:t>.</w:t>
      </w:r>
    </w:p>
    <w:p w14:paraId="6BDBA975" w14:textId="77777777" w:rsidR="005B3C10" w:rsidRPr="00A059EC" w:rsidRDefault="005B3C10" w:rsidP="00A059EC">
      <w:pPr>
        <w:pStyle w:val="APA"/>
        <w:spacing w:line="240" w:lineRule="auto"/>
      </w:pPr>
    </w:p>
    <w:p w14:paraId="6500E324" w14:textId="77777777" w:rsidR="006B398B" w:rsidRPr="00A059EC" w:rsidRDefault="006B398B" w:rsidP="005B3C10">
      <w:pPr>
        <w:pStyle w:val="APA"/>
        <w:tabs>
          <w:tab w:val="left" w:pos="1080"/>
        </w:tabs>
        <w:spacing w:line="240" w:lineRule="auto"/>
      </w:pPr>
      <w:r w:rsidRPr="00A059EC">
        <w:rPr>
          <w:noProof/>
        </w:rPr>
        <mc:AlternateContent>
          <mc:Choice Requires="wpg">
            <w:drawing>
              <wp:anchor distT="0" distB="0" distL="114300" distR="114300" simplePos="0" relativeHeight="251901952" behindDoc="1" locked="0" layoutInCell="1" allowOverlap="1" wp14:anchorId="0E35FC2B" wp14:editId="4817BB96">
                <wp:simplePos x="0" y="0"/>
                <wp:positionH relativeFrom="page">
                  <wp:posOffset>1985645</wp:posOffset>
                </wp:positionH>
                <wp:positionV relativeFrom="paragraph">
                  <wp:posOffset>-1905</wp:posOffset>
                </wp:positionV>
                <wp:extent cx="266700" cy="161925"/>
                <wp:effectExtent l="0" t="0" r="19050" b="28575"/>
                <wp:wrapNone/>
                <wp:docPr id="3763" name="Group 3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102"/>
                          <a:chExt cx="420" cy="255"/>
                        </a:xfrm>
                      </wpg:grpSpPr>
                      <wps:wsp>
                        <wps:cNvPr id="3764" name="Freeform 3832"/>
                        <wps:cNvSpPr>
                          <a:spLocks/>
                        </wps:cNvSpPr>
                        <wps:spPr bwMode="auto">
                          <a:xfrm>
                            <a:off x="1859" y="102"/>
                            <a:ext cx="420" cy="255"/>
                          </a:xfrm>
                          <a:custGeom>
                            <a:avLst/>
                            <a:gdLst>
                              <a:gd name="T0" fmla="+- 0 1859 1859"/>
                              <a:gd name="T1" fmla="*/ T0 w 420"/>
                              <a:gd name="T2" fmla="+- 0 229 102"/>
                              <a:gd name="T3" fmla="*/ 229 h 255"/>
                              <a:gd name="T4" fmla="+- 0 1873 1859"/>
                              <a:gd name="T5" fmla="*/ T4 w 420"/>
                              <a:gd name="T6" fmla="+- 0 170 102"/>
                              <a:gd name="T7" fmla="*/ 170 h 255"/>
                              <a:gd name="T8" fmla="+- 0 1921 1859"/>
                              <a:gd name="T9" fmla="*/ T8 w 420"/>
                              <a:gd name="T10" fmla="+- 0 121 102"/>
                              <a:gd name="T11" fmla="*/ 121 h 255"/>
                              <a:gd name="T12" fmla="+- 0 2151 1859"/>
                              <a:gd name="T13" fmla="*/ T12 w 420"/>
                              <a:gd name="T14" fmla="+- 0 102 102"/>
                              <a:gd name="T15" fmla="*/ 102 h 255"/>
                              <a:gd name="T16" fmla="+- 0 2172 1859"/>
                              <a:gd name="T17" fmla="*/ T16 w 420"/>
                              <a:gd name="T18" fmla="+- 0 103 102"/>
                              <a:gd name="T19" fmla="*/ 103 h 255"/>
                              <a:gd name="T20" fmla="+- 0 2228 1859"/>
                              <a:gd name="T21" fmla="*/ T20 w 420"/>
                              <a:gd name="T22" fmla="+- 0 127 102"/>
                              <a:gd name="T23" fmla="*/ 127 h 255"/>
                              <a:gd name="T24" fmla="+- 0 2269 1859"/>
                              <a:gd name="T25" fmla="*/ T24 w 420"/>
                              <a:gd name="T26" fmla="+- 0 181 102"/>
                              <a:gd name="T27" fmla="*/ 181 h 255"/>
                              <a:gd name="T28" fmla="+- 0 2278 1859"/>
                              <a:gd name="T29" fmla="*/ T28 w 420"/>
                              <a:gd name="T30" fmla="+- 0 216 102"/>
                              <a:gd name="T31" fmla="*/ 216 h 255"/>
                              <a:gd name="T32" fmla="+- 0 2277 1859"/>
                              <a:gd name="T33" fmla="*/ T32 w 420"/>
                              <a:gd name="T34" fmla="+- 0 241 102"/>
                              <a:gd name="T35" fmla="*/ 241 h 255"/>
                              <a:gd name="T36" fmla="+- 0 2248 1859"/>
                              <a:gd name="T37" fmla="*/ T36 w 420"/>
                              <a:gd name="T38" fmla="+- 0 312 102"/>
                              <a:gd name="T39" fmla="*/ 312 h 255"/>
                              <a:gd name="T40" fmla="+- 0 2195 1859"/>
                              <a:gd name="T41" fmla="*/ T40 w 420"/>
                              <a:gd name="T42" fmla="+- 0 349 102"/>
                              <a:gd name="T43" fmla="*/ 349 h 255"/>
                              <a:gd name="T44" fmla="+- 0 1986 1859"/>
                              <a:gd name="T45" fmla="*/ T44 w 420"/>
                              <a:gd name="T46" fmla="+- 0 357 102"/>
                              <a:gd name="T47" fmla="*/ 357 h 255"/>
                              <a:gd name="T48" fmla="+- 0 1965 1859"/>
                              <a:gd name="T49" fmla="*/ T48 w 420"/>
                              <a:gd name="T50" fmla="+- 0 355 102"/>
                              <a:gd name="T51" fmla="*/ 355 h 255"/>
                              <a:gd name="T52" fmla="+- 0 1910 1859"/>
                              <a:gd name="T53" fmla="*/ T52 w 420"/>
                              <a:gd name="T54" fmla="+- 0 332 102"/>
                              <a:gd name="T55" fmla="*/ 332 h 255"/>
                              <a:gd name="T56" fmla="+- 0 1869 1859"/>
                              <a:gd name="T57" fmla="*/ T56 w 420"/>
                              <a:gd name="T58" fmla="+- 0 277 102"/>
                              <a:gd name="T59" fmla="*/ 277 h 255"/>
                              <a:gd name="T60" fmla="+- 0 1859 1859"/>
                              <a:gd name="T61" fmla="*/ T60 w 420"/>
                              <a:gd name="T62" fmla="+- 0 229 102"/>
                              <a:gd name="T63" fmla="*/ 22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63" o:spid="_x0000_s1026" style="position:absolute;margin-left:156.35pt;margin-top:-.15pt;width:21pt;height:12.75pt;z-index:-251414528;mso-position-horizontal-relative:page" coordorigin="1859,10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">
                <v:shape id="Freeform 3832" o:spid="_x0000_s1027" style="position:absolute;left:1859;top:10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cb4cQA&#10;AADdAAAADwAAAGRycy9kb3ducmV2LnhtbESPT2sCMRTE74V+h/AK3mrW/7IaxS4IhZ7UXnp7bJ6b&#10;1eRlSVJdv31TKPQ4zMxvmPW2d1bcKMTWs4LRsABBXHvdcqPg87R/XYKICVmj9UwKHhRhu3l+WmOp&#10;/Z0PdDumRmQIxxIVmJS6UspYG3IYh74jzt7ZB4cpy9BIHfCe4c7KcVHMpcOW84LBjipD9fX47RTM&#10;FmO7GxXT6nr5+OpCZQ9vMzJKDV763QpEoj79h//a71rBZDGfwu+b/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nG+HEAAAA3QAAAA8AAAAAAAAAAAAAAAAAmAIAAGRycy9k&#10;b3ducmV2LnhtbFBLBQYAAAAABAAEAPUAAACJAwAAAAA=&#10;" path="m,127l14,68,62,19,292,r21,1l369,25r41,54l419,114r-1,25l389,210r-53,37l127,255r-21,-2l51,230,10,175,,127xe" filled="f" strokecolor="#999" strokeweight=".26483mm">
                  <v:path arrowok="t" o:connecttype="custom" o:connectlocs="0,229;14,170;62,121;292,102;313,103;369,127;410,181;419,216;418,241;389,312;336,349;127,357;106,355;51,332;10,277;0,229" o:connectangles="0,0,0,0,0,0,0,0,0,0,0,0,0,0,0,0"/>
                </v:shape>
                <w10:wrap anchorx="page"/>
              </v:group>
            </w:pict>
          </mc:Fallback>
        </mc:AlternateContent>
      </w:r>
      <w:r w:rsidR="005B3C10">
        <w:t xml:space="preserve"> </w:t>
      </w:r>
      <w:r w:rsidR="005B3C10">
        <w:tab/>
      </w:r>
      <w:r w:rsidRPr="00A059EC">
        <w:t>I</w:t>
      </w:r>
      <w:r w:rsidRPr="00A059EC">
        <w:rPr>
          <w:spacing w:val="8"/>
        </w:rPr>
        <w:t xml:space="preserve"> </w:t>
      </w:r>
      <w:r w:rsidRPr="00A059EC">
        <w:t>did</w:t>
      </w:r>
      <w:r w:rsidRPr="00A059EC">
        <w:rPr>
          <w:spacing w:val="9"/>
        </w:rPr>
        <w:t xml:space="preserve"> </w:t>
      </w:r>
      <w:r w:rsidRPr="00A059EC">
        <w:t>not</w:t>
      </w:r>
      <w:r w:rsidRPr="00A059EC">
        <w:rPr>
          <w:spacing w:val="9"/>
        </w:rPr>
        <w:t xml:space="preserve"> </w:t>
      </w:r>
      <w:r w:rsidRPr="00A059EC">
        <w:t>learn</w:t>
      </w:r>
      <w:r w:rsidRPr="00A059EC">
        <w:rPr>
          <w:spacing w:val="9"/>
        </w:rPr>
        <w:t xml:space="preserve"> </w:t>
      </w:r>
      <w:r w:rsidRPr="00A059EC">
        <w:rPr>
          <w:spacing w:val="-1"/>
        </w:rPr>
        <w:t>t</w:t>
      </w:r>
      <w:r w:rsidRPr="00A059EC">
        <w:t>his</w:t>
      </w:r>
      <w:proofErr w:type="gramStart"/>
      <w:r w:rsidRPr="00A059EC">
        <w:t>.</w:t>
      </w:r>
      <w:r w:rsidRPr="00A059EC">
        <w:rPr>
          <w:spacing w:val="9"/>
        </w:rPr>
        <w:t xml:space="preserve"> </w:t>
      </w:r>
      <w:proofErr w:type="gramEnd"/>
      <w:r w:rsidRPr="00A059EC">
        <w:t>I</w:t>
      </w:r>
      <w:r w:rsidRPr="00A059EC">
        <w:rPr>
          <w:spacing w:val="9"/>
        </w:rPr>
        <w:t xml:space="preserve"> </w:t>
      </w:r>
      <w:r w:rsidRPr="00A059EC">
        <w:t>would</w:t>
      </w:r>
      <w:r w:rsidRPr="00A059EC">
        <w:rPr>
          <w:spacing w:val="9"/>
        </w:rPr>
        <w:t xml:space="preserve"> </w:t>
      </w:r>
      <w:r w:rsidRPr="00A059EC">
        <w:t>call</w:t>
      </w:r>
      <w:r w:rsidRPr="00A059EC">
        <w:rPr>
          <w:spacing w:val="9"/>
        </w:rPr>
        <w:t xml:space="preserve"> </w:t>
      </w:r>
      <w:r w:rsidRPr="00A059EC">
        <w:rPr>
          <w:spacing w:val="-1"/>
        </w:rPr>
        <w:t>t</w:t>
      </w:r>
      <w:r w:rsidRPr="00A059EC">
        <w:t>he</w:t>
      </w:r>
      <w:r w:rsidRPr="00A059EC">
        <w:rPr>
          <w:spacing w:val="9"/>
        </w:rPr>
        <w:t xml:space="preserve"> </w:t>
      </w:r>
      <w:r w:rsidRPr="00A059EC">
        <w:t>special</w:t>
      </w:r>
      <w:r w:rsidRPr="00A059EC">
        <w:rPr>
          <w:spacing w:val="8"/>
        </w:rPr>
        <w:t xml:space="preserve"> </w:t>
      </w:r>
      <w:r w:rsidRPr="00A059EC">
        <w:t>educa</w:t>
      </w:r>
      <w:r w:rsidRPr="00A059EC">
        <w:rPr>
          <w:spacing w:val="-1"/>
        </w:rPr>
        <w:t>t</w:t>
      </w:r>
      <w:r w:rsidRPr="00A059EC">
        <w:t>ion</w:t>
      </w:r>
      <w:r w:rsidRPr="00A059EC">
        <w:rPr>
          <w:spacing w:val="9"/>
        </w:rPr>
        <w:t xml:space="preserve"> </w:t>
      </w:r>
      <w:r w:rsidRPr="00A059EC">
        <w:t>depar</w:t>
      </w:r>
      <w:r w:rsidRPr="00A059EC">
        <w:rPr>
          <w:spacing w:val="-1"/>
        </w:rPr>
        <w:t>t</w:t>
      </w:r>
      <w:r w:rsidRPr="00A059EC">
        <w:t>ment</w:t>
      </w:r>
      <w:r w:rsidRPr="00A059EC">
        <w:rPr>
          <w:spacing w:val="9"/>
        </w:rPr>
        <w:t xml:space="preserve"> </w:t>
      </w:r>
      <w:r w:rsidRPr="00A059EC">
        <w:t>in</w:t>
      </w:r>
      <w:r w:rsidRPr="00A059EC">
        <w:rPr>
          <w:spacing w:val="9"/>
        </w:rPr>
        <w:t xml:space="preserve"> </w:t>
      </w:r>
      <w:r w:rsidRPr="00A059EC">
        <w:t>my</w:t>
      </w:r>
      <w:r w:rsidRPr="00A059EC">
        <w:rPr>
          <w:spacing w:val="9"/>
        </w:rPr>
        <w:t xml:space="preserve"> </w:t>
      </w:r>
      <w:r w:rsidRPr="00A059EC">
        <w:t>school</w:t>
      </w:r>
      <w:r w:rsidRPr="00A059EC">
        <w:rPr>
          <w:spacing w:val="9"/>
        </w:rPr>
        <w:t xml:space="preserve"> </w:t>
      </w:r>
      <w:r w:rsidRPr="00A059EC">
        <w:t>or</w:t>
      </w:r>
      <w:r w:rsidRPr="00A059EC">
        <w:rPr>
          <w:spacing w:val="9"/>
        </w:rPr>
        <w:t xml:space="preserve"> </w:t>
      </w:r>
      <w:r w:rsidRPr="00A059EC">
        <w:t>dis</w:t>
      </w:r>
      <w:r w:rsidRPr="00A059EC">
        <w:rPr>
          <w:spacing w:val="-1"/>
        </w:rPr>
        <w:t>t</w:t>
      </w:r>
      <w:r w:rsidRPr="00A059EC">
        <w:t>rict</w:t>
      </w:r>
      <w:r w:rsidRPr="00A059EC">
        <w:rPr>
          <w:spacing w:val="9"/>
        </w:rPr>
        <w:t xml:space="preserve"> </w:t>
      </w:r>
      <w:r w:rsidRPr="00A059EC">
        <w:rPr>
          <w:spacing w:val="-1"/>
        </w:rPr>
        <w:t>f</w:t>
      </w:r>
      <w:r w:rsidRPr="00A059EC">
        <w:t>or</w:t>
      </w:r>
      <w:r w:rsidRPr="00A059EC">
        <w:rPr>
          <w:w w:val="102"/>
        </w:rPr>
        <w:t xml:space="preserve"> </w:t>
      </w:r>
      <w:r w:rsidRPr="00A059EC">
        <w:rPr>
          <w:spacing w:val="-1"/>
        </w:rPr>
        <w:t>f</w:t>
      </w:r>
      <w:r w:rsidRPr="00A059EC">
        <w:t>ur</w:t>
      </w:r>
      <w:r w:rsidRPr="00A059EC">
        <w:rPr>
          <w:spacing w:val="-1"/>
        </w:rPr>
        <w:t>t</w:t>
      </w:r>
      <w:r w:rsidRPr="00A059EC">
        <w:t>her</w:t>
      </w:r>
      <w:r w:rsidRPr="00A059EC">
        <w:rPr>
          <w:spacing w:val="30"/>
        </w:rPr>
        <w:t xml:space="preserve"> </w:t>
      </w:r>
      <w:r w:rsidRPr="00A059EC">
        <w:t>ins</w:t>
      </w:r>
      <w:r w:rsidRPr="00A059EC">
        <w:rPr>
          <w:spacing w:val="-1"/>
        </w:rPr>
        <w:t>t</w:t>
      </w:r>
      <w:r w:rsidRPr="00A059EC">
        <w:t>ruc</w:t>
      </w:r>
      <w:r w:rsidRPr="00A059EC">
        <w:rPr>
          <w:spacing w:val="-1"/>
        </w:rPr>
        <w:t>t</w:t>
      </w:r>
      <w:r w:rsidRPr="00A059EC">
        <w:t>ion.</w:t>
      </w:r>
    </w:p>
    <w:p w14:paraId="6E16C832" w14:textId="77777777" w:rsidR="006B398B" w:rsidRDefault="006B398B" w:rsidP="00A059EC">
      <w:pPr>
        <w:pStyle w:val="APA"/>
        <w:spacing w:line="240" w:lineRule="auto"/>
      </w:pPr>
    </w:p>
    <w:p w14:paraId="7B0B2A7C" w14:textId="77777777" w:rsidR="006C23BD" w:rsidRDefault="006C23BD" w:rsidP="00A059EC">
      <w:pPr>
        <w:pStyle w:val="APA"/>
        <w:spacing w:line="240" w:lineRule="auto"/>
      </w:pPr>
    </w:p>
    <w:p w14:paraId="7669CEDB" w14:textId="77777777" w:rsidR="006C23BD" w:rsidRDefault="006C23BD" w:rsidP="00A059EC">
      <w:pPr>
        <w:pStyle w:val="APA"/>
        <w:spacing w:line="240" w:lineRule="auto"/>
      </w:pPr>
    </w:p>
    <w:p w14:paraId="5431927B" w14:textId="77777777" w:rsidR="006C23BD" w:rsidRDefault="006C23BD" w:rsidP="00A059EC">
      <w:pPr>
        <w:pStyle w:val="APA"/>
        <w:spacing w:line="240" w:lineRule="auto"/>
      </w:pPr>
    </w:p>
    <w:p w14:paraId="0CCD5A52" w14:textId="77777777" w:rsidR="006C23BD" w:rsidRDefault="006C23BD" w:rsidP="00A059EC">
      <w:pPr>
        <w:pStyle w:val="APA"/>
        <w:spacing w:line="240" w:lineRule="auto"/>
      </w:pPr>
    </w:p>
    <w:p w14:paraId="3D0EA2E7" w14:textId="77777777" w:rsidR="006C23BD" w:rsidRDefault="006C23BD" w:rsidP="00A059EC">
      <w:pPr>
        <w:pStyle w:val="APA"/>
        <w:spacing w:line="240" w:lineRule="auto"/>
      </w:pPr>
    </w:p>
    <w:p w14:paraId="758C4AB6" w14:textId="77777777" w:rsidR="006C23BD" w:rsidRDefault="006C23BD" w:rsidP="00A059EC">
      <w:pPr>
        <w:pStyle w:val="APA"/>
        <w:spacing w:line="240" w:lineRule="auto"/>
      </w:pPr>
    </w:p>
    <w:p w14:paraId="221B1D4F" w14:textId="77777777" w:rsidR="006C23BD" w:rsidRPr="00A059EC" w:rsidRDefault="006C23BD" w:rsidP="00A059EC">
      <w:pPr>
        <w:pStyle w:val="APA"/>
        <w:spacing w:line="240" w:lineRule="auto"/>
      </w:pPr>
    </w:p>
    <w:p w14:paraId="0540167A" w14:textId="77777777" w:rsidR="006B398B" w:rsidRPr="006C23BD" w:rsidRDefault="006B398B" w:rsidP="006E23A3">
      <w:pPr>
        <w:pStyle w:val="APA"/>
        <w:numPr>
          <w:ilvl w:val="0"/>
          <w:numId w:val="15"/>
        </w:numPr>
        <w:spacing w:line="240" w:lineRule="auto"/>
        <w:rPr>
          <w:b/>
        </w:rPr>
      </w:pPr>
      <w:bookmarkStart w:id="323" w:name="_Toc478835857"/>
      <w:bookmarkStart w:id="324" w:name="_Toc478836373"/>
      <w:r w:rsidRPr="006C23BD">
        <w:rPr>
          <w:b/>
        </w:rPr>
        <w:lastRenderedPageBreak/>
        <w:t>P</w:t>
      </w:r>
      <w:r w:rsidRPr="006C23BD">
        <w:rPr>
          <w:b/>
          <w:spacing w:val="-1"/>
        </w:rPr>
        <w:t>l</w:t>
      </w:r>
      <w:r w:rsidRPr="006C23BD">
        <w:rPr>
          <w:b/>
        </w:rPr>
        <w:t>ease</w:t>
      </w:r>
      <w:r w:rsidRPr="006C23BD">
        <w:rPr>
          <w:b/>
          <w:spacing w:val="11"/>
        </w:rPr>
        <w:t xml:space="preserve"> </w:t>
      </w:r>
      <w:r w:rsidRPr="006C23BD">
        <w:rPr>
          <w:b/>
        </w:rPr>
        <w:t>mark</w:t>
      </w:r>
      <w:r w:rsidRPr="006C23BD">
        <w:rPr>
          <w:b/>
          <w:spacing w:val="12"/>
        </w:rPr>
        <w:t xml:space="preserve"> </w:t>
      </w:r>
      <w:r w:rsidRPr="006C23BD">
        <w:rPr>
          <w:b/>
          <w:spacing w:val="-1"/>
        </w:rPr>
        <w:t>wh</w:t>
      </w:r>
      <w:r w:rsidRPr="006C23BD">
        <w:rPr>
          <w:b/>
        </w:rPr>
        <w:t>ere</w:t>
      </w:r>
      <w:r w:rsidRPr="006C23BD">
        <w:rPr>
          <w:b/>
          <w:spacing w:val="11"/>
        </w:rPr>
        <w:t xml:space="preserve"> </w:t>
      </w:r>
      <w:r w:rsidRPr="006C23BD">
        <w:rPr>
          <w:b/>
        </w:rPr>
        <w:t>y</w:t>
      </w:r>
      <w:r w:rsidRPr="006C23BD">
        <w:rPr>
          <w:b/>
          <w:spacing w:val="-1"/>
        </w:rPr>
        <w:t>o</w:t>
      </w:r>
      <w:r w:rsidRPr="006C23BD">
        <w:rPr>
          <w:b/>
        </w:rPr>
        <w:t>u</w:t>
      </w:r>
      <w:r w:rsidRPr="006C23BD">
        <w:rPr>
          <w:b/>
          <w:spacing w:val="12"/>
        </w:rPr>
        <w:t xml:space="preserve"> </w:t>
      </w:r>
      <w:r w:rsidRPr="006C23BD">
        <w:rPr>
          <w:b/>
        </w:rPr>
        <w:t>rece</w:t>
      </w:r>
      <w:r w:rsidRPr="006C23BD">
        <w:rPr>
          <w:b/>
          <w:spacing w:val="-1"/>
        </w:rPr>
        <w:t>i</w:t>
      </w:r>
      <w:r w:rsidRPr="006C23BD">
        <w:rPr>
          <w:b/>
        </w:rPr>
        <w:t>ved</w:t>
      </w:r>
      <w:r w:rsidRPr="006C23BD">
        <w:rPr>
          <w:b/>
          <w:spacing w:val="11"/>
        </w:rPr>
        <w:t xml:space="preserve"> </w:t>
      </w:r>
      <w:r w:rsidRPr="006C23BD">
        <w:rPr>
          <w:b/>
        </w:rPr>
        <w:t>t</w:t>
      </w:r>
      <w:r w:rsidRPr="006C23BD">
        <w:rPr>
          <w:b/>
          <w:spacing w:val="-1"/>
        </w:rPr>
        <w:t>h</w:t>
      </w:r>
      <w:r w:rsidRPr="006C23BD">
        <w:rPr>
          <w:b/>
        </w:rPr>
        <w:t>e</w:t>
      </w:r>
      <w:r w:rsidRPr="006C23BD">
        <w:rPr>
          <w:b/>
          <w:spacing w:val="12"/>
        </w:rPr>
        <w:t xml:space="preserve"> </w:t>
      </w:r>
      <w:r w:rsidRPr="006C23BD">
        <w:rPr>
          <w:b/>
        </w:rPr>
        <w:t>ma</w:t>
      </w:r>
      <w:r w:rsidRPr="006C23BD">
        <w:rPr>
          <w:b/>
          <w:spacing w:val="-1"/>
        </w:rPr>
        <w:t>jo</w:t>
      </w:r>
      <w:r w:rsidRPr="006C23BD">
        <w:rPr>
          <w:b/>
        </w:rPr>
        <w:t>r</w:t>
      </w:r>
      <w:r w:rsidRPr="006C23BD">
        <w:rPr>
          <w:b/>
          <w:spacing w:val="-1"/>
        </w:rPr>
        <w:t>i</w:t>
      </w:r>
      <w:r w:rsidRPr="006C23BD">
        <w:rPr>
          <w:b/>
        </w:rPr>
        <w:t>ty</w:t>
      </w:r>
      <w:r w:rsidRPr="006C23BD">
        <w:rPr>
          <w:b/>
          <w:spacing w:val="12"/>
        </w:rPr>
        <w:t xml:space="preserve"> </w:t>
      </w:r>
      <w:r w:rsidRPr="006C23BD">
        <w:rPr>
          <w:b/>
          <w:spacing w:val="-1"/>
        </w:rPr>
        <w:t>o</w:t>
      </w:r>
      <w:r w:rsidRPr="006C23BD">
        <w:rPr>
          <w:b/>
        </w:rPr>
        <w:t>f</w:t>
      </w:r>
      <w:r w:rsidRPr="006C23BD">
        <w:rPr>
          <w:b/>
          <w:spacing w:val="11"/>
        </w:rPr>
        <w:t xml:space="preserve"> </w:t>
      </w:r>
      <w:r w:rsidRPr="006C23BD">
        <w:rPr>
          <w:b/>
        </w:rPr>
        <w:t>y</w:t>
      </w:r>
      <w:r w:rsidRPr="006C23BD">
        <w:rPr>
          <w:b/>
          <w:spacing w:val="-1"/>
        </w:rPr>
        <w:t>ou</w:t>
      </w:r>
      <w:r w:rsidRPr="006C23BD">
        <w:rPr>
          <w:b/>
        </w:rPr>
        <w:t>r</w:t>
      </w:r>
      <w:r w:rsidRPr="006C23BD">
        <w:rPr>
          <w:b/>
          <w:spacing w:val="12"/>
        </w:rPr>
        <w:t xml:space="preserve"> </w:t>
      </w:r>
      <w:r w:rsidRPr="006C23BD">
        <w:rPr>
          <w:b/>
          <w:spacing w:val="-1"/>
        </w:rPr>
        <w:t>in</w:t>
      </w:r>
      <w:r w:rsidRPr="006C23BD">
        <w:rPr>
          <w:b/>
        </w:rPr>
        <w:t>f</w:t>
      </w:r>
      <w:r w:rsidRPr="006C23BD">
        <w:rPr>
          <w:b/>
          <w:spacing w:val="-1"/>
        </w:rPr>
        <w:t>o</w:t>
      </w:r>
      <w:r w:rsidRPr="006C23BD">
        <w:rPr>
          <w:b/>
        </w:rPr>
        <w:t>rmat</w:t>
      </w:r>
      <w:r w:rsidRPr="006C23BD">
        <w:rPr>
          <w:b/>
          <w:spacing w:val="-1"/>
        </w:rPr>
        <w:t>io</w:t>
      </w:r>
      <w:r w:rsidRPr="006C23BD">
        <w:rPr>
          <w:b/>
        </w:rPr>
        <w:t>n</w:t>
      </w:r>
      <w:r w:rsidRPr="006C23BD">
        <w:rPr>
          <w:b/>
          <w:spacing w:val="11"/>
        </w:rPr>
        <w:t xml:space="preserve"> </w:t>
      </w:r>
      <w:r w:rsidRPr="006C23BD">
        <w:rPr>
          <w:b/>
        </w:rPr>
        <w:t>f</w:t>
      </w:r>
      <w:r w:rsidRPr="006C23BD">
        <w:rPr>
          <w:b/>
          <w:spacing w:val="-1"/>
        </w:rPr>
        <w:t>o</w:t>
      </w:r>
      <w:r w:rsidRPr="006C23BD">
        <w:rPr>
          <w:b/>
        </w:rPr>
        <w:t>r</w:t>
      </w:r>
      <w:r w:rsidRPr="006C23BD">
        <w:rPr>
          <w:b/>
          <w:spacing w:val="12"/>
        </w:rPr>
        <w:t xml:space="preserve"> </w:t>
      </w:r>
      <w:r w:rsidRPr="006C23BD">
        <w:rPr>
          <w:b/>
        </w:rPr>
        <w:t>t</w:t>
      </w:r>
      <w:r w:rsidRPr="006C23BD">
        <w:rPr>
          <w:b/>
          <w:spacing w:val="-1"/>
        </w:rPr>
        <w:t>h</w:t>
      </w:r>
      <w:r w:rsidRPr="006C23BD">
        <w:rPr>
          <w:b/>
        </w:rPr>
        <w:t>e</w:t>
      </w:r>
      <w:r w:rsidRPr="006C23BD">
        <w:rPr>
          <w:b/>
          <w:spacing w:val="12"/>
        </w:rPr>
        <w:t xml:space="preserve"> </w:t>
      </w:r>
      <w:r w:rsidRPr="006C23BD">
        <w:rPr>
          <w:b/>
          <w:spacing w:val="-1"/>
        </w:rPr>
        <w:t>p</w:t>
      </w:r>
      <w:r w:rsidRPr="006C23BD">
        <w:rPr>
          <w:b/>
        </w:rPr>
        <w:t>r</w:t>
      </w:r>
      <w:r w:rsidRPr="006C23BD">
        <w:rPr>
          <w:b/>
          <w:spacing w:val="-1"/>
        </w:rPr>
        <w:t>in</w:t>
      </w:r>
      <w:r w:rsidRPr="006C23BD">
        <w:rPr>
          <w:b/>
        </w:rPr>
        <w:t>c</w:t>
      </w:r>
      <w:r w:rsidRPr="006C23BD">
        <w:rPr>
          <w:b/>
          <w:spacing w:val="-1"/>
        </w:rPr>
        <w:t>ipl</w:t>
      </w:r>
      <w:r w:rsidRPr="006C23BD">
        <w:rPr>
          <w:b/>
        </w:rPr>
        <w:t>e</w:t>
      </w:r>
      <w:r w:rsidRPr="006C23BD">
        <w:rPr>
          <w:b/>
          <w:spacing w:val="11"/>
        </w:rPr>
        <w:t xml:space="preserve"> </w:t>
      </w:r>
      <w:r w:rsidRPr="006C23BD">
        <w:rPr>
          <w:b/>
          <w:spacing w:val="-1"/>
        </w:rPr>
        <w:t>o</w:t>
      </w:r>
      <w:r w:rsidRPr="006C23BD">
        <w:rPr>
          <w:b/>
        </w:rPr>
        <w:t>f</w:t>
      </w:r>
      <w:r w:rsidRPr="006C23BD">
        <w:rPr>
          <w:b/>
          <w:w w:val="102"/>
        </w:rPr>
        <w:t xml:space="preserve"> </w:t>
      </w:r>
      <w:r w:rsidRPr="006C23BD">
        <w:rPr>
          <w:b/>
        </w:rPr>
        <w:t>N</w:t>
      </w:r>
      <w:r w:rsidRPr="006C23BD">
        <w:rPr>
          <w:b/>
          <w:spacing w:val="-1"/>
        </w:rPr>
        <w:t>ondi</w:t>
      </w:r>
      <w:r w:rsidRPr="006C23BD">
        <w:rPr>
          <w:b/>
        </w:rPr>
        <w:t>scr</w:t>
      </w:r>
      <w:r w:rsidRPr="006C23BD">
        <w:rPr>
          <w:b/>
          <w:spacing w:val="-1"/>
        </w:rPr>
        <w:t>i</w:t>
      </w:r>
      <w:r w:rsidRPr="006C23BD">
        <w:rPr>
          <w:b/>
        </w:rPr>
        <w:t>m</w:t>
      </w:r>
      <w:r w:rsidRPr="006C23BD">
        <w:rPr>
          <w:b/>
          <w:spacing w:val="-1"/>
        </w:rPr>
        <w:t>in</w:t>
      </w:r>
      <w:r w:rsidRPr="006C23BD">
        <w:rPr>
          <w:b/>
        </w:rPr>
        <w:t>at</w:t>
      </w:r>
      <w:r w:rsidRPr="006C23BD">
        <w:rPr>
          <w:b/>
          <w:spacing w:val="-1"/>
        </w:rPr>
        <w:t>o</w:t>
      </w:r>
      <w:r w:rsidRPr="006C23BD">
        <w:rPr>
          <w:b/>
        </w:rPr>
        <w:t>ry</w:t>
      </w:r>
      <w:r w:rsidRPr="006C23BD">
        <w:rPr>
          <w:b/>
          <w:spacing w:val="16"/>
        </w:rPr>
        <w:t xml:space="preserve"> </w:t>
      </w:r>
      <w:r w:rsidRPr="006C23BD">
        <w:rPr>
          <w:b/>
        </w:rPr>
        <w:t>Eva</w:t>
      </w:r>
      <w:r w:rsidRPr="006C23BD">
        <w:rPr>
          <w:b/>
          <w:spacing w:val="-1"/>
        </w:rPr>
        <w:t>lu</w:t>
      </w:r>
      <w:r w:rsidRPr="006C23BD">
        <w:rPr>
          <w:b/>
        </w:rPr>
        <w:t>at</w:t>
      </w:r>
      <w:r w:rsidRPr="006C23BD">
        <w:rPr>
          <w:b/>
          <w:spacing w:val="-1"/>
        </w:rPr>
        <w:t>ion</w:t>
      </w:r>
      <w:proofErr w:type="gramStart"/>
      <w:r w:rsidRPr="006C23BD">
        <w:rPr>
          <w:b/>
        </w:rPr>
        <w:t>.</w:t>
      </w:r>
      <w:r w:rsidRPr="006C23BD">
        <w:rPr>
          <w:b/>
          <w:spacing w:val="16"/>
        </w:rPr>
        <w:t xml:space="preserve"> </w:t>
      </w:r>
      <w:proofErr w:type="gramEnd"/>
      <w:r w:rsidRPr="006C23BD">
        <w:rPr>
          <w:b/>
        </w:rPr>
        <w:t>P</w:t>
      </w:r>
      <w:r w:rsidRPr="006C23BD">
        <w:rPr>
          <w:b/>
          <w:spacing w:val="-1"/>
        </w:rPr>
        <w:t>l</w:t>
      </w:r>
      <w:r w:rsidRPr="006C23BD">
        <w:rPr>
          <w:b/>
        </w:rPr>
        <w:t>ease</w:t>
      </w:r>
      <w:r w:rsidRPr="006C23BD">
        <w:rPr>
          <w:b/>
          <w:spacing w:val="17"/>
        </w:rPr>
        <w:t xml:space="preserve"> </w:t>
      </w:r>
      <w:r w:rsidRPr="006C23BD">
        <w:rPr>
          <w:b/>
        </w:rPr>
        <w:t>mark</w:t>
      </w:r>
      <w:r w:rsidRPr="006C23BD">
        <w:rPr>
          <w:b/>
          <w:spacing w:val="16"/>
        </w:rPr>
        <w:t xml:space="preserve"> </w:t>
      </w:r>
      <w:r w:rsidRPr="006C23BD">
        <w:rPr>
          <w:b/>
          <w:spacing w:val="-1"/>
        </w:rPr>
        <w:t>onl</w:t>
      </w:r>
      <w:r w:rsidRPr="006C23BD">
        <w:rPr>
          <w:b/>
        </w:rPr>
        <w:t>y</w:t>
      </w:r>
      <w:r w:rsidRPr="006C23BD">
        <w:rPr>
          <w:b/>
          <w:spacing w:val="16"/>
        </w:rPr>
        <w:t xml:space="preserve"> </w:t>
      </w:r>
      <w:r w:rsidRPr="006C23BD">
        <w:rPr>
          <w:b/>
          <w:spacing w:val="-1"/>
        </w:rPr>
        <w:t>on</w:t>
      </w:r>
      <w:r w:rsidRPr="006C23BD">
        <w:rPr>
          <w:b/>
        </w:rPr>
        <w:t>e</w:t>
      </w:r>
      <w:proofErr w:type="gramStart"/>
      <w:r w:rsidRPr="006C23BD">
        <w:rPr>
          <w:b/>
        </w:rPr>
        <w:t>.</w:t>
      </w:r>
      <w:r w:rsidRPr="006C23BD">
        <w:rPr>
          <w:b/>
          <w:spacing w:val="17"/>
        </w:rPr>
        <w:t xml:space="preserve"> </w:t>
      </w:r>
      <w:proofErr w:type="gramEnd"/>
      <w:r w:rsidRPr="006C23BD">
        <w:rPr>
          <w:b/>
        </w:rPr>
        <w:t>*</w:t>
      </w:r>
      <w:bookmarkEnd w:id="323"/>
      <w:bookmarkEnd w:id="324"/>
    </w:p>
    <w:p w14:paraId="06AAF155" w14:textId="77777777" w:rsidR="006B398B" w:rsidRPr="006C23BD" w:rsidRDefault="006B398B" w:rsidP="006C23BD">
      <w:pPr>
        <w:pStyle w:val="APA"/>
        <w:spacing w:line="240" w:lineRule="auto"/>
        <w:rPr>
          <w:b/>
        </w:rPr>
      </w:pPr>
      <w:r w:rsidRPr="006C23BD">
        <w:rPr>
          <w:b/>
          <w:i/>
        </w:rPr>
        <w:t>Mark</w:t>
      </w:r>
      <w:r w:rsidRPr="006C23BD">
        <w:rPr>
          <w:b/>
          <w:i/>
          <w:spacing w:val="10"/>
        </w:rPr>
        <w:t xml:space="preserve"> </w:t>
      </w:r>
      <w:r w:rsidRPr="006C23BD">
        <w:rPr>
          <w:b/>
          <w:i/>
        </w:rPr>
        <w:t>only</w:t>
      </w:r>
      <w:r w:rsidRPr="006C23BD">
        <w:rPr>
          <w:b/>
          <w:i/>
          <w:spacing w:val="11"/>
        </w:rPr>
        <w:t xml:space="preserve"> </w:t>
      </w:r>
      <w:r w:rsidRPr="006C23BD">
        <w:rPr>
          <w:b/>
          <w:i/>
        </w:rPr>
        <w:t>one</w:t>
      </w:r>
      <w:r w:rsidRPr="006C23BD">
        <w:rPr>
          <w:b/>
          <w:i/>
          <w:spacing w:val="11"/>
        </w:rPr>
        <w:t xml:space="preserve"> </w:t>
      </w:r>
      <w:r w:rsidRPr="006C23BD">
        <w:rPr>
          <w:b/>
          <w:i/>
        </w:rPr>
        <w:t>oval.</w:t>
      </w:r>
    </w:p>
    <w:p w14:paraId="66F90765" w14:textId="77777777" w:rsidR="006B398B" w:rsidRPr="00A059EC" w:rsidRDefault="006B398B" w:rsidP="00A059EC">
      <w:pPr>
        <w:pStyle w:val="APA"/>
        <w:spacing w:line="240" w:lineRule="auto"/>
        <w:rPr>
          <w:rFonts w:eastAsia="Calibri"/>
        </w:rPr>
      </w:pPr>
    </w:p>
    <w:p w14:paraId="7A9D8C66" w14:textId="77777777" w:rsidR="006C23BD" w:rsidRPr="00A059EC" w:rsidRDefault="006C23BD" w:rsidP="006C23BD">
      <w:pPr>
        <w:pStyle w:val="APA"/>
        <w:spacing w:line="360" w:lineRule="auto"/>
        <w:ind w:left="720"/>
        <w:rPr>
          <w:w w:val="102"/>
        </w:rPr>
      </w:pPr>
      <w:r w:rsidRPr="00A059EC">
        <w:rPr>
          <w:noProof/>
        </w:rPr>
        <mc:AlternateContent>
          <mc:Choice Requires="wpg">
            <w:drawing>
              <wp:anchor distT="0" distB="0" distL="114300" distR="114300" simplePos="0" relativeHeight="251998208" behindDoc="1" locked="0" layoutInCell="1" allowOverlap="1" wp14:anchorId="51845726" wp14:editId="5D10334E">
                <wp:simplePos x="0" y="0"/>
                <wp:positionH relativeFrom="page">
                  <wp:posOffset>1987550</wp:posOffset>
                </wp:positionH>
                <wp:positionV relativeFrom="paragraph">
                  <wp:posOffset>70485</wp:posOffset>
                </wp:positionV>
                <wp:extent cx="266700" cy="161925"/>
                <wp:effectExtent l="0" t="0" r="19050" b="28575"/>
                <wp:wrapNone/>
                <wp:docPr id="4086" name="Group 40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087" name="Freeform 3808"/>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86" o:spid="_x0000_s1026" style="position:absolute;margin-left:156.5pt;margin-top:5.55pt;width:21pt;height:12.75pt;z-index:-251318272;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">
                <v:shape id="Freeform 3808"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yvksQA&#10;AADdAAAADwAAAGRycy9kb3ducmV2LnhtbESPQWsCMRSE7wX/Q3iCt5ooWmVrFF0QCj1pe+ntsXnd&#10;bE1eliTq9t83hUKPw8x8w2x2g3fiRjF1gTXMpgoEcRNMx62G97fj4xpEysgGXWDS8E0JdtvRwwYr&#10;E+58ots5t6JAOFWowebcV1KmxpLHNA09cfE+Q/SYi4ytNBHvBe6dnCv1JD12XBYs9lRbai7nq9ew&#10;XM3dfqYW9eXr9aOPtTsdlmS1noyH/TOITEP+D/+1X4yGhVqv4PdNeQ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cr5LEAAAA3QAAAA8AAAAAAAAAAAAAAAAAmAIAAGRycy9k&#10;b3ducmV2LnhtbFBLBQYAAAAABAAEAPUAAACJAw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proofErr w:type="gramStart"/>
      <w:r w:rsidRPr="00A059EC">
        <w:t>academic</w:t>
      </w:r>
      <w:proofErr w:type="gramEnd"/>
      <w:r w:rsidRPr="00A059EC">
        <w:rPr>
          <w:spacing w:val="36"/>
        </w:rPr>
        <w:t xml:space="preserve"> </w:t>
      </w:r>
      <w:r w:rsidRPr="00A059EC">
        <w:t>coursework</w:t>
      </w:r>
      <w:r w:rsidRPr="00A059EC">
        <w:rPr>
          <w:w w:val="102"/>
        </w:rPr>
        <w:t xml:space="preserve"> </w:t>
      </w:r>
    </w:p>
    <w:p w14:paraId="092015AD" w14:textId="77777777" w:rsidR="006C23BD" w:rsidRPr="00A059EC" w:rsidRDefault="006C23BD" w:rsidP="006C23BD">
      <w:pPr>
        <w:pStyle w:val="APA"/>
        <w:spacing w:line="360" w:lineRule="auto"/>
        <w:ind w:left="720"/>
      </w:pPr>
      <w:r w:rsidRPr="00A059EC">
        <w:rPr>
          <w:noProof/>
        </w:rPr>
        <mc:AlternateContent>
          <mc:Choice Requires="wpg">
            <w:drawing>
              <wp:anchor distT="0" distB="0" distL="114300" distR="114300" simplePos="0" relativeHeight="251999232" behindDoc="1" locked="0" layoutInCell="1" allowOverlap="1" wp14:anchorId="518D23C2" wp14:editId="2EA19CF3">
                <wp:simplePos x="0" y="0"/>
                <wp:positionH relativeFrom="page">
                  <wp:posOffset>1978025</wp:posOffset>
                </wp:positionH>
                <wp:positionV relativeFrom="paragraph">
                  <wp:posOffset>45720</wp:posOffset>
                </wp:positionV>
                <wp:extent cx="266700" cy="161925"/>
                <wp:effectExtent l="0" t="0" r="19050" b="28575"/>
                <wp:wrapNone/>
                <wp:docPr id="4088" name="Group 4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381"/>
                          <a:chExt cx="420" cy="255"/>
                        </a:xfrm>
                      </wpg:grpSpPr>
                      <wps:wsp>
                        <wps:cNvPr id="4089" name="Freeform 3810"/>
                        <wps:cNvSpPr>
                          <a:spLocks/>
                        </wps:cNvSpPr>
                        <wps:spPr bwMode="auto">
                          <a:xfrm>
                            <a:off x="1859" y="381"/>
                            <a:ext cx="420" cy="255"/>
                          </a:xfrm>
                          <a:custGeom>
                            <a:avLst/>
                            <a:gdLst>
                              <a:gd name="T0" fmla="+- 0 1859 1859"/>
                              <a:gd name="T1" fmla="*/ T0 w 420"/>
                              <a:gd name="T2" fmla="+- 0 509 381"/>
                              <a:gd name="T3" fmla="*/ 509 h 255"/>
                              <a:gd name="T4" fmla="+- 0 1873 1859"/>
                              <a:gd name="T5" fmla="*/ T4 w 420"/>
                              <a:gd name="T6" fmla="+- 0 449 381"/>
                              <a:gd name="T7" fmla="*/ 449 h 255"/>
                              <a:gd name="T8" fmla="+- 0 1921 1859"/>
                              <a:gd name="T9" fmla="*/ T8 w 420"/>
                              <a:gd name="T10" fmla="+- 0 401 381"/>
                              <a:gd name="T11" fmla="*/ 401 h 255"/>
                              <a:gd name="T12" fmla="+- 0 2151 1859"/>
                              <a:gd name="T13" fmla="*/ T12 w 420"/>
                              <a:gd name="T14" fmla="+- 0 381 381"/>
                              <a:gd name="T15" fmla="*/ 381 h 255"/>
                              <a:gd name="T16" fmla="+- 0 2172 1859"/>
                              <a:gd name="T17" fmla="*/ T16 w 420"/>
                              <a:gd name="T18" fmla="+- 0 382 381"/>
                              <a:gd name="T19" fmla="*/ 382 h 255"/>
                              <a:gd name="T20" fmla="+- 0 2228 1859"/>
                              <a:gd name="T21" fmla="*/ T20 w 420"/>
                              <a:gd name="T22" fmla="+- 0 406 381"/>
                              <a:gd name="T23" fmla="*/ 406 h 255"/>
                              <a:gd name="T24" fmla="+- 0 2269 1859"/>
                              <a:gd name="T25" fmla="*/ T24 w 420"/>
                              <a:gd name="T26" fmla="+- 0 460 381"/>
                              <a:gd name="T27" fmla="*/ 460 h 255"/>
                              <a:gd name="T28" fmla="+- 0 2278 1859"/>
                              <a:gd name="T29" fmla="*/ T28 w 420"/>
                              <a:gd name="T30" fmla="+- 0 495 381"/>
                              <a:gd name="T31" fmla="*/ 495 h 255"/>
                              <a:gd name="T32" fmla="+- 0 2277 1859"/>
                              <a:gd name="T33" fmla="*/ T32 w 420"/>
                              <a:gd name="T34" fmla="+- 0 520 381"/>
                              <a:gd name="T35" fmla="*/ 520 h 255"/>
                              <a:gd name="T36" fmla="+- 0 2248 1859"/>
                              <a:gd name="T37" fmla="*/ T36 w 420"/>
                              <a:gd name="T38" fmla="+- 0 592 381"/>
                              <a:gd name="T39" fmla="*/ 592 h 255"/>
                              <a:gd name="T40" fmla="+- 0 2195 1859"/>
                              <a:gd name="T41" fmla="*/ T40 w 420"/>
                              <a:gd name="T42" fmla="+- 0 628 381"/>
                              <a:gd name="T43" fmla="*/ 628 h 255"/>
                              <a:gd name="T44" fmla="+- 0 1986 1859"/>
                              <a:gd name="T45" fmla="*/ T44 w 420"/>
                              <a:gd name="T46" fmla="+- 0 636 381"/>
                              <a:gd name="T47" fmla="*/ 636 h 255"/>
                              <a:gd name="T48" fmla="+- 0 1965 1859"/>
                              <a:gd name="T49" fmla="*/ T48 w 420"/>
                              <a:gd name="T50" fmla="+- 0 635 381"/>
                              <a:gd name="T51" fmla="*/ 635 h 255"/>
                              <a:gd name="T52" fmla="+- 0 1910 1859"/>
                              <a:gd name="T53" fmla="*/ T52 w 420"/>
                              <a:gd name="T54" fmla="+- 0 611 381"/>
                              <a:gd name="T55" fmla="*/ 611 h 255"/>
                              <a:gd name="T56" fmla="+- 0 1869 1859"/>
                              <a:gd name="T57" fmla="*/ T56 w 420"/>
                              <a:gd name="T58" fmla="+- 0 557 381"/>
                              <a:gd name="T59" fmla="*/ 557 h 255"/>
                              <a:gd name="T60" fmla="+- 0 1859 1859"/>
                              <a:gd name="T61" fmla="*/ T60 w 420"/>
                              <a:gd name="T62" fmla="+- 0 509 381"/>
                              <a:gd name="T63" fmla="*/ 5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8"/>
                                </a:lnTo>
                                <a:lnTo>
                                  <a:pt x="62" y="20"/>
                                </a:lnTo>
                                <a:lnTo>
                                  <a:pt x="292" y="0"/>
                                </a:lnTo>
                                <a:lnTo>
                                  <a:pt x="313" y="1"/>
                                </a:lnTo>
                                <a:lnTo>
                                  <a:pt x="369" y="25"/>
                                </a:lnTo>
                                <a:lnTo>
                                  <a:pt x="410" y="79"/>
                                </a:lnTo>
                                <a:lnTo>
                                  <a:pt x="419" y="114"/>
                                </a:lnTo>
                                <a:lnTo>
                                  <a:pt x="418" y="139"/>
                                </a:lnTo>
                                <a:lnTo>
                                  <a:pt x="389" y="211"/>
                                </a:lnTo>
                                <a:lnTo>
                                  <a:pt x="336" y="247"/>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88" o:spid="_x0000_s1026" style="position:absolute;margin-left:155.75pt;margin-top:3.6pt;width:21pt;height:12.75pt;z-index:-251317248;mso-position-horizontal-relative:page" coordorigin="1859,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">
                <v:shape id="Freeform 3810" o:spid="_x0000_s1027" style="position:absolute;left:1859;top:38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ee8UA&#10;AADdAAAADwAAAGRycy9kb3ducmV2LnhtbESPQWsCMRSE7wX/Q3hCbzVRtNWtUXShUOhJ20tvj81z&#10;szV5WZKo23/fFAo9DjPzDbPeDt6JK8XUBdYwnSgQxE0wHbcaPt5fHpYgUkY26AKThm9KsN2M7tZY&#10;mXDjA12PuRUFwqlCDTbnvpIyNZY8pknoiYt3CtFjLjK20kS8Fbh3cqbUo/TYcVmw2FNtqTkfL17D&#10;4mnmdlM1r89fb599rN1hvyCr9f142D2DyDTk//Bf+9VomKvlCn7flCc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z557xQAAAN0AAAAPAAAAAAAAAAAAAAAAAJgCAABkcnMv&#10;ZG93bnJldi54bWxQSwUGAAAAAAQABAD1AAAAigMAAAAA&#10;" path="m,128l14,68,62,20,292,r21,1l369,25r41,54l419,114r-1,25l389,211r-53,36l127,255r-21,-1l51,230,10,176,,128xe" filled="f" strokecolor="#999" strokeweight=".26483mm">
                  <v:path arrowok="t" o:connecttype="custom" o:connectlocs="0,509;14,449;62,401;292,381;313,382;369,406;410,460;419,495;418,520;389,592;336,628;127,636;106,635;51,611;10,557;0,509" o:connectangles="0,0,0,0,0,0,0,0,0,0,0,0,0,0,0,0"/>
                </v:shape>
                <w10:wrap anchorx="page"/>
              </v:group>
            </w:pict>
          </mc:Fallback>
        </mc:AlternateContent>
      </w:r>
      <w:proofErr w:type="gramStart"/>
      <w:r w:rsidRPr="00A059EC">
        <w:t>dis</w:t>
      </w:r>
      <w:r w:rsidRPr="00A059EC">
        <w:rPr>
          <w:spacing w:val="-1"/>
        </w:rPr>
        <w:t>t</w:t>
      </w:r>
      <w:r w:rsidRPr="00A059EC">
        <w:t>rict</w:t>
      </w:r>
      <w:proofErr w:type="gramEnd"/>
      <w:r w:rsidRPr="00A059EC">
        <w:rPr>
          <w:spacing w:val="-35"/>
        </w:rPr>
        <w:t xml:space="preserve"> </w:t>
      </w:r>
      <w:r w:rsidRPr="00A059EC">
        <w:t>in-­services</w:t>
      </w:r>
    </w:p>
    <w:p w14:paraId="2EEC41A0" w14:textId="77777777" w:rsidR="006C23BD" w:rsidRPr="00A059EC" w:rsidRDefault="006C23BD" w:rsidP="006C23BD">
      <w:pPr>
        <w:pStyle w:val="APA"/>
        <w:spacing w:line="360" w:lineRule="auto"/>
        <w:ind w:left="720"/>
      </w:pPr>
      <w:r w:rsidRPr="00A059EC">
        <w:rPr>
          <w:noProof/>
        </w:rPr>
        <mc:AlternateContent>
          <mc:Choice Requires="wpg">
            <w:drawing>
              <wp:anchor distT="0" distB="0" distL="114300" distR="114300" simplePos="0" relativeHeight="252000256" behindDoc="1" locked="0" layoutInCell="1" allowOverlap="1" wp14:anchorId="090ED718" wp14:editId="195E6BC5">
                <wp:simplePos x="0" y="0"/>
                <wp:positionH relativeFrom="page">
                  <wp:posOffset>1978025</wp:posOffset>
                </wp:positionH>
                <wp:positionV relativeFrom="paragraph">
                  <wp:posOffset>47625</wp:posOffset>
                </wp:positionV>
                <wp:extent cx="266700" cy="161925"/>
                <wp:effectExtent l="0" t="0" r="19050" b="28575"/>
                <wp:wrapNone/>
                <wp:docPr id="4090" name="Group 40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741"/>
                          <a:chExt cx="420" cy="255"/>
                        </a:xfrm>
                      </wpg:grpSpPr>
                      <wps:wsp>
                        <wps:cNvPr id="4091" name="Freeform 3812"/>
                        <wps:cNvSpPr>
                          <a:spLocks/>
                        </wps:cNvSpPr>
                        <wps:spPr bwMode="auto">
                          <a:xfrm>
                            <a:off x="1859" y="741"/>
                            <a:ext cx="420" cy="255"/>
                          </a:xfrm>
                          <a:custGeom>
                            <a:avLst/>
                            <a:gdLst>
                              <a:gd name="T0" fmla="+- 0 1859 1859"/>
                              <a:gd name="T1" fmla="*/ T0 w 420"/>
                              <a:gd name="T2" fmla="+- 0 869 741"/>
                              <a:gd name="T3" fmla="*/ 869 h 255"/>
                              <a:gd name="T4" fmla="+- 0 1873 1859"/>
                              <a:gd name="T5" fmla="*/ T4 w 420"/>
                              <a:gd name="T6" fmla="+- 0 810 741"/>
                              <a:gd name="T7" fmla="*/ 810 h 255"/>
                              <a:gd name="T8" fmla="+- 0 1921 1859"/>
                              <a:gd name="T9" fmla="*/ T8 w 420"/>
                              <a:gd name="T10" fmla="+- 0 761 741"/>
                              <a:gd name="T11" fmla="*/ 761 h 255"/>
                              <a:gd name="T12" fmla="+- 0 2151 1859"/>
                              <a:gd name="T13" fmla="*/ T12 w 420"/>
                              <a:gd name="T14" fmla="+- 0 741 741"/>
                              <a:gd name="T15" fmla="*/ 741 h 255"/>
                              <a:gd name="T16" fmla="+- 0 2172 1859"/>
                              <a:gd name="T17" fmla="*/ T16 w 420"/>
                              <a:gd name="T18" fmla="+- 0 743 741"/>
                              <a:gd name="T19" fmla="*/ 743 h 255"/>
                              <a:gd name="T20" fmla="+- 0 2228 1859"/>
                              <a:gd name="T21" fmla="*/ T20 w 420"/>
                              <a:gd name="T22" fmla="+- 0 766 741"/>
                              <a:gd name="T23" fmla="*/ 766 h 255"/>
                              <a:gd name="T24" fmla="+- 0 2269 1859"/>
                              <a:gd name="T25" fmla="*/ T24 w 420"/>
                              <a:gd name="T26" fmla="+- 0 821 741"/>
                              <a:gd name="T27" fmla="*/ 821 h 255"/>
                              <a:gd name="T28" fmla="+- 0 2278 1859"/>
                              <a:gd name="T29" fmla="*/ T28 w 420"/>
                              <a:gd name="T30" fmla="+- 0 856 741"/>
                              <a:gd name="T31" fmla="*/ 856 h 255"/>
                              <a:gd name="T32" fmla="+- 0 2277 1859"/>
                              <a:gd name="T33" fmla="*/ T32 w 420"/>
                              <a:gd name="T34" fmla="+- 0 880 741"/>
                              <a:gd name="T35" fmla="*/ 880 h 255"/>
                              <a:gd name="T36" fmla="+- 0 2248 1859"/>
                              <a:gd name="T37" fmla="*/ T36 w 420"/>
                              <a:gd name="T38" fmla="+- 0 952 741"/>
                              <a:gd name="T39" fmla="*/ 952 h 255"/>
                              <a:gd name="T40" fmla="+- 0 2195 1859"/>
                              <a:gd name="T41" fmla="*/ T40 w 420"/>
                              <a:gd name="T42" fmla="+- 0 989 741"/>
                              <a:gd name="T43" fmla="*/ 989 h 255"/>
                              <a:gd name="T44" fmla="+- 0 1986 1859"/>
                              <a:gd name="T45" fmla="*/ T44 w 420"/>
                              <a:gd name="T46" fmla="+- 0 996 741"/>
                              <a:gd name="T47" fmla="*/ 996 h 255"/>
                              <a:gd name="T48" fmla="+- 0 1965 1859"/>
                              <a:gd name="T49" fmla="*/ T48 w 420"/>
                              <a:gd name="T50" fmla="+- 0 995 741"/>
                              <a:gd name="T51" fmla="*/ 995 h 255"/>
                              <a:gd name="T52" fmla="+- 0 1910 1859"/>
                              <a:gd name="T53" fmla="*/ T52 w 420"/>
                              <a:gd name="T54" fmla="+- 0 971 741"/>
                              <a:gd name="T55" fmla="*/ 971 h 255"/>
                              <a:gd name="T56" fmla="+- 0 1869 1859"/>
                              <a:gd name="T57" fmla="*/ T56 w 420"/>
                              <a:gd name="T58" fmla="+- 0 917 741"/>
                              <a:gd name="T59" fmla="*/ 917 h 255"/>
                              <a:gd name="T60" fmla="+- 0 1859 1859"/>
                              <a:gd name="T61" fmla="*/ T60 w 420"/>
                              <a:gd name="T62" fmla="+- 0 869 741"/>
                              <a:gd name="T63" fmla="*/ 86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9"/>
                                </a:lnTo>
                                <a:lnTo>
                                  <a:pt x="62" y="20"/>
                                </a:lnTo>
                                <a:lnTo>
                                  <a:pt x="292" y="0"/>
                                </a:lnTo>
                                <a:lnTo>
                                  <a:pt x="313" y="2"/>
                                </a:lnTo>
                                <a:lnTo>
                                  <a:pt x="369" y="25"/>
                                </a:lnTo>
                                <a:lnTo>
                                  <a:pt x="410" y="80"/>
                                </a:lnTo>
                                <a:lnTo>
                                  <a:pt x="419" y="115"/>
                                </a:lnTo>
                                <a:lnTo>
                                  <a:pt x="418" y="139"/>
                                </a:lnTo>
                                <a:lnTo>
                                  <a:pt x="389" y="211"/>
                                </a:lnTo>
                                <a:lnTo>
                                  <a:pt x="336" y="248"/>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90" o:spid="_x0000_s1026" style="position:absolute;margin-left:155.75pt;margin-top:3.75pt;width:21pt;height:12.75pt;z-index:-251316224;mso-position-horizontal-relative:page" coordorigin="1859,74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">
                <v:shape id="Freeform 3812" o:spid="_x0000_s1027" style="position:absolute;left:1859;top:74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EoMUA&#10;AADdAAAADwAAAGRycy9kb3ducmV2LnhtbESPT0sDMRTE74LfITzBm022tFbXpqVdEARP/XPx9tg8&#10;N2uTlyVJ2/XbG0HwOMzMb5jlevROXCimPrCGaqJAELfB9NxpOB5eH55ApIxs0AUmDd+UYL26vVli&#10;bcKVd3TZ504UCKcaNdich1rK1FrymCZhIC7eZ4gec5GxkybitcC9k1OlHqXHnsuCxYEaS+1pf/Ya&#10;5oup21Rq1py+3j+G2Ljddk5W6/u7cfMCItOY/8N/7TejYaaeK/h9U56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YASgxQAAAN0AAAAPAAAAAAAAAAAAAAAAAJgCAABkcnMv&#10;ZG93bnJldi54bWxQSwUGAAAAAAQABAD1AAAAigMAAAAA&#10;" path="m,128l14,69,62,20,292,r21,2l369,25r41,55l419,115r-1,24l389,211r-53,37l127,255r-21,-1l51,230,10,176,,128xe" filled="f" strokecolor="#999" strokeweight=".26483mm">
                  <v:path arrowok="t" o:connecttype="custom" o:connectlocs="0,869;14,810;62,761;292,741;313,743;369,766;410,821;419,856;418,880;389,952;336,989;127,996;106,995;51,971;10,917;0,869" o:connectangles="0,0,0,0,0,0,0,0,0,0,0,0,0,0,0,0"/>
                </v:shape>
                <w10:wrap anchorx="page"/>
              </v:group>
            </w:pict>
          </mc:Fallback>
        </mc:AlternateContent>
      </w:r>
      <w:proofErr w:type="gramStart"/>
      <w:r w:rsidRPr="00A059EC">
        <w:t>self</w:t>
      </w:r>
      <w:proofErr w:type="gramEnd"/>
      <w:r w:rsidRPr="00A059EC">
        <w:rPr>
          <w:spacing w:val="17"/>
        </w:rPr>
        <w:t xml:space="preserve"> </w:t>
      </w:r>
      <w:r w:rsidRPr="00A059EC">
        <w:rPr>
          <w:spacing w:val="-1"/>
        </w:rPr>
        <w:t>t</w:t>
      </w:r>
      <w:r w:rsidRPr="00A059EC">
        <w:t>aught</w:t>
      </w:r>
    </w:p>
    <w:p w14:paraId="389E5E4F" w14:textId="77777777" w:rsidR="006C23BD" w:rsidRPr="00A059EC" w:rsidRDefault="006C23BD" w:rsidP="006C23BD">
      <w:pPr>
        <w:pStyle w:val="APA"/>
        <w:spacing w:line="360" w:lineRule="auto"/>
        <w:ind w:left="720"/>
      </w:pPr>
      <w:r w:rsidRPr="00A059EC">
        <w:rPr>
          <w:noProof/>
        </w:rPr>
        <mc:AlternateContent>
          <mc:Choice Requires="wpg">
            <w:drawing>
              <wp:anchor distT="0" distB="0" distL="114300" distR="114300" simplePos="0" relativeHeight="252001280" behindDoc="1" locked="0" layoutInCell="1" allowOverlap="1" wp14:anchorId="565912F2" wp14:editId="3238B877">
                <wp:simplePos x="0" y="0"/>
                <wp:positionH relativeFrom="page">
                  <wp:posOffset>1987550</wp:posOffset>
                </wp:positionH>
                <wp:positionV relativeFrom="paragraph">
                  <wp:posOffset>32385</wp:posOffset>
                </wp:positionV>
                <wp:extent cx="266700" cy="161925"/>
                <wp:effectExtent l="0" t="0" r="19050" b="28575"/>
                <wp:wrapNone/>
                <wp:docPr id="4092" name="Group 4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093" name="Freeform 3814"/>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92" o:spid="_x0000_s1026" style="position:absolute;margin-left:156.5pt;margin-top:2.55pt;width:21pt;height:12.75pt;z-index:-251315200;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">
                <v:shape id="Freeform 3814"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4/TMUA&#10;AADdAAAADwAAAGRycy9kb3ducmV2LnhtbESPT0sDMRTE70K/Q3iCN5u0tlbXpqUuCIKn/rn09tg8&#10;N2uTlyVJ2/XbG0HwOMzMb5jlevBOXCimLrCGyViBIG6C6bjVcNi/3T+BSBnZoAtMGr4pwXo1ulli&#10;ZcKVt3TZ5VYUCKcKNdic+0rK1FjymMahJy7eZ4gec5GxlSbitcC9k1OlHqXHjsuCxZ5qS81pd/Ya&#10;5oup20zUrD59fRz7WLvt65ys1ne3w+YFRKYh/4f/2u9Gw0w9P8Dvm/I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j9M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proofErr w:type="gramStart"/>
      <w:r w:rsidRPr="00A059EC">
        <w:t>on</w:t>
      </w:r>
      <w:proofErr w:type="gramEnd"/>
      <w:r w:rsidRPr="00A059EC">
        <w:rPr>
          <w:spacing w:val="8"/>
        </w:rPr>
        <w:t xml:space="preserve"> </w:t>
      </w:r>
      <w:r w:rsidRPr="00A059EC">
        <w:t>the</w:t>
      </w:r>
      <w:r w:rsidRPr="00A059EC">
        <w:rPr>
          <w:spacing w:val="8"/>
        </w:rPr>
        <w:t xml:space="preserve"> </w:t>
      </w:r>
      <w:r w:rsidRPr="00A059EC">
        <w:t>job</w:t>
      </w:r>
    </w:p>
    <w:p w14:paraId="2E94C59B" w14:textId="77777777" w:rsidR="006C23BD" w:rsidRPr="00A059EC" w:rsidRDefault="006C23BD" w:rsidP="006C23BD">
      <w:pPr>
        <w:pStyle w:val="APA"/>
        <w:spacing w:line="360" w:lineRule="auto"/>
        <w:ind w:left="720"/>
      </w:pPr>
      <w:r w:rsidRPr="00A059EC">
        <w:rPr>
          <w:noProof/>
        </w:rPr>
        <mc:AlternateContent>
          <mc:Choice Requires="wpg">
            <w:drawing>
              <wp:anchor distT="0" distB="0" distL="114300" distR="114300" simplePos="0" relativeHeight="252002304" behindDoc="1" locked="0" layoutInCell="1" allowOverlap="1" wp14:anchorId="45096BF2" wp14:editId="157EFE08">
                <wp:simplePos x="0" y="0"/>
                <wp:positionH relativeFrom="page">
                  <wp:posOffset>1987550</wp:posOffset>
                </wp:positionH>
                <wp:positionV relativeFrom="paragraph">
                  <wp:posOffset>13335</wp:posOffset>
                </wp:positionV>
                <wp:extent cx="266700" cy="161925"/>
                <wp:effectExtent l="0" t="0" r="19050" b="28575"/>
                <wp:wrapNone/>
                <wp:docPr id="4094" name="Group 40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095" name="Freeform 3816"/>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94" o:spid="_x0000_s1026" style="position:absolute;margin-left:156.5pt;margin-top:1.05pt;width:21pt;height:12.75pt;z-index:-251314176;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">
                <v:shape id="Freeform 3816"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sCo8UA&#10;AADdAAAADwAAAGRycy9kb3ducmV2LnhtbESPT0sDMRTE74LfITzBm01aulbXpqVdEARP/XPx9tg8&#10;N2uTlyVJ2/XbG0HwOMzMb5jlevROXCimPrCG6USBIG6D6bnTcDy8PjyBSBnZoAtMGr4pwXp1e7PE&#10;2oQr7+iyz50oEE41arA5D7WUqbXkMU3CQFy8zxA95iJjJ03Ea4F7J2dKPUqPPZcFiwM1ltrT/uw1&#10;VIuZ20zVvDl9vX8MsXG7bUVW6/u7cfMCItOY/8N/7TejYa6eK/h9U56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WwKj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059EC">
        <w:t>I</w:t>
      </w:r>
      <w:r w:rsidRPr="00A059EC">
        <w:rPr>
          <w:spacing w:val="10"/>
        </w:rPr>
        <w:t xml:space="preserve"> </w:t>
      </w:r>
      <w:r w:rsidRPr="00A059EC">
        <w:t>never</w:t>
      </w:r>
      <w:r w:rsidRPr="00A059EC">
        <w:rPr>
          <w:spacing w:val="11"/>
        </w:rPr>
        <w:t xml:space="preserve"> </w:t>
      </w:r>
      <w:r w:rsidRPr="00A059EC">
        <w:t>learned</w:t>
      </w:r>
      <w:r w:rsidRPr="00A059EC">
        <w:rPr>
          <w:spacing w:val="11"/>
        </w:rPr>
        <w:t xml:space="preserve"> </w:t>
      </w:r>
      <w:r w:rsidRPr="00A059EC">
        <w:rPr>
          <w:spacing w:val="-1"/>
        </w:rPr>
        <w:t>t</w:t>
      </w:r>
      <w:r w:rsidRPr="00A059EC">
        <w:t>his</w:t>
      </w:r>
    </w:p>
    <w:p w14:paraId="1C6D9B09" w14:textId="77777777" w:rsidR="006B398B" w:rsidRPr="00A059EC" w:rsidRDefault="006B398B" w:rsidP="00A059EC">
      <w:pPr>
        <w:pStyle w:val="APA"/>
        <w:spacing w:line="240" w:lineRule="auto"/>
        <w:rPr>
          <w:rFonts w:eastAsia="Calibri"/>
        </w:rPr>
      </w:pPr>
    </w:p>
    <w:p w14:paraId="33E165F0" w14:textId="77777777" w:rsidR="006B398B" w:rsidRPr="00A059EC" w:rsidRDefault="006B398B" w:rsidP="00A059EC">
      <w:pPr>
        <w:pStyle w:val="APA"/>
        <w:spacing w:line="240" w:lineRule="auto"/>
        <w:rPr>
          <w:rFonts w:eastAsia="Calibri"/>
        </w:rPr>
      </w:pPr>
    </w:p>
    <w:p w14:paraId="69106E78" w14:textId="77777777" w:rsidR="006B398B" w:rsidRPr="006C23BD" w:rsidRDefault="006B398B" w:rsidP="006C23BD">
      <w:pPr>
        <w:pStyle w:val="APA"/>
        <w:spacing w:line="240" w:lineRule="auto"/>
        <w:ind w:firstLine="0"/>
        <w:rPr>
          <w:b/>
          <w:sz w:val="28"/>
          <w:szCs w:val="28"/>
        </w:rPr>
      </w:pPr>
      <w:bookmarkStart w:id="325" w:name="_Toc478835858"/>
      <w:bookmarkStart w:id="326" w:name="_Toc478836374"/>
      <w:r w:rsidRPr="006C23BD">
        <w:rPr>
          <w:b/>
          <w:spacing w:val="-1"/>
          <w:sz w:val="28"/>
          <w:szCs w:val="28"/>
          <w:u w:val="single" w:color="000000"/>
        </w:rPr>
        <w:t>L</w:t>
      </w:r>
      <w:r w:rsidRPr="006C23BD">
        <w:rPr>
          <w:b/>
          <w:sz w:val="28"/>
          <w:szCs w:val="28"/>
          <w:u w:val="single" w:color="000000"/>
        </w:rPr>
        <w:t>east Restr</w:t>
      </w:r>
      <w:r w:rsidRPr="006C23BD">
        <w:rPr>
          <w:b/>
          <w:spacing w:val="-1"/>
          <w:sz w:val="28"/>
          <w:szCs w:val="28"/>
          <w:u w:val="single" w:color="000000"/>
        </w:rPr>
        <w:t>i</w:t>
      </w:r>
      <w:r w:rsidRPr="006C23BD">
        <w:rPr>
          <w:b/>
          <w:sz w:val="28"/>
          <w:szCs w:val="28"/>
          <w:u w:val="single" w:color="000000"/>
        </w:rPr>
        <w:t>ct</w:t>
      </w:r>
      <w:r w:rsidRPr="006C23BD">
        <w:rPr>
          <w:b/>
          <w:spacing w:val="-1"/>
          <w:sz w:val="28"/>
          <w:szCs w:val="28"/>
          <w:u w:val="single" w:color="000000"/>
        </w:rPr>
        <w:t>i</w:t>
      </w:r>
      <w:r w:rsidRPr="006C23BD">
        <w:rPr>
          <w:b/>
          <w:sz w:val="28"/>
          <w:szCs w:val="28"/>
          <w:u w:val="single" w:color="000000"/>
        </w:rPr>
        <w:t>ve E</w:t>
      </w:r>
      <w:r w:rsidRPr="006C23BD">
        <w:rPr>
          <w:b/>
          <w:spacing w:val="-1"/>
          <w:sz w:val="28"/>
          <w:szCs w:val="28"/>
          <w:u w:val="single" w:color="000000"/>
        </w:rPr>
        <w:t>n</w:t>
      </w:r>
      <w:r w:rsidRPr="006C23BD">
        <w:rPr>
          <w:b/>
          <w:sz w:val="28"/>
          <w:szCs w:val="28"/>
          <w:u w:val="single" w:color="000000"/>
        </w:rPr>
        <w:t>v</w:t>
      </w:r>
      <w:r w:rsidRPr="006C23BD">
        <w:rPr>
          <w:b/>
          <w:spacing w:val="-1"/>
          <w:sz w:val="28"/>
          <w:szCs w:val="28"/>
          <w:u w:val="single" w:color="000000"/>
        </w:rPr>
        <w:t>i</w:t>
      </w:r>
      <w:r w:rsidRPr="006C23BD">
        <w:rPr>
          <w:b/>
          <w:sz w:val="28"/>
          <w:szCs w:val="28"/>
          <w:u w:val="single" w:color="000000"/>
        </w:rPr>
        <w:t>r</w:t>
      </w:r>
      <w:r w:rsidRPr="006C23BD">
        <w:rPr>
          <w:b/>
          <w:spacing w:val="-1"/>
          <w:sz w:val="28"/>
          <w:szCs w:val="28"/>
          <w:u w:val="single" w:color="000000"/>
        </w:rPr>
        <w:t>on</w:t>
      </w:r>
      <w:r w:rsidRPr="006C23BD">
        <w:rPr>
          <w:b/>
          <w:sz w:val="28"/>
          <w:szCs w:val="28"/>
          <w:u w:val="single" w:color="000000"/>
        </w:rPr>
        <w:t>me</w:t>
      </w:r>
      <w:r w:rsidRPr="006C23BD">
        <w:rPr>
          <w:b/>
          <w:spacing w:val="-1"/>
          <w:sz w:val="28"/>
          <w:szCs w:val="28"/>
          <w:u w:val="single" w:color="000000"/>
        </w:rPr>
        <w:t>n</w:t>
      </w:r>
      <w:r w:rsidRPr="006C23BD">
        <w:rPr>
          <w:b/>
          <w:sz w:val="28"/>
          <w:szCs w:val="28"/>
          <w:u w:val="single" w:color="000000"/>
        </w:rPr>
        <w:t>t</w:t>
      </w:r>
      <w:bookmarkEnd w:id="325"/>
      <w:bookmarkEnd w:id="326"/>
    </w:p>
    <w:p w14:paraId="366AD9F8" w14:textId="77777777" w:rsidR="006B398B" w:rsidRPr="00A059EC" w:rsidRDefault="006B398B" w:rsidP="00D06C16">
      <w:pPr>
        <w:pStyle w:val="APA"/>
        <w:spacing w:line="240" w:lineRule="auto"/>
        <w:ind w:firstLine="0"/>
      </w:pPr>
      <w:proofErr w:type="gramStart"/>
      <w:r w:rsidRPr="00A059EC">
        <w:t>2</w:t>
      </w:r>
      <w:proofErr w:type="gramEnd"/>
      <w:r w:rsidRPr="00A059EC">
        <w:rPr>
          <w:spacing w:val="20"/>
        </w:rPr>
        <w:t xml:space="preserve"> </w:t>
      </w:r>
      <w:r w:rsidRPr="00A059EC">
        <w:rPr>
          <w:spacing w:val="-1"/>
        </w:rPr>
        <w:t>Q</w:t>
      </w:r>
      <w:r w:rsidRPr="00A059EC">
        <w:t>ues</w:t>
      </w:r>
      <w:r w:rsidRPr="00A059EC">
        <w:rPr>
          <w:spacing w:val="-1"/>
        </w:rPr>
        <w:t>t</w:t>
      </w:r>
      <w:r w:rsidRPr="00A059EC">
        <w:t>ions</w:t>
      </w:r>
    </w:p>
    <w:p w14:paraId="3C38D9E8" w14:textId="77777777" w:rsidR="006B398B" w:rsidRPr="00A059EC" w:rsidRDefault="006B398B" w:rsidP="00A059EC">
      <w:pPr>
        <w:pStyle w:val="APA"/>
        <w:spacing w:line="240" w:lineRule="auto"/>
        <w:rPr>
          <w:rFonts w:eastAsia="Calibri"/>
        </w:rPr>
      </w:pPr>
    </w:p>
    <w:p w14:paraId="6C0C78D0" w14:textId="77777777" w:rsidR="006B398B" w:rsidRPr="00FC7906" w:rsidRDefault="006B398B" w:rsidP="006E23A3">
      <w:pPr>
        <w:pStyle w:val="APA"/>
        <w:numPr>
          <w:ilvl w:val="0"/>
          <w:numId w:val="15"/>
        </w:numPr>
        <w:spacing w:line="240" w:lineRule="auto"/>
        <w:rPr>
          <w:b/>
        </w:rPr>
      </w:pPr>
      <w:bookmarkStart w:id="327" w:name="_Toc478835859"/>
      <w:bookmarkStart w:id="328" w:name="_Toc478836375"/>
      <w:r w:rsidRPr="00FC7906">
        <w:rPr>
          <w:b/>
        </w:rPr>
        <w:t>J</w:t>
      </w:r>
      <w:r w:rsidRPr="00FC7906">
        <w:rPr>
          <w:b/>
          <w:spacing w:val="-1"/>
        </w:rPr>
        <w:t>uli</w:t>
      </w:r>
      <w:r w:rsidRPr="00FC7906">
        <w:rPr>
          <w:b/>
        </w:rPr>
        <w:t>e</w:t>
      </w:r>
      <w:r w:rsidRPr="00FC7906">
        <w:rPr>
          <w:b/>
          <w:spacing w:val="13"/>
        </w:rPr>
        <w:t xml:space="preserve"> </w:t>
      </w:r>
      <w:r w:rsidRPr="00FC7906">
        <w:rPr>
          <w:b/>
          <w:spacing w:val="-1"/>
        </w:rPr>
        <w:t>i</w:t>
      </w:r>
      <w:r w:rsidRPr="00FC7906">
        <w:rPr>
          <w:b/>
        </w:rPr>
        <w:t>s</w:t>
      </w:r>
      <w:r w:rsidRPr="00FC7906">
        <w:rPr>
          <w:b/>
          <w:spacing w:val="13"/>
        </w:rPr>
        <w:t xml:space="preserve"> </w:t>
      </w:r>
      <w:r w:rsidRPr="00FC7906">
        <w:rPr>
          <w:b/>
        </w:rPr>
        <w:t>c</w:t>
      </w:r>
      <w:r w:rsidRPr="00FC7906">
        <w:rPr>
          <w:b/>
          <w:spacing w:val="-1"/>
        </w:rPr>
        <w:t>u</w:t>
      </w:r>
      <w:r w:rsidRPr="00FC7906">
        <w:rPr>
          <w:b/>
        </w:rPr>
        <w:t>rre</w:t>
      </w:r>
      <w:r w:rsidRPr="00FC7906">
        <w:rPr>
          <w:b/>
          <w:spacing w:val="-1"/>
        </w:rPr>
        <w:t>n</w:t>
      </w:r>
      <w:r w:rsidRPr="00FC7906">
        <w:rPr>
          <w:b/>
        </w:rPr>
        <w:t>t</w:t>
      </w:r>
      <w:r w:rsidRPr="00FC7906">
        <w:rPr>
          <w:b/>
          <w:spacing w:val="-1"/>
        </w:rPr>
        <w:t>l</w:t>
      </w:r>
      <w:r w:rsidRPr="00FC7906">
        <w:rPr>
          <w:b/>
        </w:rPr>
        <w:t>y</w:t>
      </w:r>
      <w:r w:rsidRPr="00FC7906">
        <w:rPr>
          <w:b/>
          <w:spacing w:val="13"/>
        </w:rPr>
        <w:t xml:space="preserve"> </w:t>
      </w:r>
      <w:r w:rsidRPr="00FC7906">
        <w:rPr>
          <w:b/>
        </w:rPr>
        <w:t>rece</w:t>
      </w:r>
      <w:r w:rsidRPr="00FC7906">
        <w:rPr>
          <w:b/>
          <w:spacing w:val="-1"/>
        </w:rPr>
        <w:t>i</w:t>
      </w:r>
      <w:r w:rsidRPr="00FC7906">
        <w:rPr>
          <w:b/>
        </w:rPr>
        <w:t>v</w:t>
      </w:r>
      <w:r w:rsidRPr="00FC7906">
        <w:rPr>
          <w:b/>
          <w:spacing w:val="-1"/>
        </w:rPr>
        <w:t>in</w:t>
      </w:r>
      <w:r w:rsidRPr="00FC7906">
        <w:rPr>
          <w:b/>
        </w:rPr>
        <w:t>g</w:t>
      </w:r>
      <w:r w:rsidRPr="00FC7906">
        <w:rPr>
          <w:b/>
          <w:spacing w:val="13"/>
        </w:rPr>
        <w:t xml:space="preserve"> </w:t>
      </w:r>
      <w:r w:rsidRPr="00FC7906">
        <w:rPr>
          <w:b/>
        </w:rPr>
        <w:t>H</w:t>
      </w:r>
      <w:r w:rsidRPr="00FC7906">
        <w:rPr>
          <w:b/>
          <w:spacing w:val="-1"/>
        </w:rPr>
        <w:t>o</w:t>
      </w:r>
      <w:r w:rsidRPr="00FC7906">
        <w:rPr>
          <w:b/>
        </w:rPr>
        <w:t>s</w:t>
      </w:r>
      <w:r w:rsidRPr="00FC7906">
        <w:rPr>
          <w:b/>
          <w:spacing w:val="-1"/>
        </w:rPr>
        <w:t>pi</w:t>
      </w:r>
      <w:r w:rsidRPr="00FC7906">
        <w:rPr>
          <w:b/>
        </w:rPr>
        <w:t>tal</w:t>
      </w:r>
      <w:r w:rsidRPr="00FC7906">
        <w:rPr>
          <w:b/>
          <w:spacing w:val="13"/>
        </w:rPr>
        <w:t xml:space="preserve"> </w:t>
      </w:r>
      <w:r w:rsidRPr="00FC7906">
        <w:rPr>
          <w:b/>
        </w:rPr>
        <w:t>H</w:t>
      </w:r>
      <w:r w:rsidRPr="00FC7906">
        <w:rPr>
          <w:b/>
          <w:spacing w:val="-1"/>
        </w:rPr>
        <w:t>o</w:t>
      </w:r>
      <w:r w:rsidRPr="00FC7906">
        <w:rPr>
          <w:b/>
        </w:rPr>
        <w:t>me</w:t>
      </w:r>
      <w:r w:rsidRPr="00FC7906">
        <w:rPr>
          <w:b/>
          <w:spacing w:val="-1"/>
        </w:rPr>
        <w:t>boun</w:t>
      </w:r>
      <w:r w:rsidRPr="00FC7906">
        <w:rPr>
          <w:b/>
        </w:rPr>
        <w:t>d</w:t>
      </w:r>
      <w:r w:rsidRPr="00FC7906">
        <w:rPr>
          <w:b/>
          <w:spacing w:val="13"/>
        </w:rPr>
        <w:t xml:space="preserve"> </w:t>
      </w:r>
      <w:r w:rsidRPr="00FC7906">
        <w:rPr>
          <w:b/>
        </w:rPr>
        <w:t>serv</w:t>
      </w:r>
      <w:r w:rsidRPr="00FC7906">
        <w:rPr>
          <w:b/>
          <w:spacing w:val="-1"/>
        </w:rPr>
        <w:t>i</w:t>
      </w:r>
      <w:r w:rsidRPr="00FC7906">
        <w:rPr>
          <w:b/>
        </w:rPr>
        <w:t>ces</w:t>
      </w:r>
      <w:r w:rsidRPr="00FC7906">
        <w:rPr>
          <w:b/>
          <w:spacing w:val="13"/>
        </w:rPr>
        <w:t xml:space="preserve"> </w:t>
      </w:r>
      <w:r w:rsidRPr="00FC7906">
        <w:rPr>
          <w:b/>
          <w:spacing w:val="-1"/>
        </w:rPr>
        <w:t>du</w:t>
      </w:r>
      <w:r w:rsidRPr="00FC7906">
        <w:rPr>
          <w:b/>
        </w:rPr>
        <w:t>e</w:t>
      </w:r>
      <w:r w:rsidRPr="00FC7906">
        <w:rPr>
          <w:b/>
          <w:spacing w:val="13"/>
        </w:rPr>
        <w:t xml:space="preserve"> </w:t>
      </w:r>
      <w:r w:rsidRPr="00FC7906">
        <w:rPr>
          <w:b/>
        </w:rPr>
        <w:t>to</w:t>
      </w:r>
      <w:r w:rsidRPr="00FC7906">
        <w:rPr>
          <w:b/>
          <w:spacing w:val="13"/>
        </w:rPr>
        <w:t xml:space="preserve"> </w:t>
      </w:r>
      <w:r w:rsidRPr="00FC7906">
        <w:rPr>
          <w:b/>
          <w:spacing w:val="-1"/>
        </w:rPr>
        <w:t>h</w:t>
      </w:r>
      <w:r w:rsidRPr="00FC7906">
        <w:rPr>
          <w:b/>
        </w:rPr>
        <w:t>er</w:t>
      </w:r>
      <w:r w:rsidRPr="00FC7906">
        <w:rPr>
          <w:b/>
          <w:spacing w:val="14"/>
        </w:rPr>
        <w:t xml:space="preserve"> </w:t>
      </w:r>
      <w:r w:rsidRPr="00FC7906">
        <w:rPr>
          <w:b/>
        </w:rPr>
        <w:t>severe</w:t>
      </w:r>
      <w:r w:rsidRPr="00FC7906">
        <w:rPr>
          <w:b/>
          <w:spacing w:val="13"/>
        </w:rPr>
        <w:t xml:space="preserve"> </w:t>
      </w:r>
      <w:r w:rsidRPr="00FC7906">
        <w:rPr>
          <w:b/>
        </w:rPr>
        <w:t>a</w:t>
      </w:r>
      <w:r w:rsidRPr="00FC7906">
        <w:rPr>
          <w:b/>
          <w:spacing w:val="-1"/>
        </w:rPr>
        <w:t>n</w:t>
      </w:r>
      <w:r w:rsidRPr="00FC7906">
        <w:rPr>
          <w:b/>
        </w:rPr>
        <w:t>x</w:t>
      </w:r>
      <w:r w:rsidRPr="00FC7906">
        <w:rPr>
          <w:b/>
          <w:spacing w:val="-1"/>
        </w:rPr>
        <w:t>i</w:t>
      </w:r>
      <w:r w:rsidRPr="00FC7906">
        <w:rPr>
          <w:b/>
        </w:rPr>
        <w:t>ety</w:t>
      </w:r>
      <w:r w:rsidRPr="00FC7906">
        <w:rPr>
          <w:b/>
          <w:spacing w:val="13"/>
        </w:rPr>
        <w:t xml:space="preserve"> </w:t>
      </w:r>
      <w:r w:rsidRPr="00FC7906">
        <w:rPr>
          <w:b/>
        </w:rPr>
        <w:t>a</w:t>
      </w:r>
      <w:r w:rsidRPr="00FC7906">
        <w:rPr>
          <w:b/>
          <w:spacing w:val="-1"/>
        </w:rPr>
        <w:t>n</w:t>
      </w:r>
      <w:r w:rsidRPr="00FC7906">
        <w:rPr>
          <w:b/>
        </w:rPr>
        <w:t>d</w:t>
      </w:r>
      <w:r w:rsidRPr="00FC7906">
        <w:rPr>
          <w:b/>
          <w:w w:val="102"/>
        </w:rPr>
        <w:t xml:space="preserve"> </w:t>
      </w:r>
      <w:r w:rsidRPr="00FC7906">
        <w:rPr>
          <w:b/>
        </w:rPr>
        <w:t>s</w:t>
      </w:r>
      <w:r w:rsidRPr="00FC7906">
        <w:rPr>
          <w:b/>
          <w:spacing w:val="-1"/>
        </w:rPr>
        <w:t>ub</w:t>
      </w:r>
      <w:r w:rsidRPr="00FC7906">
        <w:rPr>
          <w:b/>
        </w:rPr>
        <w:t>se</w:t>
      </w:r>
      <w:r w:rsidRPr="00FC7906">
        <w:rPr>
          <w:b/>
          <w:spacing w:val="-1"/>
        </w:rPr>
        <w:t>qu</w:t>
      </w:r>
      <w:r w:rsidRPr="00FC7906">
        <w:rPr>
          <w:b/>
        </w:rPr>
        <w:t>e</w:t>
      </w:r>
      <w:r w:rsidRPr="00FC7906">
        <w:rPr>
          <w:b/>
          <w:spacing w:val="-1"/>
        </w:rPr>
        <w:t>n</w:t>
      </w:r>
      <w:r w:rsidRPr="00FC7906">
        <w:rPr>
          <w:b/>
        </w:rPr>
        <w:t>t</w:t>
      </w:r>
      <w:r w:rsidRPr="00FC7906">
        <w:rPr>
          <w:b/>
          <w:spacing w:val="13"/>
        </w:rPr>
        <w:t xml:space="preserve"> </w:t>
      </w:r>
      <w:r w:rsidRPr="00FC7906">
        <w:rPr>
          <w:b/>
          <w:spacing w:val="-1"/>
        </w:rPr>
        <w:t>in</w:t>
      </w:r>
      <w:r w:rsidRPr="00FC7906">
        <w:rPr>
          <w:b/>
        </w:rPr>
        <w:t>a</w:t>
      </w:r>
      <w:r w:rsidRPr="00FC7906">
        <w:rPr>
          <w:b/>
          <w:spacing w:val="-1"/>
        </w:rPr>
        <w:t>bili</w:t>
      </w:r>
      <w:r w:rsidRPr="00FC7906">
        <w:rPr>
          <w:b/>
        </w:rPr>
        <w:t>ty</w:t>
      </w:r>
      <w:r w:rsidRPr="00FC7906">
        <w:rPr>
          <w:b/>
          <w:spacing w:val="13"/>
        </w:rPr>
        <w:t xml:space="preserve"> </w:t>
      </w:r>
      <w:r w:rsidRPr="00FC7906">
        <w:rPr>
          <w:b/>
        </w:rPr>
        <w:t>to</w:t>
      </w:r>
      <w:r w:rsidRPr="00FC7906">
        <w:rPr>
          <w:b/>
          <w:spacing w:val="14"/>
        </w:rPr>
        <w:t xml:space="preserve"> </w:t>
      </w:r>
      <w:r w:rsidRPr="00FC7906">
        <w:rPr>
          <w:b/>
          <w:spacing w:val="-1"/>
        </w:rPr>
        <w:t>b</w:t>
      </w:r>
      <w:r w:rsidRPr="00FC7906">
        <w:rPr>
          <w:b/>
        </w:rPr>
        <w:t>e</w:t>
      </w:r>
      <w:r w:rsidRPr="00FC7906">
        <w:rPr>
          <w:b/>
          <w:spacing w:val="13"/>
        </w:rPr>
        <w:t xml:space="preserve"> </w:t>
      </w:r>
      <w:r w:rsidRPr="00FC7906">
        <w:rPr>
          <w:b/>
        </w:rPr>
        <w:t>s</w:t>
      </w:r>
      <w:r w:rsidRPr="00FC7906">
        <w:rPr>
          <w:b/>
          <w:spacing w:val="-1"/>
        </w:rPr>
        <w:t>u</w:t>
      </w:r>
      <w:r w:rsidRPr="00FC7906">
        <w:rPr>
          <w:b/>
        </w:rPr>
        <w:t>ccessf</w:t>
      </w:r>
      <w:r w:rsidRPr="00FC7906">
        <w:rPr>
          <w:b/>
          <w:spacing w:val="-1"/>
        </w:rPr>
        <w:t>u</w:t>
      </w:r>
      <w:r w:rsidRPr="00FC7906">
        <w:rPr>
          <w:b/>
        </w:rPr>
        <w:t>l</w:t>
      </w:r>
      <w:r w:rsidRPr="00FC7906">
        <w:rPr>
          <w:b/>
          <w:spacing w:val="14"/>
        </w:rPr>
        <w:t xml:space="preserve"> </w:t>
      </w:r>
      <w:r w:rsidRPr="00FC7906">
        <w:rPr>
          <w:b/>
          <w:spacing w:val="-1"/>
        </w:rPr>
        <w:t>o</w:t>
      </w:r>
      <w:r w:rsidRPr="00FC7906">
        <w:rPr>
          <w:b/>
        </w:rPr>
        <w:t>n</w:t>
      </w:r>
      <w:r w:rsidRPr="00FC7906">
        <w:rPr>
          <w:b/>
          <w:spacing w:val="13"/>
        </w:rPr>
        <w:t xml:space="preserve"> </w:t>
      </w:r>
      <w:r w:rsidRPr="00FC7906">
        <w:rPr>
          <w:b/>
        </w:rPr>
        <w:t>a</w:t>
      </w:r>
      <w:r w:rsidRPr="00FC7906">
        <w:rPr>
          <w:b/>
          <w:spacing w:val="13"/>
        </w:rPr>
        <w:t xml:space="preserve"> </w:t>
      </w:r>
      <w:r w:rsidRPr="00FC7906">
        <w:rPr>
          <w:b/>
          <w:spacing w:val="-1"/>
        </w:rPr>
        <w:t>l</w:t>
      </w:r>
      <w:r w:rsidRPr="00FC7906">
        <w:rPr>
          <w:b/>
        </w:rPr>
        <w:t>ar</w:t>
      </w:r>
      <w:r w:rsidRPr="00FC7906">
        <w:rPr>
          <w:b/>
          <w:spacing w:val="-1"/>
        </w:rPr>
        <w:t>g</w:t>
      </w:r>
      <w:r w:rsidRPr="00FC7906">
        <w:rPr>
          <w:b/>
        </w:rPr>
        <w:t>e</w:t>
      </w:r>
      <w:r w:rsidRPr="00FC7906">
        <w:rPr>
          <w:b/>
          <w:spacing w:val="14"/>
        </w:rPr>
        <w:t xml:space="preserve"> </w:t>
      </w:r>
      <w:r w:rsidRPr="00FC7906">
        <w:rPr>
          <w:b/>
        </w:rPr>
        <w:t>sc</w:t>
      </w:r>
      <w:r w:rsidRPr="00FC7906">
        <w:rPr>
          <w:b/>
          <w:spacing w:val="-1"/>
        </w:rPr>
        <w:t>hoo</w:t>
      </w:r>
      <w:r w:rsidRPr="00FC7906">
        <w:rPr>
          <w:b/>
        </w:rPr>
        <w:t>l</w:t>
      </w:r>
      <w:r w:rsidRPr="00FC7906">
        <w:rPr>
          <w:b/>
          <w:spacing w:val="13"/>
        </w:rPr>
        <w:t xml:space="preserve"> </w:t>
      </w:r>
      <w:r w:rsidRPr="00FC7906">
        <w:rPr>
          <w:b/>
        </w:rPr>
        <w:t>cam</w:t>
      </w:r>
      <w:r w:rsidRPr="00FC7906">
        <w:rPr>
          <w:b/>
          <w:spacing w:val="-1"/>
        </w:rPr>
        <w:t>pu</w:t>
      </w:r>
      <w:r w:rsidRPr="00FC7906">
        <w:rPr>
          <w:b/>
        </w:rPr>
        <w:t>s</w:t>
      </w:r>
      <w:proofErr w:type="gramStart"/>
      <w:r w:rsidRPr="00FC7906">
        <w:rPr>
          <w:b/>
          <w:spacing w:val="-1"/>
        </w:rPr>
        <w:t xml:space="preserve">. </w:t>
      </w:r>
      <w:proofErr w:type="gramEnd"/>
      <w:r w:rsidRPr="00FC7906">
        <w:rPr>
          <w:b/>
        </w:rPr>
        <w:t>Her</w:t>
      </w:r>
      <w:r w:rsidRPr="00FC7906">
        <w:rPr>
          <w:b/>
          <w:spacing w:val="14"/>
        </w:rPr>
        <w:t xml:space="preserve"> </w:t>
      </w:r>
      <w:r w:rsidRPr="00FC7906">
        <w:rPr>
          <w:b/>
        </w:rPr>
        <w:t>m</w:t>
      </w:r>
      <w:r w:rsidRPr="00FC7906">
        <w:rPr>
          <w:b/>
          <w:spacing w:val="-1"/>
        </w:rPr>
        <w:t>o</w:t>
      </w:r>
      <w:r w:rsidRPr="00FC7906">
        <w:rPr>
          <w:b/>
        </w:rPr>
        <w:t>t</w:t>
      </w:r>
      <w:r w:rsidRPr="00FC7906">
        <w:rPr>
          <w:b/>
          <w:spacing w:val="-1"/>
        </w:rPr>
        <w:t>h</w:t>
      </w:r>
      <w:r w:rsidRPr="00FC7906">
        <w:rPr>
          <w:b/>
        </w:rPr>
        <w:t>e</w:t>
      </w:r>
      <w:r w:rsidRPr="00FC7906">
        <w:rPr>
          <w:b/>
          <w:spacing w:val="-11"/>
        </w:rPr>
        <w:t>r</w:t>
      </w:r>
      <w:r w:rsidRPr="00FC7906">
        <w:rPr>
          <w:b/>
        </w:rPr>
        <w:t>,</w:t>
      </w:r>
      <w:r w:rsidRPr="00FC7906">
        <w:rPr>
          <w:b/>
          <w:spacing w:val="13"/>
        </w:rPr>
        <w:t xml:space="preserve"> </w:t>
      </w:r>
      <w:r w:rsidRPr="00FC7906">
        <w:rPr>
          <w:b/>
        </w:rPr>
        <w:t>Mrs.</w:t>
      </w:r>
      <w:r w:rsidRPr="00FC7906">
        <w:rPr>
          <w:b/>
          <w:spacing w:val="14"/>
        </w:rPr>
        <w:t xml:space="preserve"> </w:t>
      </w:r>
      <w:r w:rsidRPr="00FC7906">
        <w:rPr>
          <w:b/>
        </w:rPr>
        <w:t>Jac</w:t>
      </w:r>
      <w:r w:rsidRPr="00FC7906">
        <w:rPr>
          <w:b/>
          <w:spacing w:val="-1"/>
        </w:rPr>
        <w:t>ob</w:t>
      </w:r>
      <w:r w:rsidRPr="00FC7906">
        <w:rPr>
          <w:b/>
        </w:rPr>
        <w:t>s,</w:t>
      </w:r>
      <w:r w:rsidRPr="00FC7906">
        <w:rPr>
          <w:b/>
          <w:w w:val="102"/>
        </w:rPr>
        <w:t xml:space="preserve"> </w:t>
      </w:r>
      <w:r w:rsidRPr="00FC7906">
        <w:rPr>
          <w:b/>
          <w:spacing w:val="-1"/>
        </w:rPr>
        <w:t>b</w:t>
      </w:r>
      <w:r w:rsidRPr="00FC7906">
        <w:rPr>
          <w:b/>
        </w:rPr>
        <w:t>r</w:t>
      </w:r>
      <w:r w:rsidRPr="00FC7906">
        <w:rPr>
          <w:b/>
          <w:spacing w:val="-1"/>
        </w:rPr>
        <w:t>ing</w:t>
      </w:r>
      <w:r w:rsidRPr="00FC7906">
        <w:rPr>
          <w:b/>
        </w:rPr>
        <w:t>s</w:t>
      </w:r>
      <w:r w:rsidRPr="00FC7906">
        <w:rPr>
          <w:b/>
          <w:spacing w:val="9"/>
        </w:rPr>
        <w:t xml:space="preserve"> </w:t>
      </w:r>
      <w:r w:rsidRPr="00FC7906">
        <w:rPr>
          <w:b/>
          <w:spacing w:val="-1"/>
        </w:rPr>
        <w:t>i</w:t>
      </w:r>
      <w:r w:rsidRPr="00FC7906">
        <w:rPr>
          <w:b/>
        </w:rPr>
        <w:t>n</w:t>
      </w:r>
      <w:r w:rsidRPr="00FC7906">
        <w:rPr>
          <w:b/>
          <w:spacing w:val="9"/>
        </w:rPr>
        <w:t xml:space="preserve"> </w:t>
      </w:r>
      <w:r w:rsidRPr="00FC7906">
        <w:rPr>
          <w:b/>
        </w:rPr>
        <w:t>a</w:t>
      </w:r>
      <w:r w:rsidRPr="00FC7906">
        <w:rPr>
          <w:b/>
          <w:spacing w:val="10"/>
        </w:rPr>
        <w:t xml:space="preserve"> </w:t>
      </w:r>
      <w:r w:rsidRPr="00FC7906">
        <w:rPr>
          <w:b/>
          <w:spacing w:val="-1"/>
        </w:rPr>
        <w:t>do</w:t>
      </w:r>
      <w:r w:rsidRPr="00FC7906">
        <w:rPr>
          <w:b/>
        </w:rPr>
        <w:t>ct</w:t>
      </w:r>
      <w:r w:rsidRPr="00FC7906">
        <w:rPr>
          <w:b/>
          <w:spacing w:val="-1"/>
        </w:rPr>
        <w:t>o</w:t>
      </w:r>
      <w:r w:rsidRPr="00FC7906">
        <w:rPr>
          <w:b/>
          <w:spacing w:val="6"/>
        </w:rPr>
        <w:t>r</w:t>
      </w:r>
      <w:r w:rsidRPr="00FC7906">
        <w:rPr>
          <w:b/>
          <w:spacing w:val="-8"/>
        </w:rPr>
        <w:t>’</w:t>
      </w:r>
      <w:r w:rsidRPr="00FC7906">
        <w:rPr>
          <w:b/>
        </w:rPr>
        <w:t>s</w:t>
      </w:r>
      <w:r w:rsidRPr="00FC7906">
        <w:rPr>
          <w:b/>
          <w:spacing w:val="9"/>
        </w:rPr>
        <w:t xml:space="preserve"> </w:t>
      </w:r>
      <w:r w:rsidRPr="00FC7906">
        <w:rPr>
          <w:b/>
          <w:spacing w:val="-1"/>
        </w:rPr>
        <w:t>no</w:t>
      </w:r>
      <w:r w:rsidRPr="00FC7906">
        <w:rPr>
          <w:b/>
        </w:rPr>
        <w:t>te</w:t>
      </w:r>
      <w:r w:rsidRPr="00FC7906">
        <w:rPr>
          <w:b/>
          <w:spacing w:val="10"/>
        </w:rPr>
        <w:t xml:space="preserve"> </w:t>
      </w:r>
      <w:r w:rsidRPr="00FC7906">
        <w:rPr>
          <w:b/>
          <w:spacing w:val="-1"/>
        </w:rPr>
        <w:t>whi</w:t>
      </w:r>
      <w:r w:rsidRPr="00FC7906">
        <w:rPr>
          <w:b/>
        </w:rPr>
        <w:t>ch</w:t>
      </w:r>
      <w:r w:rsidRPr="00FC7906">
        <w:rPr>
          <w:b/>
          <w:spacing w:val="9"/>
        </w:rPr>
        <w:t xml:space="preserve"> </w:t>
      </w:r>
      <w:r w:rsidRPr="00FC7906">
        <w:rPr>
          <w:b/>
        </w:rPr>
        <w:t>states</w:t>
      </w:r>
      <w:r w:rsidRPr="00FC7906">
        <w:rPr>
          <w:b/>
          <w:spacing w:val="10"/>
        </w:rPr>
        <w:t xml:space="preserve"> </w:t>
      </w:r>
      <w:r w:rsidRPr="00FC7906">
        <w:rPr>
          <w:b/>
        </w:rPr>
        <w:t>t</w:t>
      </w:r>
      <w:r w:rsidRPr="00FC7906">
        <w:rPr>
          <w:b/>
          <w:spacing w:val="-1"/>
        </w:rPr>
        <w:t>h</w:t>
      </w:r>
      <w:r w:rsidRPr="00FC7906">
        <w:rPr>
          <w:b/>
        </w:rPr>
        <w:t>at</w:t>
      </w:r>
      <w:r w:rsidRPr="00FC7906">
        <w:rPr>
          <w:b/>
          <w:spacing w:val="9"/>
        </w:rPr>
        <w:t xml:space="preserve"> </w:t>
      </w:r>
      <w:r w:rsidRPr="00FC7906">
        <w:rPr>
          <w:b/>
        </w:rPr>
        <w:t>J</w:t>
      </w:r>
      <w:r w:rsidRPr="00FC7906">
        <w:rPr>
          <w:b/>
          <w:spacing w:val="-1"/>
        </w:rPr>
        <w:t>uli</w:t>
      </w:r>
      <w:r w:rsidRPr="00FC7906">
        <w:rPr>
          <w:b/>
        </w:rPr>
        <w:t>e</w:t>
      </w:r>
      <w:r w:rsidRPr="00FC7906">
        <w:rPr>
          <w:b/>
          <w:spacing w:val="10"/>
        </w:rPr>
        <w:t xml:space="preserve"> </w:t>
      </w:r>
      <w:r w:rsidRPr="00FC7906">
        <w:rPr>
          <w:b/>
        </w:rPr>
        <w:t>can</w:t>
      </w:r>
      <w:r w:rsidRPr="00FC7906">
        <w:rPr>
          <w:b/>
          <w:spacing w:val="9"/>
        </w:rPr>
        <w:t xml:space="preserve"> </w:t>
      </w:r>
      <w:r w:rsidRPr="00FC7906">
        <w:rPr>
          <w:b/>
        </w:rPr>
        <w:t>atte</w:t>
      </w:r>
      <w:r w:rsidRPr="00FC7906">
        <w:rPr>
          <w:b/>
          <w:spacing w:val="-1"/>
        </w:rPr>
        <w:t>n</w:t>
      </w:r>
      <w:r w:rsidRPr="00FC7906">
        <w:rPr>
          <w:b/>
        </w:rPr>
        <w:t>d</w:t>
      </w:r>
      <w:r w:rsidRPr="00FC7906">
        <w:rPr>
          <w:b/>
          <w:spacing w:val="10"/>
        </w:rPr>
        <w:t xml:space="preserve"> </w:t>
      </w:r>
      <w:r w:rsidRPr="00FC7906">
        <w:rPr>
          <w:b/>
        </w:rPr>
        <w:t>sc</w:t>
      </w:r>
      <w:r w:rsidRPr="00FC7906">
        <w:rPr>
          <w:b/>
          <w:spacing w:val="-1"/>
        </w:rPr>
        <w:t>hoo</w:t>
      </w:r>
      <w:r w:rsidRPr="00FC7906">
        <w:rPr>
          <w:b/>
        </w:rPr>
        <w:t>l</w:t>
      </w:r>
      <w:r w:rsidRPr="00FC7906">
        <w:rPr>
          <w:b/>
          <w:spacing w:val="9"/>
        </w:rPr>
        <w:t xml:space="preserve"> </w:t>
      </w:r>
      <w:r w:rsidRPr="00FC7906">
        <w:rPr>
          <w:b/>
        </w:rPr>
        <w:t>f</w:t>
      </w:r>
      <w:r w:rsidRPr="00FC7906">
        <w:rPr>
          <w:b/>
          <w:spacing w:val="-1"/>
        </w:rPr>
        <w:t>o</w:t>
      </w:r>
      <w:r w:rsidRPr="00FC7906">
        <w:rPr>
          <w:b/>
        </w:rPr>
        <w:t>r</w:t>
      </w:r>
      <w:r w:rsidRPr="00FC7906">
        <w:rPr>
          <w:b/>
          <w:spacing w:val="10"/>
        </w:rPr>
        <w:t xml:space="preserve"> </w:t>
      </w:r>
      <w:r w:rsidRPr="00FC7906">
        <w:rPr>
          <w:b/>
        </w:rPr>
        <w:t>2</w:t>
      </w:r>
      <w:r w:rsidRPr="00FC7906">
        <w:rPr>
          <w:b/>
          <w:spacing w:val="9"/>
        </w:rPr>
        <w:t xml:space="preserve"> </w:t>
      </w:r>
      <w:r w:rsidRPr="00FC7906">
        <w:rPr>
          <w:b/>
          <w:spacing w:val="-1"/>
        </w:rPr>
        <w:t>hou</w:t>
      </w:r>
      <w:r w:rsidRPr="00FC7906">
        <w:rPr>
          <w:b/>
        </w:rPr>
        <w:t>rs</w:t>
      </w:r>
      <w:r w:rsidRPr="00FC7906">
        <w:rPr>
          <w:b/>
          <w:spacing w:val="10"/>
        </w:rPr>
        <w:t xml:space="preserve"> </w:t>
      </w:r>
      <w:r w:rsidRPr="00FC7906">
        <w:rPr>
          <w:b/>
        </w:rPr>
        <w:t>a</w:t>
      </w:r>
      <w:r w:rsidRPr="00FC7906">
        <w:rPr>
          <w:b/>
          <w:spacing w:val="9"/>
        </w:rPr>
        <w:t xml:space="preserve"> </w:t>
      </w:r>
      <w:r w:rsidRPr="00FC7906">
        <w:rPr>
          <w:b/>
          <w:spacing w:val="-1"/>
        </w:rPr>
        <w:t>d</w:t>
      </w:r>
      <w:r w:rsidRPr="00FC7906">
        <w:rPr>
          <w:b/>
        </w:rPr>
        <w:t>a</w:t>
      </w:r>
      <w:r w:rsidRPr="00FC7906">
        <w:rPr>
          <w:b/>
          <w:spacing w:val="-15"/>
        </w:rPr>
        <w:t>y</w:t>
      </w:r>
      <w:proofErr w:type="gramStart"/>
      <w:r w:rsidRPr="00FC7906">
        <w:rPr>
          <w:b/>
        </w:rPr>
        <w:t>.</w:t>
      </w:r>
      <w:r w:rsidRPr="00FC7906">
        <w:rPr>
          <w:b/>
          <w:spacing w:val="9"/>
        </w:rPr>
        <w:t xml:space="preserve"> </w:t>
      </w:r>
      <w:proofErr w:type="gramEnd"/>
      <w:r w:rsidRPr="00FC7906">
        <w:rPr>
          <w:b/>
        </w:rPr>
        <w:t>Mrs.</w:t>
      </w:r>
      <w:r w:rsidRPr="00FC7906">
        <w:rPr>
          <w:b/>
          <w:w w:val="102"/>
        </w:rPr>
        <w:t xml:space="preserve"> </w:t>
      </w:r>
      <w:r w:rsidRPr="00FC7906">
        <w:rPr>
          <w:b/>
        </w:rPr>
        <w:t>Jac</w:t>
      </w:r>
      <w:r w:rsidRPr="00FC7906">
        <w:rPr>
          <w:b/>
          <w:spacing w:val="-1"/>
        </w:rPr>
        <w:t>ob</w:t>
      </w:r>
      <w:r w:rsidRPr="00FC7906">
        <w:rPr>
          <w:b/>
        </w:rPr>
        <w:t>s</w:t>
      </w:r>
      <w:r w:rsidRPr="00FC7906">
        <w:rPr>
          <w:b/>
          <w:spacing w:val="10"/>
        </w:rPr>
        <w:t xml:space="preserve"> </w:t>
      </w:r>
      <w:r w:rsidRPr="00FC7906">
        <w:rPr>
          <w:b/>
        </w:rPr>
        <w:t>asks</w:t>
      </w:r>
      <w:r w:rsidRPr="00FC7906">
        <w:rPr>
          <w:b/>
          <w:spacing w:val="11"/>
        </w:rPr>
        <w:t xml:space="preserve"> </w:t>
      </w:r>
      <w:r w:rsidRPr="00FC7906">
        <w:rPr>
          <w:b/>
        </w:rPr>
        <w:t>y</w:t>
      </w:r>
      <w:r w:rsidRPr="00FC7906">
        <w:rPr>
          <w:b/>
          <w:spacing w:val="-1"/>
        </w:rPr>
        <w:t>o</w:t>
      </w:r>
      <w:r w:rsidRPr="00FC7906">
        <w:rPr>
          <w:b/>
        </w:rPr>
        <w:t>u</w:t>
      </w:r>
      <w:r w:rsidRPr="00FC7906">
        <w:rPr>
          <w:b/>
          <w:spacing w:val="11"/>
        </w:rPr>
        <w:t xml:space="preserve"> </w:t>
      </w:r>
      <w:r w:rsidRPr="00FC7906">
        <w:rPr>
          <w:b/>
        </w:rPr>
        <w:t>to</w:t>
      </w:r>
      <w:r w:rsidRPr="00FC7906">
        <w:rPr>
          <w:b/>
          <w:spacing w:val="11"/>
        </w:rPr>
        <w:t xml:space="preserve"> </w:t>
      </w:r>
      <w:r w:rsidRPr="00FC7906">
        <w:rPr>
          <w:b/>
        </w:rPr>
        <w:t>e</w:t>
      </w:r>
      <w:r w:rsidRPr="00FC7906">
        <w:rPr>
          <w:b/>
          <w:spacing w:val="-1"/>
        </w:rPr>
        <w:t>n</w:t>
      </w:r>
      <w:r w:rsidRPr="00FC7906">
        <w:rPr>
          <w:b/>
        </w:rPr>
        <w:t>r</w:t>
      </w:r>
      <w:r w:rsidRPr="00FC7906">
        <w:rPr>
          <w:b/>
          <w:spacing w:val="-1"/>
        </w:rPr>
        <w:t>ol</w:t>
      </w:r>
      <w:r w:rsidRPr="00FC7906">
        <w:rPr>
          <w:b/>
        </w:rPr>
        <w:t>l</w:t>
      </w:r>
      <w:r w:rsidRPr="00FC7906">
        <w:rPr>
          <w:b/>
          <w:spacing w:val="11"/>
        </w:rPr>
        <w:t xml:space="preserve"> </w:t>
      </w:r>
      <w:r w:rsidRPr="00FC7906">
        <w:rPr>
          <w:b/>
        </w:rPr>
        <w:t>J</w:t>
      </w:r>
      <w:r w:rsidRPr="00FC7906">
        <w:rPr>
          <w:b/>
          <w:spacing w:val="-1"/>
        </w:rPr>
        <w:t>uli</w:t>
      </w:r>
      <w:r w:rsidRPr="00FC7906">
        <w:rPr>
          <w:b/>
        </w:rPr>
        <w:t>e</w:t>
      </w:r>
      <w:r w:rsidRPr="00FC7906">
        <w:rPr>
          <w:b/>
          <w:spacing w:val="11"/>
        </w:rPr>
        <w:t xml:space="preserve"> </w:t>
      </w:r>
      <w:r w:rsidRPr="00FC7906">
        <w:rPr>
          <w:b/>
        </w:rPr>
        <w:t>f</w:t>
      </w:r>
      <w:r w:rsidRPr="00FC7906">
        <w:rPr>
          <w:b/>
          <w:spacing w:val="-1"/>
        </w:rPr>
        <w:t>o</w:t>
      </w:r>
      <w:r w:rsidRPr="00FC7906">
        <w:rPr>
          <w:b/>
        </w:rPr>
        <w:t>r</w:t>
      </w:r>
      <w:r w:rsidRPr="00FC7906">
        <w:rPr>
          <w:b/>
          <w:spacing w:val="10"/>
        </w:rPr>
        <w:t xml:space="preserve"> </w:t>
      </w:r>
      <w:r w:rsidRPr="00FC7906">
        <w:rPr>
          <w:b/>
        </w:rPr>
        <w:t>t</w:t>
      </w:r>
      <w:r w:rsidRPr="00FC7906">
        <w:rPr>
          <w:b/>
          <w:spacing w:val="-1"/>
        </w:rPr>
        <w:t>h</w:t>
      </w:r>
      <w:r w:rsidRPr="00FC7906">
        <w:rPr>
          <w:b/>
        </w:rPr>
        <w:t>e</w:t>
      </w:r>
      <w:r w:rsidRPr="00FC7906">
        <w:rPr>
          <w:b/>
          <w:spacing w:val="11"/>
        </w:rPr>
        <w:t xml:space="preserve"> </w:t>
      </w:r>
      <w:r w:rsidRPr="00FC7906">
        <w:rPr>
          <w:b/>
        </w:rPr>
        <w:t>2</w:t>
      </w:r>
      <w:r w:rsidRPr="00FC7906">
        <w:rPr>
          <w:b/>
          <w:spacing w:val="11"/>
        </w:rPr>
        <w:t xml:space="preserve"> </w:t>
      </w:r>
      <w:r w:rsidRPr="00FC7906">
        <w:rPr>
          <w:b/>
          <w:spacing w:val="-1"/>
        </w:rPr>
        <w:t>hou</w:t>
      </w:r>
      <w:r w:rsidRPr="00FC7906">
        <w:rPr>
          <w:b/>
        </w:rPr>
        <w:t>rs</w:t>
      </w:r>
      <w:r w:rsidRPr="00FC7906">
        <w:rPr>
          <w:b/>
          <w:spacing w:val="11"/>
        </w:rPr>
        <w:t xml:space="preserve"> </w:t>
      </w:r>
      <w:r w:rsidRPr="00FC7906">
        <w:rPr>
          <w:b/>
          <w:spacing w:val="-1"/>
        </w:rPr>
        <w:t>d</w:t>
      </w:r>
      <w:r w:rsidRPr="00FC7906">
        <w:rPr>
          <w:b/>
        </w:rPr>
        <w:t>a</w:t>
      </w:r>
      <w:r w:rsidRPr="00FC7906">
        <w:rPr>
          <w:b/>
          <w:spacing w:val="-1"/>
        </w:rPr>
        <w:t>il</w:t>
      </w:r>
      <w:r w:rsidRPr="00FC7906">
        <w:rPr>
          <w:b/>
        </w:rPr>
        <w:t>y</w:t>
      </w:r>
      <w:r w:rsidRPr="00FC7906">
        <w:rPr>
          <w:b/>
          <w:spacing w:val="11"/>
        </w:rPr>
        <w:t xml:space="preserve"> </w:t>
      </w:r>
      <w:r w:rsidRPr="00FC7906">
        <w:rPr>
          <w:b/>
        </w:rPr>
        <w:t>a</w:t>
      </w:r>
      <w:r w:rsidRPr="00FC7906">
        <w:rPr>
          <w:b/>
          <w:spacing w:val="-1"/>
        </w:rPr>
        <w:t>n</w:t>
      </w:r>
      <w:r w:rsidRPr="00FC7906">
        <w:rPr>
          <w:b/>
        </w:rPr>
        <w:t>d</w:t>
      </w:r>
      <w:r w:rsidRPr="00FC7906">
        <w:rPr>
          <w:b/>
          <w:spacing w:val="11"/>
        </w:rPr>
        <w:t xml:space="preserve"> </w:t>
      </w:r>
      <w:r w:rsidRPr="00FC7906">
        <w:rPr>
          <w:b/>
        </w:rPr>
        <w:t>c</w:t>
      </w:r>
      <w:r w:rsidRPr="00FC7906">
        <w:rPr>
          <w:b/>
          <w:spacing w:val="-1"/>
        </w:rPr>
        <w:t>on</w:t>
      </w:r>
      <w:r w:rsidRPr="00FC7906">
        <w:rPr>
          <w:b/>
        </w:rPr>
        <w:t>t</w:t>
      </w:r>
      <w:r w:rsidRPr="00FC7906">
        <w:rPr>
          <w:b/>
          <w:spacing w:val="-1"/>
        </w:rPr>
        <w:t>inu</w:t>
      </w:r>
      <w:r w:rsidRPr="00FC7906">
        <w:rPr>
          <w:b/>
        </w:rPr>
        <w:t>e</w:t>
      </w:r>
      <w:r w:rsidRPr="00FC7906">
        <w:rPr>
          <w:b/>
          <w:spacing w:val="10"/>
        </w:rPr>
        <w:t xml:space="preserve"> </w:t>
      </w:r>
      <w:r w:rsidRPr="00FC7906">
        <w:rPr>
          <w:b/>
        </w:rPr>
        <w:t>t</w:t>
      </w:r>
      <w:r w:rsidRPr="00FC7906">
        <w:rPr>
          <w:b/>
          <w:spacing w:val="-1"/>
        </w:rPr>
        <w:t>h</w:t>
      </w:r>
      <w:r w:rsidRPr="00FC7906">
        <w:rPr>
          <w:b/>
        </w:rPr>
        <w:t>e</w:t>
      </w:r>
      <w:r w:rsidRPr="00FC7906">
        <w:rPr>
          <w:b/>
          <w:spacing w:val="11"/>
        </w:rPr>
        <w:t xml:space="preserve"> </w:t>
      </w:r>
      <w:r w:rsidRPr="00FC7906">
        <w:rPr>
          <w:b/>
          <w:spacing w:val="-1"/>
        </w:rPr>
        <w:t>ho</w:t>
      </w:r>
      <w:r w:rsidRPr="00FC7906">
        <w:rPr>
          <w:b/>
        </w:rPr>
        <w:t>s</w:t>
      </w:r>
      <w:r w:rsidRPr="00FC7906">
        <w:rPr>
          <w:b/>
          <w:spacing w:val="-1"/>
        </w:rPr>
        <w:t>pi</w:t>
      </w:r>
      <w:r w:rsidRPr="00FC7906">
        <w:rPr>
          <w:b/>
        </w:rPr>
        <w:t>tal</w:t>
      </w:r>
      <w:r w:rsidRPr="00FC7906">
        <w:rPr>
          <w:b/>
          <w:spacing w:val="11"/>
        </w:rPr>
        <w:t xml:space="preserve"> </w:t>
      </w:r>
      <w:r w:rsidRPr="00FC7906">
        <w:rPr>
          <w:b/>
          <w:spacing w:val="-1"/>
        </w:rPr>
        <w:t>ho</w:t>
      </w:r>
      <w:r w:rsidRPr="00FC7906">
        <w:rPr>
          <w:b/>
        </w:rPr>
        <w:t>me</w:t>
      </w:r>
      <w:r w:rsidRPr="00FC7906">
        <w:rPr>
          <w:b/>
          <w:spacing w:val="-1"/>
        </w:rPr>
        <w:t>boun</w:t>
      </w:r>
      <w:r w:rsidRPr="00FC7906">
        <w:rPr>
          <w:b/>
        </w:rPr>
        <w:t>d</w:t>
      </w:r>
      <w:r w:rsidRPr="00FC7906">
        <w:rPr>
          <w:b/>
          <w:w w:val="102"/>
        </w:rPr>
        <w:t xml:space="preserve"> </w:t>
      </w:r>
      <w:r w:rsidRPr="00FC7906">
        <w:rPr>
          <w:b/>
          <w:spacing w:val="-1"/>
        </w:rPr>
        <w:t>pl</w:t>
      </w:r>
      <w:r w:rsidRPr="00FC7906">
        <w:rPr>
          <w:b/>
        </w:rPr>
        <w:t>aceme</w:t>
      </w:r>
      <w:r w:rsidRPr="00FC7906">
        <w:rPr>
          <w:b/>
          <w:spacing w:val="-1"/>
        </w:rPr>
        <w:t>n</w:t>
      </w:r>
      <w:r w:rsidRPr="00FC7906">
        <w:rPr>
          <w:b/>
        </w:rPr>
        <w:t>t</w:t>
      </w:r>
      <w:r w:rsidRPr="00FC7906">
        <w:rPr>
          <w:b/>
          <w:spacing w:val="9"/>
        </w:rPr>
        <w:t xml:space="preserve"> </w:t>
      </w:r>
      <w:r w:rsidRPr="00FC7906">
        <w:rPr>
          <w:b/>
        </w:rPr>
        <w:t>f</w:t>
      </w:r>
      <w:r w:rsidRPr="00FC7906">
        <w:rPr>
          <w:b/>
          <w:spacing w:val="-1"/>
        </w:rPr>
        <w:t>o</w:t>
      </w:r>
      <w:r w:rsidRPr="00FC7906">
        <w:rPr>
          <w:b/>
        </w:rPr>
        <w:t>r</w:t>
      </w:r>
      <w:r w:rsidRPr="00FC7906">
        <w:rPr>
          <w:b/>
          <w:spacing w:val="10"/>
        </w:rPr>
        <w:t xml:space="preserve"> </w:t>
      </w:r>
      <w:r w:rsidRPr="00FC7906">
        <w:rPr>
          <w:b/>
        </w:rPr>
        <w:t>t</w:t>
      </w:r>
      <w:r w:rsidRPr="00FC7906">
        <w:rPr>
          <w:b/>
          <w:spacing w:val="-1"/>
        </w:rPr>
        <w:t>h</w:t>
      </w:r>
      <w:r w:rsidRPr="00FC7906">
        <w:rPr>
          <w:b/>
        </w:rPr>
        <w:t>e</w:t>
      </w:r>
      <w:r w:rsidRPr="00FC7906">
        <w:rPr>
          <w:b/>
          <w:spacing w:val="9"/>
        </w:rPr>
        <w:t xml:space="preserve"> </w:t>
      </w:r>
      <w:r w:rsidRPr="00FC7906">
        <w:rPr>
          <w:b/>
        </w:rPr>
        <w:t>rema</w:t>
      </w:r>
      <w:r w:rsidRPr="00FC7906">
        <w:rPr>
          <w:b/>
          <w:spacing w:val="-1"/>
        </w:rPr>
        <w:t>ind</w:t>
      </w:r>
      <w:r w:rsidRPr="00FC7906">
        <w:rPr>
          <w:b/>
        </w:rPr>
        <w:t>er</w:t>
      </w:r>
      <w:r w:rsidRPr="00FC7906">
        <w:rPr>
          <w:b/>
          <w:spacing w:val="10"/>
        </w:rPr>
        <w:t xml:space="preserve"> </w:t>
      </w:r>
      <w:r w:rsidRPr="00FC7906">
        <w:rPr>
          <w:b/>
          <w:spacing w:val="-1"/>
        </w:rPr>
        <w:t>o</w:t>
      </w:r>
      <w:r w:rsidRPr="00FC7906">
        <w:rPr>
          <w:b/>
        </w:rPr>
        <w:t>f</w:t>
      </w:r>
      <w:r w:rsidRPr="00FC7906">
        <w:rPr>
          <w:b/>
          <w:spacing w:val="9"/>
        </w:rPr>
        <w:t xml:space="preserve"> </w:t>
      </w:r>
      <w:r w:rsidRPr="00FC7906">
        <w:rPr>
          <w:b/>
        </w:rPr>
        <w:t>t</w:t>
      </w:r>
      <w:r w:rsidRPr="00FC7906">
        <w:rPr>
          <w:b/>
          <w:spacing w:val="-1"/>
        </w:rPr>
        <w:t>h</w:t>
      </w:r>
      <w:r w:rsidRPr="00FC7906">
        <w:rPr>
          <w:b/>
        </w:rPr>
        <w:t>e</w:t>
      </w:r>
      <w:r w:rsidRPr="00FC7906">
        <w:rPr>
          <w:b/>
          <w:spacing w:val="10"/>
        </w:rPr>
        <w:t xml:space="preserve"> </w:t>
      </w:r>
      <w:r w:rsidRPr="00FC7906">
        <w:rPr>
          <w:b/>
          <w:spacing w:val="-1"/>
        </w:rPr>
        <w:t>d</w:t>
      </w:r>
      <w:r w:rsidRPr="00FC7906">
        <w:rPr>
          <w:b/>
        </w:rPr>
        <w:t>a</w:t>
      </w:r>
      <w:r w:rsidRPr="00FC7906">
        <w:rPr>
          <w:b/>
          <w:spacing w:val="-15"/>
        </w:rPr>
        <w:t>y</w:t>
      </w:r>
      <w:proofErr w:type="gramStart"/>
      <w:r w:rsidRPr="00FC7906">
        <w:rPr>
          <w:b/>
        </w:rPr>
        <w:t>.</w:t>
      </w:r>
      <w:r w:rsidRPr="00FC7906">
        <w:rPr>
          <w:b/>
          <w:spacing w:val="9"/>
        </w:rPr>
        <w:t xml:space="preserve"> </w:t>
      </w:r>
      <w:proofErr w:type="gramEnd"/>
      <w:r w:rsidRPr="00FC7906">
        <w:rPr>
          <w:b/>
          <w:spacing w:val="-1"/>
        </w:rPr>
        <w:t>Wh</w:t>
      </w:r>
      <w:r w:rsidRPr="00FC7906">
        <w:rPr>
          <w:b/>
        </w:rPr>
        <w:t>at</w:t>
      </w:r>
      <w:r w:rsidRPr="00FC7906">
        <w:rPr>
          <w:b/>
          <w:spacing w:val="10"/>
        </w:rPr>
        <w:t xml:space="preserve"> </w:t>
      </w:r>
      <w:r w:rsidRPr="00FC7906">
        <w:rPr>
          <w:b/>
          <w:spacing w:val="-1"/>
        </w:rPr>
        <w:t>d</w:t>
      </w:r>
      <w:r w:rsidRPr="00FC7906">
        <w:rPr>
          <w:b/>
        </w:rPr>
        <w:t>o</w:t>
      </w:r>
      <w:r w:rsidRPr="00FC7906">
        <w:rPr>
          <w:b/>
          <w:spacing w:val="9"/>
        </w:rPr>
        <w:t xml:space="preserve"> </w:t>
      </w:r>
      <w:r w:rsidRPr="00FC7906">
        <w:rPr>
          <w:b/>
        </w:rPr>
        <w:t>y</w:t>
      </w:r>
      <w:r w:rsidRPr="00FC7906">
        <w:rPr>
          <w:b/>
          <w:spacing w:val="-1"/>
        </w:rPr>
        <w:t>o</w:t>
      </w:r>
      <w:r w:rsidRPr="00FC7906">
        <w:rPr>
          <w:b/>
        </w:rPr>
        <w:t>u</w:t>
      </w:r>
      <w:r w:rsidRPr="00FC7906">
        <w:rPr>
          <w:b/>
          <w:spacing w:val="10"/>
        </w:rPr>
        <w:t xml:space="preserve"> </w:t>
      </w:r>
      <w:r w:rsidRPr="00FC7906">
        <w:rPr>
          <w:b/>
          <w:spacing w:val="-1"/>
        </w:rPr>
        <w:t>do</w:t>
      </w:r>
      <w:proofErr w:type="gramStart"/>
      <w:r w:rsidRPr="00FC7906">
        <w:rPr>
          <w:b/>
        </w:rPr>
        <w:t>?</w:t>
      </w:r>
      <w:r w:rsidRPr="00FC7906">
        <w:rPr>
          <w:b/>
          <w:spacing w:val="9"/>
        </w:rPr>
        <w:t xml:space="preserve"> </w:t>
      </w:r>
      <w:proofErr w:type="gramEnd"/>
      <w:r w:rsidRPr="00FC7906">
        <w:rPr>
          <w:b/>
        </w:rPr>
        <w:t>*</w:t>
      </w:r>
      <w:bookmarkEnd w:id="327"/>
      <w:bookmarkEnd w:id="328"/>
    </w:p>
    <w:p w14:paraId="3583B41B" w14:textId="77777777" w:rsidR="006B398B" w:rsidRPr="00FC7906" w:rsidRDefault="006B398B" w:rsidP="00FC7906">
      <w:pPr>
        <w:pStyle w:val="APA"/>
        <w:spacing w:line="240" w:lineRule="auto"/>
        <w:rPr>
          <w:b/>
        </w:rPr>
      </w:pPr>
      <w:r w:rsidRPr="00FC7906">
        <w:rPr>
          <w:b/>
          <w:i/>
        </w:rPr>
        <w:t>Mark</w:t>
      </w:r>
      <w:r w:rsidRPr="00FC7906">
        <w:rPr>
          <w:b/>
          <w:i/>
          <w:spacing w:val="10"/>
        </w:rPr>
        <w:t xml:space="preserve"> </w:t>
      </w:r>
      <w:r w:rsidRPr="00FC7906">
        <w:rPr>
          <w:b/>
          <w:i/>
        </w:rPr>
        <w:t>only</w:t>
      </w:r>
      <w:r w:rsidRPr="00FC7906">
        <w:rPr>
          <w:b/>
          <w:i/>
          <w:spacing w:val="11"/>
        </w:rPr>
        <w:t xml:space="preserve"> </w:t>
      </w:r>
      <w:r w:rsidRPr="00FC7906">
        <w:rPr>
          <w:b/>
          <w:i/>
        </w:rPr>
        <w:t>one</w:t>
      </w:r>
      <w:r w:rsidRPr="00FC7906">
        <w:rPr>
          <w:b/>
          <w:i/>
          <w:spacing w:val="11"/>
        </w:rPr>
        <w:t xml:space="preserve"> </w:t>
      </w:r>
      <w:r w:rsidRPr="00FC7906">
        <w:rPr>
          <w:b/>
          <w:i/>
        </w:rPr>
        <w:t>oval.</w:t>
      </w:r>
    </w:p>
    <w:p w14:paraId="18A1430F" w14:textId="77777777" w:rsidR="006B398B" w:rsidRPr="00A059EC" w:rsidRDefault="006B398B" w:rsidP="00A059EC">
      <w:pPr>
        <w:pStyle w:val="APA"/>
        <w:spacing w:line="240" w:lineRule="auto"/>
        <w:rPr>
          <w:rFonts w:eastAsia="Calibri"/>
        </w:rPr>
      </w:pPr>
    </w:p>
    <w:p w14:paraId="7D96425B" w14:textId="77777777" w:rsidR="006B398B" w:rsidRDefault="002F283A" w:rsidP="00A059EC">
      <w:pPr>
        <w:pStyle w:val="APA"/>
        <w:spacing w:line="240" w:lineRule="auto"/>
      </w:pPr>
      <w:r w:rsidRPr="00A059EC">
        <w:rPr>
          <w:rFonts w:eastAsia="Calibri"/>
          <w:noProof/>
        </w:rPr>
        <mc:AlternateContent>
          <mc:Choice Requires="wpg">
            <w:drawing>
              <wp:anchor distT="0" distB="0" distL="114300" distR="114300" simplePos="0" relativeHeight="251908096" behindDoc="1" locked="0" layoutInCell="1" allowOverlap="1" wp14:anchorId="43E42796" wp14:editId="22CF858D">
                <wp:simplePos x="0" y="0"/>
                <wp:positionH relativeFrom="page">
                  <wp:posOffset>1966595</wp:posOffset>
                </wp:positionH>
                <wp:positionV relativeFrom="paragraph">
                  <wp:posOffset>13970</wp:posOffset>
                </wp:positionV>
                <wp:extent cx="266700" cy="161925"/>
                <wp:effectExtent l="0" t="0" r="19050" b="28575"/>
                <wp:wrapNone/>
                <wp:docPr id="3751" name="Group 37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752" name="Freeform 3844"/>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51" o:spid="_x0000_s1026" style="position:absolute;margin-left:154.85pt;margin-top:1.1pt;width:21pt;height:12.75pt;z-index:-251408384;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">
                <v:shape id="Freeform 3844"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7ss8YA&#10;AADdAAAADwAAAGRycy9kb3ducmV2LnhtbESPzWrDMBCE74W+g9hAb40ct06KEyWkhkKhp/xcelus&#10;jeVEWhlJTdy3rwqFHoeZ+YZZbUZnxZVC7D0rmE0LEMSt1z13Co6Ht8cXEDEha7SeScE3Rdis7+9W&#10;WGt/4x1d96kTGcKxRgUmpaGWMraGHMapH4izd/LBYcoydFIHvGW4s7Isirl02HNeMDhQY6i97L+c&#10;gmpR2u2seG4u54/PITR291qRUephMm6XIBKN6T/8137XCp4WVQm/b/IT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7ss8YAAADdAAAADwAAAAAAAAAAAAAAAACYAgAAZHJz&#10;L2Rvd25yZXYueG1sUEsFBgAAAAAEAAQA9QAAAIsDA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006B398B" w:rsidRPr="00A059EC">
        <w:t xml:space="preserve">      Enroll</w:t>
      </w:r>
      <w:r w:rsidR="006B398B" w:rsidRPr="00A059EC">
        <w:rPr>
          <w:spacing w:val="9"/>
        </w:rPr>
        <w:t xml:space="preserve"> </w:t>
      </w:r>
      <w:r w:rsidR="006B398B" w:rsidRPr="00A059EC">
        <w:t>Julie</w:t>
      </w:r>
      <w:r w:rsidR="006B398B" w:rsidRPr="00A059EC">
        <w:rPr>
          <w:spacing w:val="10"/>
        </w:rPr>
        <w:t xml:space="preserve"> </w:t>
      </w:r>
      <w:r w:rsidR="006B398B" w:rsidRPr="00A059EC">
        <w:t>and</w:t>
      </w:r>
      <w:r w:rsidR="006B398B" w:rsidRPr="00A059EC">
        <w:rPr>
          <w:spacing w:val="10"/>
        </w:rPr>
        <w:t xml:space="preserve"> </w:t>
      </w:r>
      <w:r w:rsidR="006B398B" w:rsidRPr="00A059EC">
        <w:t>arrange</w:t>
      </w:r>
      <w:r w:rsidR="006B398B" w:rsidRPr="00A059EC">
        <w:rPr>
          <w:spacing w:val="9"/>
        </w:rPr>
        <w:t xml:space="preserve"> </w:t>
      </w:r>
      <w:r w:rsidR="006B398B" w:rsidRPr="00A059EC">
        <w:rPr>
          <w:spacing w:val="-1"/>
        </w:rPr>
        <w:t>f</w:t>
      </w:r>
      <w:r w:rsidR="006B398B" w:rsidRPr="00A059EC">
        <w:t>or</w:t>
      </w:r>
      <w:r w:rsidR="006B398B" w:rsidRPr="00A059EC">
        <w:rPr>
          <w:spacing w:val="10"/>
        </w:rPr>
        <w:t xml:space="preserve"> </w:t>
      </w:r>
      <w:r w:rsidR="006B398B" w:rsidRPr="00A059EC">
        <w:t>an</w:t>
      </w:r>
      <w:r w:rsidR="006B398B" w:rsidRPr="00A059EC">
        <w:rPr>
          <w:spacing w:val="10"/>
        </w:rPr>
        <w:t xml:space="preserve"> </w:t>
      </w:r>
      <w:r w:rsidR="006B398B" w:rsidRPr="00A059EC">
        <w:rPr>
          <w:spacing w:val="-1"/>
        </w:rPr>
        <w:t>I</w:t>
      </w:r>
      <w:r w:rsidR="006B398B" w:rsidRPr="00A059EC">
        <w:t>EP</w:t>
      </w:r>
      <w:r w:rsidR="006B398B" w:rsidRPr="00A059EC">
        <w:rPr>
          <w:spacing w:val="9"/>
        </w:rPr>
        <w:t xml:space="preserve"> </w:t>
      </w:r>
      <w:r w:rsidR="006B398B" w:rsidRPr="00A059EC">
        <w:t>mee</w:t>
      </w:r>
      <w:r w:rsidR="006B398B" w:rsidRPr="00A059EC">
        <w:rPr>
          <w:spacing w:val="-1"/>
        </w:rPr>
        <w:t>t</w:t>
      </w:r>
      <w:r w:rsidR="006B398B" w:rsidRPr="00A059EC">
        <w:t>ing</w:t>
      </w:r>
      <w:r w:rsidR="006B398B" w:rsidRPr="00A059EC">
        <w:rPr>
          <w:spacing w:val="10"/>
        </w:rPr>
        <w:t xml:space="preserve"> </w:t>
      </w:r>
      <w:r w:rsidR="006B398B" w:rsidRPr="00A059EC">
        <w:rPr>
          <w:spacing w:val="-1"/>
        </w:rPr>
        <w:t>t</w:t>
      </w:r>
      <w:r w:rsidR="006B398B" w:rsidRPr="00A059EC">
        <w:t>o</w:t>
      </w:r>
      <w:r w:rsidR="006B398B" w:rsidRPr="00A059EC">
        <w:rPr>
          <w:spacing w:val="10"/>
        </w:rPr>
        <w:t xml:space="preserve"> </w:t>
      </w:r>
      <w:r w:rsidR="006B398B" w:rsidRPr="00A059EC">
        <w:t>re</w:t>
      </w:r>
      <w:r w:rsidR="006B398B" w:rsidRPr="00A059EC">
        <w:rPr>
          <w:spacing w:val="-1"/>
        </w:rPr>
        <w:t>f</w:t>
      </w:r>
      <w:r w:rsidR="006B398B" w:rsidRPr="00A059EC">
        <w:t>lect</w:t>
      </w:r>
      <w:r w:rsidR="006B398B" w:rsidRPr="00A059EC">
        <w:rPr>
          <w:spacing w:val="9"/>
        </w:rPr>
        <w:t xml:space="preserve"> </w:t>
      </w:r>
      <w:r w:rsidR="006B398B" w:rsidRPr="00A059EC">
        <w:rPr>
          <w:spacing w:val="-1"/>
        </w:rPr>
        <w:t>t</w:t>
      </w:r>
      <w:r w:rsidR="006B398B" w:rsidRPr="00A059EC">
        <w:t>he</w:t>
      </w:r>
      <w:r w:rsidR="006B398B" w:rsidRPr="00A059EC">
        <w:rPr>
          <w:spacing w:val="10"/>
        </w:rPr>
        <w:t xml:space="preserve"> </w:t>
      </w:r>
      <w:r w:rsidR="006B398B" w:rsidRPr="00A059EC">
        <w:t>services</w:t>
      </w:r>
      <w:r w:rsidR="006B398B" w:rsidRPr="00A059EC">
        <w:rPr>
          <w:spacing w:val="10"/>
        </w:rPr>
        <w:t xml:space="preserve"> </w:t>
      </w:r>
      <w:r w:rsidR="006B398B" w:rsidRPr="00A059EC">
        <w:t>and</w:t>
      </w:r>
      <w:r w:rsidR="006B398B" w:rsidRPr="00A059EC">
        <w:rPr>
          <w:spacing w:val="9"/>
        </w:rPr>
        <w:t xml:space="preserve"> </w:t>
      </w:r>
      <w:r w:rsidR="006B398B" w:rsidRPr="00A059EC">
        <w:t>suppor</w:t>
      </w:r>
      <w:r w:rsidR="006B398B" w:rsidRPr="00A059EC">
        <w:rPr>
          <w:spacing w:val="-1"/>
        </w:rPr>
        <w:t>t</w:t>
      </w:r>
      <w:r w:rsidR="006B398B" w:rsidRPr="00A059EC">
        <w:t>s</w:t>
      </w:r>
      <w:r w:rsidR="006B398B" w:rsidRPr="00A059EC">
        <w:rPr>
          <w:spacing w:val="10"/>
        </w:rPr>
        <w:t xml:space="preserve"> </w:t>
      </w:r>
      <w:r w:rsidR="006B398B" w:rsidRPr="00A059EC">
        <w:t>she</w:t>
      </w:r>
      <w:r w:rsidR="006B398B" w:rsidRPr="00A059EC">
        <w:rPr>
          <w:spacing w:val="10"/>
        </w:rPr>
        <w:t xml:space="preserve"> </w:t>
      </w:r>
      <w:r w:rsidR="006B398B" w:rsidRPr="00A059EC">
        <w:t>will</w:t>
      </w:r>
      <w:r w:rsidR="006B398B" w:rsidRPr="00A059EC">
        <w:rPr>
          <w:spacing w:val="9"/>
        </w:rPr>
        <w:t xml:space="preserve"> </w:t>
      </w:r>
      <w:r w:rsidR="006B398B" w:rsidRPr="00A059EC">
        <w:t>need</w:t>
      </w:r>
      <w:r w:rsidR="006B398B" w:rsidRPr="00A059EC">
        <w:rPr>
          <w:w w:val="102"/>
        </w:rPr>
        <w:t xml:space="preserve"> </w:t>
      </w:r>
      <w:r w:rsidR="006B398B" w:rsidRPr="00A059EC">
        <w:rPr>
          <w:spacing w:val="-1"/>
        </w:rPr>
        <w:t>f</w:t>
      </w:r>
      <w:r w:rsidR="006B398B" w:rsidRPr="00A059EC">
        <w:t>or</w:t>
      </w:r>
      <w:r w:rsidR="006B398B" w:rsidRPr="00A059EC">
        <w:rPr>
          <w:spacing w:val="6"/>
        </w:rPr>
        <w:t xml:space="preserve"> </w:t>
      </w:r>
      <w:r w:rsidR="006B398B" w:rsidRPr="00A059EC">
        <w:t>her</w:t>
      </w:r>
      <w:r w:rsidR="006B398B" w:rsidRPr="00A059EC">
        <w:rPr>
          <w:spacing w:val="7"/>
        </w:rPr>
        <w:t xml:space="preserve"> </w:t>
      </w:r>
      <w:r w:rsidR="006B398B" w:rsidRPr="00A059EC">
        <w:t>new</w:t>
      </w:r>
      <w:r w:rsidR="006B398B" w:rsidRPr="00A059EC">
        <w:rPr>
          <w:spacing w:val="6"/>
        </w:rPr>
        <w:t xml:space="preserve"> </w:t>
      </w:r>
      <w:r w:rsidR="006B398B" w:rsidRPr="00A059EC">
        <w:t>school-­based</w:t>
      </w:r>
      <w:r w:rsidR="006B398B" w:rsidRPr="00A059EC">
        <w:rPr>
          <w:spacing w:val="7"/>
        </w:rPr>
        <w:t xml:space="preserve"> </w:t>
      </w:r>
      <w:r w:rsidR="006B398B" w:rsidRPr="00A059EC">
        <w:rPr>
          <w:spacing w:val="-1"/>
        </w:rPr>
        <w:t>t</w:t>
      </w:r>
      <w:r w:rsidR="006B398B" w:rsidRPr="00A059EC">
        <w:t>wo</w:t>
      </w:r>
      <w:r w:rsidR="006B398B" w:rsidRPr="00A059EC">
        <w:rPr>
          <w:spacing w:val="6"/>
        </w:rPr>
        <w:t xml:space="preserve"> </w:t>
      </w:r>
      <w:r w:rsidR="006B398B" w:rsidRPr="00A059EC">
        <w:t>hour</w:t>
      </w:r>
      <w:r w:rsidR="006B398B" w:rsidRPr="00A059EC">
        <w:rPr>
          <w:spacing w:val="7"/>
        </w:rPr>
        <w:t xml:space="preserve"> </w:t>
      </w:r>
      <w:r w:rsidR="006B398B" w:rsidRPr="00A059EC">
        <w:t>schedule</w:t>
      </w:r>
      <w:proofErr w:type="gramStart"/>
      <w:r w:rsidR="006B398B" w:rsidRPr="00A059EC">
        <w:t>.</w:t>
      </w:r>
      <w:r w:rsidR="006B398B" w:rsidRPr="00A059EC">
        <w:rPr>
          <w:spacing w:val="6"/>
        </w:rPr>
        <w:t xml:space="preserve"> </w:t>
      </w:r>
      <w:proofErr w:type="gramEnd"/>
      <w:r w:rsidR="006B398B" w:rsidRPr="00A059EC">
        <w:t>Explain</w:t>
      </w:r>
      <w:r w:rsidR="006B398B" w:rsidRPr="00A059EC">
        <w:rPr>
          <w:spacing w:val="7"/>
        </w:rPr>
        <w:t xml:space="preserve"> </w:t>
      </w:r>
      <w:r w:rsidR="006B398B" w:rsidRPr="00A059EC">
        <w:rPr>
          <w:spacing w:val="-1"/>
        </w:rPr>
        <w:t>t</w:t>
      </w:r>
      <w:r w:rsidR="006B398B" w:rsidRPr="00A059EC">
        <w:t>o</w:t>
      </w:r>
      <w:r w:rsidR="006B398B" w:rsidRPr="00A059EC">
        <w:rPr>
          <w:spacing w:val="6"/>
        </w:rPr>
        <w:t xml:space="preserve"> </w:t>
      </w:r>
      <w:r w:rsidR="006B398B" w:rsidRPr="00A059EC">
        <w:t>Mrs.</w:t>
      </w:r>
      <w:r w:rsidR="006B398B" w:rsidRPr="00A059EC">
        <w:rPr>
          <w:spacing w:val="7"/>
        </w:rPr>
        <w:t xml:space="preserve"> </w:t>
      </w:r>
      <w:r w:rsidR="006B398B" w:rsidRPr="00A059EC">
        <w:t>Jacobs</w:t>
      </w:r>
      <w:r w:rsidR="006B398B" w:rsidRPr="00A059EC">
        <w:rPr>
          <w:spacing w:val="6"/>
        </w:rPr>
        <w:t xml:space="preserve"> </w:t>
      </w:r>
      <w:r w:rsidR="006B398B" w:rsidRPr="00A059EC">
        <w:rPr>
          <w:spacing w:val="-1"/>
        </w:rPr>
        <w:t>t</w:t>
      </w:r>
      <w:r w:rsidR="006B398B" w:rsidRPr="00A059EC">
        <w:t>hat</w:t>
      </w:r>
      <w:r w:rsidR="006B398B" w:rsidRPr="00A059EC">
        <w:rPr>
          <w:spacing w:val="7"/>
        </w:rPr>
        <w:t xml:space="preserve"> </w:t>
      </w:r>
      <w:r w:rsidR="006B398B" w:rsidRPr="00A059EC">
        <w:t>Julie</w:t>
      </w:r>
      <w:r w:rsidR="006B398B" w:rsidRPr="00A059EC">
        <w:rPr>
          <w:spacing w:val="6"/>
        </w:rPr>
        <w:t xml:space="preserve"> </w:t>
      </w:r>
      <w:r w:rsidR="006B398B" w:rsidRPr="00A059EC">
        <w:t>can</w:t>
      </w:r>
      <w:r w:rsidR="006B398B" w:rsidRPr="00A059EC">
        <w:rPr>
          <w:spacing w:val="7"/>
        </w:rPr>
        <w:t xml:space="preserve"> </w:t>
      </w:r>
      <w:r w:rsidR="006B398B" w:rsidRPr="00A059EC">
        <w:t>receive</w:t>
      </w:r>
      <w:r w:rsidR="006B398B" w:rsidRPr="00A059EC">
        <w:rPr>
          <w:spacing w:val="6"/>
        </w:rPr>
        <w:t xml:space="preserve"> </w:t>
      </w:r>
      <w:r w:rsidR="006B398B" w:rsidRPr="00A059EC">
        <w:t>ei</w:t>
      </w:r>
      <w:r w:rsidR="006B398B" w:rsidRPr="00A059EC">
        <w:rPr>
          <w:spacing w:val="-1"/>
        </w:rPr>
        <w:t>t</w:t>
      </w:r>
      <w:r w:rsidR="006B398B" w:rsidRPr="00A059EC">
        <w:t>her</w:t>
      </w:r>
      <w:r w:rsidR="006B398B" w:rsidRPr="00A059EC">
        <w:rPr>
          <w:w w:val="102"/>
        </w:rPr>
        <w:t xml:space="preserve"> </w:t>
      </w:r>
      <w:r w:rsidR="006B398B" w:rsidRPr="00A059EC">
        <w:t>school-­</w:t>
      </w:r>
      <w:r w:rsidR="006B398B" w:rsidRPr="00A059EC">
        <w:rPr>
          <w:spacing w:val="8"/>
        </w:rPr>
        <w:t xml:space="preserve"> </w:t>
      </w:r>
      <w:r w:rsidR="006B398B" w:rsidRPr="00A059EC">
        <w:t>based</w:t>
      </w:r>
      <w:r w:rsidR="006B398B" w:rsidRPr="00A059EC">
        <w:rPr>
          <w:spacing w:val="8"/>
        </w:rPr>
        <w:t xml:space="preserve"> </w:t>
      </w:r>
      <w:r w:rsidR="006B398B" w:rsidRPr="00A059EC">
        <w:t>ins</w:t>
      </w:r>
      <w:r w:rsidR="006B398B" w:rsidRPr="00A059EC">
        <w:rPr>
          <w:spacing w:val="-1"/>
        </w:rPr>
        <w:t>t</w:t>
      </w:r>
      <w:r w:rsidR="006B398B" w:rsidRPr="00A059EC">
        <w:t>ruc</w:t>
      </w:r>
      <w:r w:rsidR="006B398B" w:rsidRPr="00A059EC">
        <w:rPr>
          <w:spacing w:val="-1"/>
        </w:rPr>
        <w:t>t</w:t>
      </w:r>
      <w:r w:rsidR="006B398B" w:rsidRPr="00A059EC">
        <w:t>ion</w:t>
      </w:r>
      <w:r w:rsidR="006B398B" w:rsidRPr="00A059EC">
        <w:rPr>
          <w:spacing w:val="9"/>
        </w:rPr>
        <w:t xml:space="preserve"> </w:t>
      </w:r>
      <w:r w:rsidR="006B398B" w:rsidRPr="00A059EC">
        <w:t>or</w:t>
      </w:r>
      <w:r w:rsidR="006B398B" w:rsidRPr="00A059EC">
        <w:rPr>
          <w:spacing w:val="8"/>
        </w:rPr>
        <w:t xml:space="preserve"> </w:t>
      </w:r>
      <w:r w:rsidR="006B398B" w:rsidRPr="00A059EC">
        <w:t>hospi</w:t>
      </w:r>
      <w:r w:rsidR="006B398B" w:rsidRPr="00A059EC">
        <w:rPr>
          <w:spacing w:val="-1"/>
        </w:rPr>
        <w:t>t</w:t>
      </w:r>
      <w:r w:rsidR="006B398B" w:rsidRPr="00A059EC">
        <w:t>al</w:t>
      </w:r>
      <w:r w:rsidR="006B398B" w:rsidRPr="00A059EC">
        <w:rPr>
          <w:spacing w:val="9"/>
        </w:rPr>
        <w:t xml:space="preserve"> </w:t>
      </w:r>
      <w:r w:rsidR="006B398B" w:rsidRPr="00A059EC">
        <w:t>homebound</w:t>
      </w:r>
      <w:r w:rsidR="006B398B" w:rsidRPr="00A059EC">
        <w:rPr>
          <w:spacing w:val="8"/>
        </w:rPr>
        <w:t xml:space="preserve"> </w:t>
      </w:r>
      <w:r w:rsidR="006B398B" w:rsidRPr="00A059EC">
        <w:t>ins</w:t>
      </w:r>
      <w:r w:rsidR="006B398B" w:rsidRPr="00A059EC">
        <w:rPr>
          <w:spacing w:val="-1"/>
        </w:rPr>
        <w:t>t</w:t>
      </w:r>
      <w:r w:rsidR="006B398B" w:rsidRPr="00A059EC">
        <w:t>ruc</w:t>
      </w:r>
      <w:r w:rsidR="006B398B" w:rsidRPr="00A059EC">
        <w:rPr>
          <w:spacing w:val="-1"/>
        </w:rPr>
        <w:t>t</w:t>
      </w:r>
      <w:r w:rsidR="006B398B" w:rsidRPr="00A059EC">
        <w:t>ion,</w:t>
      </w:r>
      <w:r w:rsidR="006B398B" w:rsidRPr="00A059EC">
        <w:rPr>
          <w:spacing w:val="8"/>
        </w:rPr>
        <w:t xml:space="preserve"> </w:t>
      </w:r>
      <w:r w:rsidR="006B398B" w:rsidRPr="00A059EC">
        <w:t>but</w:t>
      </w:r>
      <w:r w:rsidR="006B398B" w:rsidRPr="00A059EC">
        <w:rPr>
          <w:spacing w:val="9"/>
        </w:rPr>
        <w:t xml:space="preserve"> </w:t>
      </w:r>
      <w:r w:rsidR="006B398B" w:rsidRPr="00A059EC">
        <w:t>not</w:t>
      </w:r>
      <w:r w:rsidR="006B398B" w:rsidRPr="00A059EC">
        <w:rPr>
          <w:spacing w:val="8"/>
        </w:rPr>
        <w:t xml:space="preserve"> </w:t>
      </w:r>
      <w:r w:rsidR="006B398B" w:rsidRPr="00A059EC">
        <w:t>bo</w:t>
      </w:r>
      <w:r w:rsidR="006B398B" w:rsidRPr="00A059EC">
        <w:rPr>
          <w:spacing w:val="-1"/>
        </w:rPr>
        <w:t>t</w:t>
      </w:r>
      <w:r w:rsidR="006B398B" w:rsidRPr="00A059EC">
        <w:t>h</w:t>
      </w:r>
      <w:proofErr w:type="gramStart"/>
      <w:r w:rsidR="006B398B" w:rsidRPr="00A059EC">
        <w:t>.</w:t>
      </w:r>
      <w:r w:rsidR="006B398B" w:rsidRPr="00A059EC">
        <w:rPr>
          <w:spacing w:val="9"/>
        </w:rPr>
        <w:t xml:space="preserve"> </w:t>
      </w:r>
      <w:proofErr w:type="gramEnd"/>
      <w:r w:rsidR="006B398B" w:rsidRPr="00A059EC">
        <w:t>Discon</w:t>
      </w:r>
      <w:r w:rsidR="006B398B" w:rsidRPr="00A059EC">
        <w:rPr>
          <w:spacing w:val="-1"/>
        </w:rPr>
        <w:t>t</w:t>
      </w:r>
      <w:r w:rsidR="006B398B" w:rsidRPr="00A059EC">
        <w:t>inue</w:t>
      </w:r>
      <w:r w:rsidR="006B398B" w:rsidRPr="00A059EC">
        <w:rPr>
          <w:spacing w:val="8"/>
        </w:rPr>
        <w:t xml:space="preserve"> </w:t>
      </w:r>
      <w:r w:rsidR="006B398B" w:rsidRPr="00A059EC">
        <w:rPr>
          <w:spacing w:val="-1"/>
        </w:rPr>
        <w:t>t</w:t>
      </w:r>
      <w:r w:rsidR="006B398B" w:rsidRPr="00A059EC">
        <w:t>he</w:t>
      </w:r>
      <w:r w:rsidR="006B398B" w:rsidRPr="00A059EC">
        <w:rPr>
          <w:spacing w:val="8"/>
        </w:rPr>
        <w:t xml:space="preserve"> </w:t>
      </w:r>
      <w:r w:rsidR="006B398B" w:rsidRPr="00A059EC">
        <w:t>hospi</w:t>
      </w:r>
      <w:r w:rsidR="006B398B" w:rsidRPr="00A059EC">
        <w:rPr>
          <w:spacing w:val="-1"/>
        </w:rPr>
        <w:t>t</w:t>
      </w:r>
      <w:r w:rsidR="006B398B" w:rsidRPr="00A059EC">
        <w:t>al</w:t>
      </w:r>
      <w:r w:rsidR="006B398B" w:rsidRPr="00A059EC">
        <w:rPr>
          <w:w w:val="102"/>
        </w:rPr>
        <w:t xml:space="preserve"> </w:t>
      </w:r>
      <w:r w:rsidR="006B398B" w:rsidRPr="00A059EC">
        <w:t>homebound</w:t>
      </w:r>
      <w:r w:rsidR="006B398B" w:rsidRPr="00A059EC">
        <w:rPr>
          <w:spacing w:val="9"/>
        </w:rPr>
        <w:t xml:space="preserve"> </w:t>
      </w:r>
      <w:r w:rsidR="006B398B" w:rsidRPr="00A059EC">
        <w:t>services</w:t>
      </w:r>
      <w:r w:rsidR="006B398B" w:rsidRPr="00A059EC">
        <w:rPr>
          <w:spacing w:val="10"/>
        </w:rPr>
        <w:t xml:space="preserve"> </w:t>
      </w:r>
      <w:r w:rsidR="006B398B" w:rsidRPr="00A059EC">
        <w:t>as</w:t>
      </w:r>
      <w:r w:rsidR="006B398B" w:rsidRPr="00A059EC">
        <w:rPr>
          <w:spacing w:val="10"/>
        </w:rPr>
        <w:t xml:space="preserve"> </w:t>
      </w:r>
      <w:r w:rsidR="006B398B" w:rsidRPr="00A059EC">
        <w:rPr>
          <w:spacing w:val="-1"/>
        </w:rPr>
        <w:t>t</w:t>
      </w:r>
      <w:r w:rsidR="006B398B" w:rsidRPr="00A059EC">
        <w:t>he</w:t>
      </w:r>
      <w:r w:rsidR="006B398B" w:rsidRPr="00A059EC">
        <w:rPr>
          <w:spacing w:val="9"/>
        </w:rPr>
        <w:t xml:space="preserve"> </w:t>
      </w:r>
      <w:r w:rsidR="006B398B" w:rsidRPr="00A059EC">
        <w:t>doc</w:t>
      </w:r>
      <w:r w:rsidR="006B398B" w:rsidRPr="00A059EC">
        <w:rPr>
          <w:spacing w:val="-1"/>
        </w:rPr>
        <w:t>t</w:t>
      </w:r>
      <w:r w:rsidR="006B398B" w:rsidRPr="00A059EC">
        <w:t>or</w:t>
      </w:r>
      <w:r w:rsidR="006B398B" w:rsidRPr="00A059EC">
        <w:rPr>
          <w:spacing w:val="10"/>
        </w:rPr>
        <w:t xml:space="preserve"> </w:t>
      </w:r>
      <w:r w:rsidR="006B398B" w:rsidRPr="00A059EC">
        <w:t>has</w:t>
      </w:r>
      <w:r w:rsidR="006B398B" w:rsidRPr="00A059EC">
        <w:rPr>
          <w:spacing w:val="10"/>
        </w:rPr>
        <w:t xml:space="preserve"> </w:t>
      </w:r>
      <w:r w:rsidR="006B398B" w:rsidRPr="00A059EC">
        <w:t>s</w:t>
      </w:r>
      <w:r w:rsidR="006B398B" w:rsidRPr="00A059EC">
        <w:rPr>
          <w:spacing w:val="-1"/>
        </w:rPr>
        <w:t>t</w:t>
      </w:r>
      <w:r w:rsidR="006B398B" w:rsidRPr="00A059EC">
        <w:t>a</w:t>
      </w:r>
      <w:r w:rsidR="006B398B" w:rsidRPr="00A059EC">
        <w:rPr>
          <w:spacing w:val="-1"/>
        </w:rPr>
        <w:t>t</w:t>
      </w:r>
      <w:r w:rsidR="006B398B" w:rsidRPr="00A059EC">
        <w:t>ed</w:t>
      </w:r>
      <w:r w:rsidR="006B398B" w:rsidRPr="00A059EC">
        <w:rPr>
          <w:spacing w:val="10"/>
        </w:rPr>
        <w:t xml:space="preserve"> </w:t>
      </w:r>
      <w:r w:rsidR="006B398B" w:rsidRPr="00A059EC">
        <w:t>she</w:t>
      </w:r>
      <w:r w:rsidR="006B398B" w:rsidRPr="00A059EC">
        <w:rPr>
          <w:spacing w:val="9"/>
        </w:rPr>
        <w:t xml:space="preserve"> </w:t>
      </w:r>
      <w:r w:rsidR="006B398B" w:rsidRPr="00A059EC">
        <w:t>can</w:t>
      </w:r>
      <w:r w:rsidR="006B398B" w:rsidRPr="00A059EC">
        <w:rPr>
          <w:spacing w:val="10"/>
        </w:rPr>
        <w:t xml:space="preserve"> </w:t>
      </w:r>
      <w:r w:rsidR="006B398B" w:rsidRPr="00A059EC">
        <w:t>now</w:t>
      </w:r>
      <w:r w:rsidR="006B398B" w:rsidRPr="00A059EC">
        <w:rPr>
          <w:spacing w:val="10"/>
        </w:rPr>
        <w:t xml:space="preserve"> </w:t>
      </w:r>
      <w:r w:rsidR="006B398B" w:rsidRPr="00A059EC">
        <w:t>a</w:t>
      </w:r>
      <w:r w:rsidR="006B398B" w:rsidRPr="00A059EC">
        <w:rPr>
          <w:spacing w:val="-1"/>
        </w:rPr>
        <w:t>tt</w:t>
      </w:r>
      <w:r w:rsidR="006B398B" w:rsidRPr="00A059EC">
        <w:t>end</w:t>
      </w:r>
      <w:r w:rsidR="006B398B" w:rsidRPr="00A059EC">
        <w:rPr>
          <w:spacing w:val="10"/>
        </w:rPr>
        <w:t xml:space="preserve"> </w:t>
      </w:r>
      <w:r w:rsidR="006B398B" w:rsidRPr="00A059EC">
        <w:t>school</w:t>
      </w:r>
      <w:r w:rsidR="006B398B" w:rsidRPr="00A059EC">
        <w:rPr>
          <w:spacing w:val="9"/>
        </w:rPr>
        <w:t xml:space="preserve"> </w:t>
      </w:r>
      <w:r w:rsidR="006B398B" w:rsidRPr="00A059EC">
        <w:rPr>
          <w:spacing w:val="-1"/>
        </w:rPr>
        <w:t>f</w:t>
      </w:r>
      <w:r w:rsidR="006B398B" w:rsidRPr="00A059EC">
        <w:t>or</w:t>
      </w:r>
      <w:r w:rsidR="006B398B" w:rsidRPr="00A059EC">
        <w:rPr>
          <w:spacing w:val="10"/>
        </w:rPr>
        <w:t xml:space="preserve"> </w:t>
      </w:r>
      <w:r w:rsidR="006B398B" w:rsidRPr="00A059EC">
        <w:t>a</w:t>
      </w:r>
      <w:r w:rsidR="006B398B" w:rsidRPr="00A059EC">
        <w:rPr>
          <w:spacing w:val="10"/>
        </w:rPr>
        <w:t xml:space="preserve"> </w:t>
      </w:r>
      <w:proofErr w:type="gramStart"/>
      <w:r w:rsidR="006B398B" w:rsidRPr="00A059EC">
        <w:t>period</w:t>
      </w:r>
      <w:r w:rsidR="006B398B" w:rsidRPr="00A059EC">
        <w:rPr>
          <w:spacing w:val="9"/>
        </w:rPr>
        <w:t xml:space="preserve"> </w:t>
      </w:r>
      <w:r w:rsidR="006B398B" w:rsidRPr="00A059EC">
        <w:t>of</w:t>
      </w:r>
      <w:r w:rsidR="006B398B" w:rsidRPr="00A059EC">
        <w:rPr>
          <w:spacing w:val="10"/>
        </w:rPr>
        <w:t xml:space="preserve"> </w:t>
      </w:r>
      <w:r w:rsidR="006B398B" w:rsidRPr="00A059EC">
        <w:rPr>
          <w:spacing w:val="-1"/>
        </w:rPr>
        <w:t>t</w:t>
      </w:r>
      <w:r w:rsidR="006B398B" w:rsidRPr="00A059EC">
        <w:t>ime</w:t>
      </w:r>
      <w:proofErr w:type="gramEnd"/>
      <w:r w:rsidR="006B398B" w:rsidRPr="00A059EC">
        <w:t>.</w:t>
      </w:r>
    </w:p>
    <w:p w14:paraId="087C87D6" w14:textId="77777777" w:rsidR="00FC7906" w:rsidRPr="00A059EC" w:rsidRDefault="00FC7906" w:rsidP="00A059EC">
      <w:pPr>
        <w:pStyle w:val="APA"/>
        <w:spacing w:line="240" w:lineRule="auto"/>
      </w:pPr>
    </w:p>
    <w:p w14:paraId="2C73CA13" w14:textId="77777777" w:rsidR="006B398B" w:rsidRPr="00A059EC" w:rsidRDefault="006B398B" w:rsidP="00A059EC">
      <w:pPr>
        <w:pStyle w:val="APA"/>
        <w:spacing w:line="240" w:lineRule="auto"/>
      </w:pPr>
      <w:r w:rsidRPr="00A059EC">
        <w:rPr>
          <w:noProof/>
        </w:rPr>
        <mc:AlternateContent>
          <mc:Choice Requires="wpg">
            <w:drawing>
              <wp:anchor distT="0" distB="0" distL="114300" distR="114300" simplePos="0" relativeHeight="251909120" behindDoc="1" locked="0" layoutInCell="1" allowOverlap="1" wp14:anchorId="0E4346D2" wp14:editId="46009C89">
                <wp:simplePos x="0" y="0"/>
                <wp:positionH relativeFrom="page">
                  <wp:posOffset>1991995</wp:posOffset>
                </wp:positionH>
                <wp:positionV relativeFrom="paragraph">
                  <wp:posOffset>7620</wp:posOffset>
                </wp:positionV>
                <wp:extent cx="266700" cy="161925"/>
                <wp:effectExtent l="0" t="0" r="19050" b="28575"/>
                <wp:wrapNone/>
                <wp:docPr id="3749" name="Group 3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7"/>
                          <a:chExt cx="420" cy="255"/>
                        </a:xfrm>
                      </wpg:grpSpPr>
                      <wps:wsp>
                        <wps:cNvPr id="3750" name="Freeform 3846"/>
                        <wps:cNvSpPr>
                          <a:spLocks/>
                        </wps:cNvSpPr>
                        <wps:spPr bwMode="auto">
                          <a:xfrm>
                            <a:off x="1859" y="87"/>
                            <a:ext cx="420" cy="255"/>
                          </a:xfrm>
                          <a:custGeom>
                            <a:avLst/>
                            <a:gdLst>
                              <a:gd name="T0" fmla="+- 0 1859 1859"/>
                              <a:gd name="T1" fmla="*/ T0 w 420"/>
                              <a:gd name="T2" fmla="+- 0 214 87"/>
                              <a:gd name="T3" fmla="*/ 214 h 255"/>
                              <a:gd name="T4" fmla="+- 0 1873 1859"/>
                              <a:gd name="T5" fmla="*/ T4 w 420"/>
                              <a:gd name="T6" fmla="+- 0 155 87"/>
                              <a:gd name="T7" fmla="*/ 155 h 255"/>
                              <a:gd name="T8" fmla="+- 0 1921 1859"/>
                              <a:gd name="T9" fmla="*/ T8 w 420"/>
                              <a:gd name="T10" fmla="+- 0 106 87"/>
                              <a:gd name="T11" fmla="*/ 106 h 255"/>
                              <a:gd name="T12" fmla="+- 0 2151 1859"/>
                              <a:gd name="T13" fmla="*/ T12 w 420"/>
                              <a:gd name="T14" fmla="+- 0 87 87"/>
                              <a:gd name="T15" fmla="*/ 87 h 255"/>
                              <a:gd name="T16" fmla="+- 0 2172 1859"/>
                              <a:gd name="T17" fmla="*/ T16 w 420"/>
                              <a:gd name="T18" fmla="+- 0 88 87"/>
                              <a:gd name="T19" fmla="*/ 88 h 255"/>
                              <a:gd name="T20" fmla="+- 0 2228 1859"/>
                              <a:gd name="T21" fmla="*/ T20 w 420"/>
                              <a:gd name="T22" fmla="+- 0 112 87"/>
                              <a:gd name="T23" fmla="*/ 112 h 255"/>
                              <a:gd name="T24" fmla="+- 0 2269 1859"/>
                              <a:gd name="T25" fmla="*/ T24 w 420"/>
                              <a:gd name="T26" fmla="+- 0 166 87"/>
                              <a:gd name="T27" fmla="*/ 166 h 255"/>
                              <a:gd name="T28" fmla="+- 0 2278 1859"/>
                              <a:gd name="T29" fmla="*/ T28 w 420"/>
                              <a:gd name="T30" fmla="+- 0 201 87"/>
                              <a:gd name="T31" fmla="*/ 201 h 255"/>
                              <a:gd name="T32" fmla="+- 0 2277 1859"/>
                              <a:gd name="T33" fmla="*/ T32 w 420"/>
                              <a:gd name="T34" fmla="+- 0 226 87"/>
                              <a:gd name="T35" fmla="*/ 226 h 255"/>
                              <a:gd name="T36" fmla="+- 0 2248 1859"/>
                              <a:gd name="T37" fmla="*/ T36 w 420"/>
                              <a:gd name="T38" fmla="+- 0 297 87"/>
                              <a:gd name="T39" fmla="*/ 297 h 255"/>
                              <a:gd name="T40" fmla="+- 0 2195 1859"/>
                              <a:gd name="T41" fmla="*/ T40 w 420"/>
                              <a:gd name="T42" fmla="+- 0 334 87"/>
                              <a:gd name="T43" fmla="*/ 334 h 255"/>
                              <a:gd name="T44" fmla="+- 0 1986 1859"/>
                              <a:gd name="T45" fmla="*/ T44 w 420"/>
                              <a:gd name="T46" fmla="+- 0 342 87"/>
                              <a:gd name="T47" fmla="*/ 342 h 255"/>
                              <a:gd name="T48" fmla="+- 0 1965 1859"/>
                              <a:gd name="T49" fmla="*/ T48 w 420"/>
                              <a:gd name="T50" fmla="+- 0 340 87"/>
                              <a:gd name="T51" fmla="*/ 340 h 255"/>
                              <a:gd name="T52" fmla="+- 0 1910 1859"/>
                              <a:gd name="T53" fmla="*/ T52 w 420"/>
                              <a:gd name="T54" fmla="+- 0 317 87"/>
                              <a:gd name="T55" fmla="*/ 317 h 255"/>
                              <a:gd name="T56" fmla="+- 0 1869 1859"/>
                              <a:gd name="T57" fmla="*/ T56 w 420"/>
                              <a:gd name="T58" fmla="+- 0 262 87"/>
                              <a:gd name="T59" fmla="*/ 262 h 255"/>
                              <a:gd name="T60" fmla="+- 0 1859 1859"/>
                              <a:gd name="T61" fmla="*/ T60 w 420"/>
                              <a:gd name="T62" fmla="+- 0 214 87"/>
                              <a:gd name="T63" fmla="*/ 21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49" o:spid="_x0000_s1026" style="position:absolute;margin-left:156.85pt;margin-top:.6pt;width:21pt;height:12.75pt;z-index:-251407360;mso-position-horizontal-relative:page" coordorigin="1859,87"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">
                <v:shape id="Freeform 3846" o:spid="_x0000_s1027" style="position:absolute;left:1859;top:87;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DXX8IA&#10;AADdAAAADwAAAGRycy9kb3ducmV2LnhtbERPy2oCMRTdF/oP4Rbc1YyPqTI1ih0QCq603XR3mVwn&#10;U5ObIUl1/PtmIbg8nPdqMzgrLhRi51nBZFyAIG687rhV8P21e12CiAlZo/VMCm4UYbN+flphpf2V&#10;D3Q5plbkEI4VKjAp9ZWUsTHkMI59T5y5kw8OU4ahlTrgNYc7K6dF8SYddpwbDPZUG2rOxz+noFxM&#10;7XZSzOvz7/6nD7U9fJRklBq9DNt3EImG9BDf3Z9awWxR5v35TX4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MNdfwgAAAN0AAAAPAAAAAAAAAAAAAAAAAJgCAABkcnMvZG93&#10;bnJldi54bWxQSwUGAAAAAAQABAD1AAAAhwMAAAAA&#10;" path="m,127l14,68,62,19,292,r21,1l369,25r41,54l419,114r-1,25l389,210r-53,37l127,255r-21,-2l51,230,10,175,,127xe" filled="f" strokecolor="#999" strokeweight=".26483mm">
                  <v:path arrowok="t" o:connecttype="custom" o:connectlocs="0,214;14,155;62,106;292,87;313,88;369,112;410,166;419,201;418,226;389,297;336,334;127,342;106,340;51,317;10,262;0,214" o:connectangles="0,0,0,0,0,0,0,0,0,0,0,0,0,0,0,0"/>
                </v:shape>
                <w10:wrap anchorx="page"/>
              </v:group>
            </w:pict>
          </mc:Fallback>
        </mc:AlternateContent>
      </w:r>
      <w:r w:rsidRPr="00A059EC">
        <w:t xml:space="preserve">      Enroll</w:t>
      </w:r>
      <w:r w:rsidRPr="00A059EC">
        <w:rPr>
          <w:spacing w:val="9"/>
        </w:rPr>
        <w:t xml:space="preserve"> </w:t>
      </w:r>
      <w:r w:rsidRPr="00A059EC">
        <w:t>Julie</w:t>
      </w:r>
      <w:r w:rsidRPr="00A059EC">
        <w:rPr>
          <w:spacing w:val="10"/>
        </w:rPr>
        <w:t xml:space="preserve"> </w:t>
      </w:r>
      <w:r w:rsidRPr="00A059EC">
        <w:t>and</w:t>
      </w:r>
      <w:r w:rsidRPr="00A059EC">
        <w:rPr>
          <w:spacing w:val="10"/>
        </w:rPr>
        <w:t xml:space="preserve"> </w:t>
      </w:r>
      <w:r w:rsidRPr="00A059EC">
        <w:t>arrange</w:t>
      </w:r>
      <w:r w:rsidRPr="00A059EC">
        <w:rPr>
          <w:spacing w:val="10"/>
        </w:rPr>
        <w:t xml:space="preserve"> </w:t>
      </w:r>
      <w:r w:rsidRPr="00A059EC">
        <w:rPr>
          <w:spacing w:val="-1"/>
        </w:rPr>
        <w:t>f</w:t>
      </w:r>
      <w:r w:rsidRPr="00A059EC">
        <w:t>or</w:t>
      </w:r>
      <w:r w:rsidRPr="00A059EC">
        <w:rPr>
          <w:spacing w:val="10"/>
        </w:rPr>
        <w:t xml:space="preserve"> </w:t>
      </w:r>
      <w:r w:rsidRPr="00A059EC">
        <w:t>an</w:t>
      </w:r>
      <w:r w:rsidRPr="00A059EC">
        <w:rPr>
          <w:spacing w:val="9"/>
        </w:rPr>
        <w:t xml:space="preserve"> </w:t>
      </w:r>
      <w:r w:rsidRPr="00A059EC">
        <w:rPr>
          <w:spacing w:val="-1"/>
        </w:rPr>
        <w:t>I</w:t>
      </w:r>
      <w:r w:rsidRPr="00A059EC">
        <w:t>EP</w:t>
      </w:r>
      <w:r w:rsidRPr="00A059EC">
        <w:rPr>
          <w:spacing w:val="10"/>
        </w:rPr>
        <w:t xml:space="preserve"> </w:t>
      </w:r>
      <w:r w:rsidRPr="00A059EC">
        <w:t>mee</w:t>
      </w:r>
      <w:r w:rsidRPr="00A059EC">
        <w:rPr>
          <w:spacing w:val="-1"/>
        </w:rPr>
        <w:t>t</w:t>
      </w:r>
      <w:r w:rsidRPr="00A059EC">
        <w:t>ing</w:t>
      </w:r>
      <w:r w:rsidRPr="00A059EC">
        <w:rPr>
          <w:spacing w:val="10"/>
        </w:rPr>
        <w:t xml:space="preserve"> </w:t>
      </w:r>
      <w:r w:rsidRPr="00A059EC">
        <w:rPr>
          <w:spacing w:val="-1"/>
        </w:rPr>
        <w:t>t</w:t>
      </w:r>
      <w:r w:rsidRPr="00A059EC">
        <w:t>o</w:t>
      </w:r>
      <w:r w:rsidRPr="00A059EC">
        <w:rPr>
          <w:spacing w:val="10"/>
        </w:rPr>
        <w:t xml:space="preserve"> </w:t>
      </w:r>
      <w:r w:rsidRPr="00A059EC">
        <w:t>discuss</w:t>
      </w:r>
      <w:r w:rsidRPr="00A059EC">
        <w:rPr>
          <w:spacing w:val="10"/>
        </w:rPr>
        <w:t xml:space="preserve"> </w:t>
      </w:r>
      <w:r w:rsidRPr="00A059EC">
        <w:rPr>
          <w:spacing w:val="-1"/>
        </w:rPr>
        <w:t>t</w:t>
      </w:r>
      <w:r w:rsidRPr="00A059EC">
        <w:t>he</w:t>
      </w:r>
      <w:r w:rsidRPr="00A059EC">
        <w:rPr>
          <w:spacing w:val="10"/>
        </w:rPr>
        <w:t xml:space="preserve"> </w:t>
      </w:r>
      <w:r w:rsidRPr="00A059EC">
        <w:t>services</w:t>
      </w:r>
      <w:r w:rsidRPr="00A059EC">
        <w:rPr>
          <w:spacing w:val="9"/>
        </w:rPr>
        <w:t xml:space="preserve"> </w:t>
      </w:r>
      <w:r w:rsidRPr="00A059EC">
        <w:t>and</w:t>
      </w:r>
      <w:r w:rsidRPr="00A059EC">
        <w:rPr>
          <w:spacing w:val="10"/>
        </w:rPr>
        <w:t xml:space="preserve"> </w:t>
      </w:r>
      <w:r w:rsidRPr="00A059EC">
        <w:t>suppor</w:t>
      </w:r>
      <w:r w:rsidRPr="00A059EC">
        <w:rPr>
          <w:spacing w:val="-1"/>
        </w:rPr>
        <w:t>t</w:t>
      </w:r>
      <w:r w:rsidRPr="00A059EC">
        <w:t>s</w:t>
      </w:r>
      <w:r w:rsidRPr="00A059EC">
        <w:rPr>
          <w:spacing w:val="10"/>
        </w:rPr>
        <w:t xml:space="preserve"> </w:t>
      </w:r>
      <w:r w:rsidRPr="00A059EC">
        <w:t>she</w:t>
      </w:r>
      <w:r w:rsidRPr="00A059EC">
        <w:rPr>
          <w:spacing w:val="10"/>
        </w:rPr>
        <w:t xml:space="preserve"> </w:t>
      </w:r>
      <w:r w:rsidRPr="00A059EC">
        <w:t>will</w:t>
      </w:r>
      <w:r w:rsidRPr="00A059EC">
        <w:rPr>
          <w:spacing w:val="10"/>
        </w:rPr>
        <w:t xml:space="preserve"> </w:t>
      </w:r>
      <w:r w:rsidRPr="00A059EC">
        <w:t>need</w:t>
      </w:r>
      <w:r w:rsidRPr="00A059EC">
        <w:rPr>
          <w:w w:val="102"/>
        </w:rPr>
        <w:t xml:space="preserve"> </w:t>
      </w:r>
      <w:r w:rsidRPr="00A059EC">
        <w:rPr>
          <w:spacing w:val="-1"/>
        </w:rPr>
        <w:t>f</w:t>
      </w:r>
      <w:r w:rsidRPr="00A059EC">
        <w:t>or</w:t>
      </w:r>
      <w:r w:rsidRPr="00A059EC">
        <w:rPr>
          <w:spacing w:val="11"/>
        </w:rPr>
        <w:t xml:space="preserve"> </w:t>
      </w:r>
      <w:r w:rsidRPr="00A059EC">
        <w:t>her</w:t>
      </w:r>
      <w:r w:rsidRPr="00A059EC">
        <w:rPr>
          <w:spacing w:val="11"/>
        </w:rPr>
        <w:t xml:space="preserve"> </w:t>
      </w:r>
      <w:r w:rsidRPr="00A059EC">
        <w:rPr>
          <w:spacing w:val="-1"/>
        </w:rPr>
        <w:t>t</w:t>
      </w:r>
      <w:r w:rsidRPr="00A059EC">
        <w:t>o</w:t>
      </w:r>
      <w:r w:rsidRPr="00A059EC">
        <w:rPr>
          <w:spacing w:val="11"/>
        </w:rPr>
        <w:t xml:space="preserve"> </w:t>
      </w:r>
      <w:r w:rsidRPr="00A059EC">
        <w:t>be</w:t>
      </w:r>
      <w:r w:rsidRPr="00A059EC">
        <w:rPr>
          <w:spacing w:val="12"/>
        </w:rPr>
        <w:t xml:space="preserve"> </w:t>
      </w:r>
      <w:r w:rsidRPr="00A059EC">
        <w:t>success</w:t>
      </w:r>
      <w:r w:rsidRPr="00A059EC">
        <w:rPr>
          <w:spacing w:val="-1"/>
        </w:rPr>
        <w:t>f</w:t>
      </w:r>
      <w:r w:rsidRPr="00A059EC">
        <w:t>ul</w:t>
      </w:r>
      <w:proofErr w:type="gramStart"/>
      <w:r w:rsidRPr="00A059EC">
        <w:t>.</w:t>
      </w:r>
      <w:r w:rsidRPr="00A059EC">
        <w:rPr>
          <w:spacing w:val="11"/>
        </w:rPr>
        <w:t xml:space="preserve"> </w:t>
      </w:r>
      <w:proofErr w:type="gramEnd"/>
      <w:r w:rsidRPr="00A059EC">
        <w:t>Discuss</w:t>
      </w:r>
      <w:r w:rsidRPr="00A059EC">
        <w:rPr>
          <w:spacing w:val="11"/>
        </w:rPr>
        <w:t xml:space="preserve"> </w:t>
      </w:r>
      <w:r w:rsidRPr="00A059EC">
        <w:t>mom's</w:t>
      </w:r>
      <w:r w:rsidRPr="00A059EC">
        <w:rPr>
          <w:spacing w:val="11"/>
        </w:rPr>
        <w:t xml:space="preserve"> </w:t>
      </w:r>
      <w:r w:rsidRPr="00A059EC">
        <w:t>desire</w:t>
      </w:r>
      <w:r w:rsidRPr="00A059EC">
        <w:rPr>
          <w:spacing w:val="12"/>
        </w:rPr>
        <w:t xml:space="preserve"> </w:t>
      </w:r>
      <w:r w:rsidRPr="00A059EC">
        <w:rPr>
          <w:spacing w:val="-1"/>
        </w:rPr>
        <w:t>f</w:t>
      </w:r>
      <w:r w:rsidRPr="00A059EC">
        <w:t>or</w:t>
      </w:r>
      <w:r w:rsidRPr="00A059EC">
        <w:rPr>
          <w:spacing w:val="11"/>
        </w:rPr>
        <w:t xml:space="preserve"> </w:t>
      </w:r>
      <w:r w:rsidRPr="00A059EC">
        <w:t>a</w:t>
      </w:r>
      <w:r w:rsidRPr="00A059EC">
        <w:rPr>
          <w:spacing w:val="11"/>
        </w:rPr>
        <w:t xml:space="preserve"> </w:t>
      </w:r>
      <w:r w:rsidRPr="00A059EC">
        <w:t>school</w:t>
      </w:r>
      <w:r w:rsidRPr="00A059EC">
        <w:rPr>
          <w:spacing w:val="11"/>
        </w:rPr>
        <w:t xml:space="preserve"> </w:t>
      </w:r>
      <w:r w:rsidRPr="00A059EC">
        <w:t>and</w:t>
      </w:r>
      <w:r w:rsidRPr="00A059EC">
        <w:rPr>
          <w:spacing w:val="12"/>
        </w:rPr>
        <w:t xml:space="preserve"> </w:t>
      </w:r>
      <w:r w:rsidRPr="00A059EC">
        <w:t>homebound</w:t>
      </w:r>
      <w:r w:rsidRPr="00A059EC">
        <w:rPr>
          <w:spacing w:val="11"/>
        </w:rPr>
        <w:t xml:space="preserve"> </w:t>
      </w:r>
      <w:r w:rsidRPr="00A059EC">
        <w:t>blended</w:t>
      </w:r>
      <w:r w:rsidRPr="00A059EC">
        <w:rPr>
          <w:spacing w:val="11"/>
        </w:rPr>
        <w:t xml:space="preserve"> </w:t>
      </w:r>
      <w:r w:rsidRPr="00A059EC">
        <w:t>program.</w:t>
      </w:r>
      <w:r w:rsidRPr="00A059EC">
        <w:rPr>
          <w:w w:val="102"/>
        </w:rPr>
        <w:t xml:space="preserve">  </w:t>
      </w:r>
      <w:r w:rsidRPr="00A059EC">
        <w:t>Explain</w:t>
      </w:r>
      <w:r w:rsidRPr="00A059EC">
        <w:rPr>
          <w:spacing w:val="9"/>
        </w:rPr>
        <w:t xml:space="preserve"> </w:t>
      </w:r>
      <w:r w:rsidRPr="00A059EC">
        <w:t>mom's</w:t>
      </w:r>
      <w:r w:rsidRPr="00A059EC">
        <w:rPr>
          <w:spacing w:val="9"/>
        </w:rPr>
        <w:t xml:space="preserve"> </w:t>
      </w:r>
      <w:r w:rsidRPr="00A059EC">
        <w:t>opinion</w:t>
      </w:r>
      <w:r w:rsidRPr="00A059EC">
        <w:rPr>
          <w:spacing w:val="10"/>
        </w:rPr>
        <w:t xml:space="preserve"> </w:t>
      </w:r>
      <w:r w:rsidRPr="00A059EC">
        <w:t>and</w:t>
      </w:r>
      <w:r w:rsidRPr="00A059EC">
        <w:rPr>
          <w:spacing w:val="9"/>
        </w:rPr>
        <w:t xml:space="preserve"> </w:t>
      </w:r>
      <w:r w:rsidRPr="00A059EC">
        <w:rPr>
          <w:spacing w:val="-1"/>
        </w:rPr>
        <w:t>t</w:t>
      </w:r>
      <w:r w:rsidRPr="00A059EC">
        <w:t>he</w:t>
      </w:r>
      <w:r w:rsidRPr="00A059EC">
        <w:rPr>
          <w:spacing w:val="10"/>
        </w:rPr>
        <w:t xml:space="preserve"> </w:t>
      </w:r>
      <w:proofErr w:type="spellStart"/>
      <w:r w:rsidRPr="00A059EC">
        <w:t>Dr's</w:t>
      </w:r>
      <w:proofErr w:type="spellEnd"/>
      <w:r w:rsidRPr="00A059EC">
        <w:rPr>
          <w:spacing w:val="9"/>
        </w:rPr>
        <w:t xml:space="preserve"> </w:t>
      </w:r>
      <w:r w:rsidRPr="00A059EC">
        <w:t>opinion</w:t>
      </w:r>
      <w:r w:rsidRPr="00A059EC">
        <w:rPr>
          <w:spacing w:val="9"/>
        </w:rPr>
        <w:t xml:space="preserve"> </w:t>
      </w:r>
      <w:r w:rsidRPr="00A059EC">
        <w:rPr>
          <w:spacing w:val="-1"/>
        </w:rPr>
        <w:t>t</w:t>
      </w:r>
      <w:r w:rsidRPr="00A059EC">
        <w:t>hat</w:t>
      </w:r>
      <w:r w:rsidRPr="00A059EC">
        <w:rPr>
          <w:spacing w:val="10"/>
        </w:rPr>
        <w:t xml:space="preserve"> </w:t>
      </w:r>
      <w:r w:rsidRPr="00A059EC">
        <w:t>a</w:t>
      </w:r>
      <w:r w:rsidRPr="00A059EC">
        <w:rPr>
          <w:spacing w:val="9"/>
        </w:rPr>
        <w:t xml:space="preserve"> </w:t>
      </w:r>
      <w:r w:rsidRPr="00A059EC">
        <w:rPr>
          <w:spacing w:val="-1"/>
        </w:rPr>
        <w:t>t</w:t>
      </w:r>
      <w:r w:rsidRPr="00A059EC">
        <w:t>wo</w:t>
      </w:r>
      <w:r w:rsidRPr="00A059EC">
        <w:rPr>
          <w:spacing w:val="10"/>
        </w:rPr>
        <w:t xml:space="preserve"> </w:t>
      </w:r>
      <w:r w:rsidRPr="00A059EC">
        <w:t>hour</w:t>
      </w:r>
      <w:r w:rsidRPr="00A059EC">
        <w:rPr>
          <w:spacing w:val="9"/>
        </w:rPr>
        <w:t xml:space="preserve"> </w:t>
      </w:r>
      <w:r w:rsidRPr="00A059EC">
        <w:t>school</w:t>
      </w:r>
      <w:r w:rsidRPr="00A059EC">
        <w:rPr>
          <w:spacing w:val="10"/>
        </w:rPr>
        <w:t xml:space="preserve"> </w:t>
      </w:r>
      <w:r w:rsidRPr="00A059EC">
        <w:t>schedule</w:t>
      </w:r>
      <w:r w:rsidRPr="00A059EC">
        <w:rPr>
          <w:spacing w:val="9"/>
        </w:rPr>
        <w:t xml:space="preserve"> </w:t>
      </w:r>
      <w:r w:rsidRPr="00A059EC">
        <w:t>would</w:t>
      </w:r>
      <w:r w:rsidRPr="00A059EC">
        <w:rPr>
          <w:spacing w:val="9"/>
        </w:rPr>
        <w:t xml:space="preserve"> </w:t>
      </w:r>
      <w:r w:rsidRPr="00A059EC">
        <w:rPr>
          <w:spacing w:val="-1"/>
        </w:rPr>
        <w:t>f</w:t>
      </w:r>
      <w:r w:rsidRPr="00A059EC">
        <w:t>it</w:t>
      </w:r>
      <w:r w:rsidRPr="00A059EC">
        <w:rPr>
          <w:spacing w:val="10"/>
        </w:rPr>
        <w:t xml:space="preserve"> </w:t>
      </w:r>
      <w:r w:rsidRPr="00A059EC">
        <w:t>her</w:t>
      </w:r>
      <w:r w:rsidRPr="00A059EC">
        <w:rPr>
          <w:spacing w:val="9"/>
        </w:rPr>
        <w:t xml:space="preserve"> </w:t>
      </w:r>
      <w:r w:rsidRPr="00A059EC">
        <w:t>needs</w:t>
      </w:r>
      <w:proofErr w:type="gramStart"/>
      <w:r w:rsidRPr="00A059EC">
        <w:t>.</w:t>
      </w:r>
      <w:r w:rsidRPr="00A059EC">
        <w:rPr>
          <w:spacing w:val="10"/>
        </w:rPr>
        <w:t xml:space="preserve"> </w:t>
      </w:r>
      <w:proofErr w:type="gramEnd"/>
      <w:r w:rsidRPr="00A059EC">
        <w:rPr>
          <w:spacing w:val="-1"/>
        </w:rPr>
        <w:t>I</w:t>
      </w:r>
      <w:r w:rsidRPr="00A059EC">
        <w:t>f</w:t>
      </w:r>
      <w:r w:rsidRPr="00A059EC">
        <w:rPr>
          <w:spacing w:val="9"/>
        </w:rPr>
        <w:t xml:space="preserve"> </w:t>
      </w:r>
      <w:r w:rsidRPr="00A059EC">
        <w:rPr>
          <w:spacing w:val="-1"/>
        </w:rPr>
        <w:t>the</w:t>
      </w:r>
      <w:r w:rsidRPr="00A059EC">
        <w:rPr>
          <w:spacing w:val="-1"/>
          <w:w w:val="102"/>
        </w:rPr>
        <w:t xml:space="preserve"> </w:t>
      </w:r>
      <w:r w:rsidRPr="00A059EC">
        <w:t>school</w:t>
      </w:r>
      <w:r w:rsidRPr="00A059EC">
        <w:rPr>
          <w:spacing w:val="7"/>
        </w:rPr>
        <w:t xml:space="preserve"> </w:t>
      </w:r>
      <w:r w:rsidRPr="00A059EC">
        <w:rPr>
          <w:spacing w:val="-1"/>
        </w:rPr>
        <w:t>I</w:t>
      </w:r>
      <w:r w:rsidRPr="00A059EC">
        <w:t>EP</w:t>
      </w:r>
      <w:r w:rsidRPr="00A059EC">
        <w:rPr>
          <w:spacing w:val="7"/>
        </w:rPr>
        <w:t xml:space="preserve"> </w:t>
      </w:r>
      <w:r w:rsidRPr="00A059EC">
        <w:rPr>
          <w:spacing w:val="-1"/>
        </w:rPr>
        <w:t>t</w:t>
      </w:r>
      <w:r w:rsidRPr="00A059EC">
        <w:t>eam</w:t>
      </w:r>
      <w:r w:rsidRPr="00A059EC">
        <w:rPr>
          <w:spacing w:val="8"/>
        </w:rPr>
        <w:t xml:space="preserve"> </w:t>
      </w:r>
      <w:r w:rsidRPr="00A059EC">
        <w:t>agrees</w:t>
      </w:r>
      <w:r w:rsidRPr="00A059EC">
        <w:rPr>
          <w:spacing w:val="7"/>
        </w:rPr>
        <w:t xml:space="preserve"> </w:t>
      </w:r>
      <w:r w:rsidRPr="00A059EC">
        <w:t>wi</w:t>
      </w:r>
      <w:r w:rsidRPr="00A059EC">
        <w:rPr>
          <w:spacing w:val="-1"/>
        </w:rPr>
        <w:t>t</w:t>
      </w:r>
      <w:r w:rsidRPr="00A059EC">
        <w:t>h</w:t>
      </w:r>
      <w:r w:rsidRPr="00A059EC">
        <w:rPr>
          <w:spacing w:val="7"/>
        </w:rPr>
        <w:t xml:space="preserve"> </w:t>
      </w:r>
      <w:r w:rsidRPr="00A059EC">
        <w:t>mom,</w:t>
      </w:r>
      <w:r w:rsidRPr="00A059EC">
        <w:rPr>
          <w:spacing w:val="8"/>
        </w:rPr>
        <w:t xml:space="preserve"> </w:t>
      </w:r>
      <w:r w:rsidRPr="00A059EC">
        <w:rPr>
          <w:spacing w:val="-1"/>
        </w:rPr>
        <w:t>I</w:t>
      </w:r>
      <w:r w:rsidRPr="00A059EC">
        <w:t>ni</w:t>
      </w:r>
      <w:r w:rsidRPr="00A059EC">
        <w:rPr>
          <w:spacing w:val="-1"/>
        </w:rPr>
        <w:t>t</w:t>
      </w:r>
      <w:r w:rsidRPr="00A059EC">
        <w:t>ia</w:t>
      </w:r>
      <w:r w:rsidRPr="00A059EC">
        <w:rPr>
          <w:spacing w:val="-1"/>
        </w:rPr>
        <w:t>t</w:t>
      </w:r>
      <w:r w:rsidRPr="00A059EC">
        <w:t>e</w:t>
      </w:r>
      <w:r w:rsidRPr="00A059EC">
        <w:rPr>
          <w:spacing w:val="7"/>
        </w:rPr>
        <w:t xml:space="preserve"> </w:t>
      </w:r>
      <w:r w:rsidRPr="00A059EC">
        <w:rPr>
          <w:spacing w:val="-1"/>
        </w:rPr>
        <w:t>t</w:t>
      </w:r>
      <w:r w:rsidRPr="00A059EC">
        <w:t>he</w:t>
      </w:r>
      <w:r w:rsidRPr="00A059EC">
        <w:rPr>
          <w:spacing w:val="8"/>
        </w:rPr>
        <w:t xml:space="preserve"> </w:t>
      </w:r>
      <w:r w:rsidRPr="00A059EC">
        <w:t>2-­hour</w:t>
      </w:r>
      <w:r w:rsidRPr="00A059EC">
        <w:rPr>
          <w:spacing w:val="7"/>
        </w:rPr>
        <w:t xml:space="preserve"> </w:t>
      </w:r>
      <w:r w:rsidRPr="00A059EC">
        <w:t>school</w:t>
      </w:r>
      <w:r w:rsidRPr="00A059EC">
        <w:rPr>
          <w:spacing w:val="7"/>
        </w:rPr>
        <w:t xml:space="preserve"> </w:t>
      </w:r>
      <w:r w:rsidRPr="00A059EC">
        <w:t>schedule</w:t>
      </w:r>
      <w:r w:rsidRPr="00A059EC">
        <w:rPr>
          <w:spacing w:val="8"/>
        </w:rPr>
        <w:t xml:space="preserve"> </w:t>
      </w:r>
      <w:r w:rsidRPr="00A059EC">
        <w:t>and</w:t>
      </w:r>
      <w:r w:rsidRPr="00A059EC">
        <w:rPr>
          <w:spacing w:val="7"/>
        </w:rPr>
        <w:t xml:space="preserve"> </w:t>
      </w:r>
      <w:r w:rsidRPr="00A059EC">
        <w:t>con</w:t>
      </w:r>
      <w:r w:rsidRPr="00A059EC">
        <w:rPr>
          <w:spacing w:val="-1"/>
        </w:rPr>
        <w:t>t</w:t>
      </w:r>
      <w:r w:rsidRPr="00A059EC">
        <w:t>inue</w:t>
      </w:r>
      <w:r w:rsidRPr="00A059EC">
        <w:rPr>
          <w:spacing w:val="8"/>
        </w:rPr>
        <w:t xml:space="preserve"> </w:t>
      </w:r>
      <w:r w:rsidRPr="00A059EC">
        <w:rPr>
          <w:spacing w:val="-1"/>
        </w:rPr>
        <w:t>t</w:t>
      </w:r>
      <w:r w:rsidRPr="00A059EC">
        <w:t>he</w:t>
      </w:r>
      <w:r w:rsidRPr="00A059EC">
        <w:rPr>
          <w:spacing w:val="7"/>
        </w:rPr>
        <w:t xml:space="preserve"> </w:t>
      </w:r>
      <w:r w:rsidRPr="00A059EC">
        <w:t>homebound</w:t>
      </w:r>
    </w:p>
    <w:p w14:paraId="711C109E" w14:textId="77777777" w:rsidR="006B398B" w:rsidRPr="00A059EC" w:rsidRDefault="006B398B" w:rsidP="00FC7906">
      <w:pPr>
        <w:pStyle w:val="APA"/>
        <w:spacing w:line="240" w:lineRule="auto"/>
        <w:ind w:firstLine="0"/>
      </w:pPr>
      <w:proofErr w:type="gramStart"/>
      <w:r w:rsidRPr="00A059EC">
        <w:t>services</w:t>
      </w:r>
      <w:proofErr w:type="gramEnd"/>
      <w:r w:rsidRPr="00A059EC">
        <w:rPr>
          <w:spacing w:val="13"/>
        </w:rPr>
        <w:t xml:space="preserve"> </w:t>
      </w:r>
      <w:r w:rsidRPr="00A059EC">
        <w:t>as</w:t>
      </w:r>
      <w:r w:rsidRPr="00A059EC">
        <w:rPr>
          <w:spacing w:val="14"/>
        </w:rPr>
        <w:t xml:space="preserve"> </w:t>
      </w:r>
      <w:r w:rsidRPr="00A059EC">
        <w:t>well.</w:t>
      </w:r>
    </w:p>
    <w:p w14:paraId="5CB675CF" w14:textId="77777777" w:rsidR="006B398B" w:rsidRPr="00A059EC" w:rsidRDefault="006B398B" w:rsidP="00A059EC">
      <w:pPr>
        <w:pStyle w:val="APA"/>
        <w:spacing w:line="240" w:lineRule="auto"/>
        <w:rPr>
          <w:rFonts w:eastAsia="Calibri"/>
        </w:rPr>
      </w:pPr>
    </w:p>
    <w:p w14:paraId="5ED25C24"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910144" behindDoc="1" locked="0" layoutInCell="1" allowOverlap="1" wp14:anchorId="20822118" wp14:editId="3B3C49B8">
                <wp:simplePos x="0" y="0"/>
                <wp:positionH relativeFrom="page">
                  <wp:posOffset>1991995</wp:posOffset>
                </wp:positionH>
                <wp:positionV relativeFrom="paragraph">
                  <wp:posOffset>3810</wp:posOffset>
                </wp:positionV>
                <wp:extent cx="266700" cy="161925"/>
                <wp:effectExtent l="10795" t="19050" r="17780" b="19050"/>
                <wp:wrapNone/>
                <wp:docPr id="3747" name="Group 37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748" name="Freeform 3848"/>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47" o:spid="_x0000_s1026" style="position:absolute;margin-left:156.85pt;margin-top:.3pt;width:21pt;height:12.75pt;z-index:-251406336;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">
                <v:shape id="Freeform 3848"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9NhMIA&#10;AADdAAAADwAAAGRycy9kb3ducmV2LnhtbERPTWsCMRC9F/ofwhS81axWa1mNYhcEwZPaS2/DZtxs&#10;TSZLkur6781B8Ph434tV76y4UIitZwWjYQGCuPa65UbBz3Hz/gUiJmSN1jMpuFGE1fL1ZYGl9lfe&#10;0+WQGpFDOJaowKTUlVLG2pDDOPQdceZOPjhMGYZG6oDXHO6sHBfFp3TYcm4w2FFlqD4f/p2C6Wxs&#10;16NiUp3/dr9dqOz+e0pGqcFbv56DSNSnp/jh3moFH7NJnpvf5Cc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n02EwgAAAN0AAAAPAAAAAAAAAAAAAAAAAJgCAABkcnMvZG93&#10;bnJldi54bWxQSwUGAAAAAAQABAD1AAAAhw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059EC">
        <w:t xml:space="preserve">      Do</w:t>
      </w:r>
      <w:r w:rsidRPr="00A059EC">
        <w:rPr>
          <w:spacing w:val="7"/>
        </w:rPr>
        <w:t xml:space="preserve"> </w:t>
      </w:r>
      <w:r w:rsidRPr="00A059EC">
        <w:t>not</w:t>
      </w:r>
      <w:r w:rsidRPr="00A059EC">
        <w:rPr>
          <w:spacing w:val="8"/>
        </w:rPr>
        <w:t xml:space="preserve"> </w:t>
      </w:r>
      <w:r w:rsidRPr="00A059EC">
        <w:t>enroll</w:t>
      </w:r>
      <w:r w:rsidRPr="00A059EC">
        <w:rPr>
          <w:spacing w:val="8"/>
        </w:rPr>
        <w:t xml:space="preserve"> </w:t>
      </w:r>
      <w:r w:rsidRPr="00A059EC">
        <w:t>Julie</w:t>
      </w:r>
      <w:r w:rsidRPr="00A059EC">
        <w:rPr>
          <w:spacing w:val="8"/>
        </w:rPr>
        <w:t xml:space="preserve"> </w:t>
      </w:r>
      <w:r w:rsidRPr="00A059EC">
        <w:rPr>
          <w:spacing w:val="-1"/>
        </w:rPr>
        <w:t>f</w:t>
      </w:r>
      <w:r w:rsidRPr="00A059EC">
        <w:t>or</w:t>
      </w:r>
      <w:r w:rsidRPr="00A059EC">
        <w:rPr>
          <w:spacing w:val="8"/>
        </w:rPr>
        <w:t xml:space="preserve"> </w:t>
      </w:r>
      <w:r w:rsidRPr="00A059EC">
        <w:rPr>
          <w:spacing w:val="-1"/>
        </w:rPr>
        <w:t>t</w:t>
      </w:r>
      <w:r w:rsidRPr="00A059EC">
        <w:t>he</w:t>
      </w:r>
      <w:r w:rsidRPr="00A059EC">
        <w:rPr>
          <w:spacing w:val="8"/>
        </w:rPr>
        <w:t xml:space="preserve"> </w:t>
      </w:r>
      <w:r w:rsidRPr="00A059EC">
        <w:rPr>
          <w:spacing w:val="-1"/>
        </w:rPr>
        <w:t>t</w:t>
      </w:r>
      <w:r w:rsidRPr="00A059EC">
        <w:t>wo</w:t>
      </w:r>
      <w:r w:rsidRPr="00A059EC">
        <w:rPr>
          <w:spacing w:val="8"/>
        </w:rPr>
        <w:t xml:space="preserve"> </w:t>
      </w:r>
      <w:r w:rsidRPr="00A059EC">
        <w:t>hour</w:t>
      </w:r>
      <w:r w:rsidRPr="00A059EC">
        <w:rPr>
          <w:spacing w:val="8"/>
        </w:rPr>
        <w:t xml:space="preserve"> </w:t>
      </w:r>
      <w:r w:rsidRPr="00A059EC">
        <w:rPr>
          <w:spacing w:val="-1"/>
        </w:rPr>
        <w:t>t</w:t>
      </w:r>
      <w:r w:rsidRPr="00A059EC">
        <w:t>ime</w:t>
      </w:r>
      <w:r w:rsidRPr="00A059EC">
        <w:rPr>
          <w:spacing w:val="7"/>
        </w:rPr>
        <w:t xml:space="preserve"> </w:t>
      </w:r>
      <w:r w:rsidRPr="00A059EC">
        <w:rPr>
          <w:spacing w:val="-1"/>
        </w:rPr>
        <w:t>f</w:t>
      </w:r>
      <w:r w:rsidRPr="00A059EC">
        <w:t>rame</w:t>
      </w:r>
      <w:proofErr w:type="gramStart"/>
      <w:r w:rsidRPr="00A059EC">
        <w:t>.</w:t>
      </w:r>
      <w:r w:rsidRPr="00A059EC">
        <w:rPr>
          <w:spacing w:val="8"/>
        </w:rPr>
        <w:t xml:space="preserve"> </w:t>
      </w:r>
      <w:proofErr w:type="gramEnd"/>
      <w:r w:rsidRPr="00A059EC">
        <w:t>Explain</w:t>
      </w:r>
      <w:r w:rsidRPr="00A059EC">
        <w:rPr>
          <w:spacing w:val="8"/>
        </w:rPr>
        <w:t xml:space="preserve"> </w:t>
      </w:r>
      <w:r w:rsidRPr="00A059EC">
        <w:rPr>
          <w:spacing w:val="-1"/>
        </w:rPr>
        <w:t>t</w:t>
      </w:r>
      <w:r w:rsidRPr="00A059EC">
        <w:t>o</w:t>
      </w:r>
      <w:r w:rsidRPr="00A059EC">
        <w:rPr>
          <w:spacing w:val="8"/>
        </w:rPr>
        <w:t xml:space="preserve"> </w:t>
      </w:r>
      <w:r w:rsidRPr="00A059EC">
        <w:t>Mrs.</w:t>
      </w:r>
      <w:r w:rsidRPr="00A059EC">
        <w:rPr>
          <w:spacing w:val="8"/>
        </w:rPr>
        <w:t xml:space="preserve"> </w:t>
      </w:r>
      <w:r w:rsidRPr="00A059EC">
        <w:t>Jacobs</w:t>
      </w:r>
      <w:r w:rsidRPr="00A059EC">
        <w:rPr>
          <w:spacing w:val="8"/>
        </w:rPr>
        <w:t xml:space="preserve"> </w:t>
      </w:r>
      <w:r w:rsidRPr="00A059EC">
        <w:rPr>
          <w:spacing w:val="-1"/>
        </w:rPr>
        <w:t>t</w:t>
      </w:r>
      <w:r w:rsidRPr="00A059EC">
        <w:t>hat</w:t>
      </w:r>
      <w:r w:rsidRPr="00A059EC">
        <w:rPr>
          <w:spacing w:val="8"/>
        </w:rPr>
        <w:t xml:space="preserve"> </w:t>
      </w:r>
      <w:r w:rsidRPr="00A059EC">
        <w:t>if</w:t>
      </w:r>
      <w:r w:rsidRPr="00A059EC">
        <w:rPr>
          <w:spacing w:val="8"/>
        </w:rPr>
        <w:t xml:space="preserve"> </w:t>
      </w:r>
      <w:r w:rsidRPr="00A059EC">
        <w:t>Julie</w:t>
      </w:r>
      <w:r w:rsidRPr="00A059EC">
        <w:rPr>
          <w:spacing w:val="8"/>
        </w:rPr>
        <w:t xml:space="preserve"> </w:t>
      </w:r>
      <w:r w:rsidRPr="00A059EC">
        <w:t>is</w:t>
      </w:r>
      <w:r w:rsidRPr="00A059EC">
        <w:rPr>
          <w:spacing w:val="7"/>
        </w:rPr>
        <w:t xml:space="preserve"> </w:t>
      </w:r>
      <w:r w:rsidRPr="00A059EC">
        <w:rPr>
          <w:spacing w:val="-1"/>
        </w:rPr>
        <w:t>t</w:t>
      </w:r>
      <w:r w:rsidRPr="00A059EC">
        <w:t>o</w:t>
      </w:r>
      <w:r w:rsidRPr="00A059EC">
        <w:rPr>
          <w:spacing w:val="8"/>
        </w:rPr>
        <w:t xml:space="preserve"> </w:t>
      </w:r>
      <w:r w:rsidRPr="00A059EC">
        <w:t>enroll</w:t>
      </w:r>
      <w:r w:rsidRPr="00A059EC">
        <w:rPr>
          <w:spacing w:val="8"/>
        </w:rPr>
        <w:t xml:space="preserve"> </w:t>
      </w:r>
      <w:r w:rsidRPr="00A059EC">
        <w:t>in</w:t>
      </w:r>
      <w:r w:rsidRPr="00A059EC">
        <w:rPr>
          <w:w w:val="102"/>
        </w:rPr>
        <w:t xml:space="preserve"> </w:t>
      </w:r>
      <w:r w:rsidRPr="00A059EC">
        <w:t>school,</w:t>
      </w:r>
      <w:r w:rsidRPr="00A059EC">
        <w:rPr>
          <w:spacing w:val="9"/>
        </w:rPr>
        <w:t xml:space="preserve"> </w:t>
      </w:r>
      <w:r w:rsidRPr="00A059EC">
        <w:t>she</w:t>
      </w:r>
      <w:r w:rsidRPr="00A059EC">
        <w:rPr>
          <w:spacing w:val="9"/>
        </w:rPr>
        <w:t xml:space="preserve"> </w:t>
      </w:r>
      <w:r w:rsidRPr="00A059EC">
        <w:t>will</w:t>
      </w:r>
      <w:r w:rsidRPr="00A059EC">
        <w:rPr>
          <w:spacing w:val="9"/>
        </w:rPr>
        <w:t xml:space="preserve"> </w:t>
      </w:r>
      <w:r w:rsidRPr="00A059EC">
        <w:t>have</w:t>
      </w:r>
      <w:r w:rsidRPr="00A059EC">
        <w:rPr>
          <w:spacing w:val="9"/>
        </w:rPr>
        <w:t xml:space="preserve"> </w:t>
      </w:r>
      <w:r w:rsidRPr="00A059EC">
        <w:rPr>
          <w:spacing w:val="-1"/>
        </w:rPr>
        <w:t>t</w:t>
      </w:r>
      <w:r w:rsidRPr="00A059EC">
        <w:t>o</w:t>
      </w:r>
      <w:r w:rsidRPr="00A059EC">
        <w:rPr>
          <w:spacing w:val="9"/>
        </w:rPr>
        <w:t xml:space="preserve"> </w:t>
      </w:r>
      <w:r w:rsidRPr="00A059EC">
        <w:t>physically</w:t>
      </w:r>
      <w:r w:rsidRPr="00A059EC">
        <w:rPr>
          <w:spacing w:val="9"/>
        </w:rPr>
        <w:t xml:space="preserve"> </w:t>
      </w:r>
      <w:r w:rsidRPr="00A059EC">
        <w:t>be</w:t>
      </w:r>
      <w:r w:rsidRPr="00A059EC">
        <w:rPr>
          <w:spacing w:val="9"/>
        </w:rPr>
        <w:t xml:space="preserve"> </w:t>
      </w:r>
      <w:r w:rsidRPr="00A059EC">
        <w:t>in</w:t>
      </w:r>
      <w:r w:rsidRPr="00A059EC">
        <w:rPr>
          <w:spacing w:val="9"/>
        </w:rPr>
        <w:t xml:space="preserve"> </w:t>
      </w:r>
      <w:r w:rsidRPr="00A059EC">
        <w:t>school</w:t>
      </w:r>
      <w:r w:rsidRPr="00A059EC">
        <w:rPr>
          <w:spacing w:val="9"/>
        </w:rPr>
        <w:t xml:space="preserve"> </w:t>
      </w:r>
      <w:r w:rsidRPr="00A059EC">
        <w:rPr>
          <w:spacing w:val="-1"/>
        </w:rPr>
        <w:t>f</w:t>
      </w:r>
      <w:r w:rsidRPr="00A059EC">
        <w:t>or</w:t>
      </w:r>
      <w:r w:rsidRPr="00A059EC">
        <w:rPr>
          <w:spacing w:val="9"/>
        </w:rPr>
        <w:t xml:space="preserve"> </w:t>
      </w:r>
      <w:r w:rsidRPr="00A059EC">
        <w:rPr>
          <w:spacing w:val="-1"/>
        </w:rPr>
        <w:t>t</w:t>
      </w:r>
      <w:r w:rsidRPr="00A059EC">
        <w:t>he</w:t>
      </w:r>
      <w:r w:rsidRPr="00A059EC">
        <w:rPr>
          <w:spacing w:val="9"/>
        </w:rPr>
        <w:t xml:space="preserve"> </w:t>
      </w:r>
      <w:r w:rsidRPr="00A059EC">
        <w:t>en</w:t>
      </w:r>
      <w:r w:rsidRPr="00A059EC">
        <w:rPr>
          <w:spacing w:val="-1"/>
        </w:rPr>
        <w:t>t</w:t>
      </w:r>
      <w:r w:rsidRPr="00A059EC">
        <w:t>ire</w:t>
      </w:r>
      <w:r w:rsidRPr="00A059EC">
        <w:rPr>
          <w:spacing w:val="9"/>
        </w:rPr>
        <w:t xml:space="preserve"> </w:t>
      </w:r>
      <w:r w:rsidRPr="00A059EC">
        <w:t>da</w:t>
      </w:r>
      <w:r w:rsidRPr="00A059EC">
        <w:rPr>
          <w:spacing w:val="-15"/>
        </w:rPr>
        <w:t>y</w:t>
      </w:r>
      <w:r w:rsidRPr="00A059EC">
        <w:t>,</w:t>
      </w:r>
      <w:r w:rsidRPr="00A059EC">
        <w:rPr>
          <w:spacing w:val="9"/>
        </w:rPr>
        <w:t xml:space="preserve"> </w:t>
      </w:r>
      <w:r w:rsidRPr="00A059EC">
        <w:t>due</w:t>
      </w:r>
      <w:r w:rsidRPr="00A059EC">
        <w:rPr>
          <w:spacing w:val="9"/>
        </w:rPr>
        <w:t xml:space="preserve"> </w:t>
      </w:r>
      <w:r w:rsidRPr="00A059EC">
        <w:rPr>
          <w:spacing w:val="-1"/>
        </w:rPr>
        <w:t>t</w:t>
      </w:r>
      <w:r w:rsidRPr="00A059EC">
        <w:t>o</w:t>
      </w:r>
      <w:r w:rsidRPr="00A059EC">
        <w:rPr>
          <w:spacing w:val="9"/>
        </w:rPr>
        <w:t xml:space="preserve"> </w:t>
      </w:r>
      <w:r w:rsidRPr="00A059EC">
        <w:rPr>
          <w:spacing w:val="-1"/>
        </w:rPr>
        <w:t>f</w:t>
      </w:r>
      <w:r w:rsidRPr="00A059EC">
        <w:t>ederal</w:t>
      </w:r>
      <w:r w:rsidRPr="00A059EC">
        <w:rPr>
          <w:spacing w:val="9"/>
        </w:rPr>
        <w:t xml:space="preserve"> </w:t>
      </w:r>
      <w:r w:rsidRPr="00A059EC">
        <w:rPr>
          <w:spacing w:val="-1"/>
        </w:rPr>
        <w:t>f</w:t>
      </w:r>
      <w:r w:rsidRPr="00A059EC">
        <w:t>unding</w:t>
      </w:r>
      <w:r w:rsidRPr="00A059EC">
        <w:rPr>
          <w:spacing w:val="9"/>
        </w:rPr>
        <w:t xml:space="preserve"> </w:t>
      </w:r>
      <w:r w:rsidRPr="00A059EC">
        <w:t>and</w:t>
      </w:r>
      <w:r w:rsidRPr="00A059EC">
        <w:rPr>
          <w:spacing w:val="9"/>
        </w:rPr>
        <w:t xml:space="preserve"> </w:t>
      </w:r>
      <w:r w:rsidRPr="00A059EC">
        <w:rPr>
          <w:spacing w:val="-1"/>
        </w:rPr>
        <w:t>FT</w:t>
      </w:r>
      <w:r w:rsidRPr="00A059EC">
        <w:t>E</w:t>
      </w:r>
      <w:proofErr w:type="gramStart"/>
      <w:r w:rsidRPr="00A059EC">
        <w:t>.</w:t>
      </w:r>
      <w:r w:rsidRPr="00A059EC">
        <w:rPr>
          <w:w w:val="102"/>
        </w:rPr>
        <w:t xml:space="preserve"> </w:t>
      </w:r>
      <w:proofErr w:type="gramEnd"/>
      <w:r w:rsidRPr="00A059EC">
        <w:t>Con</w:t>
      </w:r>
      <w:r w:rsidRPr="00A059EC">
        <w:rPr>
          <w:spacing w:val="-1"/>
        </w:rPr>
        <w:t>t</w:t>
      </w:r>
      <w:r w:rsidRPr="00A059EC">
        <w:t>inue</w:t>
      </w:r>
      <w:r w:rsidRPr="00A059EC">
        <w:rPr>
          <w:spacing w:val="7"/>
        </w:rPr>
        <w:t xml:space="preserve"> </w:t>
      </w:r>
      <w:r w:rsidRPr="00A059EC">
        <w:rPr>
          <w:spacing w:val="-1"/>
        </w:rPr>
        <w:t>t</w:t>
      </w:r>
      <w:r w:rsidRPr="00A059EC">
        <w:t>he</w:t>
      </w:r>
      <w:r w:rsidRPr="00A059EC">
        <w:rPr>
          <w:spacing w:val="7"/>
        </w:rPr>
        <w:t xml:space="preserve"> </w:t>
      </w:r>
      <w:r w:rsidRPr="00A059EC">
        <w:t>hospi</w:t>
      </w:r>
      <w:r w:rsidRPr="00A059EC">
        <w:rPr>
          <w:spacing w:val="-1"/>
        </w:rPr>
        <w:t>t</w:t>
      </w:r>
      <w:r w:rsidRPr="00A059EC">
        <w:t>al</w:t>
      </w:r>
      <w:r w:rsidRPr="00A059EC">
        <w:rPr>
          <w:spacing w:val="8"/>
        </w:rPr>
        <w:t xml:space="preserve"> </w:t>
      </w:r>
      <w:r w:rsidRPr="00A059EC">
        <w:t>homebound</w:t>
      </w:r>
      <w:r w:rsidRPr="00A059EC">
        <w:rPr>
          <w:spacing w:val="7"/>
        </w:rPr>
        <w:t xml:space="preserve"> </w:t>
      </w:r>
      <w:r w:rsidRPr="00A059EC">
        <w:t>services</w:t>
      </w:r>
      <w:r w:rsidRPr="00A059EC">
        <w:rPr>
          <w:spacing w:val="8"/>
        </w:rPr>
        <w:t xml:space="preserve"> </w:t>
      </w:r>
      <w:r w:rsidRPr="00A059EC">
        <w:t>un</w:t>
      </w:r>
      <w:r w:rsidRPr="00A059EC">
        <w:rPr>
          <w:spacing w:val="-1"/>
        </w:rPr>
        <w:t>t</w:t>
      </w:r>
      <w:r w:rsidRPr="00A059EC">
        <w:t>il</w:t>
      </w:r>
      <w:r w:rsidRPr="00A059EC">
        <w:rPr>
          <w:spacing w:val="7"/>
        </w:rPr>
        <w:t xml:space="preserve"> </w:t>
      </w:r>
      <w:r w:rsidRPr="00A059EC">
        <w:rPr>
          <w:spacing w:val="-1"/>
        </w:rPr>
        <w:t>t</w:t>
      </w:r>
      <w:r w:rsidRPr="00A059EC">
        <w:t>he</w:t>
      </w:r>
      <w:r w:rsidRPr="00A059EC">
        <w:rPr>
          <w:spacing w:val="8"/>
        </w:rPr>
        <w:t xml:space="preserve"> </w:t>
      </w:r>
      <w:r w:rsidRPr="00A059EC">
        <w:t>doc</w:t>
      </w:r>
      <w:r w:rsidRPr="00A059EC">
        <w:rPr>
          <w:spacing w:val="-1"/>
        </w:rPr>
        <w:t>t</w:t>
      </w:r>
      <w:r w:rsidRPr="00A059EC">
        <w:t>or</w:t>
      </w:r>
      <w:r w:rsidRPr="00A059EC">
        <w:rPr>
          <w:spacing w:val="7"/>
        </w:rPr>
        <w:t xml:space="preserve"> </w:t>
      </w:r>
      <w:r w:rsidRPr="00A059EC">
        <w:t>agrees</w:t>
      </w:r>
      <w:r w:rsidRPr="00A059EC">
        <w:rPr>
          <w:spacing w:val="7"/>
        </w:rPr>
        <w:t xml:space="preserve"> </w:t>
      </w:r>
      <w:r w:rsidRPr="00A059EC">
        <w:t>she</w:t>
      </w:r>
      <w:r w:rsidRPr="00A059EC">
        <w:rPr>
          <w:spacing w:val="8"/>
        </w:rPr>
        <w:t xml:space="preserve"> </w:t>
      </w:r>
      <w:r w:rsidRPr="00A059EC">
        <w:t>can</w:t>
      </w:r>
      <w:r w:rsidRPr="00A059EC">
        <w:rPr>
          <w:spacing w:val="7"/>
        </w:rPr>
        <w:t xml:space="preserve"> </w:t>
      </w:r>
      <w:r w:rsidRPr="00A059EC">
        <w:t>come</w:t>
      </w:r>
      <w:r w:rsidRPr="00A059EC">
        <w:rPr>
          <w:spacing w:val="8"/>
        </w:rPr>
        <w:t xml:space="preserve"> </w:t>
      </w:r>
      <w:r w:rsidRPr="00A059EC">
        <w:t>back</w:t>
      </w:r>
      <w:r w:rsidRPr="00A059EC">
        <w:rPr>
          <w:spacing w:val="7"/>
        </w:rPr>
        <w:t xml:space="preserve"> </w:t>
      </w:r>
      <w:r w:rsidRPr="00A059EC">
        <w:rPr>
          <w:spacing w:val="-1"/>
        </w:rPr>
        <w:t>f</w:t>
      </w:r>
      <w:r w:rsidRPr="00A059EC">
        <w:t>ull-­</w:t>
      </w:r>
      <w:r w:rsidRPr="00A059EC">
        <w:rPr>
          <w:spacing w:val="-2"/>
        </w:rPr>
        <w:t>t</w:t>
      </w:r>
      <w:r w:rsidRPr="00A059EC">
        <w:t>ime.</w:t>
      </w:r>
    </w:p>
    <w:p w14:paraId="4725B808" w14:textId="77777777" w:rsidR="002F283A" w:rsidRPr="00A059EC" w:rsidRDefault="002F283A" w:rsidP="00A059EC">
      <w:pPr>
        <w:pStyle w:val="APA"/>
        <w:spacing w:line="240" w:lineRule="auto"/>
      </w:pPr>
    </w:p>
    <w:p w14:paraId="0D11D46A" w14:textId="77777777" w:rsidR="006B398B" w:rsidRPr="00A059EC" w:rsidRDefault="006B398B" w:rsidP="00A059EC">
      <w:pPr>
        <w:pStyle w:val="APA"/>
        <w:spacing w:line="240" w:lineRule="auto"/>
      </w:pPr>
      <w:r w:rsidRPr="00A059EC">
        <w:rPr>
          <w:noProof/>
        </w:rPr>
        <mc:AlternateContent>
          <mc:Choice Requires="wpg">
            <w:drawing>
              <wp:anchor distT="0" distB="0" distL="114300" distR="114300" simplePos="0" relativeHeight="251911168" behindDoc="1" locked="0" layoutInCell="1" allowOverlap="1" wp14:anchorId="12E4F3EF" wp14:editId="746ED45D">
                <wp:simplePos x="0" y="0"/>
                <wp:positionH relativeFrom="page">
                  <wp:posOffset>1991995</wp:posOffset>
                </wp:positionH>
                <wp:positionV relativeFrom="paragraph">
                  <wp:posOffset>23495</wp:posOffset>
                </wp:positionV>
                <wp:extent cx="266700" cy="161925"/>
                <wp:effectExtent l="0" t="0" r="19050" b="28575"/>
                <wp:wrapNone/>
                <wp:docPr id="3745" name="Group 37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2"/>
                          <a:chExt cx="420" cy="255"/>
                        </a:xfrm>
                      </wpg:grpSpPr>
                      <wps:wsp>
                        <wps:cNvPr id="3746" name="Freeform 3850"/>
                        <wps:cNvSpPr>
                          <a:spLocks/>
                        </wps:cNvSpPr>
                        <wps:spPr bwMode="auto">
                          <a:xfrm>
                            <a:off x="1859" y="82"/>
                            <a:ext cx="420" cy="255"/>
                          </a:xfrm>
                          <a:custGeom>
                            <a:avLst/>
                            <a:gdLst>
                              <a:gd name="T0" fmla="+- 0 1859 1859"/>
                              <a:gd name="T1" fmla="*/ T0 w 420"/>
                              <a:gd name="T2" fmla="+- 0 209 82"/>
                              <a:gd name="T3" fmla="*/ 209 h 255"/>
                              <a:gd name="T4" fmla="+- 0 1873 1859"/>
                              <a:gd name="T5" fmla="*/ T4 w 420"/>
                              <a:gd name="T6" fmla="+- 0 150 82"/>
                              <a:gd name="T7" fmla="*/ 150 h 255"/>
                              <a:gd name="T8" fmla="+- 0 1921 1859"/>
                              <a:gd name="T9" fmla="*/ T8 w 420"/>
                              <a:gd name="T10" fmla="+- 0 101 82"/>
                              <a:gd name="T11" fmla="*/ 101 h 255"/>
                              <a:gd name="T12" fmla="+- 0 2151 1859"/>
                              <a:gd name="T13" fmla="*/ T12 w 420"/>
                              <a:gd name="T14" fmla="+- 0 82 82"/>
                              <a:gd name="T15" fmla="*/ 82 h 255"/>
                              <a:gd name="T16" fmla="+- 0 2172 1859"/>
                              <a:gd name="T17" fmla="*/ T16 w 420"/>
                              <a:gd name="T18" fmla="+- 0 83 82"/>
                              <a:gd name="T19" fmla="*/ 83 h 255"/>
                              <a:gd name="T20" fmla="+- 0 2228 1859"/>
                              <a:gd name="T21" fmla="*/ T20 w 420"/>
                              <a:gd name="T22" fmla="+- 0 107 82"/>
                              <a:gd name="T23" fmla="*/ 107 h 255"/>
                              <a:gd name="T24" fmla="+- 0 2269 1859"/>
                              <a:gd name="T25" fmla="*/ T24 w 420"/>
                              <a:gd name="T26" fmla="+- 0 161 82"/>
                              <a:gd name="T27" fmla="*/ 161 h 255"/>
                              <a:gd name="T28" fmla="+- 0 2278 1859"/>
                              <a:gd name="T29" fmla="*/ T28 w 420"/>
                              <a:gd name="T30" fmla="+- 0 196 82"/>
                              <a:gd name="T31" fmla="*/ 196 h 255"/>
                              <a:gd name="T32" fmla="+- 0 2277 1859"/>
                              <a:gd name="T33" fmla="*/ T32 w 420"/>
                              <a:gd name="T34" fmla="+- 0 221 82"/>
                              <a:gd name="T35" fmla="*/ 221 h 255"/>
                              <a:gd name="T36" fmla="+- 0 2248 1859"/>
                              <a:gd name="T37" fmla="*/ T36 w 420"/>
                              <a:gd name="T38" fmla="+- 0 292 82"/>
                              <a:gd name="T39" fmla="*/ 292 h 255"/>
                              <a:gd name="T40" fmla="+- 0 2195 1859"/>
                              <a:gd name="T41" fmla="*/ T40 w 420"/>
                              <a:gd name="T42" fmla="+- 0 329 82"/>
                              <a:gd name="T43" fmla="*/ 329 h 255"/>
                              <a:gd name="T44" fmla="+- 0 1986 1859"/>
                              <a:gd name="T45" fmla="*/ T44 w 420"/>
                              <a:gd name="T46" fmla="+- 0 337 82"/>
                              <a:gd name="T47" fmla="*/ 337 h 255"/>
                              <a:gd name="T48" fmla="+- 0 1965 1859"/>
                              <a:gd name="T49" fmla="*/ T48 w 420"/>
                              <a:gd name="T50" fmla="+- 0 335 82"/>
                              <a:gd name="T51" fmla="*/ 335 h 255"/>
                              <a:gd name="T52" fmla="+- 0 1910 1859"/>
                              <a:gd name="T53" fmla="*/ T52 w 420"/>
                              <a:gd name="T54" fmla="+- 0 312 82"/>
                              <a:gd name="T55" fmla="*/ 312 h 255"/>
                              <a:gd name="T56" fmla="+- 0 1869 1859"/>
                              <a:gd name="T57" fmla="*/ T56 w 420"/>
                              <a:gd name="T58" fmla="+- 0 257 82"/>
                              <a:gd name="T59" fmla="*/ 257 h 255"/>
                              <a:gd name="T60" fmla="+- 0 1859 1859"/>
                              <a:gd name="T61" fmla="*/ T60 w 420"/>
                              <a:gd name="T62" fmla="+- 0 209 82"/>
                              <a:gd name="T63" fmla="*/ 2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45" o:spid="_x0000_s1026" style="position:absolute;margin-left:156.85pt;margin-top:1.85pt;width:21pt;height:12.75pt;z-index:-251405312;mso-position-horizontal-relative:page" coordorigin="1859,8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">
                <v:shape id="Freeform 3850" o:spid="_x0000_s1027" style="position:absolute;left:1859;top:8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x8bcQA&#10;AADdAAAADwAAAGRycy9kb3ducmV2LnhtbESPT2sCMRTE74V+h/AK3mrW/7IaxS4IhZ7UXnp7bJ6b&#10;1eRlSVJdv31TKPQ4zMxvmPW2d1bcKMTWs4LRsABBXHvdcqPg87R/XYKICVmj9UwKHhRhu3l+WmOp&#10;/Z0PdDumRmQIxxIVmJS6UspYG3IYh74jzt7ZB4cpy9BIHfCe4c7KcVHMpcOW84LBjipD9fX47RTM&#10;FmO7GxXT6nr5+OpCZQ9vMzJKDV763QpEoj79h//a71rBZDGdw++b/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MfG3EAAAA3QAAAA8AAAAAAAAAAAAAAAAAmAIAAGRycy9k&#10;b3ducmV2LnhtbFBLBQYAAAAABAAEAPUAAACJAwAAAAA=&#10;" path="m,127l14,68,62,19,292,r21,1l369,25r41,54l419,114r-1,25l389,210r-53,37l127,255r-21,-2l51,230,10,175,,127xe" filled="f" strokecolor="#999" strokeweight=".26483mm">
                  <v:path arrowok="t" o:connecttype="custom" o:connectlocs="0,209;14,150;62,101;292,82;313,83;369,107;410,161;419,196;418,221;389,292;336,329;127,337;106,335;51,312;10,257;0,209" o:connectangles="0,0,0,0,0,0,0,0,0,0,0,0,0,0,0,0"/>
                </v:shape>
                <w10:wrap anchorx="page"/>
              </v:group>
            </w:pict>
          </mc:Fallback>
        </mc:AlternateContent>
      </w:r>
      <w:r w:rsidR="002F283A">
        <w:t xml:space="preserve">      </w:t>
      </w:r>
      <w:r w:rsidRPr="00A059EC">
        <w:t>I</w:t>
      </w:r>
      <w:r w:rsidRPr="00A059EC">
        <w:rPr>
          <w:spacing w:val="8"/>
        </w:rPr>
        <w:t xml:space="preserve"> </w:t>
      </w:r>
      <w:r w:rsidRPr="00A059EC">
        <w:t>did</w:t>
      </w:r>
      <w:r w:rsidRPr="00A059EC">
        <w:rPr>
          <w:spacing w:val="9"/>
        </w:rPr>
        <w:t xml:space="preserve"> </w:t>
      </w:r>
      <w:r w:rsidRPr="00A059EC">
        <w:t>not</w:t>
      </w:r>
      <w:r w:rsidRPr="00A059EC">
        <w:rPr>
          <w:spacing w:val="9"/>
        </w:rPr>
        <w:t xml:space="preserve"> </w:t>
      </w:r>
      <w:r w:rsidRPr="00A059EC">
        <w:t>learn</w:t>
      </w:r>
      <w:r w:rsidRPr="00A059EC">
        <w:rPr>
          <w:spacing w:val="9"/>
        </w:rPr>
        <w:t xml:space="preserve"> </w:t>
      </w:r>
      <w:r w:rsidRPr="00A059EC">
        <w:rPr>
          <w:spacing w:val="-1"/>
        </w:rPr>
        <w:t>t</w:t>
      </w:r>
      <w:r w:rsidRPr="00A059EC">
        <w:t>his</w:t>
      </w:r>
      <w:proofErr w:type="gramStart"/>
      <w:r w:rsidRPr="00A059EC">
        <w:t>.</w:t>
      </w:r>
      <w:r w:rsidRPr="00A059EC">
        <w:rPr>
          <w:spacing w:val="9"/>
        </w:rPr>
        <w:t xml:space="preserve"> </w:t>
      </w:r>
      <w:proofErr w:type="gramEnd"/>
      <w:r w:rsidRPr="00A059EC">
        <w:t>I</w:t>
      </w:r>
      <w:r w:rsidRPr="00A059EC">
        <w:rPr>
          <w:spacing w:val="9"/>
        </w:rPr>
        <w:t xml:space="preserve"> </w:t>
      </w:r>
      <w:r w:rsidRPr="00A059EC">
        <w:t>would</w:t>
      </w:r>
      <w:r w:rsidRPr="00A059EC">
        <w:rPr>
          <w:spacing w:val="9"/>
        </w:rPr>
        <w:t xml:space="preserve"> </w:t>
      </w:r>
      <w:r w:rsidRPr="00A059EC">
        <w:t>call</w:t>
      </w:r>
      <w:r w:rsidRPr="00A059EC">
        <w:rPr>
          <w:spacing w:val="9"/>
        </w:rPr>
        <w:t xml:space="preserve"> </w:t>
      </w:r>
      <w:r w:rsidRPr="00A059EC">
        <w:rPr>
          <w:spacing w:val="-1"/>
        </w:rPr>
        <w:t>t</w:t>
      </w:r>
      <w:r w:rsidRPr="00A059EC">
        <w:t>he</w:t>
      </w:r>
      <w:r w:rsidRPr="00A059EC">
        <w:rPr>
          <w:spacing w:val="9"/>
        </w:rPr>
        <w:t xml:space="preserve"> </w:t>
      </w:r>
      <w:r w:rsidRPr="00A059EC">
        <w:t>special</w:t>
      </w:r>
      <w:r w:rsidRPr="00A059EC">
        <w:rPr>
          <w:spacing w:val="8"/>
        </w:rPr>
        <w:t xml:space="preserve"> </w:t>
      </w:r>
      <w:r w:rsidRPr="00A059EC">
        <w:t>educa</w:t>
      </w:r>
      <w:r w:rsidRPr="00A059EC">
        <w:rPr>
          <w:spacing w:val="-1"/>
        </w:rPr>
        <w:t>t</w:t>
      </w:r>
      <w:r w:rsidRPr="00A059EC">
        <w:t>ion</w:t>
      </w:r>
      <w:r w:rsidRPr="00A059EC">
        <w:rPr>
          <w:spacing w:val="9"/>
        </w:rPr>
        <w:t xml:space="preserve"> </w:t>
      </w:r>
      <w:r w:rsidRPr="00A059EC">
        <w:t>depar</w:t>
      </w:r>
      <w:r w:rsidRPr="00A059EC">
        <w:rPr>
          <w:spacing w:val="-1"/>
        </w:rPr>
        <w:t>t</w:t>
      </w:r>
      <w:r w:rsidRPr="00A059EC">
        <w:t>ment</w:t>
      </w:r>
      <w:r w:rsidRPr="00A059EC">
        <w:rPr>
          <w:spacing w:val="9"/>
        </w:rPr>
        <w:t xml:space="preserve"> </w:t>
      </w:r>
      <w:r w:rsidRPr="00A059EC">
        <w:t>in</w:t>
      </w:r>
      <w:r w:rsidRPr="00A059EC">
        <w:rPr>
          <w:spacing w:val="9"/>
        </w:rPr>
        <w:t xml:space="preserve"> </w:t>
      </w:r>
      <w:r w:rsidRPr="00A059EC">
        <w:t>my</w:t>
      </w:r>
      <w:r w:rsidRPr="00A059EC">
        <w:rPr>
          <w:spacing w:val="9"/>
        </w:rPr>
        <w:t xml:space="preserve"> </w:t>
      </w:r>
      <w:r w:rsidRPr="00A059EC">
        <w:t>school</w:t>
      </w:r>
      <w:r w:rsidRPr="00A059EC">
        <w:rPr>
          <w:spacing w:val="9"/>
        </w:rPr>
        <w:t xml:space="preserve"> </w:t>
      </w:r>
      <w:r w:rsidRPr="00A059EC">
        <w:t>or</w:t>
      </w:r>
      <w:r w:rsidRPr="00A059EC">
        <w:rPr>
          <w:spacing w:val="9"/>
        </w:rPr>
        <w:t xml:space="preserve"> </w:t>
      </w:r>
      <w:r w:rsidRPr="00A059EC">
        <w:t>dis</w:t>
      </w:r>
      <w:r w:rsidRPr="00A059EC">
        <w:rPr>
          <w:spacing w:val="-1"/>
        </w:rPr>
        <w:t>t</w:t>
      </w:r>
      <w:r w:rsidRPr="00A059EC">
        <w:t>rict</w:t>
      </w:r>
      <w:r w:rsidRPr="00A059EC">
        <w:rPr>
          <w:spacing w:val="9"/>
        </w:rPr>
        <w:t xml:space="preserve"> </w:t>
      </w:r>
      <w:r w:rsidRPr="00A059EC">
        <w:rPr>
          <w:spacing w:val="-1"/>
        </w:rPr>
        <w:t>f</w:t>
      </w:r>
      <w:r w:rsidRPr="00A059EC">
        <w:t>or</w:t>
      </w:r>
      <w:r w:rsidRPr="00A059EC">
        <w:rPr>
          <w:w w:val="102"/>
        </w:rPr>
        <w:t xml:space="preserve"> </w:t>
      </w:r>
      <w:r w:rsidRPr="00A059EC">
        <w:rPr>
          <w:spacing w:val="-1"/>
        </w:rPr>
        <w:t>f</w:t>
      </w:r>
      <w:r w:rsidRPr="00A059EC">
        <w:t>ur</w:t>
      </w:r>
      <w:r w:rsidRPr="00A059EC">
        <w:rPr>
          <w:spacing w:val="-1"/>
        </w:rPr>
        <w:t>t</w:t>
      </w:r>
      <w:r w:rsidRPr="00A059EC">
        <w:t>her</w:t>
      </w:r>
      <w:r w:rsidRPr="00A059EC">
        <w:rPr>
          <w:spacing w:val="30"/>
        </w:rPr>
        <w:t xml:space="preserve"> </w:t>
      </w:r>
      <w:r w:rsidRPr="00A059EC">
        <w:t>ins</w:t>
      </w:r>
      <w:r w:rsidRPr="00A059EC">
        <w:rPr>
          <w:spacing w:val="-1"/>
        </w:rPr>
        <w:t>t</w:t>
      </w:r>
      <w:r w:rsidRPr="00A059EC">
        <w:t>ruc</w:t>
      </w:r>
      <w:r w:rsidRPr="00A059EC">
        <w:rPr>
          <w:spacing w:val="-1"/>
        </w:rPr>
        <w:t>t</w:t>
      </w:r>
      <w:r w:rsidRPr="00A059EC">
        <w:t>ion.</w:t>
      </w:r>
    </w:p>
    <w:p w14:paraId="000EA141" w14:textId="77777777" w:rsidR="002F283A" w:rsidRDefault="002F283A" w:rsidP="00A059EC">
      <w:pPr>
        <w:pStyle w:val="APA"/>
        <w:spacing w:line="240" w:lineRule="auto"/>
      </w:pPr>
      <w:bookmarkStart w:id="329" w:name="_Toc478835860"/>
      <w:bookmarkStart w:id="330" w:name="_Toc478836376"/>
    </w:p>
    <w:p w14:paraId="4C4CFDAC" w14:textId="77777777" w:rsidR="006B398B" w:rsidRPr="002F283A" w:rsidRDefault="006B398B" w:rsidP="006E23A3">
      <w:pPr>
        <w:pStyle w:val="APA"/>
        <w:numPr>
          <w:ilvl w:val="0"/>
          <w:numId w:val="15"/>
        </w:numPr>
        <w:spacing w:line="240" w:lineRule="auto"/>
        <w:rPr>
          <w:b/>
        </w:rPr>
      </w:pPr>
      <w:r w:rsidRPr="002F283A">
        <w:rPr>
          <w:b/>
        </w:rPr>
        <w:lastRenderedPageBreak/>
        <w:t>Jeremy</w:t>
      </w:r>
      <w:r w:rsidRPr="002F283A">
        <w:rPr>
          <w:b/>
          <w:spacing w:val="11"/>
        </w:rPr>
        <w:t xml:space="preserve"> </w:t>
      </w:r>
      <w:r w:rsidRPr="002F283A">
        <w:rPr>
          <w:b/>
          <w:spacing w:val="-1"/>
        </w:rPr>
        <w:t>F</w:t>
      </w:r>
      <w:r w:rsidRPr="002F283A">
        <w:rPr>
          <w:b/>
        </w:rPr>
        <w:t>ra</w:t>
      </w:r>
      <w:r w:rsidRPr="002F283A">
        <w:rPr>
          <w:b/>
          <w:spacing w:val="-1"/>
        </w:rPr>
        <w:t>n</w:t>
      </w:r>
      <w:r w:rsidRPr="002F283A">
        <w:rPr>
          <w:b/>
        </w:rPr>
        <w:t>ks,</w:t>
      </w:r>
      <w:r w:rsidRPr="002F283A">
        <w:rPr>
          <w:b/>
          <w:spacing w:val="12"/>
        </w:rPr>
        <w:t xml:space="preserve"> </w:t>
      </w:r>
      <w:r w:rsidRPr="002F283A">
        <w:rPr>
          <w:b/>
        </w:rPr>
        <w:t>a</w:t>
      </w:r>
      <w:r w:rsidRPr="002F283A">
        <w:rPr>
          <w:b/>
          <w:spacing w:val="12"/>
        </w:rPr>
        <w:t xml:space="preserve"> </w:t>
      </w:r>
      <w:r w:rsidRPr="002F283A">
        <w:rPr>
          <w:b/>
        </w:rPr>
        <w:t>10th</w:t>
      </w:r>
      <w:r w:rsidRPr="002F283A">
        <w:rPr>
          <w:b/>
          <w:spacing w:val="12"/>
        </w:rPr>
        <w:t xml:space="preserve"> </w:t>
      </w:r>
      <w:r w:rsidRPr="002F283A">
        <w:rPr>
          <w:b/>
          <w:spacing w:val="-1"/>
        </w:rPr>
        <w:t>g</w:t>
      </w:r>
      <w:r w:rsidRPr="002F283A">
        <w:rPr>
          <w:b/>
        </w:rPr>
        <w:t>ra</w:t>
      </w:r>
      <w:r w:rsidRPr="002F283A">
        <w:rPr>
          <w:b/>
          <w:spacing w:val="-1"/>
        </w:rPr>
        <w:t>d</w:t>
      </w:r>
      <w:r w:rsidRPr="002F283A">
        <w:rPr>
          <w:b/>
        </w:rPr>
        <w:t>er</w:t>
      </w:r>
      <w:r w:rsidRPr="002F283A">
        <w:rPr>
          <w:b/>
          <w:spacing w:val="11"/>
        </w:rPr>
        <w:t xml:space="preserve"> </w:t>
      </w:r>
      <w:r w:rsidRPr="002F283A">
        <w:rPr>
          <w:b/>
        </w:rPr>
        <w:t>at</w:t>
      </w:r>
      <w:r w:rsidRPr="002F283A">
        <w:rPr>
          <w:b/>
          <w:spacing w:val="12"/>
        </w:rPr>
        <w:t xml:space="preserve"> </w:t>
      </w:r>
      <w:r w:rsidRPr="002F283A">
        <w:rPr>
          <w:b/>
        </w:rPr>
        <w:t>y</w:t>
      </w:r>
      <w:r w:rsidRPr="002F283A">
        <w:rPr>
          <w:b/>
          <w:spacing w:val="-1"/>
        </w:rPr>
        <w:t>ou</w:t>
      </w:r>
      <w:r w:rsidRPr="002F283A">
        <w:rPr>
          <w:b/>
        </w:rPr>
        <w:t>r</w:t>
      </w:r>
      <w:r w:rsidRPr="002F283A">
        <w:rPr>
          <w:b/>
          <w:spacing w:val="12"/>
        </w:rPr>
        <w:t xml:space="preserve"> </w:t>
      </w:r>
      <w:r w:rsidRPr="002F283A">
        <w:rPr>
          <w:b/>
        </w:rPr>
        <w:t>sc</w:t>
      </w:r>
      <w:r w:rsidRPr="002F283A">
        <w:rPr>
          <w:b/>
          <w:spacing w:val="-1"/>
        </w:rPr>
        <w:t>hool</w:t>
      </w:r>
      <w:r w:rsidRPr="002F283A">
        <w:rPr>
          <w:b/>
        </w:rPr>
        <w:t>,</w:t>
      </w:r>
      <w:r w:rsidRPr="002F283A">
        <w:rPr>
          <w:b/>
          <w:spacing w:val="12"/>
        </w:rPr>
        <w:t xml:space="preserve"> </w:t>
      </w:r>
      <w:r w:rsidRPr="002F283A">
        <w:rPr>
          <w:b/>
          <w:spacing w:val="-1"/>
        </w:rPr>
        <w:t>w</w:t>
      </w:r>
      <w:r w:rsidRPr="002F283A">
        <w:rPr>
          <w:b/>
        </w:rPr>
        <w:t>as</w:t>
      </w:r>
      <w:r w:rsidRPr="002F283A">
        <w:rPr>
          <w:b/>
          <w:spacing w:val="12"/>
        </w:rPr>
        <w:t xml:space="preserve"> </w:t>
      </w:r>
      <w:r w:rsidRPr="002F283A">
        <w:rPr>
          <w:b/>
          <w:spacing w:val="-1"/>
        </w:rPr>
        <w:t>p</w:t>
      </w:r>
      <w:r w:rsidRPr="002F283A">
        <w:rPr>
          <w:b/>
        </w:rPr>
        <w:t>rev</w:t>
      </w:r>
      <w:r w:rsidRPr="002F283A">
        <w:rPr>
          <w:b/>
          <w:spacing w:val="-1"/>
        </w:rPr>
        <w:t>iou</w:t>
      </w:r>
      <w:r w:rsidRPr="002F283A">
        <w:rPr>
          <w:b/>
        </w:rPr>
        <w:t>s</w:t>
      </w:r>
      <w:r w:rsidRPr="002F283A">
        <w:rPr>
          <w:b/>
          <w:spacing w:val="-1"/>
        </w:rPr>
        <w:t>l</w:t>
      </w:r>
      <w:r w:rsidRPr="002F283A">
        <w:rPr>
          <w:b/>
        </w:rPr>
        <w:t>y</w:t>
      </w:r>
      <w:r w:rsidRPr="002F283A">
        <w:rPr>
          <w:b/>
          <w:spacing w:val="11"/>
        </w:rPr>
        <w:t xml:space="preserve"> </w:t>
      </w:r>
      <w:r w:rsidRPr="002F283A">
        <w:rPr>
          <w:b/>
          <w:spacing w:val="-1"/>
        </w:rPr>
        <w:t>pl</w:t>
      </w:r>
      <w:r w:rsidRPr="002F283A">
        <w:rPr>
          <w:b/>
        </w:rPr>
        <w:t>aced</w:t>
      </w:r>
      <w:r w:rsidRPr="002F283A">
        <w:rPr>
          <w:b/>
          <w:spacing w:val="12"/>
        </w:rPr>
        <w:t xml:space="preserve"> </w:t>
      </w:r>
      <w:r w:rsidRPr="002F283A">
        <w:rPr>
          <w:b/>
          <w:spacing w:val="-1"/>
        </w:rPr>
        <w:t>in</w:t>
      </w:r>
      <w:r w:rsidRPr="002F283A">
        <w:rPr>
          <w:b/>
        </w:rPr>
        <w:t>to</w:t>
      </w:r>
      <w:r w:rsidRPr="002F283A">
        <w:rPr>
          <w:b/>
          <w:spacing w:val="12"/>
        </w:rPr>
        <w:t xml:space="preserve"> </w:t>
      </w:r>
      <w:r w:rsidRPr="002F283A">
        <w:rPr>
          <w:b/>
        </w:rPr>
        <w:t>t</w:t>
      </w:r>
      <w:r w:rsidRPr="002F283A">
        <w:rPr>
          <w:b/>
          <w:spacing w:val="-1"/>
        </w:rPr>
        <w:t>h</w:t>
      </w:r>
      <w:r w:rsidRPr="002F283A">
        <w:rPr>
          <w:b/>
        </w:rPr>
        <w:t>e</w:t>
      </w:r>
      <w:r w:rsidRPr="002F283A">
        <w:rPr>
          <w:b/>
          <w:spacing w:val="12"/>
        </w:rPr>
        <w:t xml:space="preserve"> </w:t>
      </w:r>
      <w:r w:rsidRPr="002F283A">
        <w:rPr>
          <w:b/>
          <w:spacing w:val="-1"/>
        </w:rPr>
        <w:t>b</w:t>
      </w:r>
      <w:r w:rsidRPr="002F283A">
        <w:rPr>
          <w:b/>
        </w:rPr>
        <w:t>e</w:t>
      </w:r>
      <w:r w:rsidRPr="002F283A">
        <w:rPr>
          <w:b/>
          <w:spacing w:val="-1"/>
        </w:rPr>
        <w:t>h</w:t>
      </w:r>
      <w:r w:rsidRPr="002F283A">
        <w:rPr>
          <w:b/>
        </w:rPr>
        <w:t>av</w:t>
      </w:r>
      <w:r w:rsidRPr="002F283A">
        <w:rPr>
          <w:b/>
          <w:spacing w:val="-1"/>
        </w:rPr>
        <w:t>io</w:t>
      </w:r>
      <w:r w:rsidRPr="002F283A">
        <w:rPr>
          <w:b/>
        </w:rPr>
        <w:t>r</w:t>
      </w:r>
      <w:r w:rsidRPr="002F283A">
        <w:rPr>
          <w:b/>
          <w:w w:val="102"/>
        </w:rPr>
        <w:t xml:space="preserve"> </w:t>
      </w:r>
      <w:r w:rsidRPr="002F283A">
        <w:rPr>
          <w:b/>
          <w:spacing w:val="-1"/>
        </w:rPr>
        <w:t>uni</w:t>
      </w:r>
      <w:r w:rsidRPr="002F283A">
        <w:rPr>
          <w:b/>
        </w:rPr>
        <w:t>t</w:t>
      </w:r>
      <w:r w:rsidRPr="002F283A">
        <w:rPr>
          <w:b/>
          <w:spacing w:val="-1"/>
        </w:rPr>
        <w:t>/</w:t>
      </w:r>
      <w:r w:rsidRPr="002F283A">
        <w:rPr>
          <w:b/>
        </w:rPr>
        <w:t>tra</w:t>
      </w:r>
      <w:r w:rsidRPr="002F283A">
        <w:rPr>
          <w:b/>
          <w:spacing w:val="-1"/>
        </w:rPr>
        <w:t>n</w:t>
      </w:r>
      <w:r w:rsidRPr="002F283A">
        <w:rPr>
          <w:b/>
        </w:rPr>
        <w:t>s</w:t>
      </w:r>
      <w:r w:rsidRPr="002F283A">
        <w:rPr>
          <w:b/>
          <w:spacing w:val="-1"/>
        </w:rPr>
        <w:t>i</w:t>
      </w:r>
      <w:r w:rsidRPr="002F283A">
        <w:rPr>
          <w:b/>
        </w:rPr>
        <w:t>t</w:t>
      </w:r>
      <w:r w:rsidRPr="002F283A">
        <w:rPr>
          <w:b/>
          <w:spacing w:val="-1"/>
        </w:rPr>
        <w:t>io</w:t>
      </w:r>
      <w:r w:rsidRPr="002F283A">
        <w:rPr>
          <w:b/>
        </w:rPr>
        <w:t>n</w:t>
      </w:r>
      <w:r w:rsidRPr="002F283A">
        <w:rPr>
          <w:b/>
          <w:spacing w:val="11"/>
        </w:rPr>
        <w:t xml:space="preserve"> </w:t>
      </w:r>
      <w:r w:rsidRPr="002F283A">
        <w:rPr>
          <w:b/>
        </w:rPr>
        <w:t>r</w:t>
      </w:r>
      <w:r w:rsidRPr="002F283A">
        <w:rPr>
          <w:b/>
          <w:spacing w:val="-1"/>
        </w:rPr>
        <w:t>oo</w:t>
      </w:r>
      <w:r w:rsidRPr="002F283A">
        <w:rPr>
          <w:b/>
        </w:rPr>
        <w:t>m</w:t>
      </w:r>
      <w:r w:rsidRPr="002F283A">
        <w:rPr>
          <w:b/>
          <w:spacing w:val="11"/>
        </w:rPr>
        <w:t xml:space="preserve"> </w:t>
      </w:r>
      <w:r w:rsidRPr="002F283A">
        <w:rPr>
          <w:b/>
        </w:rPr>
        <w:t>f</w:t>
      </w:r>
      <w:r w:rsidRPr="002F283A">
        <w:rPr>
          <w:b/>
          <w:spacing w:val="-1"/>
        </w:rPr>
        <w:t>o</w:t>
      </w:r>
      <w:r w:rsidRPr="002F283A">
        <w:rPr>
          <w:b/>
        </w:rPr>
        <w:t>r</w:t>
      </w:r>
      <w:r w:rsidRPr="002F283A">
        <w:rPr>
          <w:b/>
          <w:spacing w:val="11"/>
        </w:rPr>
        <w:t xml:space="preserve"> </w:t>
      </w:r>
      <w:r w:rsidRPr="002F283A">
        <w:rPr>
          <w:b/>
        </w:rPr>
        <w:t>2</w:t>
      </w:r>
      <w:r w:rsidRPr="002F283A">
        <w:rPr>
          <w:b/>
          <w:spacing w:val="12"/>
        </w:rPr>
        <w:t xml:space="preserve"> </w:t>
      </w:r>
      <w:r w:rsidRPr="002F283A">
        <w:rPr>
          <w:b/>
          <w:spacing w:val="-1"/>
        </w:rPr>
        <w:t>p</w:t>
      </w:r>
      <w:r w:rsidRPr="002F283A">
        <w:rPr>
          <w:b/>
        </w:rPr>
        <w:t>er</w:t>
      </w:r>
      <w:r w:rsidRPr="002F283A">
        <w:rPr>
          <w:b/>
          <w:spacing w:val="-1"/>
        </w:rPr>
        <w:t>iod</w:t>
      </w:r>
      <w:r w:rsidRPr="002F283A">
        <w:rPr>
          <w:b/>
        </w:rPr>
        <w:t>s</w:t>
      </w:r>
      <w:r w:rsidRPr="002F283A">
        <w:rPr>
          <w:b/>
          <w:spacing w:val="11"/>
        </w:rPr>
        <w:t xml:space="preserve"> </w:t>
      </w:r>
      <w:r w:rsidRPr="002F283A">
        <w:rPr>
          <w:b/>
          <w:spacing w:val="-1"/>
        </w:rPr>
        <w:t>d</w:t>
      </w:r>
      <w:r w:rsidRPr="002F283A">
        <w:rPr>
          <w:b/>
        </w:rPr>
        <w:t>a</w:t>
      </w:r>
      <w:r w:rsidRPr="002F283A">
        <w:rPr>
          <w:b/>
          <w:spacing w:val="-1"/>
        </w:rPr>
        <w:t>il</w:t>
      </w:r>
      <w:r w:rsidRPr="002F283A">
        <w:rPr>
          <w:b/>
        </w:rPr>
        <w:t>y</w:t>
      </w:r>
      <w:r w:rsidRPr="002F283A">
        <w:rPr>
          <w:b/>
          <w:spacing w:val="11"/>
        </w:rPr>
        <w:t xml:space="preserve"> </w:t>
      </w:r>
      <w:r w:rsidRPr="002F283A">
        <w:rPr>
          <w:b/>
        </w:rPr>
        <w:t>(f</w:t>
      </w:r>
      <w:r w:rsidRPr="002F283A">
        <w:rPr>
          <w:b/>
          <w:spacing w:val="-1"/>
        </w:rPr>
        <w:t>o</w:t>
      </w:r>
      <w:r w:rsidRPr="002F283A">
        <w:rPr>
          <w:b/>
        </w:rPr>
        <w:t>r</w:t>
      </w:r>
      <w:r w:rsidRPr="002F283A">
        <w:rPr>
          <w:b/>
          <w:spacing w:val="12"/>
        </w:rPr>
        <w:t xml:space="preserve"> </w:t>
      </w:r>
      <w:r w:rsidRPr="002F283A">
        <w:rPr>
          <w:b/>
        </w:rPr>
        <w:t>cre</w:t>
      </w:r>
      <w:r w:rsidRPr="002F283A">
        <w:rPr>
          <w:b/>
          <w:spacing w:val="-1"/>
        </w:rPr>
        <w:t>di</w:t>
      </w:r>
      <w:r w:rsidRPr="002F283A">
        <w:rPr>
          <w:b/>
        </w:rPr>
        <w:t>t</w:t>
      </w:r>
      <w:r w:rsidRPr="002F283A">
        <w:rPr>
          <w:b/>
          <w:spacing w:val="11"/>
        </w:rPr>
        <w:t xml:space="preserve"> </w:t>
      </w:r>
      <w:r w:rsidRPr="002F283A">
        <w:rPr>
          <w:b/>
        </w:rPr>
        <w:t>rec</w:t>
      </w:r>
      <w:r w:rsidRPr="002F283A">
        <w:rPr>
          <w:b/>
          <w:spacing w:val="-1"/>
        </w:rPr>
        <w:t>o</w:t>
      </w:r>
      <w:r w:rsidRPr="002F283A">
        <w:rPr>
          <w:b/>
        </w:rPr>
        <w:t>very</w:t>
      </w:r>
      <w:r w:rsidRPr="002F283A">
        <w:rPr>
          <w:b/>
          <w:spacing w:val="11"/>
        </w:rPr>
        <w:t xml:space="preserve"> </w:t>
      </w:r>
      <w:r w:rsidRPr="002F283A">
        <w:rPr>
          <w:b/>
        </w:rPr>
        <w:t>v</w:t>
      </w:r>
      <w:r w:rsidRPr="002F283A">
        <w:rPr>
          <w:b/>
          <w:spacing w:val="-1"/>
        </w:rPr>
        <w:t>i</w:t>
      </w:r>
      <w:r w:rsidRPr="002F283A">
        <w:rPr>
          <w:b/>
        </w:rPr>
        <w:t>a</w:t>
      </w:r>
      <w:r w:rsidRPr="002F283A">
        <w:rPr>
          <w:b/>
          <w:spacing w:val="12"/>
        </w:rPr>
        <w:t xml:space="preserve"> </w:t>
      </w:r>
      <w:r w:rsidRPr="002F283A">
        <w:rPr>
          <w:b/>
        </w:rPr>
        <w:t>t</w:t>
      </w:r>
      <w:r w:rsidRPr="002F283A">
        <w:rPr>
          <w:b/>
          <w:spacing w:val="-1"/>
        </w:rPr>
        <w:t>h</w:t>
      </w:r>
      <w:r w:rsidRPr="002F283A">
        <w:rPr>
          <w:b/>
        </w:rPr>
        <w:t>e</w:t>
      </w:r>
      <w:r w:rsidRPr="002F283A">
        <w:rPr>
          <w:b/>
          <w:spacing w:val="11"/>
        </w:rPr>
        <w:t xml:space="preserve"> </w:t>
      </w:r>
      <w:r w:rsidRPr="002F283A">
        <w:rPr>
          <w:b/>
        </w:rPr>
        <w:t>c</w:t>
      </w:r>
      <w:r w:rsidRPr="002F283A">
        <w:rPr>
          <w:b/>
          <w:spacing w:val="-1"/>
        </w:rPr>
        <w:t>o</w:t>
      </w:r>
      <w:r w:rsidRPr="002F283A">
        <w:rPr>
          <w:b/>
        </w:rPr>
        <w:t>m</w:t>
      </w:r>
      <w:r w:rsidRPr="002F283A">
        <w:rPr>
          <w:b/>
          <w:spacing w:val="-1"/>
        </w:rPr>
        <w:t>pu</w:t>
      </w:r>
      <w:r w:rsidRPr="002F283A">
        <w:rPr>
          <w:b/>
        </w:rPr>
        <w:t>ter)</w:t>
      </w:r>
      <w:proofErr w:type="gramStart"/>
      <w:r w:rsidRPr="002F283A">
        <w:rPr>
          <w:b/>
        </w:rPr>
        <w:t>.</w:t>
      </w:r>
      <w:r w:rsidRPr="002F283A">
        <w:rPr>
          <w:b/>
          <w:spacing w:val="11"/>
        </w:rPr>
        <w:t xml:space="preserve"> </w:t>
      </w:r>
      <w:proofErr w:type="gramEnd"/>
      <w:r w:rsidRPr="002F283A">
        <w:rPr>
          <w:b/>
        </w:rPr>
        <w:t>At</w:t>
      </w:r>
      <w:r w:rsidRPr="002F283A">
        <w:rPr>
          <w:b/>
          <w:spacing w:val="11"/>
        </w:rPr>
        <w:t xml:space="preserve"> </w:t>
      </w:r>
      <w:r w:rsidRPr="002F283A">
        <w:rPr>
          <w:b/>
          <w:spacing w:val="-1"/>
        </w:rPr>
        <w:t>hi</w:t>
      </w:r>
      <w:r w:rsidRPr="002F283A">
        <w:rPr>
          <w:b/>
        </w:rPr>
        <w:t>s</w:t>
      </w:r>
      <w:r w:rsidRPr="002F283A">
        <w:rPr>
          <w:b/>
          <w:spacing w:val="12"/>
        </w:rPr>
        <w:t xml:space="preserve"> </w:t>
      </w:r>
      <w:r w:rsidRPr="002F283A">
        <w:rPr>
          <w:b/>
        </w:rPr>
        <w:t>rece</w:t>
      </w:r>
      <w:r w:rsidRPr="002F283A">
        <w:rPr>
          <w:b/>
          <w:spacing w:val="-1"/>
        </w:rPr>
        <w:t>n</w:t>
      </w:r>
      <w:r w:rsidRPr="002F283A">
        <w:rPr>
          <w:b/>
        </w:rPr>
        <w:t>t</w:t>
      </w:r>
      <w:r w:rsidRPr="002F283A">
        <w:rPr>
          <w:b/>
          <w:spacing w:val="11"/>
        </w:rPr>
        <w:t xml:space="preserve"> </w:t>
      </w:r>
      <w:r w:rsidRPr="002F283A">
        <w:rPr>
          <w:b/>
          <w:spacing w:val="-1"/>
        </w:rPr>
        <w:t>I</w:t>
      </w:r>
      <w:r w:rsidRPr="002F283A">
        <w:rPr>
          <w:b/>
        </w:rPr>
        <w:t>EP</w:t>
      </w:r>
      <w:r w:rsidRPr="002F283A">
        <w:rPr>
          <w:b/>
          <w:w w:val="102"/>
        </w:rPr>
        <w:t xml:space="preserve"> </w:t>
      </w:r>
      <w:r w:rsidRPr="002F283A">
        <w:rPr>
          <w:b/>
        </w:rPr>
        <w:t>meet</w:t>
      </w:r>
      <w:r w:rsidRPr="002F283A">
        <w:rPr>
          <w:b/>
          <w:spacing w:val="-1"/>
        </w:rPr>
        <w:t>ing</w:t>
      </w:r>
      <w:r w:rsidRPr="002F283A">
        <w:rPr>
          <w:b/>
        </w:rPr>
        <w:t>,</w:t>
      </w:r>
      <w:r w:rsidRPr="002F283A">
        <w:rPr>
          <w:b/>
          <w:spacing w:val="11"/>
        </w:rPr>
        <w:t xml:space="preserve"> </w:t>
      </w:r>
      <w:r w:rsidRPr="002F283A">
        <w:rPr>
          <w:b/>
        </w:rPr>
        <w:t>t</w:t>
      </w:r>
      <w:r w:rsidRPr="002F283A">
        <w:rPr>
          <w:b/>
          <w:spacing w:val="-1"/>
        </w:rPr>
        <w:t>h</w:t>
      </w:r>
      <w:r w:rsidRPr="002F283A">
        <w:rPr>
          <w:b/>
        </w:rPr>
        <w:t>e</w:t>
      </w:r>
      <w:r w:rsidRPr="002F283A">
        <w:rPr>
          <w:b/>
          <w:spacing w:val="12"/>
        </w:rPr>
        <w:t xml:space="preserve"> </w:t>
      </w:r>
      <w:r w:rsidRPr="002F283A">
        <w:rPr>
          <w:b/>
        </w:rPr>
        <w:t>team</w:t>
      </w:r>
      <w:r w:rsidRPr="002F283A">
        <w:rPr>
          <w:b/>
          <w:spacing w:val="12"/>
        </w:rPr>
        <w:t xml:space="preserve"> </w:t>
      </w:r>
      <w:r w:rsidRPr="002F283A">
        <w:rPr>
          <w:b/>
          <w:spacing w:val="-1"/>
        </w:rPr>
        <w:t>d</w:t>
      </w:r>
      <w:r w:rsidRPr="002F283A">
        <w:rPr>
          <w:b/>
        </w:rPr>
        <w:t>eterm</w:t>
      </w:r>
      <w:r w:rsidRPr="002F283A">
        <w:rPr>
          <w:b/>
          <w:spacing w:val="-1"/>
        </w:rPr>
        <w:t>in</w:t>
      </w:r>
      <w:r w:rsidRPr="002F283A">
        <w:rPr>
          <w:b/>
        </w:rPr>
        <w:t>ed</w:t>
      </w:r>
      <w:r w:rsidRPr="002F283A">
        <w:rPr>
          <w:b/>
          <w:spacing w:val="12"/>
        </w:rPr>
        <w:t xml:space="preserve"> </w:t>
      </w:r>
      <w:r w:rsidRPr="002F283A">
        <w:rPr>
          <w:b/>
        </w:rPr>
        <w:t>t</w:t>
      </w:r>
      <w:r w:rsidRPr="002F283A">
        <w:rPr>
          <w:b/>
          <w:spacing w:val="-1"/>
        </w:rPr>
        <w:t>h</w:t>
      </w:r>
      <w:r w:rsidRPr="002F283A">
        <w:rPr>
          <w:b/>
        </w:rPr>
        <w:t>at</w:t>
      </w:r>
      <w:r w:rsidRPr="002F283A">
        <w:rPr>
          <w:b/>
          <w:spacing w:val="12"/>
        </w:rPr>
        <w:t xml:space="preserve"> </w:t>
      </w:r>
      <w:r w:rsidRPr="002F283A">
        <w:rPr>
          <w:b/>
        </w:rPr>
        <w:t>Jeremy</w:t>
      </w:r>
      <w:r w:rsidRPr="002F283A">
        <w:rPr>
          <w:b/>
          <w:spacing w:val="12"/>
        </w:rPr>
        <w:t xml:space="preserve"> </w:t>
      </w:r>
      <w:r w:rsidRPr="002F283A">
        <w:rPr>
          <w:b/>
          <w:spacing w:val="-1"/>
        </w:rPr>
        <w:t>w</w:t>
      </w:r>
      <w:r w:rsidRPr="002F283A">
        <w:rPr>
          <w:b/>
        </w:rPr>
        <w:t>as</w:t>
      </w:r>
      <w:r w:rsidRPr="002F283A">
        <w:rPr>
          <w:b/>
          <w:spacing w:val="12"/>
        </w:rPr>
        <w:t xml:space="preserve"> </w:t>
      </w:r>
      <w:r w:rsidRPr="002F283A">
        <w:rPr>
          <w:b/>
          <w:spacing w:val="-1"/>
        </w:rPr>
        <w:t>n</w:t>
      </w:r>
      <w:r w:rsidRPr="002F283A">
        <w:rPr>
          <w:b/>
        </w:rPr>
        <w:t>o</w:t>
      </w:r>
      <w:r w:rsidRPr="002F283A">
        <w:rPr>
          <w:b/>
          <w:spacing w:val="12"/>
        </w:rPr>
        <w:t xml:space="preserve"> </w:t>
      </w:r>
      <w:r w:rsidRPr="002F283A">
        <w:rPr>
          <w:b/>
          <w:spacing w:val="-1"/>
        </w:rPr>
        <w:t>long</w:t>
      </w:r>
      <w:r w:rsidRPr="002F283A">
        <w:rPr>
          <w:b/>
        </w:rPr>
        <w:t>er</w:t>
      </w:r>
      <w:r w:rsidRPr="002F283A">
        <w:rPr>
          <w:b/>
          <w:spacing w:val="12"/>
        </w:rPr>
        <w:t xml:space="preserve"> </w:t>
      </w:r>
      <w:r w:rsidRPr="002F283A">
        <w:rPr>
          <w:b/>
          <w:spacing w:val="-1"/>
        </w:rPr>
        <w:t>d</w:t>
      </w:r>
      <w:r w:rsidRPr="002F283A">
        <w:rPr>
          <w:b/>
        </w:rPr>
        <w:t>em</w:t>
      </w:r>
      <w:r w:rsidRPr="002F283A">
        <w:rPr>
          <w:b/>
          <w:spacing w:val="-1"/>
        </w:rPr>
        <w:t>on</w:t>
      </w:r>
      <w:r w:rsidRPr="002F283A">
        <w:rPr>
          <w:b/>
        </w:rPr>
        <w:t>strat</w:t>
      </w:r>
      <w:r w:rsidRPr="002F283A">
        <w:rPr>
          <w:b/>
          <w:spacing w:val="-1"/>
        </w:rPr>
        <w:t>in</w:t>
      </w:r>
      <w:r w:rsidRPr="002F283A">
        <w:rPr>
          <w:b/>
        </w:rPr>
        <w:t>g</w:t>
      </w:r>
      <w:r w:rsidRPr="002F283A">
        <w:rPr>
          <w:b/>
          <w:spacing w:val="12"/>
        </w:rPr>
        <w:t xml:space="preserve"> </w:t>
      </w:r>
      <w:r w:rsidRPr="002F283A">
        <w:rPr>
          <w:b/>
        </w:rPr>
        <w:t>a</w:t>
      </w:r>
      <w:r w:rsidRPr="002F283A">
        <w:rPr>
          <w:b/>
          <w:spacing w:val="12"/>
        </w:rPr>
        <w:t xml:space="preserve"> </w:t>
      </w:r>
      <w:r w:rsidRPr="002F283A">
        <w:rPr>
          <w:b/>
          <w:spacing w:val="-1"/>
        </w:rPr>
        <w:t>n</w:t>
      </w:r>
      <w:r w:rsidRPr="002F283A">
        <w:rPr>
          <w:b/>
        </w:rPr>
        <w:t>eed</w:t>
      </w:r>
      <w:r w:rsidRPr="002F283A">
        <w:rPr>
          <w:b/>
          <w:spacing w:val="12"/>
        </w:rPr>
        <w:t xml:space="preserve"> </w:t>
      </w:r>
      <w:r w:rsidRPr="002F283A">
        <w:rPr>
          <w:b/>
        </w:rPr>
        <w:t>f</w:t>
      </w:r>
      <w:r w:rsidRPr="002F283A">
        <w:rPr>
          <w:b/>
          <w:spacing w:val="-1"/>
        </w:rPr>
        <w:t>o</w:t>
      </w:r>
      <w:r w:rsidRPr="002F283A">
        <w:rPr>
          <w:b/>
        </w:rPr>
        <w:t>r</w:t>
      </w:r>
      <w:r w:rsidRPr="002F283A">
        <w:rPr>
          <w:b/>
          <w:spacing w:val="12"/>
        </w:rPr>
        <w:t xml:space="preserve"> </w:t>
      </w:r>
      <w:r w:rsidRPr="002F283A">
        <w:rPr>
          <w:b/>
        </w:rPr>
        <w:t>t</w:t>
      </w:r>
      <w:r w:rsidRPr="002F283A">
        <w:rPr>
          <w:b/>
          <w:spacing w:val="-1"/>
        </w:rPr>
        <w:t>h</w:t>
      </w:r>
      <w:r w:rsidRPr="002F283A">
        <w:rPr>
          <w:b/>
        </w:rPr>
        <w:t>e</w:t>
      </w:r>
      <w:r w:rsidRPr="002F283A">
        <w:rPr>
          <w:b/>
          <w:w w:val="102"/>
        </w:rPr>
        <w:t xml:space="preserve"> </w:t>
      </w:r>
      <w:r w:rsidRPr="002F283A">
        <w:rPr>
          <w:b/>
          <w:spacing w:val="-1"/>
        </w:rPr>
        <w:t>in</w:t>
      </w:r>
      <w:r w:rsidRPr="002F283A">
        <w:rPr>
          <w:b/>
        </w:rPr>
        <w:t>te</w:t>
      </w:r>
      <w:r w:rsidRPr="002F283A">
        <w:rPr>
          <w:b/>
          <w:spacing w:val="-1"/>
        </w:rPr>
        <w:t>n</w:t>
      </w:r>
      <w:r w:rsidRPr="002F283A">
        <w:rPr>
          <w:b/>
        </w:rPr>
        <w:t>s</w:t>
      </w:r>
      <w:r w:rsidRPr="002F283A">
        <w:rPr>
          <w:b/>
          <w:spacing w:val="-1"/>
        </w:rPr>
        <w:t>i</w:t>
      </w:r>
      <w:r w:rsidRPr="002F283A">
        <w:rPr>
          <w:b/>
        </w:rPr>
        <w:t>ve</w:t>
      </w:r>
      <w:r w:rsidRPr="002F283A">
        <w:rPr>
          <w:b/>
          <w:spacing w:val="14"/>
        </w:rPr>
        <w:t xml:space="preserve"> </w:t>
      </w:r>
      <w:r w:rsidRPr="002F283A">
        <w:rPr>
          <w:b/>
          <w:spacing w:val="-1"/>
        </w:rPr>
        <w:t>b</w:t>
      </w:r>
      <w:r w:rsidRPr="002F283A">
        <w:rPr>
          <w:b/>
        </w:rPr>
        <w:t>e</w:t>
      </w:r>
      <w:r w:rsidRPr="002F283A">
        <w:rPr>
          <w:b/>
          <w:spacing w:val="-1"/>
        </w:rPr>
        <w:t>h</w:t>
      </w:r>
      <w:r w:rsidRPr="002F283A">
        <w:rPr>
          <w:b/>
        </w:rPr>
        <w:t>av</w:t>
      </w:r>
      <w:r w:rsidRPr="002F283A">
        <w:rPr>
          <w:b/>
          <w:spacing w:val="-1"/>
        </w:rPr>
        <w:t>io</w:t>
      </w:r>
      <w:r w:rsidRPr="002F283A">
        <w:rPr>
          <w:b/>
        </w:rPr>
        <w:t>ral</w:t>
      </w:r>
      <w:r w:rsidRPr="002F283A">
        <w:rPr>
          <w:b/>
          <w:spacing w:val="14"/>
        </w:rPr>
        <w:t xml:space="preserve"> </w:t>
      </w:r>
      <w:r w:rsidRPr="002F283A">
        <w:rPr>
          <w:b/>
        </w:rPr>
        <w:t>s</w:t>
      </w:r>
      <w:r w:rsidRPr="002F283A">
        <w:rPr>
          <w:b/>
          <w:spacing w:val="-1"/>
        </w:rPr>
        <w:t>uppo</w:t>
      </w:r>
      <w:r w:rsidRPr="002F283A">
        <w:rPr>
          <w:b/>
        </w:rPr>
        <w:t>rts</w:t>
      </w:r>
      <w:r w:rsidRPr="002F283A">
        <w:rPr>
          <w:b/>
          <w:spacing w:val="14"/>
        </w:rPr>
        <w:t xml:space="preserve"> </w:t>
      </w:r>
      <w:r w:rsidRPr="002F283A">
        <w:rPr>
          <w:b/>
          <w:spacing w:val="-1"/>
        </w:rPr>
        <w:t>o</w:t>
      </w:r>
      <w:r w:rsidRPr="002F283A">
        <w:rPr>
          <w:b/>
        </w:rPr>
        <w:t>f</w:t>
      </w:r>
      <w:r w:rsidRPr="002F283A">
        <w:rPr>
          <w:b/>
          <w:spacing w:val="14"/>
        </w:rPr>
        <w:t xml:space="preserve"> </w:t>
      </w:r>
      <w:r w:rsidRPr="002F283A">
        <w:rPr>
          <w:b/>
        </w:rPr>
        <w:t>t</w:t>
      </w:r>
      <w:r w:rsidRPr="002F283A">
        <w:rPr>
          <w:b/>
          <w:spacing w:val="-1"/>
        </w:rPr>
        <w:t>h</w:t>
      </w:r>
      <w:r w:rsidRPr="002F283A">
        <w:rPr>
          <w:b/>
        </w:rPr>
        <w:t>e</w:t>
      </w:r>
      <w:r w:rsidRPr="002F283A">
        <w:rPr>
          <w:b/>
          <w:spacing w:val="14"/>
        </w:rPr>
        <w:t xml:space="preserve"> </w:t>
      </w:r>
      <w:r w:rsidRPr="002F283A">
        <w:rPr>
          <w:b/>
          <w:spacing w:val="-1"/>
        </w:rPr>
        <w:t>b</w:t>
      </w:r>
      <w:r w:rsidRPr="002F283A">
        <w:rPr>
          <w:b/>
        </w:rPr>
        <w:t>e</w:t>
      </w:r>
      <w:r w:rsidRPr="002F283A">
        <w:rPr>
          <w:b/>
          <w:spacing w:val="-1"/>
        </w:rPr>
        <w:t>h</w:t>
      </w:r>
      <w:r w:rsidRPr="002F283A">
        <w:rPr>
          <w:b/>
        </w:rPr>
        <w:t>av</w:t>
      </w:r>
      <w:r w:rsidRPr="002F283A">
        <w:rPr>
          <w:b/>
          <w:spacing w:val="-1"/>
        </w:rPr>
        <w:t>io</w:t>
      </w:r>
      <w:r w:rsidRPr="002F283A">
        <w:rPr>
          <w:b/>
        </w:rPr>
        <w:t>r</w:t>
      </w:r>
      <w:r w:rsidRPr="002F283A">
        <w:rPr>
          <w:b/>
          <w:spacing w:val="14"/>
        </w:rPr>
        <w:t xml:space="preserve"> </w:t>
      </w:r>
      <w:r w:rsidRPr="002F283A">
        <w:rPr>
          <w:b/>
          <w:spacing w:val="-1"/>
        </w:rPr>
        <w:t>uni</w:t>
      </w:r>
      <w:r w:rsidRPr="002F283A">
        <w:rPr>
          <w:b/>
        </w:rPr>
        <w:t>t</w:t>
      </w:r>
      <w:r w:rsidRPr="002F283A">
        <w:rPr>
          <w:b/>
          <w:spacing w:val="-1"/>
        </w:rPr>
        <w:t>/</w:t>
      </w:r>
      <w:r w:rsidRPr="002F283A">
        <w:rPr>
          <w:b/>
        </w:rPr>
        <w:t>tra</w:t>
      </w:r>
      <w:r w:rsidRPr="002F283A">
        <w:rPr>
          <w:b/>
          <w:spacing w:val="-1"/>
        </w:rPr>
        <w:t>n</w:t>
      </w:r>
      <w:r w:rsidRPr="002F283A">
        <w:rPr>
          <w:b/>
        </w:rPr>
        <w:t>s</w:t>
      </w:r>
      <w:r w:rsidRPr="002F283A">
        <w:rPr>
          <w:b/>
          <w:spacing w:val="-1"/>
        </w:rPr>
        <w:t>i</w:t>
      </w:r>
      <w:r w:rsidRPr="002F283A">
        <w:rPr>
          <w:b/>
        </w:rPr>
        <w:t>t</w:t>
      </w:r>
      <w:r w:rsidRPr="002F283A">
        <w:rPr>
          <w:b/>
          <w:spacing w:val="-1"/>
        </w:rPr>
        <w:t>io</w:t>
      </w:r>
      <w:r w:rsidRPr="002F283A">
        <w:rPr>
          <w:b/>
        </w:rPr>
        <w:t>n</w:t>
      </w:r>
      <w:r w:rsidRPr="002F283A">
        <w:rPr>
          <w:b/>
          <w:spacing w:val="14"/>
        </w:rPr>
        <w:t xml:space="preserve"> </w:t>
      </w:r>
      <w:r w:rsidRPr="002F283A">
        <w:rPr>
          <w:b/>
        </w:rPr>
        <w:t>r</w:t>
      </w:r>
      <w:r w:rsidRPr="002F283A">
        <w:rPr>
          <w:b/>
          <w:spacing w:val="-1"/>
        </w:rPr>
        <w:t>oo</w:t>
      </w:r>
      <w:r w:rsidRPr="002F283A">
        <w:rPr>
          <w:b/>
        </w:rPr>
        <w:t>m</w:t>
      </w:r>
      <w:proofErr w:type="gramStart"/>
      <w:r w:rsidRPr="002F283A">
        <w:rPr>
          <w:b/>
        </w:rPr>
        <w:t>.</w:t>
      </w:r>
      <w:r w:rsidRPr="002F283A">
        <w:rPr>
          <w:b/>
          <w:spacing w:val="14"/>
        </w:rPr>
        <w:t xml:space="preserve"> </w:t>
      </w:r>
      <w:proofErr w:type="gramEnd"/>
      <w:r w:rsidRPr="002F283A">
        <w:rPr>
          <w:b/>
          <w:spacing w:val="-1"/>
        </w:rPr>
        <w:t>I</w:t>
      </w:r>
      <w:r w:rsidRPr="002F283A">
        <w:rPr>
          <w:b/>
        </w:rPr>
        <w:t>t</w:t>
      </w:r>
      <w:r w:rsidRPr="002F283A">
        <w:rPr>
          <w:b/>
          <w:spacing w:val="14"/>
        </w:rPr>
        <w:t xml:space="preserve"> </w:t>
      </w:r>
      <w:r w:rsidRPr="002F283A">
        <w:rPr>
          <w:b/>
          <w:spacing w:val="-1"/>
        </w:rPr>
        <w:t>w</w:t>
      </w:r>
      <w:r w:rsidRPr="002F283A">
        <w:rPr>
          <w:b/>
        </w:rPr>
        <w:t>as</w:t>
      </w:r>
      <w:r w:rsidRPr="002F283A">
        <w:rPr>
          <w:b/>
          <w:spacing w:val="14"/>
        </w:rPr>
        <w:t xml:space="preserve"> </w:t>
      </w:r>
      <w:r w:rsidRPr="002F283A">
        <w:rPr>
          <w:b/>
          <w:spacing w:val="-1"/>
        </w:rPr>
        <w:t>d</w:t>
      </w:r>
      <w:r w:rsidRPr="002F283A">
        <w:rPr>
          <w:b/>
        </w:rPr>
        <w:t>eterm</w:t>
      </w:r>
      <w:r w:rsidRPr="002F283A">
        <w:rPr>
          <w:b/>
          <w:spacing w:val="-1"/>
        </w:rPr>
        <w:t>in</w:t>
      </w:r>
      <w:r w:rsidRPr="002F283A">
        <w:rPr>
          <w:b/>
        </w:rPr>
        <w:t>ed</w:t>
      </w:r>
      <w:r w:rsidRPr="002F283A">
        <w:rPr>
          <w:b/>
          <w:spacing w:val="14"/>
        </w:rPr>
        <w:t xml:space="preserve"> </w:t>
      </w:r>
      <w:r w:rsidRPr="002F283A">
        <w:rPr>
          <w:b/>
        </w:rPr>
        <w:t>t</w:t>
      </w:r>
      <w:r w:rsidRPr="002F283A">
        <w:rPr>
          <w:b/>
          <w:spacing w:val="-1"/>
        </w:rPr>
        <w:t>h</w:t>
      </w:r>
      <w:r w:rsidRPr="002F283A">
        <w:rPr>
          <w:b/>
        </w:rPr>
        <w:t>at</w:t>
      </w:r>
      <w:r w:rsidRPr="002F283A">
        <w:rPr>
          <w:b/>
          <w:spacing w:val="14"/>
        </w:rPr>
        <w:t xml:space="preserve"> </w:t>
      </w:r>
      <w:r w:rsidRPr="002F283A">
        <w:rPr>
          <w:b/>
        </w:rPr>
        <w:t>t</w:t>
      </w:r>
      <w:r w:rsidRPr="002F283A">
        <w:rPr>
          <w:b/>
          <w:spacing w:val="-1"/>
        </w:rPr>
        <w:t>hi</w:t>
      </w:r>
      <w:r w:rsidRPr="002F283A">
        <w:rPr>
          <w:b/>
        </w:rPr>
        <w:t>s</w:t>
      </w:r>
      <w:r w:rsidRPr="002F283A">
        <w:rPr>
          <w:b/>
          <w:w w:val="102"/>
        </w:rPr>
        <w:t xml:space="preserve"> </w:t>
      </w:r>
      <w:r w:rsidRPr="002F283A">
        <w:rPr>
          <w:b/>
          <w:spacing w:val="-1"/>
        </w:rPr>
        <w:t>pl</w:t>
      </w:r>
      <w:r w:rsidRPr="002F283A">
        <w:rPr>
          <w:b/>
        </w:rPr>
        <w:t>aceme</w:t>
      </w:r>
      <w:r w:rsidRPr="002F283A">
        <w:rPr>
          <w:b/>
          <w:spacing w:val="-1"/>
        </w:rPr>
        <w:t>n</w:t>
      </w:r>
      <w:r w:rsidRPr="002F283A">
        <w:rPr>
          <w:b/>
        </w:rPr>
        <w:t>t</w:t>
      </w:r>
      <w:r w:rsidRPr="002F283A">
        <w:rPr>
          <w:b/>
          <w:spacing w:val="12"/>
        </w:rPr>
        <w:t xml:space="preserve"> </w:t>
      </w:r>
      <w:r w:rsidRPr="002F283A">
        <w:rPr>
          <w:b/>
          <w:spacing w:val="-1"/>
        </w:rPr>
        <w:t>woul</w:t>
      </w:r>
      <w:r w:rsidRPr="002F283A">
        <w:rPr>
          <w:b/>
        </w:rPr>
        <w:t>d</w:t>
      </w:r>
      <w:r w:rsidRPr="002F283A">
        <w:rPr>
          <w:b/>
          <w:spacing w:val="12"/>
        </w:rPr>
        <w:t xml:space="preserve"> </w:t>
      </w:r>
      <w:r w:rsidRPr="002F283A">
        <w:rPr>
          <w:b/>
        </w:rPr>
        <w:t>e</w:t>
      </w:r>
      <w:r w:rsidRPr="002F283A">
        <w:rPr>
          <w:b/>
          <w:spacing w:val="-1"/>
        </w:rPr>
        <w:t>nd</w:t>
      </w:r>
      <w:r w:rsidRPr="002F283A">
        <w:rPr>
          <w:b/>
        </w:rPr>
        <w:t>,</w:t>
      </w:r>
      <w:r w:rsidRPr="002F283A">
        <w:rPr>
          <w:b/>
          <w:spacing w:val="12"/>
        </w:rPr>
        <w:t xml:space="preserve"> </w:t>
      </w:r>
      <w:r w:rsidRPr="002F283A">
        <w:rPr>
          <w:b/>
        </w:rPr>
        <w:t>a</w:t>
      </w:r>
      <w:r w:rsidRPr="002F283A">
        <w:rPr>
          <w:b/>
          <w:spacing w:val="-1"/>
        </w:rPr>
        <w:t>n</w:t>
      </w:r>
      <w:r w:rsidRPr="002F283A">
        <w:rPr>
          <w:b/>
        </w:rPr>
        <w:t>d</w:t>
      </w:r>
      <w:r w:rsidRPr="002F283A">
        <w:rPr>
          <w:b/>
          <w:spacing w:val="12"/>
        </w:rPr>
        <w:t xml:space="preserve"> </w:t>
      </w:r>
      <w:r w:rsidRPr="002F283A">
        <w:rPr>
          <w:b/>
        </w:rPr>
        <w:t>Jeremy</w:t>
      </w:r>
      <w:r w:rsidRPr="002F283A">
        <w:rPr>
          <w:b/>
          <w:spacing w:val="12"/>
        </w:rPr>
        <w:t xml:space="preserve"> </w:t>
      </w:r>
      <w:r w:rsidRPr="002F283A">
        <w:rPr>
          <w:b/>
          <w:spacing w:val="-1"/>
        </w:rPr>
        <w:t>woul</w:t>
      </w:r>
      <w:r w:rsidRPr="002F283A">
        <w:rPr>
          <w:b/>
        </w:rPr>
        <w:t>d</w:t>
      </w:r>
      <w:r w:rsidRPr="002F283A">
        <w:rPr>
          <w:b/>
          <w:spacing w:val="12"/>
        </w:rPr>
        <w:t xml:space="preserve"> </w:t>
      </w:r>
      <w:r w:rsidRPr="002F283A">
        <w:rPr>
          <w:b/>
        </w:rPr>
        <w:t>ret</w:t>
      </w:r>
      <w:r w:rsidRPr="002F283A">
        <w:rPr>
          <w:b/>
          <w:spacing w:val="-1"/>
        </w:rPr>
        <w:t>u</w:t>
      </w:r>
      <w:r w:rsidRPr="002F283A">
        <w:rPr>
          <w:b/>
        </w:rPr>
        <w:t>rn</w:t>
      </w:r>
      <w:r w:rsidRPr="002F283A">
        <w:rPr>
          <w:b/>
          <w:spacing w:val="12"/>
        </w:rPr>
        <w:t xml:space="preserve"> </w:t>
      </w:r>
      <w:r w:rsidRPr="002F283A">
        <w:rPr>
          <w:b/>
        </w:rPr>
        <w:t>to</w:t>
      </w:r>
      <w:r w:rsidRPr="002F283A">
        <w:rPr>
          <w:b/>
          <w:spacing w:val="12"/>
        </w:rPr>
        <w:t xml:space="preserve"> </w:t>
      </w:r>
      <w:r w:rsidRPr="002F283A">
        <w:rPr>
          <w:b/>
        </w:rPr>
        <w:t>t</w:t>
      </w:r>
      <w:r w:rsidRPr="002F283A">
        <w:rPr>
          <w:b/>
          <w:spacing w:val="-1"/>
        </w:rPr>
        <w:t>h</w:t>
      </w:r>
      <w:r w:rsidRPr="002F283A">
        <w:rPr>
          <w:b/>
        </w:rPr>
        <w:t>e</w:t>
      </w:r>
      <w:r w:rsidRPr="002F283A">
        <w:rPr>
          <w:b/>
          <w:spacing w:val="12"/>
        </w:rPr>
        <w:t xml:space="preserve"> </w:t>
      </w:r>
      <w:r w:rsidRPr="002F283A">
        <w:rPr>
          <w:b/>
          <w:spacing w:val="-1"/>
        </w:rPr>
        <w:t>g</w:t>
      </w:r>
      <w:r w:rsidRPr="002F283A">
        <w:rPr>
          <w:b/>
        </w:rPr>
        <w:t>e</w:t>
      </w:r>
      <w:r w:rsidRPr="002F283A">
        <w:rPr>
          <w:b/>
          <w:spacing w:val="-1"/>
        </w:rPr>
        <w:t>n</w:t>
      </w:r>
      <w:r w:rsidRPr="002F283A">
        <w:rPr>
          <w:b/>
        </w:rPr>
        <w:t>eral</w:t>
      </w:r>
      <w:r w:rsidRPr="002F283A">
        <w:rPr>
          <w:b/>
          <w:spacing w:val="12"/>
        </w:rPr>
        <w:t xml:space="preserve"> </w:t>
      </w:r>
      <w:r w:rsidRPr="002F283A">
        <w:rPr>
          <w:b/>
        </w:rPr>
        <w:t>e</w:t>
      </w:r>
      <w:r w:rsidRPr="002F283A">
        <w:rPr>
          <w:b/>
          <w:spacing w:val="-1"/>
        </w:rPr>
        <w:t>du</w:t>
      </w:r>
      <w:r w:rsidRPr="002F283A">
        <w:rPr>
          <w:b/>
        </w:rPr>
        <w:t>cat</w:t>
      </w:r>
      <w:r w:rsidRPr="002F283A">
        <w:rPr>
          <w:b/>
          <w:spacing w:val="-1"/>
        </w:rPr>
        <w:t>io</w:t>
      </w:r>
      <w:r w:rsidRPr="002F283A">
        <w:rPr>
          <w:b/>
        </w:rPr>
        <w:t>n</w:t>
      </w:r>
      <w:r w:rsidRPr="002F283A">
        <w:rPr>
          <w:b/>
          <w:spacing w:val="12"/>
        </w:rPr>
        <w:t xml:space="preserve"> </w:t>
      </w:r>
      <w:r w:rsidRPr="002F283A">
        <w:rPr>
          <w:b/>
        </w:rPr>
        <w:t>sett</w:t>
      </w:r>
      <w:r w:rsidRPr="002F283A">
        <w:rPr>
          <w:b/>
          <w:spacing w:val="-1"/>
        </w:rPr>
        <w:t>in</w:t>
      </w:r>
      <w:r w:rsidRPr="002F283A">
        <w:rPr>
          <w:b/>
        </w:rPr>
        <w:t>g</w:t>
      </w:r>
      <w:r w:rsidRPr="002F283A">
        <w:rPr>
          <w:b/>
          <w:spacing w:val="12"/>
        </w:rPr>
        <w:t xml:space="preserve"> </w:t>
      </w:r>
      <w:r w:rsidRPr="002F283A">
        <w:rPr>
          <w:b/>
        </w:rPr>
        <w:t>f</w:t>
      </w:r>
      <w:r w:rsidRPr="002F283A">
        <w:rPr>
          <w:b/>
          <w:spacing w:val="-1"/>
        </w:rPr>
        <w:t>o</w:t>
      </w:r>
      <w:r w:rsidRPr="002F283A">
        <w:rPr>
          <w:b/>
        </w:rPr>
        <w:t>r</w:t>
      </w:r>
      <w:r w:rsidRPr="002F283A">
        <w:rPr>
          <w:b/>
          <w:spacing w:val="12"/>
        </w:rPr>
        <w:t xml:space="preserve"> </w:t>
      </w:r>
      <w:r w:rsidRPr="002F283A">
        <w:rPr>
          <w:b/>
          <w:spacing w:val="-1"/>
        </w:rPr>
        <w:t>hi</w:t>
      </w:r>
      <w:r w:rsidRPr="002F283A">
        <w:rPr>
          <w:b/>
        </w:rPr>
        <w:t>s</w:t>
      </w:r>
      <w:r w:rsidRPr="002F283A">
        <w:rPr>
          <w:b/>
          <w:w w:val="102"/>
        </w:rPr>
        <w:t xml:space="preserve"> </w:t>
      </w:r>
      <w:r w:rsidRPr="002F283A">
        <w:rPr>
          <w:b/>
        </w:rPr>
        <w:t>c</w:t>
      </w:r>
      <w:r w:rsidRPr="002F283A">
        <w:rPr>
          <w:b/>
          <w:spacing w:val="-1"/>
        </w:rPr>
        <w:t>o</w:t>
      </w:r>
      <w:r w:rsidRPr="002F283A">
        <w:rPr>
          <w:b/>
        </w:rPr>
        <w:t>m</w:t>
      </w:r>
      <w:r w:rsidRPr="002F283A">
        <w:rPr>
          <w:b/>
          <w:spacing w:val="-1"/>
        </w:rPr>
        <w:t>pu</w:t>
      </w:r>
      <w:r w:rsidRPr="002F283A">
        <w:rPr>
          <w:b/>
        </w:rPr>
        <w:t>ter</w:t>
      </w:r>
      <w:r w:rsidRPr="002F283A">
        <w:rPr>
          <w:b/>
          <w:spacing w:val="12"/>
        </w:rPr>
        <w:t xml:space="preserve"> </w:t>
      </w:r>
      <w:r w:rsidRPr="002F283A">
        <w:rPr>
          <w:b/>
          <w:spacing w:val="-1"/>
        </w:rPr>
        <w:t>b</w:t>
      </w:r>
      <w:r w:rsidRPr="002F283A">
        <w:rPr>
          <w:b/>
        </w:rPr>
        <w:t>ased</w:t>
      </w:r>
      <w:r w:rsidRPr="002F283A">
        <w:rPr>
          <w:b/>
          <w:spacing w:val="13"/>
        </w:rPr>
        <w:t xml:space="preserve"> </w:t>
      </w:r>
      <w:r w:rsidRPr="002F283A">
        <w:rPr>
          <w:b/>
        </w:rPr>
        <w:t>cre</w:t>
      </w:r>
      <w:r w:rsidRPr="002F283A">
        <w:rPr>
          <w:b/>
          <w:spacing w:val="-1"/>
        </w:rPr>
        <w:t>di</w:t>
      </w:r>
      <w:r w:rsidRPr="002F283A">
        <w:rPr>
          <w:b/>
        </w:rPr>
        <w:t>t</w:t>
      </w:r>
      <w:r w:rsidRPr="002F283A">
        <w:rPr>
          <w:b/>
          <w:spacing w:val="13"/>
        </w:rPr>
        <w:t xml:space="preserve"> </w:t>
      </w:r>
      <w:r w:rsidRPr="002F283A">
        <w:rPr>
          <w:b/>
        </w:rPr>
        <w:t>rec</w:t>
      </w:r>
      <w:r w:rsidRPr="002F283A">
        <w:rPr>
          <w:b/>
          <w:spacing w:val="-1"/>
        </w:rPr>
        <w:t>o</w:t>
      </w:r>
      <w:r w:rsidRPr="002F283A">
        <w:rPr>
          <w:b/>
        </w:rPr>
        <w:t>very</w:t>
      </w:r>
      <w:r w:rsidRPr="002F283A">
        <w:rPr>
          <w:b/>
          <w:spacing w:val="13"/>
        </w:rPr>
        <w:t xml:space="preserve"> </w:t>
      </w:r>
      <w:r w:rsidRPr="002F283A">
        <w:rPr>
          <w:b/>
        </w:rPr>
        <w:t>c</w:t>
      </w:r>
      <w:r w:rsidRPr="002F283A">
        <w:rPr>
          <w:b/>
          <w:spacing w:val="-1"/>
        </w:rPr>
        <w:t>l</w:t>
      </w:r>
      <w:r w:rsidRPr="002F283A">
        <w:rPr>
          <w:b/>
        </w:rPr>
        <w:t>asses</w:t>
      </w:r>
      <w:proofErr w:type="gramStart"/>
      <w:r w:rsidRPr="002F283A">
        <w:rPr>
          <w:b/>
        </w:rPr>
        <w:t>.</w:t>
      </w:r>
      <w:r w:rsidRPr="002F283A">
        <w:rPr>
          <w:b/>
          <w:spacing w:val="13"/>
        </w:rPr>
        <w:t xml:space="preserve"> </w:t>
      </w:r>
      <w:proofErr w:type="gramEnd"/>
      <w:r w:rsidRPr="002F283A">
        <w:rPr>
          <w:b/>
          <w:spacing w:val="-1"/>
        </w:rPr>
        <w:t>Th</w:t>
      </w:r>
      <w:r w:rsidRPr="002F283A">
        <w:rPr>
          <w:b/>
        </w:rPr>
        <w:t>e</w:t>
      </w:r>
      <w:r w:rsidRPr="002F283A">
        <w:rPr>
          <w:b/>
          <w:spacing w:val="13"/>
        </w:rPr>
        <w:t xml:space="preserve"> </w:t>
      </w:r>
      <w:r w:rsidRPr="002F283A">
        <w:rPr>
          <w:b/>
          <w:spacing w:val="-1"/>
        </w:rPr>
        <w:t>I</w:t>
      </w:r>
      <w:r w:rsidRPr="002F283A">
        <w:rPr>
          <w:b/>
        </w:rPr>
        <w:t>EP</w:t>
      </w:r>
      <w:r w:rsidRPr="002F283A">
        <w:rPr>
          <w:b/>
          <w:spacing w:val="13"/>
        </w:rPr>
        <w:t xml:space="preserve"> </w:t>
      </w:r>
      <w:r w:rsidRPr="002F283A">
        <w:rPr>
          <w:b/>
          <w:spacing w:val="-1"/>
        </w:rPr>
        <w:t>w</w:t>
      </w:r>
      <w:r w:rsidRPr="002F283A">
        <w:rPr>
          <w:b/>
        </w:rPr>
        <w:t>as</w:t>
      </w:r>
      <w:r w:rsidRPr="002F283A">
        <w:rPr>
          <w:b/>
          <w:spacing w:val="13"/>
        </w:rPr>
        <w:t xml:space="preserve"> </w:t>
      </w:r>
      <w:r w:rsidRPr="002F283A">
        <w:rPr>
          <w:b/>
        </w:rPr>
        <w:t>f</w:t>
      </w:r>
      <w:r w:rsidRPr="002F283A">
        <w:rPr>
          <w:b/>
          <w:spacing w:val="-1"/>
        </w:rPr>
        <w:t>in</w:t>
      </w:r>
      <w:r w:rsidRPr="002F283A">
        <w:rPr>
          <w:b/>
        </w:rPr>
        <w:t>a</w:t>
      </w:r>
      <w:r w:rsidRPr="002F283A">
        <w:rPr>
          <w:b/>
          <w:spacing w:val="-1"/>
        </w:rPr>
        <w:t>li</w:t>
      </w:r>
      <w:r w:rsidRPr="002F283A">
        <w:rPr>
          <w:b/>
        </w:rPr>
        <w:t>zed</w:t>
      </w:r>
      <w:r w:rsidRPr="002F283A">
        <w:rPr>
          <w:b/>
          <w:spacing w:val="13"/>
        </w:rPr>
        <w:t xml:space="preserve"> </w:t>
      </w:r>
      <w:r w:rsidRPr="002F283A">
        <w:rPr>
          <w:b/>
        </w:rPr>
        <w:t>a</w:t>
      </w:r>
      <w:r w:rsidRPr="002F283A">
        <w:rPr>
          <w:b/>
          <w:spacing w:val="-1"/>
        </w:rPr>
        <w:t>n</w:t>
      </w:r>
      <w:r w:rsidRPr="002F283A">
        <w:rPr>
          <w:b/>
        </w:rPr>
        <w:t>d</w:t>
      </w:r>
      <w:r w:rsidRPr="002F283A">
        <w:rPr>
          <w:b/>
          <w:spacing w:val="13"/>
        </w:rPr>
        <w:t xml:space="preserve"> </w:t>
      </w:r>
      <w:r w:rsidRPr="002F283A">
        <w:rPr>
          <w:b/>
          <w:spacing w:val="-1"/>
        </w:rPr>
        <w:t>w</w:t>
      </w:r>
      <w:r w:rsidRPr="002F283A">
        <w:rPr>
          <w:b/>
        </w:rPr>
        <w:t>r</w:t>
      </w:r>
      <w:r w:rsidRPr="002F283A">
        <w:rPr>
          <w:b/>
          <w:spacing w:val="-1"/>
        </w:rPr>
        <w:t>i</w:t>
      </w:r>
      <w:r w:rsidRPr="002F283A">
        <w:rPr>
          <w:b/>
        </w:rPr>
        <w:t>tten</w:t>
      </w:r>
      <w:r w:rsidRPr="002F283A">
        <w:rPr>
          <w:b/>
          <w:spacing w:val="13"/>
        </w:rPr>
        <w:t xml:space="preserve"> </w:t>
      </w:r>
      <w:r w:rsidRPr="002F283A">
        <w:rPr>
          <w:b/>
        </w:rPr>
        <w:t>as</w:t>
      </w:r>
      <w:r w:rsidRPr="002F283A">
        <w:rPr>
          <w:b/>
          <w:spacing w:val="12"/>
        </w:rPr>
        <w:t xml:space="preserve"> </w:t>
      </w:r>
      <w:r w:rsidRPr="002F283A">
        <w:rPr>
          <w:b/>
        </w:rPr>
        <w:t>s</w:t>
      </w:r>
      <w:r w:rsidRPr="002F283A">
        <w:rPr>
          <w:b/>
          <w:spacing w:val="-1"/>
        </w:rPr>
        <w:t>u</w:t>
      </w:r>
      <w:r w:rsidRPr="002F283A">
        <w:rPr>
          <w:b/>
        </w:rPr>
        <w:t>c</w:t>
      </w:r>
      <w:r w:rsidRPr="002F283A">
        <w:rPr>
          <w:b/>
          <w:spacing w:val="-1"/>
        </w:rPr>
        <w:t>h</w:t>
      </w:r>
      <w:proofErr w:type="gramStart"/>
      <w:r w:rsidRPr="002F283A">
        <w:rPr>
          <w:b/>
        </w:rPr>
        <w:t>.</w:t>
      </w:r>
      <w:r w:rsidRPr="002F283A">
        <w:rPr>
          <w:b/>
          <w:spacing w:val="13"/>
        </w:rPr>
        <w:t xml:space="preserve"> </w:t>
      </w:r>
      <w:proofErr w:type="gramEnd"/>
      <w:r w:rsidRPr="002F283A">
        <w:rPr>
          <w:b/>
        </w:rPr>
        <w:t>H</w:t>
      </w:r>
      <w:r w:rsidRPr="002F283A">
        <w:rPr>
          <w:b/>
          <w:spacing w:val="-1"/>
        </w:rPr>
        <w:t>ow</w:t>
      </w:r>
      <w:r w:rsidRPr="002F283A">
        <w:rPr>
          <w:b/>
        </w:rPr>
        <w:t>eve</w:t>
      </w:r>
      <w:r w:rsidRPr="002F283A">
        <w:rPr>
          <w:b/>
          <w:spacing w:val="-11"/>
        </w:rPr>
        <w:t>r</w:t>
      </w:r>
      <w:r w:rsidRPr="002F283A">
        <w:rPr>
          <w:b/>
        </w:rPr>
        <w:t>,</w:t>
      </w:r>
      <w:r w:rsidRPr="002F283A">
        <w:rPr>
          <w:b/>
          <w:w w:val="102"/>
        </w:rPr>
        <w:t xml:space="preserve"> </w:t>
      </w:r>
      <w:r w:rsidRPr="002F283A">
        <w:rPr>
          <w:b/>
        </w:rPr>
        <w:t>after</w:t>
      </w:r>
      <w:r w:rsidRPr="002F283A">
        <w:rPr>
          <w:b/>
          <w:spacing w:val="10"/>
        </w:rPr>
        <w:t xml:space="preserve"> </w:t>
      </w:r>
      <w:r w:rsidRPr="002F283A">
        <w:rPr>
          <w:b/>
        </w:rPr>
        <w:t>t</w:t>
      </w:r>
      <w:r w:rsidRPr="002F283A">
        <w:rPr>
          <w:b/>
          <w:spacing w:val="-1"/>
        </w:rPr>
        <w:t>h</w:t>
      </w:r>
      <w:r w:rsidRPr="002F283A">
        <w:rPr>
          <w:b/>
        </w:rPr>
        <w:t>e</w:t>
      </w:r>
      <w:r w:rsidRPr="002F283A">
        <w:rPr>
          <w:b/>
          <w:spacing w:val="11"/>
        </w:rPr>
        <w:t xml:space="preserve"> </w:t>
      </w:r>
      <w:r w:rsidRPr="002F283A">
        <w:rPr>
          <w:b/>
        </w:rPr>
        <w:t>meet</w:t>
      </w:r>
      <w:r w:rsidRPr="002F283A">
        <w:rPr>
          <w:b/>
          <w:spacing w:val="-1"/>
        </w:rPr>
        <w:t>in</w:t>
      </w:r>
      <w:r w:rsidRPr="002F283A">
        <w:rPr>
          <w:b/>
        </w:rPr>
        <w:t>g</w:t>
      </w:r>
      <w:r w:rsidRPr="002F283A">
        <w:rPr>
          <w:b/>
          <w:spacing w:val="11"/>
        </w:rPr>
        <w:t xml:space="preserve"> </w:t>
      </w:r>
      <w:r w:rsidRPr="002F283A">
        <w:rPr>
          <w:b/>
        </w:rPr>
        <w:t>a</w:t>
      </w:r>
      <w:r w:rsidRPr="002F283A">
        <w:rPr>
          <w:b/>
          <w:spacing w:val="-1"/>
        </w:rPr>
        <w:t>n</w:t>
      </w:r>
      <w:r w:rsidRPr="002F283A">
        <w:rPr>
          <w:b/>
        </w:rPr>
        <w:t>d</w:t>
      </w:r>
      <w:r w:rsidRPr="002F283A">
        <w:rPr>
          <w:b/>
          <w:spacing w:val="10"/>
        </w:rPr>
        <w:t xml:space="preserve"> </w:t>
      </w:r>
      <w:r w:rsidRPr="002F283A">
        <w:rPr>
          <w:b/>
          <w:spacing w:val="-1"/>
        </w:rPr>
        <w:t>upo</w:t>
      </w:r>
      <w:r w:rsidRPr="002F283A">
        <w:rPr>
          <w:b/>
        </w:rPr>
        <w:t>n</w:t>
      </w:r>
      <w:r w:rsidRPr="002F283A">
        <w:rPr>
          <w:b/>
          <w:spacing w:val="11"/>
        </w:rPr>
        <w:t xml:space="preserve"> </w:t>
      </w:r>
      <w:r w:rsidRPr="002F283A">
        <w:rPr>
          <w:b/>
        </w:rPr>
        <w:t>rev</w:t>
      </w:r>
      <w:r w:rsidRPr="002F283A">
        <w:rPr>
          <w:b/>
          <w:spacing w:val="-1"/>
        </w:rPr>
        <w:t>i</w:t>
      </w:r>
      <w:r w:rsidRPr="002F283A">
        <w:rPr>
          <w:b/>
        </w:rPr>
        <w:t>ew</w:t>
      </w:r>
      <w:r w:rsidRPr="002F283A">
        <w:rPr>
          <w:b/>
          <w:spacing w:val="11"/>
        </w:rPr>
        <w:t xml:space="preserve"> </w:t>
      </w:r>
      <w:r w:rsidRPr="002F283A">
        <w:rPr>
          <w:b/>
          <w:spacing w:val="-1"/>
        </w:rPr>
        <w:t>o</w:t>
      </w:r>
      <w:r w:rsidRPr="002F283A">
        <w:rPr>
          <w:b/>
        </w:rPr>
        <w:t>f</w:t>
      </w:r>
      <w:r w:rsidRPr="002F283A">
        <w:rPr>
          <w:b/>
          <w:spacing w:val="10"/>
        </w:rPr>
        <w:t xml:space="preserve"> </w:t>
      </w:r>
      <w:r w:rsidRPr="002F283A">
        <w:rPr>
          <w:b/>
          <w:spacing w:val="-1"/>
        </w:rPr>
        <w:t>hi</w:t>
      </w:r>
      <w:r w:rsidRPr="002F283A">
        <w:rPr>
          <w:b/>
        </w:rPr>
        <w:t>s</w:t>
      </w:r>
      <w:r w:rsidRPr="002F283A">
        <w:rPr>
          <w:b/>
          <w:spacing w:val="11"/>
        </w:rPr>
        <w:t xml:space="preserve"> </w:t>
      </w:r>
      <w:r w:rsidRPr="002F283A">
        <w:rPr>
          <w:b/>
        </w:rPr>
        <w:t>sc</w:t>
      </w:r>
      <w:r w:rsidRPr="002F283A">
        <w:rPr>
          <w:b/>
          <w:spacing w:val="-1"/>
        </w:rPr>
        <w:t>h</w:t>
      </w:r>
      <w:r w:rsidRPr="002F283A">
        <w:rPr>
          <w:b/>
        </w:rPr>
        <w:t>e</w:t>
      </w:r>
      <w:r w:rsidRPr="002F283A">
        <w:rPr>
          <w:b/>
          <w:spacing w:val="-1"/>
        </w:rPr>
        <w:t>dul</w:t>
      </w:r>
      <w:r w:rsidRPr="002F283A">
        <w:rPr>
          <w:b/>
        </w:rPr>
        <w:t>e,</w:t>
      </w:r>
      <w:r w:rsidRPr="002F283A">
        <w:rPr>
          <w:b/>
          <w:spacing w:val="11"/>
        </w:rPr>
        <w:t xml:space="preserve"> </w:t>
      </w:r>
      <w:r w:rsidRPr="002F283A">
        <w:rPr>
          <w:b/>
          <w:spacing w:val="-1"/>
        </w:rPr>
        <w:t>i</w:t>
      </w:r>
      <w:r w:rsidRPr="002F283A">
        <w:rPr>
          <w:b/>
        </w:rPr>
        <w:t>t</w:t>
      </w:r>
      <w:r w:rsidRPr="002F283A">
        <w:rPr>
          <w:b/>
          <w:spacing w:val="10"/>
        </w:rPr>
        <w:t xml:space="preserve"> </w:t>
      </w:r>
      <w:r w:rsidRPr="002F283A">
        <w:rPr>
          <w:b/>
          <w:spacing w:val="-1"/>
        </w:rPr>
        <w:t>w</w:t>
      </w:r>
      <w:r w:rsidRPr="002F283A">
        <w:rPr>
          <w:b/>
        </w:rPr>
        <w:t>as</w:t>
      </w:r>
      <w:r w:rsidRPr="002F283A">
        <w:rPr>
          <w:b/>
          <w:spacing w:val="11"/>
        </w:rPr>
        <w:t xml:space="preserve"> </w:t>
      </w:r>
      <w:r w:rsidRPr="002F283A">
        <w:rPr>
          <w:b/>
          <w:spacing w:val="-1"/>
        </w:rPr>
        <w:t>d</w:t>
      </w:r>
      <w:r w:rsidRPr="002F283A">
        <w:rPr>
          <w:b/>
        </w:rPr>
        <w:t>eterm</w:t>
      </w:r>
      <w:r w:rsidRPr="002F283A">
        <w:rPr>
          <w:b/>
          <w:spacing w:val="-1"/>
        </w:rPr>
        <w:t>in</w:t>
      </w:r>
      <w:r w:rsidRPr="002F283A">
        <w:rPr>
          <w:b/>
        </w:rPr>
        <w:t>ed</w:t>
      </w:r>
      <w:r w:rsidRPr="002F283A">
        <w:rPr>
          <w:b/>
          <w:spacing w:val="11"/>
        </w:rPr>
        <w:t xml:space="preserve"> </w:t>
      </w:r>
      <w:r w:rsidRPr="002F283A">
        <w:rPr>
          <w:b/>
        </w:rPr>
        <w:t>t</w:t>
      </w:r>
      <w:r w:rsidRPr="002F283A">
        <w:rPr>
          <w:b/>
          <w:spacing w:val="-1"/>
        </w:rPr>
        <w:t>h</w:t>
      </w:r>
      <w:r w:rsidRPr="002F283A">
        <w:rPr>
          <w:b/>
        </w:rPr>
        <w:t>ere</w:t>
      </w:r>
      <w:r w:rsidRPr="002F283A">
        <w:rPr>
          <w:b/>
          <w:spacing w:val="10"/>
        </w:rPr>
        <w:t xml:space="preserve"> </w:t>
      </w:r>
      <w:r w:rsidRPr="002F283A">
        <w:rPr>
          <w:b/>
          <w:spacing w:val="-1"/>
        </w:rPr>
        <w:t>w</w:t>
      </w:r>
      <w:r w:rsidRPr="002F283A">
        <w:rPr>
          <w:b/>
        </w:rPr>
        <w:t>ere</w:t>
      </w:r>
      <w:r w:rsidRPr="002F283A">
        <w:rPr>
          <w:b/>
          <w:spacing w:val="11"/>
        </w:rPr>
        <w:t xml:space="preserve"> </w:t>
      </w:r>
      <w:r w:rsidRPr="002F283A">
        <w:rPr>
          <w:b/>
          <w:spacing w:val="-1"/>
        </w:rPr>
        <w:t>n</w:t>
      </w:r>
      <w:r w:rsidRPr="002F283A">
        <w:rPr>
          <w:b/>
        </w:rPr>
        <w:t>o</w:t>
      </w:r>
      <w:r w:rsidRPr="002F283A">
        <w:rPr>
          <w:b/>
          <w:spacing w:val="11"/>
        </w:rPr>
        <w:t xml:space="preserve"> </w:t>
      </w:r>
      <w:r w:rsidRPr="002F283A">
        <w:rPr>
          <w:b/>
        </w:rPr>
        <w:t>seats</w:t>
      </w:r>
      <w:r w:rsidRPr="002F283A">
        <w:rPr>
          <w:b/>
          <w:w w:val="102"/>
        </w:rPr>
        <w:t xml:space="preserve"> </w:t>
      </w:r>
      <w:r w:rsidRPr="002F283A">
        <w:rPr>
          <w:b/>
        </w:rPr>
        <w:t>ava</w:t>
      </w:r>
      <w:r w:rsidRPr="002F283A">
        <w:rPr>
          <w:b/>
          <w:spacing w:val="-1"/>
        </w:rPr>
        <w:t>il</w:t>
      </w:r>
      <w:r w:rsidRPr="002F283A">
        <w:rPr>
          <w:b/>
        </w:rPr>
        <w:t>a</w:t>
      </w:r>
      <w:r w:rsidRPr="002F283A">
        <w:rPr>
          <w:b/>
          <w:spacing w:val="-1"/>
        </w:rPr>
        <w:t>bl</w:t>
      </w:r>
      <w:r w:rsidRPr="002F283A">
        <w:rPr>
          <w:b/>
        </w:rPr>
        <w:t>e</w:t>
      </w:r>
      <w:r w:rsidRPr="002F283A">
        <w:rPr>
          <w:b/>
          <w:spacing w:val="12"/>
        </w:rPr>
        <w:t xml:space="preserve"> </w:t>
      </w:r>
      <w:r w:rsidRPr="002F283A">
        <w:rPr>
          <w:b/>
          <w:spacing w:val="-1"/>
        </w:rPr>
        <w:t>i</w:t>
      </w:r>
      <w:r w:rsidRPr="002F283A">
        <w:rPr>
          <w:b/>
        </w:rPr>
        <w:t>n</w:t>
      </w:r>
      <w:r w:rsidRPr="002F283A">
        <w:rPr>
          <w:b/>
          <w:spacing w:val="12"/>
        </w:rPr>
        <w:t xml:space="preserve"> </w:t>
      </w:r>
      <w:r w:rsidRPr="002F283A">
        <w:rPr>
          <w:b/>
        </w:rPr>
        <w:t>t</w:t>
      </w:r>
      <w:r w:rsidRPr="002F283A">
        <w:rPr>
          <w:b/>
          <w:spacing w:val="-1"/>
        </w:rPr>
        <w:t>h</w:t>
      </w:r>
      <w:r w:rsidRPr="002F283A">
        <w:rPr>
          <w:b/>
        </w:rPr>
        <w:t>e</w:t>
      </w:r>
      <w:r w:rsidRPr="002F283A">
        <w:rPr>
          <w:b/>
          <w:spacing w:val="12"/>
        </w:rPr>
        <w:t xml:space="preserve"> </w:t>
      </w:r>
      <w:r w:rsidRPr="002F283A">
        <w:rPr>
          <w:b/>
        </w:rPr>
        <w:t>c</w:t>
      </w:r>
      <w:r w:rsidRPr="002F283A">
        <w:rPr>
          <w:b/>
          <w:spacing w:val="-1"/>
        </w:rPr>
        <w:t>o</w:t>
      </w:r>
      <w:r w:rsidRPr="002F283A">
        <w:rPr>
          <w:b/>
        </w:rPr>
        <w:t>m</w:t>
      </w:r>
      <w:r w:rsidRPr="002F283A">
        <w:rPr>
          <w:b/>
          <w:spacing w:val="-1"/>
        </w:rPr>
        <w:t>pu</w:t>
      </w:r>
      <w:r w:rsidRPr="002F283A">
        <w:rPr>
          <w:b/>
        </w:rPr>
        <w:t>ter</w:t>
      </w:r>
      <w:r w:rsidRPr="002F283A">
        <w:rPr>
          <w:b/>
          <w:spacing w:val="12"/>
        </w:rPr>
        <w:t xml:space="preserve"> </w:t>
      </w:r>
      <w:r w:rsidRPr="002F283A">
        <w:rPr>
          <w:b/>
          <w:spacing w:val="-1"/>
        </w:rPr>
        <w:t>l</w:t>
      </w:r>
      <w:r w:rsidRPr="002F283A">
        <w:rPr>
          <w:b/>
        </w:rPr>
        <w:t>ab</w:t>
      </w:r>
      <w:r w:rsidRPr="002F283A">
        <w:rPr>
          <w:b/>
          <w:spacing w:val="12"/>
        </w:rPr>
        <w:t xml:space="preserve"> </w:t>
      </w:r>
      <w:r w:rsidRPr="002F283A">
        <w:rPr>
          <w:b/>
        </w:rPr>
        <w:t>a</w:t>
      </w:r>
      <w:r w:rsidRPr="002F283A">
        <w:rPr>
          <w:b/>
          <w:spacing w:val="-1"/>
        </w:rPr>
        <w:t>n</w:t>
      </w:r>
      <w:r w:rsidRPr="002F283A">
        <w:rPr>
          <w:b/>
        </w:rPr>
        <w:t>d</w:t>
      </w:r>
      <w:r w:rsidRPr="002F283A">
        <w:rPr>
          <w:b/>
          <w:spacing w:val="13"/>
        </w:rPr>
        <w:t xml:space="preserve"> </w:t>
      </w:r>
      <w:r w:rsidRPr="002F283A">
        <w:rPr>
          <w:b/>
        </w:rPr>
        <w:t>rearra</w:t>
      </w:r>
      <w:r w:rsidRPr="002F283A">
        <w:rPr>
          <w:b/>
          <w:spacing w:val="-1"/>
        </w:rPr>
        <w:t>ngin</w:t>
      </w:r>
      <w:r w:rsidRPr="002F283A">
        <w:rPr>
          <w:b/>
        </w:rPr>
        <w:t>g</w:t>
      </w:r>
      <w:r w:rsidRPr="002F283A">
        <w:rPr>
          <w:b/>
          <w:spacing w:val="12"/>
        </w:rPr>
        <w:t xml:space="preserve"> </w:t>
      </w:r>
      <w:r w:rsidRPr="002F283A">
        <w:rPr>
          <w:b/>
          <w:spacing w:val="-1"/>
        </w:rPr>
        <w:t>hi</w:t>
      </w:r>
      <w:r w:rsidRPr="002F283A">
        <w:rPr>
          <w:b/>
        </w:rPr>
        <w:t>s</w:t>
      </w:r>
      <w:r w:rsidRPr="002F283A">
        <w:rPr>
          <w:b/>
          <w:spacing w:val="12"/>
        </w:rPr>
        <w:t xml:space="preserve"> </w:t>
      </w:r>
      <w:r w:rsidRPr="002F283A">
        <w:rPr>
          <w:b/>
        </w:rPr>
        <w:t>sc</w:t>
      </w:r>
      <w:r w:rsidRPr="002F283A">
        <w:rPr>
          <w:b/>
          <w:spacing w:val="-1"/>
        </w:rPr>
        <w:t>h</w:t>
      </w:r>
      <w:r w:rsidRPr="002F283A">
        <w:rPr>
          <w:b/>
        </w:rPr>
        <w:t>e</w:t>
      </w:r>
      <w:r w:rsidRPr="002F283A">
        <w:rPr>
          <w:b/>
          <w:spacing w:val="-1"/>
        </w:rPr>
        <w:t>dul</w:t>
      </w:r>
      <w:r w:rsidRPr="002F283A">
        <w:rPr>
          <w:b/>
        </w:rPr>
        <w:t>e</w:t>
      </w:r>
      <w:r w:rsidRPr="002F283A">
        <w:rPr>
          <w:b/>
          <w:spacing w:val="12"/>
        </w:rPr>
        <w:t xml:space="preserve"> </w:t>
      </w:r>
      <w:r w:rsidRPr="002F283A">
        <w:rPr>
          <w:b/>
          <w:spacing w:val="-1"/>
        </w:rPr>
        <w:t>woul</w:t>
      </w:r>
      <w:r w:rsidRPr="002F283A">
        <w:rPr>
          <w:b/>
        </w:rPr>
        <w:t>d</w:t>
      </w:r>
      <w:r w:rsidRPr="002F283A">
        <w:rPr>
          <w:b/>
          <w:spacing w:val="12"/>
        </w:rPr>
        <w:t xml:space="preserve"> </w:t>
      </w:r>
      <w:r w:rsidRPr="002F283A">
        <w:rPr>
          <w:b/>
          <w:spacing w:val="-1"/>
        </w:rPr>
        <w:t>no</w:t>
      </w:r>
      <w:r w:rsidRPr="002F283A">
        <w:rPr>
          <w:b/>
        </w:rPr>
        <w:t>t</w:t>
      </w:r>
      <w:r w:rsidRPr="002F283A">
        <w:rPr>
          <w:b/>
          <w:spacing w:val="12"/>
        </w:rPr>
        <w:t xml:space="preserve"> </w:t>
      </w:r>
      <w:r w:rsidRPr="002F283A">
        <w:rPr>
          <w:b/>
        </w:rPr>
        <w:t>s</w:t>
      </w:r>
      <w:r w:rsidRPr="002F283A">
        <w:rPr>
          <w:b/>
          <w:spacing w:val="-1"/>
        </w:rPr>
        <w:t>ol</w:t>
      </w:r>
      <w:r w:rsidRPr="002F283A">
        <w:rPr>
          <w:b/>
        </w:rPr>
        <w:t>ve</w:t>
      </w:r>
      <w:r w:rsidRPr="002F283A">
        <w:rPr>
          <w:b/>
          <w:spacing w:val="13"/>
        </w:rPr>
        <w:t xml:space="preserve"> </w:t>
      </w:r>
      <w:r w:rsidRPr="002F283A">
        <w:rPr>
          <w:b/>
        </w:rPr>
        <w:t>t</w:t>
      </w:r>
      <w:r w:rsidRPr="002F283A">
        <w:rPr>
          <w:b/>
          <w:spacing w:val="-1"/>
        </w:rPr>
        <w:t>h</w:t>
      </w:r>
      <w:r w:rsidRPr="002F283A">
        <w:rPr>
          <w:b/>
        </w:rPr>
        <w:t>e</w:t>
      </w:r>
      <w:r w:rsidRPr="002F283A">
        <w:rPr>
          <w:b/>
          <w:spacing w:val="12"/>
        </w:rPr>
        <w:t xml:space="preserve"> </w:t>
      </w:r>
      <w:r w:rsidRPr="002F283A">
        <w:rPr>
          <w:b/>
          <w:spacing w:val="-1"/>
        </w:rPr>
        <w:t>p</w:t>
      </w:r>
      <w:r w:rsidRPr="002F283A">
        <w:rPr>
          <w:b/>
        </w:rPr>
        <w:t>r</w:t>
      </w:r>
      <w:r w:rsidRPr="002F283A">
        <w:rPr>
          <w:b/>
          <w:spacing w:val="-1"/>
        </w:rPr>
        <w:t>obl</w:t>
      </w:r>
      <w:r w:rsidRPr="002F283A">
        <w:rPr>
          <w:b/>
        </w:rPr>
        <w:t>em</w:t>
      </w:r>
      <w:r w:rsidRPr="002F283A">
        <w:rPr>
          <w:b/>
          <w:spacing w:val="12"/>
        </w:rPr>
        <w:t xml:space="preserve"> </w:t>
      </w:r>
      <w:r w:rsidRPr="002F283A">
        <w:rPr>
          <w:b/>
        </w:rPr>
        <w:t>e</w:t>
      </w:r>
      <w:r w:rsidRPr="002F283A">
        <w:rPr>
          <w:b/>
          <w:spacing w:val="-1"/>
        </w:rPr>
        <w:t>i</w:t>
      </w:r>
      <w:r w:rsidRPr="002F283A">
        <w:rPr>
          <w:b/>
        </w:rPr>
        <w:t>t</w:t>
      </w:r>
      <w:r w:rsidRPr="002F283A">
        <w:rPr>
          <w:b/>
          <w:spacing w:val="-1"/>
        </w:rPr>
        <w:t>h</w:t>
      </w:r>
      <w:r w:rsidRPr="002F283A">
        <w:rPr>
          <w:b/>
        </w:rPr>
        <w:t>e</w:t>
      </w:r>
      <w:r w:rsidRPr="002F283A">
        <w:rPr>
          <w:b/>
          <w:spacing w:val="-11"/>
        </w:rPr>
        <w:t>r</w:t>
      </w:r>
      <w:proofErr w:type="gramStart"/>
      <w:r w:rsidRPr="002F283A">
        <w:rPr>
          <w:b/>
        </w:rPr>
        <w:t>.</w:t>
      </w:r>
      <w:r w:rsidRPr="002F283A">
        <w:rPr>
          <w:b/>
          <w:w w:val="102"/>
        </w:rPr>
        <w:t xml:space="preserve"> </w:t>
      </w:r>
      <w:proofErr w:type="gramEnd"/>
      <w:r w:rsidRPr="002F283A">
        <w:rPr>
          <w:b/>
          <w:spacing w:val="-1"/>
        </w:rPr>
        <w:t>Wh</w:t>
      </w:r>
      <w:r w:rsidRPr="002F283A">
        <w:rPr>
          <w:b/>
        </w:rPr>
        <w:t>at</w:t>
      </w:r>
      <w:r w:rsidRPr="002F283A">
        <w:rPr>
          <w:b/>
          <w:spacing w:val="8"/>
        </w:rPr>
        <w:t xml:space="preserve"> </w:t>
      </w:r>
      <w:r w:rsidRPr="002F283A">
        <w:rPr>
          <w:b/>
          <w:spacing w:val="-1"/>
        </w:rPr>
        <w:t>d</w:t>
      </w:r>
      <w:r w:rsidRPr="002F283A">
        <w:rPr>
          <w:b/>
        </w:rPr>
        <w:t>o</w:t>
      </w:r>
      <w:r w:rsidRPr="002F283A">
        <w:rPr>
          <w:b/>
          <w:spacing w:val="8"/>
        </w:rPr>
        <w:t xml:space="preserve"> </w:t>
      </w:r>
      <w:r w:rsidRPr="002F283A">
        <w:rPr>
          <w:b/>
        </w:rPr>
        <w:t>y</w:t>
      </w:r>
      <w:r w:rsidRPr="002F283A">
        <w:rPr>
          <w:b/>
          <w:spacing w:val="-1"/>
        </w:rPr>
        <w:t>o</w:t>
      </w:r>
      <w:r w:rsidRPr="002F283A">
        <w:rPr>
          <w:b/>
        </w:rPr>
        <w:t>u</w:t>
      </w:r>
      <w:r w:rsidRPr="002F283A">
        <w:rPr>
          <w:b/>
          <w:spacing w:val="8"/>
        </w:rPr>
        <w:t xml:space="preserve"> </w:t>
      </w:r>
      <w:r w:rsidRPr="002F283A">
        <w:rPr>
          <w:b/>
          <w:spacing w:val="-1"/>
        </w:rPr>
        <w:t>do</w:t>
      </w:r>
      <w:proofErr w:type="gramStart"/>
      <w:r w:rsidRPr="002F283A">
        <w:rPr>
          <w:b/>
        </w:rPr>
        <w:t>?</w:t>
      </w:r>
      <w:r w:rsidRPr="002F283A">
        <w:rPr>
          <w:b/>
          <w:spacing w:val="9"/>
        </w:rPr>
        <w:t xml:space="preserve"> </w:t>
      </w:r>
      <w:proofErr w:type="gramEnd"/>
      <w:r w:rsidRPr="002F283A">
        <w:rPr>
          <w:b/>
        </w:rPr>
        <w:t>*</w:t>
      </w:r>
      <w:bookmarkEnd w:id="329"/>
      <w:bookmarkEnd w:id="330"/>
    </w:p>
    <w:p w14:paraId="40AC9F21" w14:textId="77777777" w:rsidR="006B398B" w:rsidRPr="002F283A" w:rsidRDefault="006B398B" w:rsidP="00A059EC">
      <w:pPr>
        <w:pStyle w:val="APA"/>
        <w:spacing w:line="240" w:lineRule="auto"/>
        <w:rPr>
          <w:b/>
        </w:rPr>
      </w:pPr>
      <w:r w:rsidRPr="002F283A">
        <w:rPr>
          <w:b/>
          <w:i/>
        </w:rPr>
        <w:t>Mark</w:t>
      </w:r>
      <w:r w:rsidRPr="002F283A">
        <w:rPr>
          <w:b/>
          <w:i/>
          <w:spacing w:val="10"/>
        </w:rPr>
        <w:t xml:space="preserve"> </w:t>
      </w:r>
      <w:r w:rsidRPr="002F283A">
        <w:rPr>
          <w:b/>
          <w:i/>
        </w:rPr>
        <w:t>only</w:t>
      </w:r>
      <w:r w:rsidRPr="002F283A">
        <w:rPr>
          <w:b/>
          <w:i/>
          <w:spacing w:val="11"/>
        </w:rPr>
        <w:t xml:space="preserve"> </w:t>
      </w:r>
      <w:r w:rsidRPr="002F283A">
        <w:rPr>
          <w:b/>
          <w:i/>
        </w:rPr>
        <w:t>one</w:t>
      </w:r>
      <w:r w:rsidRPr="002F283A">
        <w:rPr>
          <w:b/>
          <w:i/>
          <w:spacing w:val="11"/>
        </w:rPr>
        <w:t xml:space="preserve"> </w:t>
      </w:r>
      <w:r w:rsidRPr="002F283A">
        <w:rPr>
          <w:b/>
          <w:i/>
        </w:rPr>
        <w:t>oval.</w:t>
      </w:r>
    </w:p>
    <w:p w14:paraId="39618ED4" w14:textId="77777777" w:rsidR="006B398B" w:rsidRPr="00A059EC" w:rsidRDefault="006B398B" w:rsidP="00A059EC">
      <w:pPr>
        <w:pStyle w:val="APA"/>
        <w:spacing w:line="240" w:lineRule="auto"/>
        <w:rPr>
          <w:rFonts w:eastAsia="Calibri"/>
        </w:rPr>
      </w:pPr>
    </w:p>
    <w:p w14:paraId="6EB12CAF" w14:textId="77777777" w:rsidR="006B398B" w:rsidRDefault="006B398B" w:rsidP="00826AF3">
      <w:pPr>
        <w:pStyle w:val="APA"/>
        <w:tabs>
          <w:tab w:val="left" w:pos="990"/>
        </w:tabs>
        <w:spacing w:line="240" w:lineRule="auto"/>
      </w:pPr>
      <w:r w:rsidRPr="00A059EC">
        <w:rPr>
          <w:noProof/>
        </w:rPr>
        <mc:AlternateContent>
          <mc:Choice Requires="wpg">
            <w:drawing>
              <wp:anchor distT="0" distB="0" distL="114300" distR="114300" simplePos="0" relativeHeight="251912192" behindDoc="1" locked="0" layoutInCell="1" allowOverlap="1" wp14:anchorId="5AD5EAFF" wp14:editId="5BA5122D">
                <wp:simplePos x="0" y="0"/>
                <wp:positionH relativeFrom="page">
                  <wp:posOffset>1991995</wp:posOffset>
                </wp:positionH>
                <wp:positionV relativeFrom="paragraph">
                  <wp:posOffset>-5715</wp:posOffset>
                </wp:positionV>
                <wp:extent cx="266700" cy="161925"/>
                <wp:effectExtent l="0" t="0" r="19050" b="28575"/>
                <wp:wrapNone/>
                <wp:docPr id="3743" name="Group 37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744" name="Freeform 3852"/>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43" o:spid="_x0000_s1026" style="position:absolute;margin-left:156.85pt;margin-top:-.45pt;width:21pt;height:12.75pt;z-index:-251404288;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">
                <v:shape id="Freeform 3852"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JHgcYA&#10;AADdAAAADwAAAGRycy9kb3ducmV2LnhtbESPT2sCMRTE74V+h/AKvdWsdv3DahS7UCj0pPbS22Pz&#10;3KwmL0uS6vbbNwXB4zAzv2FWm8FZcaEQO88KxqMCBHHjdcetgq/D+8sCREzIGq1nUvBLETbrx4cV&#10;VtpfeUeXfWpFhnCsUIFJqa+kjI0hh3Hke+LsHX1wmLIMrdQBrxnurJwUxUw67DgvGOypNtSc9z9O&#10;wXQ+sdtxUdbn0+d3H2q7e5uSUer5adguQSQa0j18a39oBa/zsoT/N/kJ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dJHgcYAAADdAAAADwAAAAAAAAAAAAAAAACYAgAAZHJz&#10;L2Rvd25yZXYueG1sUEsFBgAAAAAEAAQA9QAAAIsDA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00826AF3">
        <w:rPr>
          <w:spacing w:val="-1"/>
        </w:rPr>
        <w:t xml:space="preserve">      </w:t>
      </w:r>
      <w:r w:rsidRPr="00A059EC">
        <w:rPr>
          <w:spacing w:val="-1"/>
        </w:rPr>
        <w:t>F</w:t>
      </w:r>
      <w:r w:rsidRPr="00A059EC">
        <w:t>ind</w:t>
      </w:r>
      <w:r w:rsidRPr="00A059EC">
        <w:rPr>
          <w:spacing w:val="9"/>
        </w:rPr>
        <w:t xml:space="preserve"> </w:t>
      </w:r>
      <w:r w:rsidRPr="00A059EC">
        <w:t>Jeremy</w:t>
      </w:r>
      <w:r w:rsidRPr="00A059EC">
        <w:rPr>
          <w:spacing w:val="9"/>
        </w:rPr>
        <w:t xml:space="preserve"> </w:t>
      </w:r>
      <w:r w:rsidRPr="00A059EC">
        <w:t>a</w:t>
      </w:r>
      <w:r w:rsidRPr="00A059EC">
        <w:rPr>
          <w:spacing w:val="10"/>
        </w:rPr>
        <w:t xml:space="preserve"> </w:t>
      </w:r>
      <w:r w:rsidRPr="00A059EC">
        <w:t>seat</w:t>
      </w:r>
      <w:r w:rsidRPr="00A059EC">
        <w:rPr>
          <w:spacing w:val="9"/>
        </w:rPr>
        <w:t xml:space="preserve"> </w:t>
      </w:r>
      <w:r w:rsidRPr="00A059EC">
        <w:t>in</w:t>
      </w:r>
      <w:r w:rsidRPr="00A059EC">
        <w:rPr>
          <w:spacing w:val="10"/>
        </w:rPr>
        <w:t xml:space="preserve"> </w:t>
      </w:r>
      <w:r w:rsidRPr="00A059EC">
        <w:rPr>
          <w:spacing w:val="-1"/>
        </w:rPr>
        <w:t>t</w:t>
      </w:r>
      <w:r w:rsidRPr="00A059EC">
        <w:t>he</w:t>
      </w:r>
      <w:r w:rsidRPr="00A059EC">
        <w:rPr>
          <w:spacing w:val="9"/>
        </w:rPr>
        <w:t xml:space="preserve"> </w:t>
      </w:r>
      <w:r w:rsidRPr="00A059EC">
        <w:t>credit</w:t>
      </w:r>
      <w:r w:rsidRPr="00A059EC">
        <w:rPr>
          <w:spacing w:val="9"/>
        </w:rPr>
        <w:t xml:space="preserve"> </w:t>
      </w:r>
      <w:r w:rsidRPr="00A059EC">
        <w:t>recovery</w:t>
      </w:r>
      <w:r w:rsidRPr="00A059EC">
        <w:rPr>
          <w:spacing w:val="10"/>
        </w:rPr>
        <w:t xml:space="preserve"> </w:t>
      </w:r>
      <w:r w:rsidRPr="00A059EC">
        <w:t>lab,</w:t>
      </w:r>
      <w:r w:rsidRPr="00A059EC">
        <w:rPr>
          <w:spacing w:val="9"/>
        </w:rPr>
        <w:t xml:space="preserve"> </w:t>
      </w:r>
      <w:r w:rsidRPr="00A059EC">
        <w:t>even</w:t>
      </w:r>
      <w:r w:rsidRPr="00A059EC">
        <w:rPr>
          <w:spacing w:val="10"/>
        </w:rPr>
        <w:t xml:space="preserve"> </w:t>
      </w:r>
      <w:r w:rsidRPr="00A059EC">
        <w:t>if</w:t>
      </w:r>
      <w:r w:rsidRPr="00A059EC">
        <w:rPr>
          <w:spacing w:val="9"/>
        </w:rPr>
        <w:t xml:space="preserve"> </w:t>
      </w:r>
      <w:r w:rsidRPr="00A059EC">
        <w:t>it</w:t>
      </w:r>
      <w:r w:rsidRPr="00A059EC">
        <w:rPr>
          <w:spacing w:val="10"/>
        </w:rPr>
        <w:t xml:space="preserve"> </w:t>
      </w:r>
      <w:r w:rsidRPr="00A059EC">
        <w:t>involves</w:t>
      </w:r>
      <w:r w:rsidRPr="00A059EC">
        <w:rPr>
          <w:spacing w:val="9"/>
        </w:rPr>
        <w:t xml:space="preserve"> </w:t>
      </w:r>
      <w:r w:rsidRPr="00A059EC">
        <w:t>reviewing</w:t>
      </w:r>
      <w:r w:rsidRPr="00A059EC">
        <w:rPr>
          <w:spacing w:val="9"/>
        </w:rPr>
        <w:t xml:space="preserve"> </w:t>
      </w:r>
      <w:r w:rsidRPr="00A059EC">
        <w:rPr>
          <w:spacing w:val="-1"/>
        </w:rPr>
        <w:t>t</w:t>
      </w:r>
      <w:r w:rsidRPr="00A059EC">
        <w:t>he</w:t>
      </w:r>
      <w:r w:rsidRPr="00A059EC">
        <w:rPr>
          <w:spacing w:val="10"/>
        </w:rPr>
        <w:t xml:space="preserve"> </w:t>
      </w:r>
      <w:r w:rsidRPr="00A059EC">
        <w:t>schedules</w:t>
      </w:r>
      <w:r w:rsidRPr="00A059EC">
        <w:rPr>
          <w:spacing w:val="9"/>
        </w:rPr>
        <w:t xml:space="preserve"> </w:t>
      </w:r>
      <w:r w:rsidRPr="00A059EC">
        <w:t>of</w:t>
      </w:r>
      <w:r w:rsidRPr="00A059EC">
        <w:rPr>
          <w:w w:val="102"/>
        </w:rPr>
        <w:t xml:space="preserve"> </w:t>
      </w:r>
      <w:r w:rsidRPr="00A059EC">
        <w:t>o</w:t>
      </w:r>
      <w:r w:rsidRPr="00A059EC">
        <w:rPr>
          <w:spacing w:val="-1"/>
        </w:rPr>
        <w:t>t</w:t>
      </w:r>
      <w:r w:rsidRPr="00A059EC">
        <w:t>her</w:t>
      </w:r>
      <w:r w:rsidRPr="00A059EC">
        <w:rPr>
          <w:spacing w:val="10"/>
        </w:rPr>
        <w:t xml:space="preserve"> </w:t>
      </w:r>
      <w:r w:rsidRPr="00A059EC">
        <w:t>s</w:t>
      </w:r>
      <w:r w:rsidRPr="00A059EC">
        <w:rPr>
          <w:spacing w:val="-1"/>
        </w:rPr>
        <w:t>t</w:t>
      </w:r>
      <w:r w:rsidRPr="00A059EC">
        <w:t>uden</w:t>
      </w:r>
      <w:r w:rsidRPr="00A059EC">
        <w:rPr>
          <w:spacing w:val="-1"/>
        </w:rPr>
        <w:t>t</w:t>
      </w:r>
      <w:r w:rsidRPr="00A059EC">
        <w:t>s</w:t>
      </w:r>
      <w:r w:rsidRPr="00A059EC">
        <w:rPr>
          <w:spacing w:val="11"/>
        </w:rPr>
        <w:t xml:space="preserve"> </w:t>
      </w:r>
      <w:r w:rsidRPr="00A059EC">
        <w:t>and</w:t>
      </w:r>
      <w:r w:rsidRPr="00A059EC">
        <w:rPr>
          <w:spacing w:val="10"/>
        </w:rPr>
        <w:t xml:space="preserve"> </w:t>
      </w:r>
      <w:r w:rsidRPr="00A059EC">
        <w:t>rearranging</w:t>
      </w:r>
      <w:r w:rsidRPr="00A059EC">
        <w:rPr>
          <w:spacing w:val="11"/>
        </w:rPr>
        <w:t xml:space="preserve"> </w:t>
      </w:r>
      <w:r w:rsidRPr="00A059EC">
        <w:rPr>
          <w:spacing w:val="-1"/>
        </w:rPr>
        <w:t>t</w:t>
      </w:r>
      <w:r w:rsidRPr="00A059EC">
        <w:t>hem</w:t>
      </w:r>
      <w:r w:rsidRPr="00A059EC">
        <w:rPr>
          <w:spacing w:val="11"/>
        </w:rPr>
        <w:t xml:space="preserve"> </w:t>
      </w:r>
      <w:r w:rsidRPr="00A059EC">
        <w:t>accordingly</w:t>
      </w:r>
      <w:r w:rsidRPr="00A059EC">
        <w:rPr>
          <w:spacing w:val="10"/>
        </w:rPr>
        <w:t xml:space="preserve"> </w:t>
      </w:r>
      <w:r w:rsidRPr="00A059EC">
        <w:rPr>
          <w:spacing w:val="-1"/>
        </w:rPr>
        <w:t>t</w:t>
      </w:r>
      <w:r w:rsidRPr="00A059EC">
        <w:t>o</w:t>
      </w:r>
      <w:r w:rsidRPr="00A059EC">
        <w:rPr>
          <w:spacing w:val="11"/>
        </w:rPr>
        <w:t xml:space="preserve"> </w:t>
      </w:r>
      <w:r w:rsidRPr="00A059EC">
        <w:t>ensure</w:t>
      </w:r>
      <w:r w:rsidRPr="00A059EC">
        <w:rPr>
          <w:spacing w:val="11"/>
        </w:rPr>
        <w:t xml:space="preserve"> </w:t>
      </w:r>
      <w:r w:rsidRPr="00A059EC">
        <w:rPr>
          <w:spacing w:val="-1"/>
        </w:rPr>
        <w:t>t</w:t>
      </w:r>
      <w:r w:rsidRPr="00A059EC">
        <w:t>hat</w:t>
      </w:r>
      <w:r w:rsidRPr="00A059EC">
        <w:rPr>
          <w:spacing w:val="10"/>
        </w:rPr>
        <w:t xml:space="preserve"> </w:t>
      </w:r>
      <w:r w:rsidRPr="00A059EC">
        <w:t>Jeremy</w:t>
      </w:r>
      <w:r w:rsidRPr="00A059EC">
        <w:rPr>
          <w:spacing w:val="11"/>
        </w:rPr>
        <w:t xml:space="preserve"> </w:t>
      </w:r>
      <w:r w:rsidRPr="00A059EC">
        <w:t>has</w:t>
      </w:r>
      <w:r w:rsidRPr="00A059EC">
        <w:rPr>
          <w:spacing w:val="11"/>
        </w:rPr>
        <w:t xml:space="preserve"> </w:t>
      </w:r>
      <w:r w:rsidRPr="00A059EC">
        <w:t>a</w:t>
      </w:r>
      <w:r w:rsidRPr="00A059EC">
        <w:rPr>
          <w:spacing w:val="10"/>
        </w:rPr>
        <w:t xml:space="preserve"> </w:t>
      </w:r>
      <w:r w:rsidRPr="00A059EC">
        <w:t>sea</w:t>
      </w:r>
      <w:r w:rsidRPr="00A059EC">
        <w:rPr>
          <w:spacing w:val="-1"/>
        </w:rPr>
        <w:t>t</w:t>
      </w:r>
      <w:proofErr w:type="gramStart"/>
      <w:r w:rsidRPr="00A059EC">
        <w:t>.</w:t>
      </w:r>
      <w:r w:rsidRPr="00A059EC">
        <w:rPr>
          <w:spacing w:val="11"/>
        </w:rPr>
        <w:t xml:space="preserve"> </w:t>
      </w:r>
      <w:proofErr w:type="gramEnd"/>
      <w:r w:rsidRPr="00A059EC">
        <w:rPr>
          <w:spacing w:val="-4"/>
        </w:rPr>
        <w:t>V</w:t>
      </w:r>
      <w:r w:rsidRPr="00A059EC">
        <w:t>isit</w:t>
      </w:r>
      <w:r w:rsidRPr="00A059EC">
        <w:rPr>
          <w:spacing w:val="10"/>
        </w:rPr>
        <w:t xml:space="preserve"> </w:t>
      </w:r>
      <w:r w:rsidRPr="00A059EC">
        <w:t>wi</w:t>
      </w:r>
      <w:r w:rsidRPr="00A059EC">
        <w:rPr>
          <w:spacing w:val="-1"/>
        </w:rPr>
        <w:t>t</w:t>
      </w:r>
      <w:r w:rsidRPr="00A059EC">
        <w:t>h</w:t>
      </w:r>
      <w:r w:rsidRPr="00A059EC">
        <w:rPr>
          <w:spacing w:val="11"/>
        </w:rPr>
        <w:t xml:space="preserve"> </w:t>
      </w:r>
      <w:r w:rsidRPr="00A059EC">
        <w:rPr>
          <w:spacing w:val="-1"/>
        </w:rPr>
        <w:t>t</w:t>
      </w:r>
      <w:r w:rsidRPr="00A059EC">
        <w:t>he</w:t>
      </w:r>
      <w:r w:rsidRPr="00A059EC">
        <w:rPr>
          <w:spacing w:val="11"/>
        </w:rPr>
        <w:t xml:space="preserve"> </w:t>
      </w:r>
      <w:r w:rsidRPr="00A059EC">
        <w:rPr>
          <w:spacing w:val="-1"/>
        </w:rPr>
        <w:t>t</w:t>
      </w:r>
      <w:r w:rsidRPr="00A059EC">
        <w:t>eam</w:t>
      </w:r>
      <w:r w:rsidRPr="00A059EC">
        <w:rPr>
          <w:w w:val="102"/>
        </w:rPr>
        <w:t xml:space="preserve"> </w:t>
      </w:r>
      <w:r w:rsidRPr="00A059EC">
        <w:t>about</w:t>
      </w:r>
      <w:r w:rsidRPr="00A059EC">
        <w:rPr>
          <w:spacing w:val="10"/>
        </w:rPr>
        <w:t xml:space="preserve"> </w:t>
      </w:r>
      <w:r w:rsidRPr="00A059EC">
        <w:rPr>
          <w:spacing w:val="-1"/>
        </w:rPr>
        <w:t>t</w:t>
      </w:r>
      <w:r w:rsidRPr="00A059EC">
        <w:t>he</w:t>
      </w:r>
      <w:r w:rsidRPr="00A059EC">
        <w:rPr>
          <w:spacing w:val="10"/>
        </w:rPr>
        <w:t xml:space="preserve"> </w:t>
      </w:r>
      <w:r w:rsidRPr="00A059EC">
        <w:t>impor</w:t>
      </w:r>
      <w:r w:rsidRPr="00A059EC">
        <w:rPr>
          <w:spacing w:val="-1"/>
        </w:rPr>
        <w:t>t</w:t>
      </w:r>
      <w:r w:rsidRPr="00A059EC">
        <w:t>ance</w:t>
      </w:r>
      <w:r w:rsidRPr="00A059EC">
        <w:rPr>
          <w:spacing w:val="10"/>
        </w:rPr>
        <w:t xml:space="preserve"> </w:t>
      </w:r>
      <w:r w:rsidRPr="00A059EC">
        <w:t>of</w:t>
      </w:r>
      <w:r w:rsidRPr="00A059EC">
        <w:rPr>
          <w:spacing w:val="10"/>
        </w:rPr>
        <w:t xml:space="preserve"> </w:t>
      </w:r>
      <w:r w:rsidRPr="00A059EC">
        <w:t>checking</w:t>
      </w:r>
      <w:r w:rsidRPr="00A059EC">
        <w:rPr>
          <w:spacing w:val="10"/>
        </w:rPr>
        <w:t xml:space="preserve"> </w:t>
      </w:r>
      <w:r w:rsidRPr="00A059EC">
        <w:t>on</w:t>
      </w:r>
      <w:r w:rsidRPr="00A059EC">
        <w:rPr>
          <w:spacing w:val="10"/>
        </w:rPr>
        <w:t xml:space="preserve"> </w:t>
      </w:r>
      <w:r w:rsidRPr="00A059EC">
        <w:t>op</w:t>
      </w:r>
      <w:r w:rsidRPr="00A059EC">
        <w:rPr>
          <w:spacing w:val="-1"/>
        </w:rPr>
        <w:t>t</w:t>
      </w:r>
      <w:r w:rsidRPr="00A059EC">
        <w:t>ions</w:t>
      </w:r>
      <w:r w:rsidRPr="00A059EC">
        <w:rPr>
          <w:spacing w:val="10"/>
        </w:rPr>
        <w:t xml:space="preserve"> </w:t>
      </w:r>
      <w:r w:rsidRPr="00A059EC">
        <w:t>be</w:t>
      </w:r>
      <w:r w:rsidRPr="00A059EC">
        <w:rPr>
          <w:spacing w:val="-1"/>
        </w:rPr>
        <w:t>f</w:t>
      </w:r>
      <w:r w:rsidRPr="00A059EC">
        <w:t>ore</w:t>
      </w:r>
      <w:r w:rsidRPr="00A059EC">
        <w:rPr>
          <w:spacing w:val="10"/>
        </w:rPr>
        <w:t xml:space="preserve"> </w:t>
      </w:r>
      <w:r w:rsidRPr="00A059EC">
        <w:t>wri</w:t>
      </w:r>
      <w:r w:rsidRPr="00A059EC">
        <w:rPr>
          <w:spacing w:val="-1"/>
        </w:rPr>
        <w:t>t</w:t>
      </w:r>
      <w:r w:rsidRPr="00A059EC">
        <w:t>ing</w:t>
      </w:r>
      <w:r w:rsidRPr="00A059EC">
        <w:rPr>
          <w:spacing w:val="11"/>
        </w:rPr>
        <w:t xml:space="preserve"> </w:t>
      </w:r>
      <w:r w:rsidRPr="00A059EC">
        <w:t>it</w:t>
      </w:r>
      <w:r w:rsidRPr="00A059EC">
        <w:rPr>
          <w:spacing w:val="10"/>
        </w:rPr>
        <w:t xml:space="preserve"> </w:t>
      </w:r>
      <w:r w:rsidRPr="00A059EC">
        <w:t>in</w:t>
      </w:r>
      <w:r w:rsidRPr="00A059EC">
        <w:rPr>
          <w:spacing w:val="-1"/>
        </w:rPr>
        <w:t>t</w:t>
      </w:r>
      <w:r w:rsidRPr="00A059EC">
        <w:t>o</w:t>
      </w:r>
      <w:r w:rsidRPr="00A059EC">
        <w:rPr>
          <w:spacing w:val="10"/>
        </w:rPr>
        <w:t xml:space="preserve"> </w:t>
      </w:r>
      <w:r w:rsidRPr="00A059EC">
        <w:t>an</w:t>
      </w:r>
      <w:r w:rsidRPr="00A059EC">
        <w:rPr>
          <w:spacing w:val="10"/>
        </w:rPr>
        <w:t xml:space="preserve"> </w:t>
      </w:r>
      <w:r w:rsidRPr="00A059EC">
        <w:rPr>
          <w:spacing w:val="-1"/>
        </w:rPr>
        <w:t>I</w:t>
      </w:r>
      <w:r w:rsidRPr="00A059EC">
        <w:t>E</w:t>
      </w:r>
      <w:r w:rsidRPr="00A059EC">
        <w:rPr>
          <w:spacing w:val="-26"/>
        </w:rPr>
        <w:t>P</w:t>
      </w:r>
      <w:r w:rsidRPr="00A059EC">
        <w:t>.</w:t>
      </w:r>
    </w:p>
    <w:p w14:paraId="1E0C3554" w14:textId="77777777" w:rsidR="002F283A" w:rsidRPr="00A059EC" w:rsidRDefault="002F283A" w:rsidP="00A059EC">
      <w:pPr>
        <w:pStyle w:val="APA"/>
        <w:spacing w:line="240" w:lineRule="auto"/>
      </w:pPr>
    </w:p>
    <w:p w14:paraId="5566A5D1" w14:textId="77777777" w:rsidR="006B398B" w:rsidRDefault="002F283A" w:rsidP="00A059EC">
      <w:pPr>
        <w:pStyle w:val="APA"/>
        <w:spacing w:line="240" w:lineRule="auto"/>
      </w:pPr>
      <w:r w:rsidRPr="00A059EC">
        <w:rPr>
          <w:noProof/>
        </w:rPr>
        <mc:AlternateContent>
          <mc:Choice Requires="wpg">
            <w:drawing>
              <wp:anchor distT="0" distB="0" distL="114300" distR="114300" simplePos="0" relativeHeight="251913216" behindDoc="1" locked="0" layoutInCell="1" allowOverlap="1" wp14:anchorId="66B72482" wp14:editId="1B00791A">
                <wp:simplePos x="0" y="0"/>
                <wp:positionH relativeFrom="page">
                  <wp:posOffset>1951990</wp:posOffset>
                </wp:positionH>
                <wp:positionV relativeFrom="paragraph">
                  <wp:posOffset>23495</wp:posOffset>
                </wp:positionV>
                <wp:extent cx="266700" cy="161925"/>
                <wp:effectExtent l="0" t="0" r="19050" b="28575"/>
                <wp:wrapNone/>
                <wp:docPr id="3741" name="Group 3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97"/>
                          <a:chExt cx="420" cy="255"/>
                        </a:xfrm>
                      </wpg:grpSpPr>
                      <wps:wsp>
                        <wps:cNvPr id="3742" name="Freeform 3854"/>
                        <wps:cNvSpPr>
                          <a:spLocks/>
                        </wps:cNvSpPr>
                        <wps:spPr bwMode="auto">
                          <a:xfrm>
                            <a:off x="1859" y="97"/>
                            <a:ext cx="420" cy="255"/>
                          </a:xfrm>
                          <a:custGeom>
                            <a:avLst/>
                            <a:gdLst>
                              <a:gd name="T0" fmla="+- 0 1859 1859"/>
                              <a:gd name="T1" fmla="*/ T0 w 420"/>
                              <a:gd name="T2" fmla="+- 0 224 97"/>
                              <a:gd name="T3" fmla="*/ 224 h 255"/>
                              <a:gd name="T4" fmla="+- 0 1873 1859"/>
                              <a:gd name="T5" fmla="*/ T4 w 420"/>
                              <a:gd name="T6" fmla="+- 0 165 97"/>
                              <a:gd name="T7" fmla="*/ 165 h 255"/>
                              <a:gd name="T8" fmla="+- 0 1921 1859"/>
                              <a:gd name="T9" fmla="*/ T8 w 420"/>
                              <a:gd name="T10" fmla="+- 0 116 97"/>
                              <a:gd name="T11" fmla="*/ 116 h 255"/>
                              <a:gd name="T12" fmla="+- 0 2151 1859"/>
                              <a:gd name="T13" fmla="*/ T12 w 420"/>
                              <a:gd name="T14" fmla="+- 0 97 97"/>
                              <a:gd name="T15" fmla="*/ 97 h 255"/>
                              <a:gd name="T16" fmla="+- 0 2172 1859"/>
                              <a:gd name="T17" fmla="*/ T16 w 420"/>
                              <a:gd name="T18" fmla="+- 0 98 97"/>
                              <a:gd name="T19" fmla="*/ 98 h 255"/>
                              <a:gd name="T20" fmla="+- 0 2228 1859"/>
                              <a:gd name="T21" fmla="*/ T20 w 420"/>
                              <a:gd name="T22" fmla="+- 0 122 97"/>
                              <a:gd name="T23" fmla="*/ 122 h 255"/>
                              <a:gd name="T24" fmla="+- 0 2269 1859"/>
                              <a:gd name="T25" fmla="*/ T24 w 420"/>
                              <a:gd name="T26" fmla="+- 0 176 97"/>
                              <a:gd name="T27" fmla="*/ 176 h 255"/>
                              <a:gd name="T28" fmla="+- 0 2278 1859"/>
                              <a:gd name="T29" fmla="*/ T28 w 420"/>
                              <a:gd name="T30" fmla="+- 0 211 97"/>
                              <a:gd name="T31" fmla="*/ 211 h 255"/>
                              <a:gd name="T32" fmla="+- 0 2277 1859"/>
                              <a:gd name="T33" fmla="*/ T32 w 420"/>
                              <a:gd name="T34" fmla="+- 0 236 97"/>
                              <a:gd name="T35" fmla="*/ 236 h 255"/>
                              <a:gd name="T36" fmla="+- 0 2248 1859"/>
                              <a:gd name="T37" fmla="*/ T36 w 420"/>
                              <a:gd name="T38" fmla="+- 0 307 97"/>
                              <a:gd name="T39" fmla="*/ 307 h 255"/>
                              <a:gd name="T40" fmla="+- 0 2195 1859"/>
                              <a:gd name="T41" fmla="*/ T40 w 420"/>
                              <a:gd name="T42" fmla="+- 0 344 97"/>
                              <a:gd name="T43" fmla="*/ 344 h 255"/>
                              <a:gd name="T44" fmla="+- 0 1986 1859"/>
                              <a:gd name="T45" fmla="*/ T44 w 420"/>
                              <a:gd name="T46" fmla="+- 0 352 97"/>
                              <a:gd name="T47" fmla="*/ 352 h 255"/>
                              <a:gd name="T48" fmla="+- 0 1965 1859"/>
                              <a:gd name="T49" fmla="*/ T48 w 420"/>
                              <a:gd name="T50" fmla="+- 0 350 97"/>
                              <a:gd name="T51" fmla="*/ 350 h 255"/>
                              <a:gd name="T52" fmla="+- 0 1910 1859"/>
                              <a:gd name="T53" fmla="*/ T52 w 420"/>
                              <a:gd name="T54" fmla="+- 0 327 97"/>
                              <a:gd name="T55" fmla="*/ 327 h 255"/>
                              <a:gd name="T56" fmla="+- 0 1869 1859"/>
                              <a:gd name="T57" fmla="*/ T56 w 420"/>
                              <a:gd name="T58" fmla="+- 0 272 97"/>
                              <a:gd name="T59" fmla="*/ 272 h 255"/>
                              <a:gd name="T60" fmla="+- 0 1859 1859"/>
                              <a:gd name="T61" fmla="*/ T60 w 420"/>
                              <a:gd name="T62" fmla="+- 0 224 97"/>
                              <a:gd name="T63" fmla="*/ 22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41" o:spid="_x0000_s1026" style="position:absolute;margin-left:153.7pt;margin-top:1.85pt;width:21pt;height:12.75pt;z-index:-251403264;mso-position-horizontal-relative:page" coordorigin="1859,97"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">
                <v:shape id="Freeform 3854" o:spid="_x0000_s1027" style="position:absolute;left:1859;top:97;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d6bsYA&#10;AADdAAAADwAAAGRycy9kb3ducmV2LnhtbESPT2sCMRTE70K/Q3iF3jTr1j9laxS7UBB6Unvp7bF5&#10;3WxNXpYk1e23NwXB4zAzv2FWm8FZcaYQO88KppMCBHHjdcetgs/j+/gFREzIGq1nUvBHETbrh9EK&#10;K+0vvKfzIbUiQzhWqMCk1FdSxsaQwzjxPXH2vn1wmLIMrdQBLxnurCyLYiEddpwXDPZUG2pOh1+n&#10;YL4s7XZazOrTz8dXH2q7f5uTUerpcdi+gkg0pHv41t5pBc/LWQn/b/ITk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Xd6bsYAAADdAAAADwAAAAAAAAAAAAAAAACYAgAAZHJz&#10;L2Rvd25yZXYueG1sUEsFBgAAAAAEAAQA9QAAAIsDAAAAAA==&#10;" path="m,127l14,68,62,19,292,r21,1l369,25r41,54l419,114r-1,25l389,210r-53,37l127,255r-21,-2l51,230,10,175,,127xe" filled="f" strokecolor="#999" strokeweight=".26483mm">
                  <v:path arrowok="t" o:connecttype="custom" o:connectlocs="0,224;14,165;62,116;292,97;313,98;369,122;410,176;419,211;418,236;389,307;336,344;127,352;106,350;51,327;10,272;0,224" o:connectangles="0,0,0,0,0,0,0,0,0,0,0,0,0,0,0,0"/>
                </v:shape>
                <w10:wrap anchorx="page"/>
              </v:group>
            </w:pict>
          </mc:Fallback>
        </mc:AlternateContent>
      </w:r>
      <w:r w:rsidR="006B398B" w:rsidRPr="00A059EC">
        <w:rPr>
          <w:spacing w:val="-22"/>
        </w:rPr>
        <w:t xml:space="preserve">       T</w:t>
      </w:r>
      <w:r w:rsidR="006B398B" w:rsidRPr="00A059EC">
        <w:t>ell</w:t>
      </w:r>
      <w:r w:rsidR="006B398B" w:rsidRPr="00A059EC">
        <w:rPr>
          <w:spacing w:val="8"/>
        </w:rPr>
        <w:t xml:space="preserve"> </w:t>
      </w:r>
      <w:r w:rsidR="006B398B" w:rsidRPr="00A059EC">
        <w:rPr>
          <w:spacing w:val="-1"/>
        </w:rPr>
        <w:t>t</w:t>
      </w:r>
      <w:r w:rsidR="006B398B" w:rsidRPr="00A059EC">
        <w:t>he</w:t>
      </w:r>
      <w:r w:rsidR="006B398B" w:rsidRPr="00A059EC">
        <w:rPr>
          <w:spacing w:val="8"/>
        </w:rPr>
        <w:t xml:space="preserve"> </w:t>
      </w:r>
      <w:r w:rsidR="006B398B" w:rsidRPr="00A059EC">
        <w:rPr>
          <w:spacing w:val="-1"/>
        </w:rPr>
        <w:t>I</w:t>
      </w:r>
      <w:r w:rsidR="006B398B" w:rsidRPr="00A059EC">
        <w:t>EP</w:t>
      </w:r>
      <w:r w:rsidR="006B398B" w:rsidRPr="00A059EC">
        <w:rPr>
          <w:spacing w:val="8"/>
        </w:rPr>
        <w:t xml:space="preserve"> </w:t>
      </w:r>
      <w:r w:rsidR="006B398B" w:rsidRPr="00A059EC">
        <w:rPr>
          <w:spacing w:val="-1"/>
        </w:rPr>
        <w:t>t</w:t>
      </w:r>
      <w:r w:rsidR="006B398B" w:rsidRPr="00A059EC">
        <w:t>eam</w:t>
      </w:r>
      <w:r w:rsidR="006B398B" w:rsidRPr="00A059EC">
        <w:rPr>
          <w:spacing w:val="8"/>
        </w:rPr>
        <w:t xml:space="preserve"> </w:t>
      </w:r>
      <w:r w:rsidR="006B398B" w:rsidRPr="00A059EC">
        <w:rPr>
          <w:spacing w:val="-1"/>
        </w:rPr>
        <w:t>t</w:t>
      </w:r>
      <w:r w:rsidR="006B398B" w:rsidRPr="00A059EC">
        <w:t>hat</w:t>
      </w:r>
      <w:r w:rsidR="006B398B" w:rsidRPr="00A059EC">
        <w:rPr>
          <w:spacing w:val="8"/>
        </w:rPr>
        <w:t xml:space="preserve"> </w:t>
      </w:r>
      <w:r w:rsidR="006B398B" w:rsidRPr="00A059EC">
        <w:t>due</w:t>
      </w:r>
      <w:r w:rsidR="006B398B" w:rsidRPr="00A059EC">
        <w:rPr>
          <w:spacing w:val="8"/>
        </w:rPr>
        <w:t xml:space="preserve"> </w:t>
      </w:r>
      <w:r w:rsidR="006B398B" w:rsidRPr="00A059EC">
        <w:rPr>
          <w:spacing w:val="-1"/>
        </w:rPr>
        <w:t>t</w:t>
      </w:r>
      <w:r w:rsidR="006B398B" w:rsidRPr="00A059EC">
        <w:t>o</w:t>
      </w:r>
      <w:r w:rsidR="006B398B" w:rsidRPr="00A059EC">
        <w:rPr>
          <w:spacing w:val="8"/>
        </w:rPr>
        <w:t xml:space="preserve"> </w:t>
      </w:r>
      <w:r w:rsidR="006B398B" w:rsidRPr="00A059EC">
        <w:rPr>
          <w:spacing w:val="-1"/>
        </w:rPr>
        <w:t>t</w:t>
      </w:r>
      <w:r w:rsidR="006B398B" w:rsidRPr="00A059EC">
        <w:t>he</w:t>
      </w:r>
      <w:r w:rsidR="006B398B" w:rsidRPr="00A059EC">
        <w:rPr>
          <w:spacing w:val="8"/>
        </w:rPr>
        <w:t xml:space="preserve"> </w:t>
      </w:r>
      <w:r w:rsidR="006B398B" w:rsidRPr="00A059EC">
        <w:t>lack</w:t>
      </w:r>
      <w:r w:rsidR="006B398B" w:rsidRPr="00A059EC">
        <w:rPr>
          <w:spacing w:val="8"/>
        </w:rPr>
        <w:t xml:space="preserve"> </w:t>
      </w:r>
      <w:r w:rsidR="006B398B" w:rsidRPr="00A059EC">
        <w:t>of</w:t>
      </w:r>
      <w:r w:rsidR="006B398B" w:rsidRPr="00A059EC">
        <w:rPr>
          <w:spacing w:val="8"/>
        </w:rPr>
        <w:t xml:space="preserve"> </w:t>
      </w:r>
      <w:r w:rsidR="006B398B" w:rsidRPr="00A059EC">
        <w:t>space</w:t>
      </w:r>
      <w:r w:rsidR="006B398B" w:rsidRPr="00A059EC">
        <w:rPr>
          <w:spacing w:val="8"/>
        </w:rPr>
        <w:t xml:space="preserve"> </w:t>
      </w:r>
      <w:r w:rsidR="006B398B" w:rsidRPr="00A059EC">
        <w:t>in</w:t>
      </w:r>
      <w:r w:rsidR="006B398B" w:rsidRPr="00A059EC">
        <w:rPr>
          <w:spacing w:val="8"/>
        </w:rPr>
        <w:t xml:space="preserve"> </w:t>
      </w:r>
      <w:r w:rsidR="006B398B" w:rsidRPr="00A059EC">
        <w:rPr>
          <w:spacing w:val="-1"/>
        </w:rPr>
        <w:t>t</w:t>
      </w:r>
      <w:r w:rsidR="006B398B" w:rsidRPr="00A059EC">
        <w:t>he</w:t>
      </w:r>
      <w:r w:rsidR="006B398B" w:rsidRPr="00A059EC">
        <w:rPr>
          <w:spacing w:val="8"/>
        </w:rPr>
        <w:t xml:space="preserve"> </w:t>
      </w:r>
      <w:r w:rsidR="006B398B" w:rsidRPr="00A059EC">
        <w:t>compu</w:t>
      </w:r>
      <w:r w:rsidR="006B398B" w:rsidRPr="00A059EC">
        <w:rPr>
          <w:spacing w:val="-1"/>
        </w:rPr>
        <w:t>t</w:t>
      </w:r>
      <w:r w:rsidR="006B398B" w:rsidRPr="00A059EC">
        <w:t>er</w:t>
      </w:r>
      <w:r w:rsidR="006B398B" w:rsidRPr="00A059EC">
        <w:rPr>
          <w:spacing w:val="8"/>
        </w:rPr>
        <w:t xml:space="preserve"> </w:t>
      </w:r>
      <w:r w:rsidR="006B398B" w:rsidRPr="00A059EC">
        <w:t>lab,</w:t>
      </w:r>
      <w:r w:rsidR="006B398B" w:rsidRPr="00A059EC">
        <w:rPr>
          <w:spacing w:val="8"/>
        </w:rPr>
        <w:t xml:space="preserve"> </w:t>
      </w:r>
      <w:r w:rsidR="006B398B" w:rsidRPr="00A059EC">
        <w:t>Jeremy</w:t>
      </w:r>
      <w:r w:rsidR="006B398B" w:rsidRPr="00A059EC">
        <w:rPr>
          <w:spacing w:val="8"/>
        </w:rPr>
        <w:t xml:space="preserve"> </w:t>
      </w:r>
      <w:r w:rsidR="006B398B" w:rsidRPr="00A059EC">
        <w:t>will</w:t>
      </w:r>
      <w:r w:rsidR="006B398B" w:rsidRPr="00A059EC">
        <w:rPr>
          <w:spacing w:val="8"/>
        </w:rPr>
        <w:t xml:space="preserve"> </w:t>
      </w:r>
      <w:r w:rsidR="006B398B" w:rsidRPr="00A059EC">
        <w:t>need</w:t>
      </w:r>
      <w:r w:rsidR="006B398B" w:rsidRPr="00A059EC">
        <w:rPr>
          <w:spacing w:val="8"/>
        </w:rPr>
        <w:t xml:space="preserve"> </w:t>
      </w:r>
      <w:r w:rsidR="006B398B" w:rsidRPr="00A059EC">
        <w:rPr>
          <w:spacing w:val="-1"/>
        </w:rPr>
        <w:t>t</w:t>
      </w:r>
      <w:r w:rsidR="006B398B" w:rsidRPr="00A059EC">
        <w:t>o</w:t>
      </w:r>
      <w:r w:rsidR="006B398B" w:rsidRPr="00A059EC">
        <w:rPr>
          <w:w w:val="102"/>
        </w:rPr>
        <w:t xml:space="preserve"> </w:t>
      </w:r>
      <w:r w:rsidR="006B398B" w:rsidRPr="00A059EC">
        <w:t>con</w:t>
      </w:r>
      <w:r w:rsidR="006B398B" w:rsidRPr="00A059EC">
        <w:rPr>
          <w:spacing w:val="-1"/>
        </w:rPr>
        <w:t>t</w:t>
      </w:r>
      <w:r w:rsidR="006B398B" w:rsidRPr="00A059EC">
        <w:t>inue</w:t>
      </w:r>
      <w:r w:rsidR="006B398B" w:rsidRPr="00A059EC">
        <w:rPr>
          <w:spacing w:val="9"/>
        </w:rPr>
        <w:t xml:space="preserve"> </w:t>
      </w:r>
      <w:r w:rsidR="006B398B" w:rsidRPr="00A059EC">
        <w:rPr>
          <w:spacing w:val="-1"/>
        </w:rPr>
        <w:t>t</w:t>
      </w:r>
      <w:r w:rsidR="006B398B" w:rsidRPr="00A059EC">
        <w:t>aking</w:t>
      </w:r>
      <w:r w:rsidR="006B398B" w:rsidRPr="00A059EC">
        <w:rPr>
          <w:spacing w:val="10"/>
        </w:rPr>
        <w:t xml:space="preserve"> </w:t>
      </w:r>
      <w:r w:rsidR="006B398B" w:rsidRPr="00A059EC">
        <w:rPr>
          <w:spacing w:val="-1"/>
        </w:rPr>
        <w:t>t</w:t>
      </w:r>
      <w:r w:rsidR="006B398B" w:rsidRPr="00A059EC">
        <w:t>he</w:t>
      </w:r>
      <w:r w:rsidR="006B398B" w:rsidRPr="00A059EC">
        <w:rPr>
          <w:spacing w:val="10"/>
        </w:rPr>
        <w:t xml:space="preserve"> </w:t>
      </w:r>
      <w:r w:rsidR="006B398B" w:rsidRPr="00A059EC">
        <w:t>classes</w:t>
      </w:r>
      <w:r w:rsidR="006B398B" w:rsidRPr="00A059EC">
        <w:rPr>
          <w:spacing w:val="10"/>
        </w:rPr>
        <w:t xml:space="preserve"> </w:t>
      </w:r>
      <w:r w:rsidR="006B398B" w:rsidRPr="00A059EC">
        <w:t>in</w:t>
      </w:r>
      <w:r w:rsidR="006B398B" w:rsidRPr="00A059EC">
        <w:rPr>
          <w:spacing w:val="10"/>
        </w:rPr>
        <w:t xml:space="preserve"> </w:t>
      </w:r>
      <w:r w:rsidR="006B398B" w:rsidRPr="00A059EC">
        <w:rPr>
          <w:spacing w:val="-1"/>
        </w:rPr>
        <w:t>t</w:t>
      </w:r>
      <w:r w:rsidR="006B398B" w:rsidRPr="00A059EC">
        <w:t>he</w:t>
      </w:r>
      <w:r w:rsidR="006B398B" w:rsidRPr="00A059EC">
        <w:rPr>
          <w:spacing w:val="10"/>
        </w:rPr>
        <w:t xml:space="preserve"> </w:t>
      </w:r>
      <w:r w:rsidR="006B398B" w:rsidRPr="00A059EC">
        <w:t>behavior</w:t>
      </w:r>
      <w:r w:rsidR="006B398B" w:rsidRPr="00A059EC">
        <w:rPr>
          <w:spacing w:val="9"/>
        </w:rPr>
        <w:t xml:space="preserve"> </w:t>
      </w:r>
      <w:r w:rsidR="006B398B" w:rsidRPr="00A059EC">
        <w:t>uni</w:t>
      </w:r>
      <w:r w:rsidR="006B398B" w:rsidRPr="00A059EC">
        <w:rPr>
          <w:spacing w:val="-1"/>
        </w:rPr>
        <w:t>t/t</w:t>
      </w:r>
      <w:r w:rsidR="006B398B" w:rsidRPr="00A059EC">
        <w:t>ransi</w:t>
      </w:r>
      <w:r w:rsidR="006B398B" w:rsidRPr="00A059EC">
        <w:rPr>
          <w:spacing w:val="-1"/>
        </w:rPr>
        <w:t>t</w:t>
      </w:r>
      <w:r w:rsidR="006B398B" w:rsidRPr="00A059EC">
        <w:t>ion</w:t>
      </w:r>
      <w:r w:rsidR="006B398B" w:rsidRPr="00A059EC">
        <w:rPr>
          <w:spacing w:val="10"/>
        </w:rPr>
        <w:t xml:space="preserve"> </w:t>
      </w:r>
      <w:r w:rsidR="006B398B" w:rsidRPr="00A059EC">
        <w:t>room</w:t>
      </w:r>
      <w:r w:rsidR="006B398B" w:rsidRPr="00A059EC">
        <w:rPr>
          <w:spacing w:val="10"/>
        </w:rPr>
        <w:t xml:space="preserve"> </w:t>
      </w:r>
      <w:r w:rsidR="006B398B" w:rsidRPr="00A059EC">
        <w:t>and</w:t>
      </w:r>
      <w:r w:rsidR="006B398B" w:rsidRPr="00A059EC">
        <w:rPr>
          <w:spacing w:val="10"/>
        </w:rPr>
        <w:t xml:space="preserve"> </w:t>
      </w:r>
      <w:r w:rsidR="006B398B" w:rsidRPr="00A059EC">
        <w:t>his</w:t>
      </w:r>
      <w:r w:rsidR="006B398B" w:rsidRPr="00A059EC">
        <w:rPr>
          <w:spacing w:val="10"/>
        </w:rPr>
        <w:t xml:space="preserve"> </w:t>
      </w:r>
      <w:r w:rsidR="006B398B" w:rsidRPr="00A059EC">
        <w:rPr>
          <w:spacing w:val="-1"/>
        </w:rPr>
        <w:t>I</w:t>
      </w:r>
      <w:r w:rsidR="006B398B" w:rsidRPr="00A059EC">
        <w:t>EP</w:t>
      </w:r>
      <w:r w:rsidR="006B398B" w:rsidRPr="00A059EC">
        <w:rPr>
          <w:spacing w:val="10"/>
        </w:rPr>
        <w:t xml:space="preserve"> </w:t>
      </w:r>
      <w:r w:rsidR="006B398B" w:rsidRPr="00A059EC">
        <w:t>will</w:t>
      </w:r>
      <w:r w:rsidR="006B398B" w:rsidRPr="00A059EC">
        <w:rPr>
          <w:spacing w:val="10"/>
        </w:rPr>
        <w:t xml:space="preserve"> </w:t>
      </w:r>
      <w:r w:rsidR="006B398B" w:rsidRPr="00A059EC">
        <w:t>need</w:t>
      </w:r>
      <w:r w:rsidR="006B398B" w:rsidRPr="00A059EC">
        <w:rPr>
          <w:spacing w:val="9"/>
        </w:rPr>
        <w:t xml:space="preserve"> </w:t>
      </w:r>
      <w:r w:rsidR="006B398B" w:rsidRPr="00A059EC">
        <w:rPr>
          <w:spacing w:val="-1"/>
        </w:rPr>
        <w:t>t</w:t>
      </w:r>
      <w:r w:rsidR="006B398B" w:rsidRPr="00A059EC">
        <w:t>o</w:t>
      </w:r>
      <w:r w:rsidR="006B398B" w:rsidRPr="00A059EC">
        <w:rPr>
          <w:spacing w:val="10"/>
        </w:rPr>
        <w:t xml:space="preserve"> </w:t>
      </w:r>
      <w:proofErr w:type="gramStart"/>
      <w:r w:rsidR="006B398B" w:rsidRPr="00A059EC">
        <w:t>be</w:t>
      </w:r>
      <w:r w:rsidR="006B398B" w:rsidRPr="00A059EC">
        <w:rPr>
          <w:spacing w:val="10"/>
        </w:rPr>
        <w:t xml:space="preserve"> </w:t>
      </w:r>
      <w:r w:rsidR="006B398B" w:rsidRPr="00A059EC">
        <w:t>revised</w:t>
      </w:r>
      <w:proofErr w:type="gramEnd"/>
      <w:r w:rsidR="006B398B" w:rsidRPr="00A059EC">
        <w:rPr>
          <w:spacing w:val="10"/>
        </w:rPr>
        <w:t xml:space="preserve"> </w:t>
      </w:r>
      <w:r w:rsidR="006B398B" w:rsidRPr="00A059EC">
        <w:rPr>
          <w:spacing w:val="-1"/>
        </w:rPr>
        <w:t>t</w:t>
      </w:r>
      <w:r w:rsidR="006B398B" w:rsidRPr="00A059EC">
        <w:t>o</w:t>
      </w:r>
      <w:r w:rsidR="006B398B" w:rsidRPr="00A059EC">
        <w:rPr>
          <w:w w:val="102"/>
        </w:rPr>
        <w:t xml:space="preserve"> </w:t>
      </w:r>
      <w:r w:rsidR="006B398B" w:rsidRPr="00A059EC">
        <w:t>re</w:t>
      </w:r>
      <w:r w:rsidR="006B398B" w:rsidRPr="00A059EC">
        <w:rPr>
          <w:spacing w:val="-1"/>
        </w:rPr>
        <w:t>f</w:t>
      </w:r>
      <w:r w:rsidR="006B398B" w:rsidRPr="00A059EC">
        <w:t>lect</w:t>
      </w:r>
      <w:r w:rsidR="006B398B" w:rsidRPr="00A059EC">
        <w:rPr>
          <w:spacing w:val="18"/>
        </w:rPr>
        <w:t xml:space="preserve"> </w:t>
      </w:r>
      <w:r w:rsidR="006B398B" w:rsidRPr="00A059EC">
        <w:rPr>
          <w:spacing w:val="-1"/>
        </w:rPr>
        <w:t>t</w:t>
      </w:r>
      <w:r w:rsidR="006B398B" w:rsidRPr="00A059EC">
        <w:t>hese</w:t>
      </w:r>
      <w:r w:rsidR="006B398B" w:rsidRPr="00A059EC">
        <w:rPr>
          <w:spacing w:val="18"/>
        </w:rPr>
        <w:t xml:space="preserve"> </w:t>
      </w:r>
      <w:r w:rsidR="006B398B" w:rsidRPr="00A059EC">
        <w:t>services.</w:t>
      </w:r>
    </w:p>
    <w:p w14:paraId="5DF415A5" w14:textId="77777777" w:rsidR="002F283A" w:rsidRPr="00A059EC" w:rsidRDefault="002F283A" w:rsidP="00A059EC">
      <w:pPr>
        <w:pStyle w:val="APA"/>
        <w:spacing w:line="240" w:lineRule="auto"/>
      </w:pPr>
    </w:p>
    <w:p w14:paraId="77EF4928"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914240" behindDoc="1" locked="0" layoutInCell="1" allowOverlap="1" wp14:anchorId="7C32A72B" wp14:editId="3E441CD3">
                <wp:simplePos x="0" y="0"/>
                <wp:positionH relativeFrom="page">
                  <wp:posOffset>1990090</wp:posOffset>
                </wp:positionH>
                <wp:positionV relativeFrom="paragraph">
                  <wp:posOffset>4445</wp:posOffset>
                </wp:positionV>
                <wp:extent cx="266700" cy="161925"/>
                <wp:effectExtent l="0" t="0" r="19050" b="28575"/>
                <wp:wrapNone/>
                <wp:docPr id="3739" name="Group 3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2"/>
                          <a:chExt cx="420" cy="255"/>
                        </a:xfrm>
                      </wpg:grpSpPr>
                      <wps:wsp>
                        <wps:cNvPr id="3740" name="Freeform 3856"/>
                        <wps:cNvSpPr>
                          <a:spLocks/>
                        </wps:cNvSpPr>
                        <wps:spPr bwMode="auto">
                          <a:xfrm>
                            <a:off x="1859" y="82"/>
                            <a:ext cx="420" cy="255"/>
                          </a:xfrm>
                          <a:custGeom>
                            <a:avLst/>
                            <a:gdLst>
                              <a:gd name="T0" fmla="+- 0 1859 1859"/>
                              <a:gd name="T1" fmla="*/ T0 w 420"/>
                              <a:gd name="T2" fmla="+- 0 209 82"/>
                              <a:gd name="T3" fmla="*/ 209 h 255"/>
                              <a:gd name="T4" fmla="+- 0 1873 1859"/>
                              <a:gd name="T5" fmla="*/ T4 w 420"/>
                              <a:gd name="T6" fmla="+- 0 150 82"/>
                              <a:gd name="T7" fmla="*/ 150 h 255"/>
                              <a:gd name="T8" fmla="+- 0 1921 1859"/>
                              <a:gd name="T9" fmla="*/ T8 w 420"/>
                              <a:gd name="T10" fmla="+- 0 101 82"/>
                              <a:gd name="T11" fmla="*/ 101 h 255"/>
                              <a:gd name="T12" fmla="+- 0 2151 1859"/>
                              <a:gd name="T13" fmla="*/ T12 w 420"/>
                              <a:gd name="T14" fmla="+- 0 82 82"/>
                              <a:gd name="T15" fmla="*/ 82 h 255"/>
                              <a:gd name="T16" fmla="+- 0 2172 1859"/>
                              <a:gd name="T17" fmla="*/ T16 w 420"/>
                              <a:gd name="T18" fmla="+- 0 83 82"/>
                              <a:gd name="T19" fmla="*/ 83 h 255"/>
                              <a:gd name="T20" fmla="+- 0 2228 1859"/>
                              <a:gd name="T21" fmla="*/ T20 w 420"/>
                              <a:gd name="T22" fmla="+- 0 107 82"/>
                              <a:gd name="T23" fmla="*/ 107 h 255"/>
                              <a:gd name="T24" fmla="+- 0 2269 1859"/>
                              <a:gd name="T25" fmla="*/ T24 w 420"/>
                              <a:gd name="T26" fmla="+- 0 161 82"/>
                              <a:gd name="T27" fmla="*/ 161 h 255"/>
                              <a:gd name="T28" fmla="+- 0 2278 1859"/>
                              <a:gd name="T29" fmla="*/ T28 w 420"/>
                              <a:gd name="T30" fmla="+- 0 196 82"/>
                              <a:gd name="T31" fmla="*/ 196 h 255"/>
                              <a:gd name="T32" fmla="+- 0 2277 1859"/>
                              <a:gd name="T33" fmla="*/ T32 w 420"/>
                              <a:gd name="T34" fmla="+- 0 221 82"/>
                              <a:gd name="T35" fmla="*/ 221 h 255"/>
                              <a:gd name="T36" fmla="+- 0 2248 1859"/>
                              <a:gd name="T37" fmla="*/ T36 w 420"/>
                              <a:gd name="T38" fmla="+- 0 292 82"/>
                              <a:gd name="T39" fmla="*/ 292 h 255"/>
                              <a:gd name="T40" fmla="+- 0 2195 1859"/>
                              <a:gd name="T41" fmla="*/ T40 w 420"/>
                              <a:gd name="T42" fmla="+- 0 329 82"/>
                              <a:gd name="T43" fmla="*/ 329 h 255"/>
                              <a:gd name="T44" fmla="+- 0 1986 1859"/>
                              <a:gd name="T45" fmla="*/ T44 w 420"/>
                              <a:gd name="T46" fmla="+- 0 337 82"/>
                              <a:gd name="T47" fmla="*/ 337 h 255"/>
                              <a:gd name="T48" fmla="+- 0 1965 1859"/>
                              <a:gd name="T49" fmla="*/ T48 w 420"/>
                              <a:gd name="T50" fmla="+- 0 335 82"/>
                              <a:gd name="T51" fmla="*/ 335 h 255"/>
                              <a:gd name="T52" fmla="+- 0 1910 1859"/>
                              <a:gd name="T53" fmla="*/ T52 w 420"/>
                              <a:gd name="T54" fmla="+- 0 312 82"/>
                              <a:gd name="T55" fmla="*/ 312 h 255"/>
                              <a:gd name="T56" fmla="+- 0 1869 1859"/>
                              <a:gd name="T57" fmla="*/ T56 w 420"/>
                              <a:gd name="T58" fmla="+- 0 257 82"/>
                              <a:gd name="T59" fmla="*/ 257 h 255"/>
                              <a:gd name="T60" fmla="+- 0 1859 1859"/>
                              <a:gd name="T61" fmla="*/ T60 w 420"/>
                              <a:gd name="T62" fmla="+- 0 209 82"/>
                              <a:gd name="T63" fmla="*/ 2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39" o:spid="_x0000_s1026" style="position:absolute;margin-left:156.7pt;margin-top:.35pt;width:21pt;height:12.75pt;z-index:-251402240;mso-position-horizontal-relative:page" coordorigin="1859,8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">
                <v:shape id="Freeform 3856" o:spid="_x0000_s1027" style="position:absolute;left:1859;top:8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lBgsIA&#10;AADdAAAADwAAAGRycy9kb3ducmV2LnhtbERPTWsCMRC9F/ofwhS81axWa1mNYhcEwZPaS2/DZtxs&#10;TSZLkur6781B8Ph434tV76y4UIitZwWjYQGCuPa65UbBz3Hz/gUiJmSN1jMpuFGE1fL1ZYGl9lfe&#10;0+WQGpFDOJaowKTUlVLG2pDDOPQdceZOPjhMGYZG6oDXHO6sHBfFp3TYcm4w2FFlqD4f/p2C6Wxs&#10;16NiUp3/dr9dqOz+e0pGqcFbv56DSNSnp/jh3moFH7NJ3p/f5Cc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6UGCwgAAAN0AAAAPAAAAAAAAAAAAAAAAAJgCAABkcnMvZG93&#10;bnJldi54bWxQSwUGAAAAAAQABAD1AAAAhwMAAAAA&#10;" path="m,127l14,68,62,19,292,r21,1l369,25r41,54l419,114r-1,25l389,210r-53,37l127,255r-21,-2l51,230,10,175,,127xe" filled="f" strokecolor="#999" strokeweight=".26483mm">
                  <v:path arrowok="t" o:connecttype="custom" o:connectlocs="0,209;14,150;62,101;292,82;313,83;369,107;410,161;419,196;418,221;389,292;336,329;127,337;106,335;51,312;10,257;0,209" o:connectangles="0,0,0,0,0,0,0,0,0,0,0,0,0,0,0,0"/>
                </v:shape>
                <w10:wrap anchorx="page"/>
              </v:group>
            </w:pict>
          </mc:Fallback>
        </mc:AlternateContent>
      </w:r>
      <w:r w:rsidRPr="00A059EC">
        <w:t xml:space="preserve">     Place</w:t>
      </w:r>
      <w:r w:rsidRPr="00A059EC">
        <w:rPr>
          <w:spacing w:val="11"/>
        </w:rPr>
        <w:t xml:space="preserve"> </w:t>
      </w:r>
      <w:r w:rsidRPr="00A059EC">
        <w:t>Jeremy</w:t>
      </w:r>
      <w:r w:rsidRPr="00A059EC">
        <w:rPr>
          <w:spacing w:val="11"/>
        </w:rPr>
        <w:t xml:space="preserve"> </w:t>
      </w:r>
      <w:r w:rsidRPr="00A059EC">
        <w:t>in</w:t>
      </w:r>
      <w:r w:rsidRPr="00A059EC">
        <w:rPr>
          <w:spacing w:val="-1"/>
        </w:rPr>
        <w:t>t</w:t>
      </w:r>
      <w:r w:rsidRPr="00A059EC">
        <w:t>o</w:t>
      </w:r>
      <w:r w:rsidRPr="00A059EC">
        <w:rPr>
          <w:spacing w:val="11"/>
        </w:rPr>
        <w:t xml:space="preserve"> </w:t>
      </w:r>
      <w:r w:rsidRPr="00A059EC">
        <w:t>elec</w:t>
      </w:r>
      <w:r w:rsidRPr="00A059EC">
        <w:rPr>
          <w:spacing w:val="-1"/>
        </w:rPr>
        <w:t>t</w:t>
      </w:r>
      <w:r w:rsidRPr="00A059EC">
        <w:t>ive</w:t>
      </w:r>
      <w:r w:rsidRPr="00A059EC">
        <w:rPr>
          <w:spacing w:val="11"/>
        </w:rPr>
        <w:t xml:space="preserve"> </w:t>
      </w:r>
      <w:r w:rsidRPr="00A059EC">
        <w:t>classes</w:t>
      </w:r>
      <w:r w:rsidRPr="00A059EC">
        <w:rPr>
          <w:spacing w:val="11"/>
        </w:rPr>
        <w:t xml:space="preserve"> </w:t>
      </w:r>
      <w:r w:rsidRPr="00A059EC">
        <w:t>at</w:t>
      </w:r>
      <w:r w:rsidRPr="00A059EC">
        <w:rPr>
          <w:spacing w:val="12"/>
        </w:rPr>
        <w:t xml:space="preserve"> </w:t>
      </w:r>
      <w:r w:rsidRPr="00A059EC">
        <w:rPr>
          <w:spacing w:val="-1"/>
        </w:rPr>
        <w:t>t</w:t>
      </w:r>
      <w:r w:rsidRPr="00A059EC">
        <w:t>hat</w:t>
      </w:r>
      <w:r w:rsidRPr="00A059EC">
        <w:rPr>
          <w:spacing w:val="11"/>
        </w:rPr>
        <w:t xml:space="preserve"> </w:t>
      </w:r>
      <w:r w:rsidRPr="00A059EC">
        <w:rPr>
          <w:spacing w:val="-1"/>
        </w:rPr>
        <w:t>t</w:t>
      </w:r>
      <w:r w:rsidRPr="00A059EC">
        <w:t>ime</w:t>
      </w:r>
      <w:r w:rsidRPr="00A059EC">
        <w:rPr>
          <w:spacing w:val="11"/>
        </w:rPr>
        <w:t xml:space="preserve"> </w:t>
      </w:r>
      <w:r w:rsidRPr="00A059EC">
        <w:t>and</w:t>
      </w:r>
      <w:r w:rsidRPr="00A059EC">
        <w:rPr>
          <w:spacing w:val="11"/>
        </w:rPr>
        <w:t xml:space="preserve"> </w:t>
      </w:r>
      <w:r w:rsidRPr="00A059EC">
        <w:t>recommend</w:t>
      </w:r>
      <w:r w:rsidRPr="00A059EC">
        <w:rPr>
          <w:spacing w:val="11"/>
        </w:rPr>
        <w:t xml:space="preserve"> </w:t>
      </w:r>
      <w:r w:rsidRPr="00A059EC">
        <w:t>he</w:t>
      </w:r>
      <w:r w:rsidRPr="00A059EC">
        <w:rPr>
          <w:spacing w:val="12"/>
        </w:rPr>
        <w:t xml:space="preserve"> </w:t>
      </w:r>
      <w:r w:rsidRPr="00A059EC">
        <w:rPr>
          <w:spacing w:val="-1"/>
        </w:rPr>
        <w:t>f</w:t>
      </w:r>
      <w:r w:rsidRPr="00A059EC">
        <w:t>inishes</w:t>
      </w:r>
      <w:r w:rsidRPr="00A059EC">
        <w:rPr>
          <w:spacing w:val="11"/>
        </w:rPr>
        <w:t xml:space="preserve"> </w:t>
      </w:r>
      <w:r w:rsidRPr="00A059EC">
        <w:t>his</w:t>
      </w:r>
      <w:r w:rsidRPr="00A059EC">
        <w:rPr>
          <w:spacing w:val="11"/>
        </w:rPr>
        <w:t xml:space="preserve"> </w:t>
      </w:r>
      <w:r w:rsidRPr="00A059EC">
        <w:t>credit</w:t>
      </w:r>
      <w:r w:rsidRPr="00A059EC">
        <w:rPr>
          <w:spacing w:val="11"/>
        </w:rPr>
        <w:t xml:space="preserve"> </w:t>
      </w:r>
      <w:r w:rsidRPr="00A059EC">
        <w:t>recovery</w:t>
      </w:r>
      <w:r w:rsidRPr="00A059EC">
        <w:rPr>
          <w:w w:val="102"/>
        </w:rPr>
        <w:t xml:space="preserve"> </w:t>
      </w:r>
      <w:r w:rsidRPr="00A059EC">
        <w:t>classes</w:t>
      </w:r>
      <w:r w:rsidRPr="00A059EC">
        <w:rPr>
          <w:spacing w:val="10"/>
        </w:rPr>
        <w:t xml:space="preserve"> </w:t>
      </w:r>
      <w:r w:rsidRPr="00A059EC">
        <w:t>a</w:t>
      </w:r>
      <w:r w:rsidRPr="00A059EC">
        <w:rPr>
          <w:spacing w:val="-1"/>
        </w:rPr>
        <w:t>ft</w:t>
      </w:r>
      <w:r w:rsidRPr="00A059EC">
        <w:t>er</w:t>
      </w:r>
      <w:r w:rsidRPr="00A059EC">
        <w:rPr>
          <w:spacing w:val="11"/>
        </w:rPr>
        <w:t xml:space="preserve"> </w:t>
      </w:r>
      <w:r w:rsidRPr="00A059EC">
        <w:t>school</w:t>
      </w:r>
      <w:r w:rsidRPr="00A059EC">
        <w:rPr>
          <w:spacing w:val="10"/>
        </w:rPr>
        <w:t xml:space="preserve"> </w:t>
      </w:r>
      <w:r w:rsidRPr="00A059EC">
        <w:t>in</w:t>
      </w:r>
      <w:r w:rsidRPr="00A059EC">
        <w:rPr>
          <w:spacing w:val="11"/>
        </w:rPr>
        <w:t xml:space="preserve"> </w:t>
      </w:r>
      <w:r w:rsidRPr="00A059EC">
        <w:rPr>
          <w:spacing w:val="-1"/>
        </w:rPr>
        <w:t>t</w:t>
      </w:r>
      <w:r w:rsidRPr="00A059EC">
        <w:t>he</w:t>
      </w:r>
      <w:r w:rsidRPr="00A059EC">
        <w:rPr>
          <w:spacing w:val="11"/>
        </w:rPr>
        <w:t xml:space="preserve"> </w:t>
      </w:r>
      <w:r w:rsidRPr="00A059EC">
        <w:t>lab</w:t>
      </w:r>
      <w:r w:rsidRPr="00A059EC">
        <w:rPr>
          <w:spacing w:val="10"/>
        </w:rPr>
        <w:t xml:space="preserve"> </w:t>
      </w:r>
      <w:r w:rsidRPr="00A059EC">
        <w:t>or</w:t>
      </w:r>
      <w:r w:rsidRPr="00A059EC">
        <w:rPr>
          <w:spacing w:val="11"/>
        </w:rPr>
        <w:t xml:space="preserve"> </w:t>
      </w:r>
      <w:r w:rsidRPr="00A059EC">
        <w:t>by</w:t>
      </w:r>
      <w:r w:rsidRPr="00A059EC">
        <w:rPr>
          <w:spacing w:val="11"/>
        </w:rPr>
        <w:t xml:space="preserve"> </w:t>
      </w:r>
      <w:r w:rsidRPr="00A059EC">
        <w:t>a</w:t>
      </w:r>
      <w:r w:rsidRPr="00A059EC">
        <w:rPr>
          <w:spacing w:val="-1"/>
        </w:rPr>
        <w:t>tt</w:t>
      </w:r>
      <w:r w:rsidRPr="00A059EC">
        <w:t>ending</w:t>
      </w:r>
      <w:r w:rsidRPr="00A059EC">
        <w:rPr>
          <w:spacing w:val="10"/>
        </w:rPr>
        <w:t xml:space="preserve"> </w:t>
      </w:r>
      <w:r w:rsidRPr="00A059EC">
        <w:t>adult</w:t>
      </w:r>
      <w:r w:rsidRPr="00A059EC">
        <w:rPr>
          <w:spacing w:val="11"/>
        </w:rPr>
        <w:t xml:space="preserve"> </w:t>
      </w:r>
      <w:r w:rsidRPr="00A059EC">
        <w:t>educa</w:t>
      </w:r>
      <w:r w:rsidRPr="00A059EC">
        <w:rPr>
          <w:spacing w:val="-1"/>
        </w:rPr>
        <w:t>t</w:t>
      </w:r>
      <w:r w:rsidRPr="00A059EC">
        <w:t>ion</w:t>
      </w:r>
      <w:r w:rsidRPr="00A059EC">
        <w:rPr>
          <w:spacing w:val="11"/>
        </w:rPr>
        <w:t xml:space="preserve"> </w:t>
      </w:r>
      <w:r w:rsidRPr="00A059EC">
        <w:t>classes.</w:t>
      </w:r>
    </w:p>
    <w:p w14:paraId="31D68B27" w14:textId="77777777" w:rsidR="002F283A" w:rsidRPr="00A059EC" w:rsidRDefault="00826AF3" w:rsidP="00A059EC">
      <w:pPr>
        <w:pStyle w:val="APA"/>
        <w:spacing w:line="240" w:lineRule="auto"/>
      </w:pPr>
      <w:r w:rsidRPr="00A059EC">
        <w:rPr>
          <w:noProof/>
        </w:rPr>
        <mc:AlternateContent>
          <mc:Choice Requires="wpg">
            <w:drawing>
              <wp:anchor distT="0" distB="0" distL="114300" distR="114300" simplePos="0" relativeHeight="251915264" behindDoc="1" locked="0" layoutInCell="1" allowOverlap="1" wp14:anchorId="56129C66" wp14:editId="2306D56A">
                <wp:simplePos x="0" y="0"/>
                <wp:positionH relativeFrom="page">
                  <wp:posOffset>1991995</wp:posOffset>
                </wp:positionH>
                <wp:positionV relativeFrom="paragraph">
                  <wp:posOffset>160655</wp:posOffset>
                </wp:positionV>
                <wp:extent cx="266700" cy="161925"/>
                <wp:effectExtent l="0" t="0" r="19050" b="28575"/>
                <wp:wrapNone/>
                <wp:docPr id="3737" name="Group 37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2"/>
                          <a:chExt cx="420" cy="255"/>
                        </a:xfrm>
                      </wpg:grpSpPr>
                      <wps:wsp>
                        <wps:cNvPr id="3738" name="Freeform 3858"/>
                        <wps:cNvSpPr>
                          <a:spLocks/>
                        </wps:cNvSpPr>
                        <wps:spPr bwMode="auto">
                          <a:xfrm>
                            <a:off x="1859" y="82"/>
                            <a:ext cx="420" cy="255"/>
                          </a:xfrm>
                          <a:custGeom>
                            <a:avLst/>
                            <a:gdLst>
                              <a:gd name="T0" fmla="+- 0 1859 1859"/>
                              <a:gd name="T1" fmla="*/ T0 w 420"/>
                              <a:gd name="T2" fmla="+- 0 209 82"/>
                              <a:gd name="T3" fmla="*/ 209 h 255"/>
                              <a:gd name="T4" fmla="+- 0 1873 1859"/>
                              <a:gd name="T5" fmla="*/ T4 w 420"/>
                              <a:gd name="T6" fmla="+- 0 150 82"/>
                              <a:gd name="T7" fmla="*/ 150 h 255"/>
                              <a:gd name="T8" fmla="+- 0 1921 1859"/>
                              <a:gd name="T9" fmla="*/ T8 w 420"/>
                              <a:gd name="T10" fmla="+- 0 101 82"/>
                              <a:gd name="T11" fmla="*/ 101 h 255"/>
                              <a:gd name="T12" fmla="+- 0 2151 1859"/>
                              <a:gd name="T13" fmla="*/ T12 w 420"/>
                              <a:gd name="T14" fmla="+- 0 82 82"/>
                              <a:gd name="T15" fmla="*/ 82 h 255"/>
                              <a:gd name="T16" fmla="+- 0 2172 1859"/>
                              <a:gd name="T17" fmla="*/ T16 w 420"/>
                              <a:gd name="T18" fmla="+- 0 83 82"/>
                              <a:gd name="T19" fmla="*/ 83 h 255"/>
                              <a:gd name="T20" fmla="+- 0 2228 1859"/>
                              <a:gd name="T21" fmla="*/ T20 w 420"/>
                              <a:gd name="T22" fmla="+- 0 107 82"/>
                              <a:gd name="T23" fmla="*/ 107 h 255"/>
                              <a:gd name="T24" fmla="+- 0 2269 1859"/>
                              <a:gd name="T25" fmla="*/ T24 w 420"/>
                              <a:gd name="T26" fmla="+- 0 161 82"/>
                              <a:gd name="T27" fmla="*/ 161 h 255"/>
                              <a:gd name="T28" fmla="+- 0 2278 1859"/>
                              <a:gd name="T29" fmla="*/ T28 w 420"/>
                              <a:gd name="T30" fmla="+- 0 196 82"/>
                              <a:gd name="T31" fmla="*/ 196 h 255"/>
                              <a:gd name="T32" fmla="+- 0 2277 1859"/>
                              <a:gd name="T33" fmla="*/ T32 w 420"/>
                              <a:gd name="T34" fmla="+- 0 221 82"/>
                              <a:gd name="T35" fmla="*/ 221 h 255"/>
                              <a:gd name="T36" fmla="+- 0 2248 1859"/>
                              <a:gd name="T37" fmla="*/ T36 w 420"/>
                              <a:gd name="T38" fmla="+- 0 292 82"/>
                              <a:gd name="T39" fmla="*/ 292 h 255"/>
                              <a:gd name="T40" fmla="+- 0 2195 1859"/>
                              <a:gd name="T41" fmla="*/ T40 w 420"/>
                              <a:gd name="T42" fmla="+- 0 329 82"/>
                              <a:gd name="T43" fmla="*/ 329 h 255"/>
                              <a:gd name="T44" fmla="+- 0 1986 1859"/>
                              <a:gd name="T45" fmla="*/ T44 w 420"/>
                              <a:gd name="T46" fmla="+- 0 337 82"/>
                              <a:gd name="T47" fmla="*/ 337 h 255"/>
                              <a:gd name="T48" fmla="+- 0 1965 1859"/>
                              <a:gd name="T49" fmla="*/ T48 w 420"/>
                              <a:gd name="T50" fmla="+- 0 335 82"/>
                              <a:gd name="T51" fmla="*/ 335 h 255"/>
                              <a:gd name="T52" fmla="+- 0 1910 1859"/>
                              <a:gd name="T53" fmla="*/ T52 w 420"/>
                              <a:gd name="T54" fmla="+- 0 312 82"/>
                              <a:gd name="T55" fmla="*/ 312 h 255"/>
                              <a:gd name="T56" fmla="+- 0 1869 1859"/>
                              <a:gd name="T57" fmla="*/ T56 w 420"/>
                              <a:gd name="T58" fmla="+- 0 257 82"/>
                              <a:gd name="T59" fmla="*/ 257 h 255"/>
                              <a:gd name="T60" fmla="+- 0 1859 1859"/>
                              <a:gd name="T61" fmla="*/ T60 w 420"/>
                              <a:gd name="T62" fmla="+- 0 209 82"/>
                              <a:gd name="T63" fmla="*/ 2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37" o:spid="_x0000_s1026" style="position:absolute;margin-left:156.85pt;margin-top:12.65pt;width:21pt;height:12.75pt;z-index:-251401216;mso-position-horizontal-relative:page" coordorigin="1859,8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">
                <v:shape id="Freeform 3858" o:spid="_x0000_s1027" style="position:absolute;left:1859;top:8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k++cIA&#10;AADdAAAADwAAAGRycy9kb3ducmV2LnhtbERPy2oCMRTdF/oP4Ra6qxlftYxGsQOC4ErtprvL5DqZ&#10;mtwMSarj35uF4PJw3otV76y4UIitZwXDQQGCuPa65UbBz3Hz8QUiJmSN1jMpuFGE1fL1ZYGl9lfe&#10;0+WQGpFDOJaowKTUlVLG2pDDOPAdceZOPjhMGYZG6oDXHO6sHBXFp3TYcm4w2FFlqD4f/p2C6Wxk&#10;18NiUp3/dr9dqOz+e0pGqfe3fj0HkahPT/HDvdUKxrNxnpvf5Cc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mT75wgAAAN0AAAAPAAAAAAAAAAAAAAAAAJgCAABkcnMvZG93&#10;bnJldi54bWxQSwUGAAAAAAQABAD1AAAAhwMAAAAA&#10;" path="m,127l14,68,62,19,292,r21,1l369,25r41,54l419,114r-1,25l389,210r-53,37l127,255r-21,-2l51,230,10,175,,127xe" filled="f" strokecolor="#999" strokeweight=".26483mm">
                  <v:path arrowok="t" o:connecttype="custom" o:connectlocs="0,209;14,150;62,101;292,82;313,83;369,107;410,161;419,196;418,221;389,292;336,329;127,337;106,335;51,312;10,257;0,209" o:connectangles="0,0,0,0,0,0,0,0,0,0,0,0,0,0,0,0"/>
                </v:shape>
                <w10:wrap anchorx="page"/>
              </v:group>
            </w:pict>
          </mc:Fallback>
        </mc:AlternateContent>
      </w:r>
    </w:p>
    <w:p w14:paraId="0EA52852" w14:textId="77777777" w:rsidR="006B398B" w:rsidRPr="00A059EC" w:rsidRDefault="002F283A" w:rsidP="00A059EC">
      <w:pPr>
        <w:pStyle w:val="APA"/>
        <w:spacing w:line="240" w:lineRule="auto"/>
      </w:pPr>
      <w:r>
        <w:t xml:space="preserve">    </w:t>
      </w:r>
      <w:r w:rsidR="006B398B" w:rsidRPr="00A059EC">
        <w:t xml:space="preserve"> I</w:t>
      </w:r>
      <w:r w:rsidR="006B398B" w:rsidRPr="00A059EC">
        <w:rPr>
          <w:spacing w:val="8"/>
        </w:rPr>
        <w:t xml:space="preserve"> </w:t>
      </w:r>
      <w:r w:rsidR="006B398B" w:rsidRPr="00A059EC">
        <w:t>did</w:t>
      </w:r>
      <w:r w:rsidR="006B398B" w:rsidRPr="00A059EC">
        <w:rPr>
          <w:spacing w:val="9"/>
        </w:rPr>
        <w:t xml:space="preserve"> </w:t>
      </w:r>
      <w:r w:rsidR="006B398B" w:rsidRPr="00A059EC">
        <w:t>not</w:t>
      </w:r>
      <w:r w:rsidR="006B398B" w:rsidRPr="00A059EC">
        <w:rPr>
          <w:spacing w:val="9"/>
        </w:rPr>
        <w:t xml:space="preserve"> </w:t>
      </w:r>
      <w:r w:rsidR="006B398B" w:rsidRPr="00A059EC">
        <w:t>learn</w:t>
      </w:r>
      <w:r w:rsidR="006B398B" w:rsidRPr="00A059EC">
        <w:rPr>
          <w:spacing w:val="9"/>
        </w:rPr>
        <w:t xml:space="preserve"> </w:t>
      </w:r>
      <w:r w:rsidR="006B398B" w:rsidRPr="00A059EC">
        <w:rPr>
          <w:spacing w:val="-1"/>
        </w:rPr>
        <w:t>t</w:t>
      </w:r>
      <w:r w:rsidR="006B398B" w:rsidRPr="00A059EC">
        <w:t>his</w:t>
      </w:r>
      <w:proofErr w:type="gramStart"/>
      <w:r w:rsidR="006B398B" w:rsidRPr="00A059EC">
        <w:t>.</w:t>
      </w:r>
      <w:r w:rsidR="006B398B" w:rsidRPr="00A059EC">
        <w:rPr>
          <w:spacing w:val="9"/>
        </w:rPr>
        <w:t xml:space="preserve"> </w:t>
      </w:r>
      <w:proofErr w:type="gramEnd"/>
      <w:r w:rsidR="006B398B" w:rsidRPr="00A059EC">
        <w:t>I</w:t>
      </w:r>
      <w:r w:rsidR="006B398B" w:rsidRPr="00A059EC">
        <w:rPr>
          <w:spacing w:val="9"/>
        </w:rPr>
        <w:t xml:space="preserve"> </w:t>
      </w:r>
      <w:r w:rsidR="006B398B" w:rsidRPr="00A059EC">
        <w:t>would</w:t>
      </w:r>
      <w:r w:rsidR="006B398B" w:rsidRPr="00A059EC">
        <w:rPr>
          <w:spacing w:val="9"/>
        </w:rPr>
        <w:t xml:space="preserve"> </w:t>
      </w:r>
      <w:r w:rsidR="006B398B" w:rsidRPr="00A059EC">
        <w:t>call</w:t>
      </w:r>
      <w:r w:rsidR="006B398B" w:rsidRPr="00A059EC">
        <w:rPr>
          <w:spacing w:val="9"/>
        </w:rPr>
        <w:t xml:space="preserve"> </w:t>
      </w:r>
      <w:r w:rsidR="006B398B" w:rsidRPr="00A059EC">
        <w:rPr>
          <w:spacing w:val="-1"/>
        </w:rPr>
        <w:t>t</w:t>
      </w:r>
      <w:r w:rsidR="006B398B" w:rsidRPr="00A059EC">
        <w:t>he</w:t>
      </w:r>
      <w:r w:rsidR="006B398B" w:rsidRPr="00A059EC">
        <w:rPr>
          <w:spacing w:val="9"/>
        </w:rPr>
        <w:t xml:space="preserve"> </w:t>
      </w:r>
      <w:r w:rsidR="006B398B" w:rsidRPr="00A059EC">
        <w:t>special</w:t>
      </w:r>
      <w:r w:rsidR="006B398B" w:rsidRPr="00A059EC">
        <w:rPr>
          <w:spacing w:val="8"/>
        </w:rPr>
        <w:t xml:space="preserve"> </w:t>
      </w:r>
      <w:r w:rsidR="006B398B" w:rsidRPr="00A059EC">
        <w:t>educa</w:t>
      </w:r>
      <w:r w:rsidR="006B398B" w:rsidRPr="00A059EC">
        <w:rPr>
          <w:spacing w:val="-1"/>
        </w:rPr>
        <w:t>t</w:t>
      </w:r>
      <w:r w:rsidR="006B398B" w:rsidRPr="00A059EC">
        <w:t>ion</w:t>
      </w:r>
      <w:r w:rsidR="006B398B" w:rsidRPr="00A059EC">
        <w:rPr>
          <w:spacing w:val="9"/>
        </w:rPr>
        <w:t xml:space="preserve"> </w:t>
      </w:r>
      <w:r w:rsidR="006B398B" w:rsidRPr="00A059EC">
        <w:t>depar</w:t>
      </w:r>
      <w:r w:rsidR="006B398B" w:rsidRPr="00A059EC">
        <w:rPr>
          <w:spacing w:val="-1"/>
        </w:rPr>
        <w:t>t</w:t>
      </w:r>
      <w:r w:rsidR="006B398B" w:rsidRPr="00A059EC">
        <w:t>ment</w:t>
      </w:r>
      <w:r w:rsidR="006B398B" w:rsidRPr="00A059EC">
        <w:rPr>
          <w:spacing w:val="9"/>
        </w:rPr>
        <w:t xml:space="preserve"> </w:t>
      </w:r>
      <w:r w:rsidR="006B398B" w:rsidRPr="00A059EC">
        <w:t>in</w:t>
      </w:r>
      <w:r w:rsidR="006B398B" w:rsidRPr="00A059EC">
        <w:rPr>
          <w:spacing w:val="9"/>
        </w:rPr>
        <w:t xml:space="preserve"> </w:t>
      </w:r>
      <w:r w:rsidR="006B398B" w:rsidRPr="00A059EC">
        <w:t>my</w:t>
      </w:r>
      <w:r w:rsidR="006B398B" w:rsidRPr="00A059EC">
        <w:rPr>
          <w:spacing w:val="9"/>
        </w:rPr>
        <w:t xml:space="preserve"> </w:t>
      </w:r>
      <w:r w:rsidR="006B398B" w:rsidRPr="00A059EC">
        <w:t>school</w:t>
      </w:r>
      <w:r w:rsidR="006B398B" w:rsidRPr="00A059EC">
        <w:rPr>
          <w:spacing w:val="9"/>
        </w:rPr>
        <w:t xml:space="preserve"> </w:t>
      </w:r>
      <w:r w:rsidR="006B398B" w:rsidRPr="00A059EC">
        <w:t>or</w:t>
      </w:r>
      <w:r w:rsidR="006B398B" w:rsidRPr="00A059EC">
        <w:rPr>
          <w:spacing w:val="9"/>
        </w:rPr>
        <w:t xml:space="preserve"> </w:t>
      </w:r>
      <w:r w:rsidR="006B398B" w:rsidRPr="00A059EC">
        <w:t>dis</w:t>
      </w:r>
      <w:r w:rsidR="006B398B" w:rsidRPr="00A059EC">
        <w:rPr>
          <w:spacing w:val="-1"/>
        </w:rPr>
        <w:t>t</w:t>
      </w:r>
      <w:r w:rsidR="006B398B" w:rsidRPr="00A059EC">
        <w:t>rict</w:t>
      </w:r>
      <w:r w:rsidR="006B398B" w:rsidRPr="00A059EC">
        <w:rPr>
          <w:spacing w:val="9"/>
        </w:rPr>
        <w:t xml:space="preserve"> </w:t>
      </w:r>
      <w:r w:rsidR="006B398B" w:rsidRPr="00A059EC">
        <w:rPr>
          <w:spacing w:val="-1"/>
        </w:rPr>
        <w:t>f</w:t>
      </w:r>
      <w:r w:rsidR="006B398B" w:rsidRPr="00A059EC">
        <w:t>or</w:t>
      </w:r>
      <w:r w:rsidR="006B398B" w:rsidRPr="00A059EC">
        <w:rPr>
          <w:w w:val="102"/>
        </w:rPr>
        <w:t xml:space="preserve"> </w:t>
      </w:r>
      <w:r w:rsidR="006B398B" w:rsidRPr="00A059EC">
        <w:rPr>
          <w:spacing w:val="-1"/>
        </w:rPr>
        <w:t>f</w:t>
      </w:r>
      <w:r w:rsidR="006B398B" w:rsidRPr="00A059EC">
        <w:t>ur</w:t>
      </w:r>
      <w:r w:rsidR="006B398B" w:rsidRPr="00A059EC">
        <w:rPr>
          <w:spacing w:val="-1"/>
        </w:rPr>
        <w:t>t</w:t>
      </w:r>
      <w:r w:rsidR="006B398B" w:rsidRPr="00A059EC">
        <w:t>her</w:t>
      </w:r>
      <w:r w:rsidR="006B398B" w:rsidRPr="00A059EC">
        <w:rPr>
          <w:spacing w:val="30"/>
        </w:rPr>
        <w:t xml:space="preserve"> </w:t>
      </w:r>
      <w:r w:rsidR="006B398B" w:rsidRPr="00A059EC">
        <w:t>ins</w:t>
      </w:r>
      <w:r w:rsidR="006B398B" w:rsidRPr="00A059EC">
        <w:rPr>
          <w:spacing w:val="-1"/>
        </w:rPr>
        <w:t>t</w:t>
      </w:r>
      <w:r w:rsidR="006B398B" w:rsidRPr="00A059EC">
        <w:t>ruc</w:t>
      </w:r>
      <w:r w:rsidR="006B398B" w:rsidRPr="00A059EC">
        <w:rPr>
          <w:spacing w:val="-1"/>
        </w:rPr>
        <w:t>t</w:t>
      </w:r>
      <w:r w:rsidR="006B398B" w:rsidRPr="00A059EC">
        <w:t>ion.</w:t>
      </w:r>
    </w:p>
    <w:p w14:paraId="71087A66" w14:textId="77777777" w:rsidR="006B398B" w:rsidRPr="00A059EC" w:rsidRDefault="006B398B" w:rsidP="00A059EC">
      <w:pPr>
        <w:pStyle w:val="APA"/>
        <w:spacing w:line="240" w:lineRule="auto"/>
        <w:rPr>
          <w:rFonts w:eastAsia="Calibri"/>
        </w:rPr>
      </w:pPr>
    </w:p>
    <w:p w14:paraId="6D4C8620" w14:textId="77777777" w:rsidR="006B398B" w:rsidRPr="00A059EC" w:rsidRDefault="006B398B" w:rsidP="00A059EC">
      <w:pPr>
        <w:pStyle w:val="APA"/>
        <w:spacing w:line="240" w:lineRule="auto"/>
        <w:rPr>
          <w:rFonts w:eastAsia="Calibri"/>
        </w:rPr>
      </w:pPr>
    </w:p>
    <w:p w14:paraId="2BC26932" w14:textId="77777777" w:rsidR="006B398B" w:rsidRPr="00826AF3" w:rsidRDefault="006B398B" w:rsidP="006E23A3">
      <w:pPr>
        <w:pStyle w:val="APA"/>
        <w:numPr>
          <w:ilvl w:val="0"/>
          <w:numId w:val="15"/>
        </w:numPr>
        <w:spacing w:line="240" w:lineRule="auto"/>
        <w:rPr>
          <w:b/>
        </w:rPr>
      </w:pPr>
      <w:bookmarkStart w:id="331" w:name="_Toc478835861"/>
      <w:bookmarkStart w:id="332" w:name="_Toc478836377"/>
      <w:r w:rsidRPr="00826AF3">
        <w:rPr>
          <w:b/>
        </w:rPr>
        <w:t>P</w:t>
      </w:r>
      <w:r w:rsidRPr="00826AF3">
        <w:rPr>
          <w:b/>
          <w:spacing w:val="-1"/>
        </w:rPr>
        <w:t>l</w:t>
      </w:r>
      <w:r w:rsidRPr="00826AF3">
        <w:rPr>
          <w:b/>
        </w:rPr>
        <w:t>ease</w:t>
      </w:r>
      <w:r w:rsidRPr="00826AF3">
        <w:rPr>
          <w:b/>
          <w:spacing w:val="11"/>
        </w:rPr>
        <w:t xml:space="preserve"> </w:t>
      </w:r>
      <w:r w:rsidRPr="00826AF3">
        <w:rPr>
          <w:b/>
        </w:rPr>
        <w:t>mark</w:t>
      </w:r>
      <w:r w:rsidRPr="00826AF3">
        <w:rPr>
          <w:b/>
          <w:spacing w:val="12"/>
        </w:rPr>
        <w:t xml:space="preserve"> </w:t>
      </w:r>
      <w:r w:rsidRPr="00826AF3">
        <w:rPr>
          <w:b/>
          <w:spacing w:val="-1"/>
        </w:rPr>
        <w:t>wh</w:t>
      </w:r>
      <w:r w:rsidRPr="00826AF3">
        <w:rPr>
          <w:b/>
        </w:rPr>
        <w:t>ere</w:t>
      </w:r>
      <w:r w:rsidRPr="00826AF3">
        <w:rPr>
          <w:b/>
          <w:spacing w:val="11"/>
        </w:rPr>
        <w:t xml:space="preserve"> </w:t>
      </w:r>
      <w:r w:rsidRPr="00826AF3">
        <w:rPr>
          <w:b/>
        </w:rPr>
        <w:t>y</w:t>
      </w:r>
      <w:r w:rsidRPr="00826AF3">
        <w:rPr>
          <w:b/>
          <w:spacing w:val="-1"/>
        </w:rPr>
        <w:t>o</w:t>
      </w:r>
      <w:r w:rsidRPr="00826AF3">
        <w:rPr>
          <w:b/>
        </w:rPr>
        <w:t>u</w:t>
      </w:r>
      <w:r w:rsidRPr="00826AF3">
        <w:rPr>
          <w:b/>
          <w:spacing w:val="12"/>
        </w:rPr>
        <w:t xml:space="preserve"> </w:t>
      </w:r>
      <w:r w:rsidRPr="00826AF3">
        <w:rPr>
          <w:b/>
        </w:rPr>
        <w:t>rece</w:t>
      </w:r>
      <w:r w:rsidRPr="00826AF3">
        <w:rPr>
          <w:b/>
          <w:spacing w:val="-1"/>
        </w:rPr>
        <w:t>i</w:t>
      </w:r>
      <w:r w:rsidRPr="00826AF3">
        <w:rPr>
          <w:b/>
        </w:rPr>
        <w:t>ved</w:t>
      </w:r>
      <w:r w:rsidRPr="00826AF3">
        <w:rPr>
          <w:b/>
          <w:spacing w:val="11"/>
        </w:rPr>
        <w:t xml:space="preserve"> </w:t>
      </w:r>
      <w:r w:rsidRPr="00826AF3">
        <w:rPr>
          <w:b/>
        </w:rPr>
        <w:t>t</w:t>
      </w:r>
      <w:r w:rsidRPr="00826AF3">
        <w:rPr>
          <w:b/>
          <w:spacing w:val="-1"/>
        </w:rPr>
        <w:t>h</w:t>
      </w:r>
      <w:r w:rsidRPr="00826AF3">
        <w:rPr>
          <w:b/>
        </w:rPr>
        <w:t>e</w:t>
      </w:r>
      <w:r w:rsidRPr="00826AF3">
        <w:rPr>
          <w:b/>
          <w:spacing w:val="12"/>
        </w:rPr>
        <w:t xml:space="preserve"> </w:t>
      </w:r>
      <w:r w:rsidRPr="00826AF3">
        <w:rPr>
          <w:b/>
        </w:rPr>
        <w:t>ma</w:t>
      </w:r>
      <w:r w:rsidRPr="00826AF3">
        <w:rPr>
          <w:b/>
          <w:spacing w:val="-1"/>
        </w:rPr>
        <w:t>jo</w:t>
      </w:r>
      <w:r w:rsidRPr="00826AF3">
        <w:rPr>
          <w:b/>
        </w:rPr>
        <w:t>r</w:t>
      </w:r>
      <w:r w:rsidRPr="00826AF3">
        <w:rPr>
          <w:b/>
          <w:spacing w:val="-1"/>
        </w:rPr>
        <w:t>i</w:t>
      </w:r>
      <w:r w:rsidRPr="00826AF3">
        <w:rPr>
          <w:b/>
        </w:rPr>
        <w:t>ty</w:t>
      </w:r>
      <w:r w:rsidRPr="00826AF3">
        <w:rPr>
          <w:b/>
          <w:spacing w:val="11"/>
        </w:rPr>
        <w:t xml:space="preserve"> </w:t>
      </w:r>
      <w:r w:rsidRPr="00826AF3">
        <w:rPr>
          <w:b/>
          <w:spacing w:val="-1"/>
        </w:rPr>
        <w:t>o</w:t>
      </w:r>
      <w:r w:rsidRPr="00826AF3">
        <w:rPr>
          <w:b/>
        </w:rPr>
        <w:t>f</w:t>
      </w:r>
      <w:r w:rsidRPr="00826AF3">
        <w:rPr>
          <w:b/>
          <w:spacing w:val="12"/>
        </w:rPr>
        <w:t xml:space="preserve"> </w:t>
      </w:r>
      <w:r w:rsidRPr="00826AF3">
        <w:rPr>
          <w:b/>
        </w:rPr>
        <w:t>y</w:t>
      </w:r>
      <w:r w:rsidRPr="00826AF3">
        <w:rPr>
          <w:b/>
          <w:spacing w:val="-1"/>
        </w:rPr>
        <w:t>ou</w:t>
      </w:r>
      <w:r w:rsidRPr="00826AF3">
        <w:rPr>
          <w:b/>
        </w:rPr>
        <w:t>r</w:t>
      </w:r>
      <w:r w:rsidRPr="00826AF3">
        <w:rPr>
          <w:b/>
          <w:spacing w:val="11"/>
        </w:rPr>
        <w:t xml:space="preserve"> </w:t>
      </w:r>
      <w:r w:rsidRPr="00826AF3">
        <w:rPr>
          <w:b/>
          <w:spacing w:val="-1"/>
        </w:rPr>
        <w:t>in</w:t>
      </w:r>
      <w:r w:rsidRPr="00826AF3">
        <w:rPr>
          <w:b/>
        </w:rPr>
        <w:t>f</w:t>
      </w:r>
      <w:r w:rsidRPr="00826AF3">
        <w:rPr>
          <w:b/>
          <w:spacing w:val="-1"/>
        </w:rPr>
        <w:t>o</w:t>
      </w:r>
      <w:r w:rsidRPr="00826AF3">
        <w:rPr>
          <w:b/>
        </w:rPr>
        <w:t>rmat</w:t>
      </w:r>
      <w:r w:rsidRPr="00826AF3">
        <w:rPr>
          <w:b/>
          <w:spacing w:val="-1"/>
        </w:rPr>
        <w:t>io</w:t>
      </w:r>
      <w:r w:rsidRPr="00826AF3">
        <w:rPr>
          <w:b/>
        </w:rPr>
        <w:t>n</w:t>
      </w:r>
      <w:r w:rsidRPr="00826AF3">
        <w:rPr>
          <w:b/>
          <w:spacing w:val="12"/>
        </w:rPr>
        <w:t xml:space="preserve"> </w:t>
      </w:r>
      <w:r w:rsidRPr="00826AF3">
        <w:rPr>
          <w:b/>
        </w:rPr>
        <w:t>f</w:t>
      </w:r>
      <w:r w:rsidRPr="00826AF3">
        <w:rPr>
          <w:b/>
          <w:spacing w:val="-1"/>
        </w:rPr>
        <w:t>o</w:t>
      </w:r>
      <w:r w:rsidRPr="00826AF3">
        <w:rPr>
          <w:b/>
        </w:rPr>
        <w:t>r</w:t>
      </w:r>
      <w:r w:rsidRPr="00826AF3">
        <w:rPr>
          <w:b/>
          <w:spacing w:val="11"/>
        </w:rPr>
        <w:t xml:space="preserve"> </w:t>
      </w:r>
      <w:r w:rsidRPr="00826AF3">
        <w:rPr>
          <w:b/>
        </w:rPr>
        <w:t>t</w:t>
      </w:r>
      <w:r w:rsidRPr="00826AF3">
        <w:rPr>
          <w:b/>
          <w:spacing w:val="-1"/>
        </w:rPr>
        <w:t>h</w:t>
      </w:r>
      <w:r w:rsidRPr="00826AF3">
        <w:rPr>
          <w:b/>
        </w:rPr>
        <w:t>e</w:t>
      </w:r>
      <w:r w:rsidRPr="00826AF3">
        <w:rPr>
          <w:b/>
          <w:spacing w:val="12"/>
        </w:rPr>
        <w:t xml:space="preserve"> </w:t>
      </w:r>
      <w:r w:rsidRPr="00826AF3">
        <w:rPr>
          <w:b/>
          <w:spacing w:val="-1"/>
        </w:rPr>
        <w:t>p</w:t>
      </w:r>
      <w:r w:rsidRPr="00826AF3">
        <w:rPr>
          <w:b/>
        </w:rPr>
        <w:t>r</w:t>
      </w:r>
      <w:r w:rsidRPr="00826AF3">
        <w:rPr>
          <w:b/>
          <w:spacing w:val="-1"/>
        </w:rPr>
        <w:t>in</w:t>
      </w:r>
      <w:r w:rsidRPr="00826AF3">
        <w:rPr>
          <w:b/>
        </w:rPr>
        <w:t>c</w:t>
      </w:r>
      <w:r w:rsidRPr="00826AF3">
        <w:rPr>
          <w:b/>
          <w:spacing w:val="-1"/>
        </w:rPr>
        <w:t>ipl</w:t>
      </w:r>
      <w:r w:rsidRPr="00826AF3">
        <w:rPr>
          <w:b/>
        </w:rPr>
        <w:t>e</w:t>
      </w:r>
      <w:r w:rsidRPr="00826AF3">
        <w:rPr>
          <w:b/>
          <w:spacing w:val="12"/>
        </w:rPr>
        <w:t xml:space="preserve"> </w:t>
      </w:r>
      <w:r w:rsidRPr="00826AF3">
        <w:rPr>
          <w:b/>
          <w:spacing w:val="-1"/>
        </w:rPr>
        <w:t>o</w:t>
      </w:r>
      <w:r w:rsidRPr="00826AF3">
        <w:rPr>
          <w:b/>
        </w:rPr>
        <w:t>f</w:t>
      </w:r>
      <w:r w:rsidRPr="00826AF3">
        <w:rPr>
          <w:b/>
          <w:spacing w:val="11"/>
        </w:rPr>
        <w:t xml:space="preserve"> </w:t>
      </w:r>
      <w:r w:rsidRPr="00826AF3">
        <w:rPr>
          <w:b/>
          <w:spacing w:val="-1"/>
        </w:rPr>
        <w:t>L</w:t>
      </w:r>
      <w:r w:rsidRPr="00826AF3">
        <w:rPr>
          <w:b/>
        </w:rPr>
        <w:t>east</w:t>
      </w:r>
      <w:r w:rsidRPr="00826AF3">
        <w:rPr>
          <w:b/>
          <w:w w:val="102"/>
        </w:rPr>
        <w:t xml:space="preserve"> </w:t>
      </w:r>
      <w:r w:rsidRPr="00826AF3">
        <w:rPr>
          <w:b/>
        </w:rPr>
        <w:t>Restr</w:t>
      </w:r>
      <w:r w:rsidRPr="00826AF3">
        <w:rPr>
          <w:b/>
          <w:spacing w:val="-1"/>
        </w:rPr>
        <w:t>i</w:t>
      </w:r>
      <w:r w:rsidRPr="00826AF3">
        <w:rPr>
          <w:b/>
        </w:rPr>
        <w:t>ct</w:t>
      </w:r>
      <w:r w:rsidRPr="00826AF3">
        <w:rPr>
          <w:b/>
          <w:spacing w:val="-1"/>
        </w:rPr>
        <w:t>i</w:t>
      </w:r>
      <w:r w:rsidRPr="00826AF3">
        <w:rPr>
          <w:b/>
        </w:rPr>
        <w:t>ve</w:t>
      </w:r>
      <w:r w:rsidRPr="00826AF3">
        <w:rPr>
          <w:b/>
          <w:spacing w:val="14"/>
        </w:rPr>
        <w:t xml:space="preserve"> </w:t>
      </w:r>
      <w:r w:rsidRPr="00826AF3">
        <w:rPr>
          <w:b/>
        </w:rPr>
        <w:t>E</w:t>
      </w:r>
      <w:r w:rsidRPr="00826AF3">
        <w:rPr>
          <w:b/>
          <w:spacing w:val="-1"/>
        </w:rPr>
        <w:t>n</w:t>
      </w:r>
      <w:r w:rsidRPr="00826AF3">
        <w:rPr>
          <w:b/>
        </w:rPr>
        <w:t>v</w:t>
      </w:r>
      <w:r w:rsidRPr="00826AF3">
        <w:rPr>
          <w:b/>
          <w:spacing w:val="-1"/>
        </w:rPr>
        <w:t>i</w:t>
      </w:r>
      <w:r w:rsidRPr="00826AF3">
        <w:rPr>
          <w:b/>
        </w:rPr>
        <w:t>r</w:t>
      </w:r>
      <w:r w:rsidRPr="00826AF3">
        <w:rPr>
          <w:b/>
          <w:spacing w:val="-1"/>
        </w:rPr>
        <w:t>on</w:t>
      </w:r>
      <w:r w:rsidRPr="00826AF3">
        <w:rPr>
          <w:b/>
        </w:rPr>
        <w:t>me</w:t>
      </w:r>
      <w:r w:rsidRPr="00826AF3">
        <w:rPr>
          <w:b/>
          <w:spacing w:val="-1"/>
        </w:rPr>
        <w:t>n</w:t>
      </w:r>
      <w:r w:rsidRPr="00826AF3">
        <w:rPr>
          <w:b/>
        </w:rPr>
        <w:t>t</w:t>
      </w:r>
      <w:proofErr w:type="gramStart"/>
      <w:r w:rsidRPr="00826AF3">
        <w:rPr>
          <w:b/>
        </w:rPr>
        <w:t>.</w:t>
      </w:r>
      <w:r w:rsidRPr="00826AF3">
        <w:rPr>
          <w:b/>
          <w:spacing w:val="15"/>
        </w:rPr>
        <w:t xml:space="preserve"> </w:t>
      </w:r>
      <w:proofErr w:type="gramEnd"/>
      <w:r w:rsidRPr="00826AF3">
        <w:rPr>
          <w:b/>
        </w:rPr>
        <w:t>P</w:t>
      </w:r>
      <w:r w:rsidRPr="00826AF3">
        <w:rPr>
          <w:b/>
          <w:spacing w:val="-1"/>
        </w:rPr>
        <w:t>l</w:t>
      </w:r>
      <w:r w:rsidRPr="00826AF3">
        <w:rPr>
          <w:b/>
        </w:rPr>
        <w:t>ease</w:t>
      </w:r>
      <w:r w:rsidRPr="00826AF3">
        <w:rPr>
          <w:b/>
          <w:spacing w:val="14"/>
        </w:rPr>
        <w:t xml:space="preserve"> </w:t>
      </w:r>
      <w:r w:rsidRPr="00826AF3">
        <w:rPr>
          <w:b/>
        </w:rPr>
        <w:t>mark</w:t>
      </w:r>
      <w:r w:rsidRPr="00826AF3">
        <w:rPr>
          <w:b/>
          <w:spacing w:val="15"/>
        </w:rPr>
        <w:t xml:space="preserve"> </w:t>
      </w:r>
      <w:r w:rsidRPr="00826AF3">
        <w:rPr>
          <w:b/>
          <w:spacing w:val="-1"/>
        </w:rPr>
        <w:t>onl</w:t>
      </w:r>
      <w:r w:rsidRPr="00826AF3">
        <w:rPr>
          <w:b/>
        </w:rPr>
        <w:t>y</w:t>
      </w:r>
      <w:r w:rsidRPr="00826AF3">
        <w:rPr>
          <w:b/>
          <w:spacing w:val="15"/>
        </w:rPr>
        <w:t xml:space="preserve"> </w:t>
      </w:r>
      <w:r w:rsidRPr="00826AF3">
        <w:rPr>
          <w:b/>
          <w:spacing w:val="-1"/>
        </w:rPr>
        <w:t>on</w:t>
      </w:r>
      <w:r w:rsidRPr="00826AF3">
        <w:rPr>
          <w:b/>
        </w:rPr>
        <w:t>e</w:t>
      </w:r>
      <w:proofErr w:type="gramStart"/>
      <w:r w:rsidRPr="00826AF3">
        <w:rPr>
          <w:b/>
        </w:rPr>
        <w:t>.</w:t>
      </w:r>
      <w:r w:rsidRPr="00826AF3">
        <w:rPr>
          <w:b/>
          <w:spacing w:val="14"/>
        </w:rPr>
        <w:t xml:space="preserve"> </w:t>
      </w:r>
      <w:proofErr w:type="gramEnd"/>
      <w:r w:rsidRPr="00826AF3">
        <w:rPr>
          <w:b/>
        </w:rPr>
        <w:t>*</w:t>
      </w:r>
      <w:bookmarkEnd w:id="331"/>
      <w:bookmarkEnd w:id="332"/>
    </w:p>
    <w:p w14:paraId="5C4A6879" w14:textId="77777777" w:rsidR="006B398B" w:rsidRPr="00826AF3" w:rsidRDefault="006B398B" w:rsidP="00A059EC">
      <w:pPr>
        <w:pStyle w:val="APA"/>
        <w:spacing w:line="240" w:lineRule="auto"/>
        <w:rPr>
          <w:b/>
        </w:rPr>
      </w:pPr>
      <w:r w:rsidRPr="00826AF3">
        <w:rPr>
          <w:b/>
          <w:i/>
        </w:rPr>
        <w:t>Mark</w:t>
      </w:r>
      <w:r w:rsidRPr="00826AF3">
        <w:rPr>
          <w:b/>
          <w:i/>
          <w:spacing w:val="10"/>
        </w:rPr>
        <w:t xml:space="preserve"> </w:t>
      </w:r>
      <w:r w:rsidRPr="00826AF3">
        <w:rPr>
          <w:b/>
          <w:i/>
        </w:rPr>
        <w:t>only</w:t>
      </w:r>
      <w:r w:rsidRPr="00826AF3">
        <w:rPr>
          <w:b/>
          <w:i/>
          <w:spacing w:val="11"/>
        </w:rPr>
        <w:t xml:space="preserve"> </w:t>
      </w:r>
      <w:r w:rsidRPr="00826AF3">
        <w:rPr>
          <w:b/>
          <w:i/>
        </w:rPr>
        <w:t>one</w:t>
      </w:r>
      <w:r w:rsidRPr="00826AF3">
        <w:rPr>
          <w:b/>
          <w:i/>
          <w:spacing w:val="11"/>
        </w:rPr>
        <w:t xml:space="preserve"> </w:t>
      </w:r>
      <w:r w:rsidRPr="00826AF3">
        <w:rPr>
          <w:b/>
          <w:i/>
        </w:rPr>
        <w:t>oval.</w:t>
      </w:r>
    </w:p>
    <w:p w14:paraId="2D96C479" w14:textId="77777777" w:rsidR="006B398B" w:rsidRPr="00A059EC" w:rsidRDefault="006B398B" w:rsidP="00A059EC">
      <w:pPr>
        <w:pStyle w:val="APA"/>
        <w:spacing w:line="240" w:lineRule="auto"/>
        <w:rPr>
          <w:rFonts w:eastAsia="Calibri"/>
        </w:rPr>
      </w:pPr>
    </w:p>
    <w:p w14:paraId="0BFC199F" w14:textId="77777777" w:rsidR="00826AF3" w:rsidRPr="00A059EC" w:rsidRDefault="00826AF3" w:rsidP="00826AF3">
      <w:pPr>
        <w:pStyle w:val="APA"/>
        <w:spacing w:line="240" w:lineRule="auto"/>
        <w:rPr>
          <w:rFonts w:eastAsia="Calibri"/>
        </w:rPr>
      </w:pPr>
    </w:p>
    <w:p w14:paraId="616F9D0F" w14:textId="77777777" w:rsidR="00826AF3" w:rsidRPr="00A059EC" w:rsidRDefault="00826AF3" w:rsidP="00826AF3">
      <w:pPr>
        <w:pStyle w:val="APA"/>
        <w:spacing w:line="360" w:lineRule="auto"/>
        <w:ind w:left="720"/>
        <w:rPr>
          <w:w w:val="102"/>
        </w:rPr>
      </w:pPr>
      <w:r w:rsidRPr="00A059EC">
        <w:rPr>
          <w:noProof/>
        </w:rPr>
        <mc:AlternateContent>
          <mc:Choice Requires="wpg">
            <w:drawing>
              <wp:anchor distT="0" distB="0" distL="114300" distR="114300" simplePos="0" relativeHeight="252004352" behindDoc="1" locked="0" layoutInCell="1" allowOverlap="1" wp14:anchorId="58360D9C" wp14:editId="2CB50C2A">
                <wp:simplePos x="0" y="0"/>
                <wp:positionH relativeFrom="page">
                  <wp:posOffset>1987550</wp:posOffset>
                </wp:positionH>
                <wp:positionV relativeFrom="paragraph">
                  <wp:posOffset>70485</wp:posOffset>
                </wp:positionV>
                <wp:extent cx="266700" cy="161925"/>
                <wp:effectExtent l="0" t="0" r="19050" b="28575"/>
                <wp:wrapNone/>
                <wp:docPr id="4096" name="Group 40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097" name="Freeform 3808"/>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96" o:spid="_x0000_s1026" style="position:absolute;margin-left:156.5pt;margin-top:5.55pt;width:21pt;height:12.75pt;z-index:-251312128;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">
                <v:shape id="Freeform 3808"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U5T8UA&#10;AADdAAAADwAAAGRycy9kb3ducmV2LnhtbESPQWsCMRSE7wX/Q3hCbzVRtNqtUXShUOhJ24u3x+Z1&#10;szV5WZKo23/fFAo9DjPzDbPeDt6JK8XUBdYwnSgQxE0wHbcaPt5fHlYgUkY26AKThm9KsN2M7tZY&#10;mXDjA12PuRUFwqlCDTbnvpIyNZY8pknoiYv3GaLHXGRspYl4K3Dv5EypR+mx47JgsafaUnM+XryG&#10;xXLmdlM1r89fb6c+1u6wX5DV+n487J5BZBryf/iv/Wo0zNXTEn7flCc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xTlP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proofErr w:type="gramStart"/>
      <w:r w:rsidRPr="00A059EC">
        <w:t>academic</w:t>
      </w:r>
      <w:proofErr w:type="gramEnd"/>
      <w:r w:rsidRPr="00A059EC">
        <w:rPr>
          <w:spacing w:val="36"/>
        </w:rPr>
        <w:t xml:space="preserve"> </w:t>
      </w:r>
      <w:r w:rsidRPr="00A059EC">
        <w:t>coursework</w:t>
      </w:r>
      <w:r w:rsidRPr="00A059EC">
        <w:rPr>
          <w:w w:val="102"/>
        </w:rPr>
        <w:t xml:space="preserve"> </w:t>
      </w:r>
    </w:p>
    <w:p w14:paraId="11E9406A" w14:textId="77777777" w:rsidR="00826AF3" w:rsidRPr="00A059EC" w:rsidRDefault="00826AF3" w:rsidP="00826AF3">
      <w:pPr>
        <w:pStyle w:val="APA"/>
        <w:spacing w:line="360" w:lineRule="auto"/>
        <w:ind w:left="720"/>
      </w:pPr>
      <w:r w:rsidRPr="00A059EC">
        <w:rPr>
          <w:noProof/>
        </w:rPr>
        <mc:AlternateContent>
          <mc:Choice Requires="wpg">
            <w:drawing>
              <wp:anchor distT="0" distB="0" distL="114300" distR="114300" simplePos="0" relativeHeight="252005376" behindDoc="1" locked="0" layoutInCell="1" allowOverlap="1" wp14:anchorId="38A06FB7" wp14:editId="7DEA8BC1">
                <wp:simplePos x="0" y="0"/>
                <wp:positionH relativeFrom="page">
                  <wp:posOffset>1978025</wp:posOffset>
                </wp:positionH>
                <wp:positionV relativeFrom="paragraph">
                  <wp:posOffset>45720</wp:posOffset>
                </wp:positionV>
                <wp:extent cx="266700" cy="161925"/>
                <wp:effectExtent l="0" t="0" r="19050" b="28575"/>
                <wp:wrapNone/>
                <wp:docPr id="4098" name="Group 40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381"/>
                          <a:chExt cx="420" cy="255"/>
                        </a:xfrm>
                      </wpg:grpSpPr>
                      <wps:wsp>
                        <wps:cNvPr id="4099" name="Freeform 3810"/>
                        <wps:cNvSpPr>
                          <a:spLocks/>
                        </wps:cNvSpPr>
                        <wps:spPr bwMode="auto">
                          <a:xfrm>
                            <a:off x="1859" y="381"/>
                            <a:ext cx="420" cy="255"/>
                          </a:xfrm>
                          <a:custGeom>
                            <a:avLst/>
                            <a:gdLst>
                              <a:gd name="T0" fmla="+- 0 1859 1859"/>
                              <a:gd name="T1" fmla="*/ T0 w 420"/>
                              <a:gd name="T2" fmla="+- 0 509 381"/>
                              <a:gd name="T3" fmla="*/ 509 h 255"/>
                              <a:gd name="T4" fmla="+- 0 1873 1859"/>
                              <a:gd name="T5" fmla="*/ T4 w 420"/>
                              <a:gd name="T6" fmla="+- 0 449 381"/>
                              <a:gd name="T7" fmla="*/ 449 h 255"/>
                              <a:gd name="T8" fmla="+- 0 1921 1859"/>
                              <a:gd name="T9" fmla="*/ T8 w 420"/>
                              <a:gd name="T10" fmla="+- 0 401 381"/>
                              <a:gd name="T11" fmla="*/ 401 h 255"/>
                              <a:gd name="T12" fmla="+- 0 2151 1859"/>
                              <a:gd name="T13" fmla="*/ T12 w 420"/>
                              <a:gd name="T14" fmla="+- 0 381 381"/>
                              <a:gd name="T15" fmla="*/ 381 h 255"/>
                              <a:gd name="T16" fmla="+- 0 2172 1859"/>
                              <a:gd name="T17" fmla="*/ T16 w 420"/>
                              <a:gd name="T18" fmla="+- 0 382 381"/>
                              <a:gd name="T19" fmla="*/ 382 h 255"/>
                              <a:gd name="T20" fmla="+- 0 2228 1859"/>
                              <a:gd name="T21" fmla="*/ T20 w 420"/>
                              <a:gd name="T22" fmla="+- 0 406 381"/>
                              <a:gd name="T23" fmla="*/ 406 h 255"/>
                              <a:gd name="T24" fmla="+- 0 2269 1859"/>
                              <a:gd name="T25" fmla="*/ T24 w 420"/>
                              <a:gd name="T26" fmla="+- 0 460 381"/>
                              <a:gd name="T27" fmla="*/ 460 h 255"/>
                              <a:gd name="T28" fmla="+- 0 2278 1859"/>
                              <a:gd name="T29" fmla="*/ T28 w 420"/>
                              <a:gd name="T30" fmla="+- 0 495 381"/>
                              <a:gd name="T31" fmla="*/ 495 h 255"/>
                              <a:gd name="T32" fmla="+- 0 2277 1859"/>
                              <a:gd name="T33" fmla="*/ T32 w 420"/>
                              <a:gd name="T34" fmla="+- 0 520 381"/>
                              <a:gd name="T35" fmla="*/ 520 h 255"/>
                              <a:gd name="T36" fmla="+- 0 2248 1859"/>
                              <a:gd name="T37" fmla="*/ T36 w 420"/>
                              <a:gd name="T38" fmla="+- 0 592 381"/>
                              <a:gd name="T39" fmla="*/ 592 h 255"/>
                              <a:gd name="T40" fmla="+- 0 2195 1859"/>
                              <a:gd name="T41" fmla="*/ T40 w 420"/>
                              <a:gd name="T42" fmla="+- 0 628 381"/>
                              <a:gd name="T43" fmla="*/ 628 h 255"/>
                              <a:gd name="T44" fmla="+- 0 1986 1859"/>
                              <a:gd name="T45" fmla="*/ T44 w 420"/>
                              <a:gd name="T46" fmla="+- 0 636 381"/>
                              <a:gd name="T47" fmla="*/ 636 h 255"/>
                              <a:gd name="T48" fmla="+- 0 1965 1859"/>
                              <a:gd name="T49" fmla="*/ T48 w 420"/>
                              <a:gd name="T50" fmla="+- 0 635 381"/>
                              <a:gd name="T51" fmla="*/ 635 h 255"/>
                              <a:gd name="T52" fmla="+- 0 1910 1859"/>
                              <a:gd name="T53" fmla="*/ T52 w 420"/>
                              <a:gd name="T54" fmla="+- 0 611 381"/>
                              <a:gd name="T55" fmla="*/ 611 h 255"/>
                              <a:gd name="T56" fmla="+- 0 1869 1859"/>
                              <a:gd name="T57" fmla="*/ T56 w 420"/>
                              <a:gd name="T58" fmla="+- 0 557 381"/>
                              <a:gd name="T59" fmla="*/ 557 h 255"/>
                              <a:gd name="T60" fmla="+- 0 1859 1859"/>
                              <a:gd name="T61" fmla="*/ T60 w 420"/>
                              <a:gd name="T62" fmla="+- 0 509 381"/>
                              <a:gd name="T63" fmla="*/ 5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8"/>
                                </a:lnTo>
                                <a:lnTo>
                                  <a:pt x="62" y="20"/>
                                </a:lnTo>
                                <a:lnTo>
                                  <a:pt x="292" y="0"/>
                                </a:lnTo>
                                <a:lnTo>
                                  <a:pt x="313" y="1"/>
                                </a:lnTo>
                                <a:lnTo>
                                  <a:pt x="369" y="25"/>
                                </a:lnTo>
                                <a:lnTo>
                                  <a:pt x="410" y="79"/>
                                </a:lnTo>
                                <a:lnTo>
                                  <a:pt x="419" y="114"/>
                                </a:lnTo>
                                <a:lnTo>
                                  <a:pt x="418" y="139"/>
                                </a:lnTo>
                                <a:lnTo>
                                  <a:pt x="389" y="211"/>
                                </a:lnTo>
                                <a:lnTo>
                                  <a:pt x="336" y="247"/>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098" o:spid="_x0000_s1026" style="position:absolute;margin-left:155.75pt;margin-top:3.6pt;width:21pt;height:12.75pt;z-index:-251311104;mso-position-horizontal-relative:page" coordorigin="1859,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">
                <v:shape id="Freeform 3810" o:spid="_x0000_s1027" style="position:absolute;left:1859;top:38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YIpsUA&#10;AADdAAAADwAAAGRycy9kb3ducmV2LnhtbESPQWsCMRSE7wX/Q3hCbzVRtNWtUXShUOhJ20tvj81z&#10;szV5WZKo23/fFAo9DjPzDbPeDt6JK8XUBdYwnSgQxE0wHbcaPt5fHpYgUkY26AKThm9KsN2M7tZY&#10;mXDjA12PuRUFwqlCDTbnvpIyNZY8pknoiYt3CtFjLjK20kS8Fbh3cqbUo/TYcVmw2FNtqTkfL17D&#10;4mnmdlM1r89fb599rN1hvyCr9f142D2DyDTk//Bf+9VomKvVCn7flCc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FgimxQAAAN0AAAAPAAAAAAAAAAAAAAAAAJgCAABkcnMv&#10;ZG93bnJldi54bWxQSwUGAAAAAAQABAD1AAAAigMAAAAA&#10;" path="m,128l14,68,62,20,292,r21,1l369,25r41,54l419,114r-1,25l389,211r-53,36l127,255r-21,-1l51,230,10,176,,128xe" filled="f" strokecolor="#999" strokeweight=".26483mm">
                  <v:path arrowok="t" o:connecttype="custom" o:connectlocs="0,509;14,449;62,401;292,381;313,382;369,406;410,460;419,495;418,520;389,592;336,628;127,636;106,635;51,611;10,557;0,509" o:connectangles="0,0,0,0,0,0,0,0,0,0,0,0,0,0,0,0"/>
                </v:shape>
                <w10:wrap anchorx="page"/>
              </v:group>
            </w:pict>
          </mc:Fallback>
        </mc:AlternateContent>
      </w:r>
      <w:proofErr w:type="gramStart"/>
      <w:r w:rsidRPr="00A059EC">
        <w:t>dis</w:t>
      </w:r>
      <w:r w:rsidRPr="00A059EC">
        <w:rPr>
          <w:spacing w:val="-1"/>
        </w:rPr>
        <w:t>t</w:t>
      </w:r>
      <w:r w:rsidRPr="00A059EC">
        <w:t>rict</w:t>
      </w:r>
      <w:proofErr w:type="gramEnd"/>
      <w:r w:rsidRPr="00A059EC">
        <w:rPr>
          <w:spacing w:val="-35"/>
        </w:rPr>
        <w:t xml:space="preserve"> </w:t>
      </w:r>
      <w:r w:rsidRPr="00A059EC">
        <w:t>in-­services</w:t>
      </w:r>
    </w:p>
    <w:p w14:paraId="3C58CE91" w14:textId="77777777" w:rsidR="00826AF3" w:rsidRPr="00A059EC" w:rsidRDefault="00826AF3" w:rsidP="00826AF3">
      <w:pPr>
        <w:pStyle w:val="APA"/>
        <w:spacing w:line="360" w:lineRule="auto"/>
        <w:ind w:left="720"/>
      </w:pPr>
      <w:r w:rsidRPr="00A059EC">
        <w:rPr>
          <w:noProof/>
        </w:rPr>
        <mc:AlternateContent>
          <mc:Choice Requires="wpg">
            <w:drawing>
              <wp:anchor distT="0" distB="0" distL="114300" distR="114300" simplePos="0" relativeHeight="252006400" behindDoc="1" locked="0" layoutInCell="1" allowOverlap="1" wp14:anchorId="2A0067DF" wp14:editId="6C9D9A1F">
                <wp:simplePos x="0" y="0"/>
                <wp:positionH relativeFrom="page">
                  <wp:posOffset>1978025</wp:posOffset>
                </wp:positionH>
                <wp:positionV relativeFrom="paragraph">
                  <wp:posOffset>47625</wp:posOffset>
                </wp:positionV>
                <wp:extent cx="266700" cy="161925"/>
                <wp:effectExtent l="0" t="0" r="19050" b="28575"/>
                <wp:wrapNone/>
                <wp:docPr id="4100" name="Group 4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741"/>
                          <a:chExt cx="420" cy="255"/>
                        </a:xfrm>
                      </wpg:grpSpPr>
                      <wps:wsp>
                        <wps:cNvPr id="4101" name="Freeform 3812"/>
                        <wps:cNvSpPr>
                          <a:spLocks/>
                        </wps:cNvSpPr>
                        <wps:spPr bwMode="auto">
                          <a:xfrm>
                            <a:off x="1859" y="741"/>
                            <a:ext cx="420" cy="255"/>
                          </a:xfrm>
                          <a:custGeom>
                            <a:avLst/>
                            <a:gdLst>
                              <a:gd name="T0" fmla="+- 0 1859 1859"/>
                              <a:gd name="T1" fmla="*/ T0 w 420"/>
                              <a:gd name="T2" fmla="+- 0 869 741"/>
                              <a:gd name="T3" fmla="*/ 869 h 255"/>
                              <a:gd name="T4" fmla="+- 0 1873 1859"/>
                              <a:gd name="T5" fmla="*/ T4 w 420"/>
                              <a:gd name="T6" fmla="+- 0 810 741"/>
                              <a:gd name="T7" fmla="*/ 810 h 255"/>
                              <a:gd name="T8" fmla="+- 0 1921 1859"/>
                              <a:gd name="T9" fmla="*/ T8 w 420"/>
                              <a:gd name="T10" fmla="+- 0 761 741"/>
                              <a:gd name="T11" fmla="*/ 761 h 255"/>
                              <a:gd name="T12" fmla="+- 0 2151 1859"/>
                              <a:gd name="T13" fmla="*/ T12 w 420"/>
                              <a:gd name="T14" fmla="+- 0 741 741"/>
                              <a:gd name="T15" fmla="*/ 741 h 255"/>
                              <a:gd name="T16" fmla="+- 0 2172 1859"/>
                              <a:gd name="T17" fmla="*/ T16 w 420"/>
                              <a:gd name="T18" fmla="+- 0 743 741"/>
                              <a:gd name="T19" fmla="*/ 743 h 255"/>
                              <a:gd name="T20" fmla="+- 0 2228 1859"/>
                              <a:gd name="T21" fmla="*/ T20 w 420"/>
                              <a:gd name="T22" fmla="+- 0 766 741"/>
                              <a:gd name="T23" fmla="*/ 766 h 255"/>
                              <a:gd name="T24" fmla="+- 0 2269 1859"/>
                              <a:gd name="T25" fmla="*/ T24 w 420"/>
                              <a:gd name="T26" fmla="+- 0 821 741"/>
                              <a:gd name="T27" fmla="*/ 821 h 255"/>
                              <a:gd name="T28" fmla="+- 0 2278 1859"/>
                              <a:gd name="T29" fmla="*/ T28 w 420"/>
                              <a:gd name="T30" fmla="+- 0 856 741"/>
                              <a:gd name="T31" fmla="*/ 856 h 255"/>
                              <a:gd name="T32" fmla="+- 0 2277 1859"/>
                              <a:gd name="T33" fmla="*/ T32 w 420"/>
                              <a:gd name="T34" fmla="+- 0 880 741"/>
                              <a:gd name="T35" fmla="*/ 880 h 255"/>
                              <a:gd name="T36" fmla="+- 0 2248 1859"/>
                              <a:gd name="T37" fmla="*/ T36 w 420"/>
                              <a:gd name="T38" fmla="+- 0 952 741"/>
                              <a:gd name="T39" fmla="*/ 952 h 255"/>
                              <a:gd name="T40" fmla="+- 0 2195 1859"/>
                              <a:gd name="T41" fmla="*/ T40 w 420"/>
                              <a:gd name="T42" fmla="+- 0 989 741"/>
                              <a:gd name="T43" fmla="*/ 989 h 255"/>
                              <a:gd name="T44" fmla="+- 0 1986 1859"/>
                              <a:gd name="T45" fmla="*/ T44 w 420"/>
                              <a:gd name="T46" fmla="+- 0 996 741"/>
                              <a:gd name="T47" fmla="*/ 996 h 255"/>
                              <a:gd name="T48" fmla="+- 0 1965 1859"/>
                              <a:gd name="T49" fmla="*/ T48 w 420"/>
                              <a:gd name="T50" fmla="+- 0 995 741"/>
                              <a:gd name="T51" fmla="*/ 995 h 255"/>
                              <a:gd name="T52" fmla="+- 0 1910 1859"/>
                              <a:gd name="T53" fmla="*/ T52 w 420"/>
                              <a:gd name="T54" fmla="+- 0 971 741"/>
                              <a:gd name="T55" fmla="*/ 971 h 255"/>
                              <a:gd name="T56" fmla="+- 0 1869 1859"/>
                              <a:gd name="T57" fmla="*/ T56 w 420"/>
                              <a:gd name="T58" fmla="+- 0 917 741"/>
                              <a:gd name="T59" fmla="*/ 917 h 255"/>
                              <a:gd name="T60" fmla="+- 0 1859 1859"/>
                              <a:gd name="T61" fmla="*/ T60 w 420"/>
                              <a:gd name="T62" fmla="+- 0 869 741"/>
                              <a:gd name="T63" fmla="*/ 86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9"/>
                                </a:lnTo>
                                <a:lnTo>
                                  <a:pt x="62" y="20"/>
                                </a:lnTo>
                                <a:lnTo>
                                  <a:pt x="292" y="0"/>
                                </a:lnTo>
                                <a:lnTo>
                                  <a:pt x="313" y="2"/>
                                </a:lnTo>
                                <a:lnTo>
                                  <a:pt x="369" y="25"/>
                                </a:lnTo>
                                <a:lnTo>
                                  <a:pt x="410" y="80"/>
                                </a:lnTo>
                                <a:lnTo>
                                  <a:pt x="419" y="115"/>
                                </a:lnTo>
                                <a:lnTo>
                                  <a:pt x="418" y="139"/>
                                </a:lnTo>
                                <a:lnTo>
                                  <a:pt x="389" y="211"/>
                                </a:lnTo>
                                <a:lnTo>
                                  <a:pt x="336" y="248"/>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00" o:spid="_x0000_s1026" style="position:absolute;margin-left:155.75pt;margin-top:3.75pt;width:21pt;height:12.75pt;z-index:-251310080;mso-position-horizontal-relative:page" coordorigin="1859,74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">
                <v:shape id="Freeform 3812" o:spid="_x0000_s1027" style="position:absolute;left:1859;top:74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ueusUA&#10;AADdAAAADwAAAGRycy9kb3ducmV2LnhtbESPQWsCMRSE74X+h/AKvdVkRduyGkUXCkJP2l56e2xe&#10;N6vJy5JEXf99Uyj0OMzMN8xyPXonLhRTH1hDNVEgiNtgeu40fH68Pb2CSBnZoAtMGm6UYL26v1ti&#10;bcKV93Q55E4UCKcaNdich1rK1FrymCZhIC7ed4gec5GxkybitcC9k1OlnqXHnsuCxYEaS+3pcPYa&#10;5i9Tt6nUrDkd37+G2Lj9dk5W68eHcbMAkWnM/+G/9s5omFWqgt835Qn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i566xQAAAN0AAAAPAAAAAAAAAAAAAAAAAJgCAABkcnMv&#10;ZG93bnJldi54bWxQSwUGAAAAAAQABAD1AAAAigMAAAAA&#10;" path="m,128l14,69,62,20,292,r21,2l369,25r41,55l419,115r-1,24l389,211r-53,37l127,255r-21,-1l51,230,10,176,,128xe" filled="f" strokecolor="#999" strokeweight=".26483mm">
                  <v:path arrowok="t" o:connecttype="custom" o:connectlocs="0,869;14,810;62,761;292,741;313,743;369,766;410,821;419,856;418,880;389,952;336,989;127,996;106,995;51,971;10,917;0,869" o:connectangles="0,0,0,0,0,0,0,0,0,0,0,0,0,0,0,0"/>
                </v:shape>
                <w10:wrap anchorx="page"/>
              </v:group>
            </w:pict>
          </mc:Fallback>
        </mc:AlternateContent>
      </w:r>
      <w:proofErr w:type="gramStart"/>
      <w:r w:rsidRPr="00A059EC">
        <w:t>self</w:t>
      </w:r>
      <w:proofErr w:type="gramEnd"/>
      <w:r w:rsidRPr="00A059EC">
        <w:rPr>
          <w:spacing w:val="17"/>
        </w:rPr>
        <w:t xml:space="preserve"> </w:t>
      </w:r>
      <w:r w:rsidRPr="00A059EC">
        <w:rPr>
          <w:spacing w:val="-1"/>
        </w:rPr>
        <w:t>t</w:t>
      </w:r>
      <w:r w:rsidRPr="00A059EC">
        <w:t>aught</w:t>
      </w:r>
    </w:p>
    <w:p w14:paraId="35F96306" w14:textId="77777777" w:rsidR="00826AF3" w:rsidRPr="00A059EC" w:rsidRDefault="00826AF3" w:rsidP="00826AF3">
      <w:pPr>
        <w:pStyle w:val="APA"/>
        <w:spacing w:line="360" w:lineRule="auto"/>
        <w:ind w:left="720"/>
      </w:pPr>
      <w:r w:rsidRPr="00A059EC">
        <w:rPr>
          <w:noProof/>
        </w:rPr>
        <mc:AlternateContent>
          <mc:Choice Requires="wpg">
            <w:drawing>
              <wp:anchor distT="0" distB="0" distL="114300" distR="114300" simplePos="0" relativeHeight="252007424" behindDoc="1" locked="0" layoutInCell="1" allowOverlap="1" wp14:anchorId="752E755E" wp14:editId="12599CC0">
                <wp:simplePos x="0" y="0"/>
                <wp:positionH relativeFrom="page">
                  <wp:posOffset>1987550</wp:posOffset>
                </wp:positionH>
                <wp:positionV relativeFrom="paragraph">
                  <wp:posOffset>32385</wp:posOffset>
                </wp:positionV>
                <wp:extent cx="266700" cy="161925"/>
                <wp:effectExtent l="0" t="0" r="19050" b="28575"/>
                <wp:wrapNone/>
                <wp:docPr id="4102" name="Group 4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103" name="Freeform 3814"/>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02" o:spid="_x0000_s1026" style="position:absolute;margin-left:156.5pt;margin-top:2.55pt;width:21pt;height:12.75pt;z-index:-251309056;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">
                <v:shape id="Freeform 3814"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WlVsUA&#10;AADdAAAADwAAAGRycy9kb3ducmV2LnhtbESPQUsDMRSE70L/Q3gFbzbZ2qqsTUu7IAie2nrx9tg8&#10;N2uTlyVJ2/XfG0HwOMzMN8xqM3onLhRTH1hDNVMgiNtgeu40vB9f7p5ApIxs0AUmDd+UYLOe3Kyw&#10;NuHKe7occicKhFONGmzOQy1lai15TLMwEBfvM0SPucjYSRPxWuDeyblSD9Jjz2XB4kCNpfZ0OHsN&#10;y8e521Zq0Zy+3j6G2Lj9bklW69vpuH0GkWnM/+G/9qvRsKjUPfy+K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FaVW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proofErr w:type="gramStart"/>
      <w:r w:rsidRPr="00A059EC">
        <w:t>on</w:t>
      </w:r>
      <w:proofErr w:type="gramEnd"/>
      <w:r w:rsidRPr="00A059EC">
        <w:rPr>
          <w:spacing w:val="8"/>
        </w:rPr>
        <w:t xml:space="preserve"> </w:t>
      </w:r>
      <w:r w:rsidRPr="00A059EC">
        <w:t>the</w:t>
      </w:r>
      <w:r w:rsidRPr="00A059EC">
        <w:rPr>
          <w:spacing w:val="8"/>
        </w:rPr>
        <w:t xml:space="preserve"> </w:t>
      </w:r>
      <w:r w:rsidRPr="00A059EC">
        <w:t>job</w:t>
      </w:r>
    </w:p>
    <w:p w14:paraId="3B58A88F" w14:textId="77777777" w:rsidR="00826AF3" w:rsidRPr="00A059EC" w:rsidRDefault="00826AF3" w:rsidP="00826AF3">
      <w:pPr>
        <w:pStyle w:val="APA"/>
        <w:spacing w:line="360" w:lineRule="auto"/>
        <w:ind w:left="720"/>
      </w:pPr>
      <w:r w:rsidRPr="00A059EC">
        <w:rPr>
          <w:noProof/>
        </w:rPr>
        <mc:AlternateContent>
          <mc:Choice Requires="wpg">
            <w:drawing>
              <wp:anchor distT="0" distB="0" distL="114300" distR="114300" simplePos="0" relativeHeight="252008448" behindDoc="1" locked="0" layoutInCell="1" allowOverlap="1" wp14:anchorId="12DF2022" wp14:editId="14E07C8A">
                <wp:simplePos x="0" y="0"/>
                <wp:positionH relativeFrom="page">
                  <wp:posOffset>1987550</wp:posOffset>
                </wp:positionH>
                <wp:positionV relativeFrom="paragraph">
                  <wp:posOffset>13335</wp:posOffset>
                </wp:positionV>
                <wp:extent cx="266700" cy="161925"/>
                <wp:effectExtent l="0" t="0" r="19050" b="28575"/>
                <wp:wrapNone/>
                <wp:docPr id="4104" name="Group 4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105" name="Freeform 3816"/>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04" o:spid="_x0000_s1026" style="position:absolute;margin-left:156.5pt;margin-top:1.05pt;width:21pt;height:12.75pt;z-index:-251308032;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">
                <v:shape id="Freeform 3816"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CYucUA&#10;AADdAAAADwAAAGRycy9kb3ducmV2LnhtbESPQUsDMRSE70L/Q3gFbzbZ0lVZm5Z2QRA8tXrx9tg8&#10;N2uTlyVJ2/XfG0HwOMzMN8x6O3knLhTTEFhDtVAgiLtgBu41vL893z2CSBnZoAtMGr4pwXYzu1lj&#10;Y8KVD3Q55l4UCKcGNdicx0bK1FnymBZhJC7eZ4gec5GxlybitcC9k0ul7qXHgcuCxZFaS93pePYa&#10;6oel21Vq1Z6+Xj/G2LrDviar9e182j2ByDTl//Bf+8VoWFWqht835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sJi5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059EC">
        <w:t>I</w:t>
      </w:r>
      <w:r w:rsidRPr="00A059EC">
        <w:rPr>
          <w:spacing w:val="10"/>
        </w:rPr>
        <w:t xml:space="preserve"> </w:t>
      </w:r>
      <w:r w:rsidRPr="00A059EC">
        <w:t>never</w:t>
      </w:r>
      <w:r w:rsidRPr="00A059EC">
        <w:rPr>
          <w:spacing w:val="11"/>
        </w:rPr>
        <w:t xml:space="preserve"> </w:t>
      </w:r>
      <w:r w:rsidRPr="00A059EC">
        <w:t>learned</w:t>
      </w:r>
      <w:r w:rsidRPr="00A059EC">
        <w:rPr>
          <w:spacing w:val="11"/>
        </w:rPr>
        <w:t xml:space="preserve"> </w:t>
      </w:r>
      <w:r w:rsidRPr="00A059EC">
        <w:rPr>
          <w:spacing w:val="-1"/>
        </w:rPr>
        <w:t>t</w:t>
      </w:r>
      <w:r w:rsidRPr="00A059EC">
        <w:t>his</w:t>
      </w:r>
    </w:p>
    <w:p w14:paraId="53474573" w14:textId="77777777" w:rsidR="006B398B" w:rsidRPr="00A059EC" w:rsidRDefault="006B398B" w:rsidP="00A059EC">
      <w:pPr>
        <w:pStyle w:val="APA"/>
        <w:spacing w:line="240" w:lineRule="auto"/>
      </w:pPr>
    </w:p>
    <w:p w14:paraId="70401BE6" w14:textId="77777777" w:rsidR="006B398B" w:rsidRPr="00A059EC" w:rsidRDefault="006B398B" w:rsidP="00A059EC">
      <w:pPr>
        <w:pStyle w:val="APA"/>
        <w:spacing w:line="240" w:lineRule="auto"/>
        <w:rPr>
          <w:rFonts w:eastAsia="Calibri"/>
        </w:rPr>
      </w:pPr>
    </w:p>
    <w:p w14:paraId="667B3F90" w14:textId="77777777" w:rsidR="006B398B" w:rsidRDefault="006B398B" w:rsidP="00A059EC">
      <w:pPr>
        <w:pStyle w:val="APA"/>
        <w:spacing w:line="240" w:lineRule="auto"/>
        <w:rPr>
          <w:rFonts w:eastAsia="Calibri"/>
        </w:rPr>
      </w:pPr>
    </w:p>
    <w:p w14:paraId="21425EA4" w14:textId="77777777" w:rsidR="00826AF3" w:rsidRPr="00A059EC" w:rsidRDefault="00826AF3" w:rsidP="00A059EC">
      <w:pPr>
        <w:pStyle w:val="APA"/>
        <w:spacing w:line="240" w:lineRule="auto"/>
        <w:rPr>
          <w:rFonts w:eastAsia="Calibri"/>
        </w:rPr>
      </w:pPr>
    </w:p>
    <w:p w14:paraId="0A357F91" w14:textId="77777777" w:rsidR="006B398B" w:rsidRPr="00826AF3" w:rsidRDefault="006B398B" w:rsidP="00826AF3">
      <w:pPr>
        <w:pStyle w:val="APA"/>
        <w:spacing w:line="240" w:lineRule="auto"/>
        <w:ind w:firstLine="0"/>
        <w:rPr>
          <w:b/>
          <w:szCs w:val="28"/>
        </w:rPr>
      </w:pPr>
      <w:bookmarkStart w:id="333" w:name="_Toc478835862"/>
      <w:bookmarkStart w:id="334" w:name="_Toc478836378"/>
      <w:r w:rsidRPr="00826AF3">
        <w:rPr>
          <w:b/>
          <w:spacing w:val="-1"/>
          <w:szCs w:val="28"/>
          <w:u w:val="single" w:color="000000"/>
        </w:rPr>
        <w:lastRenderedPageBreak/>
        <w:t>Indi</w:t>
      </w:r>
      <w:r w:rsidRPr="00826AF3">
        <w:rPr>
          <w:b/>
          <w:szCs w:val="28"/>
          <w:u w:val="single" w:color="000000"/>
        </w:rPr>
        <w:t>v</w:t>
      </w:r>
      <w:r w:rsidRPr="00826AF3">
        <w:rPr>
          <w:b/>
          <w:spacing w:val="-1"/>
          <w:szCs w:val="28"/>
          <w:u w:val="single" w:color="000000"/>
        </w:rPr>
        <w:t>idu</w:t>
      </w:r>
      <w:r w:rsidRPr="00826AF3">
        <w:rPr>
          <w:b/>
          <w:szCs w:val="28"/>
          <w:u w:val="single" w:color="000000"/>
        </w:rPr>
        <w:t>a</w:t>
      </w:r>
      <w:r w:rsidRPr="00826AF3">
        <w:rPr>
          <w:b/>
          <w:spacing w:val="-1"/>
          <w:szCs w:val="28"/>
          <w:u w:val="single" w:color="000000"/>
        </w:rPr>
        <w:t>li</w:t>
      </w:r>
      <w:r w:rsidRPr="00826AF3">
        <w:rPr>
          <w:b/>
          <w:szCs w:val="28"/>
          <w:u w:val="single" w:color="000000"/>
        </w:rPr>
        <w:t xml:space="preserve">zed </w:t>
      </w:r>
      <w:r w:rsidRPr="00826AF3">
        <w:rPr>
          <w:b/>
          <w:spacing w:val="-1"/>
          <w:szCs w:val="28"/>
          <w:u w:val="single" w:color="000000"/>
        </w:rPr>
        <w:t>F</w:t>
      </w:r>
      <w:r w:rsidRPr="00826AF3">
        <w:rPr>
          <w:b/>
          <w:szCs w:val="28"/>
          <w:u w:val="single" w:color="000000"/>
        </w:rPr>
        <w:t>ree A</w:t>
      </w:r>
      <w:r w:rsidRPr="00826AF3">
        <w:rPr>
          <w:b/>
          <w:spacing w:val="-1"/>
          <w:szCs w:val="28"/>
          <w:u w:val="single" w:color="000000"/>
        </w:rPr>
        <w:t>pp</w:t>
      </w:r>
      <w:r w:rsidRPr="00826AF3">
        <w:rPr>
          <w:b/>
          <w:szCs w:val="28"/>
          <w:u w:val="single" w:color="000000"/>
        </w:rPr>
        <w:t>r</w:t>
      </w:r>
      <w:r w:rsidRPr="00826AF3">
        <w:rPr>
          <w:b/>
          <w:spacing w:val="-1"/>
          <w:szCs w:val="28"/>
          <w:u w:val="single" w:color="000000"/>
        </w:rPr>
        <w:t>op</w:t>
      </w:r>
      <w:r w:rsidRPr="00826AF3">
        <w:rPr>
          <w:b/>
          <w:szCs w:val="28"/>
          <w:u w:val="single" w:color="000000"/>
        </w:rPr>
        <w:t>r</w:t>
      </w:r>
      <w:r w:rsidRPr="00826AF3">
        <w:rPr>
          <w:b/>
          <w:spacing w:val="-1"/>
          <w:szCs w:val="28"/>
          <w:u w:val="single" w:color="000000"/>
        </w:rPr>
        <w:t>i</w:t>
      </w:r>
      <w:r w:rsidRPr="00826AF3">
        <w:rPr>
          <w:b/>
          <w:szCs w:val="28"/>
          <w:u w:val="single" w:color="000000"/>
        </w:rPr>
        <w:t>ate P</w:t>
      </w:r>
      <w:r w:rsidRPr="00826AF3">
        <w:rPr>
          <w:b/>
          <w:spacing w:val="-1"/>
          <w:szCs w:val="28"/>
          <w:u w:val="single" w:color="000000"/>
        </w:rPr>
        <w:t>ubli</w:t>
      </w:r>
      <w:r w:rsidRPr="00826AF3">
        <w:rPr>
          <w:b/>
          <w:szCs w:val="28"/>
          <w:u w:val="single" w:color="000000"/>
        </w:rPr>
        <w:t>c</w:t>
      </w:r>
      <w:r w:rsidRPr="00826AF3">
        <w:rPr>
          <w:b/>
          <w:spacing w:val="1"/>
          <w:szCs w:val="28"/>
          <w:u w:val="single" w:color="000000"/>
        </w:rPr>
        <w:t xml:space="preserve"> </w:t>
      </w:r>
      <w:r w:rsidRPr="00826AF3">
        <w:rPr>
          <w:b/>
          <w:szCs w:val="28"/>
          <w:u w:val="single" w:color="000000"/>
        </w:rPr>
        <w:t>E</w:t>
      </w:r>
      <w:r w:rsidRPr="00826AF3">
        <w:rPr>
          <w:b/>
          <w:spacing w:val="-1"/>
          <w:szCs w:val="28"/>
          <w:u w:val="single" w:color="000000"/>
        </w:rPr>
        <w:t>du</w:t>
      </w:r>
      <w:r w:rsidRPr="00826AF3">
        <w:rPr>
          <w:b/>
          <w:szCs w:val="28"/>
          <w:u w:val="single" w:color="000000"/>
        </w:rPr>
        <w:t>cat</w:t>
      </w:r>
      <w:r w:rsidRPr="00826AF3">
        <w:rPr>
          <w:b/>
          <w:spacing w:val="-1"/>
          <w:szCs w:val="28"/>
          <w:u w:val="single" w:color="000000"/>
        </w:rPr>
        <w:t>io</w:t>
      </w:r>
      <w:r w:rsidRPr="00826AF3">
        <w:rPr>
          <w:b/>
          <w:szCs w:val="28"/>
          <w:u w:val="single" w:color="000000"/>
        </w:rPr>
        <w:t>n</w:t>
      </w:r>
      <w:bookmarkEnd w:id="333"/>
      <w:bookmarkEnd w:id="334"/>
      <w:r w:rsidRPr="00826AF3">
        <w:rPr>
          <w:b/>
          <w:w w:val="212"/>
          <w:szCs w:val="28"/>
          <w:u w:val="single" w:color="000000"/>
        </w:rPr>
        <w:t xml:space="preserve"> </w:t>
      </w:r>
      <w:r w:rsidRPr="00826AF3">
        <w:rPr>
          <w:b/>
          <w:szCs w:val="28"/>
          <w:u w:val="single" w:color="000000"/>
        </w:rPr>
        <w:tab/>
      </w:r>
    </w:p>
    <w:p w14:paraId="416B83D1" w14:textId="77777777" w:rsidR="006B398B" w:rsidRPr="00A059EC" w:rsidRDefault="006B398B" w:rsidP="00826AF3">
      <w:pPr>
        <w:pStyle w:val="APA"/>
        <w:spacing w:line="240" w:lineRule="auto"/>
        <w:ind w:firstLine="0"/>
      </w:pPr>
      <w:proofErr w:type="gramStart"/>
      <w:r w:rsidRPr="00A059EC">
        <w:t>2</w:t>
      </w:r>
      <w:proofErr w:type="gramEnd"/>
      <w:r w:rsidRPr="00A059EC">
        <w:rPr>
          <w:spacing w:val="20"/>
        </w:rPr>
        <w:t xml:space="preserve"> </w:t>
      </w:r>
      <w:r w:rsidRPr="00A059EC">
        <w:rPr>
          <w:spacing w:val="-1"/>
        </w:rPr>
        <w:t>Q</w:t>
      </w:r>
      <w:r w:rsidRPr="00A059EC">
        <w:t>ues</w:t>
      </w:r>
      <w:r w:rsidRPr="00A059EC">
        <w:rPr>
          <w:spacing w:val="-1"/>
        </w:rPr>
        <w:t>t</w:t>
      </w:r>
      <w:r w:rsidRPr="00A059EC">
        <w:t>ions</w:t>
      </w:r>
    </w:p>
    <w:p w14:paraId="54ACADDC" w14:textId="77777777" w:rsidR="006B398B" w:rsidRPr="00A059EC" w:rsidRDefault="006B398B" w:rsidP="00A059EC">
      <w:pPr>
        <w:pStyle w:val="APA"/>
        <w:spacing w:line="240" w:lineRule="auto"/>
      </w:pPr>
    </w:p>
    <w:p w14:paraId="7F96AEF4" w14:textId="77777777" w:rsidR="006B398B" w:rsidRPr="00AD405B" w:rsidRDefault="006B398B" w:rsidP="006E23A3">
      <w:pPr>
        <w:pStyle w:val="APA"/>
        <w:numPr>
          <w:ilvl w:val="0"/>
          <w:numId w:val="15"/>
        </w:numPr>
        <w:spacing w:line="240" w:lineRule="auto"/>
        <w:rPr>
          <w:b/>
        </w:rPr>
      </w:pPr>
      <w:bookmarkStart w:id="335" w:name="_Toc478835863"/>
      <w:bookmarkStart w:id="336" w:name="_Toc478836379"/>
      <w:r w:rsidRPr="00AD405B">
        <w:rPr>
          <w:b/>
        </w:rPr>
        <w:t>After</w:t>
      </w:r>
      <w:r w:rsidRPr="00AD405B">
        <w:rPr>
          <w:b/>
          <w:spacing w:val="12"/>
        </w:rPr>
        <w:t xml:space="preserve"> </w:t>
      </w:r>
      <w:r w:rsidRPr="00AD405B">
        <w:rPr>
          <w:b/>
        </w:rPr>
        <w:t>s</w:t>
      </w:r>
      <w:r w:rsidRPr="00AD405B">
        <w:rPr>
          <w:b/>
          <w:spacing w:val="-1"/>
        </w:rPr>
        <w:t>u</w:t>
      </w:r>
      <w:r w:rsidRPr="00AD405B">
        <w:rPr>
          <w:b/>
        </w:rPr>
        <w:t>ccessf</w:t>
      </w:r>
      <w:r w:rsidRPr="00AD405B">
        <w:rPr>
          <w:b/>
          <w:spacing w:val="-1"/>
        </w:rPr>
        <w:t>ull</w:t>
      </w:r>
      <w:r w:rsidRPr="00AD405B">
        <w:rPr>
          <w:b/>
        </w:rPr>
        <w:t>y</w:t>
      </w:r>
      <w:r w:rsidRPr="00AD405B">
        <w:rPr>
          <w:b/>
          <w:spacing w:val="13"/>
        </w:rPr>
        <w:t xml:space="preserve"> </w:t>
      </w:r>
      <w:r w:rsidRPr="00AD405B">
        <w:rPr>
          <w:b/>
        </w:rPr>
        <w:t>c</w:t>
      </w:r>
      <w:r w:rsidRPr="00AD405B">
        <w:rPr>
          <w:b/>
          <w:spacing w:val="-1"/>
        </w:rPr>
        <w:t>o</w:t>
      </w:r>
      <w:r w:rsidRPr="00AD405B">
        <w:rPr>
          <w:b/>
        </w:rPr>
        <w:t>m</w:t>
      </w:r>
      <w:r w:rsidRPr="00AD405B">
        <w:rPr>
          <w:b/>
          <w:spacing w:val="-1"/>
        </w:rPr>
        <w:t>pl</w:t>
      </w:r>
      <w:r w:rsidRPr="00AD405B">
        <w:rPr>
          <w:b/>
        </w:rPr>
        <w:t>et</w:t>
      </w:r>
      <w:r w:rsidRPr="00AD405B">
        <w:rPr>
          <w:b/>
          <w:spacing w:val="-1"/>
        </w:rPr>
        <w:t>in</w:t>
      </w:r>
      <w:r w:rsidRPr="00AD405B">
        <w:rPr>
          <w:b/>
        </w:rPr>
        <w:t>g</w:t>
      </w:r>
      <w:r w:rsidRPr="00AD405B">
        <w:rPr>
          <w:b/>
          <w:spacing w:val="13"/>
        </w:rPr>
        <w:t xml:space="preserve"> </w:t>
      </w:r>
      <w:r w:rsidRPr="00AD405B">
        <w:rPr>
          <w:b/>
        </w:rPr>
        <w:t>f</w:t>
      </w:r>
      <w:r w:rsidRPr="00AD405B">
        <w:rPr>
          <w:b/>
          <w:spacing w:val="-1"/>
        </w:rPr>
        <w:t>ou</w:t>
      </w:r>
      <w:r w:rsidRPr="00AD405B">
        <w:rPr>
          <w:b/>
        </w:rPr>
        <w:t>r</w:t>
      </w:r>
      <w:r w:rsidRPr="00AD405B">
        <w:rPr>
          <w:b/>
          <w:spacing w:val="13"/>
        </w:rPr>
        <w:t xml:space="preserve"> </w:t>
      </w:r>
      <w:r w:rsidRPr="00AD405B">
        <w:rPr>
          <w:b/>
        </w:rPr>
        <w:t>years</w:t>
      </w:r>
      <w:r w:rsidRPr="00AD405B">
        <w:rPr>
          <w:b/>
          <w:spacing w:val="13"/>
        </w:rPr>
        <w:t xml:space="preserve"> </w:t>
      </w:r>
      <w:r w:rsidRPr="00AD405B">
        <w:rPr>
          <w:b/>
          <w:spacing w:val="-1"/>
        </w:rPr>
        <w:t>o</w:t>
      </w:r>
      <w:r w:rsidRPr="00AD405B">
        <w:rPr>
          <w:b/>
        </w:rPr>
        <w:t>f</w:t>
      </w:r>
      <w:r w:rsidRPr="00AD405B">
        <w:rPr>
          <w:b/>
          <w:spacing w:val="13"/>
        </w:rPr>
        <w:t xml:space="preserve"> </w:t>
      </w:r>
      <w:r w:rsidRPr="00AD405B">
        <w:rPr>
          <w:b/>
        </w:rPr>
        <w:t>st</w:t>
      </w:r>
      <w:r w:rsidRPr="00AD405B">
        <w:rPr>
          <w:b/>
          <w:spacing w:val="-1"/>
        </w:rPr>
        <w:t>ud</w:t>
      </w:r>
      <w:r w:rsidRPr="00AD405B">
        <w:rPr>
          <w:b/>
        </w:rPr>
        <w:t>y</w:t>
      </w:r>
      <w:r w:rsidRPr="00AD405B">
        <w:rPr>
          <w:b/>
          <w:spacing w:val="13"/>
        </w:rPr>
        <w:t xml:space="preserve"> </w:t>
      </w:r>
      <w:r w:rsidRPr="00AD405B">
        <w:rPr>
          <w:b/>
          <w:spacing w:val="-1"/>
        </w:rPr>
        <w:t>i</w:t>
      </w:r>
      <w:r w:rsidRPr="00AD405B">
        <w:rPr>
          <w:b/>
        </w:rPr>
        <w:t>n</w:t>
      </w:r>
      <w:r w:rsidRPr="00AD405B">
        <w:rPr>
          <w:b/>
          <w:spacing w:val="13"/>
        </w:rPr>
        <w:t xml:space="preserve"> </w:t>
      </w:r>
      <w:r w:rsidRPr="00AD405B">
        <w:rPr>
          <w:b/>
        </w:rPr>
        <w:t>a</w:t>
      </w:r>
      <w:r w:rsidRPr="00AD405B">
        <w:rPr>
          <w:b/>
          <w:spacing w:val="13"/>
        </w:rPr>
        <w:t xml:space="preserve"> </w:t>
      </w:r>
      <w:r w:rsidRPr="00AD405B">
        <w:rPr>
          <w:b/>
        </w:rPr>
        <w:t>s</w:t>
      </w:r>
      <w:r w:rsidRPr="00AD405B">
        <w:rPr>
          <w:b/>
          <w:spacing w:val="-1"/>
        </w:rPr>
        <w:t>p</w:t>
      </w:r>
      <w:r w:rsidRPr="00AD405B">
        <w:rPr>
          <w:b/>
        </w:rPr>
        <w:t>ec</w:t>
      </w:r>
      <w:r w:rsidRPr="00AD405B">
        <w:rPr>
          <w:b/>
          <w:spacing w:val="-1"/>
        </w:rPr>
        <w:t>i</w:t>
      </w:r>
      <w:r w:rsidRPr="00AD405B">
        <w:rPr>
          <w:b/>
        </w:rPr>
        <w:t>al</w:t>
      </w:r>
      <w:r w:rsidRPr="00AD405B">
        <w:rPr>
          <w:b/>
          <w:spacing w:val="13"/>
        </w:rPr>
        <w:t xml:space="preserve"> </w:t>
      </w:r>
      <w:r w:rsidRPr="00AD405B">
        <w:rPr>
          <w:b/>
        </w:rPr>
        <w:t>e</w:t>
      </w:r>
      <w:r w:rsidRPr="00AD405B">
        <w:rPr>
          <w:b/>
          <w:spacing w:val="-1"/>
        </w:rPr>
        <w:t>du</w:t>
      </w:r>
      <w:r w:rsidRPr="00AD405B">
        <w:rPr>
          <w:b/>
        </w:rPr>
        <w:t>cat</w:t>
      </w:r>
      <w:r w:rsidRPr="00AD405B">
        <w:rPr>
          <w:b/>
          <w:spacing w:val="-1"/>
        </w:rPr>
        <w:t>io</w:t>
      </w:r>
      <w:r w:rsidRPr="00AD405B">
        <w:rPr>
          <w:b/>
        </w:rPr>
        <w:t>n</w:t>
      </w:r>
      <w:r w:rsidRPr="00AD405B">
        <w:rPr>
          <w:b/>
          <w:spacing w:val="13"/>
        </w:rPr>
        <w:t xml:space="preserve"> </w:t>
      </w:r>
      <w:r w:rsidRPr="00AD405B">
        <w:rPr>
          <w:b/>
          <w:spacing w:val="-1"/>
        </w:rPr>
        <w:t>hig</w:t>
      </w:r>
      <w:r w:rsidRPr="00AD405B">
        <w:rPr>
          <w:b/>
        </w:rPr>
        <w:t>h</w:t>
      </w:r>
      <w:r w:rsidRPr="00AD405B">
        <w:rPr>
          <w:b/>
          <w:spacing w:val="13"/>
        </w:rPr>
        <w:t xml:space="preserve"> </w:t>
      </w:r>
      <w:r w:rsidRPr="00AD405B">
        <w:rPr>
          <w:b/>
        </w:rPr>
        <w:t>sc</w:t>
      </w:r>
      <w:r w:rsidRPr="00AD405B">
        <w:rPr>
          <w:b/>
          <w:spacing w:val="-1"/>
        </w:rPr>
        <w:t>hoo</w:t>
      </w:r>
      <w:r w:rsidRPr="00AD405B">
        <w:rPr>
          <w:b/>
        </w:rPr>
        <w:t>l</w:t>
      </w:r>
      <w:r w:rsidRPr="00AD405B">
        <w:rPr>
          <w:b/>
          <w:spacing w:val="13"/>
        </w:rPr>
        <w:t xml:space="preserve"> </w:t>
      </w:r>
      <w:r w:rsidRPr="00AD405B">
        <w:rPr>
          <w:b/>
          <w:spacing w:val="-1"/>
        </w:rPr>
        <w:t>p</w:t>
      </w:r>
      <w:r w:rsidRPr="00AD405B">
        <w:rPr>
          <w:b/>
        </w:rPr>
        <w:t>r</w:t>
      </w:r>
      <w:r w:rsidRPr="00AD405B">
        <w:rPr>
          <w:b/>
          <w:spacing w:val="-1"/>
        </w:rPr>
        <w:t>og</w:t>
      </w:r>
      <w:r w:rsidRPr="00AD405B">
        <w:rPr>
          <w:b/>
        </w:rPr>
        <w:t>ram</w:t>
      </w:r>
      <w:r w:rsidRPr="00AD405B">
        <w:rPr>
          <w:b/>
          <w:w w:val="102"/>
        </w:rPr>
        <w:t xml:space="preserve"> </w:t>
      </w:r>
      <w:r w:rsidRPr="00AD405B">
        <w:rPr>
          <w:b/>
          <w:spacing w:val="-1"/>
        </w:rPr>
        <w:t>wo</w:t>
      </w:r>
      <w:r w:rsidRPr="00AD405B">
        <w:rPr>
          <w:b/>
        </w:rPr>
        <w:t>rk</w:t>
      </w:r>
      <w:r w:rsidRPr="00AD405B">
        <w:rPr>
          <w:b/>
          <w:spacing w:val="-1"/>
        </w:rPr>
        <w:t>in</w:t>
      </w:r>
      <w:r w:rsidRPr="00AD405B">
        <w:rPr>
          <w:b/>
        </w:rPr>
        <w:t>g</w:t>
      </w:r>
      <w:r w:rsidRPr="00AD405B">
        <w:rPr>
          <w:b/>
          <w:spacing w:val="12"/>
        </w:rPr>
        <w:t xml:space="preserve"> </w:t>
      </w:r>
      <w:r w:rsidRPr="00AD405B">
        <w:rPr>
          <w:b/>
        </w:rPr>
        <w:t>t</w:t>
      </w:r>
      <w:r w:rsidRPr="00AD405B">
        <w:rPr>
          <w:b/>
          <w:spacing w:val="-1"/>
        </w:rPr>
        <w:t>ow</w:t>
      </w:r>
      <w:r w:rsidRPr="00AD405B">
        <w:rPr>
          <w:b/>
        </w:rPr>
        <w:t>ar</w:t>
      </w:r>
      <w:r w:rsidRPr="00AD405B">
        <w:rPr>
          <w:b/>
          <w:spacing w:val="-1"/>
        </w:rPr>
        <w:t>d</w:t>
      </w:r>
      <w:r w:rsidRPr="00AD405B">
        <w:rPr>
          <w:b/>
        </w:rPr>
        <w:t>s</w:t>
      </w:r>
      <w:r w:rsidRPr="00AD405B">
        <w:rPr>
          <w:b/>
          <w:spacing w:val="12"/>
        </w:rPr>
        <w:t xml:space="preserve"> </w:t>
      </w:r>
      <w:r w:rsidRPr="00AD405B">
        <w:rPr>
          <w:b/>
        </w:rPr>
        <w:t>a</w:t>
      </w:r>
      <w:r w:rsidRPr="00AD405B">
        <w:rPr>
          <w:b/>
          <w:spacing w:val="12"/>
        </w:rPr>
        <w:t xml:space="preserve"> </w:t>
      </w:r>
      <w:r w:rsidRPr="00AD405B">
        <w:rPr>
          <w:b/>
        </w:rPr>
        <w:t>s</w:t>
      </w:r>
      <w:r w:rsidRPr="00AD405B">
        <w:rPr>
          <w:b/>
          <w:spacing w:val="-1"/>
        </w:rPr>
        <w:t>p</w:t>
      </w:r>
      <w:r w:rsidRPr="00AD405B">
        <w:rPr>
          <w:b/>
        </w:rPr>
        <w:t>ec</w:t>
      </w:r>
      <w:r w:rsidRPr="00AD405B">
        <w:rPr>
          <w:b/>
          <w:spacing w:val="-1"/>
        </w:rPr>
        <w:t>i</w:t>
      </w:r>
      <w:r w:rsidRPr="00AD405B">
        <w:rPr>
          <w:b/>
        </w:rPr>
        <w:t>al</w:t>
      </w:r>
      <w:r w:rsidRPr="00AD405B">
        <w:rPr>
          <w:b/>
          <w:spacing w:val="12"/>
        </w:rPr>
        <w:t xml:space="preserve"> </w:t>
      </w:r>
      <w:r w:rsidRPr="00AD405B">
        <w:rPr>
          <w:b/>
          <w:spacing w:val="-1"/>
        </w:rPr>
        <w:t>diplo</w:t>
      </w:r>
      <w:r w:rsidRPr="00AD405B">
        <w:rPr>
          <w:b/>
        </w:rPr>
        <w:t>ma,</w:t>
      </w:r>
      <w:r w:rsidRPr="00AD405B">
        <w:rPr>
          <w:b/>
          <w:spacing w:val="13"/>
        </w:rPr>
        <w:t xml:space="preserve"> </w:t>
      </w:r>
      <w:r w:rsidRPr="00AD405B">
        <w:rPr>
          <w:b/>
        </w:rPr>
        <w:t>Kare</w:t>
      </w:r>
      <w:r w:rsidRPr="00AD405B">
        <w:rPr>
          <w:b/>
          <w:spacing w:val="-1"/>
        </w:rPr>
        <w:t>n</w:t>
      </w:r>
      <w:r w:rsidRPr="00AD405B">
        <w:rPr>
          <w:b/>
        </w:rPr>
        <w:t>,</w:t>
      </w:r>
      <w:r w:rsidRPr="00AD405B">
        <w:rPr>
          <w:b/>
          <w:spacing w:val="12"/>
        </w:rPr>
        <w:t xml:space="preserve"> </w:t>
      </w:r>
      <w:r w:rsidRPr="00AD405B">
        <w:rPr>
          <w:b/>
        </w:rPr>
        <w:t>an</w:t>
      </w:r>
      <w:r w:rsidRPr="00AD405B">
        <w:rPr>
          <w:b/>
          <w:spacing w:val="12"/>
        </w:rPr>
        <w:t xml:space="preserve"> </w:t>
      </w:r>
      <w:r w:rsidRPr="00AD405B">
        <w:rPr>
          <w:b/>
        </w:rPr>
        <w:t>18</w:t>
      </w:r>
      <w:r w:rsidRPr="00AD405B">
        <w:rPr>
          <w:b/>
          <w:spacing w:val="12"/>
        </w:rPr>
        <w:t xml:space="preserve"> </w:t>
      </w:r>
      <w:r w:rsidRPr="00AD405B">
        <w:rPr>
          <w:b/>
        </w:rPr>
        <w:t>year</w:t>
      </w:r>
      <w:r w:rsidRPr="00AD405B">
        <w:rPr>
          <w:b/>
          <w:spacing w:val="12"/>
        </w:rPr>
        <w:t xml:space="preserve"> </w:t>
      </w:r>
      <w:r w:rsidRPr="00AD405B">
        <w:rPr>
          <w:b/>
          <w:spacing w:val="-1"/>
        </w:rPr>
        <w:t>ol</w:t>
      </w:r>
      <w:r w:rsidRPr="00AD405B">
        <w:rPr>
          <w:b/>
        </w:rPr>
        <w:t>d</w:t>
      </w:r>
      <w:r w:rsidRPr="00AD405B">
        <w:rPr>
          <w:b/>
          <w:spacing w:val="13"/>
        </w:rPr>
        <w:t xml:space="preserve"> </w:t>
      </w:r>
      <w:r w:rsidRPr="00AD405B">
        <w:rPr>
          <w:b/>
        </w:rPr>
        <w:t>st</w:t>
      </w:r>
      <w:r w:rsidRPr="00AD405B">
        <w:rPr>
          <w:b/>
          <w:spacing w:val="-1"/>
        </w:rPr>
        <w:t>ud</w:t>
      </w:r>
      <w:r w:rsidRPr="00AD405B">
        <w:rPr>
          <w:b/>
        </w:rPr>
        <w:t>e</w:t>
      </w:r>
      <w:r w:rsidRPr="00AD405B">
        <w:rPr>
          <w:b/>
          <w:spacing w:val="-1"/>
        </w:rPr>
        <w:t>n</w:t>
      </w:r>
      <w:r w:rsidRPr="00AD405B">
        <w:rPr>
          <w:b/>
        </w:rPr>
        <w:t>t</w:t>
      </w:r>
      <w:r w:rsidRPr="00AD405B">
        <w:rPr>
          <w:b/>
          <w:spacing w:val="12"/>
        </w:rPr>
        <w:t xml:space="preserve"> </w:t>
      </w:r>
      <w:r w:rsidRPr="00AD405B">
        <w:rPr>
          <w:b/>
          <w:spacing w:val="-1"/>
        </w:rPr>
        <w:t>w</w:t>
      </w:r>
      <w:r w:rsidRPr="00AD405B">
        <w:rPr>
          <w:b/>
        </w:rPr>
        <w:t>as</w:t>
      </w:r>
      <w:r w:rsidRPr="00AD405B">
        <w:rPr>
          <w:b/>
          <w:spacing w:val="12"/>
        </w:rPr>
        <w:t xml:space="preserve"> </w:t>
      </w:r>
      <w:r w:rsidRPr="00AD405B">
        <w:rPr>
          <w:b/>
        </w:rPr>
        <w:t>rec</w:t>
      </w:r>
      <w:r w:rsidRPr="00AD405B">
        <w:rPr>
          <w:b/>
          <w:spacing w:val="-1"/>
        </w:rPr>
        <w:t>o</w:t>
      </w:r>
      <w:r w:rsidRPr="00AD405B">
        <w:rPr>
          <w:b/>
        </w:rPr>
        <w:t>mme</w:t>
      </w:r>
      <w:r w:rsidRPr="00AD405B">
        <w:rPr>
          <w:b/>
          <w:spacing w:val="-1"/>
        </w:rPr>
        <w:t>nd</w:t>
      </w:r>
      <w:r w:rsidRPr="00AD405B">
        <w:rPr>
          <w:b/>
        </w:rPr>
        <w:t>ed</w:t>
      </w:r>
      <w:r w:rsidRPr="00AD405B">
        <w:rPr>
          <w:b/>
          <w:spacing w:val="12"/>
        </w:rPr>
        <w:t xml:space="preserve"> </w:t>
      </w:r>
      <w:r w:rsidRPr="00AD405B">
        <w:rPr>
          <w:b/>
        </w:rPr>
        <w:t>f</w:t>
      </w:r>
      <w:r w:rsidRPr="00AD405B">
        <w:rPr>
          <w:b/>
          <w:spacing w:val="-1"/>
        </w:rPr>
        <w:t>o</w:t>
      </w:r>
      <w:r w:rsidRPr="00AD405B">
        <w:rPr>
          <w:b/>
        </w:rPr>
        <w:t>r</w:t>
      </w:r>
      <w:r w:rsidRPr="00AD405B">
        <w:rPr>
          <w:b/>
          <w:w w:val="102"/>
        </w:rPr>
        <w:t xml:space="preserve"> </w:t>
      </w:r>
      <w:r w:rsidRPr="00AD405B">
        <w:rPr>
          <w:b/>
          <w:spacing w:val="-1"/>
        </w:rPr>
        <w:t>g</w:t>
      </w:r>
      <w:r w:rsidRPr="00AD405B">
        <w:rPr>
          <w:b/>
        </w:rPr>
        <w:t>ra</w:t>
      </w:r>
      <w:r w:rsidRPr="00AD405B">
        <w:rPr>
          <w:b/>
          <w:spacing w:val="-1"/>
        </w:rPr>
        <w:t>du</w:t>
      </w:r>
      <w:r w:rsidRPr="00AD405B">
        <w:rPr>
          <w:b/>
        </w:rPr>
        <w:t>at</w:t>
      </w:r>
      <w:r w:rsidRPr="00AD405B">
        <w:rPr>
          <w:b/>
          <w:spacing w:val="-1"/>
        </w:rPr>
        <w:t>io</w:t>
      </w:r>
      <w:r w:rsidRPr="00AD405B">
        <w:rPr>
          <w:b/>
        </w:rPr>
        <w:t>n</w:t>
      </w:r>
      <w:r w:rsidRPr="00AD405B">
        <w:rPr>
          <w:b/>
          <w:spacing w:val="14"/>
        </w:rPr>
        <w:t xml:space="preserve"> </w:t>
      </w:r>
      <w:r w:rsidRPr="00AD405B">
        <w:rPr>
          <w:b/>
        </w:rPr>
        <w:t>a</w:t>
      </w:r>
      <w:r w:rsidRPr="00AD405B">
        <w:rPr>
          <w:b/>
          <w:spacing w:val="-1"/>
        </w:rPr>
        <w:t>n</w:t>
      </w:r>
      <w:r w:rsidRPr="00AD405B">
        <w:rPr>
          <w:b/>
        </w:rPr>
        <w:t>d</w:t>
      </w:r>
      <w:r w:rsidRPr="00AD405B">
        <w:rPr>
          <w:b/>
          <w:spacing w:val="14"/>
        </w:rPr>
        <w:t xml:space="preserve"> </w:t>
      </w:r>
      <w:r w:rsidRPr="00AD405B">
        <w:rPr>
          <w:b/>
        </w:rPr>
        <w:t>s</w:t>
      </w:r>
      <w:r w:rsidRPr="00AD405B">
        <w:rPr>
          <w:b/>
          <w:spacing w:val="-1"/>
        </w:rPr>
        <w:t>ub</w:t>
      </w:r>
      <w:r w:rsidRPr="00AD405B">
        <w:rPr>
          <w:b/>
        </w:rPr>
        <w:t>se</w:t>
      </w:r>
      <w:r w:rsidRPr="00AD405B">
        <w:rPr>
          <w:b/>
          <w:spacing w:val="-1"/>
        </w:rPr>
        <w:t>qu</w:t>
      </w:r>
      <w:r w:rsidRPr="00AD405B">
        <w:rPr>
          <w:b/>
        </w:rPr>
        <w:t>e</w:t>
      </w:r>
      <w:r w:rsidRPr="00AD405B">
        <w:rPr>
          <w:b/>
          <w:spacing w:val="-1"/>
        </w:rPr>
        <w:t>n</w:t>
      </w:r>
      <w:r w:rsidRPr="00AD405B">
        <w:rPr>
          <w:b/>
        </w:rPr>
        <w:t>t</w:t>
      </w:r>
      <w:r w:rsidRPr="00AD405B">
        <w:rPr>
          <w:b/>
          <w:spacing w:val="15"/>
        </w:rPr>
        <w:t xml:space="preserve"> </w:t>
      </w:r>
      <w:r w:rsidRPr="00AD405B">
        <w:rPr>
          <w:b/>
        </w:rPr>
        <w:t>term</w:t>
      </w:r>
      <w:r w:rsidRPr="00AD405B">
        <w:rPr>
          <w:b/>
          <w:spacing w:val="-1"/>
        </w:rPr>
        <w:t>in</w:t>
      </w:r>
      <w:r w:rsidRPr="00AD405B">
        <w:rPr>
          <w:b/>
        </w:rPr>
        <w:t>at</w:t>
      </w:r>
      <w:r w:rsidRPr="00AD405B">
        <w:rPr>
          <w:b/>
          <w:spacing w:val="-1"/>
        </w:rPr>
        <w:t>io</w:t>
      </w:r>
      <w:r w:rsidRPr="00AD405B">
        <w:rPr>
          <w:b/>
        </w:rPr>
        <w:t>n</w:t>
      </w:r>
      <w:r w:rsidRPr="00AD405B">
        <w:rPr>
          <w:b/>
          <w:spacing w:val="14"/>
        </w:rPr>
        <w:t xml:space="preserve"> </w:t>
      </w:r>
      <w:r w:rsidRPr="00AD405B">
        <w:rPr>
          <w:b/>
          <w:spacing w:val="-1"/>
        </w:rPr>
        <w:t>o</w:t>
      </w:r>
      <w:r w:rsidRPr="00AD405B">
        <w:rPr>
          <w:b/>
        </w:rPr>
        <w:t>f</w:t>
      </w:r>
      <w:r w:rsidRPr="00AD405B">
        <w:rPr>
          <w:b/>
          <w:spacing w:val="15"/>
        </w:rPr>
        <w:t xml:space="preserve"> </w:t>
      </w:r>
      <w:r w:rsidRPr="00AD405B">
        <w:rPr>
          <w:b/>
        </w:rPr>
        <w:t>s</w:t>
      </w:r>
      <w:r w:rsidRPr="00AD405B">
        <w:rPr>
          <w:b/>
          <w:spacing w:val="-1"/>
        </w:rPr>
        <w:t>p</w:t>
      </w:r>
      <w:r w:rsidRPr="00AD405B">
        <w:rPr>
          <w:b/>
        </w:rPr>
        <w:t>ec</w:t>
      </w:r>
      <w:r w:rsidRPr="00AD405B">
        <w:rPr>
          <w:b/>
          <w:spacing w:val="-1"/>
        </w:rPr>
        <w:t>i</w:t>
      </w:r>
      <w:r w:rsidRPr="00AD405B">
        <w:rPr>
          <w:b/>
        </w:rPr>
        <w:t>al</w:t>
      </w:r>
      <w:r w:rsidRPr="00AD405B">
        <w:rPr>
          <w:b/>
          <w:spacing w:val="14"/>
        </w:rPr>
        <w:t xml:space="preserve"> </w:t>
      </w:r>
      <w:r w:rsidRPr="00AD405B">
        <w:rPr>
          <w:b/>
        </w:rPr>
        <w:t>e</w:t>
      </w:r>
      <w:r w:rsidRPr="00AD405B">
        <w:rPr>
          <w:b/>
          <w:spacing w:val="-1"/>
        </w:rPr>
        <w:t>du</w:t>
      </w:r>
      <w:r w:rsidRPr="00AD405B">
        <w:rPr>
          <w:b/>
        </w:rPr>
        <w:t>cat</w:t>
      </w:r>
      <w:r w:rsidRPr="00AD405B">
        <w:rPr>
          <w:b/>
          <w:spacing w:val="-1"/>
        </w:rPr>
        <w:t>io</w:t>
      </w:r>
      <w:r w:rsidRPr="00AD405B">
        <w:rPr>
          <w:b/>
        </w:rPr>
        <w:t>n</w:t>
      </w:r>
      <w:r w:rsidRPr="00AD405B">
        <w:rPr>
          <w:b/>
          <w:spacing w:val="14"/>
        </w:rPr>
        <w:t xml:space="preserve"> </w:t>
      </w:r>
      <w:r w:rsidRPr="00AD405B">
        <w:rPr>
          <w:b/>
        </w:rPr>
        <w:t>serv</w:t>
      </w:r>
      <w:r w:rsidRPr="00AD405B">
        <w:rPr>
          <w:b/>
          <w:spacing w:val="-1"/>
        </w:rPr>
        <w:t>i</w:t>
      </w:r>
      <w:r w:rsidRPr="00AD405B">
        <w:rPr>
          <w:b/>
        </w:rPr>
        <w:t>ces</w:t>
      </w:r>
      <w:proofErr w:type="gramStart"/>
      <w:r w:rsidRPr="00AD405B">
        <w:rPr>
          <w:b/>
        </w:rPr>
        <w:t>.</w:t>
      </w:r>
      <w:r w:rsidRPr="00AD405B">
        <w:rPr>
          <w:b/>
          <w:spacing w:val="15"/>
        </w:rPr>
        <w:t xml:space="preserve"> </w:t>
      </w:r>
      <w:proofErr w:type="gramEnd"/>
      <w:r w:rsidRPr="00AD405B">
        <w:rPr>
          <w:b/>
        </w:rPr>
        <w:t>Karen</w:t>
      </w:r>
      <w:r w:rsidRPr="00AD405B">
        <w:rPr>
          <w:b/>
          <w:spacing w:val="14"/>
        </w:rPr>
        <w:t xml:space="preserve"> </w:t>
      </w:r>
      <w:r w:rsidRPr="00AD405B">
        <w:rPr>
          <w:b/>
          <w:spacing w:val="-1"/>
        </w:rPr>
        <w:t>h</w:t>
      </w:r>
      <w:r w:rsidRPr="00AD405B">
        <w:rPr>
          <w:b/>
        </w:rPr>
        <w:t>ad</w:t>
      </w:r>
      <w:r w:rsidRPr="00AD405B">
        <w:rPr>
          <w:b/>
          <w:spacing w:val="15"/>
        </w:rPr>
        <w:t xml:space="preserve"> </w:t>
      </w:r>
      <w:r w:rsidRPr="00AD405B">
        <w:rPr>
          <w:b/>
        </w:rPr>
        <w:t>met</w:t>
      </w:r>
      <w:r w:rsidRPr="00AD405B">
        <w:rPr>
          <w:b/>
          <w:spacing w:val="14"/>
        </w:rPr>
        <w:t xml:space="preserve"> </w:t>
      </w:r>
      <w:r w:rsidRPr="00AD405B">
        <w:rPr>
          <w:b/>
        </w:rPr>
        <w:t>a</w:t>
      </w:r>
      <w:r w:rsidRPr="00AD405B">
        <w:rPr>
          <w:b/>
          <w:spacing w:val="-1"/>
        </w:rPr>
        <w:t>l</w:t>
      </w:r>
      <w:r w:rsidRPr="00AD405B">
        <w:rPr>
          <w:b/>
        </w:rPr>
        <w:t>l</w:t>
      </w:r>
      <w:r w:rsidRPr="00AD405B">
        <w:rPr>
          <w:b/>
          <w:w w:val="102"/>
        </w:rPr>
        <w:t xml:space="preserve"> </w:t>
      </w:r>
      <w:r w:rsidRPr="00AD405B">
        <w:rPr>
          <w:b/>
          <w:spacing w:val="-1"/>
        </w:rPr>
        <w:t>g</w:t>
      </w:r>
      <w:r w:rsidRPr="00AD405B">
        <w:rPr>
          <w:b/>
        </w:rPr>
        <w:t>ra</w:t>
      </w:r>
      <w:r w:rsidRPr="00AD405B">
        <w:rPr>
          <w:b/>
          <w:spacing w:val="-1"/>
        </w:rPr>
        <w:t>du</w:t>
      </w:r>
      <w:r w:rsidRPr="00AD405B">
        <w:rPr>
          <w:b/>
        </w:rPr>
        <w:t>at</w:t>
      </w:r>
      <w:r w:rsidRPr="00AD405B">
        <w:rPr>
          <w:b/>
          <w:spacing w:val="-1"/>
        </w:rPr>
        <w:t>io</w:t>
      </w:r>
      <w:r w:rsidRPr="00AD405B">
        <w:rPr>
          <w:b/>
        </w:rPr>
        <w:t>n</w:t>
      </w:r>
      <w:r w:rsidRPr="00AD405B">
        <w:rPr>
          <w:b/>
          <w:spacing w:val="12"/>
        </w:rPr>
        <w:t xml:space="preserve"> </w:t>
      </w:r>
      <w:r w:rsidRPr="00AD405B">
        <w:rPr>
          <w:b/>
        </w:rPr>
        <w:t>re</w:t>
      </w:r>
      <w:r w:rsidRPr="00AD405B">
        <w:rPr>
          <w:b/>
          <w:spacing w:val="-1"/>
        </w:rPr>
        <w:t>qui</w:t>
      </w:r>
      <w:r w:rsidRPr="00AD405B">
        <w:rPr>
          <w:b/>
        </w:rPr>
        <w:t>reme</w:t>
      </w:r>
      <w:r w:rsidRPr="00AD405B">
        <w:rPr>
          <w:b/>
          <w:spacing w:val="-1"/>
        </w:rPr>
        <w:t>n</w:t>
      </w:r>
      <w:r w:rsidRPr="00AD405B">
        <w:rPr>
          <w:b/>
        </w:rPr>
        <w:t>ts</w:t>
      </w:r>
      <w:r w:rsidRPr="00AD405B">
        <w:rPr>
          <w:b/>
          <w:spacing w:val="13"/>
        </w:rPr>
        <w:t xml:space="preserve"> </w:t>
      </w:r>
      <w:r w:rsidRPr="00AD405B">
        <w:rPr>
          <w:b/>
        </w:rPr>
        <w:t>f</w:t>
      </w:r>
      <w:r w:rsidRPr="00AD405B">
        <w:rPr>
          <w:b/>
          <w:spacing w:val="-1"/>
        </w:rPr>
        <w:t>o</w:t>
      </w:r>
      <w:r w:rsidRPr="00AD405B">
        <w:rPr>
          <w:b/>
        </w:rPr>
        <w:t>r</w:t>
      </w:r>
      <w:r w:rsidRPr="00AD405B">
        <w:rPr>
          <w:b/>
          <w:spacing w:val="13"/>
        </w:rPr>
        <w:t xml:space="preserve"> </w:t>
      </w:r>
      <w:r w:rsidRPr="00AD405B">
        <w:rPr>
          <w:b/>
        </w:rPr>
        <w:t>a</w:t>
      </w:r>
      <w:r w:rsidRPr="00AD405B">
        <w:rPr>
          <w:b/>
          <w:spacing w:val="13"/>
        </w:rPr>
        <w:t xml:space="preserve"> </w:t>
      </w:r>
      <w:r w:rsidRPr="00AD405B">
        <w:rPr>
          <w:b/>
          <w:spacing w:val="-1"/>
        </w:rPr>
        <w:t>diplo</w:t>
      </w:r>
      <w:r w:rsidRPr="00AD405B">
        <w:rPr>
          <w:b/>
        </w:rPr>
        <w:t>ma</w:t>
      </w:r>
      <w:r w:rsidRPr="00AD405B">
        <w:rPr>
          <w:b/>
          <w:spacing w:val="13"/>
        </w:rPr>
        <w:t xml:space="preserve"> </w:t>
      </w:r>
      <w:r w:rsidRPr="00AD405B">
        <w:rPr>
          <w:b/>
        </w:rPr>
        <w:t>a</w:t>
      </w:r>
      <w:r w:rsidRPr="00AD405B">
        <w:rPr>
          <w:b/>
          <w:spacing w:val="-1"/>
        </w:rPr>
        <w:t>n</w:t>
      </w:r>
      <w:r w:rsidRPr="00AD405B">
        <w:rPr>
          <w:b/>
        </w:rPr>
        <w:t>d</w:t>
      </w:r>
      <w:r w:rsidRPr="00AD405B">
        <w:rPr>
          <w:b/>
          <w:spacing w:val="13"/>
        </w:rPr>
        <w:t xml:space="preserve"> </w:t>
      </w:r>
      <w:r w:rsidRPr="00AD405B">
        <w:rPr>
          <w:b/>
        </w:rPr>
        <w:t>ma</w:t>
      </w:r>
      <w:r w:rsidRPr="00AD405B">
        <w:rPr>
          <w:b/>
          <w:spacing w:val="-1"/>
        </w:rPr>
        <w:t>d</w:t>
      </w:r>
      <w:r w:rsidRPr="00AD405B">
        <w:rPr>
          <w:b/>
        </w:rPr>
        <w:t>e</w:t>
      </w:r>
      <w:r w:rsidRPr="00AD405B">
        <w:rPr>
          <w:b/>
          <w:spacing w:val="13"/>
        </w:rPr>
        <w:t xml:space="preserve"> </w:t>
      </w:r>
      <w:r w:rsidRPr="00AD405B">
        <w:rPr>
          <w:b/>
          <w:spacing w:val="-1"/>
        </w:rPr>
        <w:t>p</w:t>
      </w:r>
      <w:r w:rsidRPr="00AD405B">
        <w:rPr>
          <w:b/>
        </w:rPr>
        <w:t>r</w:t>
      </w:r>
      <w:r w:rsidRPr="00AD405B">
        <w:rPr>
          <w:b/>
          <w:spacing w:val="-1"/>
        </w:rPr>
        <w:t>og</w:t>
      </w:r>
      <w:r w:rsidRPr="00AD405B">
        <w:rPr>
          <w:b/>
        </w:rPr>
        <w:t>ress</w:t>
      </w:r>
      <w:r w:rsidRPr="00AD405B">
        <w:rPr>
          <w:b/>
          <w:spacing w:val="13"/>
        </w:rPr>
        <w:t xml:space="preserve"> </w:t>
      </w:r>
      <w:r w:rsidRPr="00AD405B">
        <w:rPr>
          <w:b/>
        </w:rPr>
        <w:t>t</w:t>
      </w:r>
      <w:r w:rsidRPr="00AD405B">
        <w:rPr>
          <w:b/>
          <w:spacing w:val="-1"/>
        </w:rPr>
        <w:t>ow</w:t>
      </w:r>
      <w:r w:rsidRPr="00AD405B">
        <w:rPr>
          <w:b/>
        </w:rPr>
        <w:t>ar</w:t>
      </w:r>
      <w:r w:rsidRPr="00AD405B">
        <w:rPr>
          <w:b/>
          <w:spacing w:val="-1"/>
        </w:rPr>
        <w:t>d</w:t>
      </w:r>
      <w:r w:rsidRPr="00AD405B">
        <w:rPr>
          <w:b/>
        </w:rPr>
        <w:t>s</w:t>
      </w:r>
      <w:r w:rsidRPr="00AD405B">
        <w:rPr>
          <w:b/>
          <w:spacing w:val="13"/>
        </w:rPr>
        <w:t xml:space="preserve"> </w:t>
      </w:r>
      <w:r w:rsidRPr="00AD405B">
        <w:rPr>
          <w:b/>
          <w:spacing w:val="-1"/>
        </w:rPr>
        <w:t>h</w:t>
      </w:r>
      <w:r w:rsidRPr="00AD405B">
        <w:rPr>
          <w:b/>
        </w:rPr>
        <w:t>er</w:t>
      </w:r>
      <w:r w:rsidRPr="00AD405B">
        <w:rPr>
          <w:b/>
          <w:spacing w:val="12"/>
        </w:rPr>
        <w:t xml:space="preserve"> </w:t>
      </w:r>
      <w:r w:rsidRPr="00AD405B">
        <w:rPr>
          <w:b/>
          <w:spacing w:val="-1"/>
        </w:rPr>
        <w:t>I</w:t>
      </w:r>
      <w:r w:rsidRPr="00AD405B">
        <w:rPr>
          <w:b/>
        </w:rPr>
        <w:t>EP</w:t>
      </w:r>
      <w:r w:rsidRPr="00AD405B">
        <w:rPr>
          <w:b/>
          <w:spacing w:val="13"/>
        </w:rPr>
        <w:t xml:space="preserve"> </w:t>
      </w:r>
      <w:r w:rsidRPr="00AD405B">
        <w:rPr>
          <w:b/>
          <w:spacing w:val="-1"/>
        </w:rPr>
        <w:t>go</w:t>
      </w:r>
      <w:r w:rsidRPr="00AD405B">
        <w:rPr>
          <w:b/>
        </w:rPr>
        <w:t>a</w:t>
      </w:r>
      <w:r w:rsidRPr="00AD405B">
        <w:rPr>
          <w:b/>
          <w:spacing w:val="-1"/>
        </w:rPr>
        <w:t>l</w:t>
      </w:r>
      <w:r w:rsidRPr="00AD405B">
        <w:rPr>
          <w:b/>
        </w:rPr>
        <w:t>s</w:t>
      </w:r>
      <w:proofErr w:type="gramStart"/>
      <w:r w:rsidRPr="00AD405B">
        <w:rPr>
          <w:b/>
        </w:rPr>
        <w:t>.</w:t>
      </w:r>
      <w:r w:rsidRPr="00AD405B">
        <w:rPr>
          <w:b/>
          <w:spacing w:val="13"/>
        </w:rPr>
        <w:t xml:space="preserve"> </w:t>
      </w:r>
      <w:proofErr w:type="gramEnd"/>
      <w:r w:rsidRPr="00AD405B">
        <w:rPr>
          <w:b/>
          <w:spacing w:val="-1"/>
        </w:rPr>
        <w:t>Th</w:t>
      </w:r>
      <w:r w:rsidRPr="00AD405B">
        <w:rPr>
          <w:b/>
        </w:rPr>
        <w:t>e</w:t>
      </w:r>
      <w:r w:rsidRPr="00AD405B">
        <w:rPr>
          <w:b/>
          <w:w w:val="102"/>
        </w:rPr>
        <w:t xml:space="preserve"> </w:t>
      </w:r>
      <w:r w:rsidRPr="00AD405B">
        <w:rPr>
          <w:b/>
        </w:rPr>
        <w:t>f</w:t>
      </w:r>
      <w:r w:rsidRPr="00AD405B">
        <w:rPr>
          <w:b/>
          <w:spacing w:val="-1"/>
        </w:rPr>
        <w:t>ollowin</w:t>
      </w:r>
      <w:r w:rsidRPr="00AD405B">
        <w:rPr>
          <w:b/>
        </w:rPr>
        <w:t>g</w:t>
      </w:r>
      <w:r w:rsidRPr="00AD405B">
        <w:rPr>
          <w:b/>
          <w:spacing w:val="10"/>
        </w:rPr>
        <w:t xml:space="preserve"> </w:t>
      </w:r>
      <w:r w:rsidRPr="00AD405B">
        <w:rPr>
          <w:b/>
        </w:rPr>
        <w:t>A</w:t>
      </w:r>
      <w:r w:rsidRPr="00AD405B">
        <w:rPr>
          <w:b/>
          <w:spacing w:val="-1"/>
        </w:rPr>
        <w:t>ugu</w:t>
      </w:r>
      <w:r w:rsidRPr="00AD405B">
        <w:rPr>
          <w:b/>
        </w:rPr>
        <w:t>st,</w:t>
      </w:r>
      <w:r w:rsidRPr="00AD405B">
        <w:rPr>
          <w:b/>
          <w:spacing w:val="10"/>
        </w:rPr>
        <w:t xml:space="preserve"> </w:t>
      </w:r>
      <w:r w:rsidRPr="00AD405B">
        <w:rPr>
          <w:b/>
        </w:rPr>
        <w:t>Karen</w:t>
      </w:r>
      <w:r w:rsidRPr="00AD405B">
        <w:rPr>
          <w:b/>
          <w:spacing w:val="11"/>
        </w:rPr>
        <w:t xml:space="preserve"> </w:t>
      </w:r>
      <w:r w:rsidRPr="00AD405B">
        <w:rPr>
          <w:b/>
        </w:rPr>
        <w:t>s</w:t>
      </w:r>
      <w:r w:rsidRPr="00AD405B">
        <w:rPr>
          <w:b/>
          <w:spacing w:val="-1"/>
        </w:rPr>
        <w:t>how</w:t>
      </w:r>
      <w:r w:rsidRPr="00AD405B">
        <w:rPr>
          <w:b/>
        </w:rPr>
        <w:t>s</w:t>
      </w:r>
      <w:r w:rsidRPr="00AD405B">
        <w:rPr>
          <w:b/>
          <w:spacing w:val="10"/>
        </w:rPr>
        <w:t xml:space="preserve"> </w:t>
      </w:r>
      <w:r w:rsidRPr="00AD405B">
        <w:rPr>
          <w:b/>
          <w:spacing w:val="-1"/>
        </w:rPr>
        <w:t>u</w:t>
      </w:r>
      <w:r w:rsidRPr="00AD405B">
        <w:rPr>
          <w:b/>
        </w:rPr>
        <w:t>p</w:t>
      </w:r>
      <w:r w:rsidRPr="00AD405B">
        <w:rPr>
          <w:b/>
          <w:spacing w:val="10"/>
        </w:rPr>
        <w:t xml:space="preserve"> </w:t>
      </w:r>
      <w:r w:rsidRPr="00AD405B">
        <w:rPr>
          <w:b/>
        </w:rPr>
        <w:t>f</w:t>
      </w:r>
      <w:r w:rsidRPr="00AD405B">
        <w:rPr>
          <w:b/>
          <w:spacing w:val="-1"/>
        </w:rPr>
        <w:t>o</w:t>
      </w:r>
      <w:r w:rsidRPr="00AD405B">
        <w:rPr>
          <w:b/>
        </w:rPr>
        <w:t>r</w:t>
      </w:r>
      <w:r w:rsidRPr="00AD405B">
        <w:rPr>
          <w:b/>
          <w:spacing w:val="11"/>
        </w:rPr>
        <w:t xml:space="preserve"> </w:t>
      </w:r>
      <w:r w:rsidRPr="00AD405B">
        <w:rPr>
          <w:b/>
        </w:rPr>
        <w:t>sc</w:t>
      </w:r>
      <w:r w:rsidRPr="00AD405B">
        <w:rPr>
          <w:b/>
          <w:spacing w:val="-1"/>
        </w:rPr>
        <w:t>hoo</w:t>
      </w:r>
      <w:r w:rsidRPr="00AD405B">
        <w:rPr>
          <w:b/>
        </w:rPr>
        <w:t>l</w:t>
      </w:r>
      <w:r w:rsidRPr="00AD405B">
        <w:rPr>
          <w:b/>
          <w:spacing w:val="10"/>
        </w:rPr>
        <w:t xml:space="preserve"> </w:t>
      </w:r>
      <w:r w:rsidRPr="00AD405B">
        <w:rPr>
          <w:b/>
          <w:spacing w:val="-1"/>
        </w:rPr>
        <w:t>o</w:t>
      </w:r>
      <w:r w:rsidRPr="00AD405B">
        <w:rPr>
          <w:b/>
        </w:rPr>
        <w:t>n</w:t>
      </w:r>
      <w:r w:rsidRPr="00AD405B">
        <w:rPr>
          <w:b/>
          <w:spacing w:val="11"/>
        </w:rPr>
        <w:t xml:space="preserve"> </w:t>
      </w:r>
      <w:r w:rsidRPr="00AD405B">
        <w:rPr>
          <w:b/>
        </w:rPr>
        <w:t>t</w:t>
      </w:r>
      <w:r w:rsidRPr="00AD405B">
        <w:rPr>
          <w:b/>
          <w:spacing w:val="-1"/>
        </w:rPr>
        <w:t>h</w:t>
      </w:r>
      <w:r w:rsidRPr="00AD405B">
        <w:rPr>
          <w:b/>
        </w:rPr>
        <w:t>e</w:t>
      </w:r>
      <w:r w:rsidRPr="00AD405B">
        <w:rPr>
          <w:b/>
          <w:spacing w:val="10"/>
        </w:rPr>
        <w:t xml:space="preserve"> </w:t>
      </w:r>
      <w:r w:rsidRPr="00AD405B">
        <w:rPr>
          <w:b/>
        </w:rPr>
        <w:t>f</w:t>
      </w:r>
      <w:r w:rsidRPr="00AD405B">
        <w:rPr>
          <w:b/>
          <w:spacing w:val="-1"/>
        </w:rPr>
        <w:t>i</w:t>
      </w:r>
      <w:r w:rsidRPr="00AD405B">
        <w:rPr>
          <w:b/>
        </w:rPr>
        <w:t>rst</w:t>
      </w:r>
      <w:r w:rsidRPr="00AD405B">
        <w:rPr>
          <w:b/>
          <w:spacing w:val="10"/>
        </w:rPr>
        <w:t xml:space="preserve"> </w:t>
      </w:r>
      <w:r w:rsidRPr="00AD405B">
        <w:rPr>
          <w:b/>
          <w:spacing w:val="-1"/>
        </w:rPr>
        <w:t>d</w:t>
      </w:r>
      <w:r w:rsidRPr="00AD405B">
        <w:rPr>
          <w:b/>
        </w:rPr>
        <w:t>ay</w:t>
      </w:r>
      <w:r w:rsidRPr="00AD405B">
        <w:rPr>
          <w:b/>
          <w:spacing w:val="11"/>
        </w:rPr>
        <w:t xml:space="preserve"> </w:t>
      </w:r>
      <w:r w:rsidRPr="00AD405B">
        <w:rPr>
          <w:b/>
        </w:rPr>
        <w:t>a</w:t>
      </w:r>
      <w:r w:rsidRPr="00AD405B">
        <w:rPr>
          <w:b/>
          <w:spacing w:val="-1"/>
        </w:rPr>
        <w:t>n</w:t>
      </w:r>
      <w:r w:rsidRPr="00AD405B">
        <w:rPr>
          <w:b/>
        </w:rPr>
        <w:t>d</w:t>
      </w:r>
      <w:r w:rsidRPr="00AD405B">
        <w:rPr>
          <w:b/>
          <w:spacing w:val="10"/>
        </w:rPr>
        <w:t xml:space="preserve"> </w:t>
      </w:r>
      <w:r w:rsidRPr="00AD405B">
        <w:rPr>
          <w:b/>
        </w:rPr>
        <w:t>te</w:t>
      </w:r>
      <w:r w:rsidRPr="00AD405B">
        <w:rPr>
          <w:b/>
          <w:spacing w:val="-1"/>
        </w:rPr>
        <w:t>ll</w:t>
      </w:r>
      <w:r w:rsidRPr="00AD405B">
        <w:rPr>
          <w:b/>
        </w:rPr>
        <w:t>s</w:t>
      </w:r>
      <w:r w:rsidRPr="00AD405B">
        <w:rPr>
          <w:b/>
          <w:spacing w:val="11"/>
        </w:rPr>
        <w:t xml:space="preserve"> </w:t>
      </w:r>
      <w:r w:rsidRPr="00AD405B">
        <w:rPr>
          <w:b/>
        </w:rPr>
        <w:t>t</w:t>
      </w:r>
      <w:r w:rsidRPr="00AD405B">
        <w:rPr>
          <w:b/>
          <w:spacing w:val="-1"/>
        </w:rPr>
        <w:t>h</w:t>
      </w:r>
      <w:r w:rsidRPr="00AD405B">
        <w:rPr>
          <w:b/>
        </w:rPr>
        <w:t>e</w:t>
      </w:r>
      <w:r w:rsidRPr="00AD405B">
        <w:rPr>
          <w:b/>
          <w:spacing w:val="10"/>
        </w:rPr>
        <w:t xml:space="preserve"> </w:t>
      </w:r>
      <w:r w:rsidRPr="00AD405B">
        <w:rPr>
          <w:b/>
        </w:rPr>
        <w:t>teac</w:t>
      </w:r>
      <w:r w:rsidRPr="00AD405B">
        <w:rPr>
          <w:b/>
          <w:spacing w:val="-1"/>
        </w:rPr>
        <w:t>h</w:t>
      </w:r>
      <w:r w:rsidRPr="00AD405B">
        <w:rPr>
          <w:b/>
        </w:rPr>
        <w:t>er</w:t>
      </w:r>
      <w:r w:rsidRPr="00AD405B">
        <w:rPr>
          <w:b/>
          <w:spacing w:val="10"/>
        </w:rPr>
        <w:t xml:space="preserve"> </w:t>
      </w:r>
      <w:r w:rsidRPr="00AD405B">
        <w:rPr>
          <w:b/>
        </w:rPr>
        <w:t>s</w:t>
      </w:r>
      <w:r w:rsidRPr="00AD405B">
        <w:rPr>
          <w:b/>
          <w:spacing w:val="-1"/>
        </w:rPr>
        <w:t>h</w:t>
      </w:r>
      <w:r w:rsidRPr="00AD405B">
        <w:rPr>
          <w:b/>
        </w:rPr>
        <w:t>e</w:t>
      </w:r>
      <w:r w:rsidRPr="00AD405B">
        <w:rPr>
          <w:b/>
          <w:spacing w:val="11"/>
        </w:rPr>
        <w:t xml:space="preserve"> </w:t>
      </w:r>
      <w:r w:rsidRPr="00AD405B">
        <w:rPr>
          <w:b/>
          <w:spacing w:val="-1"/>
        </w:rPr>
        <w:t>w</w:t>
      </w:r>
      <w:r w:rsidRPr="00AD405B">
        <w:rPr>
          <w:b/>
        </w:rPr>
        <w:t>a</w:t>
      </w:r>
      <w:r w:rsidRPr="00AD405B">
        <w:rPr>
          <w:b/>
          <w:spacing w:val="-1"/>
        </w:rPr>
        <w:t>n</w:t>
      </w:r>
      <w:r w:rsidRPr="00AD405B">
        <w:rPr>
          <w:b/>
        </w:rPr>
        <w:t>ts</w:t>
      </w:r>
      <w:r w:rsidRPr="00AD405B">
        <w:rPr>
          <w:b/>
          <w:w w:val="102"/>
        </w:rPr>
        <w:t xml:space="preserve"> </w:t>
      </w:r>
      <w:r w:rsidRPr="00AD405B">
        <w:rPr>
          <w:b/>
        </w:rPr>
        <w:t>to</w:t>
      </w:r>
      <w:r w:rsidRPr="00AD405B">
        <w:rPr>
          <w:b/>
          <w:spacing w:val="8"/>
        </w:rPr>
        <w:t xml:space="preserve"> </w:t>
      </w:r>
      <w:r w:rsidRPr="00AD405B">
        <w:rPr>
          <w:b/>
        </w:rPr>
        <w:t>c</w:t>
      </w:r>
      <w:r w:rsidRPr="00AD405B">
        <w:rPr>
          <w:b/>
          <w:spacing w:val="-1"/>
        </w:rPr>
        <w:t>o</w:t>
      </w:r>
      <w:r w:rsidRPr="00AD405B">
        <w:rPr>
          <w:b/>
        </w:rPr>
        <w:t>me</w:t>
      </w:r>
      <w:r w:rsidRPr="00AD405B">
        <w:rPr>
          <w:b/>
          <w:spacing w:val="9"/>
        </w:rPr>
        <w:t xml:space="preserve"> </w:t>
      </w:r>
      <w:r w:rsidRPr="00AD405B">
        <w:rPr>
          <w:b/>
          <w:spacing w:val="-1"/>
        </w:rPr>
        <w:t>b</w:t>
      </w:r>
      <w:r w:rsidRPr="00AD405B">
        <w:rPr>
          <w:b/>
        </w:rPr>
        <w:t>ack</w:t>
      </w:r>
      <w:r w:rsidRPr="00AD405B">
        <w:rPr>
          <w:b/>
          <w:spacing w:val="8"/>
        </w:rPr>
        <w:t xml:space="preserve"> </w:t>
      </w:r>
      <w:r w:rsidRPr="00AD405B">
        <w:rPr>
          <w:b/>
        </w:rPr>
        <w:t>to</w:t>
      </w:r>
      <w:r w:rsidRPr="00AD405B">
        <w:rPr>
          <w:b/>
          <w:spacing w:val="9"/>
        </w:rPr>
        <w:t xml:space="preserve"> </w:t>
      </w:r>
      <w:r w:rsidRPr="00AD405B">
        <w:rPr>
          <w:b/>
        </w:rPr>
        <w:t>sc</w:t>
      </w:r>
      <w:r w:rsidRPr="00AD405B">
        <w:rPr>
          <w:b/>
          <w:spacing w:val="-1"/>
        </w:rPr>
        <w:t>hool</w:t>
      </w:r>
      <w:proofErr w:type="gramStart"/>
      <w:r w:rsidRPr="00AD405B">
        <w:rPr>
          <w:b/>
        </w:rPr>
        <w:t>.</w:t>
      </w:r>
      <w:r w:rsidRPr="00AD405B">
        <w:rPr>
          <w:b/>
          <w:spacing w:val="8"/>
        </w:rPr>
        <w:t xml:space="preserve"> </w:t>
      </w:r>
      <w:proofErr w:type="gramEnd"/>
      <w:r w:rsidRPr="00AD405B">
        <w:rPr>
          <w:b/>
          <w:spacing w:val="-1"/>
        </w:rPr>
        <w:t>Wh</w:t>
      </w:r>
      <w:r w:rsidRPr="00AD405B">
        <w:rPr>
          <w:b/>
        </w:rPr>
        <w:t>at</w:t>
      </w:r>
      <w:r w:rsidRPr="00AD405B">
        <w:rPr>
          <w:b/>
          <w:spacing w:val="9"/>
        </w:rPr>
        <w:t xml:space="preserve"> </w:t>
      </w:r>
      <w:r w:rsidRPr="00AD405B">
        <w:rPr>
          <w:b/>
          <w:spacing w:val="-1"/>
        </w:rPr>
        <w:t>d</w:t>
      </w:r>
      <w:r w:rsidRPr="00AD405B">
        <w:rPr>
          <w:b/>
        </w:rPr>
        <w:t>o</w:t>
      </w:r>
      <w:r w:rsidRPr="00AD405B">
        <w:rPr>
          <w:b/>
          <w:spacing w:val="9"/>
        </w:rPr>
        <w:t xml:space="preserve"> </w:t>
      </w:r>
      <w:r w:rsidRPr="00AD405B">
        <w:rPr>
          <w:b/>
        </w:rPr>
        <w:t>y</w:t>
      </w:r>
      <w:r w:rsidRPr="00AD405B">
        <w:rPr>
          <w:b/>
          <w:spacing w:val="-1"/>
        </w:rPr>
        <w:t>o</w:t>
      </w:r>
      <w:r w:rsidRPr="00AD405B">
        <w:rPr>
          <w:b/>
        </w:rPr>
        <w:t>u</w:t>
      </w:r>
      <w:r w:rsidRPr="00AD405B">
        <w:rPr>
          <w:b/>
          <w:spacing w:val="8"/>
        </w:rPr>
        <w:t xml:space="preserve"> </w:t>
      </w:r>
      <w:r w:rsidRPr="00AD405B">
        <w:rPr>
          <w:b/>
          <w:spacing w:val="-1"/>
        </w:rPr>
        <w:t>do</w:t>
      </w:r>
      <w:proofErr w:type="gramStart"/>
      <w:r w:rsidRPr="00AD405B">
        <w:rPr>
          <w:b/>
        </w:rPr>
        <w:t>?</w:t>
      </w:r>
      <w:r w:rsidRPr="00AD405B">
        <w:rPr>
          <w:b/>
          <w:spacing w:val="9"/>
        </w:rPr>
        <w:t xml:space="preserve"> </w:t>
      </w:r>
      <w:proofErr w:type="gramEnd"/>
      <w:r w:rsidRPr="00AD405B">
        <w:rPr>
          <w:b/>
        </w:rPr>
        <w:t>*</w:t>
      </w:r>
      <w:bookmarkEnd w:id="335"/>
      <w:bookmarkEnd w:id="336"/>
    </w:p>
    <w:p w14:paraId="52C2C545" w14:textId="77777777" w:rsidR="006B398B" w:rsidRPr="00AD405B" w:rsidRDefault="006B398B" w:rsidP="00A059EC">
      <w:pPr>
        <w:pStyle w:val="APA"/>
        <w:spacing w:line="240" w:lineRule="auto"/>
        <w:rPr>
          <w:b/>
        </w:rPr>
      </w:pPr>
      <w:r w:rsidRPr="00AD405B">
        <w:rPr>
          <w:b/>
          <w:i/>
        </w:rPr>
        <w:t>Mark</w:t>
      </w:r>
      <w:r w:rsidRPr="00AD405B">
        <w:rPr>
          <w:b/>
          <w:i/>
          <w:spacing w:val="10"/>
        </w:rPr>
        <w:t xml:space="preserve"> </w:t>
      </w:r>
      <w:r w:rsidRPr="00AD405B">
        <w:rPr>
          <w:b/>
          <w:i/>
        </w:rPr>
        <w:t>only</w:t>
      </w:r>
      <w:r w:rsidRPr="00AD405B">
        <w:rPr>
          <w:b/>
          <w:i/>
          <w:spacing w:val="11"/>
        </w:rPr>
        <w:t xml:space="preserve"> </w:t>
      </w:r>
      <w:r w:rsidRPr="00AD405B">
        <w:rPr>
          <w:b/>
          <w:i/>
        </w:rPr>
        <w:t>one</w:t>
      </w:r>
      <w:r w:rsidRPr="00AD405B">
        <w:rPr>
          <w:b/>
          <w:i/>
          <w:spacing w:val="11"/>
        </w:rPr>
        <w:t xml:space="preserve"> </w:t>
      </w:r>
      <w:r w:rsidRPr="00AD405B">
        <w:rPr>
          <w:b/>
          <w:i/>
        </w:rPr>
        <w:t>oval.</w:t>
      </w:r>
    </w:p>
    <w:p w14:paraId="1516C102" w14:textId="77777777" w:rsidR="006B398B" w:rsidRPr="00A059EC" w:rsidRDefault="006B398B" w:rsidP="00A059EC">
      <w:pPr>
        <w:pStyle w:val="APA"/>
        <w:spacing w:line="240" w:lineRule="auto"/>
        <w:rPr>
          <w:rFonts w:eastAsia="Calibri"/>
        </w:rPr>
      </w:pPr>
    </w:p>
    <w:p w14:paraId="24F73482"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921408" behindDoc="1" locked="0" layoutInCell="1" allowOverlap="1" wp14:anchorId="031678DA" wp14:editId="1026F7F3">
                <wp:simplePos x="0" y="0"/>
                <wp:positionH relativeFrom="page">
                  <wp:posOffset>1991360</wp:posOffset>
                </wp:positionH>
                <wp:positionV relativeFrom="paragraph">
                  <wp:posOffset>3810</wp:posOffset>
                </wp:positionV>
                <wp:extent cx="266700" cy="161925"/>
                <wp:effectExtent l="10160" t="14605" r="18415" b="13970"/>
                <wp:wrapNone/>
                <wp:docPr id="3725" name="Group 3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726" name="Freeform 3870"/>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25" o:spid="_x0000_s1026" style="position:absolute;margin-left:156.8pt;margin-top:.3pt;width:21pt;height:12.75pt;z-index:-251395072;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">
                <v:shape id="Freeform 3870"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OZzcUA&#10;AADdAAAADwAAAGRycy9kb3ducmV2LnhtbESPT2sCMRTE74V+h/AKvdWsW/+xGsUuFARP2l68PTbP&#10;zdbkZUlS3X77Rij0OMzMb5jVZnBWXCnEzrOC8agAQdx43XGr4PPj/WUBIiZkjdYzKfihCJv148MK&#10;K+1vfKDrMbUiQzhWqMCk1FdSxsaQwzjyPXH2zj44TFmGVuqAtwx3VpZFMZMOO84LBnuqDTWX47dT&#10;MJ2XdjsuJvXla3/qQ20Pb1MySj0/DdsliERD+g//tXdaweu8nMH9TX4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k5nN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059EC">
        <w:t xml:space="preserve">      Re-­enroll</w:t>
      </w:r>
      <w:r w:rsidRPr="00A059EC">
        <w:rPr>
          <w:spacing w:val="5"/>
        </w:rPr>
        <w:t xml:space="preserve"> </w:t>
      </w:r>
      <w:r w:rsidRPr="00A059EC">
        <w:t>Karen</w:t>
      </w:r>
      <w:r w:rsidRPr="00A059EC">
        <w:rPr>
          <w:spacing w:val="6"/>
        </w:rPr>
        <w:t xml:space="preserve"> </w:t>
      </w:r>
      <w:r w:rsidRPr="00A059EC">
        <w:t>in</w:t>
      </w:r>
      <w:r w:rsidRPr="00A059EC">
        <w:rPr>
          <w:spacing w:val="6"/>
        </w:rPr>
        <w:t xml:space="preserve"> </w:t>
      </w:r>
      <w:r w:rsidRPr="00A059EC">
        <w:t>school</w:t>
      </w:r>
      <w:proofErr w:type="gramStart"/>
      <w:r w:rsidRPr="00A059EC">
        <w:t>.</w:t>
      </w:r>
      <w:r w:rsidRPr="00A059EC">
        <w:rPr>
          <w:spacing w:val="6"/>
        </w:rPr>
        <w:t xml:space="preserve"> </w:t>
      </w:r>
      <w:proofErr w:type="gramEnd"/>
      <w:r w:rsidRPr="00A059EC">
        <w:t>Set</w:t>
      </w:r>
      <w:r w:rsidRPr="00A059EC">
        <w:rPr>
          <w:spacing w:val="6"/>
        </w:rPr>
        <w:t xml:space="preserve"> </w:t>
      </w:r>
      <w:r w:rsidRPr="00A059EC">
        <w:t>up</w:t>
      </w:r>
      <w:r w:rsidRPr="00A059EC">
        <w:rPr>
          <w:spacing w:val="6"/>
        </w:rPr>
        <w:t xml:space="preserve"> </w:t>
      </w:r>
      <w:r w:rsidRPr="00A059EC">
        <w:t>an</w:t>
      </w:r>
      <w:r w:rsidRPr="00A059EC">
        <w:rPr>
          <w:spacing w:val="6"/>
        </w:rPr>
        <w:t xml:space="preserve"> </w:t>
      </w:r>
      <w:r w:rsidRPr="00A059EC">
        <w:rPr>
          <w:spacing w:val="-1"/>
        </w:rPr>
        <w:t>I</w:t>
      </w:r>
      <w:r w:rsidRPr="00A059EC">
        <w:t>EP</w:t>
      </w:r>
      <w:r w:rsidRPr="00A059EC">
        <w:rPr>
          <w:spacing w:val="5"/>
        </w:rPr>
        <w:t xml:space="preserve"> </w:t>
      </w:r>
      <w:r w:rsidRPr="00A059EC">
        <w:t>mee</w:t>
      </w:r>
      <w:r w:rsidRPr="00A059EC">
        <w:rPr>
          <w:spacing w:val="-1"/>
        </w:rPr>
        <w:t>t</w:t>
      </w:r>
      <w:r w:rsidRPr="00A059EC">
        <w:t>ing</w:t>
      </w:r>
      <w:r w:rsidRPr="00A059EC">
        <w:rPr>
          <w:spacing w:val="6"/>
        </w:rPr>
        <w:t xml:space="preserve"> </w:t>
      </w:r>
      <w:r w:rsidRPr="00A059EC">
        <w:rPr>
          <w:spacing w:val="-1"/>
        </w:rPr>
        <w:t>t</w:t>
      </w:r>
      <w:r w:rsidRPr="00A059EC">
        <w:t>o</w:t>
      </w:r>
      <w:r w:rsidRPr="00A059EC">
        <w:rPr>
          <w:spacing w:val="6"/>
        </w:rPr>
        <w:t xml:space="preserve"> </w:t>
      </w:r>
      <w:r w:rsidRPr="00A059EC">
        <w:t>de</w:t>
      </w:r>
      <w:r w:rsidRPr="00A059EC">
        <w:rPr>
          <w:spacing w:val="-1"/>
        </w:rPr>
        <w:t>t</w:t>
      </w:r>
      <w:r w:rsidRPr="00A059EC">
        <w:t>ermine</w:t>
      </w:r>
      <w:r w:rsidRPr="00A059EC">
        <w:rPr>
          <w:spacing w:val="6"/>
        </w:rPr>
        <w:t xml:space="preserve"> </w:t>
      </w:r>
      <w:r w:rsidRPr="00A059EC">
        <w:t>what</w:t>
      </w:r>
      <w:r w:rsidRPr="00A059EC">
        <w:rPr>
          <w:spacing w:val="6"/>
        </w:rPr>
        <w:t xml:space="preserve"> </w:t>
      </w:r>
      <w:r w:rsidRPr="00A059EC">
        <w:t>suppor</w:t>
      </w:r>
      <w:r w:rsidRPr="00A059EC">
        <w:rPr>
          <w:spacing w:val="-1"/>
        </w:rPr>
        <w:t>t</w:t>
      </w:r>
      <w:r w:rsidRPr="00A059EC">
        <w:t>s</w:t>
      </w:r>
      <w:r w:rsidRPr="00A059EC">
        <w:rPr>
          <w:spacing w:val="6"/>
        </w:rPr>
        <w:t xml:space="preserve"> </w:t>
      </w:r>
      <w:r w:rsidRPr="00A059EC">
        <w:t>she</w:t>
      </w:r>
      <w:r w:rsidRPr="00A059EC">
        <w:rPr>
          <w:spacing w:val="6"/>
        </w:rPr>
        <w:t xml:space="preserve"> </w:t>
      </w:r>
      <w:r w:rsidRPr="00A059EC">
        <w:t>needs</w:t>
      </w:r>
      <w:r w:rsidRPr="00A059EC">
        <w:rPr>
          <w:spacing w:val="5"/>
        </w:rPr>
        <w:t xml:space="preserve"> </w:t>
      </w:r>
      <w:r w:rsidRPr="00A059EC">
        <w:t>at</w:t>
      </w:r>
      <w:r w:rsidRPr="00A059EC">
        <w:rPr>
          <w:w w:val="102"/>
        </w:rPr>
        <w:t xml:space="preserve"> </w:t>
      </w:r>
      <w:r w:rsidRPr="00A059EC">
        <w:rPr>
          <w:spacing w:val="-1"/>
        </w:rPr>
        <w:t>t</w:t>
      </w:r>
      <w:r w:rsidRPr="00A059EC">
        <w:t>his</w:t>
      </w:r>
      <w:r w:rsidRPr="00A059EC">
        <w:rPr>
          <w:spacing w:val="13"/>
        </w:rPr>
        <w:t xml:space="preserve"> </w:t>
      </w:r>
      <w:r w:rsidRPr="00A059EC">
        <w:rPr>
          <w:spacing w:val="-1"/>
        </w:rPr>
        <w:t>t</w:t>
      </w:r>
      <w:r w:rsidRPr="00A059EC">
        <w:t>ime</w:t>
      </w:r>
      <w:r w:rsidRPr="00A059EC">
        <w:rPr>
          <w:spacing w:val="13"/>
        </w:rPr>
        <w:t xml:space="preserve"> </w:t>
      </w:r>
      <w:r w:rsidRPr="00A059EC">
        <w:t>and</w:t>
      </w:r>
      <w:r w:rsidRPr="00A059EC">
        <w:rPr>
          <w:spacing w:val="14"/>
        </w:rPr>
        <w:t xml:space="preserve"> </w:t>
      </w:r>
      <w:r w:rsidRPr="00A059EC">
        <w:t>con</w:t>
      </w:r>
      <w:r w:rsidRPr="00A059EC">
        <w:rPr>
          <w:spacing w:val="-1"/>
        </w:rPr>
        <w:t>t</w:t>
      </w:r>
      <w:r w:rsidRPr="00A059EC">
        <w:t>inue</w:t>
      </w:r>
      <w:r w:rsidRPr="00A059EC">
        <w:rPr>
          <w:spacing w:val="13"/>
        </w:rPr>
        <w:t xml:space="preserve"> </w:t>
      </w:r>
      <w:r w:rsidRPr="00A059EC">
        <w:t>providing</w:t>
      </w:r>
      <w:r w:rsidRPr="00A059EC">
        <w:rPr>
          <w:spacing w:val="14"/>
        </w:rPr>
        <w:t xml:space="preserve"> </w:t>
      </w:r>
      <w:r w:rsidRPr="00A059EC">
        <w:t>services</w:t>
      </w:r>
      <w:r w:rsidRPr="00A059EC">
        <w:rPr>
          <w:spacing w:val="13"/>
        </w:rPr>
        <w:t xml:space="preserve"> </w:t>
      </w:r>
      <w:r w:rsidRPr="00A059EC">
        <w:rPr>
          <w:spacing w:val="-1"/>
        </w:rPr>
        <w:t>t</w:t>
      </w:r>
      <w:r w:rsidRPr="00A059EC">
        <w:t>hrough</w:t>
      </w:r>
      <w:r w:rsidRPr="00A059EC">
        <w:rPr>
          <w:spacing w:val="14"/>
        </w:rPr>
        <w:t xml:space="preserve"> </w:t>
      </w:r>
      <w:r w:rsidRPr="00A059EC">
        <w:rPr>
          <w:spacing w:val="-1"/>
        </w:rPr>
        <w:t>t</w:t>
      </w:r>
      <w:r w:rsidRPr="00A059EC">
        <w:t>he</w:t>
      </w:r>
      <w:r w:rsidRPr="00A059EC">
        <w:rPr>
          <w:spacing w:val="13"/>
        </w:rPr>
        <w:t xml:space="preserve"> </w:t>
      </w:r>
      <w:r w:rsidRPr="00A059EC">
        <w:t>special</w:t>
      </w:r>
      <w:r w:rsidRPr="00A059EC">
        <w:rPr>
          <w:spacing w:val="14"/>
        </w:rPr>
        <w:t xml:space="preserve"> </w:t>
      </w:r>
      <w:r w:rsidRPr="00A059EC">
        <w:t>educa</w:t>
      </w:r>
      <w:r w:rsidRPr="00A059EC">
        <w:rPr>
          <w:spacing w:val="-1"/>
        </w:rPr>
        <w:t>t</w:t>
      </w:r>
      <w:r w:rsidRPr="00A059EC">
        <w:t>ion</w:t>
      </w:r>
      <w:r w:rsidRPr="00A059EC">
        <w:rPr>
          <w:spacing w:val="13"/>
        </w:rPr>
        <w:t xml:space="preserve"> </w:t>
      </w:r>
      <w:r w:rsidRPr="00A059EC">
        <w:t>program.</w:t>
      </w:r>
    </w:p>
    <w:p w14:paraId="3AA61D58" w14:textId="77777777" w:rsidR="00AD405B" w:rsidRPr="00A059EC" w:rsidRDefault="00AD405B" w:rsidP="00A059EC">
      <w:pPr>
        <w:pStyle w:val="APA"/>
        <w:spacing w:line="240" w:lineRule="auto"/>
      </w:pPr>
    </w:p>
    <w:p w14:paraId="11C082B4"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922432" behindDoc="1" locked="0" layoutInCell="1" allowOverlap="1" wp14:anchorId="4202D3F6" wp14:editId="018A5512">
                <wp:simplePos x="0" y="0"/>
                <wp:positionH relativeFrom="page">
                  <wp:posOffset>1991360</wp:posOffset>
                </wp:positionH>
                <wp:positionV relativeFrom="paragraph">
                  <wp:posOffset>4445</wp:posOffset>
                </wp:positionV>
                <wp:extent cx="266700" cy="161925"/>
                <wp:effectExtent l="0" t="0" r="19050" b="28575"/>
                <wp:wrapNone/>
                <wp:docPr id="3723" name="Group 37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2"/>
                          <a:chExt cx="420" cy="255"/>
                        </a:xfrm>
                      </wpg:grpSpPr>
                      <wps:wsp>
                        <wps:cNvPr id="3724" name="Freeform 3872"/>
                        <wps:cNvSpPr>
                          <a:spLocks/>
                        </wps:cNvSpPr>
                        <wps:spPr bwMode="auto">
                          <a:xfrm>
                            <a:off x="1859" y="82"/>
                            <a:ext cx="420" cy="255"/>
                          </a:xfrm>
                          <a:custGeom>
                            <a:avLst/>
                            <a:gdLst>
                              <a:gd name="T0" fmla="+- 0 1859 1859"/>
                              <a:gd name="T1" fmla="*/ T0 w 420"/>
                              <a:gd name="T2" fmla="+- 0 209 82"/>
                              <a:gd name="T3" fmla="*/ 209 h 255"/>
                              <a:gd name="T4" fmla="+- 0 1873 1859"/>
                              <a:gd name="T5" fmla="*/ T4 w 420"/>
                              <a:gd name="T6" fmla="+- 0 150 82"/>
                              <a:gd name="T7" fmla="*/ 150 h 255"/>
                              <a:gd name="T8" fmla="+- 0 1921 1859"/>
                              <a:gd name="T9" fmla="*/ T8 w 420"/>
                              <a:gd name="T10" fmla="+- 0 101 82"/>
                              <a:gd name="T11" fmla="*/ 101 h 255"/>
                              <a:gd name="T12" fmla="+- 0 2151 1859"/>
                              <a:gd name="T13" fmla="*/ T12 w 420"/>
                              <a:gd name="T14" fmla="+- 0 82 82"/>
                              <a:gd name="T15" fmla="*/ 82 h 255"/>
                              <a:gd name="T16" fmla="+- 0 2172 1859"/>
                              <a:gd name="T17" fmla="*/ T16 w 420"/>
                              <a:gd name="T18" fmla="+- 0 83 82"/>
                              <a:gd name="T19" fmla="*/ 83 h 255"/>
                              <a:gd name="T20" fmla="+- 0 2228 1859"/>
                              <a:gd name="T21" fmla="*/ T20 w 420"/>
                              <a:gd name="T22" fmla="+- 0 107 82"/>
                              <a:gd name="T23" fmla="*/ 107 h 255"/>
                              <a:gd name="T24" fmla="+- 0 2269 1859"/>
                              <a:gd name="T25" fmla="*/ T24 w 420"/>
                              <a:gd name="T26" fmla="+- 0 161 82"/>
                              <a:gd name="T27" fmla="*/ 161 h 255"/>
                              <a:gd name="T28" fmla="+- 0 2278 1859"/>
                              <a:gd name="T29" fmla="*/ T28 w 420"/>
                              <a:gd name="T30" fmla="+- 0 196 82"/>
                              <a:gd name="T31" fmla="*/ 196 h 255"/>
                              <a:gd name="T32" fmla="+- 0 2277 1859"/>
                              <a:gd name="T33" fmla="*/ T32 w 420"/>
                              <a:gd name="T34" fmla="+- 0 221 82"/>
                              <a:gd name="T35" fmla="*/ 221 h 255"/>
                              <a:gd name="T36" fmla="+- 0 2248 1859"/>
                              <a:gd name="T37" fmla="*/ T36 w 420"/>
                              <a:gd name="T38" fmla="+- 0 292 82"/>
                              <a:gd name="T39" fmla="*/ 292 h 255"/>
                              <a:gd name="T40" fmla="+- 0 2195 1859"/>
                              <a:gd name="T41" fmla="*/ T40 w 420"/>
                              <a:gd name="T42" fmla="+- 0 329 82"/>
                              <a:gd name="T43" fmla="*/ 329 h 255"/>
                              <a:gd name="T44" fmla="+- 0 1986 1859"/>
                              <a:gd name="T45" fmla="*/ T44 w 420"/>
                              <a:gd name="T46" fmla="+- 0 337 82"/>
                              <a:gd name="T47" fmla="*/ 337 h 255"/>
                              <a:gd name="T48" fmla="+- 0 1965 1859"/>
                              <a:gd name="T49" fmla="*/ T48 w 420"/>
                              <a:gd name="T50" fmla="+- 0 335 82"/>
                              <a:gd name="T51" fmla="*/ 335 h 255"/>
                              <a:gd name="T52" fmla="+- 0 1910 1859"/>
                              <a:gd name="T53" fmla="*/ T52 w 420"/>
                              <a:gd name="T54" fmla="+- 0 312 82"/>
                              <a:gd name="T55" fmla="*/ 312 h 255"/>
                              <a:gd name="T56" fmla="+- 0 1869 1859"/>
                              <a:gd name="T57" fmla="*/ T56 w 420"/>
                              <a:gd name="T58" fmla="+- 0 257 82"/>
                              <a:gd name="T59" fmla="*/ 257 h 255"/>
                              <a:gd name="T60" fmla="+- 0 1859 1859"/>
                              <a:gd name="T61" fmla="*/ T60 w 420"/>
                              <a:gd name="T62" fmla="+- 0 209 82"/>
                              <a:gd name="T63" fmla="*/ 2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23" o:spid="_x0000_s1026" style="position:absolute;margin-left:156.8pt;margin-top:.35pt;width:21pt;height:12.75pt;z-index:-251394048;mso-position-horizontal-relative:page" coordorigin="1859,8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">
                <v:shape id="Freeform 3872" o:spid="_x0000_s1027" style="position:absolute;left:1859;top:8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2iIcYA&#10;AADdAAAADwAAAGRycy9kb3ducmV2LnhtbESPT2sCMRTE70K/Q3iF3jTr1j9laxS7UBB6Unvp7bF5&#10;3WxNXpYk1e23NwXB4zAzv2FWm8FZcaYQO88KppMCBHHjdcetgs/j+/gFREzIGq1nUvBHETbrh9EK&#10;K+0vvKfzIbUiQzhWqMCk1FdSxsaQwzjxPXH2vn1wmLIMrdQBLxnurCyLYiEddpwXDPZUG2pOh1+n&#10;YL4s7XZazOrTz8dXH2q7f5uTUerpcdi+gkg0pHv41t5pBc/Lcgb/b/ITk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A2iIcYAAADdAAAADwAAAAAAAAAAAAAAAACYAgAAZHJz&#10;L2Rvd25yZXYueG1sUEsFBgAAAAAEAAQA9QAAAIsDAAAAAA==&#10;" path="m,127l14,68,62,19,292,r21,1l369,25r41,54l419,114r-1,25l389,210r-53,37l127,255r-21,-2l51,230,10,175,,127xe" filled="f" strokecolor="#999" strokeweight=".26483mm">
                  <v:path arrowok="t" o:connecttype="custom" o:connectlocs="0,209;14,150;62,101;292,82;313,83;369,107;410,161;419,196;418,221;389,292;336,329;127,337;106,335;51,312;10,257;0,209" o:connectangles="0,0,0,0,0,0,0,0,0,0,0,0,0,0,0,0"/>
                </v:shape>
                <w10:wrap anchorx="page"/>
              </v:group>
            </w:pict>
          </mc:Fallback>
        </mc:AlternateContent>
      </w:r>
      <w:r w:rsidRPr="00A059EC">
        <w:t xml:space="preserve">      Explain</w:t>
      </w:r>
      <w:r w:rsidRPr="00A059EC">
        <w:rPr>
          <w:spacing w:val="10"/>
        </w:rPr>
        <w:t xml:space="preserve"> </w:t>
      </w:r>
      <w:r w:rsidRPr="00A059EC">
        <w:rPr>
          <w:spacing w:val="-1"/>
        </w:rPr>
        <w:t>t</w:t>
      </w:r>
      <w:r w:rsidRPr="00A059EC">
        <w:t>o</w:t>
      </w:r>
      <w:r w:rsidRPr="00A059EC">
        <w:rPr>
          <w:spacing w:val="11"/>
        </w:rPr>
        <w:t xml:space="preserve"> </w:t>
      </w:r>
      <w:r w:rsidRPr="00A059EC">
        <w:t>Karen</w:t>
      </w:r>
      <w:r w:rsidRPr="00A059EC">
        <w:rPr>
          <w:spacing w:val="11"/>
        </w:rPr>
        <w:t xml:space="preserve"> </w:t>
      </w:r>
      <w:r w:rsidRPr="00A059EC">
        <w:rPr>
          <w:spacing w:val="-1"/>
        </w:rPr>
        <w:t>t</w:t>
      </w:r>
      <w:r w:rsidRPr="00A059EC">
        <w:t>hat</w:t>
      </w:r>
      <w:r w:rsidRPr="00A059EC">
        <w:rPr>
          <w:spacing w:val="10"/>
        </w:rPr>
        <w:t xml:space="preserve"> </w:t>
      </w:r>
      <w:r w:rsidRPr="00A059EC">
        <w:t>she</w:t>
      </w:r>
      <w:r w:rsidRPr="00A059EC">
        <w:rPr>
          <w:spacing w:val="11"/>
        </w:rPr>
        <w:t xml:space="preserve"> </w:t>
      </w:r>
      <w:r w:rsidRPr="00A059EC">
        <w:t>has</w:t>
      </w:r>
      <w:r w:rsidRPr="00A059EC">
        <w:rPr>
          <w:spacing w:val="11"/>
        </w:rPr>
        <w:t xml:space="preserve"> </w:t>
      </w:r>
      <w:r w:rsidRPr="00A059EC">
        <w:t>already</w:t>
      </w:r>
      <w:r w:rsidRPr="00A059EC">
        <w:rPr>
          <w:spacing w:val="10"/>
        </w:rPr>
        <w:t xml:space="preserve"> </w:t>
      </w:r>
      <w:r w:rsidRPr="00A059EC">
        <w:t>gradua</w:t>
      </w:r>
      <w:r w:rsidRPr="00A059EC">
        <w:rPr>
          <w:spacing w:val="-1"/>
        </w:rPr>
        <w:t>t</w:t>
      </w:r>
      <w:r w:rsidRPr="00A059EC">
        <w:t>ed</w:t>
      </w:r>
      <w:r w:rsidRPr="00A059EC">
        <w:rPr>
          <w:spacing w:val="11"/>
        </w:rPr>
        <w:t xml:space="preserve"> </w:t>
      </w:r>
      <w:r w:rsidRPr="00A059EC">
        <w:rPr>
          <w:spacing w:val="-1"/>
        </w:rPr>
        <w:t>f</w:t>
      </w:r>
      <w:r w:rsidRPr="00A059EC">
        <w:t>rom</w:t>
      </w:r>
      <w:r w:rsidRPr="00A059EC">
        <w:rPr>
          <w:spacing w:val="11"/>
        </w:rPr>
        <w:t xml:space="preserve"> </w:t>
      </w:r>
      <w:r w:rsidRPr="00A059EC">
        <w:t>high</w:t>
      </w:r>
      <w:r w:rsidRPr="00A059EC">
        <w:rPr>
          <w:spacing w:val="11"/>
        </w:rPr>
        <w:t xml:space="preserve"> </w:t>
      </w:r>
      <w:r w:rsidRPr="00A059EC">
        <w:t>school</w:t>
      </w:r>
      <w:r w:rsidRPr="00A059EC">
        <w:rPr>
          <w:spacing w:val="10"/>
        </w:rPr>
        <w:t xml:space="preserve"> </w:t>
      </w:r>
      <w:r w:rsidRPr="00A059EC">
        <w:t>and</w:t>
      </w:r>
      <w:r w:rsidRPr="00A059EC">
        <w:rPr>
          <w:spacing w:val="11"/>
        </w:rPr>
        <w:t xml:space="preserve"> </w:t>
      </w:r>
      <w:r w:rsidRPr="00A059EC">
        <w:t>any</w:t>
      </w:r>
      <w:r w:rsidRPr="00A059EC">
        <w:rPr>
          <w:spacing w:val="11"/>
        </w:rPr>
        <w:t xml:space="preserve"> </w:t>
      </w:r>
      <w:r w:rsidRPr="00A059EC">
        <w:t>con</w:t>
      </w:r>
      <w:r w:rsidRPr="00A059EC">
        <w:rPr>
          <w:spacing w:val="-1"/>
        </w:rPr>
        <w:t>t</w:t>
      </w:r>
      <w:r w:rsidRPr="00A059EC">
        <w:t>inua</w:t>
      </w:r>
      <w:r w:rsidRPr="00A059EC">
        <w:rPr>
          <w:spacing w:val="-1"/>
        </w:rPr>
        <w:t>t</w:t>
      </w:r>
      <w:r w:rsidRPr="00A059EC">
        <w:t>ion</w:t>
      </w:r>
      <w:r w:rsidRPr="00A059EC">
        <w:rPr>
          <w:spacing w:val="10"/>
        </w:rPr>
        <w:t xml:space="preserve"> </w:t>
      </w:r>
      <w:r w:rsidRPr="00A059EC">
        <w:t>of</w:t>
      </w:r>
      <w:r w:rsidRPr="00A059EC">
        <w:rPr>
          <w:w w:val="102"/>
        </w:rPr>
        <w:t xml:space="preserve"> </w:t>
      </w:r>
      <w:r w:rsidRPr="00A059EC">
        <w:t>special</w:t>
      </w:r>
      <w:r w:rsidRPr="00A059EC">
        <w:rPr>
          <w:spacing w:val="12"/>
        </w:rPr>
        <w:t xml:space="preserve"> </w:t>
      </w:r>
      <w:r w:rsidRPr="00A059EC">
        <w:t>educa</w:t>
      </w:r>
      <w:r w:rsidRPr="00A059EC">
        <w:rPr>
          <w:spacing w:val="-1"/>
        </w:rPr>
        <w:t>t</w:t>
      </w:r>
      <w:r w:rsidRPr="00A059EC">
        <w:t>ion</w:t>
      </w:r>
      <w:r w:rsidRPr="00A059EC">
        <w:rPr>
          <w:spacing w:val="12"/>
        </w:rPr>
        <w:t xml:space="preserve"> </w:t>
      </w:r>
      <w:r w:rsidRPr="00A059EC">
        <w:t>services</w:t>
      </w:r>
      <w:r w:rsidRPr="00A059EC">
        <w:rPr>
          <w:spacing w:val="12"/>
        </w:rPr>
        <w:t xml:space="preserve"> </w:t>
      </w:r>
      <w:r w:rsidRPr="00A059EC">
        <w:t>was</w:t>
      </w:r>
      <w:r w:rsidRPr="00A059EC">
        <w:rPr>
          <w:spacing w:val="12"/>
        </w:rPr>
        <w:t xml:space="preserve"> </w:t>
      </w:r>
      <w:r w:rsidRPr="00A059EC">
        <w:rPr>
          <w:spacing w:val="-1"/>
        </w:rPr>
        <w:t>t</w:t>
      </w:r>
      <w:r w:rsidRPr="00A059EC">
        <w:t>ermina</w:t>
      </w:r>
      <w:r w:rsidRPr="00A059EC">
        <w:rPr>
          <w:spacing w:val="-1"/>
        </w:rPr>
        <w:t>t</w:t>
      </w:r>
      <w:r w:rsidRPr="00A059EC">
        <w:t>ed</w:t>
      </w:r>
      <w:r w:rsidRPr="00A059EC">
        <w:rPr>
          <w:spacing w:val="12"/>
        </w:rPr>
        <w:t xml:space="preserve"> </w:t>
      </w:r>
      <w:r w:rsidRPr="00A059EC">
        <w:t>at</w:t>
      </w:r>
      <w:r w:rsidRPr="00A059EC">
        <w:rPr>
          <w:spacing w:val="13"/>
        </w:rPr>
        <w:t xml:space="preserve"> </w:t>
      </w:r>
      <w:r w:rsidRPr="00A059EC">
        <w:rPr>
          <w:spacing w:val="-1"/>
        </w:rPr>
        <w:t>t</w:t>
      </w:r>
      <w:r w:rsidRPr="00A059EC">
        <w:t>hat</w:t>
      </w:r>
      <w:r w:rsidRPr="00A059EC">
        <w:rPr>
          <w:spacing w:val="12"/>
        </w:rPr>
        <w:t xml:space="preserve"> </w:t>
      </w:r>
      <w:r w:rsidRPr="00A059EC">
        <w:rPr>
          <w:spacing w:val="-1"/>
        </w:rPr>
        <w:t>t</w:t>
      </w:r>
      <w:r w:rsidRPr="00A059EC">
        <w:t>ime</w:t>
      </w:r>
      <w:proofErr w:type="gramStart"/>
      <w:r w:rsidRPr="00A059EC">
        <w:t>.</w:t>
      </w:r>
      <w:r w:rsidRPr="00A059EC">
        <w:rPr>
          <w:spacing w:val="12"/>
        </w:rPr>
        <w:t xml:space="preserve"> </w:t>
      </w:r>
      <w:proofErr w:type="gramEnd"/>
      <w:r w:rsidRPr="00A059EC">
        <w:t>Howeve</w:t>
      </w:r>
      <w:r w:rsidRPr="00A059EC">
        <w:rPr>
          <w:spacing w:val="-11"/>
        </w:rPr>
        <w:t>r</w:t>
      </w:r>
      <w:r w:rsidRPr="00A059EC">
        <w:t>,</w:t>
      </w:r>
      <w:r w:rsidRPr="00A059EC">
        <w:rPr>
          <w:spacing w:val="12"/>
        </w:rPr>
        <w:t xml:space="preserve"> </w:t>
      </w:r>
      <w:r w:rsidRPr="00A059EC">
        <w:t>remind</w:t>
      </w:r>
      <w:r w:rsidRPr="00A059EC">
        <w:rPr>
          <w:spacing w:val="12"/>
        </w:rPr>
        <w:t xml:space="preserve"> </w:t>
      </w:r>
      <w:r w:rsidRPr="00A059EC">
        <w:t>Karen</w:t>
      </w:r>
      <w:r w:rsidRPr="00A059EC">
        <w:rPr>
          <w:spacing w:val="13"/>
        </w:rPr>
        <w:t xml:space="preserve"> </w:t>
      </w:r>
      <w:r w:rsidRPr="00A059EC">
        <w:rPr>
          <w:spacing w:val="-1"/>
        </w:rPr>
        <w:t>t</w:t>
      </w:r>
      <w:r w:rsidRPr="00A059EC">
        <w:t>hat</w:t>
      </w:r>
      <w:r w:rsidRPr="00A059EC">
        <w:rPr>
          <w:spacing w:val="12"/>
        </w:rPr>
        <w:t xml:space="preserve"> </w:t>
      </w:r>
      <w:r w:rsidRPr="00A059EC">
        <w:t>she</w:t>
      </w:r>
      <w:r w:rsidRPr="00A059EC">
        <w:rPr>
          <w:spacing w:val="12"/>
        </w:rPr>
        <w:t xml:space="preserve"> </w:t>
      </w:r>
      <w:r w:rsidRPr="00A059EC">
        <w:t>can</w:t>
      </w:r>
      <w:r w:rsidRPr="00A059EC">
        <w:rPr>
          <w:spacing w:val="12"/>
        </w:rPr>
        <w:t xml:space="preserve"> </w:t>
      </w:r>
      <w:r w:rsidRPr="00A059EC">
        <w:t>volun</w:t>
      </w:r>
      <w:r w:rsidRPr="00A059EC">
        <w:rPr>
          <w:spacing w:val="-1"/>
        </w:rPr>
        <w:t>t</w:t>
      </w:r>
      <w:r w:rsidRPr="00A059EC">
        <w:t>eer</w:t>
      </w:r>
      <w:r w:rsidRPr="00A059EC">
        <w:rPr>
          <w:w w:val="102"/>
        </w:rPr>
        <w:t xml:space="preserve"> </w:t>
      </w:r>
      <w:r w:rsidRPr="00A059EC">
        <w:t>at</w:t>
      </w:r>
      <w:r w:rsidRPr="00A059EC">
        <w:rPr>
          <w:spacing w:val="5"/>
        </w:rPr>
        <w:t xml:space="preserve"> </w:t>
      </w:r>
      <w:r w:rsidRPr="00A059EC">
        <w:rPr>
          <w:spacing w:val="-1"/>
        </w:rPr>
        <w:t>t</w:t>
      </w:r>
      <w:r w:rsidRPr="00A059EC">
        <w:t>he</w:t>
      </w:r>
      <w:r w:rsidRPr="00A059EC">
        <w:rPr>
          <w:spacing w:val="5"/>
        </w:rPr>
        <w:t xml:space="preserve"> </w:t>
      </w:r>
      <w:r w:rsidRPr="00A059EC">
        <w:t>school</w:t>
      </w:r>
      <w:r w:rsidRPr="00A059EC">
        <w:rPr>
          <w:spacing w:val="6"/>
        </w:rPr>
        <w:t xml:space="preserve"> </w:t>
      </w:r>
      <w:r w:rsidRPr="00A059EC">
        <w:t>if</w:t>
      </w:r>
      <w:r w:rsidRPr="00A059EC">
        <w:rPr>
          <w:spacing w:val="5"/>
        </w:rPr>
        <w:t xml:space="preserve"> </w:t>
      </w:r>
      <w:r w:rsidRPr="00A059EC">
        <w:t>she</w:t>
      </w:r>
      <w:r w:rsidRPr="00A059EC">
        <w:rPr>
          <w:spacing w:val="5"/>
        </w:rPr>
        <w:t xml:space="preserve"> </w:t>
      </w:r>
      <w:r w:rsidRPr="00A059EC">
        <w:t>would</w:t>
      </w:r>
      <w:r w:rsidRPr="00A059EC">
        <w:rPr>
          <w:spacing w:val="6"/>
        </w:rPr>
        <w:t xml:space="preserve"> </w:t>
      </w:r>
      <w:r w:rsidRPr="00A059EC">
        <w:t>like</w:t>
      </w:r>
      <w:r w:rsidRPr="00A059EC">
        <w:rPr>
          <w:spacing w:val="5"/>
        </w:rPr>
        <w:t xml:space="preserve"> </w:t>
      </w:r>
      <w:r w:rsidRPr="00A059EC">
        <w:t>and</w:t>
      </w:r>
      <w:r w:rsidRPr="00A059EC">
        <w:rPr>
          <w:spacing w:val="6"/>
        </w:rPr>
        <w:t xml:space="preserve"> </w:t>
      </w:r>
      <w:r w:rsidRPr="00A059EC">
        <w:t>visit</w:t>
      </w:r>
      <w:r w:rsidRPr="00A059EC">
        <w:rPr>
          <w:spacing w:val="5"/>
        </w:rPr>
        <w:t xml:space="preserve"> </w:t>
      </w:r>
      <w:r w:rsidRPr="00A059EC">
        <w:t>wi</w:t>
      </w:r>
      <w:r w:rsidRPr="00A059EC">
        <w:rPr>
          <w:spacing w:val="-1"/>
        </w:rPr>
        <w:t>t</w:t>
      </w:r>
      <w:r w:rsidRPr="00A059EC">
        <w:t>h</w:t>
      </w:r>
      <w:r w:rsidRPr="00A059EC">
        <w:rPr>
          <w:spacing w:val="5"/>
        </w:rPr>
        <w:t xml:space="preserve"> </w:t>
      </w:r>
      <w:r w:rsidRPr="00A059EC">
        <w:t>her</w:t>
      </w:r>
      <w:r w:rsidRPr="00A059EC">
        <w:rPr>
          <w:spacing w:val="6"/>
        </w:rPr>
        <w:t xml:space="preserve"> </w:t>
      </w:r>
      <w:r w:rsidRPr="00A059EC">
        <w:t>about</w:t>
      </w:r>
      <w:r w:rsidRPr="00A059EC">
        <w:rPr>
          <w:spacing w:val="5"/>
        </w:rPr>
        <w:t xml:space="preserve"> </w:t>
      </w:r>
      <w:r w:rsidRPr="00A059EC">
        <w:t>o</w:t>
      </w:r>
      <w:r w:rsidRPr="00A059EC">
        <w:rPr>
          <w:spacing w:val="-1"/>
        </w:rPr>
        <w:t>t</w:t>
      </w:r>
      <w:r w:rsidRPr="00A059EC">
        <w:t>her</w:t>
      </w:r>
      <w:r w:rsidRPr="00A059EC">
        <w:rPr>
          <w:spacing w:val="6"/>
        </w:rPr>
        <w:t xml:space="preserve"> </w:t>
      </w:r>
      <w:r w:rsidRPr="00A059EC">
        <w:t>pos</w:t>
      </w:r>
      <w:r w:rsidRPr="00A059EC">
        <w:rPr>
          <w:spacing w:val="-1"/>
        </w:rPr>
        <w:t>t</w:t>
      </w:r>
      <w:r w:rsidRPr="00A059EC">
        <w:t>-­secondary</w:t>
      </w:r>
      <w:r w:rsidRPr="00A059EC">
        <w:rPr>
          <w:spacing w:val="5"/>
        </w:rPr>
        <w:t xml:space="preserve"> </w:t>
      </w:r>
      <w:r w:rsidRPr="00A059EC">
        <w:t>op</w:t>
      </w:r>
      <w:r w:rsidRPr="00A059EC">
        <w:rPr>
          <w:spacing w:val="-1"/>
        </w:rPr>
        <w:t>t</w:t>
      </w:r>
      <w:r w:rsidRPr="00A059EC">
        <w:t>ions.</w:t>
      </w:r>
    </w:p>
    <w:p w14:paraId="2162DCAE" w14:textId="77777777" w:rsidR="00AD405B" w:rsidRPr="00A059EC" w:rsidRDefault="00AD405B" w:rsidP="00A059EC">
      <w:pPr>
        <w:pStyle w:val="APA"/>
        <w:spacing w:line="240" w:lineRule="auto"/>
      </w:pPr>
      <w:r w:rsidRPr="00A059EC">
        <w:rPr>
          <w:noProof/>
        </w:rPr>
        <mc:AlternateContent>
          <mc:Choice Requires="wpg">
            <w:drawing>
              <wp:anchor distT="0" distB="0" distL="114300" distR="114300" simplePos="0" relativeHeight="251923456" behindDoc="1" locked="0" layoutInCell="1" allowOverlap="1" wp14:anchorId="32EE38B4" wp14:editId="78022ED3">
                <wp:simplePos x="0" y="0"/>
                <wp:positionH relativeFrom="page">
                  <wp:posOffset>1991360</wp:posOffset>
                </wp:positionH>
                <wp:positionV relativeFrom="paragraph">
                  <wp:posOffset>160655</wp:posOffset>
                </wp:positionV>
                <wp:extent cx="266700" cy="161925"/>
                <wp:effectExtent l="0" t="0" r="19050" b="28575"/>
                <wp:wrapNone/>
                <wp:docPr id="3721" name="Group 37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2"/>
                          <a:chExt cx="420" cy="255"/>
                        </a:xfrm>
                      </wpg:grpSpPr>
                      <wps:wsp>
                        <wps:cNvPr id="3722" name="Freeform 3874"/>
                        <wps:cNvSpPr>
                          <a:spLocks/>
                        </wps:cNvSpPr>
                        <wps:spPr bwMode="auto">
                          <a:xfrm>
                            <a:off x="1859" y="82"/>
                            <a:ext cx="420" cy="255"/>
                          </a:xfrm>
                          <a:custGeom>
                            <a:avLst/>
                            <a:gdLst>
                              <a:gd name="T0" fmla="+- 0 1859 1859"/>
                              <a:gd name="T1" fmla="*/ T0 w 420"/>
                              <a:gd name="T2" fmla="+- 0 209 82"/>
                              <a:gd name="T3" fmla="*/ 209 h 255"/>
                              <a:gd name="T4" fmla="+- 0 1873 1859"/>
                              <a:gd name="T5" fmla="*/ T4 w 420"/>
                              <a:gd name="T6" fmla="+- 0 150 82"/>
                              <a:gd name="T7" fmla="*/ 150 h 255"/>
                              <a:gd name="T8" fmla="+- 0 1921 1859"/>
                              <a:gd name="T9" fmla="*/ T8 w 420"/>
                              <a:gd name="T10" fmla="+- 0 101 82"/>
                              <a:gd name="T11" fmla="*/ 101 h 255"/>
                              <a:gd name="T12" fmla="+- 0 2151 1859"/>
                              <a:gd name="T13" fmla="*/ T12 w 420"/>
                              <a:gd name="T14" fmla="+- 0 82 82"/>
                              <a:gd name="T15" fmla="*/ 82 h 255"/>
                              <a:gd name="T16" fmla="+- 0 2172 1859"/>
                              <a:gd name="T17" fmla="*/ T16 w 420"/>
                              <a:gd name="T18" fmla="+- 0 83 82"/>
                              <a:gd name="T19" fmla="*/ 83 h 255"/>
                              <a:gd name="T20" fmla="+- 0 2228 1859"/>
                              <a:gd name="T21" fmla="*/ T20 w 420"/>
                              <a:gd name="T22" fmla="+- 0 107 82"/>
                              <a:gd name="T23" fmla="*/ 107 h 255"/>
                              <a:gd name="T24" fmla="+- 0 2269 1859"/>
                              <a:gd name="T25" fmla="*/ T24 w 420"/>
                              <a:gd name="T26" fmla="+- 0 161 82"/>
                              <a:gd name="T27" fmla="*/ 161 h 255"/>
                              <a:gd name="T28" fmla="+- 0 2278 1859"/>
                              <a:gd name="T29" fmla="*/ T28 w 420"/>
                              <a:gd name="T30" fmla="+- 0 196 82"/>
                              <a:gd name="T31" fmla="*/ 196 h 255"/>
                              <a:gd name="T32" fmla="+- 0 2277 1859"/>
                              <a:gd name="T33" fmla="*/ T32 w 420"/>
                              <a:gd name="T34" fmla="+- 0 221 82"/>
                              <a:gd name="T35" fmla="*/ 221 h 255"/>
                              <a:gd name="T36" fmla="+- 0 2248 1859"/>
                              <a:gd name="T37" fmla="*/ T36 w 420"/>
                              <a:gd name="T38" fmla="+- 0 292 82"/>
                              <a:gd name="T39" fmla="*/ 292 h 255"/>
                              <a:gd name="T40" fmla="+- 0 2195 1859"/>
                              <a:gd name="T41" fmla="*/ T40 w 420"/>
                              <a:gd name="T42" fmla="+- 0 329 82"/>
                              <a:gd name="T43" fmla="*/ 329 h 255"/>
                              <a:gd name="T44" fmla="+- 0 1986 1859"/>
                              <a:gd name="T45" fmla="*/ T44 w 420"/>
                              <a:gd name="T46" fmla="+- 0 337 82"/>
                              <a:gd name="T47" fmla="*/ 337 h 255"/>
                              <a:gd name="T48" fmla="+- 0 1965 1859"/>
                              <a:gd name="T49" fmla="*/ T48 w 420"/>
                              <a:gd name="T50" fmla="+- 0 335 82"/>
                              <a:gd name="T51" fmla="*/ 335 h 255"/>
                              <a:gd name="T52" fmla="+- 0 1910 1859"/>
                              <a:gd name="T53" fmla="*/ T52 w 420"/>
                              <a:gd name="T54" fmla="+- 0 312 82"/>
                              <a:gd name="T55" fmla="*/ 312 h 255"/>
                              <a:gd name="T56" fmla="+- 0 1869 1859"/>
                              <a:gd name="T57" fmla="*/ T56 w 420"/>
                              <a:gd name="T58" fmla="+- 0 257 82"/>
                              <a:gd name="T59" fmla="*/ 257 h 255"/>
                              <a:gd name="T60" fmla="+- 0 1859 1859"/>
                              <a:gd name="T61" fmla="*/ T60 w 420"/>
                              <a:gd name="T62" fmla="+- 0 209 82"/>
                              <a:gd name="T63" fmla="*/ 2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21" o:spid="_x0000_s1026" style="position:absolute;margin-left:156.8pt;margin-top:12.65pt;width:21pt;height:12.75pt;z-index:-251393024;mso-position-horizontal-relative:page" coordorigin="1859,8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">
                <v:shape id="Freeform 3874" o:spid="_x0000_s1027" style="position:absolute;left:1859;top:8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ifzsUA&#10;AADdAAAADwAAAGRycy9kb3ducmV2LnhtbESPQWsCMRSE70L/Q3iF3jTrWmvZGsUuFAqe1F56e2xe&#10;N1uTlyWJuv33jSB4HGbmG2a5HpwVZwqx86xgOilAEDded9wq+Dp8jF9BxISs0XomBX8UYb16GC2x&#10;0v7COzrvUysyhGOFCkxKfSVlbAw5jBPfE2fvxweHKcvQSh3wkuHOyrIoXqTDjvOCwZ5qQ81xf3IK&#10;5ovSbqbFc3383X73oba79zkZpZ4eh80biERDuodv7U+tYLYoS7i+yU9Ar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qJ/OxQAAAN0AAAAPAAAAAAAAAAAAAAAAAJgCAABkcnMv&#10;ZG93bnJldi54bWxQSwUGAAAAAAQABAD1AAAAigMAAAAA&#10;" path="m,127l14,68,62,19,292,r21,1l369,25r41,54l419,114r-1,25l389,210r-53,37l127,255r-21,-2l51,230,10,175,,127xe" filled="f" strokecolor="#999" strokeweight=".26483mm">
                  <v:path arrowok="t" o:connecttype="custom" o:connectlocs="0,209;14,150;62,101;292,82;313,83;369,107;410,161;419,196;418,221;389,292;336,329;127,337;106,335;51,312;10,257;0,209" o:connectangles="0,0,0,0,0,0,0,0,0,0,0,0,0,0,0,0"/>
                </v:shape>
                <w10:wrap anchorx="page"/>
              </v:group>
            </w:pict>
          </mc:Fallback>
        </mc:AlternateContent>
      </w:r>
    </w:p>
    <w:p w14:paraId="68B8B5E8" w14:textId="77777777" w:rsidR="006B398B" w:rsidRDefault="006B398B" w:rsidP="00A059EC">
      <w:pPr>
        <w:pStyle w:val="APA"/>
        <w:spacing w:line="240" w:lineRule="auto"/>
      </w:pPr>
      <w:r w:rsidRPr="00A059EC">
        <w:t xml:space="preserve">      Explain</w:t>
      </w:r>
      <w:r w:rsidRPr="00A059EC">
        <w:rPr>
          <w:spacing w:val="10"/>
        </w:rPr>
        <w:t xml:space="preserve"> </w:t>
      </w:r>
      <w:r w:rsidRPr="00A059EC">
        <w:rPr>
          <w:spacing w:val="-1"/>
        </w:rPr>
        <w:t>t</w:t>
      </w:r>
      <w:r w:rsidRPr="00A059EC">
        <w:t>o</w:t>
      </w:r>
      <w:r w:rsidRPr="00A059EC">
        <w:rPr>
          <w:spacing w:val="11"/>
        </w:rPr>
        <w:t xml:space="preserve"> </w:t>
      </w:r>
      <w:r w:rsidRPr="00A059EC">
        <w:t>Karen</w:t>
      </w:r>
      <w:r w:rsidRPr="00A059EC">
        <w:rPr>
          <w:spacing w:val="11"/>
        </w:rPr>
        <w:t xml:space="preserve"> </w:t>
      </w:r>
      <w:r w:rsidRPr="00A059EC">
        <w:rPr>
          <w:spacing w:val="-1"/>
        </w:rPr>
        <w:t>t</w:t>
      </w:r>
      <w:r w:rsidRPr="00A059EC">
        <w:t>hat</w:t>
      </w:r>
      <w:r w:rsidRPr="00A059EC">
        <w:rPr>
          <w:spacing w:val="11"/>
        </w:rPr>
        <w:t xml:space="preserve"> </w:t>
      </w:r>
      <w:r w:rsidRPr="00A059EC">
        <w:t>since</w:t>
      </w:r>
      <w:r w:rsidRPr="00A059EC">
        <w:rPr>
          <w:spacing w:val="11"/>
        </w:rPr>
        <w:t xml:space="preserve"> </w:t>
      </w:r>
      <w:r w:rsidRPr="00A059EC">
        <w:t>she</w:t>
      </w:r>
      <w:r w:rsidRPr="00A059EC">
        <w:rPr>
          <w:spacing w:val="11"/>
        </w:rPr>
        <w:t xml:space="preserve"> </w:t>
      </w:r>
      <w:r w:rsidRPr="00A059EC">
        <w:t>has</w:t>
      </w:r>
      <w:r w:rsidRPr="00A059EC">
        <w:rPr>
          <w:spacing w:val="11"/>
        </w:rPr>
        <w:t xml:space="preserve"> </w:t>
      </w:r>
      <w:r w:rsidRPr="00A059EC">
        <w:t>already</w:t>
      </w:r>
      <w:r w:rsidRPr="00A059EC">
        <w:rPr>
          <w:spacing w:val="11"/>
        </w:rPr>
        <w:t xml:space="preserve"> </w:t>
      </w:r>
      <w:r w:rsidRPr="00A059EC">
        <w:t>met</w:t>
      </w:r>
      <w:r w:rsidRPr="00A059EC">
        <w:rPr>
          <w:spacing w:val="10"/>
        </w:rPr>
        <w:t xml:space="preserve"> </w:t>
      </w:r>
      <w:r w:rsidRPr="00A059EC">
        <w:t>gradua</w:t>
      </w:r>
      <w:r w:rsidRPr="00A059EC">
        <w:rPr>
          <w:spacing w:val="-1"/>
        </w:rPr>
        <w:t>t</w:t>
      </w:r>
      <w:r w:rsidRPr="00A059EC">
        <w:t>ion</w:t>
      </w:r>
      <w:r w:rsidRPr="00A059EC">
        <w:rPr>
          <w:spacing w:val="11"/>
        </w:rPr>
        <w:t xml:space="preserve"> </w:t>
      </w:r>
      <w:r w:rsidRPr="00A059EC">
        <w:t>requiremen</w:t>
      </w:r>
      <w:r w:rsidRPr="00A059EC">
        <w:rPr>
          <w:spacing w:val="-1"/>
        </w:rPr>
        <w:t>t</w:t>
      </w:r>
      <w:r w:rsidRPr="00A059EC">
        <w:t>s,</w:t>
      </w:r>
      <w:r w:rsidRPr="00A059EC">
        <w:rPr>
          <w:spacing w:val="11"/>
        </w:rPr>
        <w:t xml:space="preserve"> </w:t>
      </w:r>
      <w:r w:rsidRPr="00A059EC">
        <w:rPr>
          <w:spacing w:val="-1"/>
        </w:rPr>
        <w:t>t</w:t>
      </w:r>
      <w:r w:rsidRPr="00A059EC">
        <w:t>he</w:t>
      </w:r>
      <w:r w:rsidRPr="00A059EC">
        <w:rPr>
          <w:spacing w:val="11"/>
        </w:rPr>
        <w:t xml:space="preserve"> </w:t>
      </w:r>
      <w:r w:rsidRPr="00A059EC">
        <w:t>only</w:t>
      </w:r>
      <w:r w:rsidRPr="00A059EC">
        <w:rPr>
          <w:spacing w:val="11"/>
        </w:rPr>
        <w:t xml:space="preserve"> </w:t>
      </w:r>
      <w:r w:rsidRPr="00A059EC">
        <w:t>way</w:t>
      </w:r>
      <w:r w:rsidRPr="00A059EC">
        <w:rPr>
          <w:spacing w:val="11"/>
        </w:rPr>
        <w:t xml:space="preserve"> </w:t>
      </w:r>
      <w:r w:rsidRPr="00A059EC">
        <w:t>she</w:t>
      </w:r>
      <w:r w:rsidRPr="00A059EC">
        <w:rPr>
          <w:w w:val="102"/>
        </w:rPr>
        <w:t xml:space="preserve"> </w:t>
      </w:r>
      <w:r w:rsidRPr="00A059EC">
        <w:t>will</w:t>
      </w:r>
      <w:r w:rsidRPr="00A059EC">
        <w:rPr>
          <w:spacing w:val="9"/>
        </w:rPr>
        <w:t xml:space="preserve"> </w:t>
      </w:r>
      <w:r w:rsidRPr="00A059EC">
        <w:t>be</w:t>
      </w:r>
      <w:r w:rsidRPr="00A059EC">
        <w:rPr>
          <w:spacing w:val="9"/>
        </w:rPr>
        <w:t xml:space="preserve"> </w:t>
      </w:r>
      <w:r w:rsidRPr="00A059EC">
        <w:t>allowed</w:t>
      </w:r>
      <w:r w:rsidRPr="00A059EC">
        <w:rPr>
          <w:spacing w:val="9"/>
        </w:rPr>
        <w:t xml:space="preserve"> </w:t>
      </w:r>
      <w:r w:rsidRPr="00A059EC">
        <w:rPr>
          <w:spacing w:val="-1"/>
        </w:rPr>
        <w:t>t</w:t>
      </w:r>
      <w:r w:rsidRPr="00A059EC">
        <w:t>o</w:t>
      </w:r>
      <w:r w:rsidRPr="00A059EC">
        <w:rPr>
          <w:spacing w:val="10"/>
        </w:rPr>
        <w:t xml:space="preserve"> </w:t>
      </w:r>
      <w:r w:rsidRPr="00A059EC">
        <w:t>re</w:t>
      </w:r>
      <w:r w:rsidRPr="00A059EC">
        <w:rPr>
          <w:spacing w:val="-1"/>
        </w:rPr>
        <w:t>t</w:t>
      </w:r>
      <w:r w:rsidRPr="00A059EC">
        <w:t>urn</w:t>
      </w:r>
      <w:r w:rsidRPr="00A059EC">
        <w:rPr>
          <w:spacing w:val="9"/>
        </w:rPr>
        <w:t xml:space="preserve"> </w:t>
      </w:r>
      <w:r w:rsidRPr="00A059EC">
        <w:t>is</w:t>
      </w:r>
      <w:r w:rsidRPr="00A059EC">
        <w:rPr>
          <w:spacing w:val="9"/>
        </w:rPr>
        <w:t xml:space="preserve"> </w:t>
      </w:r>
      <w:r w:rsidRPr="00A059EC">
        <w:t>if</w:t>
      </w:r>
      <w:r w:rsidRPr="00A059EC">
        <w:rPr>
          <w:spacing w:val="9"/>
        </w:rPr>
        <w:t xml:space="preserve"> </w:t>
      </w:r>
      <w:r w:rsidRPr="00A059EC">
        <w:t>she</w:t>
      </w:r>
      <w:r w:rsidRPr="00A059EC">
        <w:rPr>
          <w:spacing w:val="10"/>
        </w:rPr>
        <w:t xml:space="preserve"> </w:t>
      </w:r>
      <w:r w:rsidRPr="00A059EC">
        <w:t>is</w:t>
      </w:r>
      <w:r w:rsidRPr="00A059EC">
        <w:rPr>
          <w:spacing w:val="9"/>
        </w:rPr>
        <w:t xml:space="preserve"> </w:t>
      </w:r>
      <w:r w:rsidRPr="00A059EC">
        <w:t>working</w:t>
      </w:r>
      <w:r w:rsidRPr="00A059EC">
        <w:rPr>
          <w:spacing w:val="9"/>
        </w:rPr>
        <w:t xml:space="preserve"> </w:t>
      </w:r>
      <w:r w:rsidRPr="00A059EC">
        <w:rPr>
          <w:spacing w:val="-1"/>
        </w:rPr>
        <w:t>t</w:t>
      </w:r>
      <w:r w:rsidRPr="00A059EC">
        <w:t>owards</w:t>
      </w:r>
      <w:r w:rsidRPr="00A059EC">
        <w:rPr>
          <w:spacing w:val="9"/>
        </w:rPr>
        <w:t xml:space="preserve"> </w:t>
      </w:r>
      <w:r w:rsidRPr="00A059EC">
        <w:t>a</w:t>
      </w:r>
      <w:r w:rsidRPr="00A059EC">
        <w:rPr>
          <w:spacing w:val="10"/>
        </w:rPr>
        <w:t xml:space="preserve"> </w:t>
      </w:r>
      <w:r w:rsidRPr="00A059EC">
        <w:t>diploma</w:t>
      </w:r>
      <w:r w:rsidRPr="00A059EC">
        <w:rPr>
          <w:spacing w:val="9"/>
        </w:rPr>
        <w:t xml:space="preserve"> </w:t>
      </w:r>
      <w:r w:rsidRPr="00A059EC">
        <w:t>wi</w:t>
      </w:r>
      <w:r w:rsidRPr="00A059EC">
        <w:rPr>
          <w:spacing w:val="-1"/>
        </w:rPr>
        <w:t>t</w:t>
      </w:r>
      <w:r w:rsidRPr="00A059EC">
        <w:t>h</w:t>
      </w:r>
      <w:r w:rsidRPr="00A059EC">
        <w:rPr>
          <w:spacing w:val="9"/>
        </w:rPr>
        <w:t xml:space="preserve"> </w:t>
      </w:r>
      <w:r w:rsidRPr="00A059EC">
        <w:t>modi</w:t>
      </w:r>
      <w:r w:rsidRPr="00A059EC">
        <w:rPr>
          <w:spacing w:val="-1"/>
        </w:rPr>
        <w:t>f</w:t>
      </w:r>
      <w:r w:rsidRPr="00A059EC">
        <w:t>ica</w:t>
      </w:r>
      <w:r w:rsidRPr="00A059EC">
        <w:rPr>
          <w:spacing w:val="-1"/>
        </w:rPr>
        <w:t>t</w:t>
      </w:r>
      <w:r w:rsidRPr="00A059EC">
        <w:t>ions</w:t>
      </w:r>
      <w:r w:rsidRPr="00A059EC">
        <w:rPr>
          <w:spacing w:val="10"/>
        </w:rPr>
        <w:t xml:space="preserve"> </w:t>
      </w:r>
      <w:r w:rsidRPr="00A059EC">
        <w:rPr>
          <w:spacing w:val="-1"/>
        </w:rPr>
        <w:t>t</w:t>
      </w:r>
      <w:r w:rsidRPr="00A059EC">
        <w:t>o</w:t>
      </w:r>
      <w:r w:rsidRPr="00A059EC">
        <w:rPr>
          <w:spacing w:val="9"/>
        </w:rPr>
        <w:t xml:space="preserve"> </w:t>
      </w:r>
      <w:r w:rsidRPr="00A059EC">
        <w:rPr>
          <w:spacing w:val="-1"/>
        </w:rPr>
        <w:t>t</w:t>
      </w:r>
      <w:r w:rsidRPr="00A059EC">
        <w:t>he</w:t>
      </w:r>
      <w:r w:rsidRPr="00A059EC">
        <w:rPr>
          <w:spacing w:val="9"/>
        </w:rPr>
        <w:t xml:space="preserve"> </w:t>
      </w:r>
      <w:r w:rsidRPr="00A059EC">
        <w:t>curriculum</w:t>
      </w:r>
      <w:proofErr w:type="gramStart"/>
      <w:r w:rsidRPr="00A059EC">
        <w:t>.</w:t>
      </w:r>
      <w:r w:rsidRPr="00A059EC">
        <w:rPr>
          <w:spacing w:val="9"/>
        </w:rPr>
        <w:t xml:space="preserve"> </w:t>
      </w:r>
      <w:proofErr w:type="gramEnd"/>
      <w:r w:rsidRPr="00A059EC">
        <w:rPr>
          <w:spacing w:val="-1"/>
        </w:rPr>
        <w:t>I</w:t>
      </w:r>
      <w:r w:rsidRPr="00A059EC">
        <w:t>f</w:t>
      </w:r>
      <w:r w:rsidRPr="00A059EC">
        <w:rPr>
          <w:w w:val="102"/>
        </w:rPr>
        <w:t xml:space="preserve"> </w:t>
      </w:r>
      <w:r w:rsidRPr="00A059EC">
        <w:t>she</w:t>
      </w:r>
      <w:r w:rsidRPr="00A059EC">
        <w:rPr>
          <w:spacing w:val="9"/>
        </w:rPr>
        <w:t xml:space="preserve"> </w:t>
      </w:r>
      <w:r w:rsidRPr="00A059EC">
        <w:t>agrees,</w:t>
      </w:r>
      <w:r w:rsidRPr="00A059EC">
        <w:rPr>
          <w:spacing w:val="10"/>
        </w:rPr>
        <w:t xml:space="preserve"> </w:t>
      </w:r>
      <w:r w:rsidRPr="00A059EC">
        <w:t>enroll</w:t>
      </w:r>
      <w:r w:rsidRPr="00A059EC">
        <w:rPr>
          <w:spacing w:val="10"/>
        </w:rPr>
        <w:t xml:space="preserve"> </w:t>
      </w:r>
      <w:r w:rsidRPr="00A059EC">
        <w:t>her</w:t>
      </w:r>
      <w:r w:rsidRPr="00A059EC">
        <w:rPr>
          <w:spacing w:val="10"/>
        </w:rPr>
        <w:t xml:space="preserve"> </w:t>
      </w:r>
      <w:r w:rsidRPr="00A059EC">
        <w:t>and</w:t>
      </w:r>
      <w:r w:rsidRPr="00A059EC">
        <w:rPr>
          <w:spacing w:val="10"/>
        </w:rPr>
        <w:t xml:space="preserve"> </w:t>
      </w:r>
      <w:r w:rsidRPr="00A059EC">
        <w:t>hold</w:t>
      </w:r>
      <w:r w:rsidRPr="00A059EC">
        <w:rPr>
          <w:spacing w:val="10"/>
        </w:rPr>
        <w:t xml:space="preserve"> </w:t>
      </w:r>
      <w:r w:rsidRPr="00A059EC">
        <w:t>an</w:t>
      </w:r>
      <w:r w:rsidRPr="00A059EC">
        <w:rPr>
          <w:spacing w:val="10"/>
        </w:rPr>
        <w:t xml:space="preserve"> </w:t>
      </w:r>
      <w:r w:rsidRPr="00A059EC">
        <w:rPr>
          <w:spacing w:val="-1"/>
        </w:rPr>
        <w:t>I</w:t>
      </w:r>
      <w:r w:rsidRPr="00A059EC">
        <w:t>EP</w:t>
      </w:r>
      <w:r w:rsidRPr="00A059EC">
        <w:rPr>
          <w:spacing w:val="10"/>
        </w:rPr>
        <w:t xml:space="preserve"> </w:t>
      </w:r>
      <w:r w:rsidRPr="00A059EC">
        <w:t>mee</w:t>
      </w:r>
      <w:r w:rsidRPr="00A059EC">
        <w:rPr>
          <w:spacing w:val="-1"/>
        </w:rPr>
        <w:t>t</w:t>
      </w:r>
      <w:r w:rsidRPr="00A059EC">
        <w:t>ing</w:t>
      </w:r>
      <w:r w:rsidRPr="00A059EC">
        <w:rPr>
          <w:spacing w:val="9"/>
        </w:rPr>
        <w:t xml:space="preserve"> </w:t>
      </w:r>
      <w:r w:rsidRPr="00A059EC">
        <w:rPr>
          <w:spacing w:val="-1"/>
        </w:rPr>
        <w:t>t</w:t>
      </w:r>
      <w:r w:rsidRPr="00A059EC">
        <w:t>o</w:t>
      </w:r>
      <w:r w:rsidRPr="00A059EC">
        <w:rPr>
          <w:spacing w:val="10"/>
        </w:rPr>
        <w:t xml:space="preserve"> </w:t>
      </w:r>
      <w:r w:rsidRPr="00A059EC">
        <w:t>de</w:t>
      </w:r>
      <w:r w:rsidRPr="00A059EC">
        <w:rPr>
          <w:spacing w:val="-1"/>
        </w:rPr>
        <w:t>t</w:t>
      </w:r>
      <w:r w:rsidRPr="00A059EC">
        <w:t>ermine</w:t>
      </w:r>
      <w:r w:rsidRPr="00A059EC">
        <w:rPr>
          <w:spacing w:val="10"/>
        </w:rPr>
        <w:t xml:space="preserve"> </w:t>
      </w:r>
      <w:r w:rsidRPr="00A059EC">
        <w:rPr>
          <w:spacing w:val="-1"/>
        </w:rPr>
        <w:t>t</w:t>
      </w:r>
      <w:r w:rsidRPr="00A059EC">
        <w:t>he</w:t>
      </w:r>
      <w:r w:rsidRPr="00A059EC">
        <w:rPr>
          <w:spacing w:val="10"/>
        </w:rPr>
        <w:t xml:space="preserve"> </w:t>
      </w:r>
      <w:r w:rsidRPr="00A059EC">
        <w:t>services</w:t>
      </w:r>
      <w:r w:rsidRPr="00A059EC">
        <w:rPr>
          <w:spacing w:val="10"/>
        </w:rPr>
        <w:t xml:space="preserve"> </w:t>
      </w:r>
      <w:r w:rsidRPr="00A059EC">
        <w:t>and</w:t>
      </w:r>
      <w:r w:rsidRPr="00A059EC">
        <w:rPr>
          <w:spacing w:val="10"/>
        </w:rPr>
        <w:t xml:space="preserve"> </w:t>
      </w:r>
      <w:r w:rsidRPr="00A059EC">
        <w:t>suppor</w:t>
      </w:r>
      <w:r w:rsidRPr="00A059EC">
        <w:rPr>
          <w:spacing w:val="-1"/>
        </w:rPr>
        <w:t>t</w:t>
      </w:r>
      <w:r w:rsidRPr="00A059EC">
        <w:t>s</w:t>
      </w:r>
      <w:r w:rsidRPr="00A059EC">
        <w:rPr>
          <w:spacing w:val="10"/>
        </w:rPr>
        <w:t xml:space="preserve"> </w:t>
      </w:r>
      <w:r w:rsidRPr="00A059EC">
        <w:t>she</w:t>
      </w:r>
      <w:r w:rsidRPr="00A059EC">
        <w:rPr>
          <w:spacing w:val="10"/>
        </w:rPr>
        <w:t xml:space="preserve"> </w:t>
      </w:r>
      <w:r w:rsidRPr="00A059EC">
        <w:t>will</w:t>
      </w:r>
      <w:r w:rsidRPr="00A059EC">
        <w:rPr>
          <w:spacing w:val="10"/>
        </w:rPr>
        <w:t xml:space="preserve"> </w:t>
      </w:r>
      <w:r w:rsidRPr="00A059EC">
        <w:t>need</w:t>
      </w:r>
      <w:r w:rsidRPr="00A059EC">
        <w:rPr>
          <w:w w:val="102"/>
        </w:rPr>
        <w:t xml:space="preserve"> </w:t>
      </w:r>
      <w:r w:rsidRPr="00A059EC">
        <w:rPr>
          <w:spacing w:val="-1"/>
        </w:rPr>
        <w:t>t</w:t>
      </w:r>
      <w:r w:rsidRPr="00A059EC">
        <w:t>o</w:t>
      </w:r>
      <w:r w:rsidRPr="00A059EC">
        <w:rPr>
          <w:spacing w:val="10"/>
        </w:rPr>
        <w:t xml:space="preserve"> </w:t>
      </w:r>
      <w:r w:rsidRPr="00A059EC">
        <w:t>gradua</w:t>
      </w:r>
      <w:r w:rsidRPr="00A059EC">
        <w:rPr>
          <w:spacing w:val="-1"/>
        </w:rPr>
        <w:t>t</w:t>
      </w:r>
      <w:r w:rsidRPr="00A059EC">
        <w:t>e</w:t>
      </w:r>
      <w:r w:rsidRPr="00A059EC">
        <w:rPr>
          <w:spacing w:val="9"/>
        </w:rPr>
        <w:t xml:space="preserve"> </w:t>
      </w:r>
      <w:r w:rsidRPr="00A059EC">
        <w:t>wi</w:t>
      </w:r>
      <w:r w:rsidRPr="00A059EC">
        <w:rPr>
          <w:spacing w:val="-1"/>
        </w:rPr>
        <w:t>t</w:t>
      </w:r>
      <w:r w:rsidRPr="00A059EC">
        <w:t>h</w:t>
      </w:r>
      <w:r w:rsidRPr="00A059EC">
        <w:rPr>
          <w:spacing w:val="10"/>
        </w:rPr>
        <w:t xml:space="preserve"> </w:t>
      </w:r>
      <w:r w:rsidRPr="00A059EC">
        <w:t>courses</w:t>
      </w:r>
      <w:r w:rsidRPr="00A059EC">
        <w:rPr>
          <w:spacing w:val="10"/>
        </w:rPr>
        <w:t xml:space="preserve"> </w:t>
      </w:r>
      <w:r w:rsidRPr="00A059EC">
        <w:rPr>
          <w:spacing w:val="-1"/>
        </w:rPr>
        <w:t>t</w:t>
      </w:r>
      <w:r w:rsidRPr="00A059EC">
        <w:t>hat</w:t>
      </w:r>
      <w:r w:rsidRPr="00A059EC">
        <w:rPr>
          <w:spacing w:val="10"/>
        </w:rPr>
        <w:t xml:space="preserve"> </w:t>
      </w:r>
      <w:r w:rsidRPr="00A059EC">
        <w:t>are</w:t>
      </w:r>
      <w:r w:rsidRPr="00A059EC">
        <w:rPr>
          <w:spacing w:val="10"/>
        </w:rPr>
        <w:t xml:space="preserve"> </w:t>
      </w:r>
      <w:r w:rsidRPr="00A059EC">
        <w:t>on</w:t>
      </w:r>
      <w:r w:rsidRPr="00A059EC">
        <w:rPr>
          <w:spacing w:val="10"/>
        </w:rPr>
        <w:t xml:space="preserve"> </w:t>
      </w:r>
      <w:r w:rsidRPr="00A059EC">
        <w:rPr>
          <w:spacing w:val="-1"/>
        </w:rPr>
        <w:t>t</w:t>
      </w:r>
      <w:r w:rsidRPr="00A059EC">
        <w:t>he</w:t>
      </w:r>
      <w:r w:rsidRPr="00A059EC">
        <w:rPr>
          <w:spacing w:val="10"/>
        </w:rPr>
        <w:t xml:space="preserve"> </w:t>
      </w:r>
      <w:r w:rsidRPr="00A059EC">
        <w:t>college</w:t>
      </w:r>
      <w:r w:rsidRPr="00A059EC">
        <w:rPr>
          <w:spacing w:val="10"/>
        </w:rPr>
        <w:t xml:space="preserve"> </w:t>
      </w:r>
      <w:r w:rsidRPr="00A059EC">
        <w:rPr>
          <w:spacing w:val="-1"/>
        </w:rPr>
        <w:t>t</w:t>
      </w:r>
      <w:r w:rsidRPr="00A059EC">
        <w:t>rack.</w:t>
      </w:r>
    </w:p>
    <w:p w14:paraId="1127760D" w14:textId="77777777" w:rsidR="00AD405B" w:rsidRPr="00A059EC" w:rsidRDefault="00AD405B" w:rsidP="00A059EC">
      <w:pPr>
        <w:pStyle w:val="APA"/>
        <w:spacing w:line="240" w:lineRule="auto"/>
      </w:pPr>
      <w:r w:rsidRPr="00A059EC">
        <w:rPr>
          <w:noProof/>
        </w:rPr>
        <mc:AlternateContent>
          <mc:Choice Requires="wpg">
            <w:drawing>
              <wp:anchor distT="0" distB="0" distL="114300" distR="114300" simplePos="0" relativeHeight="251924480" behindDoc="1" locked="0" layoutInCell="1" allowOverlap="1" wp14:anchorId="06CB4D67" wp14:editId="40652423">
                <wp:simplePos x="0" y="0"/>
                <wp:positionH relativeFrom="page">
                  <wp:posOffset>1991360</wp:posOffset>
                </wp:positionH>
                <wp:positionV relativeFrom="paragraph">
                  <wp:posOffset>163830</wp:posOffset>
                </wp:positionV>
                <wp:extent cx="266700" cy="161925"/>
                <wp:effectExtent l="0" t="0" r="19050" b="28575"/>
                <wp:wrapNone/>
                <wp:docPr id="3719" name="Group 37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102"/>
                          <a:chExt cx="420" cy="255"/>
                        </a:xfrm>
                      </wpg:grpSpPr>
                      <wps:wsp>
                        <wps:cNvPr id="3720" name="Freeform 3876"/>
                        <wps:cNvSpPr>
                          <a:spLocks/>
                        </wps:cNvSpPr>
                        <wps:spPr bwMode="auto">
                          <a:xfrm>
                            <a:off x="1859" y="102"/>
                            <a:ext cx="420" cy="255"/>
                          </a:xfrm>
                          <a:custGeom>
                            <a:avLst/>
                            <a:gdLst>
                              <a:gd name="T0" fmla="+- 0 1859 1859"/>
                              <a:gd name="T1" fmla="*/ T0 w 420"/>
                              <a:gd name="T2" fmla="+- 0 229 102"/>
                              <a:gd name="T3" fmla="*/ 229 h 255"/>
                              <a:gd name="T4" fmla="+- 0 1873 1859"/>
                              <a:gd name="T5" fmla="*/ T4 w 420"/>
                              <a:gd name="T6" fmla="+- 0 170 102"/>
                              <a:gd name="T7" fmla="*/ 170 h 255"/>
                              <a:gd name="T8" fmla="+- 0 1921 1859"/>
                              <a:gd name="T9" fmla="*/ T8 w 420"/>
                              <a:gd name="T10" fmla="+- 0 121 102"/>
                              <a:gd name="T11" fmla="*/ 121 h 255"/>
                              <a:gd name="T12" fmla="+- 0 2151 1859"/>
                              <a:gd name="T13" fmla="*/ T12 w 420"/>
                              <a:gd name="T14" fmla="+- 0 102 102"/>
                              <a:gd name="T15" fmla="*/ 102 h 255"/>
                              <a:gd name="T16" fmla="+- 0 2172 1859"/>
                              <a:gd name="T17" fmla="*/ T16 w 420"/>
                              <a:gd name="T18" fmla="+- 0 103 102"/>
                              <a:gd name="T19" fmla="*/ 103 h 255"/>
                              <a:gd name="T20" fmla="+- 0 2228 1859"/>
                              <a:gd name="T21" fmla="*/ T20 w 420"/>
                              <a:gd name="T22" fmla="+- 0 127 102"/>
                              <a:gd name="T23" fmla="*/ 127 h 255"/>
                              <a:gd name="T24" fmla="+- 0 2269 1859"/>
                              <a:gd name="T25" fmla="*/ T24 w 420"/>
                              <a:gd name="T26" fmla="+- 0 181 102"/>
                              <a:gd name="T27" fmla="*/ 181 h 255"/>
                              <a:gd name="T28" fmla="+- 0 2278 1859"/>
                              <a:gd name="T29" fmla="*/ T28 w 420"/>
                              <a:gd name="T30" fmla="+- 0 216 102"/>
                              <a:gd name="T31" fmla="*/ 216 h 255"/>
                              <a:gd name="T32" fmla="+- 0 2277 1859"/>
                              <a:gd name="T33" fmla="*/ T32 w 420"/>
                              <a:gd name="T34" fmla="+- 0 241 102"/>
                              <a:gd name="T35" fmla="*/ 241 h 255"/>
                              <a:gd name="T36" fmla="+- 0 2248 1859"/>
                              <a:gd name="T37" fmla="*/ T36 w 420"/>
                              <a:gd name="T38" fmla="+- 0 312 102"/>
                              <a:gd name="T39" fmla="*/ 312 h 255"/>
                              <a:gd name="T40" fmla="+- 0 2195 1859"/>
                              <a:gd name="T41" fmla="*/ T40 w 420"/>
                              <a:gd name="T42" fmla="+- 0 349 102"/>
                              <a:gd name="T43" fmla="*/ 349 h 255"/>
                              <a:gd name="T44" fmla="+- 0 1986 1859"/>
                              <a:gd name="T45" fmla="*/ T44 w 420"/>
                              <a:gd name="T46" fmla="+- 0 357 102"/>
                              <a:gd name="T47" fmla="*/ 357 h 255"/>
                              <a:gd name="T48" fmla="+- 0 1965 1859"/>
                              <a:gd name="T49" fmla="*/ T48 w 420"/>
                              <a:gd name="T50" fmla="+- 0 355 102"/>
                              <a:gd name="T51" fmla="*/ 355 h 255"/>
                              <a:gd name="T52" fmla="+- 0 1910 1859"/>
                              <a:gd name="T53" fmla="*/ T52 w 420"/>
                              <a:gd name="T54" fmla="+- 0 332 102"/>
                              <a:gd name="T55" fmla="*/ 332 h 255"/>
                              <a:gd name="T56" fmla="+- 0 1869 1859"/>
                              <a:gd name="T57" fmla="*/ T56 w 420"/>
                              <a:gd name="T58" fmla="+- 0 277 102"/>
                              <a:gd name="T59" fmla="*/ 277 h 255"/>
                              <a:gd name="T60" fmla="+- 0 1859 1859"/>
                              <a:gd name="T61" fmla="*/ T60 w 420"/>
                              <a:gd name="T62" fmla="+- 0 229 102"/>
                              <a:gd name="T63" fmla="*/ 22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19" o:spid="_x0000_s1026" style="position:absolute;margin-left:156.8pt;margin-top:12.9pt;width:21pt;height:12.75pt;z-index:-251392000;mso-position-horizontal-relative:page" coordorigin="1859,10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">
                <v:shape id="Freeform 3876" o:spid="_x0000_s1027" style="position:absolute;left:1859;top:10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akIsMA&#10;AADdAAAADwAAAGRycy9kb3ducmV2LnhtbERPu2rDMBTdA/0HcQvdEjlu88CNElJDIdApTpduF+vG&#10;ciNdGUlN3L+PhkLHw3lvdqOz4koh9p4VzGcFCOLW6547BZ+n9+kaREzIGq1nUvBLEXbbh8kGK+1v&#10;fKRrkzqRQzhWqMCkNFRSxtaQwzjzA3Hmzj44TBmGTuqAtxzurCyLYikd9pwbDA5UG2ovzY9TsFiV&#10;dj8vXurL98fXEGp7fFuQUerpcdy/gkg0pn/xn/ugFTyvyrw/v8lPQG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zakIsMAAADdAAAADwAAAAAAAAAAAAAAAACYAgAAZHJzL2Rv&#10;d25yZXYueG1sUEsFBgAAAAAEAAQA9QAAAIgDAAAAAA==&#10;" path="m,127l14,68,62,19,292,r21,1l369,25r41,54l419,114r-1,25l389,210r-53,37l127,255r-21,-2l51,230,10,175,,127xe" filled="f" strokecolor="#999" strokeweight=".26483mm">
                  <v:path arrowok="t" o:connecttype="custom" o:connectlocs="0,229;14,170;62,121;292,102;313,103;369,127;410,181;419,216;418,241;389,312;336,349;127,357;106,355;51,332;10,277;0,229" o:connectangles="0,0,0,0,0,0,0,0,0,0,0,0,0,0,0,0"/>
                </v:shape>
                <w10:wrap anchorx="page"/>
              </v:group>
            </w:pict>
          </mc:Fallback>
        </mc:AlternateContent>
      </w:r>
    </w:p>
    <w:p w14:paraId="31E8925C" w14:textId="77777777" w:rsidR="006B398B" w:rsidRPr="00A059EC" w:rsidRDefault="00AD405B" w:rsidP="00A059EC">
      <w:pPr>
        <w:pStyle w:val="APA"/>
        <w:spacing w:line="240" w:lineRule="auto"/>
      </w:pPr>
      <w:r>
        <w:t xml:space="preserve">     </w:t>
      </w:r>
      <w:r w:rsidR="006B398B" w:rsidRPr="00A059EC">
        <w:t xml:space="preserve">  I</w:t>
      </w:r>
      <w:r w:rsidR="006B398B" w:rsidRPr="00A059EC">
        <w:rPr>
          <w:spacing w:val="8"/>
        </w:rPr>
        <w:t xml:space="preserve"> </w:t>
      </w:r>
      <w:r w:rsidR="006B398B" w:rsidRPr="00A059EC">
        <w:t>did</w:t>
      </w:r>
      <w:r w:rsidR="006B398B" w:rsidRPr="00A059EC">
        <w:rPr>
          <w:spacing w:val="9"/>
        </w:rPr>
        <w:t xml:space="preserve"> </w:t>
      </w:r>
      <w:r w:rsidR="006B398B" w:rsidRPr="00A059EC">
        <w:t>not</w:t>
      </w:r>
      <w:r w:rsidR="006B398B" w:rsidRPr="00A059EC">
        <w:rPr>
          <w:spacing w:val="9"/>
        </w:rPr>
        <w:t xml:space="preserve"> </w:t>
      </w:r>
      <w:r w:rsidR="006B398B" w:rsidRPr="00A059EC">
        <w:t>learn</w:t>
      </w:r>
      <w:r w:rsidR="006B398B" w:rsidRPr="00A059EC">
        <w:rPr>
          <w:spacing w:val="9"/>
        </w:rPr>
        <w:t xml:space="preserve"> </w:t>
      </w:r>
      <w:r w:rsidR="006B398B" w:rsidRPr="00A059EC">
        <w:rPr>
          <w:spacing w:val="-1"/>
        </w:rPr>
        <w:t>t</w:t>
      </w:r>
      <w:r w:rsidR="006B398B" w:rsidRPr="00A059EC">
        <w:t>his</w:t>
      </w:r>
      <w:proofErr w:type="gramStart"/>
      <w:r w:rsidR="006B398B" w:rsidRPr="00A059EC">
        <w:t>.</w:t>
      </w:r>
      <w:r w:rsidR="006B398B" w:rsidRPr="00A059EC">
        <w:rPr>
          <w:spacing w:val="9"/>
        </w:rPr>
        <w:t xml:space="preserve"> </w:t>
      </w:r>
      <w:proofErr w:type="gramEnd"/>
      <w:r w:rsidR="006B398B" w:rsidRPr="00A059EC">
        <w:t>I</w:t>
      </w:r>
      <w:r w:rsidR="006B398B" w:rsidRPr="00A059EC">
        <w:rPr>
          <w:spacing w:val="9"/>
        </w:rPr>
        <w:t xml:space="preserve"> </w:t>
      </w:r>
      <w:r w:rsidR="006B398B" w:rsidRPr="00A059EC">
        <w:t>would</w:t>
      </w:r>
      <w:r w:rsidR="006B398B" w:rsidRPr="00A059EC">
        <w:rPr>
          <w:spacing w:val="9"/>
        </w:rPr>
        <w:t xml:space="preserve"> </w:t>
      </w:r>
      <w:r w:rsidR="006B398B" w:rsidRPr="00A059EC">
        <w:t>call</w:t>
      </w:r>
      <w:r w:rsidR="006B398B" w:rsidRPr="00A059EC">
        <w:rPr>
          <w:spacing w:val="9"/>
        </w:rPr>
        <w:t xml:space="preserve"> </w:t>
      </w:r>
      <w:r w:rsidR="006B398B" w:rsidRPr="00A059EC">
        <w:rPr>
          <w:spacing w:val="-1"/>
        </w:rPr>
        <w:t>t</w:t>
      </w:r>
      <w:r w:rsidR="006B398B" w:rsidRPr="00A059EC">
        <w:t>he</w:t>
      </w:r>
      <w:r w:rsidR="006B398B" w:rsidRPr="00A059EC">
        <w:rPr>
          <w:spacing w:val="9"/>
        </w:rPr>
        <w:t xml:space="preserve"> </w:t>
      </w:r>
      <w:r w:rsidR="006B398B" w:rsidRPr="00A059EC">
        <w:t>special</w:t>
      </w:r>
      <w:r w:rsidR="006B398B" w:rsidRPr="00A059EC">
        <w:rPr>
          <w:spacing w:val="8"/>
        </w:rPr>
        <w:t xml:space="preserve"> </w:t>
      </w:r>
      <w:r w:rsidR="006B398B" w:rsidRPr="00A059EC">
        <w:t>educa</w:t>
      </w:r>
      <w:r w:rsidR="006B398B" w:rsidRPr="00A059EC">
        <w:rPr>
          <w:spacing w:val="-1"/>
        </w:rPr>
        <w:t>t</w:t>
      </w:r>
      <w:r w:rsidR="006B398B" w:rsidRPr="00A059EC">
        <w:t>ion</w:t>
      </w:r>
      <w:r w:rsidR="006B398B" w:rsidRPr="00A059EC">
        <w:rPr>
          <w:spacing w:val="9"/>
        </w:rPr>
        <w:t xml:space="preserve"> </w:t>
      </w:r>
      <w:r w:rsidR="006B398B" w:rsidRPr="00A059EC">
        <w:t>depar</w:t>
      </w:r>
      <w:r w:rsidR="006B398B" w:rsidRPr="00A059EC">
        <w:rPr>
          <w:spacing w:val="-1"/>
        </w:rPr>
        <w:t>t</w:t>
      </w:r>
      <w:r w:rsidR="006B398B" w:rsidRPr="00A059EC">
        <w:t>ment</w:t>
      </w:r>
      <w:r w:rsidR="006B398B" w:rsidRPr="00A059EC">
        <w:rPr>
          <w:spacing w:val="9"/>
        </w:rPr>
        <w:t xml:space="preserve"> </w:t>
      </w:r>
      <w:r w:rsidR="006B398B" w:rsidRPr="00A059EC">
        <w:t>in</w:t>
      </w:r>
      <w:r w:rsidR="006B398B" w:rsidRPr="00A059EC">
        <w:rPr>
          <w:spacing w:val="9"/>
        </w:rPr>
        <w:t xml:space="preserve"> </w:t>
      </w:r>
      <w:r w:rsidR="006B398B" w:rsidRPr="00A059EC">
        <w:t>my</w:t>
      </w:r>
      <w:r w:rsidR="006B398B" w:rsidRPr="00A059EC">
        <w:rPr>
          <w:spacing w:val="9"/>
        </w:rPr>
        <w:t xml:space="preserve"> </w:t>
      </w:r>
      <w:r w:rsidR="006B398B" w:rsidRPr="00A059EC">
        <w:t>school</w:t>
      </w:r>
      <w:r w:rsidR="006B398B" w:rsidRPr="00A059EC">
        <w:rPr>
          <w:spacing w:val="9"/>
        </w:rPr>
        <w:t xml:space="preserve"> </w:t>
      </w:r>
      <w:r w:rsidR="006B398B" w:rsidRPr="00A059EC">
        <w:t>or</w:t>
      </w:r>
      <w:r w:rsidR="006B398B" w:rsidRPr="00A059EC">
        <w:rPr>
          <w:spacing w:val="9"/>
        </w:rPr>
        <w:t xml:space="preserve"> </w:t>
      </w:r>
      <w:r w:rsidR="006B398B" w:rsidRPr="00A059EC">
        <w:t>dis</w:t>
      </w:r>
      <w:r w:rsidR="006B398B" w:rsidRPr="00A059EC">
        <w:rPr>
          <w:spacing w:val="-1"/>
        </w:rPr>
        <w:t>t</w:t>
      </w:r>
      <w:r w:rsidR="006B398B" w:rsidRPr="00A059EC">
        <w:t>rict</w:t>
      </w:r>
      <w:r w:rsidR="006B398B" w:rsidRPr="00A059EC">
        <w:rPr>
          <w:spacing w:val="9"/>
        </w:rPr>
        <w:t xml:space="preserve"> </w:t>
      </w:r>
      <w:r w:rsidR="006B398B" w:rsidRPr="00A059EC">
        <w:rPr>
          <w:spacing w:val="-1"/>
        </w:rPr>
        <w:t>f</w:t>
      </w:r>
      <w:r w:rsidR="006B398B" w:rsidRPr="00A059EC">
        <w:t>or</w:t>
      </w:r>
      <w:r w:rsidR="006B398B" w:rsidRPr="00A059EC">
        <w:rPr>
          <w:w w:val="102"/>
        </w:rPr>
        <w:t xml:space="preserve"> </w:t>
      </w:r>
      <w:r w:rsidR="006B398B" w:rsidRPr="00A059EC">
        <w:rPr>
          <w:spacing w:val="-1"/>
        </w:rPr>
        <w:t>f</w:t>
      </w:r>
      <w:r w:rsidR="006B398B" w:rsidRPr="00A059EC">
        <w:t>ur</w:t>
      </w:r>
      <w:r w:rsidR="006B398B" w:rsidRPr="00A059EC">
        <w:rPr>
          <w:spacing w:val="-1"/>
        </w:rPr>
        <w:t>t</w:t>
      </w:r>
      <w:r w:rsidR="006B398B" w:rsidRPr="00A059EC">
        <w:t>her</w:t>
      </w:r>
      <w:r w:rsidR="006B398B" w:rsidRPr="00A059EC">
        <w:rPr>
          <w:spacing w:val="30"/>
        </w:rPr>
        <w:t xml:space="preserve"> </w:t>
      </w:r>
      <w:r w:rsidR="006B398B" w:rsidRPr="00A059EC">
        <w:t>ins</w:t>
      </w:r>
      <w:r w:rsidR="006B398B" w:rsidRPr="00A059EC">
        <w:rPr>
          <w:spacing w:val="-1"/>
        </w:rPr>
        <w:t>t</w:t>
      </w:r>
      <w:r w:rsidR="006B398B" w:rsidRPr="00A059EC">
        <w:t>ruc</w:t>
      </w:r>
      <w:r w:rsidR="006B398B" w:rsidRPr="00A059EC">
        <w:rPr>
          <w:spacing w:val="-1"/>
        </w:rPr>
        <w:t>t</w:t>
      </w:r>
      <w:r w:rsidR="006B398B" w:rsidRPr="00A059EC">
        <w:t>ion.</w:t>
      </w:r>
    </w:p>
    <w:p w14:paraId="4243B1C2" w14:textId="77777777" w:rsidR="006B398B" w:rsidRPr="00A059EC" w:rsidRDefault="006B398B" w:rsidP="00A059EC">
      <w:pPr>
        <w:pStyle w:val="APA"/>
        <w:spacing w:line="240" w:lineRule="auto"/>
        <w:rPr>
          <w:rFonts w:eastAsia="Calibri"/>
        </w:rPr>
      </w:pPr>
    </w:p>
    <w:p w14:paraId="3A072D41" w14:textId="77777777" w:rsidR="006B398B" w:rsidRPr="00A059EC" w:rsidRDefault="006B398B" w:rsidP="00A059EC">
      <w:pPr>
        <w:pStyle w:val="APA"/>
        <w:spacing w:line="240" w:lineRule="auto"/>
        <w:rPr>
          <w:rFonts w:eastAsia="Calibri"/>
        </w:rPr>
      </w:pPr>
    </w:p>
    <w:p w14:paraId="405FDEEB" w14:textId="77777777" w:rsidR="006B398B" w:rsidRPr="00AD405B" w:rsidRDefault="006B398B" w:rsidP="006E23A3">
      <w:pPr>
        <w:pStyle w:val="APA"/>
        <w:numPr>
          <w:ilvl w:val="0"/>
          <w:numId w:val="15"/>
        </w:numPr>
        <w:spacing w:line="240" w:lineRule="auto"/>
        <w:rPr>
          <w:b/>
        </w:rPr>
      </w:pPr>
      <w:bookmarkStart w:id="337" w:name="_Toc478835864"/>
      <w:bookmarkStart w:id="338" w:name="_Toc478836380"/>
      <w:r w:rsidRPr="00AD405B">
        <w:rPr>
          <w:b/>
        </w:rPr>
        <w:t>Ama</w:t>
      </w:r>
      <w:r w:rsidRPr="00AD405B">
        <w:rPr>
          <w:b/>
          <w:spacing w:val="-1"/>
        </w:rPr>
        <w:t>nd</w:t>
      </w:r>
      <w:r w:rsidRPr="00AD405B">
        <w:rPr>
          <w:b/>
        </w:rPr>
        <w:t>a,</w:t>
      </w:r>
      <w:r w:rsidRPr="00AD405B">
        <w:rPr>
          <w:b/>
          <w:spacing w:val="11"/>
        </w:rPr>
        <w:t xml:space="preserve"> </w:t>
      </w:r>
      <w:r w:rsidRPr="00AD405B">
        <w:rPr>
          <w:b/>
        </w:rPr>
        <w:t>a</w:t>
      </w:r>
      <w:r w:rsidRPr="00AD405B">
        <w:rPr>
          <w:b/>
          <w:spacing w:val="12"/>
        </w:rPr>
        <w:t xml:space="preserve"> </w:t>
      </w:r>
      <w:r w:rsidRPr="00AD405B">
        <w:rPr>
          <w:b/>
        </w:rPr>
        <w:t>st</w:t>
      </w:r>
      <w:r w:rsidRPr="00AD405B">
        <w:rPr>
          <w:b/>
          <w:spacing w:val="-1"/>
        </w:rPr>
        <w:t>ud</w:t>
      </w:r>
      <w:r w:rsidRPr="00AD405B">
        <w:rPr>
          <w:b/>
        </w:rPr>
        <w:t>e</w:t>
      </w:r>
      <w:r w:rsidRPr="00AD405B">
        <w:rPr>
          <w:b/>
          <w:spacing w:val="-1"/>
        </w:rPr>
        <w:t>n</w:t>
      </w:r>
      <w:r w:rsidRPr="00AD405B">
        <w:rPr>
          <w:b/>
        </w:rPr>
        <w:t>t</w:t>
      </w:r>
      <w:r w:rsidRPr="00AD405B">
        <w:rPr>
          <w:b/>
          <w:spacing w:val="12"/>
        </w:rPr>
        <w:t xml:space="preserve"> </w:t>
      </w:r>
      <w:r w:rsidRPr="00AD405B">
        <w:rPr>
          <w:b/>
          <w:spacing w:val="-1"/>
        </w:rPr>
        <w:t>wi</w:t>
      </w:r>
      <w:r w:rsidRPr="00AD405B">
        <w:rPr>
          <w:b/>
        </w:rPr>
        <w:t>th</w:t>
      </w:r>
      <w:r w:rsidRPr="00AD405B">
        <w:rPr>
          <w:b/>
          <w:spacing w:val="12"/>
        </w:rPr>
        <w:t xml:space="preserve"> </w:t>
      </w:r>
      <w:r w:rsidRPr="00AD405B">
        <w:rPr>
          <w:b/>
        </w:rPr>
        <w:t>s</w:t>
      </w:r>
      <w:r w:rsidRPr="00AD405B">
        <w:rPr>
          <w:b/>
          <w:spacing w:val="-1"/>
        </w:rPr>
        <w:t>pin</w:t>
      </w:r>
      <w:r w:rsidRPr="00AD405B">
        <w:rPr>
          <w:b/>
        </w:rPr>
        <w:t>a</w:t>
      </w:r>
      <w:r w:rsidRPr="00AD405B">
        <w:rPr>
          <w:b/>
          <w:spacing w:val="12"/>
        </w:rPr>
        <w:t xml:space="preserve"> </w:t>
      </w:r>
      <w:r w:rsidRPr="00AD405B">
        <w:rPr>
          <w:b/>
          <w:spacing w:val="-1"/>
        </w:rPr>
        <w:t>bi</w:t>
      </w:r>
      <w:r w:rsidRPr="00AD405B">
        <w:rPr>
          <w:b/>
        </w:rPr>
        <w:t>f</w:t>
      </w:r>
      <w:r w:rsidRPr="00AD405B">
        <w:rPr>
          <w:b/>
          <w:spacing w:val="-1"/>
        </w:rPr>
        <w:t>id</w:t>
      </w:r>
      <w:r w:rsidRPr="00AD405B">
        <w:rPr>
          <w:b/>
        </w:rPr>
        <w:t>a,</w:t>
      </w:r>
      <w:r w:rsidRPr="00AD405B">
        <w:rPr>
          <w:b/>
          <w:spacing w:val="12"/>
        </w:rPr>
        <w:t xml:space="preserve"> </w:t>
      </w:r>
      <w:r w:rsidRPr="00AD405B">
        <w:rPr>
          <w:b/>
          <w:spacing w:val="-1"/>
        </w:rPr>
        <w:t>ju</w:t>
      </w:r>
      <w:r w:rsidRPr="00AD405B">
        <w:rPr>
          <w:b/>
        </w:rPr>
        <w:t>st</w:t>
      </w:r>
      <w:r w:rsidRPr="00AD405B">
        <w:rPr>
          <w:b/>
          <w:spacing w:val="12"/>
        </w:rPr>
        <w:t xml:space="preserve"> </w:t>
      </w:r>
      <w:r w:rsidRPr="00AD405B">
        <w:rPr>
          <w:b/>
        </w:rPr>
        <w:t>m</w:t>
      </w:r>
      <w:r w:rsidRPr="00AD405B">
        <w:rPr>
          <w:b/>
          <w:spacing w:val="-1"/>
        </w:rPr>
        <w:t>o</w:t>
      </w:r>
      <w:r w:rsidRPr="00AD405B">
        <w:rPr>
          <w:b/>
        </w:rPr>
        <w:t>ved</w:t>
      </w:r>
      <w:r w:rsidRPr="00AD405B">
        <w:rPr>
          <w:b/>
          <w:spacing w:val="12"/>
        </w:rPr>
        <w:t xml:space="preserve"> </w:t>
      </w:r>
      <w:r w:rsidRPr="00AD405B">
        <w:rPr>
          <w:b/>
          <w:spacing w:val="-1"/>
        </w:rPr>
        <w:t>in</w:t>
      </w:r>
      <w:r w:rsidRPr="00AD405B">
        <w:rPr>
          <w:b/>
        </w:rPr>
        <w:t>to</w:t>
      </w:r>
      <w:r w:rsidRPr="00AD405B">
        <w:rPr>
          <w:b/>
          <w:spacing w:val="12"/>
        </w:rPr>
        <w:t xml:space="preserve"> </w:t>
      </w:r>
      <w:r w:rsidRPr="00AD405B">
        <w:rPr>
          <w:b/>
        </w:rPr>
        <w:t>y</w:t>
      </w:r>
      <w:r w:rsidRPr="00AD405B">
        <w:rPr>
          <w:b/>
          <w:spacing w:val="-1"/>
        </w:rPr>
        <w:t>ou</w:t>
      </w:r>
      <w:r w:rsidRPr="00AD405B">
        <w:rPr>
          <w:b/>
        </w:rPr>
        <w:t>r</w:t>
      </w:r>
      <w:r w:rsidRPr="00AD405B">
        <w:rPr>
          <w:b/>
          <w:spacing w:val="11"/>
        </w:rPr>
        <w:t xml:space="preserve"> </w:t>
      </w:r>
      <w:r w:rsidRPr="00AD405B">
        <w:rPr>
          <w:b/>
        </w:rPr>
        <w:t>sc</w:t>
      </w:r>
      <w:r w:rsidRPr="00AD405B">
        <w:rPr>
          <w:b/>
          <w:spacing w:val="-1"/>
        </w:rPr>
        <w:t>hoo</w:t>
      </w:r>
      <w:r w:rsidRPr="00AD405B">
        <w:rPr>
          <w:b/>
        </w:rPr>
        <w:t>l</w:t>
      </w:r>
      <w:r w:rsidRPr="00AD405B">
        <w:rPr>
          <w:b/>
          <w:spacing w:val="12"/>
        </w:rPr>
        <w:t xml:space="preserve"> </w:t>
      </w:r>
      <w:r w:rsidRPr="00AD405B">
        <w:rPr>
          <w:b/>
          <w:spacing w:val="-1"/>
        </w:rPr>
        <w:t>di</w:t>
      </w:r>
      <w:r w:rsidRPr="00AD405B">
        <w:rPr>
          <w:b/>
        </w:rPr>
        <w:t>str</w:t>
      </w:r>
      <w:r w:rsidRPr="00AD405B">
        <w:rPr>
          <w:b/>
          <w:spacing w:val="-1"/>
        </w:rPr>
        <w:t>i</w:t>
      </w:r>
      <w:r w:rsidRPr="00AD405B">
        <w:rPr>
          <w:b/>
        </w:rPr>
        <w:t>ct</w:t>
      </w:r>
      <w:proofErr w:type="gramStart"/>
      <w:r w:rsidRPr="00AD405B">
        <w:rPr>
          <w:b/>
        </w:rPr>
        <w:t>.</w:t>
      </w:r>
      <w:r w:rsidRPr="00AD405B">
        <w:rPr>
          <w:b/>
          <w:spacing w:val="12"/>
        </w:rPr>
        <w:t xml:space="preserve"> </w:t>
      </w:r>
      <w:proofErr w:type="gramEnd"/>
      <w:r w:rsidRPr="00AD405B">
        <w:rPr>
          <w:b/>
          <w:spacing w:val="-1"/>
        </w:rPr>
        <w:t>Wh</w:t>
      </w:r>
      <w:r w:rsidRPr="00AD405B">
        <w:rPr>
          <w:b/>
        </w:rPr>
        <w:t>en</w:t>
      </w:r>
      <w:r w:rsidRPr="00AD405B">
        <w:rPr>
          <w:b/>
          <w:spacing w:val="12"/>
        </w:rPr>
        <w:t xml:space="preserve"> </w:t>
      </w:r>
      <w:r w:rsidRPr="00AD405B">
        <w:rPr>
          <w:b/>
        </w:rPr>
        <w:t>s</w:t>
      </w:r>
      <w:r w:rsidRPr="00AD405B">
        <w:rPr>
          <w:b/>
          <w:spacing w:val="-1"/>
        </w:rPr>
        <w:t>h</w:t>
      </w:r>
      <w:r w:rsidRPr="00AD405B">
        <w:rPr>
          <w:b/>
        </w:rPr>
        <w:t>e</w:t>
      </w:r>
      <w:r w:rsidRPr="00AD405B">
        <w:rPr>
          <w:b/>
          <w:spacing w:val="12"/>
        </w:rPr>
        <w:t xml:space="preserve"> </w:t>
      </w:r>
      <w:r w:rsidRPr="00AD405B">
        <w:rPr>
          <w:b/>
        </w:rPr>
        <w:t>e</w:t>
      </w:r>
      <w:r w:rsidRPr="00AD405B">
        <w:rPr>
          <w:b/>
          <w:spacing w:val="-1"/>
        </w:rPr>
        <w:t>n</w:t>
      </w:r>
      <w:r w:rsidRPr="00AD405B">
        <w:rPr>
          <w:b/>
        </w:rPr>
        <w:t>r</w:t>
      </w:r>
      <w:r w:rsidRPr="00AD405B">
        <w:rPr>
          <w:b/>
          <w:spacing w:val="-1"/>
        </w:rPr>
        <w:t>oll</w:t>
      </w:r>
      <w:r w:rsidRPr="00AD405B">
        <w:rPr>
          <w:b/>
        </w:rPr>
        <w:t xml:space="preserve">ed </w:t>
      </w:r>
      <w:r w:rsidRPr="00AD405B">
        <w:rPr>
          <w:b/>
          <w:spacing w:val="-1"/>
        </w:rPr>
        <w:t>i</w:t>
      </w:r>
      <w:r w:rsidRPr="00AD405B">
        <w:rPr>
          <w:b/>
        </w:rPr>
        <w:t>n</w:t>
      </w:r>
      <w:r w:rsidRPr="00AD405B">
        <w:rPr>
          <w:b/>
          <w:spacing w:val="11"/>
        </w:rPr>
        <w:t xml:space="preserve"> </w:t>
      </w:r>
      <w:r w:rsidRPr="00AD405B">
        <w:rPr>
          <w:b/>
        </w:rPr>
        <w:t>sc</w:t>
      </w:r>
      <w:r w:rsidRPr="00AD405B">
        <w:rPr>
          <w:b/>
          <w:spacing w:val="-1"/>
        </w:rPr>
        <w:t>hoo</w:t>
      </w:r>
      <w:r w:rsidRPr="00AD405B">
        <w:rPr>
          <w:b/>
        </w:rPr>
        <w:t>l</w:t>
      </w:r>
      <w:r w:rsidRPr="00AD405B">
        <w:rPr>
          <w:b/>
          <w:spacing w:val="11"/>
        </w:rPr>
        <w:t xml:space="preserve"> </w:t>
      </w:r>
      <w:r w:rsidRPr="00AD405B">
        <w:rPr>
          <w:b/>
          <w:spacing w:val="-1"/>
        </w:rPr>
        <w:t>h</w:t>
      </w:r>
      <w:r w:rsidRPr="00AD405B">
        <w:rPr>
          <w:b/>
        </w:rPr>
        <w:t>er</w:t>
      </w:r>
      <w:r w:rsidRPr="00AD405B">
        <w:rPr>
          <w:b/>
          <w:spacing w:val="12"/>
        </w:rPr>
        <w:t xml:space="preserve"> </w:t>
      </w:r>
      <w:r w:rsidRPr="00AD405B">
        <w:rPr>
          <w:b/>
        </w:rPr>
        <w:t>m</w:t>
      </w:r>
      <w:r w:rsidRPr="00AD405B">
        <w:rPr>
          <w:b/>
          <w:spacing w:val="-1"/>
        </w:rPr>
        <w:t>o</w:t>
      </w:r>
      <w:r w:rsidRPr="00AD405B">
        <w:rPr>
          <w:b/>
        </w:rPr>
        <w:t>t</w:t>
      </w:r>
      <w:r w:rsidRPr="00AD405B">
        <w:rPr>
          <w:b/>
          <w:spacing w:val="-1"/>
        </w:rPr>
        <w:t>h</w:t>
      </w:r>
      <w:r w:rsidRPr="00AD405B">
        <w:rPr>
          <w:b/>
        </w:rPr>
        <w:t>er</w:t>
      </w:r>
      <w:r w:rsidRPr="00AD405B">
        <w:rPr>
          <w:b/>
          <w:spacing w:val="11"/>
        </w:rPr>
        <w:t xml:space="preserve"> </w:t>
      </w:r>
      <w:r w:rsidRPr="00AD405B">
        <w:rPr>
          <w:b/>
        </w:rPr>
        <w:t>ex</w:t>
      </w:r>
      <w:r w:rsidRPr="00AD405B">
        <w:rPr>
          <w:b/>
          <w:spacing w:val="-1"/>
        </w:rPr>
        <w:t>pl</w:t>
      </w:r>
      <w:r w:rsidRPr="00AD405B">
        <w:rPr>
          <w:b/>
        </w:rPr>
        <w:t>a</w:t>
      </w:r>
      <w:r w:rsidRPr="00AD405B">
        <w:rPr>
          <w:b/>
          <w:spacing w:val="-1"/>
        </w:rPr>
        <w:t>in</w:t>
      </w:r>
      <w:r w:rsidRPr="00AD405B">
        <w:rPr>
          <w:b/>
        </w:rPr>
        <w:t>ed</w:t>
      </w:r>
      <w:r w:rsidRPr="00AD405B">
        <w:rPr>
          <w:b/>
          <w:spacing w:val="11"/>
        </w:rPr>
        <w:t xml:space="preserve"> </w:t>
      </w:r>
      <w:r w:rsidRPr="00AD405B">
        <w:rPr>
          <w:b/>
        </w:rPr>
        <w:t>t</w:t>
      </w:r>
      <w:r w:rsidRPr="00AD405B">
        <w:rPr>
          <w:b/>
          <w:spacing w:val="-1"/>
        </w:rPr>
        <w:t>h</w:t>
      </w:r>
      <w:r w:rsidRPr="00AD405B">
        <w:rPr>
          <w:b/>
        </w:rPr>
        <w:t>at</w:t>
      </w:r>
      <w:r w:rsidRPr="00AD405B">
        <w:rPr>
          <w:b/>
          <w:spacing w:val="12"/>
        </w:rPr>
        <w:t xml:space="preserve"> </w:t>
      </w:r>
      <w:r w:rsidRPr="00AD405B">
        <w:rPr>
          <w:b/>
        </w:rPr>
        <w:t>s</w:t>
      </w:r>
      <w:r w:rsidRPr="00AD405B">
        <w:rPr>
          <w:b/>
          <w:spacing w:val="-1"/>
        </w:rPr>
        <w:t>h</w:t>
      </w:r>
      <w:r w:rsidRPr="00AD405B">
        <w:rPr>
          <w:b/>
        </w:rPr>
        <w:t>e</w:t>
      </w:r>
      <w:r w:rsidRPr="00AD405B">
        <w:rPr>
          <w:b/>
          <w:spacing w:val="11"/>
        </w:rPr>
        <w:t xml:space="preserve"> </w:t>
      </w:r>
      <w:r w:rsidRPr="00AD405B">
        <w:rPr>
          <w:b/>
          <w:spacing w:val="-1"/>
        </w:rPr>
        <w:t>n</w:t>
      </w:r>
      <w:r w:rsidRPr="00AD405B">
        <w:rPr>
          <w:b/>
        </w:rPr>
        <w:t>ee</w:t>
      </w:r>
      <w:r w:rsidRPr="00AD405B">
        <w:rPr>
          <w:b/>
          <w:spacing w:val="-1"/>
        </w:rPr>
        <w:t>d</w:t>
      </w:r>
      <w:r w:rsidRPr="00AD405B">
        <w:rPr>
          <w:b/>
        </w:rPr>
        <w:t>ed</w:t>
      </w:r>
      <w:r w:rsidRPr="00AD405B">
        <w:rPr>
          <w:b/>
          <w:spacing w:val="11"/>
        </w:rPr>
        <w:t xml:space="preserve"> </w:t>
      </w:r>
      <w:r w:rsidRPr="00AD405B">
        <w:rPr>
          <w:b/>
        </w:rPr>
        <w:t>cat</w:t>
      </w:r>
      <w:r w:rsidRPr="00AD405B">
        <w:rPr>
          <w:b/>
          <w:spacing w:val="-1"/>
        </w:rPr>
        <w:t>h</w:t>
      </w:r>
      <w:r w:rsidRPr="00AD405B">
        <w:rPr>
          <w:b/>
        </w:rPr>
        <w:t>eter</w:t>
      </w:r>
      <w:r w:rsidRPr="00AD405B">
        <w:rPr>
          <w:b/>
          <w:spacing w:val="-1"/>
        </w:rPr>
        <w:t>i</w:t>
      </w:r>
      <w:r w:rsidRPr="00AD405B">
        <w:rPr>
          <w:b/>
        </w:rPr>
        <w:t>zed</w:t>
      </w:r>
      <w:r w:rsidRPr="00AD405B">
        <w:rPr>
          <w:b/>
          <w:spacing w:val="12"/>
        </w:rPr>
        <w:t xml:space="preserve"> </w:t>
      </w:r>
      <w:r w:rsidRPr="00AD405B">
        <w:rPr>
          <w:b/>
        </w:rPr>
        <w:t>every</w:t>
      </w:r>
      <w:r w:rsidRPr="00AD405B">
        <w:rPr>
          <w:b/>
          <w:spacing w:val="11"/>
        </w:rPr>
        <w:t xml:space="preserve"> </w:t>
      </w:r>
      <w:r w:rsidRPr="00AD405B">
        <w:rPr>
          <w:b/>
        </w:rPr>
        <w:t>t</w:t>
      </w:r>
      <w:r w:rsidRPr="00AD405B">
        <w:rPr>
          <w:b/>
          <w:spacing w:val="-1"/>
        </w:rPr>
        <w:t>h</w:t>
      </w:r>
      <w:r w:rsidRPr="00AD405B">
        <w:rPr>
          <w:b/>
        </w:rPr>
        <w:t>ree</w:t>
      </w:r>
      <w:r w:rsidRPr="00AD405B">
        <w:rPr>
          <w:b/>
          <w:spacing w:val="11"/>
        </w:rPr>
        <w:t xml:space="preserve"> </w:t>
      </w:r>
      <w:r w:rsidRPr="00AD405B">
        <w:rPr>
          <w:b/>
          <w:spacing w:val="-1"/>
        </w:rPr>
        <w:t>o</w:t>
      </w:r>
      <w:r w:rsidRPr="00AD405B">
        <w:rPr>
          <w:b/>
        </w:rPr>
        <w:t>r</w:t>
      </w:r>
      <w:r w:rsidRPr="00AD405B">
        <w:rPr>
          <w:b/>
          <w:spacing w:val="12"/>
        </w:rPr>
        <w:t xml:space="preserve"> </w:t>
      </w:r>
      <w:r w:rsidRPr="00AD405B">
        <w:rPr>
          <w:b/>
        </w:rPr>
        <w:t>f</w:t>
      </w:r>
      <w:r w:rsidRPr="00AD405B">
        <w:rPr>
          <w:b/>
          <w:spacing w:val="-1"/>
        </w:rPr>
        <w:t>ou</w:t>
      </w:r>
      <w:r w:rsidRPr="00AD405B">
        <w:rPr>
          <w:b/>
        </w:rPr>
        <w:t>r</w:t>
      </w:r>
      <w:r w:rsidRPr="00AD405B">
        <w:rPr>
          <w:b/>
          <w:spacing w:val="11"/>
        </w:rPr>
        <w:t xml:space="preserve"> </w:t>
      </w:r>
      <w:r w:rsidRPr="00AD405B">
        <w:rPr>
          <w:b/>
          <w:spacing w:val="-1"/>
        </w:rPr>
        <w:t>hou</w:t>
      </w:r>
      <w:r w:rsidRPr="00AD405B">
        <w:rPr>
          <w:b/>
        </w:rPr>
        <w:t>rs</w:t>
      </w:r>
      <w:r w:rsidRPr="00AD405B">
        <w:rPr>
          <w:b/>
          <w:spacing w:val="12"/>
        </w:rPr>
        <w:t xml:space="preserve"> </w:t>
      </w:r>
      <w:r w:rsidRPr="00AD405B">
        <w:rPr>
          <w:b/>
        </w:rPr>
        <w:t>to</w:t>
      </w:r>
      <w:r w:rsidRPr="00AD405B">
        <w:rPr>
          <w:b/>
          <w:spacing w:val="11"/>
        </w:rPr>
        <w:t xml:space="preserve"> </w:t>
      </w:r>
      <w:r w:rsidRPr="00AD405B">
        <w:rPr>
          <w:b/>
        </w:rPr>
        <w:t>av</w:t>
      </w:r>
      <w:r w:rsidRPr="00AD405B">
        <w:rPr>
          <w:b/>
          <w:spacing w:val="-1"/>
        </w:rPr>
        <w:t>oi</w:t>
      </w:r>
      <w:r w:rsidRPr="00AD405B">
        <w:rPr>
          <w:b/>
        </w:rPr>
        <w:t>d</w:t>
      </w:r>
      <w:r w:rsidRPr="00AD405B">
        <w:rPr>
          <w:b/>
          <w:w w:val="102"/>
        </w:rPr>
        <w:t xml:space="preserve"> </w:t>
      </w:r>
      <w:r w:rsidRPr="00AD405B">
        <w:rPr>
          <w:b/>
          <w:spacing w:val="-1"/>
        </w:rPr>
        <w:t>inju</w:t>
      </w:r>
      <w:r w:rsidRPr="00AD405B">
        <w:rPr>
          <w:b/>
        </w:rPr>
        <w:t>ry</w:t>
      </w:r>
      <w:r w:rsidRPr="00AD405B">
        <w:rPr>
          <w:b/>
          <w:spacing w:val="14"/>
        </w:rPr>
        <w:t xml:space="preserve"> </w:t>
      </w:r>
      <w:r w:rsidRPr="00AD405B">
        <w:rPr>
          <w:b/>
        </w:rPr>
        <w:t>to</w:t>
      </w:r>
      <w:r w:rsidRPr="00AD405B">
        <w:rPr>
          <w:b/>
          <w:spacing w:val="14"/>
        </w:rPr>
        <w:t xml:space="preserve"> </w:t>
      </w:r>
      <w:r w:rsidRPr="00AD405B">
        <w:rPr>
          <w:b/>
          <w:spacing w:val="-1"/>
        </w:rPr>
        <w:t>h</w:t>
      </w:r>
      <w:r w:rsidRPr="00AD405B">
        <w:rPr>
          <w:b/>
        </w:rPr>
        <w:t>er</w:t>
      </w:r>
      <w:r w:rsidRPr="00AD405B">
        <w:rPr>
          <w:b/>
          <w:spacing w:val="14"/>
        </w:rPr>
        <w:t xml:space="preserve"> </w:t>
      </w:r>
      <w:r w:rsidRPr="00AD405B">
        <w:rPr>
          <w:b/>
        </w:rPr>
        <w:t>k</w:t>
      </w:r>
      <w:r w:rsidRPr="00AD405B">
        <w:rPr>
          <w:b/>
          <w:spacing w:val="-1"/>
        </w:rPr>
        <w:t>idn</w:t>
      </w:r>
      <w:r w:rsidRPr="00AD405B">
        <w:rPr>
          <w:b/>
        </w:rPr>
        <w:t>eys</w:t>
      </w:r>
      <w:proofErr w:type="gramStart"/>
      <w:r w:rsidRPr="00AD405B">
        <w:rPr>
          <w:b/>
        </w:rPr>
        <w:t>.</w:t>
      </w:r>
      <w:r w:rsidRPr="00AD405B">
        <w:rPr>
          <w:b/>
          <w:spacing w:val="14"/>
        </w:rPr>
        <w:t xml:space="preserve"> </w:t>
      </w:r>
      <w:proofErr w:type="gramEnd"/>
      <w:r w:rsidRPr="00AD405B">
        <w:rPr>
          <w:b/>
          <w:spacing w:val="-1"/>
        </w:rPr>
        <w:t>I</w:t>
      </w:r>
      <w:r w:rsidRPr="00AD405B">
        <w:rPr>
          <w:b/>
        </w:rPr>
        <w:t>n</w:t>
      </w:r>
      <w:r w:rsidRPr="00AD405B">
        <w:rPr>
          <w:b/>
          <w:spacing w:val="14"/>
        </w:rPr>
        <w:t xml:space="preserve"> </w:t>
      </w:r>
      <w:r w:rsidRPr="00AD405B">
        <w:rPr>
          <w:b/>
        </w:rPr>
        <w:t>acc</w:t>
      </w:r>
      <w:r w:rsidRPr="00AD405B">
        <w:rPr>
          <w:b/>
          <w:spacing w:val="-1"/>
        </w:rPr>
        <w:t>o</w:t>
      </w:r>
      <w:r w:rsidRPr="00AD405B">
        <w:rPr>
          <w:b/>
        </w:rPr>
        <w:t>r</w:t>
      </w:r>
      <w:r w:rsidRPr="00AD405B">
        <w:rPr>
          <w:b/>
          <w:spacing w:val="-1"/>
        </w:rPr>
        <w:t>d</w:t>
      </w:r>
      <w:r w:rsidRPr="00AD405B">
        <w:rPr>
          <w:b/>
        </w:rPr>
        <w:t>a</w:t>
      </w:r>
      <w:r w:rsidRPr="00AD405B">
        <w:rPr>
          <w:b/>
          <w:spacing w:val="-1"/>
        </w:rPr>
        <w:t>n</w:t>
      </w:r>
      <w:r w:rsidRPr="00AD405B">
        <w:rPr>
          <w:b/>
        </w:rPr>
        <w:t>ce</w:t>
      </w:r>
      <w:r w:rsidRPr="00AD405B">
        <w:rPr>
          <w:b/>
          <w:spacing w:val="14"/>
        </w:rPr>
        <w:t xml:space="preserve"> </w:t>
      </w:r>
      <w:r w:rsidRPr="00AD405B">
        <w:rPr>
          <w:b/>
          <w:spacing w:val="-1"/>
        </w:rPr>
        <w:t>wi</w:t>
      </w:r>
      <w:r w:rsidRPr="00AD405B">
        <w:rPr>
          <w:b/>
        </w:rPr>
        <w:t>th</w:t>
      </w:r>
      <w:r w:rsidRPr="00AD405B">
        <w:rPr>
          <w:b/>
          <w:spacing w:val="14"/>
        </w:rPr>
        <w:t xml:space="preserve"> </w:t>
      </w:r>
      <w:r w:rsidRPr="00AD405B">
        <w:rPr>
          <w:b/>
        </w:rPr>
        <w:t>acce</w:t>
      </w:r>
      <w:r w:rsidRPr="00AD405B">
        <w:rPr>
          <w:b/>
          <w:spacing w:val="-1"/>
        </w:rPr>
        <w:t>p</w:t>
      </w:r>
      <w:r w:rsidRPr="00AD405B">
        <w:rPr>
          <w:b/>
        </w:rPr>
        <w:t>ted</w:t>
      </w:r>
      <w:r w:rsidRPr="00AD405B">
        <w:rPr>
          <w:b/>
          <w:spacing w:val="14"/>
        </w:rPr>
        <w:t xml:space="preserve"> </w:t>
      </w:r>
      <w:r w:rsidRPr="00AD405B">
        <w:rPr>
          <w:b/>
        </w:rPr>
        <w:t>me</w:t>
      </w:r>
      <w:r w:rsidRPr="00AD405B">
        <w:rPr>
          <w:b/>
          <w:spacing w:val="-1"/>
        </w:rPr>
        <w:t>di</w:t>
      </w:r>
      <w:r w:rsidRPr="00AD405B">
        <w:rPr>
          <w:b/>
        </w:rPr>
        <w:t>cal</w:t>
      </w:r>
      <w:r w:rsidRPr="00AD405B">
        <w:rPr>
          <w:b/>
          <w:spacing w:val="14"/>
        </w:rPr>
        <w:t xml:space="preserve"> </w:t>
      </w:r>
      <w:r w:rsidRPr="00AD405B">
        <w:rPr>
          <w:b/>
          <w:spacing w:val="-1"/>
        </w:rPr>
        <w:t>p</w:t>
      </w:r>
      <w:r w:rsidRPr="00AD405B">
        <w:rPr>
          <w:b/>
        </w:rPr>
        <w:t>ract</w:t>
      </w:r>
      <w:r w:rsidRPr="00AD405B">
        <w:rPr>
          <w:b/>
          <w:spacing w:val="-1"/>
        </w:rPr>
        <w:t>i</w:t>
      </w:r>
      <w:r w:rsidRPr="00AD405B">
        <w:rPr>
          <w:b/>
        </w:rPr>
        <w:t>ce,</w:t>
      </w:r>
      <w:r w:rsidRPr="00AD405B">
        <w:rPr>
          <w:b/>
          <w:spacing w:val="14"/>
        </w:rPr>
        <w:t xml:space="preserve"> </w:t>
      </w:r>
      <w:r w:rsidRPr="00AD405B">
        <w:rPr>
          <w:b/>
        </w:rPr>
        <w:t>c</w:t>
      </w:r>
      <w:r w:rsidRPr="00AD405B">
        <w:rPr>
          <w:b/>
          <w:spacing w:val="-1"/>
        </w:rPr>
        <w:t>l</w:t>
      </w:r>
      <w:r w:rsidRPr="00AD405B">
        <w:rPr>
          <w:b/>
        </w:rPr>
        <w:t>ean</w:t>
      </w:r>
      <w:r w:rsidRPr="00AD405B">
        <w:rPr>
          <w:b/>
          <w:spacing w:val="15"/>
        </w:rPr>
        <w:t xml:space="preserve"> </w:t>
      </w:r>
      <w:r w:rsidRPr="00AD405B">
        <w:rPr>
          <w:b/>
          <w:spacing w:val="-1"/>
        </w:rPr>
        <w:t>in</w:t>
      </w:r>
      <w:r w:rsidRPr="00AD405B">
        <w:rPr>
          <w:b/>
        </w:rPr>
        <w:t>term</w:t>
      </w:r>
      <w:r w:rsidRPr="00AD405B">
        <w:rPr>
          <w:b/>
          <w:spacing w:val="-1"/>
        </w:rPr>
        <w:t>i</w:t>
      </w:r>
      <w:r w:rsidRPr="00AD405B">
        <w:rPr>
          <w:b/>
        </w:rPr>
        <w:t>tte</w:t>
      </w:r>
      <w:r w:rsidRPr="00AD405B">
        <w:rPr>
          <w:b/>
          <w:spacing w:val="-1"/>
        </w:rPr>
        <w:t>n</w:t>
      </w:r>
      <w:r w:rsidRPr="00AD405B">
        <w:rPr>
          <w:b/>
        </w:rPr>
        <w:t>t</w:t>
      </w:r>
      <w:r w:rsidRPr="00AD405B">
        <w:rPr>
          <w:b/>
          <w:w w:val="102"/>
        </w:rPr>
        <w:t xml:space="preserve"> </w:t>
      </w:r>
      <w:r w:rsidRPr="00AD405B">
        <w:rPr>
          <w:b/>
        </w:rPr>
        <w:t>cat</w:t>
      </w:r>
      <w:r w:rsidRPr="00AD405B">
        <w:rPr>
          <w:b/>
          <w:spacing w:val="-1"/>
        </w:rPr>
        <w:t>h</w:t>
      </w:r>
      <w:r w:rsidRPr="00AD405B">
        <w:rPr>
          <w:b/>
        </w:rPr>
        <w:t>eter</w:t>
      </w:r>
      <w:r w:rsidRPr="00AD405B">
        <w:rPr>
          <w:b/>
          <w:spacing w:val="-1"/>
        </w:rPr>
        <w:t>i</w:t>
      </w:r>
      <w:r w:rsidRPr="00AD405B">
        <w:rPr>
          <w:b/>
        </w:rPr>
        <w:t>zat</w:t>
      </w:r>
      <w:r w:rsidRPr="00AD405B">
        <w:rPr>
          <w:b/>
          <w:spacing w:val="-1"/>
        </w:rPr>
        <w:t>io</w:t>
      </w:r>
      <w:r w:rsidRPr="00AD405B">
        <w:rPr>
          <w:b/>
        </w:rPr>
        <w:t>n</w:t>
      </w:r>
      <w:r w:rsidRPr="00AD405B">
        <w:rPr>
          <w:b/>
          <w:spacing w:val="12"/>
        </w:rPr>
        <w:t xml:space="preserve"> </w:t>
      </w:r>
      <w:r w:rsidRPr="00AD405B">
        <w:rPr>
          <w:b/>
        </w:rPr>
        <w:t>(C</w:t>
      </w:r>
      <w:r w:rsidRPr="00AD405B">
        <w:rPr>
          <w:b/>
          <w:spacing w:val="-1"/>
        </w:rPr>
        <w:t>I</w:t>
      </w:r>
      <w:r w:rsidRPr="00AD405B">
        <w:rPr>
          <w:b/>
        </w:rPr>
        <w:t>C),</w:t>
      </w:r>
      <w:r w:rsidRPr="00AD405B">
        <w:rPr>
          <w:b/>
          <w:spacing w:val="12"/>
        </w:rPr>
        <w:t xml:space="preserve"> </w:t>
      </w:r>
      <w:r w:rsidRPr="00AD405B">
        <w:rPr>
          <w:b/>
        </w:rPr>
        <w:t>a</w:t>
      </w:r>
      <w:r w:rsidRPr="00AD405B">
        <w:rPr>
          <w:b/>
          <w:spacing w:val="12"/>
        </w:rPr>
        <w:t xml:space="preserve"> </w:t>
      </w:r>
      <w:r w:rsidRPr="00AD405B">
        <w:rPr>
          <w:b/>
          <w:spacing w:val="-1"/>
        </w:rPr>
        <w:t>p</w:t>
      </w:r>
      <w:r w:rsidRPr="00AD405B">
        <w:rPr>
          <w:b/>
        </w:rPr>
        <w:t>r</w:t>
      </w:r>
      <w:r w:rsidRPr="00AD405B">
        <w:rPr>
          <w:b/>
          <w:spacing w:val="-1"/>
        </w:rPr>
        <w:t>o</w:t>
      </w:r>
      <w:r w:rsidRPr="00AD405B">
        <w:rPr>
          <w:b/>
        </w:rPr>
        <w:t>ce</w:t>
      </w:r>
      <w:r w:rsidRPr="00AD405B">
        <w:rPr>
          <w:b/>
          <w:spacing w:val="-1"/>
        </w:rPr>
        <w:t>du</w:t>
      </w:r>
      <w:r w:rsidRPr="00AD405B">
        <w:rPr>
          <w:b/>
        </w:rPr>
        <w:t>re</w:t>
      </w:r>
      <w:r w:rsidRPr="00AD405B">
        <w:rPr>
          <w:b/>
          <w:spacing w:val="12"/>
        </w:rPr>
        <w:t xml:space="preserve"> </w:t>
      </w:r>
      <w:r w:rsidRPr="00AD405B">
        <w:rPr>
          <w:b/>
          <w:spacing w:val="-1"/>
        </w:rPr>
        <w:t>in</w:t>
      </w:r>
      <w:r w:rsidRPr="00AD405B">
        <w:rPr>
          <w:b/>
        </w:rPr>
        <w:t>v</w:t>
      </w:r>
      <w:r w:rsidRPr="00AD405B">
        <w:rPr>
          <w:b/>
          <w:spacing w:val="-1"/>
        </w:rPr>
        <w:t>ol</w:t>
      </w:r>
      <w:r w:rsidRPr="00AD405B">
        <w:rPr>
          <w:b/>
        </w:rPr>
        <w:t>v</w:t>
      </w:r>
      <w:r w:rsidRPr="00AD405B">
        <w:rPr>
          <w:b/>
          <w:spacing w:val="-1"/>
        </w:rPr>
        <w:t>in</w:t>
      </w:r>
      <w:r w:rsidRPr="00AD405B">
        <w:rPr>
          <w:b/>
        </w:rPr>
        <w:t>g</w:t>
      </w:r>
      <w:r w:rsidRPr="00AD405B">
        <w:rPr>
          <w:b/>
          <w:spacing w:val="12"/>
        </w:rPr>
        <w:t xml:space="preserve"> </w:t>
      </w:r>
      <w:r w:rsidRPr="00AD405B">
        <w:rPr>
          <w:b/>
        </w:rPr>
        <w:t>t</w:t>
      </w:r>
      <w:r w:rsidRPr="00AD405B">
        <w:rPr>
          <w:b/>
          <w:spacing w:val="-1"/>
        </w:rPr>
        <w:t>h</w:t>
      </w:r>
      <w:r w:rsidRPr="00AD405B">
        <w:rPr>
          <w:b/>
        </w:rPr>
        <w:t>e</w:t>
      </w:r>
      <w:r w:rsidRPr="00AD405B">
        <w:rPr>
          <w:b/>
          <w:spacing w:val="12"/>
        </w:rPr>
        <w:t xml:space="preserve"> </w:t>
      </w:r>
      <w:r w:rsidRPr="00AD405B">
        <w:rPr>
          <w:b/>
          <w:spacing w:val="-1"/>
        </w:rPr>
        <w:t>in</w:t>
      </w:r>
      <w:r w:rsidRPr="00AD405B">
        <w:rPr>
          <w:b/>
        </w:rPr>
        <w:t>sert</w:t>
      </w:r>
      <w:r w:rsidRPr="00AD405B">
        <w:rPr>
          <w:b/>
          <w:spacing w:val="-1"/>
        </w:rPr>
        <w:t>io</w:t>
      </w:r>
      <w:r w:rsidRPr="00AD405B">
        <w:rPr>
          <w:b/>
        </w:rPr>
        <w:t>n</w:t>
      </w:r>
      <w:r w:rsidRPr="00AD405B">
        <w:rPr>
          <w:b/>
          <w:spacing w:val="12"/>
        </w:rPr>
        <w:t xml:space="preserve"> </w:t>
      </w:r>
      <w:r w:rsidRPr="00AD405B">
        <w:rPr>
          <w:b/>
          <w:spacing w:val="-1"/>
        </w:rPr>
        <w:t>o</w:t>
      </w:r>
      <w:r w:rsidRPr="00AD405B">
        <w:rPr>
          <w:b/>
        </w:rPr>
        <w:t>f</w:t>
      </w:r>
      <w:r w:rsidRPr="00AD405B">
        <w:rPr>
          <w:b/>
          <w:spacing w:val="12"/>
        </w:rPr>
        <w:t xml:space="preserve"> </w:t>
      </w:r>
      <w:r w:rsidRPr="00AD405B">
        <w:rPr>
          <w:b/>
        </w:rPr>
        <w:t>a</w:t>
      </w:r>
      <w:r w:rsidRPr="00AD405B">
        <w:rPr>
          <w:b/>
          <w:spacing w:val="12"/>
        </w:rPr>
        <w:t xml:space="preserve"> </w:t>
      </w:r>
      <w:r w:rsidRPr="00AD405B">
        <w:rPr>
          <w:b/>
        </w:rPr>
        <w:t>cat</w:t>
      </w:r>
      <w:r w:rsidRPr="00AD405B">
        <w:rPr>
          <w:b/>
          <w:spacing w:val="-1"/>
        </w:rPr>
        <w:t>h</w:t>
      </w:r>
      <w:r w:rsidRPr="00AD405B">
        <w:rPr>
          <w:b/>
        </w:rPr>
        <w:t>eter</w:t>
      </w:r>
      <w:r w:rsidRPr="00AD405B">
        <w:rPr>
          <w:b/>
          <w:spacing w:val="12"/>
        </w:rPr>
        <w:t xml:space="preserve"> </w:t>
      </w:r>
      <w:r w:rsidRPr="00AD405B">
        <w:rPr>
          <w:b/>
          <w:spacing w:val="-1"/>
        </w:rPr>
        <w:t>in</w:t>
      </w:r>
      <w:r w:rsidRPr="00AD405B">
        <w:rPr>
          <w:b/>
        </w:rPr>
        <w:t>to</w:t>
      </w:r>
      <w:r w:rsidRPr="00AD405B">
        <w:rPr>
          <w:b/>
          <w:spacing w:val="12"/>
        </w:rPr>
        <w:t xml:space="preserve"> </w:t>
      </w:r>
      <w:r w:rsidRPr="00AD405B">
        <w:rPr>
          <w:b/>
        </w:rPr>
        <w:t>t</w:t>
      </w:r>
      <w:r w:rsidRPr="00AD405B">
        <w:rPr>
          <w:b/>
          <w:spacing w:val="-1"/>
        </w:rPr>
        <w:t>h</w:t>
      </w:r>
      <w:r w:rsidRPr="00AD405B">
        <w:rPr>
          <w:b/>
        </w:rPr>
        <w:t>e</w:t>
      </w:r>
      <w:r w:rsidRPr="00AD405B">
        <w:rPr>
          <w:b/>
          <w:spacing w:val="13"/>
        </w:rPr>
        <w:t xml:space="preserve"> </w:t>
      </w:r>
      <w:r w:rsidRPr="00AD405B">
        <w:rPr>
          <w:b/>
          <w:spacing w:val="-1"/>
        </w:rPr>
        <w:t>u</w:t>
      </w:r>
      <w:r w:rsidRPr="00AD405B">
        <w:rPr>
          <w:b/>
        </w:rPr>
        <w:t>ret</w:t>
      </w:r>
      <w:r w:rsidRPr="00AD405B">
        <w:rPr>
          <w:b/>
          <w:spacing w:val="-1"/>
        </w:rPr>
        <w:t>h</w:t>
      </w:r>
      <w:r w:rsidRPr="00AD405B">
        <w:rPr>
          <w:b/>
        </w:rPr>
        <w:t>ra</w:t>
      </w:r>
      <w:r w:rsidRPr="00AD405B">
        <w:rPr>
          <w:b/>
          <w:spacing w:val="12"/>
        </w:rPr>
        <w:t xml:space="preserve"> </w:t>
      </w:r>
      <w:r w:rsidRPr="00AD405B">
        <w:rPr>
          <w:b/>
        </w:rPr>
        <w:t>to</w:t>
      </w:r>
      <w:r w:rsidRPr="00AD405B">
        <w:rPr>
          <w:b/>
          <w:spacing w:val="12"/>
        </w:rPr>
        <w:t xml:space="preserve"> </w:t>
      </w:r>
      <w:r w:rsidRPr="00AD405B">
        <w:rPr>
          <w:b/>
          <w:spacing w:val="-1"/>
        </w:rPr>
        <w:t>d</w:t>
      </w:r>
      <w:r w:rsidRPr="00AD405B">
        <w:rPr>
          <w:b/>
        </w:rPr>
        <w:t>ra</w:t>
      </w:r>
      <w:r w:rsidRPr="00AD405B">
        <w:rPr>
          <w:b/>
          <w:spacing w:val="-1"/>
        </w:rPr>
        <w:t>i</w:t>
      </w:r>
      <w:r w:rsidRPr="00AD405B">
        <w:rPr>
          <w:b/>
        </w:rPr>
        <w:t>n</w:t>
      </w:r>
      <w:r w:rsidRPr="00AD405B">
        <w:rPr>
          <w:b/>
          <w:w w:val="102"/>
        </w:rPr>
        <w:t xml:space="preserve"> </w:t>
      </w:r>
      <w:r w:rsidRPr="00AD405B">
        <w:rPr>
          <w:b/>
        </w:rPr>
        <w:t>t</w:t>
      </w:r>
      <w:r w:rsidRPr="00AD405B">
        <w:rPr>
          <w:b/>
          <w:spacing w:val="-1"/>
        </w:rPr>
        <w:t>h</w:t>
      </w:r>
      <w:r w:rsidRPr="00AD405B">
        <w:rPr>
          <w:b/>
        </w:rPr>
        <w:t>e</w:t>
      </w:r>
      <w:r w:rsidRPr="00AD405B">
        <w:rPr>
          <w:b/>
          <w:spacing w:val="5"/>
        </w:rPr>
        <w:t xml:space="preserve"> </w:t>
      </w:r>
      <w:r w:rsidRPr="00AD405B">
        <w:rPr>
          <w:b/>
          <w:spacing w:val="-1"/>
        </w:rPr>
        <w:t>bl</w:t>
      </w:r>
      <w:r w:rsidRPr="00AD405B">
        <w:rPr>
          <w:b/>
        </w:rPr>
        <w:t>a</w:t>
      </w:r>
      <w:r w:rsidRPr="00AD405B">
        <w:rPr>
          <w:b/>
          <w:spacing w:val="-1"/>
        </w:rPr>
        <w:t>dd</w:t>
      </w:r>
      <w:r w:rsidRPr="00AD405B">
        <w:rPr>
          <w:b/>
        </w:rPr>
        <w:t>e</w:t>
      </w:r>
      <w:r w:rsidRPr="00AD405B">
        <w:rPr>
          <w:b/>
          <w:spacing w:val="-11"/>
        </w:rPr>
        <w:t>r</w:t>
      </w:r>
      <w:r w:rsidRPr="00AD405B">
        <w:rPr>
          <w:b/>
        </w:rPr>
        <w:t>,</w:t>
      </w:r>
      <w:r w:rsidRPr="00AD405B">
        <w:rPr>
          <w:b/>
          <w:spacing w:val="6"/>
        </w:rPr>
        <w:t xml:space="preserve"> </w:t>
      </w:r>
      <w:r w:rsidRPr="00AD405B">
        <w:rPr>
          <w:b/>
          <w:spacing w:val="-1"/>
        </w:rPr>
        <w:t>h</w:t>
      </w:r>
      <w:r w:rsidRPr="00AD405B">
        <w:rPr>
          <w:b/>
        </w:rPr>
        <w:t>as</w:t>
      </w:r>
      <w:r w:rsidRPr="00AD405B">
        <w:rPr>
          <w:b/>
          <w:spacing w:val="5"/>
        </w:rPr>
        <w:t xml:space="preserve"> </w:t>
      </w:r>
      <w:r w:rsidRPr="00AD405B">
        <w:rPr>
          <w:b/>
          <w:spacing w:val="-1"/>
        </w:rPr>
        <w:t>b</w:t>
      </w:r>
      <w:r w:rsidRPr="00AD405B">
        <w:rPr>
          <w:b/>
        </w:rPr>
        <w:t>een</w:t>
      </w:r>
      <w:r w:rsidRPr="00AD405B">
        <w:rPr>
          <w:b/>
          <w:spacing w:val="6"/>
        </w:rPr>
        <w:t xml:space="preserve"> </w:t>
      </w:r>
      <w:r w:rsidRPr="00AD405B">
        <w:rPr>
          <w:b/>
          <w:spacing w:val="-1"/>
        </w:rPr>
        <w:t>p</w:t>
      </w:r>
      <w:r w:rsidRPr="00AD405B">
        <w:rPr>
          <w:b/>
        </w:rPr>
        <w:t>rescr</w:t>
      </w:r>
      <w:r w:rsidRPr="00AD405B">
        <w:rPr>
          <w:b/>
          <w:spacing w:val="-1"/>
        </w:rPr>
        <w:t>ib</w:t>
      </w:r>
      <w:r w:rsidRPr="00AD405B">
        <w:rPr>
          <w:b/>
        </w:rPr>
        <w:t>ed</w:t>
      </w:r>
      <w:r w:rsidRPr="00AD405B">
        <w:rPr>
          <w:b/>
          <w:spacing w:val="6"/>
        </w:rPr>
        <w:t xml:space="preserve"> </w:t>
      </w:r>
      <w:r w:rsidRPr="00AD405B">
        <w:rPr>
          <w:b/>
        </w:rPr>
        <w:t>a</w:t>
      </w:r>
      <w:r w:rsidRPr="00AD405B">
        <w:rPr>
          <w:b/>
          <w:spacing w:val="-1"/>
        </w:rPr>
        <w:t>n</w:t>
      </w:r>
      <w:r w:rsidRPr="00AD405B">
        <w:rPr>
          <w:b/>
        </w:rPr>
        <w:t>d</w:t>
      </w:r>
      <w:r w:rsidRPr="00AD405B">
        <w:rPr>
          <w:b/>
          <w:spacing w:val="5"/>
        </w:rPr>
        <w:t xml:space="preserve"> </w:t>
      </w:r>
      <w:r w:rsidRPr="00AD405B">
        <w:rPr>
          <w:b/>
          <w:spacing w:val="-1"/>
        </w:rPr>
        <w:t>i</w:t>
      </w:r>
      <w:r w:rsidRPr="00AD405B">
        <w:rPr>
          <w:b/>
        </w:rPr>
        <w:t>s</w:t>
      </w:r>
      <w:r w:rsidRPr="00AD405B">
        <w:rPr>
          <w:b/>
          <w:spacing w:val="6"/>
        </w:rPr>
        <w:t xml:space="preserve"> </w:t>
      </w:r>
      <w:r w:rsidRPr="00AD405B">
        <w:rPr>
          <w:b/>
        </w:rPr>
        <w:t>a</w:t>
      </w:r>
      <w:r w:rsidRPr="00AD405B">
        <w:rPr>
          <w:b/>
          <w:spacing w:val="5"/>
        </w:rPr>
        <w:t xml:space="preserve"> </w:t>
      </w:r>
      <w:r w:rsidRPr="00AD405B">
        <w:rPr>
          <w:b/>
        </w:rPr>
        <w:t>re</w:t>
      </w:r>
      <w:r w:rsidRPr="00AD405B">
        <w:rPr>
          <w:b/>
          <w:spacing w:val="-1"/>
        </w:rPr>
        <w:t>l</w:t>
      </w:r>
      <w:r w:rsidRPr="00AD405B">
        <w:rPr>
          <w:b/>
        </w:rPr>
        <w:t>ated</w:t>
      </w:r>
      <w:r w:rsidRPr="00AD405B">
        <w:rPr>
          <w:b/>
          <w:spacing w:val="6"/>
        </w:rPr>
        <w:t xml:space="preserve"> </w:t>
      </w:r>
      <w:r w:rsidRPr="00AD405B">
        <w:rPr>
          <w:b/>
        </w:rPr>
        <w:t>serv</w:t>
      </w:r>
      <w:r w:rsidRPr="00AD405B">
        <w:rPr>
          <w:b/>
          <w:spacing w:val="-1"/>
        </w:rPr>
        <w:t>i</w:t>
      </w:r>
      <w:r w:rsidRPr="00AD405B">
        <w:rPr>
          <w:b/>
        </w:rPr>
        <w:t>ce</w:t>
      </w:r>
      <w:r w:rsidRPr="00AD405B">
        <w:rPr>
          <w:b/>
          <w:spacing w:val="6"/>
        </w:rPr>
        <w:t xml:space="preserve"> </w:t>
      </w:r>
      <w:r w:rsidRPr="00AD405B">
        <w:rPr>
          <w:b/>
          <w:spacing w:val="-1"/>
        </w:rPr>
        <w:t>o</w:t>
      </w:r>
      <w:r w:rsidRPr="00AD405B">
        <w:rPr>
          <w:b/>
        </w:rPr>
        <w:t>n</w:t>
      </w:r>
      <w:r w:rsidRPr="00AD405B">
        <w:rPr>
          <w:b/>
          <w:spacing w:val="5"/>
        </w:rPr>
        <w:t xml:space="preserve"> </w:t>
      </w:r>
      <w:r w:rsidRPr="00AD405B">
        <w:rPr>
          <w:b/>
          <w:spacing w:val="-1"/>
        </w:rPr>
        <w:t>h</w:t>
      </w:r>
      <w:r w:rsidRPr="00AD405B">
        <w:rPr>
          <w:b/>
        </w:rPr>
        <w:t>er</w:t>
      </w:r>
      <w:r w:rsidRPr="00AD405B">
        <w:rPr>
          <w:b/>
          <w:spacing w:val="6"/>
        </w:rPr>
        <w:t xml:space="preserve"> </w:t>
      </w:r>
      <w:r w:rsidRPr="00AD405B">
        <w:rPr>
          <w:b/>
          <w:spacing w:val="-1"/>
        </w:rPr>
        <w:t>I</w:t>
      </w:r>
      <w:r w:rsidRPr="00AD405B">
        <w:rPr>
          <w:b/>
        </w:rPr>
        <w:t>E</w:t>
      </w:r>
      <w:r w:rsidRPr="00AD405B">
        <w:rPr>
          <w:b/>
          <w:spacing w:val="-26"/>
        </w:rPr>
        <w:t>P</w:t>
      </w:r>
      <w:proofErr w:type="gramStart"/>
      <w:r w:rsidRPr="00AD405B">
        <w:rPr>
          <w:b/>
        </w:rPr>
        <w:t>.</w:t>
      </w:r>
      <w:r w:rsidRPr="00AD405B">
        <w:rPr>
          <w:b/>
          <w:spacing w:val="5"/>
        </w:rPr>
        <w:t xml:space="preserve"> </w:t>
      </w:r>
      <w:proofErr w:type="gramEnd"/>
      <w:r w:rsidRPr="00AD405B">
        <w:rPr>
          <w:b/>
          <w:spacing w:val="-15"/>
        </w:rPr>
        <w:t>Y</w:t>
      </w:r>
      <w:r w:rsidRPr="00AD405B">
        <w:rPr>
          <w:b/>
          <w:spacing w:val="-1"/>
        </w:rPr>
        <w:t>o</w:t>
      </w:r>
      <w:r w:rsidRPr="00AD405B">
        <w:rPr>
          <w:b/>
        </w:rPr>
        <w:t>u</w:t>
      </w:r>
      <w:r w:rsidRPr="00AD405B">
        <w:rPr>
          <w:b/>
          <w:spacing w:val="6"/>
        </w:rPr>
        <w:t xml:space="preserve"> </w:t>
      </w:r>
      <w:r w:rsidRPr="00AD405B">
        <w:rPr>
          <w:b/>
          <w:spacing w:val="-1"/>
        </w:rPr>
        <w:t>d</w:t>
      </w:r>
      <w:r w:rsidRPr="00AD405B">
        <w:rPr>
          <w:b/>
        </w:rPr>
        <w:t>o</w:t>
      </w:r>
      <w:r w:rsidRPr="00AD405B">
        <w:rPr>
          <w:b/>
          <w:spacing w:val="6"/>
        </w:rPr>
        <w:t xml:space="preserve"> </w:t>
      </w:r>
      <w:r w:rsidRPr="00AD405B">
        <w:rPr>
          <w:b/>
          <w:spacing w:val="-1"/>
        </w:rPr>
        <w:t>no</w:t>
      </w:r>
      <w:r w:rsidRPr="00AD405B">
        <w:rPr>
          <w:b/>
        </w:rPr>
        <w:t>t</w:t>
      </w:r>
      <w:r w:rsidRPr="00AD405B">
        <w:rPr>
          <w:b/>
          <w:spacing w:val="5"/>
        </w:rPr>
        <w:t xml:space="preserve"> </w:t>
      </w:r>
      <w:r w:rsidRPr="00AD405B">
        <w:rPr>
          <w:b/>
          <w:spacing w:val="-1"/>
        </w:rPr>
        <w:t>h</w:t>
      </w:r>
      <w:r w:rsidRPr="00AD405B">
        <w:rPr>
          <w:b/>
        </w:rPr>
        <w:t>ave</w:t>
      </w:r>
      <w:r w:rsidRPr="00AD405B">
        <w:rPr>
          <w:b/>
          <w:spacing w:val="6"/>
        </w:rPr>
        <w:t xml:space="preserve"> </w:t>
      </w:r>
      <w:r w:rsidRPr="00AD405B">
        <w:rPr>
          <w:b/>
        </w:rPr>
        <w:t>a</w:t>
      </w:r>
      <w:r w:rsidRPr="00AD405B">
        <w:rPr>
          <w:b/>
          <w:spacing w:val="5"/>
        </w:rPr>
        <w:t xml:space="preserve"> </w:t>
      </w:r>
      <w:r w:rsidRPr="00AD405B">
        <w:rPr>
          <w:b/>
        </w:rPr>
        <w:t>f</w:t>
      </w:r>
      <w:r w:rsidRPr="00AD405B">
        <w:rPr>
          <w:b/>
          <w:spacing w:val="-1"/>
        </w:rPr>
        <w:t>ull</w:t>
      </w:r>
      <w:r w:rsidRPr="00AD405B">
        <w:rPr>
          <w:b/>
        </w:rPr>
        <w:t>-­</w:t>
      </w:r>
      <w:r w:rsidRPr="00AD405B">
        <w:rPr>
          <w:b/>
          <w:w w:val="51"/>
        </w:rPr>
        <w:t xml:space="preserve">   </w:t>
      </w:r>
      <w:r w:rsidRPr="00AD405B">
        <w:rPr>
          <w:b/>
        </w:rPr>
        <w:t>t</w:t>
      </w:r>
      <w:r w:rsidRPr="00AD405B">
        <w:rPr>
          <w:b/>
          <w:spacing w:val="-1"/>
        </w:rPr>
        <w:t>i</w:t>
      </w:r>
      <w:r w:rsidRPr="00AD405B">
        <w:rPr>
          <w:b/>
        </w:rPr>
        <w:t>me</w:t>
      </w:r>
      <w:r w:rsidRPr="00AD405B">
        <w:rPr>
          <w:b/>
          <w:spacing w:val="9"/>
        </w:rPr>
        <w:t xml:space="preserve"> </w:t>
      </w:r>
      <w:r w:rsidRPr="00AD405B">
        <w:rPr>
          <w:b/>
          <w:spacing w:val="-1"/>
        </w:rPr>
        <w:t>nu</w:t>
      </w:r>
      <w:r w:rsidRPr="00AD405B">
        <w:rPr>
          <w:b/>
        </w:rPr>
        <w:t>rse</w:t>
      </w:r>
      <w:r w:rsidRPr="00AD405B">
        <w:rPr>
          <w:b/>
          <w:spacing w:val="9"/>
        </w:rPr>
        <w:t xml:space="preserve"> </w:t>
      </w:r>
      <w:r w:rsidRPr="00AD405B">
        <w:rPr>
          <w:b/>
          <w:spacing w:val="-1"/>
        </w:rPr>
        <w:t>o</w:t>
      </w:r>
      <w:r w:rsidRPr="00AD405B">
        <w:rPr>
          <w:b/>
        </w:rPr>
        <w:t>n</w:t>
      </w:r>
      <w:r w:rsidRPr="00AD405B">
        <w:rPr>
          <w:b/>
          <w:spacing w:val="10"/>
        </w:rPr>
        <w:t xml:space="preserve"> </w:t>
      </w:r>
      <w:r w:rsidRPr="00AD405B">
        <w:rPr>
          <w:b/>
        </w:rPr>
        <w:t>cam</w:t>
      </w:r>
      <w:r w:rsidRPr="00AD405B">
        <w:rPr>
          <w:b/>
          <w:spacing w:val="-1"/>
        </w:rPr>
        <w:t>pu</w:t>
      </w:r>
      <w:r w:rsidRPr="00AD405B">
        <w:rPr>
          <w:b/>
        </w:rPr>
        <w:t>s</w:t>
      </w:r>
      <w:proofErr w:type="gramStart"/>
      <w:r w:rsidRPr="00AD405B">
        <w:rPr>
          <w:b/>
        </w:rPr>
        <w:t>.</w:t>
      </w:r>
      <w:r w:rsidRPr="00AD405B">
        <w:rPr>
          <w:b/>
          <w:spacing w:val="9"/>
        </w:rPr>
        <w:t xml:space="preserve"> </w:t>
      </w:r>
      <w:proofErr w:type="gramEnd"/>
      <w:r w:rsidRPr="00AD405B">
        <w:rPr>
          <w:b/>
          <w:spacing w:val="-1"/>
        </w:rPr>
        <w:t>Wh</w:t>
      </w:r>
      <w:r w:rsidRPr="00AD405B">
        <w:rPr>
          <w:b/>
        </w:rPr>
        <w:t>at</w:t>
      </w:r>
      <w:r w:rsidRPr="00AD405B">
        <w:rPr>
          <w:b/>
          <w:spacing w:val="10"/>
        </w:rPr>
        <w:t xml:space="preserve"> </w:t>
      </w:r>
      <w:r w:rsidRPr="00AD405B">
        <w:rPr>
          <w:b/>
          <w:spacing w:val="-1"/>
        </w:rPr>
        <w:t>d</w:t>
      </w:r>
      <w:r w:rsidRPr="00AD405B">
        <w:rPr>
          <w:b/>
        </w:rPr>
        <w:t>o</w:t>
      </w:r>
      <w:r w:rsidRPr="00AD405B">
        <w:rPr>
          <w:b/>
          <w:spacing w:val="9"/>
        </w:rPr>
        <w:t xml:space="preserve"> </w:t>
      </w:r>
      <w:r w:rsidRPr="00AD405B">
        <w:rPr>
          <w:b/>
        </w:rPr>
        <w:t>y</w:t>
      </w:r>
      <w:r w:rsidRPr="00AD405B">
        <w:rPr>
          <w:b/>
          <w:spacing w:val="-1"/>
        </w:rPr>
        <w:t>o</w:t>
      </w:r>
      <w:r w:rsidRPr="00AD405B">
        <w:rPr>
          <w:b/>
        </w:rPr>
        <w:t>u</w:t>
      </w:r>
      <w:r w:rsidRPr="00AD405B">
        <w:rPr>
          <w:b/>
          <w:spacing w:val="9"/>
        </w:rPr>
        <w:t xml:space="preserve"> </w:t>
      </w:r>
      <w:r w:rsidRPr="00AD405B">
        <w:rPr>
          <w:b/>
          <w:spacing w:val="-1"/>
        </w:rPr>
        <w:t>do</w:t>
      </w:r>
      <w:proofErr w:type="gramStart"/>
      <w:r w:rsidRPr="00AD405B">
        <w:rPr>
          <w:b/>
        </w:rPr>
        <w:t>?</w:t>
      </w:r>
      <w:r w:rsidRPr="00AD405B">
        <w:rPr>
          <w:b/>
          <w:spacing w:val="10"/>
        </w:rPr>
        <w:t xml:space="preserve"> </w:t>
      </w:r>
      <w:proofErr w:type="gramEnd"/>
      <w:r w:rsidRPr="00AD405B">
        <w:rPr>
          <w:b/>
        </w:rPr>
        <w:t>*</w:t>
      </w:r>
      <w:bookmarkEnd w:id="337"/>
      <w:bookmarkEnd w:id="338"/>
    </w:p>
    <w:p w14:paraId="38F7C213" w14:textId="77777777" w:rsidR="006B398B" w:rsidRPr="00AD405B" w:rsidRDefault="006B398B" w:rsidP="00A059EC">
      <w:pPr>
        <w:pStyle w:val="APA"/>
        <w:spacing w:line="240" w:lineRule="auto"/>
        <w:rPr>
          <w:b/>
        </w:rPr>
      </w:pPr>
      <w:r w:rsidRPr="00AD405B">
        <w:rPr>
          <w:b/>
          <w:i/>
        </w:rPr>
        <w:t>Mark</w:t>
      </w:r>
      <w:r w:rsidRPr="00AD405B">
        <w:rPr>
          <w:b/>
          <w:i/>
          <w:spacing w:val="10"/>
        </w:rPr>
        <w:t xml:space="preserve"> </w:t>
      </w:r>
      <w:r w:rsidRPr="00AD405B">
        <w:rPr>
          <w:b/>
          <w:i/>
        </w:rPr>
        <w:t>only</w:t>
      </w:r>
      <w:r w:rsidRPr="00AD405B">
        <w:rPr>
          <w:b/>
          <w:i/>
          <w:spacing w:val="11"/>
        </w:rPr>
        <w:t xml:space="preserve"> </w:t>
      </w:r>
      <w:r w:rsidRPr="00AD405B">
        <w:rPr>
          <w:b/>
          <w:i/>
        </w:rPr>
        <w:t>one</w:t>
      </w:r>
      <w:r w:rsidRPr="00AD405B">
        <w:rPr>
          <w:b/>
          <w:i/>
          <w:spacing w:val="11"/>
        </w:rPr>
        <w:t xml:space="preserve"> </w:t>
      </w:r>
      <w:r w:rsidRPr="00AD405B">
        <w:rPr>
          <w:b/>
          <w:i/>
        </w:rPr>
        <w:t>oval.</w:t>
      </w:r>
    </w:p>
    <w:p w14:paraId="13DD318A" w14:textId="77777777" w:rsidR="006B398B" w:rsidRPr="00A059EC" w:rsidRDefault="006B398B" w:rsidP="00A059EC">
      <w:pPr>
        <w:pStyle w:val="APA"/>
        <w:spacing w:line="240" w:lineRule="auto"/>
        <w:rPr>
          <w:rFonts w:eastAsia="Calibri"/>
        </w:rPr>
      </w:pPr>
    </w:p>
    <w:p w14:paraId="27C23E6C" w14:textId="77777777" w:rsidR="006B398B" w:rsidRPr="00A059EC" w:rsidRDefault="006B398B" w:rsidP="00A059EC">
      <w:pPr>
        <w:pStyle w:val="APA"/>
        <w:spacing w:line="240" w:lineRule="auto"/>
      </w:pPr>
      <w:r w:rsidRPr="00A059EC">
        <w:rPr>
          <w:noProof/>
        </w:rPr>
        <mc:AlternateContent>
          <mc:Choice Requires="wpg">
            <w:drawing>
              <wp:anchor distT="0" distB="0" distL="114300" distR="114300" simplePos="0" relativeHeight="251925504" behindDoc="1" locked="0" layoutInCell="1" allowOverlap="1" wp14:anchorId="032823A4" wp14:editId="35EC04A6">
                <wp:simplePos x="0" y="0"/>
                <wp:positionH relativeFrom="page">
                  <wp:posOffset>1991360</wp:posOffset>
                </wp:positionH>
                <wp:positionV relativeFrom="paragraph">
                  <wp:posOffset>3810</wp:posOffset>
                </wp:positionV>
                <wp:extent cx="266700" cy="161925"/>
                <wp:effectExtent l="10160" t="10795" r="18415" b="17780"/>
                <wp:wrapNone/>
                <wp:docPr id="3717" name="Group 37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718" name="Freeform 3878"/>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17" o:spid="_x0000_s1026" style="position:absolute;margin-left:156.8pt;margin-top:.3pt;width:21pt;height:12.75pt;z-index:-251390976;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">
                <v:shape id="Freeform 3878"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ximcIA&#10;AADdAAAADwAAAGRycy9kb3ducmV2LnhtbERPTWsCMRC9F/wPYQRvNbtaq2yNogtCoSdtL70Nm3Gz&#10;NZksSdT13zeHQo+P973eDs6KG4XYeVZQTgsQxI3XHbcKvj4PzysQMSFrtJ5JwYMibDejpzVW2t/5&#10;SLdTakUO4VihApNSX0kZG0MO49T3xJk7++AwZRhaqQPec7izclYUr9Jhx7nBYE+1oeZyujoFi+XM&#10;7sripb78fHz3obbH/YKMUpPxsHsDkWhI/+I/97tWMF+WeW5+k5+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LGKZwgAAAN0AAAAPAAAAAAAAAAAAAAAAAJgCAABkcnMvZG93&#10;bnJldi54bWxQSwUGAAAAAAQABAD1AAAAhw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059EC">
        <w:t xml:space="preserve">      Enroll</w:t>
      </w:r>
      <w:r w:rsidRPr="00A059EC">
        <w:rPr>
          <w:spacing w:val="5"/>
        </w:rPr>
        <w:t xml:space="preserve"> </w:t>
      </w:r>
      <w:r w:rsidRPr="00A059EC">
        <w:t>Amanda</w:t>
      </w:r>
      <w:r w:rsidRPr="00A059EC">
        <w:rPr>
          <w:spacing w:val="5"/>
        </w:rPr>
        <w:t xml:space="preserve"> </w:t>
      </w:r>
      <w:r w:rsidRPr="00A059EC">
        <w:t>in</w:t>
      </w:r>
      <w:r w:rsidRPr="00A059EC">
        <w:rPr>
          <w:spacing w:val="6"/>
        </w:rPr>
        <w:t xml:space="preserve"> </w:t>
      </w:r>
      <w:r w:rsidRPr="00A059EC">
        <w:t>school</w:t>
      </w:r>
      <w:r w:rsidRPr="00A059EC">
        <w:rPr>
          <w:spacing w:val="5"/>
        </w:rPr>
        <w:t xml:space="preserve"> </w:t>
      </w:r>
      <w:r w:rsidRPr="00A059EC">
        <w:t>and</w:t>
      </w:r>
      <w:r w:rsidRPr="00A059EC">
        <w:rPr>
          <w:spacing w:val="5"/>
        </w:rPr>
        <w:t xml:space="preserve"> </w:t>
      </w:r>
      <w:r w:rsidRPr="00A059EC">
        <w:t>explain</w:t>
      </w:r>
      <w:r w:rsidRPr="00A059EC">
        <w:rPr>
          <w:spacing w:val="6"/>
        </w:rPr>
        <w:t xml:space="preserve"> </w:t>
      </w:r>
      <w:r w:rsidRPr="00A059EC">
        <w:t>her</w:t>
      </w:r>
      <w:r w:rsidRPr="00A059EC">
        <w:rPr>
          <w:spacing w:val="5"/>
        </w:rPr>
        <w:t xml:space="preserve"> </w:t>
      </w:r>
      <w:r w:rsidRPr="00A059EC">
        <w:t>mo</w:t>
      </w:r>
      <w:r w:rsidRPr="00A059EC">
        <w:rPr>
          <w:spacing w:val="-1"/>
        </w:rPr>
        <w:t>t</w:t>
      </w:r>
      <w:r w:rsidRPr="00A059EC">
        <w:t>her</w:t>
      </w:r>
      <w:r w:rsidRPr="00A059EC">
        <w:rPr>
          <w:spacing w:val="6"/>
        </w:rPr>
        <w:t xml:space="preserve"> </w:t>
      </w:r>
      <w:r w:rsidRPr="00A059EC">
        <w:rPr>
          <w:spacing w:val="-1"/>
        </w:rPr>
        <w:t>t</w:t>
      </w:r>
      <w:r w:rsidRPr="00A059EC">
        <w:t>he</w:t>
      </w:r>
      <w:r w:rsidRPr="00A059EC">
        <w:rPr>
          <w:spacing w:val="5"/>
        </w:rPr>
        <w:t xml:space="preserve"> </w:t>
      </w:r>
      <w:r w:rsidRPr="00A059EC">
        <w:t>school</w:t>
      </w:r>
      <w:r w:rsidRPr="00A059EC">
        <w:rPr>
          <w:spacing w:val="5"/>
        </w:rPr>
        <w:t xml:space="preserve"> </w:t>
      </w:r>
      <w:r w:rsidRPr="00A059EC">
        <w:t>does</w:t>
      </w:r>
      <w:r w:rsidRPr="00A059EC">
        <w:rPr>
          <w:spacing w:val="6"/>
        </w:rPr>
        <w:t xml:space="preserve"> </w:t>
      </w:r>
      <w:r w:rsidRPr="00A059EC">
        <w:t>not</w:t>
      </w:r>
      <w:r w:rsidRPr="00A059EC">
        <w:rPr>
          <w:spacing w:val="5"/>
        </w:rPr>
        <w:t xml:space="preserve"> </w:t>
      </w:r>
      <w:r w:rsidRPr="00A059EC">
        <w:t>have</w:t>
      </w:r>
      <w:r w:rsidRPr="00A059EC">
        <w:rPr>
          <w:spacing w:val="6"/>
        </w:rPr>
        <w:t xml:space="preserve"> </w:t>
      </w:r>
      <w:r w:rsidRPr="00A059EC">
        <w:t>a</w:t>
      </w:r>
      <w:r w:rsidRPr="00A059EC">
        <w:rPr>
          <w:spacing w:val="5"/>
        </w:rPr>
        <w:t xml:space="preserve"> </w:t>
      </w:r>
      <w:r w:rsidRPr="00A059EC">
        <w:rPr>
          <w:spacing w:val="-1"/>
        </w:rPr>
        <w:t>f</w:t>
      </w:r>
      <w:r w:rsidRPr="00A059EC">
        <w:t>ull-­</w:t>
      </w:r>
      <w:r w:rsidRPr="00A059EC">
        <w:rPr>
          <w:spacing w:val="-2"/>
        </w:rPr>
        <w:t>t</w:t>
      </w:r>
      <w:r w:rsidRPr="00A059EC">
        <w:t>ime</w:t>
      </w:r>
      <w:r w:rsidRPr="00A059EC">
        <w:rPr>
          <w:spacing w:val="5"/>
        </w:rPr>
        <w:t xml:space="preserve"> </w:t>
      </w:r>
      <w:r w:rsidRPr="00A059EC">
        <w:t>nurse</w:t>
      </w:r>
      <w:r w:rsidRPr="00A059EC">
        <w:rPr>
          <w:spacing w:val="6"/>
        </w:rPr>
        <w:t xml:space="preserve"> </w:t>
      </w:r>
      <w:r w:rsidRPr="00A059EC">
        <w:t>on</w:t>
      </w:r>
      <w:r w:rsidRPr="00A059EC">
        <w:rPr>
          <w:w w:val="102"/>
        </w:rPr>
        <w:t xml:space="preserve"> </w:t>
      </w:r>
      <w:r w:rsidRPr="00A059EC">
        <w:t>campus</w:t>
      </w:r>
      <w:r w:rsidRPr="00A059EC">
        <w:rPr>
          <w:spacing w:val="9"/>
        </w:rPr>
        <w:t xml:space="preserve"> </w:t>
      </w:r>
      <w:r w:rsidRPr="00A059EC">
        <w:rPr>
          <w:spacing w:val="-1"/>
        </w:rPr>
        <w:t>t</w:t>
      </w:r>
      <w:r w:rsidRPr="00A059EC">
        <w:t>o</w:t>
      </w:r>
      <w:r w:rsidRPr="00A059EC">
        <w:rPr>
          <w:spacing w:val="9"/>
        </w:rPr>
        <w:t xml:space="preserve"> </w:t>
      </w:r>
      <w:r w:rsidRPr="00A059EC">
        <w:t>per</w:t>
      </w:r>
      <w:r w:rsidRPr="00A059EC">
        <w:rPr>
          <w:spacing w:val="-1"/>
        </w:rPr>
        <w:t>f</w:t>
      </w:r>
      <w:r w:rsidRPr="00A059EC">
        <w:t>orm</w:t>
      </w:r>
      <w:r w:rsidRPr="00A059EC">
        <w:rPr>
          <w:spacing w:val="9"/>
        </w:rPr>
        <w:t xml:space="preserve"> </w:t>
      </w:r>
      <w:r w:rsidRPr="00A059EC">
        <w:rPr>
          <w:spacing w:val="-1"/>
        </w:rPr>
        <w:t>t</w:t>
      </w:r>
      <w:r w:rsidRPr="00A059EC">
        <w:t>he</w:t>
      </w:r>
      <w:r w:rsidRPr="00A059EC">
        <w:rPr>
          <w:spacing w:val="10"/>
        </w:rPr>
        <w:t xml:space="preserve"> </w:t>
      </w:r>
      <w:r w:rsidRPr="00A059EC">
        <w:t>C</w:t>
      </w:r>
      <w:r w:rsidRPr="00A059EC">
        <w:rPr>
          <w:spacing w:val="-1"/>
        </w:rPr>
        <w:t>I</w:t>
      </w:r>
      <w:r w:rsidRPr="00A059EC">
        <w:t>C</w:t>
      </w:r>
      <w:r w:rsidRPr="00A059EC">
        <w:rPr>
          <w:spacing w:val="9"/>
        </w:rPr>
        <w:t xml:space="preserve"> </w:t>
      </w:r>
      <w:r w:rsidRPr="00A059EC">
        <w:t>procedure</w:t>
      </w:r>
      <w:r w:rsidRPr="00A059EC">
        <w:rPr>
          <w:spacing w:val="9"/>
        </w:rPr>
        <w:t xml:space="preserve"> </w:t>
      </w:r>
      <w:r w:rsidRPr="00A059EC">
        <w:t>and</w:t>
      </w:r>
      <w:r w:rsidRPr="00A059EC">
        <w:rPr>
          <w:spacing w:val="10"/>
        </w:rPr>
        <w:t xml:space="preserve"> </w:t>
      </w:r>
      <w:r w:rsidRPr="00A059EC">
        <w:rPr>
          <w:spacing w:val="-1"/>
        </w:rPr>
        <w:t>t</w:t>
      </w:r>
      <w:r w:rsidRPr="00A059EC">
        <w:t>here</w:t>
      </w:r>
      <w:r w:rsidRPr="00A059EC">
        <w:rPr>
          <w:spacing w:val="-1"/>
        </w:rPr>
        <w:t>f</w:t>
      </w:r>
      <w:r w:rsidRPr="00A059EC">
        <w:t>ore,</w:t>
      </w:r>
      <w:r w:rsidRPr="00A059EC">
        <w:rPr>
          <w:spacing w:val="9"/>
        </w:rPr>
        <w:t xml:space="preserve"> </w:t>
      </w:r>
      <w:r w:rsidRPr="00A059EC">
        <w:t>she</w:t>
      </w:r>
      <w:r w:rsidRPr="00A059EC">
        <w:rPr>
          <w:spacing w:val="9"/>
        </w:rPr>
        <w:t xml:space="preserve"> </w:t>
      </w:r>
      <w:r w:rsidRPr="00A059EC">
        <w:t>will</w:t>
      </w:r>
      <w:r w:rsidRPr="00A059EC">
        <w:rPr>
          <w:spacing w:val="10"/>
        </w:rPr>
        <w:t xml:space="preserve"> </w:t>
      </w:r>
      <w:r w:rsidRPr="00A059EC">
        <w:t>need</w:t>
      </w:r>
      <w:r w:rsidRPr="00A059EC">
        <w:rPr>
          <w:spacing w:val="9"/>
        </w:rPr>
        <w:t xml:space="preserve"> </w:t>
      </w:r>
      <w:r w:rsidRPr="00A059EC">
        <w:rPr>
          <w:spacing w:val="-1"/>
        </w:rPr>
        <w:t>t</w:t>
      </w:r>
      <w:r w:rsidRPr="00A059EC">
        <w:t>o</w:t>
      </w:r>
      <w:r w:rsidRPr="00A059EC">
        <w:rPr>
          <w:spacing w:val="9"/>
        </w:rPr>
        <w:t xml:space="preserve"> </w:t>
      </w:r>
      <w:proofErr w:type="gramStart"/>
      <w:r w:rsidRPr="00A059EC">
        <w:t>make</w:t>
      </w:r>
      <w:r w:rsidRPr="00A059EC">
        <w:rPr>
          <w:spacing w:val="10"/>
        </w:rPr>
        <w:t xml:space="preserve"> </w:t>
      </w:r>
      <w:r w:rsidRPr="00A059EC">
        <w:t>arrangemen</w:t>
      </w:r>
      <w:r w:rsidRPr="00A059EC">
        <w:rPr>
          <w:spacing w:val="-1"/>
        </w:rPr>
        <w:t>t</w:t>
      </w:r>
      <w:r w:rsidRPr="00A059EC">
        <w:t>s</w:t>
      </w:r>
      <w:proofErr w:type="gramEnd"/>
      <w:r w:rsidRPr="00A059EC">
        <w:rPr>
          <w:spacing w:val="9"/>
        </w:rPr>
        <w:t xml:space="preserve"> </w:t>
      </w:r>
      <w:r w:rsidRPr="00A059EC">
        <w:rPr>
          <w:spacing w:val="-1"/>
        </w:rPr>
        <w:t>t</w:t>
      </w:r>
      <w:r w:rsidRPr="00A059EC">
        <w:t>o</w:t>
      </w:r>
      <w:r w:rsidRPr="00A059EC">
        <w:rPr>
          <w:spacing w:val="9"/>
        </w:rPr>
        <w:t xml:space="preserve"> </w:t>
      </w:r>
      <w:r w:rsidRPr="00A059EC">
        <w:t>be</w:t>
      </w:r>
      <w:r w:rsidRPr="00A059EC">
        <w:rPr>
          <w:spacing w:val="9"/>
        </w:rPr>
        <w:t xml:space="preserve"> </w:t>
      </w:r>
      <w:r w:rsidRPr="00A059EC">
        <w:t>at</w:t>
      </w:r>
      <w:r w:rsidRPr="00A059EC">
        <w:rPr>
          <w:spacing w:val="10"/>
        </w:rPr>
        <w:t xml:space="preserve"> </w:t>
      </w:r>
      <w:r w:rsidRPr="00A059EC">
        <w:rPr>
          <w:spacing w:val="-1"/>
        </w:rPr>
        <w:t>t</w:t>
      </w:r>
      <w:r w:rsidRPr="00A059EC">
        <w:t>he</w:t>
      </w:r>
      <w:r w:rsidRPr="00A059EC">
        <w:rPr>
          <w:w w:val="102"/>
        </w:rPr>
        <w:t xml:space="preserve"> </w:t>
      </w:r>
      <w:r w:rsidRPr="00A059EC">
        <w:t>school</w:t>
      </w:r>
      <w:r w:rsidRPr="00A059EC">
        <w:rPr>
          <w:spacing w:val="10"/>
        </w:rPr>
        <w:t xml:space="preserve"> </w:t>
      </w:r>
      <w:r w:rsidRPr="00A059EC">
        <w:t>when</w:t>
      </w:r>
      <w:r w:rsidRPr="00A059EC">
        <w:rPr>
          <w:spacing w:val="10"/>
        </w:rPr>
        <w:t xml:space="preserve"> </w:t>
      </w:r>
      <w:r w:rsidRPr="00A059EC">
        <w:t>a</w:t>
      </w:r>
      <w:r w:rsidRPr="00A059EC">
        <w:rPr>
          <w:spacing w:val="10"/>
        </w:rPr>
        <w:t xml:space="preserve"> </w:t>
      </w:r>
      <w:r w:rsidRPr="00A059EC">
        <w:t>nurse</w:t>
      </w:r>
      <w:r w:rsidRPr="00A059EC">
        <w:rPr>
          <w:spacing w:val="11"/>
        </w:rPr>
        <w:t xml:space="preserve"> </w:t>
      </w:r>
      <w:r w:rsidRPr="00A059EC">
        <w:t>is</w:t>
      </w:r>
      <w:r w:rsidRPr="00A059EC">
        <w:rPr>
          <w:spacing w:val="10"/>
        </w:rPr>
        <w:t xml:space="preserve"> </w:t>
      </w:r>
      <w:r w:rsidRPr="00A059EC">
        <w:t>not</w:t>
      </w:r>
      <w:r w:rsidRPr="00A059EC">
        <w:rPr>
          <w:spacing w:val="10"/>
        </w:rPr>
        <w:t xml:space="preserve"> </w:t>
      </w:r>
      <w:r w:rsidRPr="00A059EC">
        <w:t>available.</w:t>
      </w:r>
    </w:p>
    <w:p w14:paraId="61E16D0E" w14:textId="77777777" w:rsidR="006B398B" w:rsidRDefault="006B398B" w:rsidP="00A059EC">
      <w:pPr>
        <w:pStyle w:val="APA"/>
        <w:spacing w:line="240" w:lineRule="auto"/>
      </w:pPr>
      <w:r w:rsidRPr="00A059EC">
        <w:rPr>
          <w:noProof/>
        </w:rPr>
        <w:lastRenderedPageBreak/>
        <mc:AlternateContent>
          <mc:Choice Requires="wpg">
            <w:drawing>
              <wp:anchor distT="0" distB="0" distL="114300" distR="114300" simplePos="0" relativeHeight="251926528" behindDoc="1" locked="0" layoutInCell="1" allowOverlap="1" wp14:anchorId="3A7B2561" wp14:editId="2155D940">
                <wp:simplePos x="0" y="0"/>
                <wp:positionH relativeFrom="page">
                  <wp:posOffset>1991360</wp:posOffset>
                </wp:positionH>
                <wp:positionV relativeFrom="paragraph">
                  <wp:posOffset>-14605</wp:posOffset>
                </wp:positionV>
                <wp:extent cx="266700" cy="161925"/>
                <wp:effectExtent l="0" t="0" r="19050" b="28575"/>
                <wp:wrapNone/>
                <wp:docPr id="3715" name="Group 3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97"/>
                          <a:chExt cx="420" cy="255"/>
                        </a:xfrm>
                      </wpg:grpSpPr>
                      <wps:wsp>
                        <wps:cNvPr id="3716" name="Freeform 3880"/>
                        <wps:cNvSpPr>
                          <a:spLocks/>
                        </wps:cNvSpPr>
                        <wps:spPr bwMode="auto">
                          <a:xfrm>
                            <a:off x="1859" y="97"/>
                            <a:ext cx="420" cy="255"/>
                          </a:xfrm>
                          <a:custGeom>
                            <a:avLst/>
                            <a:gdLst>
                              <a:gd name="T0" fmla="+- 0 1859 1859"/>
                              <a:gd name="T1" fmla="*/ T0 w 420"/>
                              <a:gd name="T2" fmla="+- 0 224 97"/>
                              <a:gd name="T3" fmla="*/ 224 h 255"/>
                              <a:gd name="T4" fmla="+- 0 1873 1859"/>
                              <a:gd name="T5" fmla="*/ T4 w 420"/>
                              <a:gd name="T6" fmla="+- 0 165 97"/>
                              <a:gd name="T7" fmla="*/ 165 h 255"/>
                              <a:gd name="T8" fmla="+- 0 1921 1859"/>
                              <a:gd name="T9" fmla="*/ T8 w 420"/>
                              <a:gd name="T10" fmla="+- 0 116 97"/>
                              <a:gd name="T11" fmla="*/ 116 h 255"/>
                              <a:gd name="T12" fmla="+- 0 2151 1859"/>
                              <a:gd name="T13" fmla="*/ T12 w 420"/>
                              <a:gd name="T14" fmla="+- 0 97 97"/>
                              <a:gd name="T15" fmla="*/ 97 h 255"/>
                              <a:gd name="T16" fmla="+- 0 2172 1859"/>
                              <a:gd name="T17" fmla="*/ T16 w 420"/>
                              <a:gd name="T18" fmla="+- 0 98 97"/>
                              <a:gd name="T19" fmla="*/ 98 h 255"/>
                              <a:gd name="T20" fmla="+- 0 2228 1859"/>
                              <a:gd name="T21" fmla="*/ T20 w 420"/>
                              <a:gd name="T22" fmla="+- 0 122 97"/>
                              <a:gd name="T23" fmla="*/ 122 h 255"/>
                              <a:gd name="T24" fmla="+- 0 2269 1859"/>
                              <a:gd name="T25" fmla="*/ T24 w 420"/>
                              <a:gd name="T26" fmla="+- 0 176 97"/>
                              <a:gd name="T27" fmla="*/ 176 h 255"/>
                              <a:gd name="T28" fmla="+- 0 2278 1859"/>
                              <a:gd name="T29" fmla="*/ T28 w 420"/>
                              <a:gd name="T30" fmla="+- 0 211 97"/>
                              <a:gd name="T31" fmla="*/ 211 h 255"/>
                              <a:gd name="T32" fmla="+- 0 2277 1859"/>
                              <a:gd name="T33" fmla="*/ T32 w 420"/>
                              <a:gd name="T34" fmla="+- 0 236 97"/>
                              <a:gd name="T35" fmla="*/ 236 h 255"/>
                              <a:gd name="T36" fmla="+- 0 2248 1859"/>
                              <a:gd name="T37" fmla="*/ T36 w 420"/>
                              <a:gd name="T38" fmla="+- 0 307 97"/>
                              <a:gd name="T39" fmla="*/ 307 h 255"/>
                              <a:gd name="T40" fmla="+- 0 2195 1859"/>
                              <a:gd name="T41" fmla="*/ T40 w 420"/>
                              <a:gd name="T42" fmla="+- 0 344 97"/>
                              <a:gd name="T43" fmla="*/ 344 h 255"/>
                              <a:gd name="T44" fmla="+- 0 1986 1859"/>
                              <a:gd name="T45" fmla="*/ T44 w 420"/>
                              <a:gd name="T46" fmla="+- 0 352 97"/>
                              <a:gd name="T47" fmla="*/ 352 h 255"/>
                              <a:gd name="T48" fmla="+- 0 1965 1859"/>
                              <a:gd name="T49" fmla="*/ T48 w 420"/>
                              <a:gd name="T50" fmla="+- 0 350 97"/>
                              <a:gd name="T51" fmla="*/ 350 h 255"/>
                              <a:gd name="T52" fmla="+- 0 1910 1859"/>
                              <a:gd name="T53" fmla="*/ T52 w 420"/>
                              <a:gd name="T54" fmla="+- 0 327 97"/>
                              <a:gd name="T55" fmla="*/ 327 h 255"/>
                              <a:gd name="T56" fmla="+- 0 1869 1859"/>
                              <a:gd name="T57" fmla="*/ T56 w 420"/>
                              <a:gd name="T58" fmla="+- 0 272 97"/>
                              <a:gd name="T59" fmla="*/ 272 h 255"/>
                              <a:gd name="T60" fmla="+- 0 1859 1859"/>
                              <a:gd name="T61" fmla="*/ T60 w 420"/>
                              <a:gd name="T62" fmla="+- 0 224 97"/>
                              <a:gd name="T63" fmla="*/ 22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15" o:spid="_x0000_s1026" style="position:absolute;margin-left:156.8pt;margin-top:-1.15pt;width:21pt;height:12.75pt;z-index:-251389952;mso-position-horizontal-relative:page" coordorigin="1859,97"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">
                <v:shape id="Freeform 3880" o:spid="_x0000_s1027" style="position:absolute;left:1859;top:97;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9TcMYA&#10;AADdAAAADwAAAGRycy9kb3ducmV2LnhtbESPT2sCMRTE74V+h/AK3mp2rX/K1ih2QRA8aXvp7bF5&#10;3WxNXpYk1fXbG6HQ4zAzv2GW68FZcaYQO88KynEBgrjxuuNWwefH9vkVREzIGq1nUnClCOvV48MS&#10;K+0vfKDzMbUiQzhWqMCk1FdSxsaQwzj2PXH2vn1wmLIMrdQBLxnurJwUxVw67DgvGOypNtScjr9O&#10;wWwxsZuymNann/1XH2p7eJ+RUWr0NGzeQCQa0n/4r73TCl4W5Rzub/IT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9TcMYAAADdAAAADwAAAAAAAAAAAAAAAACYAgAAZHJz&#10;L2Rvd25yZXYueG1sUEsFBgAAAAAEAAQA9QAAAIsDAAAAAA==&#10;" path="m,127l14,68,62,19,292,r21,1l369,25r41,54l419,114r-1,25l389,210r-53,37l127,255r-21,-2l51,230,10,175,,127xe" filled="f" strokecolor="#999" strokeweight=".26483mm">
                  <v:path arrowok="t" o:connecttype="custom" o:connectlocs="0,224;14,165;62,116;292,97;313,98;369,122;410,176;419,211;418,236;389,307;336,344;127,352;106,350;51,327;10,272;0,224" o:connectangles="0,0,0,0,0,0,0,0,0,0,0,0,0,0,0,0"/>
                </v:shape>
                <w10:wrap anchorx="page"/>
              </v:group>
            </w:pict>
          </mc:Fallback>
        </mc:AlternateContent>
      </w:r>
      <w:r w:rsidRPr="00A059EC">
        <w:t xml:space="preserve">      C</w:t>
      </w:r>
      <w:r w:rsidRPr="00A059EC">
        <w:rPr>
          <w:spacing w:val="-1"/>
        </w:rPr>
        <w:t>I</w:t>
      </w:r>
      <w:r w:rsidRPr="00A059EC">
        <w:t>C</w:t>
      </w:r>
      <w:r w:rsidRPr="00A059EC">
        <w:rPr>
          <w:spacing w:val="10"/>
        </w:rPr>
        <w:t xml:space="preserve"> </w:t>
      </w:r>
      <w:r w:rsidRPr="00A059EC">
        <w:t>is</w:t>
      </w:r>
      <w:r w:rsidRPr="00A059EC">
        <w:rPr>
          <w:spacing w:val="11"/>
        </w:rPr>
        <w:t xml:space="preserve"> </w:t>
      </w:r>
      <w:r w:rsidRPr="00A059EC">
        <w:t>considered</w:t>
      </w:r>
      <w:r w:rsidRPr="00A059EC">
        <w:rPr>
          <w:spacing w:val="10"/>
        </w:rPr>
        <w:t xml:space="preserve"> </w:t>
      </w:r>
      <w:r w:rsidRPr="00A059EC">
        <w:t>a</w:t>
      </w:r>
      <w:r w:rsidRPr="00A059EC">
        <w:rPr>
          <w:spacing w:val="11"/>
        </w:rPr>
        <w:t xml:space="preserve"> </w:t>
      </w:r>
      <w:r w:rsidRPr="00A059EC">
        <w:t>medical</w:t>
      </w:r>
      <w:r w:rsidRPr="00A059EC">
        <w:rPr>
          <w:spacing w:val="10"/>
        </w:rPr>
        <w:t xml:space="preserve"> </w:t>
      </w:r>
      <w:r w:rsidRPr="00A059EC">
        <w:t>service</w:t>
      </w:r>
      <w:proofErr w:type="gramStart"/>
      <w:r w:rsidRPr="00A059EC">
        <w:t>.</w:t>
      </w:r>
      <w:r w:rsidRPr="00A059EC">
        <w:rPr>
          <w:spacing w:val="11"/>
        </w:rPr>
        <w:t xml:space="preserve"> </w:t>
      </w:r>
      <w:proofErr w:type="gramEnd"/>
      <w:r w:rsidRPr="00A059EC">
        <w:t>Schools</w:t>
      </w:r>
      <w:r w:rsidRPr="00A059EC">
        <w:rPr>
          <w:spacing w:val="10"/>
        </w:rPr>
        <w:t xml:space="preserve"> </w:t>
      </w:r>
      <w:r w:rsidRPr="00A059EC">
        <w:t>do</w:t>
      </w:r>
      <w:r w:rsidRPr="00A059EC">
        <w:rPr>
          <w:spacing w:val="11"/>
        </w:rPr>
        <w:t xml:space="preserve"> </w:t>
      </w:r>
      <w:r w:rsidRPr="00A059EC">
        <w:t>not</w:t>
      </w:r>
      <w:r w:rsidRPr="00A059EC">
        <w:rPr>
          <w:spacing w:val="10"/>
        </w:rPr>
        <w:t xml:space="preserve"> </w:t>
      </w:r>
      <w:r w:rsidRPr="00A059EC">
        <w:t>have</w:t>
      </w:r>
      <w:r w:rsidRPr="00A059EC">
        <w:rPr>
          <w:spacing w:val="11"/>
        </w:rPr>
        <w:t xml:space="preserve"> </w:t>
      </w:r>
      <w:r w:rsidRPr="00A059EC">
        <w:t>an</w:t>
      </w:r>
      <w:r w:rsidRPr="00A059EC">
        <w:rPr>
          <w:spacing w:val="10"/>
        </w:rPr>
        <w:t xml:space="preserve"> </w:t>
      </w:r>
      <w:r w:rsidRPr="00A059EC">
        <w:t>obliga</w:t>
      </w:r>
      <w:r w:rsidRPr="00A059EC">
        <w:rPr>
          <w:spacing w:val="-1"/>
        </w:rPr>
        <w:t>t</w:t>
      </w:r>
      <w:r w:rsidRPr="00A059EC">
        <w:t>ion</w:t>
      </w:r>
      <w:r w:rsidRPr="00A059EC">
        <w:rPr>
          <w:spacing w:val="11"/>
        </w:rPr>
        <w:t xml:space="preserve"> </w:t>
      </w:r>
      <w:r w:rsidRPr="00A059EC">
        <w:rPr>
          <w:spacing w:val="-1"/>
        </w:rPr>
        <w:t>t</w:t>
      </w:r>
      <w:r w:rsidRPr="00A059EC">
        <w:t>o</w:t>
      </w:r>
      <w:r w:rsidRPr="00A059EC">
        <w:rPr>
          <w:spacing w:val="10"/>
        </w:rPr>
        <w:t xml:space="preserve"> </w:t>
      </w:r>
      <w:r w:rsidRPr="00A059EC">
        <w:t>per</w:t>
      </w:r>
      <w:r w:rsidRPr="00A059EC">
        <w:rPr>
          <w:spacing w:val="-1"/>
        </w:rPr>
        <w:t>f</w:t>
      </w:r>
      <w:r w:rsidRPr="00A059EC">
        <w:t>orm</w:t>
      </w:r>
      <w:r w:rsidRPr="00A059EC">
        <w:rPr>
          <w:spacing w:val="11"/>
        </w:rPr>
        <w:t xml:space="preserve"> </w:t>
      </w:r>
      <w:r w:rsidRPr="00A059EC">
        <w:rPr>
          <w:spacing w:val="-1"/>
        </w:rPr>
        <w:t>t</w:t>
      </w:r>
      <w:r w:rsidRPr="00A059EC">
        <w:t>hese</w:t>
      </w:r>
      <w:r w:rsidRPr="00A059EC">
        <w:rPr>
          <w:w w:val="102"/>
        </w:rPr>
        <w:t xml:space="preserve"> </w:t>
      </w:r>
      <w:r w:rsidRPr="00A059EC">
        <w:rPr>
          <w:spacing w:val="-1"/>
        </w:rPr>
        <w:t>t</w:t>
      </w:r>
      <w:r w:rsidRPr="00A059EC">
        <w:t>asks</w:t>
      </w:r>
      <w:proofErr w:type="gramStart"/>
      <w:r w:rsidRPr="00A059EC">
        <w:t>.</w:t>
      </w:r>
      <w:r w:rsidRPr="00A059EC">
        <w:rPr>
          <w:spacing w:val="7"/>
        </w:rPr>
        <w:t xml:space="preserve"> </w:t>
      </w:r>
      <w:proofErr w:type="gramEnd"/>
      <w:r w:rsidRPr="00A059EC">
        <w:t>Enroll</w:t>
      </w:r>
      <w:r w:rsidRPr="00A059EC">
        <w:rPr>
          <w:spacing w:val="7"/>
        </w:rPr>
        <w:t xml:space="preserve"> </w:t>
      </w:r>
      <w:r w:rsidRPr="00A059EC">
        <w:t>Amanda</w:t>
      </w:r>
      <w:r w:rsidRPr="00A059EC">
        <w:rPr>
          <w:spacing w:val="8"/>
        </w:rPr>
        <w:t xml:space="preserve"> </w:t>
      </w:r>
      <w:r w:rsidRPr="00A059EC">
        <w:t>a</w:t>
      </w:r>
      <w:r w:rsidRPr="00A059EC">
        <w:rPr>
          <w:spacing w:val="-1"/>
        </w:rPr>
        <w:t>ft</w:t>
      </w:r>
      <w:r w:rsidRPr="00A059EC">
        <w:t>er</w:t>
      </w:r>
      <w:r w:rsidRPr="00A059EC">
        <w:rPr>
          <w:spacing w:val="7"/>
        </w:rPr>
        <w:t xml:space="preserve"> </w:t>
      </w:r>
      <w:r w:rsidRPr="00A059EC">
        <w:t>Medicaid</w:t>
      </w:r>
      <w:r w:rsidRPr="00A059EC">
        <w:rPr>
          <w:spacing w:val="8"/>
        </w:rPr>
        <w:t xml:space="preserve"> </w:t>
      </w:r>
      <w:r w:rsidRPr="00A059EC">
        <w:t>has</w:t>
      </w:r>
      <w:r w:rsidRPr="00A059EC">
        <w:rPr>
          <w:spacing w:val="7"/>
        </w:rPr>
        <w:t xml:space="preserve"> </w:t>
      </w:r>
      <w:r w:rsidRPr="00A059EC">
        <w:t>provided</w:t>
      </w:r>
      <w:r w:rsidRPr="00A059EC">
        <w:rPr>
          <w:spacing w:val="7"/>
        </w:rPr>
        <w:t xml:space="preserve"> </w:t>
      </w:r>
      <w:r w:rsidRPr="00A059EC">
        <w:t>a</w:t>
      </w:r>
      <w:r w:rsidRPr="00A059EC">
        <w:rPr>
          <w:spacing w:val="8"/>
        </w:rPr>
        <w:t xml:space="preserve"> </w:t>
      </w:r>
      <w:r w:rsidRPr="00A059EC">
        <w:t>priva</w:t>
      </w:r>
      <w:r w:rsidRPr="00A059EC">
        <w:rPr>
          <w:spacing w:val="-1"/>
        </w:rPr>
        <w:t>t</w:t>
      </w:r>
      <w:r w:rsidRPr="00A059EC">
        <w:t>e-­du</w:t>
      </w:r>
      <w:r w:rsidRPr="00A059EC">
        <w:rPr>
          <w:spacing w:val="-1"/>
        </w:rPr>
        <w:t>t</w:t>
      </w:r>
      <w:r w:rsidRPr="00A059EC">
        <w:t>y</w:t>
      </w:r>
      <w:r w:rsidRPr="00A059EC">
        <w:rPr>
          <w:spacing w:val="7"/>
        </w:rPr>
        <w:t xml:space="preserve"> </w:t>
      </w:r>
      <w:r w:rsidRPr="00A059EC">
        <w:t>nursing</w:t>
      </w:r>
      <w:r w:rsidRPr="00A059EC">
        <w:rPr>
          <w:spacing w:val="8"/>
        </w:rPr>
        <w:t xml:space="preserve"> </w:t>
      </w:r>
      <w:r w:rsidRPr="00A059EC">
        <w:t>assis</w:t>
      </w:r>
      <w:r w:rsidRPr="00A059EC">
        <w:rPr>
          <w:spacing w:val="-1"/>
        </w:rPr>
        <w:t>t</w:t>
      </w:r>
      <w:r w:rsidRPr="00A059EC">
        <w:t>ant</w:t>
      </w:r>
      <w:r w:rsidRPr="00A059EC">
        <w:rPr>
          <w:spacing w:val="7"/>
        </w:rPr>
        <w:t xml:space="preserve"> </w:t>
      </w:r>
      <w:r w:rsidRPr="00A059EC">
        <w:rPr>
          <w:spacing w:val="-1"/>
        </w:rPr>
        <w:t>t</w:t>
      </w:r>
      <w:r w:rsidRPr="00A059EC">
        <w:t>o</w:t>
      </w:r>
      <w:r w:rsidRPr="00A059EC">
        <w:rPr>
          <w:spacing w:val="7"/>
        </w:rPr>
        <w:t xml:space="preserve"> </w:t>
      </w:r>
      <w:r w:rsidRPr="00A059EC">
        <w:t>be</w:t>
      </w:r>
      <w:r w:rsidRPr="00A059EC">
        <w:rPr>
          <w:spacing w:val="8"/>
        </w:rPr>
        <w:t xml:space="preserve"> </w:t>
      </w:r>
      <w:r w:rsidRPr="00A059EC">
        <w:t>available</w:t>
      </w:r>
      <w:r w:rsidRPr="00A059EC">
        <w:rPr>
          <w:spacing w:val="7"/>
        </w:rPr>
        <w:t xml:space="preserve"> </w:t>
      </w:r>
      <w:r w:rsidRPr="00A059EC">
        <w:rPr>
          <w:spacing w:val="-1"/>
        </w:rPr>
        <w:t>f</w:t>
      </w:r>
      <w:r w:rsidRPr="00A059EC">
        <w:t>or</w:t>
      </w:r>
      <w:r w:rsidRPr="00A059EC">
        <w:rPr>
          <w:w w:val="102"/>
        </w:rPr>
        <w:t xml:space="preserve"> </w:t>
      </w:r>
      <w:r w:rsidRPr="00A059EC">
        <w:rPr>
          <w:spacing w:val="-1"/>
        </w:rPr>
        <w:t>t</w:t>
      </w:r>
      <w:r w:rsidRPr="00A059EC">
        <w:t>he</w:t>
      </w:r>
      <w:r w:rsidRPr="00A059EC">
        <w:rPr>
          <w:spacing w:val="16"/>
        </w:rPr>
        <w:t xml:space="preserve"> </w:t>
      </w:r>
      <w:r w:rsidRPr="00A059EC">
        <w:t>C</w:t>
      </w:r>
      <w:r w:rsidRPr="00A059EC">
        <w:rPr>
          <w:spacing w:val="-1"/>
        </w:rPr>
        <w:t>I</w:t>
      </w:r>
      <w:r w:rsidRPr="00A059EC">
        <w:t>C</w:t>
      </w:r>
      <w:r w:rsidRPr="00A059EC">
        <w:rPr>
          <w:spacing w:val="16"/>
        </w:rPr>
        <w:t xml:space="preserve"> </w:t>
      </w:r>
      <w:r w:rsidRPr="00A059EC">
        <w:t>procedure.</w:t>
      </w:r>
    </w:p>
    <w:p w14:paraId="2021984A" w14:textId="77777777" w:rsidR="00AD405B" w:rsidRPr="00A059EC" w:rsidRDefault="00AD405B" w:rsidP="00A059EC">
      <w:pPr>
        <w:pStyle w:val="APA"/>
        <w:spacing w:line="240" w:lineRule="auto"/>
      </w:pPr>
      <w:r w:rsidRPr="00A059EC">
        <w:rPr>
          <w:noProof/>
        </w:rPr>
        <mc:AlternateContent>
          <mc:Choice Requires="wpg">
            <w:drawing>
              <wp:anchor distT="0" distB="0" distL="114300" distR="114300" simplePos="0" relativeHeight="251927552" behindDoc="1" locked="0" layoutInCell="1" allowOverlap="1" wp14:anchorId="757C2C03" wp14:editId="37B15F09">
                <wp:simplePos x="0" y="0"/>
                <wp:positionH relativeFrom="page">
                  <wp:posOffset>1953260</wp:posOffset>
                </wp:positionH>
                <wp:positionV relativeFrom="paragraph">
                  <wp:posOffset>122555</wp:posOffset>
                </wp:positionV>
                <wp:extent cx="266700" cy="161925"/>
                <wp:effectExtent l="0" t="0" r="19050" b="28575"/>
                <wp:wrapNone/>
                <wp:docPr id="3713" name="Group 37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2"/>
                          <a:chExt cx="420" cy="255"/>
                        </a:xfrm>
                      </wpg:grpSpPr>
                      <wps:wsp>
                        <wps:cNvPr id="3714" name="Freeform 3882"/>
                        <wps:cNvSpPr>
                          <a:spLocks/>
                        </wps:cNvSpPr>
                        <wps:spPr bwMode="auto">
                          <a:xfrm>
                            <a:off x="1859" y="82"/>
                            <a:ext cx="420" cy="255"/>
                          </a:xfrm>
                          <a:custGeom>
                            <a:avLst/>
                            <a:gdLst>
                              <a:gd name="T0" fmla="+- 0 1859 1859"/>
                              <a:gd name="T1" fmla="*/ T0 w 420"/>
                              <a:gd name="T2" fmla="+- 0 209 82"/>
                              <a:gd name="T3" fmla="*/ 209 h 255"/>
                              <a:gd name="T4" fmla="+- 0 1873 1859"/>
                              <a:gd name="T5" fmla="*/ T4 w 420"/>
                              <a:gd name="T6" fmla="+- 0 150 82"/>
                              <a:gd name="T7" fmla="*/ 150 h 255"/>
                              <a:gd name="T8" fmla="+- 0 1921 1859"/>
                              <a:gd name="T9" fmla="*/ T8 w 420"/>
                              <a:gd name="T10" fmla="+- 0 101 82"/>
                              <a:gd name="T11" fmla="*/ 101 h 255"/>
                              <a:gd name="T12" fmla="+- 0 2151 1859"/>
                              <a:gd name="T13" fmla="*/ T12 w 420"/>
                              <a:gd name="T14" fmla="+- 0 82 82"/>
                              <a:gd name="T15" fmla="*/ 82 h 255"/>
                              <a:gd name="T16" fmla="+- 0 2172 1859"/>
                              <a:gd name="T17" fmla="*/ T16 w 420"/>
                              <a:gd name="T18" fmla="+- 0 83 82"/>
                              <a:gd name="T19" fmla="*/ 83 h 255"/>
                              <a:gd name="T20" fmla="+- 0 2228 1859"/>
                              <a:gd name="T21" fmla="*/ T20 w 420"/>
                              <a:gd name="T22" fmla="+- 0 107 82"/>
                              <a:gd name="T23" fmla="*/ 107 h 255"/>
                              <a:gd name="T24" fmla="+- 0 2269 1859"/>
                              <a:gd name="T25" fmla="*/ T24 w 420"/>
                              <a:gd name="T26" fmla="+- 0 161 82"/>
                              <a:gd name="T27" fmla="*/ 161 h 255"/>
                              <a:gd name="T28" fmla="+- 0 2278 1859"/>
                              <a:gd name="T29" fmla="*/ T28 w 420"/>
                              <a:gd name="T30" fmla="+- 0 196 82"/>
                              <a:gd name="T31" fmla="*/ 196 h 255"/>
                              <a:gd name="T32" fmla="+- 0 2277 1859"/>
                              <a:gd name="T33" fmla="*/ T32 w 420"/>
                              <a:gd name="T34" fmla="+- 0 221 82"/>
                              <a:gd name="T35" fmla="*/ 221 h 255"/>
                              <a:gd name="T36" fmla="+- 0 2248 1859"/>
                              <a:gd name="T37" fmla="*/ T36 w 420"/>
                              <a:gd name="T38" fmla="+- 0 292 82"/>
                              <a:gd name="T39" fmla="*/ 292 h 255"/>
                              <a:gd name="T40" fmla="+- 0 2195 1859"/>
                              <a:gd name="T41" fmla="*/ T40 w 420"/>
                              <a:gd name="T42" fmla="+- 0 329 82"/>
                              <a:gd name="T43" fmla="*/ 329 h 255"/>
                              <a:gd name="T44" fmla="+- 0 1986 1859"/>
                              <a:gd name="T45" fmla="*/ T44 w 420"/>
                              <a:gd name="T46" fmla="+- 0 337 82"/>
                              <a:gd name="T47" fmla="*/ 337 h 255"/>
                              <a:gd name="T48" fmla="+- 0 1965 1859"/>
                              <a:gd name="T49" fmla="*/ T48 w 420"/>
                              <a:gd name="T50" fmla="+- 0 335 82"/>
                              <a:gd name="T51" fmla="*/ 335 h 255"/>
                              <a:gd name="T52" fmla="+- 0 1910 1859"/>
                              <a:gd name="T53" fmla="*/ T52 w 420"/>
                              <a:gd name="T54" fmla="+- 0 312 82"/>
                              <a:gd name="T55" fmla="*/ 312 h 255"/>
                              <a:gd name="T56" fmla="+- 0 1869 1859"/>
                              <a:gd name="T57" fmla="*/ T56 w 420"/>
                              <a:gd name="T58" fmla="+- 0 257 82"/>
                              <a:gd name="T59" fmla="*/ 257 h 255"/>
                              <a:gd name="T60" fmla="+- 0 1859 1859"/>
                              <a:gd name="T61" fmla="*/ T60 w 420"/>
                              <a:gd name="T62" fmla="+- 0 209 82"/>
                              <a:gd name="T63" fmla="*/ 2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13" o:spid="_x0000_s1026" style="position:absolute;margin-left:153.8pt;margin-top:9.65pt;width:21pt;height:12.75pt;z-index:-251388928;mso-position-horizontal-relative:page" coordorigin="1859,8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">
                <v:shape id="Freeform 3882" o:spid="_x0000_s1027" style="position:absolute;left:1859;top:8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FonMYA&#10;AADdAAAADwAAAGRycy9kb3ducmV2LnhtbESPT2sCMRTE74V+h/AK3mp2/VNlNYpdEAo9aXvp7bF5&#10;blaTlyVJdf32TaHQ4zAzv2HW28FZcaUQO88KynEBgrjxuuNWwefH/nkJIiZkjdYzKbhThO3m8WGN&#10;lfY3PtD1mFqRIRwrVGBS6ispY2PIYRz7njh7Jx8cpixDK3XAW4Y7KydF8SIddpwXDPZUG2oux2+n&#10;YL6Y2F1ZzOrL+f2rD7U9vM7JKDV6GnYrEImG9B/+a79pBdNFOYPfN/kJ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FonMYAAADdAAAADwAAAAAAAAAAAAAAAACYAgAAZHJz&#10;L2Rvd25yZXYueG1sUEsFBgAAAAAEAAQA9QAAAIsDAAAAAA==&#10;" path="m,127l14,68,62,19,292,r21,1l369,25r41,54l419,114r-1,25l389,210r-53,37l127,255r-21,-2l51,230,10,175,,127xe" filled="f" strokecolor="#999" strokeweight=".26483mm">
                  <v:path arrowok="t" o:connecttype="custom" o:connectlocs="0,209;14,150;62,101;292,82;313,83;369,107;410,161;419,196;418,221;389,292;336,329;127,337;106,335;51,312;10,257;0,209" o:connectangles="0,0,0,0,0,0,0,0,0,0,0,0,0,0,0,0"/>
                </v:shape>
                <w10:wrap anchorx="page"/>
              </v:group>
            </w:pict>
          </mc:Fallback>
        </mc:AlternateContent>
      </w:r>
    </w:p>
    <w:p w14:paraId="43DC1F6E" w14:textId="77777777" w:rsidR="006B398B" w:rsidRDefault="006B398B" w:rsidP="00A059EC">
      <w:pPr>
        <w:pStyle w:val="APA"/>
        <w:spacing w:line="240" w:lineRule="auto"/>
      </w:pPr>
      <w:r w:rsidRPr="00A059EC">
        <w:t xml:space="preserve">      Enroll</w:t>
      </w:r>
      <w:r w:rsidRPr="00A059EC">
        <w:rPr>
          <w:spacing w:val="9"/>
        </w:rPr>
        <w:t xml:space="preserve"> </w:t>
      </w:r>
      <w:r w:rsidRPr="00A059EC">
        <w:t>Amanda</w:t>
      </w:r>
      <w:r w:rsidRPr="00A059EC">
        <w:rPr>
          <w:spacing w:val="10"/>
        </w:rPr>
        <w:t xml:space="preserve"> </w:t>
      </w:r>
      <w:r w:rsidRPr="00A059EC">
        <w:t>in</w:t>
      </w:r>
      <w:r w:rsidRPr="00A059EC">
        <w:rPr>
          <w:spacing w:val="10"/>
        </w:rPr>
        <w:t xml:space="preserve"> </w:t>
      </w:r>
      <w:r w:rsidRPr="00A059EC">
        <w:t>school</w:t>
      </w:r>
      <w:r w:rsidRPr="00A059EC">
        <w:rPr>
          <w:spacing w:val="10"/>
        </w:rPr>
        <w:t xml:space="preserve"> </w:t>
      </w:r>
      <w:r w:rsidRPr="00A059EC">
        <w:t>and</w:t>
      </w:r>
      <w:r w:rsidRPr="00A059EC">
        <w:rPr>
          <w:spacing w:val="10"/>
        </w:rPr>
        <w:t xml:space="preserve"> </w:t>
      </w:r>
      <w:r w:rsidRPr="00A059EC">
        <w:rPr>
          <w:spacing w:val="-1"/>
        </w:rPr>
        <w:t>t</w:t>
      </w:r>
      <w:r w:rsidRPr="00A059EC">
        <w:t>rain</w:t>
      </w:r>
      <w:r w:rsidRPr="00A059EC">
        <w:rPr>
          <w:spacing w:val="10"/>
        </w:rPr>
        <w:t xml:space="preserve"> </w:t>
      </w:r>
      <w:r w:rsidRPr="00A059EC">
        <w:t>people</w:t>
      </w:r>
      <w:r w:rsidRPr="00A059EC">
        <w:rPr>
          <w:spacing w:val="9"/>
        </w:rPr>
        <w:t xml:space="preserve"> </w:t>
      </w:r>
      <w:r w:rsidRPr="00A059EC">
        <w:t>at</w:t>
      </w:r>
      <w:r w:rsidRPr="00A059EC">
        <w:rPr>
          <w:spacing w:val="10"/>
        </w:rPr>
        <w:t xml:space="preserve"> </w:t>
      </w:r>
      <w:r w:rsidRPr="00A059EC">
        <w:rPr>
          <w:spacing w:val="-1"/>
        </w:rPr>
        <w:t>t</w:t>
      </w:r>
      <w:r w:rsidRPr="00A059EC">
        <w:t>he</w:t>
      </w:r>
      <w:r w:rsidRPr="00A059EC">
        <w:rPr>
          <w:spacing w:val="10"/>
        </w:rPr>
        <w:t xml:space="preserve"> </w:t>
      </w:r>
      <w:r w:rsidRPr="00A059EC">
        <w:t>school</w:t>
      </w:r>
      <w:r w:rsidRPr="00A059EC">
        <w:rPr>
          <w:spacing w:val="10"/>
        </w:rPr>
        <w:t xml:space="preserve"> </w:t>
      </w:r>
      <w:r w:rsidRPr="00A059EC">
        <w:rPr>
          <w:spacing w:val="-1"/>
        </w:rPr>
        <w:t>t</w:t>
      </w:r>
      <w:r w:rsidRPr="00A059EC">
        <w:t>o</w:t>
      </w:r>
      <w:r w:rsidRPr="00A059EC">
        <w:rPr>
          <w:spacing w:val="10"/>
        </w:rPr>
        <w:t xml:space="preserve"> </w:t>
      </w:r>
      <w:r w:rsidRPr="00A059EC">
        <w:t>per</w:t>
      </w:r>
      <w:r w:rsidRPr="00A059EC">
        <w:rPr>
          <w:spacing w:val="-1"/>
        </w:rPr>
        <w:t>f</w:t>
      </w:r>
      <w:r w:rsidRPr="00A059EC">
        <w:t>orm</w:t>
      </w:r>
      <w:r w:rsidRPr="00A059EC">
        <w:rPr>
          <w:spacing w:val="9"/>
        </w:rPr>
        <w:t xml:space="preserve"> </w:t>
      </w:r>
      <w:r w:rsidRPr="00A059EC">
        <w:rPr>
          <w:spacing w:val="-1"/>
        </w:rPr>
        <w:t>t</w:t>
      </w:r>
      <w:r w:rsidRPr="00A059EC">
        <w:t>he</w:t>
      </w:r>
      <w:r w:rsidRPr="00A059EC">
        <w:rPr>
          <w:spacing w:val="10"/>
        </w:rPr>
        <w:t xml:space="preserve"> </w:t>
      </w:r>
      <w:r w:rsidRPr="00A059EC">
        <w:t>C</w:t>
      </w:r>
      <w:r w:rsidRPr="00A059EC">
        <w:rPr>
          <w:spacing w:val="-1"/>
        </w:rPr>
        <w:t>I</w:t>
      </w:r>
      <w:r w:rsidRPr="00A059EC">
        <w:t>C</w:t>
      </w:r>
      <w:r w:rsidRPr="00A059EC">
        <w:rPr>
          <w:spacing w:val="10"/>
        </w:rPr>
        <w:t xml:space="preserve"> </w:t>
      </w:r>
      <w:r w:rsidRPr="00A059EC">
        <w:t>procedure</w:t>
      </w:r>
      <w:proofErr w:type="gramStart"/>
      <w:r w:rsidRPr="00A059EC">
        <w:t>.</w:t>
      </w:r>
      <w:r w:rsidRPr="00A059EC">
        <w:rPr>
          <w:spacing w:val="10"/>
        </w:rPr>
        <w:t xml:space="preserve"> </w:t>
      </w:r>
      <w:proofErr w:type="gramEnd"/>
      <w:r w:rsidRPr="00A059EC">
        <w:t>Add</w:t>
      </w:r>
      <w:r w:rsidRPr="00A059EC">
        <w:rPr>
          <w:spacing w:val="10"/>
        </w:rPr>
        <w:t xml:space="preserve"> </w:t>
      </w:r>
      <w:r w:rsidRPr="00A059EC">
        <w:rPr>
          <w:spacing w:val="-1"/>
        </w:rPr>
        <w:t>t</w:t>
      </w:r>
      <w:r w:rsidRPr="00A059EC">
        <w:t>his</w:t>
      </w:r>
      <w:r w:rsidRPr="00A059EC">
        <w:rPr>
          <w:w w:val="102"/>
        </w:rPr>
        <w:t xml:space="preserve"> </w:t>
      </w:r>
      <w:r w:rsidRPr="00A059EC">
        <w:t>as</w:t>
      </w:r>
      <w:r w:rsidRPr="00A059EC">
        <w:rPr>
          <w:spacing w:val="10"/>
        </w:rPr>
        <w:t xml:space="preserve"> </w:t>
      </w:r>
      <w:r w:rsidRPr="00A059EC">
        <w:t>a</w:t>
      </w:r>
      <w:r w:rsidRPr="00A059EC">
        <w:rPr>
          <w:spacing w:val="10"/>
        </w:rPr>
        <w:t xml:space="preserve"> </w:t>
      </w:r>
      <w:r w:rsidRPr="00A059EC">
        <w:t>rela</w:t>
      </w:r>
      <w:r w:rsidRPr="00A059EC">
        <w:rPr>
          <w:spacing w:val="-1"/>
        </w:rPr>
        <w:t>t</w:t>
      </w:r>
      <w:r w:rsidRPr="00A059EC">
        <w:t>ed</w:t>
      </w:r>
      <w:r w:rsidRPr="00A059EC">
        <w:rPr>
          <w:spacing w:val="10"/>
        </w:rPr>
        <w:t xml:space="preserve"> </w:t>
      </w:r>
      <w:r w:rsidRPr="00A059EC">
        <w:t>service</w:t>
      </w:r>
      <w:r w:rsidRPr="00A059EC">
        <w:rPr>
          <w:spacing w:val="10"/>
        </w:rPr>
        <w:t xml:space="preserve"> </w:t>
      </w:r>
      <w:r w:rsidRPr="00A059EC">
        <w:rPr>
          <w:spacing w:val="-1"/>
        </w:rPr>
        <w:t>t</w:t>
      </w:r>
      <w:r w:rsidRPr="00A059EC">
        <w:t>o</w:t>
      </w:r>
      <w:r w:rsidRPr="00A059EC">
        <w:rPr>
          <w:spacing w:val="10"/>
        </w:rPr>
        <w:t xml:space="preserve"> </w:t>
      </w:r>
      <w:r w:rsidRPr="00A059EC">
        <w:t>Amanda</w:t>
      </w:r>
      <w:r w:rsidRPr="00A059EC">
        <w:rPr>
          <w:spacing w:val="-4"/>
        </w:rPr>
        <w:t>’</w:t>
      </w:r>
      <w:r w:rsidRPr="00A059EC">
        <w:t>s</w:t>
      </w:r>
      <w:r w:rsidRPr="00A059EC">
        <w:rPr>
          <w:spacing w:val="11"/>
        </w:rPr>
        <w:t xml:space="preserve"> </w:t>
      </w:r>
      <w:r w:rsidRPr="00A059EC">
        <w:rPr>
          <w:spacing w:val="-1"/>
        </w:rPr>
        <w:t>I</w:t>
      </w:r>
      <w:r w:rsidRPr="00A059EC">
        <w:t>EP</w:t>
      </w:r>
      <w:r w:rsidRPr="00A059EC">
        <w:rPr>
          <w:spacing w:val="10"/>
        </w:rPr>
        <w:t xml:space="preserve"> </w:t>
      </w:r>
      <w:r w:rsidRPr="00A059EC">
        <w:t>and</w:t>
      </w:r>
      <w:r w:rsidRPr="00A059EC">
        <w:rPr>
          <w:spacing w:val="10"/>
        </w:rPr>
        <w:t xml:space="preserve"> </w:t>
      </w:r>
      <w:r w:rsidRPr="00A059EC">
        <w:t>ensure</w:t>
      </w:r>
      <w:r w:rsidRPr="00A059EC">
        <w:rPr>
          <w:spacing w:val="10"/>
        </w:rPr>
        <w:t xml:space="preserve"> </w:t>
      </w:r>
      <w:r w:rsidRPr="00A059EC">
        <w:rPr>
          <w:spacing w:val="-1"/>
        </w:rPr>
        <w:t>t</w:t>
      </w:r>
      <w:r w:rsidRPr="00A059EC">
        <w:t>hat</w:t>
      </w:r>
      <w:r w:rsidRPr="00A059EC">
        <w:rPr>
          <w:spacing w:val="10"/>
        </w:rPr>
        <w:t xml:space="preserve"> </w:t>
      </w:r>
      <w:r w:rsidRPr="00A059EC">
        <w:t>provisions</w:t>
      </w:r>
      <w:r w:rsidRPr="00A059EC">
        <w:rPr>
          <w:spacing w:val="11"/>
        </w:rPr>
        <w:t xml:space="preserve"> </w:t>
      </w:r>
      <w:proofErr w:type="gramStart"/>
      <w:r w:rsidRPr="00A059EC">
        <w:t>are</w:t>
      </w:r>
      <w:r w:rsidRPr="00A059EC">
        <w:rPr>
          <w:spacing w:val="10"/>
        </w:rPr>
        <w:t xml:space="preserve"> </w:t>
      </w:r>
      <w:r w:rsidRPr="00A059EC">
        <w:t>made</w:t>
      </w:r>
      <w:proofErr w:type="gramEnd"/>
      <w:r w:rsidRPr="00A059EC">
        <w:rPr>
          <w:spacing w:val="10"/>
        </w:rPr>
        <w:t xml:space="preserve"> </w:t>
      </w:r>
      <w:r w:rsidRPr="00A059EC">
        <w:rPr>
          <w:spacing w:val="-1"/>
        </w:rPr>
        <w:t>t</w:t>
      </w:r>
      <w:r w:rsidRPr="00A059EC">
        <w:t>o</w:t>
      </w:r>
      <w:r w:rsidRPr="00A059EC">
        <w:rPr>
          <w:spacing w:val="10"/>
        </w:rPr>
        <w:t xml:space="preserve"> </w:t>
      </w:r>
      <w:r w:rsidRPr="00A059EC">
        <w:t>guaran</w:t>
      </w:r>
      <w:r w:rsidRPr="00A059EC">
        <w:rPr>
          <w:spacing w:val="-1"/>
        </w:rPr>
        <w:t>t</w:t>
      </w:r>
      <w:r w:rsidRPr="00A059EC">
        <w:t>ee</w:t>
      </w:r>
      <w:r w:rsidRPr="00A059EC">
        <w:rPr>
          <w:spacing w:val="10"/>
        </w:rPr>
        <w:t xml:space="preserve"> </w:t>
      </w:r>
      <w:r w:rsidRPr="00A059EC">
        <w:rPr>
          <w:spacing w:val="-1"/>
        </w:rPr>
        <w:t>t</w:t>
      </w:r>
      <w:r w:rsidRPr="00A059EC">
        <w:t>he</w:t>
      </w:r>
      <w:r w:rsidRPr="00A059EC">
        <w:rPr>
          <w:w w:val="102"/>
        </w:rPr>
        <w:t xml:space="preserve"> </w:t>
      </w:r>
      <w:r w:rsidRPr="00A059EC">
        <w:t>procedure is</w:t>
      </w:r>
      <w:r w:rsidRPr="00A059EC">
        <w:rPr>
          <w:spacing w:val="1"/>
        </w:rPr>
        <w:t xml:space="preserve"> </w:t>
      </w:r>
      <w:r w:rsidRPr="00A059EC">
        <w:t>comple</w:t>
      </w:r>
      <w:r w:rsidRPr="00A059EC">
        <w:rPr>
          <w:spacing w:val="-1"/>
        </w:rPr>
        <w:t>t</w:t>
      </w:r>
      <w:r w:rsidRPr="00A059EC">
        <w:t>ed</w:t>
      </w:r>
      <w:r w:rsidRPr="00A059EC">
        <w:rPr>
          <w:spacing w:val="1"/>
        </w:rPr>
        <w:t xml:space="preserve"> </w:t>
      </w:r>
      <w:r w:rsidRPr="00A059EC">
        <w:t>every</w:t>
      </w:r>
      <w:r w:rsidRPr="00A059EC">
        <w:rPr>
          <w:spacing w:val="1"/>
        </w:rPr>
        <w:t xml:space="preserve"> </w:t>
      </w:r>
      <w:r w:rsidRPr="00A059EC">
        <w:t>3-­4 hours.</w:t>
      </w:r>
    </w:p>
    <w:p w14:paraId="6EAEA2EA" w14:textId="77777777" w:rsidR="00AD405B" w:rsidRPr="00A059EC" w:rsidRDefault="000C43DE" w:rsidP="00A059EC">
      <w:pPr>
        <w:pStyle w:val="APA"/>
        <w:spacing w:line="240" w:lineRule="auto"/>
      </w:pPr>
      <w:r w:rsidRPr="00A059EC">
        <w:rPr>
          <w:noProof/>
        </w:rPr>
        <mc:AlternateContent>
          <mc:Choice Requires="wpg">
            <w:drawing>
              <wp:anchor distT="0" distB="0" distL="114300" distR="114300" simplePos="0" relativeHeight="251928576" behindDoc="1" locked="0" layoutInCell="1" allowOverlap="1" wp14:anchorId="2A979E22" wp14:editId="159A4B3B">
                <wp:simplePos x="0" y="0"/>
                <wp:positionH relativeFrom="page">
                  <wp:posOffset>1991360</wp:posOffset>
                </wp:positionH>
                <wp:positionV relativeFrom="paragraph">
                  <wp:posOffset>151130</wp:posOffset>
                </wp:positionV>
                <wp:extent cx="266700" cy="161925"/>
                <wp:effectExtent l="0" t="0" r="19050" b="28575"/>
                <wp:wrapNone/>
                <wp:docPr id="3711" name="Group 37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97"/>
                          <a:chExt cx="420" cy="255"/>
                        </a:xfrm>
                      </wpg:grpSpPr>
                      <wps:wsp>
                        <wps:cNvPr id="3712" name="Freeform 3884"/>
                        <wps:cNvSpPr>
                          <a:spLocks/>
                        </wps:cNvSpPr>
                        <wps:spPr bwMode="auto">
                          <a:xfrm>
                            <a:off x="1859" y="97"/>
                            <a:ext cx="420" cy="255"/>
                          </a:xfrm>
                          <a:custGeom>
                            <a:avLst/>
                            <a:gdLst>
                              <a:gd name="T0" fmla="+- 0 1859 1859"/>
                              <a:gd name="T1" fmla="*/ T0 w 420"/>
                              <a:gd name="T2" fmla="+- 0 224 97"/>
                              <a:gd name="T3" fmla="*/ 224 h 255"/>
                              <a:gd name="T4" fmla="+- 0 1873 1859"/>
                              <a:gd name="T5" fmla="*/ T4 w 420"/>
                              <a:gd name="T6" fmla="+- 0 165 97"/>
                              <a:gd name="T7" fmla="*/ 165 h 255"/>
                              <a:gd name="T8" fmla="+- 0 1921 1859"/>
                              <a:gd name="T9" fmla="*/ T8 w 420"/>
                              <a:gd name="T10" fmla="+- 0 116 97"/>
                              <a:gd name="T11" fmla="*/ 116 h 255"/>
                              <a:gd name="T12" fmla="+- 0 2151 1859"/>
                              <a:gd name="T13" fmla="*/ T12 w 420"/>
                              <a:gd name="T14" fmla="+- 0 97 97"/>
                              <a:gd name="T15" fmla="*/ 97 h 255"/>
                              <a:gd name="T16" fmla="+- 0 2172 1859"/>
                              <a:gd name="T17" fmla="*/ T16 w 420"/>
                              <a:gd name="T18" fmla="+- 0 98 97"/>
                              <a:gd name="T19" fmla="*/ 98 h 255"/>
                              <a:gd name="T20" fmla="+- 0 2228 1859"/>
                              <a:gd name="T21" fmla="*/ T20 w 420"/>
                              <a:gd name="T22" fmla="+- 0 122 97"/>
                              <a:gd name="T23" fmla="*/ 122 h 255"/>
                              <a:gd name="T24" fmla="+- 0 2269 1859"/>
                              <a:gd name="T25" fmla="*/ T24 w 420"/>
                              <a:gd name="T26" fmla="+- 0 176 97"/>
                              <a:gd name="T27" fmla="*/ 176 h 255"/>
                              <a:gd name="T28" fmla="+- 0 2278 1859"/>
                              <a:gd name="T29" fmla="*/ T28 w 420"/>
                              <a:gd name="T30" fmla="+- 0 211 97"/>
                              <a:gd name="T31" fmla="*/ 211 h 255"/>
                              <a:gd name="T32" fmla="+- 0 2277 1859"/>
                              <a:gd name="T33" fmla="*/ T32 w 420"/>
                              <a:gd name="T34" fmla="+- 0 236 97"/>
                              <a:gd name="T35" fmla="*/ 236 h 255"/>
                              <a:gd name="T36" fmla="+- 0 2248 1859"/>
                              <a:gd name="T37" fmla="*/ T36 w 420"/>
                              <a:gd name="T38" fmla="+- 0 307 97"/>
                              <a:gd name="T39" fmla="*/ 307 h 255"/>
                              <a:gd name="T40" fmla="+- 0 2195 1859"/>
                              <a:gd name="T41" fmla="*/ T40 w 420"/>
                              <a:gd name="T42" fmla="+- 0 344 97"/>
                              <a:gd name="T43" fmla="*/ 344 h 255"/>
                              <a:gd name="T44" fmla="+- 0 1986 1859"/>
                              <a:gd name="T45" fmla="*/ T44 w 420"/>
                              <a:gd name="T46" fmla="+- 0 352 97"/>
                              <a:gd name="T47" fmla="*/ 352 h 255"/>
                              <a:gd name="T48" fmla="+- 0 1965 1859"/>
                              <a:gd name="T49" fmla="*/ T48 w 420"/>
                              <a:gd name="T50" fmla="+- 0 350 97"/>
                              <a:gd name="T51" fmla="*/ 350 h 255"/>
                              <a:gd name="T52" fmla="+- 0 1910 1859"/>
                              <a:gd name="T53" fmla="*/ T52 w 420"/>
                              <a:gd name="T54" fmla="+- 0 327 97"/>
                              <a:gd name="T55" fmla="*/ 327 h 255"/>
                              <a:gd name="T56" fmla="+- 0 1869 1859"/>
                              <a:gd name="T57" fmla="*/ T56 w 420"/>
                              <a:gd name="T58" fmla="+- 0 272 97"/>
                              <a:gd name="T59" fmla="*/ 272 h 255"/>
                              <a:gd name="T60" fmla="+- 0 1859 1859"/>
                              <a:gd name="T61" fmla="*/ T60 w 420"/>
                              <a:gd name="T62" fmla="+- 0 224 97"/>
                              <a:gd name="T63" fmla="*/ 22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711" o:spid="_x0000_s1026" style="position:absolute;margin-left:156.8pt;margin-top:11.9pt;width:21pt;height:12.75pt;z-index:-251387904;mso-position-horizontal-relative:page" coordorigin="1859,97"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">
                <v:shape id="Freeform 3884" o:spid="_x0000_s1027" style="position:absolute;left:1859;top:97;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RVc8YA&#10;AADdAAAADwAAAGRycy9kb3ducmV2LnhtbESPzWrDMBCE74W+g9hAb41st0mKEyWkhkKhp/xcelus&#10;jeVEWhlJTdy3rwqFHoeZ+YZZbUZnxZVC7D0rKKcFCOLW6547BcfD2+MLiJiQNVrPpOCbImzW93cr&#10;rLW/8Y6u+9SJDOFYowKT0lBLGVtDDuPUD8TZO/ngMGUZOqkD3jLcWVkVxVw67DkvGByoMdRe9l9O&#10;wWxR2W1ZPDeX88fnEBq7e52RUephMm6XIBKN6T/8137XCp4WZQW/b/IT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sRVc8YAAADdAAAADwAAAAAAAAAAAAAAAACYAgAAZHJz&#10;L2Rvd25yZXYueG1sUEsFBgAAAAAEAAQA9QAAAIsDAAAAAA==&#10;" path="m,127l14,68,62,19,292,r21,1l369,25r41,54l419,114r-1,25l389,210r-53,37l127,255r-21,-2l51,230,10,175,,127xe" filled="f" strokecolor="#999" strokeweight=".26483mm">
                  <v:path arrowok="t" o:connecttype="custom" o:connectlocs="0,224;14,165;62,116;292,97;313,98;369,122;410,176;419,211;418,236;389,307;336,344;127,352;106,350;51,327;10,272;0,224" o:connectangles="0,0,0,0,0,0,0,0,0,0,0,0,0,0,0,0"/>
                </v:shape>
                <w10:wrap anchorx="page"/>
              </v:group>
            </w:pict>
          </mc:Fallback>
        </mc:AlternateContent>
      </w:r>
    </w:p>
    <w:p w14:paraId="3CACD0B0" w14:textId="77777777" w:rsidR="006B398B" w:rsidRPr="00A059EC" w:rsidRDefault="00AD405B" w:rsidP="00A059EC">
      <w:pPr>
        <w:pStyle w:val="APA"/>
        <w:spacing w:line="240" w:lineRule="auto"/>
      </w:pPr>
      <w:r>
        <w:t xml:space="preserve">    </w:t>
      </w:r>
      <w:r w:rsidR="006B398B" w:rsidRPr="00A059EC">
        <w:t xml:space="preserve">  I</w:t>
      </w:r>
      <w:r w:rsidR="006B398B" w:rsidRPr="00A059EC">
        <w:rPr>
          <w:spacing w:val="8"/>
        </w:rPr>
        <w:t xml:space="preserve"> </w:t>
      </w:r>
      <w:r w:rsidR="006B398B" w:rsidRPr="00A059EC">
        <w:t>did</w:t>
      </w:r>
      <w:r w:rsidR="006B398B" w:rsidRPr="00A059EC">
        <w:rPr>
          <w:spacing w:val="9"/>
        </w:rPr>
        <w:t xml:space="preserve"> </w:t>
      </w:r>
      <w:r w:rsidR="006B398B" w:rsidRPr="00A059EC">
        <w:t>not</w:t>
      </w:r>
      <w:r w:rsidR="006B398B" w:rsidRPr="00A059EC">
        <w:rPr>
          <w:spacing w:val="9"/>
        </w:rPr>
        <w:t xml:space="preserve"> </w:t>
      </w:r>
      <w:r w:rsidR="006B398B" w:rsidRPr="00A059EC">
        <w:t>learn</w:t>
      </w:r>
      <w:r w:rsidR="006B398B" w:rsidRPr="00A059EC">
        <w:rPr>
          <w:spacing w:val="9"/>
        </w:rPr>
        <w:t xml:space="preserve"> </w:t>
      </w:r>
      <w:r w:rsidR="006B398B" w:rsidRPr="00A059EC">
        <w:rPr>
          <w:spacing w:val="-1"/>
        </w:rPr>
        <w:t>t</w:t>
      </w:r>
      <w:r w:rsidR="006B398B" w:rsidRPr="00A059EC">
        <w:t>his</w:t>
      </w:r>
      <w:proofErr w:type="gramStart"/>
      <w:r w:rsidR="006B398B" w:rsidRPr="00A059EC">
        <w:t>.</w:t>
      </w:r>
      <w:r w:rsidR="006B398B" w:rsidRPr="00A059EC">
        <w:rPr>
          <w:spacing w:val="9"/>
        </w:rPr>
        <w:t xml:space="preserve"> </w:t>
      </w:r>
      <w:proofErr w:type="gramEnd"/>
      <w:r w:rsidR="006B398B" w:rsidRPr="00A059EC">
        <w:t>I</w:t>
      </w:r>
      <w:r w:rsidR="006B398B" w:rsidRPr="00A059EC">
        <w:rPr>
          <w:spacing w:val="9"/>
        </w:rPr>
        <w:t xml:space="preserve"> </w:t>
      </w:r>
      <w:r w:rsidR="006B398B" w:rsidRPr="00A059EC">
        <w:t>would</w:t>
      </w:r>
      <w:r w:rsidR="006B398B" w:rsidRPr="00A059EC">
        <w:rPr>
          <w:spacing w:val="9"/>
        </w:rPr>
        <w:t xml:space="preserve"> </w:t>
      </w:r>
      <w:r w:rsidR="006B398B" w:rsidRPr="00A059EC">
        <w:t>call</w:t>
      </w:r>
      <w:r w:rsidR="006B398B" w:rsidRPr="00A059EC">
        <w:rPr>
          <w:spacing w:val="9"/>
        </w:rPr>
        <w:t xml:space="preserve"> </w:t>
      </w:r>
      <w:r w:rsidR="006B398B" w:rsidRPr="00A059EC">
        <w:rPr>
          <w:spacing w:val="-1"/>
        </w:rPr>
        <w:t>t</w:t>
      </w:r>
      <w:r w:rsidR="006B398B" w:rsidRPr="00A059EC">
        <w:t>he</w:t>
      </w:r>
      <w:r w:rsidR="006B398B" w:rsidRPr="00A059EC">
        <w:rPr>
          <w:spacing w:val="9"/>
        </w:rPr>
        <w:t xml:space="preserve"> </w:t>
      </w:r>
      <w:r w:rsidR="006B398B" w:rsidRPr="00A059EC">
        <w:t>special</w:t>
      </w:r>
      <w:r w:rsidR="006B398B" w:rsidRPr="00A059EC">
        <w:rPr>
          <w:spacing w:val="8"/>
        </w:rPr>
        <w:t xml:space="preserve"> </w:t>
      </w:r>
      <w:r w:rsidR="006B398B" w:rsidRPr="00A059EC">
        <w:t>educa</w:t>
      </w:r>
      <w:r w:rsidR="006B398B" w:rsidRPr="00A059EC">
        <w:rPr>
          <w:spacing w:val="-1"/>
        </w:rPr>
        <w:t>t</w:t>
      </w:r>
      <w:r w:rsidR="006B398B" w:rsidRPr="00A059EC">
        <w:t>ion</w:t>
      </w:r>
      <w:r w:rsidR="006B398B" w:rsidRPr="00A059EC">
        <w:rPr>
          <w:spacing w:val="9"/>
        </w:rPr>
        <w:t xml:space="preserve"> </w:t>
      </w:r>
      <w:r w:rsidR="006B398B" w:rsidRPr="00A059EC">
        <w:t>depar</w:t>
      </w:r>
      <w:r w:rsidR="006B398B" w:rsidRPr="00A059EC">
        <w:rPr>
          <w:spacing w:val="-1"/>
        </w:rPr>
        <w:t>t</w:t>
      </w:r>
      <w:r w:rsidR="006B398B" w:rsidRPr="00A059EC">
        <w:t>ment</w:t>
      </w:r>
      <w:r w:rsidR="006B398B" w:rsidRPr="00A059EC">
        <w:rPr>
          <w:spacing w:val="9"/>
        </w:rPr>
        <w:t xml:space="preserve"> </w:t>
      </w:r>
      <w:r w:rsidR="006B398B" w:rsidRPr="00A059EC">
        <w:t>in</w:t>
      </w:r>
      <w:r w:rsidR="006B398B" w:rsidRPr="00A059EC">
        <w:rPr>
          <w:spacing w:val="9"/>
        </w:rPr>
        <w:t xml:space="preserve"> </w:t>
      </w:r>
      <w:r w:rsidR="006B398B" w:rsidRPr="00A059EC">
        <w:t>my</w:t>
      </w:r>
      <w:r w:rsidR="006B398B" w:rsidRPr="00A059EC">
        <w:rPr>
          <w:spacing w:val="9"/>
        </w:rPr>
        <w:t xml:space="preserve"> </w:t>
      </w:r>
      <w:r w:rsidR="006B398B" w:rsidRPr="00A059EC">
        <w:t>school</w:t>
      </w:r>
      <w:r w:rsidR="006B398B" w:rsidRPr="00A059EC">
        <w:rPr>
          <w:spacing w:val="9"/>
        </w:rPr>
        <w:t xml:space="preserve"> </w:t>
      </w:r>
      <w:r w:rsidR="006B398B" w:rsidRPr="00A059EC">
        <w:t>or</w:t>
      </w:r>
      <w:r w:rsidR="006B398B" w:rsidRPr="00A059EC">
        <w:rPr>
          <w:spacing w:val="9"/>
        </w:rPr>
        <w:t xml:space="preserve"> </w:t>
      </w:r>
      <w:r w:rsidR="006B398B" w:rsidRPr="00A059EC">
        <w:t>dis</w:t>
      </w:r>
      <w:r w:rsidR="006B398B" w:rsidRPr="00A059EC">
        <w:rPr>
          <w:spacing w:val="-1"/>
        </w:rPr>
        <w:t>t</w:t>
      </w:r>
      <w:r w:rsidR="006B398B" w:rsidRPr="00A059EC">
        <w:t>rict</w:t>
      </w:r>
      <w:r w:rsidR="006B398B" w:rsidRPr="00A059EC">
        <w:rPr>
          <w:spacing w:val="9"/>
        </w:rPr>
        <w:t xml:space="preserve"> </w:t>
      </w:r>
      <w:r w:rsidR="006B398B" w:rsidRPr="00A059EC">
        <w:rPr>
          <w:spacing w:val="-1"/>
        </w:rPr>
        <w:t>f</w:t>
      </w:r>
      <w:r w:rsidR="006B398B" w:rsidRPr="00A059EC">
        <w:t>or</w:t>
      </w:r>
      <w:r w:rsidR="006B398B" w:rsidRPr="00A059EC">
        <w:rPr>
          <w:w w:val="102"/>
        </w:rPr>
        <w:t xml:space="preserve"> </w:t>
      </w:r>
      <w:r w:rsidR="006B398B" w:rsidRPr="00A059EC">
        <w:rPr>
          <w:spacing w:val="-1"/>
        </w:rPr>
        <w:t>f</w:t>
      </w:r>
      <w:r w:rsidR="006B398B" w:rsidRPr="00A059EC">
        <w:t>ur</w:t>
      </w:r>
      <w:r w:rsidR="006B398B" w:rsidRPr="00A059EC">
        <w:rPr>
          <w:spacing w:val="-1"/>
        </w:rPr>
        <w:t>t</w:t>
      </w:r>
      <w:r w:rsidR="006B398B" w:rsidRPr="00A059EC">
        <w:t>her</w:t>
      </w:r>
      <w:r w:rsidR="006B398B" w:rsidRPr="00A059EC">
        <w:rPr>
          <w:spacing w:val="30"/>
        </w:rPr>
        <w:t xml:space="preserve"> </w:t>
      </w:r>
      <w:r w:rsidR="006B398B" w:rsidRPr="00A059EC">
        <w:t>ins</w:t>
      </w:r>
      <w:r w:rsidR="006B398B" w:rsidRPr="00A059EC">
        <w:rPr>
          <w:spacing w:val="-1"/>
        </w:rPr>
        <w:t>t</w:t>
      </w:r>
      <w:r w:rsidR="006B398B" w:rsidRPr="00A059EC">
        <w:t>ruc</w:t>
      </w:r>
      <w:r w:rsidR="006B398B" w:rsidRPr="00A059EC">
        <w:rPr>
          <w:spacing w:val="-1"/>
        </w:rPr>
        <w:t>t</w:t>
      </w:r>
      <w:r w:rsidR="006B398B" w:rsidRPr="00A059EC">
        <w:t>ion.</w:t>
      </w:r>
    </w:p>
    <w:p w14:paraId="4CCEB625" w14:textId="77777777" w:rsidR="006B398B" w:rsidRPr="00A059EC" w:rsidRDefault="006B398B" w:rsidP="00A059EC">
      <w:pPr>
        <w:pStyle w:val="APA"/>
        <w:spacing w:line="240" w:lineRule="auto"/>
        <w:rPr>
          <w:rFonts w:eastAsia="Calibri"/>
        </w:rPr>
      </w:pPr>
    </w:p>
    <w:p w14:paraId="312E8AD9" w14:textId="77777777" w:rsidR="006B398B" w:rsidRPr="00A059EC" w:rsidRDefault="006B398B" w:rsidP="00A059EC">
      <w:pPr>
        <w:pStyle w:val="APA"/>
        <w:spacing w:line="240" w:lineRule="auto"/>
        <w:rPr>
          <w:rFonts w:eastAsia="Calibri"/>
        </w:rPr>
      </w:pPr>
    </w:p>
    <w:p w14:paraId="619185C4" w14:textId="77777777" w:rsidR="006B398B" w:rsidRPr="000C43DE" w:rsidRDefault="006B398B" w:rsidP="006E23A3">
      <w:pPr>
        <w:pStyle w:val="APA"/>
        <w:numPr>
          <w:ilvl w:val="0"/>
          <w:numId w:val="15"/>
        </w:numPr>
        <w:spacing w:line="240" w:lineRule="auto"/>
        <w:rPr>
          <w:b/>
        </w:rPr>
      </w:pPr>
      <w:bookmarkStart w:id="339" w:name="_Toc478835865"/>
      <w:bookmarkStart w:id="340" w:name="_Toc478836381"/>
      <w:r w:rsidRPr="000C43DE">
        <w:rPr>
          <w:b/>
        </w:rPr>
        <w:t>P</w:t>
      </w:r>
      <w:r w:rsidRPr="000C43DE">
        <w:rPr>
          <w:b/>
          <w:spacing w:val="-1"/>
        </w:rPr>
        <w:t>l</w:t>
      </w:r>
      <w:r w:rsidRPr="000C43DE">
        <w:rPr>
          <w:b/>
        </w:rPr>
        <w:t>ease</w:t>
      </w:r>
      <w:r w:rsidRPr="000C43DE">
        <w:rPr>
          <w:b/>
          <w:spacing w:val="11"/>
        </w:rPr>
        <w:t xml:space="preserve"> </w:t>
      </w:r>
      <w:r w:rsidRPr="000C43DE">
        <w:rPr>
          <w:b/>
        </w:rPr>
        <w:t>mark</w:t>
      </w:r>
      <w:r w:rsidRPr="000C43DE">
        <w:rPr>
          <w:b/>
          <w:spacing w:val="12"/>
        </w:rPr>
        <w:t xml:space="preserve"> </w:t>
      </w:r>
      <w:r w:rsidRPr="000C43DE">
        <w:rPr>
          <w:b/>
          <w:spacing w:val="-1"/>
        </w:rPr>
        <w:t>wh</w:t>
      </w:r>
      <w:r w:rsidRPr="000C43DE">
        <w:rPr>
          <w:b/>
        </w:rPr>
        <w:t>ere</w:t>
      </w:r>
      <w:r w:rsidRPr="000C43DE">
        <w:rPr>
          <w:b/>
          <w:spacing w:val="11"/>
        </w:rPr>
        <w:t xml:space="preserve"> </w:t>
      </w:r>
      <w:r w:rsidRPr="000C43DE">
        <w:rPr>
          <w:b/>
        </w:rPr>
        <w:t>y</w:t>
      </w:r>
      <w:r w:rsidRPr="000C43DE">
        <w:rPr>
          <w:b/>
          <w:spacing w:val="-1"/>
        </w:rPr>
        <w:t>o</w:t>
      </w:r>
      <w:r w:rsidRPr="000C43DE">
        <w:rPr>
          <w:b/>
        </w:rPr>
        <w:t>u</w:t>
      </w:r>
      <w:r w:rsidRPr="000C43DE">
        <w:rPr>
          <w:b/>
          <w:spacing w:val="12"/>
        </w:rPr>
        <w:t xml:space="preserve"> </w:t>
      </w:r>
      <w:r w:rsidRPr="000C43DE">
        <w:rPr>
          <w:b/>
        </w:rPr>
        <w:t>rece</w:t>
      </w:r>
      <w:r w:rsidRPr="000C43DE">
        <w:rPr>
          <w:b/>
          <w:spacing w:val="-1"/>
        </w:rPr>
        <w:t>i</w:t>
      </w:r>
      <w:r w:rsidRPr="000C43DE">
        <w:rPr>
          <w:b/>
        </w:rPr>
        <w:t>ved</w:t>
      </w:r>
      <w:r w:rsidRPr="000C43DE">
        <w:rPr>
          <w:b/>
          <w:spacing w:val="11"/>
        </w:rPr>
        <w:t xml:space="preserve"> </w:t>
      </w:r>
      <w:r w:rsidRPr="000C43DE">
        <w:rPr>
          <w:b/>
        </w:rPr>
        <w:t>t</w:t>
      </w:r>
      <w:r w:rsidRPr="000C43DE">
        <w:rPr>
          <w:b/>
          <w:spacing w:val="-1"/>
        </w:rPr>
        <w:t>h</w:t>
      </w:r>
      <w:r w:rsidRPr="000C43DE">
        <w:rPr>
          <w:b/>
        </w:rPr>
        <w:t>e</w:t>
      </w:r>
      <w:r w:rsidRPr="000C43DE">
        <w:rPr>
          <w:b/>
          <w:spacing w:val="12"/>
        </w:rPr>
        <w:t xml:space="preserve"> </w:t>
      </w:r>
      <w:r w:rsidRPr="000C43DE">
        <w:rPr>
          <w:b/>
        </w:rPr>
        <w:t>ma</w:t>
      </w:r>
      <w:r w:rsidRPr="000C43DE">
        <w:rPr>
          <w:b/>
          <w:spacing w:val="-1"/>
        </w:rPr>
        <w:t>jo</w:t>
      </w:r>
      <w:r w:rsidRPr="000C43DE">
        <w:rPr>
          <w:b/>
        </w:rPr>
        <w:t>r</w:t>
      </w:r>
      <w:r w:rsidRPr="000C43DE">
        <w:rPr>
          <w:b/>
          <w:spacing w:val="-1"/>
        </w:rPr>
        <w:t>i</w:t>
      </w:r>
      <w:r w:rsidRPr="000C43DE">
        <w:rPr>
          <w:b/>
        </w:rPr>
        <w:t>ty</w:t>
      </w:r>
      <w:r w:rsidRPr="000C43DE">
        <w:rPr>
          <w:b/>
          <w:spacing w:val="12"/>
        </w:rPr>
        <w:t xml:space="preserve"> </w:t>
      </w:r>
      <w:r w:rsidRPr="000C43DE">
        <w:rPr>
          <w:b/>
          <w:spacing w:val="-1"/>
        </w:rPr>
        <w:t>o</w:t>
      </w:r>
      <w:r w:rsidRPr="000C43DE">
        <w:rPr>
          <w:b/>
        </w:rPr>
        <w:t>f</w:t>
      </w:r>
      <w:r w:rsidRPr="000C43DE">
        <w:rPr>
          <w:b/>
          <w:spacing w:val="11"/>
        </w:rPr>
        <w:t xml:space="preserve"> </w:t>
      </w:r>
      <w:r w:rsidRPr="000C43DE">
        <w:rPr>
          <w:b/>
        </w:rPr>
        <w:t>y</w:t>
      </w:r>
      <w:r w:rsidRPr="000C43DE">
        <w:rPr>
          <w:b/>
          <w:spacing w:val="-1"/>
        </w:rPr>
        <w:t>ou</w:t>
      </w:r>
      <w:r w:rsidRPr="000C43DE">
        <w:rPr>
          <w:b/>
        </w:rPr>
        <w:t>r</w:t>
      </w:r>
      <w:r w:rsidRPr="000C43DE">
        <w:rPr>
          <w:b/>
          <w:spacing w:val="12"/>
        </w:rPr>
        <w:t xml:space="preserve"> </w:t>
      </w:r>
      <w:r w:rsidRPr="000C43DE">
        <w:rPr>
          <w:b/>
          <w:spacing w:val="-1"/>
        </w:rPr>
        <w:t>in</w:t>
      </w:r>
      <w:r w:rsidRPr="000C43DE">
        <w:rPr>
          <w:b/>
        </w:rPr>
        <w:t>f</w:t>
      </w:r>
      <w:r w:rsidRPr="000C43DE">
        <w:rPr>
          <w:b/>
          <w:spacing w:val="-1"/>
        </w:rPr>
        <w:t>o</w:t>
      </w:r>
      <w:r w:rsidRPr="000C43DE">
        <w:rPr>
          <w:b/>
        </w:rPr>
        <w:t>rmat</w:t>
      </w:r>
      <w:r w:rsidRPr="000C43DE">
        <w:rPr>
          <w:b/>
          <w:spacing w:val="-1"/>
        </w:rPr>
        <w:t>io</w:t>
      </w:r>
      <w:r w:rsidRPr="000C43DE">
        <w:rPr>
          <w:b/>
        </w:rPr>
        <w:t>n</w:t>
      </w:r>
      <w:r w:rsidRPr="000C43DE">
        <w:rPr>
          <w:b/>
          <w:spacing w:val="11"/>
        </w:rPr>
        <w:t xml:space="preserve"> </w:t>
      </w:r>
      <w:r w:rsidRPr="000C43DE">
        <w:rPr>
          <w:b/>
        </w:rPr>
        <w:t>f</w:t>
      </w:r>
      <w:r w:rsidRPr="000C43DE">
        <w:rPr>
          <w:b/>
          <w:spacing w:val="-1"/>
        </w:rPr>
        <w:t>o</w:t>
      </w:r>
      <w:r w:rsidRPr="000C43DE">
        <w:rPr>
          <w:b/>
        </w:rPr>
        <w:t>r</w:t>
      </w:r>
      <w:r w:rsidRPr="000C43DE">
        <w:rPr>
          <w:b/>
          <w:spacing w:val="12"/>
        </w:rPr>
        <w:t xml:space="preserve"> </w:t>
      </w:r>
      <w:r w:rsidRPr="000C43DE">
        <w:rPr>
          <w:b/>
        </w:rPr>
        <w:t>t</w:t>
      </w:r>
      <w:r w:rsidRPr="000C43DE">
        <w:rPr>
          <w:b/>
          <w:spacing w:val="-1"/>
        </w:rPr>
        <w:t>h</w:t>
      </w:r>
      <w:r w:rsidRPr="000C43DE">
        <w:rPr>
          <w:b/>
        </w:rPr>
        <w:t>e</w:t>
      </w:r>
      <w:r w:rsidRPr="000C43DE">
        <w:rPr>
          <w:b/>
          <w:spacing w:val="12"/>
        </w:rPr>
        <w:t xml:space="preserve"> </w:t>
      </w:r>
      <w:r w:rsidRPr="000C43DE">
        <w:rPr>
          <w:b/>
          <w:spacing w:val="-1"/>
        </w:rPr>
        <w:t>p</w:t>
      </w:r>
      <w:r w:rsidRPr="000C43DE">
        <w:rPr>
          <w:b/>
        </w:rPr>
        <w:t>r</w:t>
      </w:r>
      <w:r w:rsidRPr="000C43DE">
        <w:rPr>
          <w:b/>
          <w:spacing w:val="-1"/>
        </w:rPr>
        <w:t>in</w:t>
      </w:r>
      <w:r w:rsidRPr="000C43DE">
        <w:rPr>
          <w:b/>
        </w:rPr>
        <w:t>c</w:t>
      </w:r>
      <w:r w:rsidRPr="000C43DE">
        <w:rPr>
          <w:b/>
          <w:spacing w:val="-1"/>
        </w:rPr>
        <w:t>ipl</w:t>
      </w:r>
      <w:r w:rsidRPr="000C43DE">
        <w:rPr>
          <w:b/>
        </w:rPr>
        <w:t>e</w:t>
      </w:r>
      <w:r w:rsidRPr="000C43DE">
        <w:rPr>
          <w:b/>
          <w:spacing w:val="11"/>
        </w:rPr>
        <w:t xml:space="preserve"> </w:t>
      </w:r>
      <w:r w:rsidRPr="000C43DE">
        <w:rPr>
          <w:b/>
          <w:spacing w:val="-1"/>
        </w:rPr>
        <w:t>o</w:t>
      </w:r>
      <w:r w:rsidRPr="000C43DE">
        <w:rPr>
          <w:b/>
        </w:rPr>
        <w:t>f</w:t>
      </w:r>
      <w:r w:rsidRPr="000C43DE">
        <w:rPr>
          <w:b/>
          <w:w w:val="102"/>
        </w:rPr>
        <w:t xml:space="preserve"> </w:t>
      </w:r>
      <w:r w:rsidRPr="000C43DE">
        <w:rPr>
          <w:b/>
          <w:spacing w:val="-1"/>
        </w:rPr>
        <w:t>Indi</w:t>
      </w:r>
      <w:r w:rsidRPr="000C43DE">
        <w:rPr>
          <w:b/>
        </w:rPr>
        <w:t>v</w:t>
      </w:r>
      <w:r w:rsidRPr="000C43DE">
        <w:rPr>
          <w:b/>
          <w:spacing w:val="-1"/>
        </w:rPr>
        <w:t>idu</w:t>
      </w:r>
      <w:r w:rsidRPr="000C43DE">
        <w:rPr>
          <w:b/>
        </w:rPr>
        <w:t>a</w:t>
      </w:r>
      <w:r w:rsidRPr="000C43DE">
        <w:rPr>
          <w:b/>
          <w:spacing w:val="-1"/>
        </w:rPr>
        <w:t>li</w:t>
      </w:r>
      <w:r w:rsidRPr="000C43DE">
        <w:rPr>
          <w:b/>
        </w:rPr>
        <w:t>zed</w:t>
      </w:r>
      <w:r w:rsidRPr="000C43DE">
        <w:rPr>
          <w:b/>
          <w:spacing w:val="14"/>
        </w:rPr>
        <w:t xml:space="preserve"> </w:t>
      </w:r>
      <w:r w:rsidRPr="000C43DE">
        <w:rPr>
          <w:b/>
          <w:spacing w:val="-1"/>
        </w:rPr>
        <w:t>F</w:t>
      </w:r>
      <w:r w:rsidRPr="000C43DE">
        <w:rPr>
          <w:b/>
        </w:rPr>
        <w:t>ree</w:t>
      </w:r>
      <w:r w:rsidRPr="000C43DE">
        <w:rPr>
          <w:b/>
          <w:spacing w:val="15"/>
        </w:rPr>
        <w:t xml:space="preserve"> </w:t>
      </w:r>
      <w:r w:rsidRPr="000C43DE">
        <w:rPr>
          <w:b/>
        </w:rPr>
        <w:t>A</w:t>
      </w:r>
      <w:r w:rsidRPr="000C43DE">
        <w:rPr>
          <w:b/>
          <w:spacing w:val="-1"/>
        </w:rPr>
        <w:t>pp</w:t>
      </w:r>
      <w:r w:rsidRPr="000C43DE">
        <w:rPr>
          <w:b/>
        </w:rPr>
        <w:t>r</w:t>
      </w:r>
      <w:r w:rsidRPr="000C43DE">
        <w:rPr>
          <w:b/>
          <w:spacing w:val="-1"/>
        </w:rPr>
        <w:t>op</w:t>
      </w:r>
      <w:r w:rsidRPr="000C43DE">
        <w:rPr>
          <w:b/>
        </w:rPr>
        <w:t>r</w:t>
      </w:r>
      <w:r w:rsidRPr="000C43DE">
        <w:rPr>
          <w:b/>
          <w:spacing w:val="-1"/>
        </w:rPr>
        <w:t>i</w:t>
      </w:r>
      <w:r w:rsidRPr="000C43DE">
        <w:rPr>
          <w:b/>
        </w:rPr>
        <w:t>ate</w:t>
      </w:r>
      <w:r w:rsidRPr="000C43DE">
        <w:rPr>
          <w:b/>
          <w:spacing w:val="15"/>
        </w:rPr>
        <w:t xml:space="preserve"> </w:t>
      </w:r>
      <w:r w:rsidRPr="000C43DE">
        <w:rPr>
          <w:b/>
        </w:rPr>
        <w:t>P</w:t>
      </w:r>
      <w:r w:rsidRPr="000C43DE">
        <w:rPr>
          <w:b/>
          <w:spacing w:val="-1"/>
        </w:rPr>
        <w:t>ubli</w:t>
      </w:r>
      <w:r w:rsidRPr="000C43DE">
        <w:rPr>
          <w:b/>
        </w:rPr>
        <w:t>c</w:t>
      </w:r>
      <w:r w:rsidRPr="000C43DE">
        <w:rPr>
          <w:b/>
          <w:spacing w:val="15"/>
        </w:rPr>
        <w:t xml:space="preserve"> </w:t>
      </w:r>
      <w:r w:rsidRPr="000C43DE">
        <w:rPr>
          <w:b/>
        </w:rPr>
        <w:t>E</w:t>
      </w:r>
      <w:r w:rsidRPr="000C43DE">
        <w:rPr>
          <w:b/>
          <w:spacing w:val="-1"/>
        </w:rPr>
        <w:t>du</w:t>
      </w:r>
      <w:r w:rsidRPr="000C43DE">
        <w:rPr>
          <w:b/>
        </w:rPr>
        <w:t>cat</w:t>
      </w:r>
      <w:r w:rsidRPr="000C43DE">
        <w:rPr>
          <w:b/>
          <w:spacing w:val="-1"/>
        </w:rPr>
        <w:t>ion</w:t>
      </w:r>
      <w:proofErr w:type="gramStart"/>
      <w:r w:rsidRPr="000C43DE">
        <w:rPr>
          <w:b/>
        </w:rPr>
        <w:t>.</w:t>
      </w:r>
      <w:r w:rsidRPr="000C43DE">
        <w:rPr>
          <w:b/>
          <w:spacing w:val="14"/>
        </w:rPr>
        <w:t xml:space="preserve"> </w:t>
      </w:r>
      <w:proofErr w:type="gramEnd"/>
      <w:r w:rsidRPr="000C43DE">
        <w:rPr>
          <w:b/>
        </w:rPr>
        <w:t>P</w:t>
      </w:r>
      <w:r w:rsidRPr="000C43DE">
        <w:rPr>
          <w:b/>
          <w:spacing w:val="-1"/>
        </w:rPr>
        <w:t>l</w:t>
      </w:r>
      <w:r w:rsidRPr="000C43DE">
        <w:rPr>
          <w:b/>
        </w:rPr>
        <w:t>ease</w:t>
      </w:r>
      <w:r w:rsidRPr="000C43DE">
        <w:rPr>
          <w:b/>
          <w:spacing w:val="15"/>
        </w:rPr>
        <w:t xml:space="preserve"> </w:t>
      </w:r>
      <w:r w:rsidRPr="000C43DE">
        <w:rPr>
          <w:b/>
        </w:rPr>
        <w:t>mark</w:t>
      </w:r>
      <w:r w:rsidRPr="000C43DE">
        <w:rPr>
          <w:b/>
          <w:spacing w:val="15"/>
        </w:rPr>
        <w:t xml:space="preserve"> </w:t>
      </w:r>
      <w:r w:rsidRPr="000C43DE">
        <w:rPr>
          <w:b/>
          <w:spacing w:val="-1"/>
        </w:rPr>
        <w:t>onl</w:t>
      </w:r>
      <w:r w:rsidRPr="000C43DE">
        <w:rPr>
          <w:b/>
        </w:rPr>
        <w:t>y</w:t>
      </w:r>
      <w:r w:rsidRPr="000C43DE">
        <w:rPr>
          <w:b/>
          <w:spacing w:val="15"/>
        </w:rPr>
        <w:t xml:space="preserve"> </w:t>
      </w:r>
      <w:r w:rsidRPr="000C43DE">
        <w:rPr>
          <w:b/>
          <w:spacing w:val="-1"/>
        </w:rPr>
        <w:t>on</w:t>
      </w:r>
      <w:r w:rsidRPr="000C43DE">
        <w:rPr>
          <w:b/>
        </w:rPr>
        <w:t>e</w:t>
      </w:r>
      <w:proofErr w:type="gramStart"/>
      <w:r w:rsidRPr="000C43DE">
        <w:rPr>
          <w:b/>
        </w:rPr>
        <w:t>.</w:t>
      </w:r>
      <w:r w:rsidRPr="000C43DE">
        <w:rPr>
          <w:b/>
          <w:spacing w:val="14"/>
        </w:rPr>
        <w:t xml:space="preserve"> </w:t>
      </w:r>
      <w:proofErr w:type="gramEnd"/>
      <w:r w:rsidRPr="000C43DE">
        <w:rPr>
          <w:b/>
        </w:rPr>
        <w:t>*</w:t>
      </w:r>
      <w:bookmarkEnd w:id="339"/>
      <w:bookmarkEnd w:id="340"/>
    </w:p>
    <w:p w14:paraId="26C58F5D" w14:textId="77777777" w:rsidR="006B398B" w:rsidRPr="000C43DE" w:rsidRDefault="006B398B" w:rsidP="00A059EC">
      <w:pPr>
        <w:pStyle w:val="APA"/>
        <w:spacing w:line="240" w:lineRule="auto"/>
        <w:rPr>
          <w:b/>
        </w:rPr>
      </w:pPr>
      <w:r w:rsidRPr="000C43DE">
        <w:rPr>
          <w:b/>
          <w:i/>
        </w:rPr>
        <w:t>Mark</w:t>
      </w:r>
      <w:r w:rsidRPr="000C43DE">
        <w:rPr>
          <w:b/>
          <w:i/>
          <w:spacing w:val="10"/>
        </w:rPr>
        <w:t xml:space="preserve"> </w:t>
      </w:r>
      <w:r w:rsidRPr="000C43DE">
        <w:rPr>
          <w:b/>
          <w:i/>
        </w:rPr>
        <w:t>only</w:t>
      </w:r>
      <w:r w:rsidRPr="000C43DE">
        <w:rPr>
          <w:b/>
          <w:i/>
          <w:spacing w:val="11"/>
        </w:rPr>
        <w:t xml:space="preserve"> </w:t>
      </w:r>
      <w:r w:rsidRPr="000C43DE">
        <w:rPr>
          <w:b/>
          <w:i/>
        </w:rPr>
        <w:t>one</w:t>
      </w:r>
      <w:r w:rsidRPr="000C43DE">
        <w:rPr>
          <w:b/>
          <w:i/>
          <w:spacing w:val="11"/>
        </w:rPr>
        <w:t xml:space="preserve"> </w:t>
      </w:r>
      <w:r w:rsidRPr="000C43DE">
        <w:rPr>
          <w:b/>
          <w:i/>
        </w:rPr>
        <w:t>oval.</w:t>
      </w:r>
    </w:p>
    <w:p w14:paraId="0419B07D" w14:textId="77777777" w:rsidR="006B398B" w:rsidRPr="00A059EC" w:rsidRDefault="006B398B" w:rsidP="00A059EC">
      <w:pPr>
        <w:pStyle w:val="APA"/>
        <w:spacing w:line="240" w:lineRule="auto"/>
        <w:rPr>
          <w:rFonts w:eastAsia="Calibri"/>
        </w:rPr>
      </w:pPr>
    </w:p>
    <w:p w14:paraId="68946CBF" w14:textId="77777777" w:rsidR="000C43DE" w:rsidRPr="00A059EC" w:rsidRDefault="000C43DE" w:rsidP="000C43DE">
      <w:pPr>
        <w:pStyle w:val="APA"/>
        <w:spacing w:line="360" w:lineRule="auto"/>
        <w:ind w:left="720"/>
        <w:rPr>
          <w:w w:val="102"/>
        </w:rPr>
      </w:pPr>
      <w:r w:rsidRPr="00A059EC">
        <w:rPr>
          <w:noProof/>
        </w:rPr>
        <mc:AlternateContent>
          <mc:Choice Requires="wpg">
            <w:drawing>
              <wp:anchor distT="0" distB="0" distL="114300" distR="114300" simplePos="0" relativeHeight="252010496" behindDoc="1" locked="0" layoutInCell="1" allowOverlap="1" wp14:anchorId="5B44D7D8" wp14:editId="7B196942">
                <wp:simplePos x="0" y="0"/>
                <wp:positionH relativeFrom="page">
                  <wp:posOffset>1987550</wp:posOffset>
                </wp:positionH>
                <wp:positionV relativeFrom="paragraph">
                  <wp:posOffset>70485</wp:posOffset>
                </wp:positionV>
                <wp:extent cx="266700" cy="161925"/>
                <wp:effectExtent l="0" t="0" r="19050" b="28575"/>
                <wp:wrapNone/>
                <wp:docPr id="4106" name="Group 4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107" name="Freeform 3808"/>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06" o:spid="_x0000_s1026" style="position:absolute;margin-left:156.5pt;margin-top:5.55pt;width:21pt;height:12.75pt;z-index:-251305984;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">
                <v:shape id="Freeform 3808"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6jVcUA&#10;AADdAAAADwAAAGRycy9kb3ducmV2LnhtbESPQWsCMRSE74X+h/AKvdVkRWvZGkUXCkJPai+9PTav&#10;m63Jy5JEXf99Uyj0OMzMN8xyPXonLhRTH1hDNVEgiNtgeu40fBzfnl5ApIxs0AUmDTdKsF7d3y2x&#10;NuHKe7occicKhFONGmzOQy1lai15TJMwEBfvK0SPucjYSRPxWuDeyalSz9Jjz2XB4kCNpfZ0OHsN&#10;88XUbSo1a07f759DbNx+Oyer9ePDuHkFkWnM/+G/9s5omFVqAb9vyhO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LqNV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proofErr w:type="gramStart"/>
      <w:r w:rsidRPr="00A059EC">
        <w:t>academic</w:t>
      </w:r>
      <w:proofErr w:type="gramEnd"/>
      <w:r w:rsidRPr="00A059EC">
        <w:rPr>
          <w:spacing w:val="36"/>
        </w:rPr>
        <w:t xml:space="preserve"> </w:t>
      </w:r>
      <w:r w:rsidRPr="00A059EC">
        <w:t>coursework</w:t>
      </w:r>
      <w:r w:rsidRPr="00A059EC">
        <w:rPr>
          <w:w w:val="102"/>
        </w:rPr>
        <w:t xml:space="preserve"> </w:t>
      </w:r>
    </w:p>
    <w:p w14:paraId="211CC437" w14:textId="77777777" w:rsidR="000C43DE" w:rsidRPr="00A059EC" w:rsidRDefault="000C43DE" w:rsidP="000C43DE">
      <w:pPr>
        <w:pStyle w:val="APA"/>
        <w:spacing w:line="360" w:lineRule="auto"/>
        <w:ind w:left="720"/>
      </w:pPr>
      <w:r w:rsidRPr="00A059EC">
        <w:rPr>
          <w:noProof/>
        </w:rPr>
        <mc:AlternateContent>
          <mc:Choice Requires="wpg">
            <w:drawing>
              <wp:anchor distT="0" distB="0" distL="114300" distR="114300" simplePos="0" relativeHeight="252011520" behindDoc="1" locked="0" layoutInCell="1" allowOverlap="1" wp14:anchorId="18E8097B" wp14:editId="18C07AF1">
                <wp:simplePos x="0" y="0"/>
                <wp:positionH relativeFrom="page">
                  <wp:posOffset>1978025</wp:posOffset>
                </wp:positionH>
                <wp:positionV relativeFrom="paragraph">
                  <wp:posOffset>45720</wp:posOffset>
                </wp:positionV>
                <wp:extent cx="266700" cy="161925"/>
                <wp:effectExtent l="0" t="0" r="19050" b="28575"/>
                <wp:wrapNone/>
                <wp:docPr id="4108" name="Group 4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381"/>
                          <a:chExt cx="420" cy="255"/>
                        </a:xfrm>
                      </wpg:grpSpPr>
                      <wps:wsp>
                        <wps:cNvPr id="4109" name="Freeform 3810"/>
                        <wps:cNvSpPr>
                          <a:spLocks/>
                        </wps:cNvSpPr>
                        <wps:spPr bwMode="auto">
                          <a:xfrm>
                            <a:off x="1859" y="381"/>
                            <a:ext cx="420" cy="255"/>
                          </a:xfrm>
                          <a:custGeom>
                            <a:avLst/>
                            <a:gdLst>
                              <a:gd name="T0" fmla="+- 0 1859 1859"/>
                              <a:gd name="T1" fmla="*/ T0 w 420"/>
                              <a:gd name="T2" fmla="+- 0 509 381"/>
                              <a:gd name="T3" fmla="*/ 509 h 255"/>
                              <a:gd name="T4" fmla="+- 0 1873 1859"/>
                              <a:gd name="T5" fmla="*/ T4 w 420"/>
                              <a:gd name="T6" fmla="+- 0 449 381"/>
                              <a:gd name="T7" fmla="*/ 449 h 255"/>
                              <a:gd name="T8" fmla="+- 0 1921 1859"/>
                              <a:gd name="T9" fmla="*/ T8 w 420"/>
                              <a:gd name="T10" fmla="+- 0 401 381"/>
                              <a:gd name="T11" fmla="*/ 401 h 255"/>
                              <a:gd name="T12" fmla="+- 0 2151 1859"/>
                              <a:gd name="T13" fmla="*/ T12 w 420"/>
                              <a:gd name="T14" fmla="+- 0 381 381"/>
                              <a:gd name="T15" fmla="*/ 381 h 255"/>
                              <a:gd name="T16" fmla="+- 0 2172 1859"/>
                              <a:gd name="T17" fmla="*/ T16 w 420"/>
                              <a:gd name="T18" fmla="+- 0 382 381"/>
                              <a:gd name="T19" fmla="*/ 382 h 255"/>
                              <a:gd name="T20" fmla="+- 0 2228 1859"/>
                              <a:gd name="T21" fmla="*/ T20 w 420"/>
                              <a:gd name="T22" fmla="+- 0 406 381"/>
                              <a:gd name="T23" fmla="*/ 406 h 255"/>
                              <a:gd name="T24" fmla="+- 0 2269 1859"/>
                              <a:gd name="T25" fmla="*/ T24 w 420"/>
                              <a:gd name="T26" fmla="+- 0 460 381"/>
                              <a:gd name="T27" fmla="*/ 460 h 255"/>
                              <a:gd name="T28" fmla="+- 0 2278 1859"/>
                              <a:gd name="T29" fmla="*/ T28 w 420"/>
                              <a:gd name="T30" fmla="+- 0 495 381"/>
                              <a:gd name="T31" fmla="*/ 495 h 255"/>
                              <a:gd name="T32" fmla="+- 0 2277 1859"/>
                              <a:gd name="T33" fmla="*/ T32 w 420"/>
                              <a:gd name="T34" fmla="+- 0 520 381"/>
                              <a:gd name="T35" fmla="*/ 520 h 255"/>
                              <a:gd name="T36" fmla="+- 0 2248 1859"/>
                              <a:gd name="T37" fmla="*/ T36 w 420"/>
                              <a:gd name="T38" fmla="+- 0 592 381"/>
                              <a:gd name="T39" fmla="*/ 592 h 255"/>
                              <a:gd name="T40" fmla="+- 0 2195 1859"/>
                              <a:gd name="T41" fmla="*/ T40 w 420"/>
                              <a:gd name="T42" fmla="+- 0 628 381"/>
                              <a:gd name="T43" fmla="*/ 628 h 255"/>
                              <a:gd name="T44" fmla="+- 0 1986 1859"/>
                              <a:gd name="T45" fmla="*/ T44 w 420"/>
                              <a:gd name="T46" fmla="+- 0 636 381"/>
                              <a:gd name="T47" fmla="*/ 636 h 255"/>
                              <a:gd name="T48" fmla="+- 0 1965 1859"/>
                              <a:gd name="T49" fmla="*/ T48 w 420"/>
                              <a:gd name="T50" fmla="+- 0 635 381"/>
                              <a:gd name="T51" fmla="*/ 635 h 255"/>
                              <a:gd name="T52" fmla="+- 0 1910 1859"/>
                              <a:gd name="T53" fmla="*/ T52 w 420"/>
                              <a:gd name="T54" fmla="+- 0 611 381"/>
                              <a:gd name="T55" fmla="*/ 611 h 255"/>
                              <a:gd name="T56" fmla="+- 0 1869 1859"/>
                              <a:gd name="T57" fmla="*/ T56 w 420"/>
                              <a:gd name="T58" fmla="+- 0 557 381"/>
                              <a:gd name="T59" fmla="*/ 557 h 255"/>
                              <a:gd name="T60" fmla="+- 0 1859 1859"/>
                              <a:gd name="T61" fmla="*/ T60 w 420"/>
                              <a:gd name="T62" fmla="+- 0 509 381"/>
                              <a:gd name="T63" fmla="*/ 5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8"/>
                                </a:lnTo>
                                <a:lnTo>
                                  <a:pt x="62" y="20"/>
                                </a:lnTo>
                                <a:lnTo>
                                  <a:pt x="292" y="0"/>
                                </a:lnTo>
                                <a:lnTo>
                                  <a:pt x="313" y="1"/>
                                </a:lnTo>
                                <a:lnTo>
                                  <a:pt x="369" y="25"/>
                                </a:lnTo>
                                <a:lnTo>
                                  <a:pt x="410" y="79"/>
                                </a:lnTo>
                                <a:lnTo>
                                  <a:pt x="419" y="114"/>
                                </a:lnTo>
                                <a:lnTo>
                                  <a:pt x="418" y="139"/>
                                </a:lnTo>
                                <a:lnTo>
                                  <a:pt x="389" y="211"/>
                                </a:lnTo>
                                <a:lnTo>
                                  <a:pt x="336" y="247"/>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08" o:spid="_x0000_s1026" style="position:absolute;margin-left:155.75pt;margin-top:3.6pt;width:21pt;height:12.75pt;z-index:-251304960;mso-position-horizontal-relative:page" coordorigin="1859,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">
                <v:shape id="Freeform 3810" o:spid="_x0000_s1027" style="position:absolute;left:1859;top:38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2SvMUA&#10;AADdAAAADwAAAGRycy9kb3ducmV2LnhtbESPT0sDMRTE74LfITzBm022tFbXpqVdEARP/XPx9tg8&#10;N2uTlyVJ2/XbG0HwOMzMb5jlevROXCimPrCGaqJAELfB9NxpOB5eH55ApIxs0AUmDd+UYL26vVli&#10;bcKVd3TZ504UCKcaNdich1rK1FrymCZhIC7eZ4gec5GxkybitcC9k1OlHqXHnsuCxYEaS+1pf/Ya&#10;5oup21Rq1py+3j+G2Ljddk5W6/u7cfMCItOY/8N/7TejYVapZ/h9U56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ZK8xQAAAN0AAAAPAAAAAAAAAAAAAAAAAJgCAABkcnMv&#10;ZG93bnJldi54bWxQSwUGAAAAAAQABAD1AAAAigMAAAAA&#10;" path="m,128l14,68,62,20,292,r21,1l369,25r41,54l419,114r-1,25l389,211r-53,36l127,255r-21,-1l51,230,10,176,,128xe" filled="f" strokecolor="#999" strokeweight=".26483mm">
                  <v:path arrowok="t" o:connecttype="custom" o:connectlocs="0,509;14,449;62,401;292,381;313,382;369,406;410,460;419,495;418,520;389,592;336,628;127,636;106,635;51,611;10,557;0,509" o:connectangles="0,0,0,0,0,0,0,0,0,0,0,0,0,0,0,0"/>
                </v:shape>
                <w10:wrap anchorx="page"/>
              </v:group>
            </w:pict>
          </mc:Fallback>
        </mc:AlternateContent>
      </w:r>
      <w:proofErr w:type="gramStart"/>
      <w:r w:rsidRPr="00A059EC">
        <w:t>dis</w:t>
      </w:r>
      <w:r w:rsidRPr="00A059EC">
        <w:rPr>
          <w:spacing w:val="-1"/>
        </w:rPr>
        <w:t>t</w:t>
      </w:r>
      <w:r w:rsidRPr="00A059EC">
        <w:t>rict</w:t>
      </w:r>
      <w:proofErr w:type="gramEnd"/>
      <w:r w:rsidRPr="00A059EC">
        <w:rPr>
          <w:spacing w:val="-35"/>
        </w:rPr>
        <w:t xml:space="preserve"> </w:t>
      </w:r>
      <w:r w:rsidRPr="00A059EC">
        <w:t>in-­services</w:t>
      </w:r>
    </w:p>
    <w:p w14:paraId="67A029E0" w14:textId="77777777" w:rsidR="000C43DE" w:rsidRPr="00A059EC" w:rsidRDefault="000C43DE" w:rsidP="000C43DE">
      <w:pPr>
        <w:pStyle w:val="APA"/>
        <w:spacing w:line="360" w:lineRule="auto"/>
        <w:ind w:left="720"/>
      </w:pPr>
      <w:r w:rsidRPr="00A059EC">
        <w:rPr>
          <w:noProof/>
        </w:rPr>
        <mc:AlternateContent>
          <mc:Choice Requires="wpg">
            <w:drawing>
              <wp:anchor distT="0" distB="0" distL="114300" distR="114300" simplePos="0" relativeHeight="252012544" behindDoc="1" locked="0" layoutInCell="1" allowOverlap="1" wp14:anchorId="2B393F6D" wp14:editId="4E430433">
                <wp:simplePos x="0" y="0"/>
                <wp:positionH relativeFrom="page">
                  <wp:posOffset>1978025</wp:posOffset>
                </wp:positionH>
                <wp:positionV relativeFrom="paragraph">
                  <wp:posOffset>47625</wp:posOffset>
                </wp:positionV>
                <wp:extent cx="266700" cy="161925"/>
                <wp:effectExtent l="0" t="0" r="19050" b="28575"/>
                <wp:wrapNone/>
                <wp:docPr id="4110" name="Group 4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741"/>
                          <a:chExt cx="420" cy="255"/>
                        </a:xfrm>
                      </wpg:grpSpPr>
                      <wps:wsp>
                        <wps:cNvPr id="4111" name="Freeform 3812"/>
                        <wps:cNvSpPr>
                          <a:spLocks/>
                        </wps:cNvSpPr>
                        <wps:spPr bwMode="auto">
                          <a:xfrm>
                            <a:off x="1859" y="741"/>
                            <a:ext cx="420" cy="255"/>
                          </a:xfrm>
                          <a:custGeom>
                            <a:avLst/>
                            <a:gdLst>
                              <a:gd name="T0" fmla="+- 0 1859 1859"/>
                              <a:gd name="T1" fmla="*/ T0 w 420"/>
                              <a:gd name="T2" fmla="+- 0 869 741"/>
                              <a:gd name="T3" fmla="*/ 869 h 255"/>
                              <a:gd name="T4" fmla="+- 0 1873 1859"/>
                              <a:gd name="T5" fmla="*/ T4 w 420"/>
                              <a:gd name="T6" fmla="+- 0 810 741"/>
                              <a:gd name="T7" fmla="*/ 810 h 255"/>
                              <a:gd name="T8" fmla="+- 0 1921 1859"/>
                              <a:gd name="T9" fmla="*/ T8 w 420"/>
                              <a:gd name="T10" fmla="+- 0 761 741"/>
                              <a:gd name="T11" fmla="*/ 761 h 255"/>
                              <a:gd name="T12" fmla="+- 0 2151 1859"/>
                              <a:gd name="T13" fmla="*/ T12 w 420"/>
                              <a:gd name="T14" fmla="+- 0 741 741"/>
                              <a:gd name="T15" fmla="*/ 741 h 255"/>
                              <a:gd name="T16" fmla="+- 0 2172 1859"/>
                              <a:gd name="T17" fmla="*/ T16 w 420"/>
                              <a:gd name="T18" fmla="+- 0 743 741"/>
                              <a:gd name="T19" fmla="*/ 743 h 255"/>
                              <a:gd name="T20" fmla="+- 0 2228 1859"/>
                              <a:gd name="T21" fmla="*/ T20 w 420"/>
                              <a:gd name="T22" fmla="+- 0 766 741"/>
                              <a:gd name="T23" fmla="*/ 766 h 255"/>
                              <a:gd name="T24" fmla="+- 0 2269 1859"/>
                              <a:gd name="T25" fmla="*/ T24 w 420"/>
                              <a:gd name="T26" fmla="+- 0 821 741"/>
                              <a:gd name="T27" fmla="*/ 821 h 255"/>
                              <a:gd name="T28" fmla="+- 0 2278 1859"/>
                              <a:gd name="T29" fmla="*/ T28 w 420"/>
                              <a:gd name="T30" fmla="+- 0 856 741"/>
                              <a:gd name="T31" fmla="*/ 856 h 255"/>
                              <a:gd name="T32" fmla="+- 0 2277 1859"/>
                              <a:gd name="T33" fmla="*/ T32 w 420"/>
                              <a:gd name="T34" fmla="+- 0 880 741"/>
                              <a:gd name="T35" fmla="*/ 880 h 255"/>
                              <a:gd name="T36" fmla="+- 0 2248 1859"/>
                              <a:gd name="T37" fmla="*/ T36 w 420"/>
                              <a:gd name="T38" fmla="+- 0 952 741"/>
                              <a:gd name="T39" fmla="*/ 952 h 255"/>
                              <a:gd name="T40" fmla="+- 0 2195 1859"/>
                              <a:gd name="T41" fmla="*/ T40 w 420"/>
                              <a:gd name="T42" fmla="+- 0 989 741"/>
                              <a:gd name="T43" fmla="*/ 989 h 255"/>
                              <a:gd name="T44" fmla="+- 0 1986 1859"/>
                              <a:gd name="T45" fmla="*/ T44 w 420"/>
                              <a:gd name="T46" fmla="+- 0 996 741"/>
                              <a:gd name="T47" fmla="*/ 996 h 255"/>
                              <a:gd name="T48" fmla="+- 0 1965 1859"/>
                              <a:gd name="T49" fmla="*/ T48 w 420"/>
                              <a:gd name="T50" fmla="+- 0 995 741"/>
                              <a:gd name="T51" fmla="*/ 995 h 255"/>
                              <a:gd name="T52" fmla="+- 0 1910 1859"/>
                              <a:gd name="T53" fmla="*/ T52 w 420"/>
                              <a:gd name="T54" fmla="+- 0 971 741"/>
                              <a:gd name="T55" fmla="*/ 971 h 255"/>
                              <a:gd name="T56" fmla="+- 0 1869 1859"/>
                              <a:gd name="T57" fmla="*/ T56 w 420"/>
                              <a:gd name="T58" fmla="+- 0 917 741"/>
                              <a:gd name="T59" fmla="*/ 917 h 255"/>
                              <a:gd name="T60" fmla="+- 0 1859 1859"/>
                              <a:gd name="T61" fmla="*/ T60 w 420"/>
                              <a:gd name="T62" fmla="+- 0 869 741"/>
                              <a:gd name="T63" fmla="*/ 86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9"/>
                                </a:lnTo>
                                <a:lnTo>
                                  <a:pt x="62" y="20"/>
                                </a:lnTo>
                                <a:lnTo>
                                  <a:pt x="292" y="0"/>
                                </a:lnTo>
                                <a:lnTo>
                                  <a:pt x="313" y="2"/>
                                </a:lnTo>
                                <a:lnTo>
                                  <a:pt x="369" y="25"/>
                                </a:lnTo>
                                <a:lnTo>
                                  <a:pt x="410" y="80"/>
                                </a:lnTo>
                                <a:lnTo>
                                  <a:pt x="419" y="115"/>
                                </a:lnTo>
                                <a:lnTo>
                                  <a:pt x="418" y="139"/>
                                </a:lnTo>
                                <a:lnTo>
                                  <a:pt x="389" y="211"/>
                                </a:lnTo>
                                <a:lnTo>
                                  <a:pt x="336" y="248"/>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10" o:spid="_x0000_s1026" style="position:absolute;margin-left:155.75pt;margin-top:3.75pt;width:21pt;height:12.75pt;z-index:-251303936;mso-position-horizontal-relative:page" coordorigin="1859,74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">
                <v:shape id="Freeform 3812" o:spid="_x0000_s1027" style="position:absolute;left:1859;top:74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IIZ8UA&#10;AADdAAAADwAAAGRycy9kb3ducmV2LnhtbESPQWsCMRSE74X+h/AKvdVsRNuyGkUXCkJP2l56e2xe&#10;N6vJy5JEXf99Uyj0OMzMN8xyPXonLhRTH1iDmlQgiNtgeu40fH68Pb2CSBnZoAtMGm6UYL26v1ti&#10;bcKV93Q55E4UCKcaNdich1rK1FrymCZhIC7ed4gec5GxkybitcC9k9OqepYeey4LFgdqLLWnw9lr&#10;mL9M3UZVs+Z0fP8aYuP22zlZrR8fxs0CRKYx/4f/2jujYaaUgt835Qn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UghnxQAAAN0AAAAPAAAAAAAAAAAAAAAAAJgCAABkcnMv&#10;ZG93bnJldi54bWxQSwUGAAAAAAQABAD1AAAAigMAAAAA&#10;" path="m,128l14,69,62,20,292,r21,2l369,25r41,55l419,115r-1,24l389,211r-53,37l127,255r-21,-1l51,230,10,176,,128xe" filled="f" strokecolor="#999" strokeweight=".26483mm">
                  <v:path arrowok="t" o:connecttype="custom" o:connectlocs="0,869;14,810;62,761;292,741;313,743;369,766;410,821;419,856;418,880;389,952;336,989;127,996;106,995;51,971;10,917;0,869" o:connectangles="0,0,0,0,0,0,0,0,0,0,0,0,0,0,0,0"/>
                </v:shape>
                <w10:wrap anchorx="page"/>
              </v:group>
            </w:pict>
          </mc:Fallback>
        </mc:AlternateContent>
      </w:r>
      <w:proofErr w:type="gramStart"/>
      <w:r w:rsidRPr="00A059EC">
        <w:t>self</w:t>
      </w:r>
      <w:proofErr w:type="gramEnd"/>
      <w:r w:rsidRPr="00A059EC">
        <w:rPr>
          <w:spacing w:val="17"/>
        </w:rPr>
        <w:t xml:space="preserve"> </w:t>
      </w:r>
      <w:r w:rsidRPr="00A059EC">
        <w:rPr>
          <w:spacing w:val="-1"/>
        </w:rPr>
        <w:t>t</w:t>
      </w:r>
      <w:r w:rsidRPr="00A059EC">
        <w:t>aught</w:t>
      </w:r>
    </w:p>
    <w:p w14:paraId="0673638D" w14:textId="77777777" w:rsidR="000C43DE" w:rsidRPr="00A059EC" w:rsidRDefault="000C43DE" w:rsidP="000C43DE">
      <w:pPr>
        <w:pStyle w:val="APA"/>
        <w:spacing w:line="360" w:lineRule="auto"/>
        <w:ind w:left="720"/>
      </w:pPr>
      <w:r w:rsidRPr="00A059EC">
        <w:rPr>
          <w:noProof/>
        </w:rPr>
        <mc:AlternateContent>
          <mc:Choice Requires="wpg">
            <w:drawing>
              <wp:anchor distT="0" distB="0" distL="114300" distR="114300" simplePos="0" relativeHeight="252013568" behindDoc="1" locked="0" layoutInCell="1" allowOverlap="1" wp14:anchorId="7C04FCEE" wp14:editId="66681F95">
                <wp:simplePos x="0" y="0"/>
                <wp:positionH relativeFrom="page">
                  <wp:posOffset>1987550</wp:posOffset>
                </wp:positionH>
                <wp:positionV relativeFrom="paragraph">
                  <wp:posOffset>32385</wp:posOffset>
                </wp:positionV>
                <wp:extent cx="266700" cy="161925"/>
                <wp:effectExtent l="0" t="0" r="19050" b="28575"/>
                <wp:wrapNone/>
                <wp:docPr id="4112" name="Group 4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113" name="Freeform 3814"/>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12" o:spid="_x0000_s1026" style="position:absolute;margin-left:156.5pt;margin-top:2.55pt;width:21pt;height:12.75pt;z-index:-251302912;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">
                <v:shape id="Freeform 3814"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wzi8UA&#10;AADdAAAADwAAAGRycy9kb3ducmV2LnhtbESPT2sCMRTE70K/Q3gFb5pd/7RlaxS7UBB6Unvp7bF5&#10;3WxNXpYk1e23NwXB4zAzv2FWm8FZcaYQO88KymkBgrjxuuNWwefxffICIiZkjdYzKfijCJv1w2iF&#10;lfYX3tP5kFqRIRwrVGBS6ispY2PIYZz6njh73z44TFmGVuqAlwx3Vs6K4kk67DgvGOypNtScDr9O&#10;wfJ5ZrdlsahPPx9ffajt/m1JRqnx47B9BZFoSPfwrb3TChZlOYf/N/kJ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zDOL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proofErr w:type="gramStart"/>
      <w:r w:rsidRPr="00A059EC">
        <w:t>on</w:t>
      </w:r>
      <w:proofErr w:type="gramEnd"/>
      <w:r w:rsidRPr="00A059EC">
        <w:rPr>
          <w:spacing w:val="8"/>
        </w:rPr>
        <w:t xml:space="preserve"> </w:t>
      </w:r>
      <w:r w:rsidRPr="00A059EC">
        <w:t>the</w:t>
      </w:r>
      <w:r w:rsidRPr="00A059EC">
        <w:rPr>
          <w:spacing w:val="8"/>
        </w:rPr>
        <w:t xml:space="preserve"> </w:t>
      </w:r>
      <w:r w:rsidRPr="00A059EC">
        <w:t>job</w:t>
      </w:r>
    </w:p>
    <w:p w14:paraId="13BEBE4A" w14:textId="77777777" w:rsidR="000C43DE" w:rsidRPr="00A059EC" w:rsidRDefault="000C43DE" w:rsidP="000C43DE">
      <w:pPr>
        <w:pStyle w:val="APA"/>
        <w:spacing w:line="360" w:lineRule="auto"/>
        <w:ind w:left="720"/>
      </w:pPr>
      <w:r w:rsidRPr="00A059EC">
        <w:rPr>
          <w:noProof/>
        </w:rPr>
        <mc:AlternateContent>
          <mc:Choice Requires="wpg">
            <w:drawing>
              <wp:anchor distT="0" distB="0" distL="114300" distR="114300" simplePos="0" relativeHeight="252014592" behindDoc="1" locked="0" layoutInCell="1" allowOverlap="1" wp14:anchorId="43909156" wp14:editId="1C2473E6">
                <wp:simplePos x="0" y="0"/>
                <wp:positionH relativeFrom="page">
                  <wp:posOffset>1987550</wp:posOffset>
                </wp:positionH>
                <wp:positionV relativeFrom="paragraph">
                  <wp:posOffset>13335</wp:posOffset>
                </wp:positionV>
                <wp:extent cx="266700" cy="161925"/>
                <wp:effectExtent l="0" t="0" r="19050" b="28575"/>
                <wp:wrapNone/>
                <wp:docPr id="4114" name="Group 4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115" name="Freeform 3816"/>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14" o:spid="_x0000_s1026" style="position:absolute;margin-left:156.5pt;margin-top:1.05pt;width:21pt;height:12.75pt;z-index:-251301888;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">
                <v:shape id="Freeform 3816"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kOZMUA&#10;AADdAAAADwAAAGRycy9kb3ducmV2LnhtbESPzWrDMBCE74G+g9hCbonsEDfFjRJSQ6DQU34uuS3W&#10;1nIjrYykJu7bV4VCj8PMfMOst6Oz4kYh9p4VlPMCBHHrdc+dgvNpP3sGEROyRuuZFHxThO3mYbLG&#10;Wvs7H+h2TJ3IEI41KjApDbWUsTXkMM79QJy9Dx8cpixDJ3XAe4Y7KxdF8SQd9pwXDA7UGGqvxy+n&#10;oFot7K4sls318/0yhMYeXisySk0fx90LiERj+g//td+0gmVZVvD7Jj8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aQ5k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059EC">
        <w:t>I</w:t>
      </w:r>
      <w:r w:rsidRPr="00A059EC">
        <w:rPr>
          <w:spacing w:val="10"/>
        </w:rPr>
        <w:t xml:space="preserve"> </w:t>
      </w:r>
      <w:r w:rsidRPr="00A059EC">
        <w:t>never</w:t>
      </w:r>
      <w:r w:rsidRPr="00A059EC">
        <w:rPr>
          <w:spacing w:val="11"/>
        </w:rPr>
        <w:t xml:space="preserve"> </w:t>
      </w:r>
      <w:r w:rsidRPr="00A059EC">
        <w:t>learned</w:t>
      </w:r>
      <w:r w:rsidRPr="00A059EC">
        <w:rPr>
          <w:spacing w:val="11"/>
        </w:rPr>
        <w:t xml:space="preserve"> </w:t>
      </w:r>
      <w:r w:rsidRPr="00A059EC">
        <w:rPr>
          <w:spacing w:val="-1"/>
        </w:rPr>
        <w:t>t</w:t>
      </w:r>
      <w:r w:rsidRPr="00A059EC">
        <w:t>his</w:t>
      </w:r>
    </w:p>
    <w:p w14:paraId="1796DADA" w14:textId="77777777" w:rsidR="006B398B" w:rsidRPr="00A059EC" w:rsidRDefault="006B398B" w:rsidP="00A059EC">
      <w:pPr>
        <w:pStyle w:val="APA"/>
        <w:spacing w:line="240" w:lineRule="auto"/>
        <w:rPr>
          <w:rFonts w:eastAsia="Calibri"/>
        </w:rPr>
      </w:pPr>
    </w:p>
    <w:p w14:paraId="115698FE" w14:textId="77777777" w:rsidR="006B398B" w:rsidRPr="00A059EC" w:rsidRDefault="006B398B" w:rsidP="00A059EC">
      <w:pPr>
        <w:pStyle w:val="APA"/>
        <w:spacing w:line="240" w:lineRule="auto"/>
        <w:rPr>
          <w:rFonts w:eastAsia="Calibri"/>
        </w:rPr>
      </w:pPr>
    </w:p>
    <w:p w14:paraId="4237F9CD" w14:textId="77777777" w:rsidR="006B398B" w:rsidRPr="00A059EC" w:rsidRDefault="006B398B" w:rsidP="00A059EC">
      <w:pPr>
        <w:pStyle w:val="APA"/>
        <w:spacing w:line="240" w:lineRule="auto"/>
        <w:rPr>
          <w:rFonts w:eastAsia="Calibri"/>
        </w:rPr>
      </w:pPr>
    </w:p>
    <w:p w14:paraId="787709C8" w14:textId="77777777" w:rsidR="006B398B" w:rsidRPr="000C43DE" w:rsidRDefault="006B398B" w:rsidP="000C43DE">
      <w:pPr>
        <w:pStyle w:val="APA"/>
        <w:spacing w:line="240" w:lineRule="auto"/>
        <w:ind w:firstLine="0"/>
        <w:rPr>
          <w:b/>
          <w:sz w:val="28"/>
          <w:szCs w:val="28"/>
        </w:rPr>
      </w:pPr>
      <w:bookmarkStart w:id="341" w:name="_Toc478835866"/>
      <w:bookmarkStart w:id="342" w:name="_Toc478836382"/>
      <w:r w:rsidRPr="000C43DE">
        <w:rPr>
          <w:b/>
          <w:sz w:val="28"/>
          <w:szCs w:val="28"/>
          <w:u w:val="single" w:color="000000"/>
        </w:rPr>
        <w:t>D</w:t>
      </w:r>
      <w:r w:rsidRPr="000C43DE">
        <w:rPr>
          <w:b/>
          <w:spacing w:val="-1"/>
          <w:sz w:val="28"/>
          <w:szCs w:val="28"/>
          <w:u w:val="single" w:color="000000"/>
        </w:rPr>
        <w:t>u</w:t>
      </w:r>
      <w:r w:rsidRPr="000C43DE">
        <w:rPr>
          <w:b/>
          <w:sz w:val="28"/>
          <w:szCs w:val="28"/>
          <w:u w:val="single" w:color="000000"/>
        </w:rPr>
        <w:t>e Pr</w:t>
      </w:r>
      <w:r w:rsidRPr="000C43DE">
        <w:rPr>
          <w:b/>
          <w:spacing w:val="-1"/>
          <w:sz w:val="28"/>
          <w:szCs w:val="28"/>
          <w:u w:val="single" w:color="000000"/>
        </w:rPr>
        <w:t>o</w:t>
      </w:r>
      <w:r w:rsidRPr="000C43DE">
        <w:rPr>
          <w:b/>
          <w:sz w:val="28"/>
          <w:szCs w:val="28"/>
          <w:u w:val="single" w:color="000000"/>
        </w:rPr>
        <w:t>cess Pr</w:t>
      </w:r>
      <w:r w:rsidRPr="000C43DE">
        <w:rPr>
          <w:b/>
          <w:spacing w:val="-1"/>
          <w:sz w:val="28"/>
          <w:szCs w:val="28"/>
          <w:u w:val="single" w:color="000000"/>
        </w:rPr>
        <w:t>o</w:t>
      </w:r>
      <w:r w:rsidRPr="000C43DE">
        <w:rPr>
          <w:b/>
          <w:sz w:val="28"/>
          <w:szCs w:val="28"/>
          <w:u w:val="single" w:color="000000"/>
        </w:rPr>
        <w:t>ce</w:t>
      </w:r>
      <w:r w:rsidRPr="000C43DE">
        <w:rPr>
          <w:b/>
          <w:spacing w:val="-1"/>
          <w:sz w:val="28"/>
          <w:szCs w:val="28"/>
          <w:u w:val="single" w:color="000000"/>
        </w:rPr>
        <w:t>du</w:t>
      </w:r>
      <w:r w:rsidRPr="000C43DE">
        <w:rPr>
          <w:b/>
          <w:sz w:val="28"/>
          <w:szCs w:val="28"/>
          <w:u w:val="single" w:color="000000"/>
        </w:rPr>
        <w:t>res</w:t>
      </w:r>
      <w:bookmarkEnd w:id="341"/>
      <w:bookmarkEnd w:id="342"/>
      <w:r w:rsidRPr="000C43DE">
        <w:rPr>
          <w:b/>
          <w:w w:val="212"/>
          <w:sz w:val="28"/>
          <w:szCs w:val="28"/>
          <w:u w:val="single" w:color="000000"/>
        </w:rPr>
        <w:t xml:space="preserve"> </w:t>
      </w:r>
    </w:p>
    <w:p w14:paraId="09BF3578" w14:textId="77777777" w:rsidR="006B398B" w:rsidRPr="00A059EC" w:rsidRDefault="006B398B" w:rsidP="000C43DE">
      <w:pPr>
        <w:pStyle w:val="APA"/>
        <w:spacing w:line="240" w:lineRule="auto"/>
        <w:ind w:firstLine="0"/>
      </w:pPr>
      <w:proofErr w:type="gramStart"/>
      <w:r w:rsidRPr="00A059EC">
        <w:t>2</w:t>
      </w:r>
      <w:proofErr w:type="gramEnd"/>
      <w:r w:rsidRPr="00A059EC">
        <w:rPr>
          <w:spacing w:val="20"/>
        </w:rPr>
        <w:t xml:space="preserve"> </w:t>
      </w:r>
      <w:r w:rsidRPr="00A059EC">
        <w:rPr>
          <w:spacing w:val="-1"/>
        </w:rPr>
        <w:t>Q</w:t>
      </w:r>
      <w:r w:rsidRPr="00A059EC">
        <w:t>ues</w:t>
      </w:r>
      <w:r w:rsidRPr="00A059EC">
        <w:rPr>
          <w:spacing w:val="-1"/>
        </w:rPr>
        <w:t>t</w:t>
      </w:r>
      <w:r w:rsidRPr="00A059EC">
        <w:t>ions</w:t>
      </w:r>
    </w:p>
    <w:p w14:paraId="07730128" w14:textId="77777777" w:rsidR="006B398B" w:rsidRPr="00A059EC" w:rsidRDefault="006B398B" w:rsidP="00A059EC">
      <w:pPr>
        <w:pStyle w:val="APA"/>
        <w:spacing w:line="240" w:lineRule="auto"/>
      </w:pPr>
    </w:p>
    <w:p w14:paraId="620016B9" w14:textId="77777777" w:rsidR="006B398B" w:rsidRPr="000C43DE" w:rsidRDefault="006B398B" w:rsidP="006E23A3">
      <w:pPr>
        <w:pStyle w:val="APA"/>
        <w:numPr>
          <w:ilvl w:val="0"/>
          <w:numId w:val="15"/>
        </w:numPr>
        <w:spacing w:line="240" w:lineRule="auto"/>
        <w:rPr>
          <w:b/>
        </w:rPr>
      </w:pPr>
      <w:bookmarkStart w:id="343" w:name="_Toc478835867"/>
      <w:bookmarkStart w:id="344" w:name="_Toc478836383"/>
      <w:r w:rsidRPr="000C43DE">
        <w:rPr>
          <w:b/>
        </w:rPr>
        <w:t>D</w:t>
      </w:r>
      <w:r w:rsidRPr="000C43DE">
        <w:rPr>
          <w:b/>
          <w:spacing w:val="-1"/>
        </w:rPr>
        <w:t>u</w:t>
      </w:r>
      <w:r w:rsidRPr="000C43DE">
        <w:rPr>
          <w:b/>
        </w:rPr>
        <w:t>r</w:t>
      </w:r>
      <w:r w:rsidRPr="000C43DE">
        <w:rPr>
          <w:b/>
          <w:spacing w:val="-1"/>
        </w:rPr>
        <w:t>in</w:t>
      </w:r>
      <w:r w:rsidRPr="000C43DE">
        <w:rPr>
          <w:b/>
        </w:rPr>
        <w:t>g</w:t>
      </w:r>
      <w:r w:rsidRPr="000C43DE">
        <w:rPr>
          <w:b/>
          <w:spacing w:val="10"/>
        </w:rPr>
        <w:t xml:space="preserve"> </w:t>
      </w:r>
      <w:r w:rsidRPr="000C43DE">
        <w:rPr>
          <w:b/>
        </w:rPr>
        <w:t>Ma</w:t>
      </w:r>
      <w:r w:rsidRPr="000C43DE">
        <w:rPr>
          <w:b/>
          <w:spacing w:val="-1"/>
        </w:rPr>
        <w:t>ggi</w:t>
      </w:r>
      <w:r w:rsidRPr="000C43DE">
        <w:rPr>
          <w:b/>
        </w:rPr>
        <w:t>e</w:t>
      </w:r>
      <w:r w:rsidRPr="000C43DE">
        <w:rPr>
          <w:b/>
          <w:spacing w:val="-8"/>
        </w:rPr>
        <w:t>’</w:t>
      </w:r>
      <w:r w:rsidRPr="000C43DE">
        <w:rPr>
          <w:b/>
        </w:rPr>
        <w:t>s</w:t>
      </w:r>
      <w:r w:rsidRPr="000C43DE">
        <w:rPr>
          <w:b/>
          <w:spacing w:val="11"/>
        </w:rPr>
        <w:t xml:space="preserve"> </w:t>
      </w:r>
      <w:r w:rsidRPr="000C43DE">
        <w:rPr>
          <w:b/>
        </w:rPr>
        <w:t>m</w:t>
      </w:r>
      <w:r w:rsidRPr="000C43DE">
        <w:rPr>
          <w:b/>
          <w:spacing w:val="-1"/>
        </w:rPr>
        <w:t>o</w:t>
      </w:r>
      <w:r w:rsidRPr="000C43DE">
        <w:rPr>
          <w:b/>
        </w:rPr>
        <w:t>st</w:t>
      </w:r>
      <w:r w:rsidRPr="000C43DE">
        <w:rPr>
          <w:b/>
          <w:spacing w:val="11"/>
        </w:rPr>
        <w:t xml:space="preserve"> </w:t>
      </w:r>
      <w:r w:rsidRPr="000C43DE">
        <w:rPr>
          <w:b/>
        </w:rPr>
        <w:t>rece</w:t>
      </w:r>
      <w:r w:rsidRPr="000C43DE">
        <w:rPr>
          <w:b/>
          <w:spacing w:val="-1"/>
        </w:rPr>
        <w:t>n</w:t>
      </w:r>
      <w:r w:rsidRPr="000C43DE">
        <w:rPr>
          <w:b/>
        </w:rPr>
        <w:t>t</w:t>
      </w:r>
      <w:r w:rsidRPr="000C43DE">
        <w:rPr>
          <w:b/>
          <w:spacing w:val="11"/>
        </w:rPr>
        <w:t xml:space="preserve"> </w:t>
      </w:r>
      <w:r w:rsidRPr="000C43DE">
        <w:rPr>
          <w:b/>
          <w:spacing w:val="-1"/>
        </w:rPr>
        <w:t>I</w:t>
      </w:r>
      <w:r w:rsidRPr="000C43DE">
        <w:rPr>
          <w:b/>
        </w:rPr>
        <w:t>EP</w:t>
      </w:r>
      <w:r w:rsidRPr="000C43DE">
        <w:rPr>
          <w:b/>
          <w:spacing w:val="11"/>
        </w:rPr>
        <w:t xml:space="preserve"> </w:t>
      </w:r>
      <w:r w:rsidRPr="000C43DE">
        <w:rPr>
          <w:b/>
        </w:rPr>
        <w:t>meet</w:t>
      </w:r>
      <w:r w:rsidRPr="000C43DE">
        <w:rPr>
          <w:b/>
          <w:spacing w:val="-1"/>
        </w:rPr>
        <w:t>ing</w:t>
      </w:r>
      <w:r w:rsidRPr="000C43DE">
        <w:rPr>
          <w:b/>
        </w:rPr>
        <w:t>,</w:t>
      </w:r>
      <w:r w:rsidRPr="000C43DE">
        <w:rPr>
          <w:b/>
          <w:spacing w:val="11"/>
        </w:rPr>
        <w:t xml:space="preserve"> </w:t>
      </w:r>
      <w:r w:rsidRPr="000C43DE">
        <w:rPr>
          <w:b/>
          <w:spacing w:val="-1"/>
        </w:rPr>
        <w:t>i</w:t>
      </w:r>
      <w:r w:rsidRPr="000C43DE">
        <w:rPr>
          <w:b/>
        </w:rPr>
        <w:t>t</w:t>
      </w:r>
      <w:r w:rsidRPr="000C43DE">
        <w:rPr>
          <w:b/>
          <w:spacing w:val="11"/>
        </w:rPr>
        <w:t xml:space="preserve"> </w:t>
      </w:r>
      <w:r w:rsidRPr="000C43DE">
        <w:rPr>
          <w:b/>
          <w:spacing w:val="-1"/>
        </w:rPr>
        <w:t>w</w:t>
      </w:r>
      <w:r w:rsidRPr="000C43DE">
        <w:rPr>
          <w:b/>
        </w:rPr>
        <w:t>as</w:t>
      </w:r>
      <w:r w:rsidRPr="000C43DE">
        <w:rPr>
          <w:b/>
          <w:spacing w:val="11"/>
        </w:rPr>
        <w:t xml:space="preserve"> </w:t>
      </w:r>
      <w:r w:rsidRPr="000C43DE">
        <w:rPr>
          <w:b/>
        </w:rPr>
        <w:t>rec</w:t>
      </w:r>
      <w:r w:rsidRPr="000C43DE">
        <w:rPr>
          <w:b/>
          <w:spacing w:val="-1"/>
        </w:rPr>
        <w:t>o</w:t>
      </w:r>
      <w:r w:rsidRPr="000C43DE">
        <w:rPr>
          <w:b/>
        </w:rPr>
        <w:t>mme</w:t>
      </w:r>
      <w:r w:rsidRPr="000C43DE">
        <w:rPr>
          <w:b/>
          <w:spacing w:val="-1"/>
        </w:rPr>
        <w:t>nd</w:t>
      </w:r>
      <w:r w:rsidRPr="000C43DE">
        <w:rPr>
          <w:b/>
        </w:rPr>
        <w:t>ed</w:t>
      </w:r>
      <w:r w:rsidRPr="000C43DE">
        <w:rPr>
          <w:b/>
          <w:spacing w:val="11"/>
        </w:rPr>
        <w:t xml:space="preserve"> </w:t>
      </w:r>
      <w:r w:rsidRPr="000C43DE">
        <w:rPr>
          <w:b/>
        </w:rPr>
        <w:t>t</w:t>
      </w:r>
      <w:r w:rsidRPr="000C43DE">
        <w:rPr>
          <w:b/>
          <w:spacing w:val="-1"/>
        </w:rPr>
        <w:t>h</w:t>
      </w:r>
      <w:r w:rsidRPr="000C43DE">
        <w:rPr>
          <w:b/>
        </w:rPr>
        <w:t>at</w:t>
      </w:r>
      <w:r w:rsidRPr="000C43DE">
        <w:rPr>
          <w:b/>
          <w:spacing w:val="10"/>
        </w:rPr>
        <w:t xml:space="preserve"> </w:t>
      </w:r>
      <w:r w:rsidRPr="000C43DE">
        <w:rPr>
          <w:b/>
        </w:rPr>
        <w:t>s</w:t>
      </w:r>
      <w:r w:rsidRPr="000C43DE">
        <w:rPr>
          <w:b/>
          <w:spacing w:val="-1"/>
        </w:rPr>
        <w:t>h</w:t>
      </w:r>
      <w:r w:rsidRPr="000C43DE">
        <w:rPr>
          <w:b/>
        </w:rPr>
        <w:t>e</w:t>
      </w:r>
      <w:r w:rsidRPr="000C43DE">
        <w:rPr>
          <w:b/>
          <w:spacing w:val="11"/>
        </w:rPr>
        <w:t xml:space="preserve"> </w:t>
      </w:r>
      <w:r w:rsidRPr="000C43DE">
        <w:rPr>
          <w:b/>
          <w:spacing w:val="-1"/>
        </w:rPr>
        <w:t>b</w:t>
      </w:r>
      <w:r w:rsidRPr="000C43DE">
        <w:rPr>
          <w:b/>
        </w:rPr>
        <w:t>e</w:t>
      </w:r>
      <w:r w:rsidRPr="000C43DE">
        <w:rPr>
          <w:b/>
          <w:spacing w:val="11"/>
        </w:rPr>
        <w:t xml:space="preserve"> </w:t>
      </w:r>
      <w:r w:rsidRPr="000C43DE">
        <w:rPr>
          <w:b/>
          <w:spacing w:val="-1"/>
        </w:rPr>
        <w:t>pu</w:t>
      </w:r>
      <w:r w:rsidRPr="000C43DE">
        <w:rPr>
          <w:b/>
        </w:rPr>
        <w:t>t</w:t>
      </w:r>
      <w:r w:rsidRPr="000C43DE">
        <w:rPr>
          <w:b/>
          <w:spacing w:val="11"/>
        </w:rPr>
        <w:t xml:space="preserve"> </w:t>
      </w:r>
      <w:r w:rsidRPr="000C43DE">
        <w:rPr>
          <w:b/>
          <w:spacing w:val="-1"/>
        </w:rPr>
        <w:t>in</w:t>
      </w:r>
      <w:r w:rsidRPr="000C43DE">
        <w:rPr>
          <w:b/>
        </w:rPr>
        <w:t>to</w:t>
      </w:r>
      <w:r w:rsidRPr="000C43DE">
        <w:rPr>
          <w:b/>
          <w:spacing w:val="11"/>
        </w:rPr>
        <w:t xml:space="preserve"> </w:t>
      </w:r>
      <w:r w:rsidRPr="000C43DE">
        <w:rPr>
          <w:b/>
        </w:rPr>
        <w:t>a</w:t>
      </w:r>
      <w:r w:rsidRPr="000C43DE">
        <w:rPr>
          <w:b/>
          <w:spacing w:val="11"/>
        </w:rPr>
        <w:t xml:space="preserve"> </w:t>
      </w:r>
      <w:r w:rsidRPr="000C43DE">
        <w:rPr>
          <w:b/>
        </w:rPr>
        <w:t>m</w:t>
      </w:r>
      <w:r w:rsidRPr="000C43DE">
        <w:rPr>
          <w:b/>
          <w:spacing w:val="-1"/>
        </w:rPr>
        <w:t>o</w:t>
      </w:r>
      <w:r w:rsidRPr="000C43DE">
        <w:rPr>
          <w:b/>
        </w:rPr>
        <w:t>re</w:t>
      </w:r>
      <w:r w:rsidRPr="000C43DE">
        <w:rPr>
          <w:b/>
          <w:w w:val="102"/>
        </w:rPr>
        <w:t xml:space="preserve"> </w:t>
      </w:r>
      <w:r w:rsidRPr="000C43DE">
        <w:rPr>
          <w:b/>
        </w:rPr>
        <w:t>restr</w:t>
      </w:r>
      <w:r w:rsidRPr="000C43DE">
        <w:rPr>
          <w:b/>
          <w:spacing w:val="-1"/>
        </w:rPr>
        <w:t>i</w:t>
      </w:r>
      <w:r w:rsidRPr="000C43DE">
        <w:rPr>
          <w:b/>
        </w:rPr>
        <w:t>ct</w:t>
      </w:r>
      <w:r w:rsidRPr="000C43DE">
        <w:rPr>
          <w:b/>
          <w:spacing w:val="-1"/>
        </w:rPr>
        <w:t>i</w:t>
      </w:r>
      <w:r w:rsidRPr="000C43DE">
        <w:rPr>
          <w:b/>
        </w:rPr>
        <w:t>ve</w:t>
      </w:r>
      <w:r w:rsidRPr="000C43DE">
        <w:rPr>
          <w:b/>
          <w:spacing w:val="13"/>
        </w:rPr>
        <w:t xml:space="preserve"> </w:t>
      </w:r>
      <w:r w:rsidRPr="000C43DE">
        <w:rPr>
          <w:b/>
        </w:rPr>
        <w:t>c</w:t>
      </w:r>
      <w:r w:rsidRPr="000C43DE">
        <w:rPr>
          <w:b/>
          <w:spacing w:val="-1"/>
        </w:rPr>
        <w:t>l</w:t>
      </w:r>
      <w:r w:rsidRPr="000C43DE">
        <w:rPr>
          <w:b/>
        </w:rPr>
        <w:t>assr</w:t>
      </w:r>
      <w:r w:rsidRPr="000C43DE">
        <w:rPr>
          <w:b/>
          <w:spacing w:val="-1"/>
        </w:rPr>
        <w:t>oo</w:t>
      </w:r>
      <w:r w:rsidRPr="000C43DE">
        <w:rPr>
          <w:b/>
        </w:rPr>
        <w:t>m</w:t>
      </w:r>
      <w:r w:rsidRPr="000C43DE">
        <w:rPr>
          <w:b/>
          <w:spacing w:val="14"/>
        </w:rPr>
        <w:t xml:space="preserve"> </w:t>
      </w:r>
      <w:r w:rsidRPr="000C43DE">
        <w:rPr>
          <w:b/>
        </w:rPr>
        <w:t>sett</w:t>
      </w:r>
      <w:r w:rsidRPr="000C43DE">
        <w:rPr>
          <w:b/>
          <w:spacing w:val="-1"/>
        </w:rPr>
        <w:t>ing</w:t>
      </w:r>
      <w:proofErr w:type="gramStart"/>
      <w:r w:rsidRPr="000C43DE">
        <w:rPr>
          <w:b/>
        </w:rPr>
        <w:t>.</w:t>
      </w:r>
      <w:r w:rsidRPr="000C43DE">
        <w:rPr>
          <w:b/>
          <w:spacing w:val="13"/>
        </w:rPr>
        <w:t xml:space="preserve"> </w:t>
      </w:r>
      <w:proofErr w:type="gramEnd"/>
      <w:r w:rsidRPr="000C43DE">
        <w:rPr>
          <w:b/>
        </w:rPr>
        <w:t>S</w:t>
      </w:r>
      <w:r w:rsidRPr="000C43DE">
        <w:rPr>
          <w:b/>
          <w:spacing w:val="-1"/>
        </w:rPr>
        <w:t>h</w:t>
      </w:r>
      <w:r w:rsidRPr="000C43DE">
        <w:rPr>
          <w:b/>
        </w:rPr>
        <w:t>e</w:t>
      </w:r>
      <w:r w:rsidRPr="000C43DE">
        <w:rPr>
          <w:b/>
          <w:spacing w:val="14"/>
        </w:rPr>
        <w:t xml:space="preserve"> </w:t>
      </w:r>
      <w:r w:rsidRPr="000C43DE">
        <w:rPr>
          <w:b/>
          <w:spacing w:val="-1"/>
        </w:rPr>
        <w:t>w</w:t>
      </w:r>
      <w:r w:rsidRPr="000C43DE">
        <w:rPr>
          <w:b/>
        </w:rPr>
        <w:t>as</w:t>
      </w:r>
      <w:r w:rsidRPr="000C43DE">
        <w:rPr>
          <w:b/>
          <w:spacing w:val="13"/>
        </w:rPr>
        <w:t xml:space="preserve"> </w:t>
      </w:r>
      <w:r w:rsidRPr="000C43DE">
        <w:rPr>
          <w:b/>
        </w:rPr>
        <w:t>fa</w:t>
      </w:r>
      <w:r w:rsidRPr="000C43DE">
        <w:rPr>
          <w:b/>
          <w:spacing w:val="-1"/>
        </w:rPr>
        <w:t>ilin</w:t>
      </w:r>
      <w:r w:rsidRPr="000C43DE">
        <w:rPr>
          <w:b/>
        </w:rPr>
        <w:t>g</w:t>
      </w:r>
      <w:r w:rsidRPr="000C43DE">
        <w:rPr>
          <w:b/>
          <w:spacing w:val="14"/>
        </w:rPr>
        <w:t xml:space="preserve"> </w:t>
      </w:r>
      <w:r w:rsidRPr="000C43DE">
        <w:rPr>
          <w:b/>
        </w:rPr>
        <w:t>a</w:t>
      </w:r>
      <w:r w:rsidRPr="000C43DE">
        <w:rPr>
          <w:b/>
          <w:spacing w:val="-1"/>
        </w:rPr>
        <w:t>l</w:t>
      </w:r>
      <w:r w:rsidRPr="000C43DE">
        <w:rPr>
          <w:b/>
        </w:rPr>
        <w:t>l</w:t>
      </w:r>
      <w:r w:rsidRPr="000C43DE">
        <w:rPr>
          <w:b/>
          <w:spacing w:val="13"/>
        </w:rPr>
        <w:t xml:space="preserve"> </w:t>
      </w:r>
      <w:r w:rsidRPr="000C43DE">
        <w:rPr>
          <w:b/>
          <w:spacing w:val="-1"/>
        </w:rPr>
        <w:t>o</w:t>
      </w:r>
      <w:r w:rsidRPr="000C43DE">
        <w:rPr>
          <w:b/>
        </w:rPr>
        <w:t>f</w:t>
      </w:r>
      <w:r w:rsidRPr="000C43DE">
        <w:rPr>
          <w:b/>
          <w:spacing w:val="14"/>
        </w:rPr>
        <w:t xml:space="preserve"> </w:t>
      </w:r>
      <w:r w:rsidRPr="000C43DE">
        <w:rPr>
          <w:b/>
          <w:spacing w:val="-1"/>
        </w:rPr>
        <w:t>h</w:t>
      </w:r>
      <w:r w:rsidRPr="000C43DE">
        <w:rPr>
          <w:b/>
        </w:rPr>
        <w:t>er</w:t>
      </w:r>
      <w:r w:rsidRPr="000C43DE">
        <w:rPr>
          <w:b/>
          <w:spacing w:val="13"/>
        </w:rPr>
        <w:t xml:space="preserve"> </w:t>
      </w:r>
      <w:r w:rsidRPr="000C43DE">
        <w:rPr>
          <w:b/>
        </w:rPr>
        <w:t>c</w:t>
      </w:r>
      <w:r w:rsidRPr="000C43DE">
        <w:rPr>
          <w:b/>
          <w:spacing w:val="-1"/>
        </w:rPr>
        <w:t>ou</w:t>
      </w:r>
      <w:r w:rsidRPr="000C43DE">
        <w:rPr>
          <w:b/>
        </w:rPr>
        <w:t>rses</w:t>
      </w:r>
      <w:r w:rsidRPr="000C43DE">
        <w:rPr>
          <w:b/>
          <w:spacing w:val="14"/>
        </w:rPr>
        <w:t xml:space="preserve"> </w:t>
      </w:r>
      <w:r w:rsidRPr="000C43DE">
        <w:rPr>
          <w:b/>
        </w:rPr>
        <w:t>a</w:t>
      </w:r>
      <w:r w:rsidRPr="000C43DE">
        <w:rPr>
          <w:b/>
          <w:spacing w:val="-1"/>
        </w:rPr>
        <w:t>n</w:t>
      </w:r>
      <w:r w:rsidRPr="000C43DE">
        <w:rPr>
          <w:b/>
        </w:rPr>
        <w:t>d</w:t>
      </w:r>
      <w:r w:rsidRPr="000C43DE">
        <w:rPr>
          <w:b/>
          <w:spacing w:val="13"/>
        </w:rPr>
        <w:t xml:space="preserve"> </w:t>
      </w:r>
      <w:r w:rsidRPr="000C43DE">
        <w:rPr>
          <w:b/>
        </w:rPr>
        <w:t>started</w:t>
      </w:r>
      <w:r w:rsidRPr="000C43DE">
        <w:rPr>
          <w:b/>
          <w:spacing w:val="14"/>
        </w:rPr>
        <w:t xml:space="preserve"> </w:t>
      </w:r>
      <w:r w:rsidRPr="000C43DE">
        <w:rPr>
          <w:b/>
          <w:spacing w:val="-1"/>
        </w:rPr>
        <w:t>d</w:t>
      </w:r>
      <w:r w:rsidRPr="000C43DE">
        <w:rPr>
          <w:b/>
        </w:rPr>
        <w:t>em</w:t>
      </w:r>
      <w:r w:rsidRPr="000C43DE">
        <w:rPr>
          <w:b/>
          <w:spacing w:val="-1"/>
        </w:rPr>
        <w:t>on</w:t>
      </w:r>
      <w:r w:rsidRPr="000C43DE">
        <w:rPr>
          <w:b/>
        </w:rPr>
        <w:t>strat</w:t>
      </w:r>
      <w:r w:rsidRPr="000C43DE">
        <w:rPr>
          <w:b/>
          <w:spacing w:val="-1"/>
        </w:rPr>
        <w:t>in</w:t>
      </w:r>
      <w:r w:rsidRPr="000C43DE">
        <w:rPr>
          <w:b/>
        </w:rPr>
        <w:t>g</w:t>
      </w:r>
      <w:r w:rsidRPr="000C43DE">
        <w:rPr>
          <w:b/>
          <w:w w:val="102"/>
        </w:rPr>
        <w:t xml:space="preserve"> </w:t>
      </w:r>
      <w:r w:rsidRPr="000C43DE">
        <w:rPr>
          <w:b/>
          <w:spacing w:val="-1"/>
        </w:rPr>
        <w:t>in</w:t>
      </w:r>
      <w:r w:rsidRPr="000C43DE">
        <w:rPr>
          <w:b/>
        </w:rPr>
        <w:t>a</w:t>
      </w:r>
      <w:r w:rsidRPr="000C43DE">
        <w:rPr>
          <w:b/>
          <w:spacing w:val="-1"/>
        </w:rPr>
        <w:t>pp</w:t>
      </w:r>
      <w:r w:rsidRPr="000C43DE">
        <w:rPr>
          <w:b/>
        </w:rPr>
        <w:t>r</w:t>
      </w:r>
      <w:r w:rsidRPr="000C43DE">
        <w:rPr>
          <w:b/>
          <w:spacing w:val="-1"/>
        </w:rPr>
        <w:t>op</w:t>
      </w:r>
      <w:r w:rsidRPr="000C43DE">
        <w:rPr>
          <w:b/>
        </w:rPr>
        <w:t>r</w:t>
      </w:r>
      <w:r w:rsidRPr="000C43DE">
        <w:rPr>
          <w:b/>
          <w:spacing w:val="-1"/>
        </w:rPr>
        <w:t>i</w:t>
      </w:r>
      <w:r w:rsidRPr="000C43DE">
        <w:rPr>
          <w:b/>
        </w:rPr>
        <w:t>ate</w:t>
      </w:r>
      <w:r w:rsidRPr="000C43DE">
        <w:rPr>
          <w:b/>
          <w:spacing w:val="16"/>
        </w:rPr>
        <w:t xml:space="preserve"> </w:t>
      </w:r>
      <w:r w:rsidRPr="000C43DE">
        <w:rPr>
          <w:b/>
          <w:spacing w:val="-1"/>
        </w:rPr>
        <w:t>b</w:t>
      </w:r>
      <w:r w:rsidRPr="000C43DE">
        <w:rPr>
          <w:b/>
        </w:rPr>
        <w:t>e</w:t>
      </w:r>
      <w:r w:rsidRPr="000C43DE">
        <w:rPr>
          <w:b/>
          <w:spacing w:val="-1"/>
        </w:rPr>
        <w:t>h</w:t>
      </w:r>
      <w:r w:rsidRPr="000C43DE">
        <w:rPr>
          <w:b/>
        </w:rPr>
        <w:t>av</w:t>
      </w:r>
      <w:r w:rsidRPr="000C43DE">
        <w:rPr>
          <w:b/>
          <w:spacing w:val="-1"/>
        </w:rPr>
        <w:t>io</w:t>
      </w:r>
      <w:r w:rsidRPr="000C43DE">
        <w:rPr>
          <w:b/>
        </w:rPr>
        <w:t>rs</w:t>
      </w:r>
      <w:r w:rsidRPr="000C43DE">
        <w:rPr>
          <w:b/>
          <w:spacing w:val="17"/>
        </w:rPr>
        <w:t xml:space="preserve"> </w:t>
      </w:r>
      <w:r w:rsidRPr="000C43DE">
        <w:rPr>
          <w:b/>
          <w:spacing w:val="-1"/>
        </w:rPr>
        <w:t>i</w:t>
      </w:r>
      <w:r w:rsidRPr="000C43DE">
        <w:rPr>
          <w:b/>
        </w:rPr>
        <w:t>n</w:t>
      </w:r>
      <w:r w:rsidRPr="000C43DE">
        <w:rPr>
          <w:b/>
          <w:spacing w:val="16"/>
        </w:rPr>
        <w:t xml:space="preserve"> </w:t>
      </w:r>
      <w:r w:rsidRPr="000C43DE">
        <w:rPr>
          <w:b/>
        </w:rPr>
        <w:t>t</w:t>
      </w:r>
      <w:r w:rsidRPr="000C43DE">
        <w:rPr>
          <w:b/>
          <w:spacing w:val="-1"/>
        </w:rPr>
        <w:t>h</w:t>
      </w:r>
      <w:r w:rsidRPr="000C43DE">
        <w:rPr>
          <w:b/>
        </w:rPr>
        <w:t>e</w:t>
      </w:r>
      <w:r w:rsidRPr="000C43DE">
        <w:rPr>
          <w:b/>
          <w:spacing w:val="17"/>
        </w:rPr>
        <w:t xml:space="preserve"> </w:t>
      </w:r>
      <w:r w:rsidRPr="000C43DE">
        <w:rPr>
          <w:b/>
        </w:rPr>
        <w:t>c</w:t>
      </w:r>
      <w:r w:rsidRPr="000C43DE">
        <w:rPr>
          <w:b/>
          <w:spacing w:val="-1"/>
        </w:rPr>
        <w:t>l</w:t>
      </w:r>
      <w:r w:rsidRPr="000C43DE">
        <w:rPr>
          <w:b/>
        </w:rPr>
        <w:t>assr</w:t>
      </w:r>
      <w:r w:rsidRPr="000C43DE">
        <w:rPr>
          <w:b/>
          <w:spacing w:val="-1"/>
        </w:rPr>
        <w:t>oo</w:t>
      </w:r>
      <w:r w:rsidRPr="000C43DE">
        <w:rPr>
          <w:b/>
        </w:rPr>
        <w:t>m</w:t>
      </w:r>
      <w:proofErr w:type="gramStart"/>
      <w:r w:rsidRPr="000C43DE">
        <w:rPr>
          <w:b/>
        </w:rPr>
        <w:t>.</w:t>
      </w:r>
      <w:r w:rsidRPr="000C43DE">
        <w:rPr>
          <w:b/>
          <w:spacing w:val="16"/>
        </w:rPr>
        <w:t xml:space="preserve"> </w:t>
      </w:r>
      <w:proofErr w:type="gramEnd"/>
      <w:r w:rsidRPr="000C43DE">
        <w:rPr>
          <w:b/>
        </w:rPr>
        <w:t>After</w:t>
      </w:r>
      <w:r w:rsidRPr="000C43DE">
        <w:rPr>
          <w:b/>
          <w:spacing w:val="17"/>
        </w:rPr>
        <w:t xml:space="preserve"> </w:t>
      </w:r>
      <w:r w:rsidRPr="000C43DE">
        <w:rPr>
          <w:b/>
        </w:rPr>
        <w:t>c</w:t>
      </w:r>
      <w:r w:rsidRPr="000C43DE">
        <w:rPr>
          <w:b/>
          <w:spacing w:val="-1"/>
        </w:rPr>
        <w:t>ondu</w:t>
      </w:r>
      <w:r w:rsidRPr="000C43DE">
        <w:rPr>
          <w:b/>
        </w:rPr>
        <w:t>ct</w:t>
      </w:r>
      <w:r w:rsidRPr="000C43DE">
        <w:rPr>
          <w:b/>
          <w:spacing w:val="-1"/>
        </w:rPr>
        <w:t>in</w:t>
      </w:r>
      <w:r w:rsidRPr="000C43DE">
        <w:rPr>
          <w:b/>
        </w:rPr>
        <w:t>g</w:t>
      </w:r>
      <w:r w:rsidRPr="000C43DE">
        <w:rPr>
          <w:b/>
          <w:spacing w:val="16"/>
        </w:rPr>
        <w:t xml:space="preserve"> </w:t>
      </w:r>
      <w:r w:rsidRPr="000C43DE">
        <w:rPr>
          <w:b/>
        </w:rPr>
        <w:t>a</w:t>
      </w:r>
      <w:r w:rsidRPr="000C43DE">
        <w:rPr>
          <w:b/>
          <w:spacing w:val="17"/>
        </w:rPr>
        <w:t xml:space="preserve"> </w:t>
      </w:r>
      <w:r w:rsidRPr="000C43DE">
        <w:rPr>
          <w:b/>
        </w:rPr>
        <w:t>f</w:t>
      </w:r>
      <w:r w:rsidRPr="000C43DE">
        <w:rPr>
          <w:b/>
          <w:spacing w:val="-1"/>
        </w:rPr>
        <w:t>un</w:t>
      </w:r>
      <w:r w:rsidRPr="000C43DE">
        <w:rPr>
          <w:b/>
        </w:rPr>
        <w:t>ct</w:t>
      </w:r>
      <w:r w:rsidRPr="000C43DE">
        <w:rPr>
          <w:b/>
          <w:spacing w:val="-1"/>
        </w:rPr>
        <w:t>ion</w:t>
      </w:r>
      <w:r w:rsidRPr="000C43DE">
        <w:rPr>
          <w:b/>
        </w:rPr>
        <w:t>al</w:t>
      </w:r>
      <w:r w:rsidRPr="000C43DE">
        <w:rPr>
          <w:b/>
          <w:spacing w:val="17"/>
        </w:rPr>
        <w:t xml:space="preserve"> </w:t>
      </w:r>
      <w:r w:rsidRPr="000C43DE">
        <w:rPr>
          <w:b/>
          <w:spacing w:val="-1"/>
        </w:rPr>
        <w:t>b</w:t>
      </w:r>
      <w:r w:rsidRPr="000C43DE">
        <w:rPr>
          <w:b/>
        </w:rPr>
        <w:t>e</w:t>
      </w:r>
      <w:r w:rsidRPr="000C43DE">
        <w:rPr>
          <w:b/>
          <w:spacing w:val="-1"/>
        </w:rPr>
        <w:t>h</w:t>
      </w:r>
      <w:r w:rsidRPr="000C43DE">
        <w:rPr>
          <w:b/>
        </w:rPr>
        <w:t>av</w:t>
      </w:r>
      <w:r w:rsidRPr="000C43DE">
        <w:rPr>
          <w:b/>
          <w:spacing w:val="-1"/>
        </w:rPr>
        <w:t>io</w:t>
      </w:r>
      <w:r w:rsidRPr="000C43DE">
        <w:rPr>
          <w:b/>
        </w:rPr>
        <w:t>ral</w:t>
      </w:r>
      <w:r w:rsidRPr="000C43DE">
        <w:rPr>
          <w:b/>
          <w:w w:val="102"/>
        </w:rPr>
        <w:t xml:space="preserve"> </w:t>
      </w:r>
      <w:r w:rsidRPr="000C43DE">
        <w:rPr>
          <w:b/>
        </w:rPr>
        <w:t>assessme</w:t>
      </w:r>
      <w:r w:rsidRPr="000C43DE">
        <w:rPr>
          <w:b/>
          <w:spacing w:val="-1"/>
        </w:rPr>
        <w:t>n</w:t>
      </w:r>
      <w:r w:rsidRPr="000C43DE">
        <w:rPr>
          <w:b/>
        </w:rPr>
        <w:t>t,</w:t>
      </w:r>
      <w:r w:rsidRPr="000C43DE">
        <w:rPr>
          <w:b/>
          <w:spacing w:val="11"/>
        </w:rPr>
        <w:t xml:space="preserve"> </w:t>
      </w:r>
      <w:r w:rsidRPr="000C43DE">
        <w:rPr>
          <w:b/>
          <w:spacing w:val="-1"/>
        </w:rPr>
        <w:t>i</w:t>
      </w:r>
      <w:r w:rsidRPr="000C43DE">
        <w:rPr>
          <w:b/>
        </w:rPr>
        <w:t>t</w:t>
      </w:r>
      <w:r w:rsidRPr="000C43DE">
        <w:rPr>
          <w:b/>
          <w:spacing w:val="12"/>
        </w:rPr>
        <w:t xml:space="preserve"> </w:t>
      </w:r>
      <w:r w:rsidRPr="000C43DE">
        <w:rPr>
          <w:b/>
          <w:spacing w:val="-1"/>
        </w:rPr>
        <w:t>w</w:t>
      </w:r>
      <w:r w:rsidRPr="000C43DE">
        <w:rPr>
          <w:b/>
        </w:rPr>
        <w:t>as</w:t>
      </w:r>
      <w:r w:rsidRPr="000C43DE">
        <w:rPr>
          <w:b/>
          <w:spacing w:val="12"/>
        </w:rPr>
        <w:t xml:space="preserve"> </w:t>
      </w:r>
      <w:r w:rsidRPr="000C43DE">
        <w:rPr>
          <w:b/>
          <w:spacing w:val="-1"/>
        </w:rPr>
        <w:t>d</w:t>
      </w:r>
      <w:r w:rsidRPr="000C43DE">
        <w:rPr>
          <w:b/>
        </w:rPr>
        <w:t>eterm</w:t>
      </w:r>
      <w:r w:rsidRPr="000C43DE">
        <w:rPr>
          <w:b/>
          <w:spacing w:val="-1"/>
        </w:rPr>
        <w:t>in</w:t>
      </w:r>
      <w:r w:rsidRPr="000C43DE">
        <w:rPr>
          <w:b/>
        </w:rPr>
        <w:t>ed</w:t>
      </w:r>
      <w:r w:rsidRPr="000C43DE">
        <w:rPr>
          <w:b/>
          <w:spacing w:val="12"/>
        </w:rPr>
        <w:t xml:space="preserve"> </w:t>
      </w:r>
      <w:r w:rsidRPr="000C43DE">
        <w:rPr>
          <w:b/>
        </w:rPr>
        <w:t>t</w:t>
      </w:r>
      <w:r w:rsidRPr="000C43DE">
        <w:rPr>
          <w:b/>
          <w:spacing w:val="-1"/>
        </w:rPr>
        <w:t>h</w:t>
      </w:r>
      <w:r w:rsidRPr="000C43DE">
        <w:rPr>
          <w:b/>
        </w:rPr>
        <w:t>at</w:t>
      </w:r>
      <w:r w:rsidRPr="000C43DE">
        <w:rPr>
          <w:b/>
          <w:spacing w:val="12"/>
        </w:rPr>
        <w:t xml:space="preserve"> </w:t>
      </w:r>
      <w:r w:rsidRPr="000C43DE">
        <w:rPr>
          <w:b/>
        </w:rPr>
        <w:t>t</w:t>
      </w:r>
      <w:r w:rsidRPr="000C43DE">
        <w:rPr>
          <w:b/>
          <w:spacing w:val="-1"/>
        </w:rPr>
        <w:t>h</w:t>
      </w:r>
      <w:r w:rsidRPr="000C43DE">
        <w:rPr>
          <w:b/>
        </w:rPr>
        <w:t>e</w:t>
      </w:r>
      <w:r w:rsidRPr="000C43DE">
        <w:rPr>
          <w:b/>
          <w:spacing w:val="12"/>
        </w:rPr>
        <w:t xml:space="preserve"> </w:t>
      </w:r>
      <w:r w:rsidRPr="000C43DE">
        <w:rPr>
          <w:b/>
        </w:rPr>
        <w:t>f</w:t>
      </w:r>
      <w:r w:rsidRPr="000C43DE">
        <w:rPr>
          <w:b/>
          <w:spacing w:val="-1"/>
        </w:rPr>
        <w:t>un</w:t>
      </w:r>
      <w:r w:rsidRPr="000C43DE">
        <w:rPr>
          <w:b/>
        </w:rPr>
        <w:t>ct</w:t>
      </w:r>
      <w:r w:rsidRPr="000C43DE">
        <w:rPr>
          <w:b/>
          <w:spacing w:val="-1"/>
        </w:rPr>
        <w:t>io</w:t>
      </w:r>
      <w:r w:rsidRPr="000C43DE">
        <w:rPr>
          <w:b/>
        </w:rPr>
        <w:t>n</w:t>
      </w:r>
      <w:r w:rsidRPr="000C43DE">
        <w:rPr>
          <w:b/>
          <w:spacing w:val="12"/>
        </w:rPr>
        <w:t xml:space="preserve"> </w:t>
      </w:r>
      <w:r w:rsidRPr="000C43DE">
        <w:rPr>
          <w:b/>
          <w:spacing w:val="-1"/>
        </w:rPr>
        <w:t>o</w:t>
      </w:r>
      <w:r w:rsidRPr="000C43DE">
        <w:rPr>
          <w:b/>
        </w:rPr>
        <w:t>f</w:t>
      </w:r>
      <w:r w:rsidRPr="000C43DE">
        <w:rPr>
          <w:b/>
          <w:spacing w:val="12"/>
        </w:rPr>
        <w:t xml:space="preserve"> </w:t>
      </w:r>
      <w:r w:rsidRPr="000C43DE">
        <w:rPr>
          <w:b/>
        </w:rPr>
        <w:t>t</w:t>
      </w:r>
      <w:r w:rsidRPr="000C43DE">
        <w:rPr>
          <w:b/>
          <w:spacing w:val="-1"/>
        </w:rPr>
        <w:t>h</w:t>
      </w:r>
      <w:r w:rsidRPr="000C43DE">
        <w:rPr>
          <w:b/>
        </w:rPr>
        <w:t>e</w:t>
      </w:r>
      <w:r w:rsidRPr="000C43DE">
        <w:rPr>
          <w:b/>
          <w:spacing w:val="11"/>
        </w:rPr>
        <w:t xml:space="preserve"> </w:t>
      </w:r>
      <w:r w:rsidRPr="000C43DE">
        <w:rPr>
          <w:b/>
          <w:spacing w:val="-1"/>
        </w:rPr>
        <w:t>b</w:t>
      </w:r>
      <w:r w:rsidRPr="000C43DE">
        <w:rPr>
          <w:b/>
        </w:rPr>
        <w:t>e</w:t>
      </w:r>
      <w:r w:rsidRPr="000C43DE">
        <w:rPr>
          <w:b/>
          <w:spacing w:val="-1"/>
        </w:rPr>
        <w:t>h</w:t>
      </w:r>
      <w:r w:rsidRPr="000C43DE">
        <w:rPr>
          <w:b/>
        </w:rPr>
        <w:t>av</w:t>
      </w:r>
      <w:r w:rsidRPr="000C43DE">
        <w:rPr>
          <w:b/>
          <w:spacing w:val="-1"/>
        </w:rPr>
        <w:t>io</w:t>
      </w:r>
      <w:r w:rsidRPr="000C43DE">
        <w:rPr>
          <w:b/>
        </w:rPr>
        <w:t>r</w:t>
      </w:r>
      <w:r w:rsidRPr="000C43DE">
        <w:rPr>
          <w:b/>
          <w:spacing w:val="12"/>
        </w:rPr>
        <w:t xml:space="preserve"> </w:t>
      </w:r>
      <w:r w:rsidRPr="000C43DE">
        <w:rPr>
          <w:b/>
          <w:spacing w:val="-1"/>
        </w:rPr>
        <w:t>w</w:t>
      </w:r>
      <w:r w:rsidRPr="000C43DE">
        <w:rPr>
          <w:b/>
        </w:rPr>
        <w:t>as</w:t>
      </w:r>
      <w:r w:rsidRPr="000C43DE">
        <w:rPr>
          <w:b/>
          <w:spacing w:val="12"/>
        </w:rPr>
        <w:t xml:space="preserve"> </w:t>
      </w:r>
      <w:r w:rsidRPr="000C43DE">
        <w:rPr>
          <w:b/>
        </w:rPr>
        <w:t>to</w:t>
      </w:r>
      <w:r w:rsidRPr="000C43DE">
        <w:rPr>
          <w:b/>
          <w:spacing w:val="12"/>
        </w:rPr>
        <w:t xml:space="preserve"> </w:t>
      </w:r>
      <w:r w:rsidRPr="000C43DE">
        <w:rPr>
          <w:b/>
        </w:rPr>
        <w:t>esca</w:t>
      </w:r>
      <w:r w:rsidRPr="000C43DE">
        <w:rPr>
          <w:b/>
          <w:spacing w:val="-1"/>
        </w:rPr>
        <w:t>p</w:t>
      </w:r>
      <w:r w:rsidRPr="000C43DE">
        <w:rPr>
          <w:b/>
        </w:rPr>
        <w:t>e</w:t>
      </w:r>
      <w:r w:rsidRPr="000C43DE">
        <w:rPr>
          <w:b/>
          <w:spacing w:val="12"/>
        </w:rPr>
        <w:t xml:space="preserve"> </w:t>
      </w:r>
      <w:r w:rsidRPr="000C43DE">
        <w:rPr>
          <w:b/>
        </w:rPr>
        <w:t>t</w:t>
      </w:r>
      <w:r w:rsidRPr="000C43DE">
        <w:rPr>
          <w:b/>
          <w:spacing w:val="-1"/>
        </w:rPr>
        <w:t>h</w:t>
      </w:r>
      <w:r w:rsidRPr="000C43DE">
        <w:rPr>
          <w:b/>
        </w:rPr>
        <w:t>e</w:t>
      </w:r>
      <w:r w:rsidRPr="000C43DE">
        <w:rPr>
          <w:b/>
          <w:spacing w:val="12"/>
        </w:rPr>
        <w:t xml:space="preserve"> </w:t>
      </w:r>
      <w:r w:rsidRPr="000C43DE">
        <w:rPr>
          <w:b/>
        </w:rPr>
        <w:t>aca</w:t>
      </w:r>
      <w:r w:rsidRPr="000C43DE">
        <w:rPr>
          <w:b/>
          <w:spacing w:val="-1"/>
        </w:rPr>
        <w:t>d</w:t>
      </w:r>
      <w:r w:rsidRPr="000C43DE">
        <w:rPr>
          <w:b/>
        </w:rPr>
        <w:t>em</w:t>
      </w:r>
      <w:r w:rsidRPr="000C43DE">
        <w:rPr>
          <w:b/>
          <w:spacing w:val="-1"/>
        </w:rPr>
        <w:t>i</w:t>
      </w:r>
      <w:r w:rsidRPr="000C43DE">
        <w:rPr>
          <w:b/>
        </w:rPr>
        <w:t>c</w:t>
      </w:r>
      <w:r w:rsidRPr="000C43DE">
        <w:rPr>
          <w:b/>
          <w:w w:val="102"/>
        </w:rPr>
        <w:t xml:space="preserve"> </w:t>
      </w:r>
      <w:r w:rsidRPr="000C43DE">
        <w:rPr>
          <w:b/>
          <w:spacing w:val="-1"/>
        </w:rPr>
        <w:t>d</w:t>
      </w:r>
      <w:r w:rsidRPr="000C43DE">
        <w:rPr>
          <w:b/>
        </w:rPr>
        <w:t>ema</w:t>
      </w:r>
      <w:r w:rsidRPr="000C43DE">
        <w:rPr>
          <w:b/>
          <w:spacing w:val="-1"/>
        </w:rPr>
        <w:t>nd</w:t>
      </w:r>
      <w:r w:rsidRPr="000C43DE">
        <w:rPr>
          <w:b/>
        </w:rPr>
        <w:t>s</w:t>
      </w:r>
      <w:r w:rsidRPr="000C43DE">
        <w:rPr>
          <w:b/>
          <w:spacing w:val="-1"/>
        </w:rPr>
        <w:t>/</w:t>
      </w:r>
      <w:r w:rsidRPr="000C43DE">
        <w:rPr>
          <w:b/>
        </w:rPr>
        <w:t>tasks</w:t>
      </w:r>
      <w:proofErr w:type="gramStart"/>
      <w:r w:rsidRPr="000C43DE">
        <w:rPr>
          <w:b/>
        </w:rPr>
        <w:t>.</w:t>
      </w:r>
      <w:r w:rsidRPr="000C43DE">
        <w:rPr>
          <w:b/>
          <w:spacing w:val="13"/>
        </w:rPr>
        <w:t xml:space="preserve"> </w:t>
      </w:r>
      <w:proofErr w:type="gramEnd"/>
      <w:r w:rsidRPr="000C43DE">
        <w:rPr>
          <w:b/>
        </w:rPr>
        <w:t>A</w:t>
      </w:r>
      <w:r w:rsidRPr="000C43DE">
        <w:rPr>
          <w:b/>
          <w:spacing w:val="14"/>
        </w:rPr>
        <w:t xml:space="preserve"> </w:t>
      </w:r>
      <w:r w:rsidRPr="000C43DE">
        <w:rPr>
          <w:b/>
        </w:rPr>
        <w:t>rev</w:t>
      </w:r>
      <w:r w:rsidRPr="000C43DE">
        <w:rPr>
          <w:b/>
          <w:spacing w:val="-1"/>
        </w:rPr>
        <w:t>i</w:t>
      </w:r>
      <w:r w:rsidRPr="000C43DE">
        <w:rPr>
          <w:b/>
        </w:rPr>
        <w:t>ew</w:t>
      </w:r>
      <w:r w:rsidRPr="000C43DE">
        <w:rPr>
          <w:b/>
          <w:spacing w:val="14"/>
        </w:rPr>
        <w:t xml:space="preserve"> </w:t>
      </w:r>
      <w:r w:rsidRPr="000C43DE">
        <w:rPr>
          <w:b/>
          <w:spacing w:val="-1"/>
        </w:rPr>
        <w:t>o</w:t>
      </w:r>
      <w:r w:rsidRPr="000C43DE">
        <w:rPr>
          <w:b/>
        </w:rPr>
        <w:t>f</w:t>
      </w:r>
      <w:r w:rsidRPr="000C43DE">
        <w:rPr>
          <w:b/>
          <w:spacing w:val="14"/>
        </w:rPr>
        <w:t xml:space="preserve"> </w:t>
      </w:r>
      <w:r w:rsidRPr="000C43DE">
        <w:rPr>
          <w:b/>
        </w:rPr>
        <w:t>Ma</w:t>
      </w:r>
      <w:r w:rsidRPr="000C43DE">
        <w:rPr>
          <w:b/>
          <w:spacing w:val="-1"/>
        </w:rPr>
        <w:t>ggi</w:t>
      </w:r>
      <w:r w:rsidRPr="000C43DE">
        <w:rPr>
          <w:b/>
        </w:rPr>
        <w:t>e</w:t>
      </w:r>
      <w:r w:rsidRPr="000C43DE">
        <w:rPr>
          <w:b/>
          <w:spacing w:val="-8"/>
        </w:rPr>
        <w:t>’</w:t>
      </w:r>
      <w:r w:rsidRPr="000C43DE">
        <w:rPr>
          <w:b/>
        </w:rPr>
        <w:t>s</w:t>
      </w:r>
      <w:r w:rsidRPr="000C43DE">
        <w:rPr>
          <w:b/>
          <w:spacing w:val="14"/>
        </w:rPr>
        <w:t xml:space="preserve"> </w:t>
      </w:r>
      <w:r w:rsidRPr="000C43DE">
        <w:rPr>
          <w:b/>
        </w:rPr>
        <w:t>aca</w:t>
      </w:r>
      <w:r w:rsidRPr="000C43DE">
        <w:rPr>
          <w:b/>
          <w:spacing w:val="-1"/>
        </w:rPr>
        <w:t>d</w:t>
      </w:r>
      <w:r w:rsidRPr="000C43DE">
        <w:rPr>
          <w:b/>
        </w:rPr>
        <w:t>em</w:t>
      </w:r>
      <w:r w:rsidRPr="000C43DE">
        <w:rPr>
          <w:b/>
          <w:spacing w:val="-1"/>
        </w:rPr>
        <w:t>i</w:t>
      </w:r>
      <w:r w:rsidRPr="000C43DE">
        <w:rPr>
          <w:b/>
        </w:rPr>
        <w:t>c</w:t>
      </w:r>
      <w:r w:rsidRPr="000C43DE">
        <w:rPr>
          <w:b/>
          <w:spacing w:val="14"/>
        </w:rPr>
        <w:t xml:space="preserve"> </w:t>
      </w:r>
      <w:r w:rsidRPr="000C43DE">
        <w:rPr>
          <w:b/>
        </w:rPr>
        <w:t>sc</w:t>
      </w:r>
      <w:r w:rsidRPr="000C43DE">
        <w:rPr>
          <w:b/>
          <w:spacing w:val="-1"/>
        </w:rPr>
        <w:t>o</w:t>
      </w:r>
      <w:r w:rsidRPr="000C43DE">
        <w:rPr>
          <w:b/>
        </w:rPr>
        <w:t>res</w:t>
      </w:r>
      <w:r w:rsidRPr="000C43DE">
        <w:rPr>
          <w:b/>
          <w:spacing w:val="14"/>
        </w:rPr>
        <w:t xml:space="preserve"> </w:t>
      </w:r>
      <w:r w:rsidRPr="000C43DE">
        <w:rPr>
          <w:b/>
        </w:rPr>
        <w:t>(as</w:t>
      </w:r>
      <w:r w:rsidRPr="000C43DE">
        <w:rPr>
          <w:b/>
          <w:spacing w:val="14"/>
        </w:rPr>
        <w:t xml:space="preserve"> </w:t>
      </w:r>
      <w:r w:rsidRPr="000C43DE">
        <w:rPr>
          <w:b/>
        </w:rPr>
        <w:t>meas</w:t>
      </w:r>
      <w:r w:rsidRPr="000C43DE">
        <w:rPr>
          <w:b/>
          <w:spacing w:val="-1"/>
        </w:rPr>
        <w:t>u</w:t>
      </w:r>
      <w:r w:rsidRPr="000C43DE">
        <w:rPr>
          <w:b/>
        </w:rPr>
        <w:t>red</w:t>
      </w:r>
      <w:r w:rsidRPr="000C43DE">
        <w:rPr>
          <w:b/>
          <w:spacing w:val="14"/>
        </w:rPr>
        <w:t xml:space="preserve"> </w:t>
      </w:r>
      <w:r w:rsidRPr="000C43DE">
        <w:rPr>
          <w:b/>
          <w:spacing w:val="-1"/>
        </w:rPr>
        <w:t>b</w:t>
      </w:r>
      <w:r w:rsidRPr="000C43DE">
        <w:rPr>
          <w:b/>
        </w:rPr>
        <w:t>y</w:t>
      </w:r>
      <w:r w:rsidRPr="000C43DE">
        <w:rPr>
          <w:b/>
          <w:spacing w:val="14"/>
        </w:rPr>
        <w:t xml:space="preserve"> </w:t>
      </w:r>
      <w:r w:rsidRPr="000C43DE">
        <w:rPr>
          <w:b/>
        </w:rPr>
        <w:t>t</w:t>
      </w:r>
      <w:r w:rsidRPr="000C43DE">
        <w:rPr>
          <w:b/>
          <w:spacing w:val="-1"/>
        </w:rPr>
        <w:t>h</w:t>
      </w:r>
      <w:r w:rsidRPr="000C43DE">
        <w:rPr>
          <w:b/>
        </w:rPr>
        <w:t>e</w:t>
      </w:r>
      <w:r w:rsidRPr="000C43DE">
        <w:rPr>
          <w:b/>
          <w:spacing w:val="14"/>
        </w:rPr>
        <w:t xml:space="preserve"> </w:t>
      </w:r>
      <w:r w:rsidRPr="000C43DE">
        <w:rPr>
          <w:b/>
        </w:rPr>
        <w:t>Br</w:t>
      </w:r>
      <w:r w:rsidRPr="000C43DE">
        <w:rPr>
          <w:b/>
          <w:spacing w:val="-1"/>
        </w:rPr>
        <w:t>ig</w:t>
      </w:r>
      <w:r w:rsidRPr="000C43DE">
        <w:rPr>
          <w:b/>
        </w:rPr>
        <w:t>a</w:t>
      </w:r>
      <w:r w:rsidRPr="000C43DE">
        <w:rPr>
          <w:b/>
          <w:spacing w:val="-1"/>
        </w:rPr>
        <w:t>n</w:t>
      </w:r>
      <w:r w:rsidRPr="000C43DE">
        <w:rPr>
          <w:b/>
        </w:rPr>
        <w:t>ce)</w:t>
      </w:r>
      <w:r w:rsidRPr="000C43DE">
        <w:rPr>
          <w:b/>
          <w:spacing w:val="14"/>
        </w:rPr>
        <w:t xml:space="preserve"> </w:t>
      </w:r>
      <w:r w:rsidRPr="000C43DE">
        <w:rPr>
          <w:b/>
        </w:rPr>
        <w:t>s</w:t>
      </w:r>
      <w:r w:rsidRPr="000C43DE">
        <w:rPr>
          <w:b/>
          <w:spacing w:val="-1"/>
        </w:rPr>
        <w:t>how</w:t>
      </w:r>
      <w:r w:rsidRPr="000C43DE">
        <w:rPr>
          <w:b/>
        </w:rPr>
        <w:t>s</w:t>
      </w:r>
      <w:r w:rsidRPr="000C43DE">
        <w:rPr>
          <w:b/>
          <w:w w:val="102"/>
        </w:rPr>
        <w:t xml:space="preserve"> </w:t>
      </w:r>
      <w:r w:rsidRPr="000C43DE">
        <w:rPr>
          <w:b/>
          <w:spacing w:val="-1"/>
        </w:rPr>
        <w:t>h</w:t>
      </w:r>
      <w:r w:rsidRPr="000C43DE">
        <w:rPr>
          <w:b/>
        </w:rPr>
        <w:t>er</w:t>
      </w:r>
      <w:r w:rsidRPr="000C43DE">
        <w:rPr>
          <w:b/>
          <w:spacing w:val="9"/>
        </w:rPr>
        <w:t xml:space="preserve"> </w:t>
      </w:r>
      <w:r w:rsidRPr="000C43DE">
        <w:rPr>
          <w:b/>
        </w:rPr>
        <w:t>to</w:t>
      </w:r>
      <w:r w:rsidRPr="000C43DE">
        <w:rPr>
          <w:b/>
          <w:spacing w:val="10"/>
        </w:rPr>
        <w:t xml:space="preserve"> </w:t>
      </w:r>
      <w:r w:rsidRPr="000C43DE">
        <w:rPr>
          <w:b/>
          <w:spacing w:val="-1"/>
        </w:rPr>
        <w:t>b</w:t>
      </w:r>
      <w:r w:rsidRPr="000C43DE">
        <w:rPr>
          <w:b/>
        </w:rPr>
        <w:t>e</w:t>
      </w:r>
      <w:r w:rsidRPr="000C43DE">
        <w:rPr>
          <w:b/>
          <w:spacing w:val="10"/>
        </w:rPr>
        <w:t xml:space="preserve"> </w:t>
      </w:r>
      <w:r w:rsidRPr="000C43DE">
        <w:rPr>
          <w:b/>
        </w:rPr>
        <w:t>t</w:t>
      </w:r>
      <w:r w:rsidRPr="000C43DE">
        <w:rPr>
          <w:b/>
          <w:spacing w:val="-1"/>
        </w:rPr>
        <w:t>w</w:t>
      </w:r>
      <w:r w:rsidRPr="000C43DE">
        <w:rPr>
          <w:b/>
        </w:rPr>
        <w:t>o</w:t>
      </w:r>
      <w:r w:rsidRPr="000C43DE">
        <w:rPr>
          <w:b/>
          <w:spacing w:val="10"/>
        </w:rPr>
        <w:t xml:space="preserve"> </w:t>
      </w:r>
      <w:r w:rsidRPr="000C43DE">
        <w:rPr>
          <w:b/>
          <w:spacing w:val="-1"/>
        </w:rPr>
        <w:t>o</w:t>
      </w:r>
      <w:r w:rsidRPr="000C43DE">
        <w:rPr>
          <w:b/>
        </w:rPr>
        <w:t>r</w:t>
      </w:r>
      <w:r w:rsidRPr="000C43DE">
        <w:rPr>
          <w:b/>
          <w:spacing w:val="9"/>
        </w:rPr>
        <w:t xml:space="preserve"> </w:t>
      </w:r>
      <w:r w:rsidRPr="000C43DE">
        <w:rPr>
          <w:b/>
        </w:rPr>
        <w:t>m</w:t>
      </w:r>
      <w:r w:rsidRPr="000C43DE">
        <w:rPr>
          <w:b/>
          <w:spacing w:val="-1"/>
        </w:rPr>
        <w:t>o</w:t>
      </w:r>
      <w:r w:rsidRPr="000C43DE">
        <w:rPr>
          <w:b/>
        </w:rPr>
        <w:t>re</w:t>
      </w:r>
      <w:r w:rsidRPr="000C43DE">
        <w:rPr>
          <w:b/>
          <w:spacing w:val="10"/>
        </w:rPr>
        <w:t xml:space="preserve"> </w:t>
      </w:r>
      <w:r w:rsidRPr="000C43DE">
        <w:rPr>
          <w:b/>
          <w:spacing w:val="-1"/>
        </w:rPr>
        <w:t>g</w:t>
      </w:r>
      <w:r w:rsidRPr="000C43DE">
        <w:rPr>
          <w:b/>
        </w:rPr>
        <w:t>ra</w:t>
      </w:r>
      <w:r w:rsidRPr="000C43DE">
        <w:rPr>
          <w:b/>
          <w:spacing w:val="-1"/>
        </w:rPr>
        <w:t>d</w:t>
      </w:r>
      <w:r w:rsidRPr="000C43DE">
        <w:rPr>
          <w:b/>
        </w:rPr>
        <w:t>e</w:t>
      </w:r>
      <w:r w:rsidRPr="000C43DE">
        <w:rPr>
          <w:b/>
          <w:spacing w:val="10"/>
        </w:rPr>
        <w:t xml:space="preserve"> </w:t>
      </w:r>
      <w:r w:rsidRPr="000C43DE">
        <w:rPr>
          <w:b/>
          <w:spacing w:val="-1"/>
        </w:rPr>
        <w:t>l</w:t>
      </w:r>
      <w:r w:rsidRPr="000C43DE">
        <w:rPr>
          <w:b/>
        </w:rPr>
        <w:t>eve</w:t>
      </w:r>
      <w:r w:rsidRPr="000C43DE">
        <w:rPr>
          <w:b/>
          <w:spacing w:val="-1"/>
        </w:rPr>
        <w:t>l</w:t>
      </w:r>
      <w:r w:rsidRPr="000C43DE">
        <w:rPr>
          <w:b/>
        </w:rPr>
        <w:t>s</w:t>
      </w:r>
      <w:r w:rsidRPr="000C43DE">
        <w:rPr>
          <w:b/>
          <w:spacing w:val="10"/>
        </w:rPr>
        <w:t xml:space="preserve"> </w:t>
      </w:r>
      <w:r w:rsidRPr="000C43DE">
        <w:rPr>
          <w:b/>
          <w:spacing w:val="-1"/>
        </w:rPr>
        <w:t>b</w:t>
      </w:r>
      <w:r w:rsidRPr="000C43DE">
        <w:rPr>
          <w:b/>
        </w:rPr>
        <w:t>e</w:t>
      </w:r>
      <w:r w:rsidRPr="000C43DE">
        <w:rPr>
          <w:b/>
          <w:spacing w:val="-1"/>
        </w:rPr>
        <w:t>hin</w:t>
      </w:r>
      <w:r w:rsidRPr="000C43DE">
        <w:rPr>
          <w:b/>
        </w:rPr>
        <w:t>d</w:t>
      </w:r>
      <w:r w:rsidRPr="000C43DE">
        <w:rPr>
          <w:b/>
          <w:spacing w:val="10"/>
        </w:rPr>
        <w:t xml:space="preserve"> </w:t>
      </w:r>
      <w:r w:rsidRPr="000C43DE">
        <w:rPr>
          <w:b/>
          <w:spacing w:val="-1"/>
        </w:rPr>
        <w:t>h</w:t>
      </w:r>
      <w:r w:rsidRPr="000C43DE">
        <w:rPr>
          <w:b/>
        </w:rPr>
        <w:t>er</w:t>
      </w:r>
      <w:r w:rsidRPr="000C43DE">
        <w:rPr>
          <w:b/>
          <w:spacing w:val="9"/>
        </w:rPr>
        <w:t xml:space="preserve"> </w:t>
      </w:r>
      <w:r w:rsidRPr="000C43DE">
        <w:rPr>
          <w:b/>
          <w:spacing w:val="-1"/>
        </w:rPr>
        <w:t>p</w:t>
      </w:r>
      <w:r w:rsidRPr="000C43DE">
        <w:rPr>
          <w:b/>
        </w:rPr>
        <w:t>eers</w:t>
      </w:r>
      <w:proofErr w:type="gramStart"/>
      <w:r w:rsidRPr="000C43DE">
        <w:rPr>
          <w:b/>
        </w:rPr>
        <w:t>.</w:t>
      </w:r>
      <w:r w:rsidRPr="000C43DE">
        <w:rPr>
          <w:b/>
          <w:spacing w:val="10"/>
        </w:rPr>
        <w:t xml:space="preserve"> </w:t>
      </w:r>
      <w:proofErr w:type="gramEnd"/>
      <w:r w:rsidRPr="000C43DE">
        <w:rPr>
          <w:b/>
          <w:spacing w:val="-1"/>
        </w:rPr>
        <w:t>Th</w:t>
      </w:r>
      <w:r w:rsidRPr="000C43DE">
        <w:rPr>
          <w:b/>
        </w:rPr>
        <w:t>e</w:t>
      </w:r>
      <w:r w:rsidRPr="000C43DE">
        <w:rPr>
          <w:b/>
          <w:spacing w:val="10"/>
        </w:rPr>
        <w:t xml:space="preserve"> </w:t>
      </w:r>
      <w:r w:rsidRPr="000C43DE">
        <w:rPr>
          <w:b/>
        </w:rPr>
        <w:t>sc</w:t>
      </w:r>
      <w:r w:rsidRPr="000C43DE">
        <w:rPr>
          <w:b/>
          <w:spacing w:val="-1"/>
        </w:rPr>
        <w:t>hoo</w:t>
      </w:r>
      <w:r w:rsidRPr="000C43DE">
        <w:rPr>
          <w:b/>
        </w:rPr>
        <w:t>l</w:t>
      </w:r>
      <w:r w:rsidRPr="000C43DE">
        <w:rPr>
          <w:b/>
          <w:spacing w:val="10"/>
        </w:rPr>
        <w:t xml:space="preserve"> </w:t>
      </w:r>
      <w:r w:rsidRPr="000C43DE">
        <w:rPr>
          <w:b/>
        </w:rPr>
        <w:t>fee</w:t>
      </w:r>
      <w:r w:rsidRPr="000C43DE">
        <w:rPr>
          <w:b/>
          <w:spacing w:val="-1"/>
        </w:rPr>
        <w:t>l</w:t>
      </w:r>
      <w:r w:rsidRPr="000C43DE">
        <w:rPr>
          <w:b/>
        </w:rPr>
        <w:t>s</w:t>
      </w:r>
      <w:r w:rsidRPr="000C43DE">
        <w:rPr>
          <w:b/>
          <w:spacing w:val="10"/>
        </w:rPr>
        <w:t xml:space="preserve"> </w:t>
      </w:r>
      <w:r w:rsidRPr="000C43DE">
        <w:rPr>
          <w:b/>
        </w:rPr>
        <w:t>Ma</w:t>
      </w:r>
      <w:r w:rsidRPr="000C43DE">
        <w:rPr>
          <w:b/>
          <w:spacing w:val="-1"/>
        </w:rPr>
        <w:t>ggi</w:t>
      </w:r>
      <w:r w:rsidRPr="000C43DE">
        <w:rPr>
          <w:b/>
        </w:rPr>
        <w:t>e</w:t>
      </w:r>
      <w:r w:rsidRPr="000C43DE">
        <w:rPr>
          <w:b/>
          <w:spacing w:val="9"/>
        </w:rPr>
        <w:t xml:space="preserve"> </w:t>
      </w:r>
      <w:r w:rsidRPr="000C43DE">
        <w:rPr>
          <w:b/>
          <w:spacing w:val="-1"/>
        </w:rPr>
        <w:t>woul</w:t>
      </w:r>
      <w:r w:rsidRPr="000C43DE">
        <w:rPr>
          <w:b/>
        </w:rPr>
        <w:t>d</w:t>
      </w:r>
      <w:r w:rsidRPr="000C43DE">
        <w:rPr>
          <w:b/>
          <w:spacing w:val="10"/>
        </w:rPr>
        <w:t xml:space="preserve"> </w:t>
      </w:r>
      <w:r w:rsidRPr="000C43DE">
        <w:rPr>
          <w:b/>
          <w:spacing w:val="-1"/>
        </w:rPr>
        <w:t>b</w:t>
      </w:r>
      <w:r w:rsidRPr="000C43DE">
        <w:rPr>
          <w:b/>
        </w:rPr>
        <w:t>e</w:t>
      </w:r>
      <w:r w:rsidRPr="000C43DE">
        <w:rPr>
          <w:b/>
          <w:spacing w:val="10"/>
        </w:rPr>
        <w:t xml:space="preserve"> </w:t>
      </w:r>
      <w:r w:rsidRPr="000C43DE">
        <w:rPr>
          <w:b/>
        </w:rPr>
        <w:t>m</w:t>
      </w:r>
      <w:r w:rsidRPr="000C43DE">
        <w:rPr>
          <w:b/>
          <w:spacing w:val="-1"/>
        </w:rPr>
        <w:t>o</w:t>
      </w:r>
      <w:r w:rsidRPr="000C43DE">
        <w:rPr>
          <w:b/>
        </w:rPr>
        <w:t>re</w:t>
      </w:r>
      <w:r w:rsidRPr="000C43DE">
        <w:rPr>
          <w:b/>
          <w:w w:val="102"/>
        </w:rPr>
        <w:t xml:space="preserve"> </w:t>
      </w:r>
      <w:r w:rsidRPr="000C43DE">
        <w:rPr>
          <w:b/>
        </w:rPr>
        <w:t>s</w:t>
      </w:r>
      <w:r w:rsidRPr="000C43DE">
        <w:rPr>
          <w:b/>
          <w:spacing w:val="-1"/>
        </w:rPr>
        <w:t>u</w:t>
      </w:r>
      <w:r w:rsidRPr="000C43DE">
        <w:rPr>
          <w:b/>
        </w:rPr>
        <w:t>ccessf</w:t>
      </w:r>
      <w:r w:rsidRPr="000C43DE">
        <w:rPr>
          <w:b/>
          <w:spacing w:val="-1"/>
        </w:rPr>
        <w:t>u</w:t>
      </w:r>
      <w:r w:rsidRPr="000C43DE">
        <w:rPr>
          <w:b/>
        </w:rPr>
        <w:t>l</w:t>
      </w:r>
      <w:r w:rsidRPr="000C43DE">
        <w:rPr>
          <w:b/>
          <w:spacing w:val="10"/>
        </w:rPr>
        <w:t xml:space="preserve"> </w:t>
      </w:r>
      <w:r w:rsidRPr="000C43DE">
        <w:rPr>
          <w:b/>
        </w:rPr>
        <w:t>a</w:t>
      </w:r>
      <w:r w:rsidRPr="000C43DE">
        <w:rPr>
          <w:b/>
          <w:spacing w:val="-1"/>
        </w:rPr>
        <w:t>n</w:t>
      </w:r>
      <w:r w:rsidRPr="000C43DE">
        <w:rPr>
          <w:b/>
        </w:rPr>
        <w:t>d</w:t>
      </w:r>
      <w:r w:rsidRPr="000C43DE">
        <w:rPr>
          <w:b/>
          <w:spacing w:val="11"/>
        </w:rPr>
        <w:t xml:space="preserve"> </w:t>
      </w:r>
      <w:r w:rsidRPr="000C43DE">
        <w:rPr>
          <w:b/>
          <w:spacing w:val="-1"/>
        </w:rPr>
        <w:t>h</w:t>
      </w:r>
      <w:r w:rsidRPr="000C43DE">
        <w:rPr>
          <w:b/>
        </w:rPr>
        <w:t>ave</w:t>
      </w:r>
      <w:r w:rsidRPr="000C43DE">
        <w:rPr>
          <w:b/>
          <w:spacing w:val="10"/>
        </w:rPr>
        <w:t xml:space="preserve"> </w:t>
      </w:r>
      <w:r w:rsidRPr="000C43DE">
        <w:rPr>
          <w:b/>
        </w:rPr>
        <w:t>a</w:t>
      </w:r>
      <w:r w:rsidRPr="000C43DE">
        <w:rPr>
          <w:b/>
          <w:spacing w:val="11"/>
        </w:rPr>
        <w:t xml:space="preserve"> </w:t>
      </w:r>
      <w:r w:rsidRPr="000C43DE">
        <w:rPr>
          <w:b/>
          <w:spacing w:val="-1"/>
        </w:rPr>
        <w:t>b</w:t>
      </w:r>
      <w:r w:rsidRPr="000C43DE">
        <w:rPr>
          <w:b/>
        </w:rPr>
        <w:t>etter</w:t>
      </w:r>
      <w:r w:rsidRPr="000C43DE">
        <w:rPr>
          <w:b/>
          <w:spacing w:val="11"/>
        </w:rPr>
        <w:t xml:space="preserve"> </w:t>
      </w:r>
      <w:r w:rsidRPr="000C43DE">
        <w:rPr>
          <w:b/>
        </w:rPr>
        <w:t>c</w:t>
      </w:r>
      <w:r w:rsidRPr="000C43DE">
        <w:rPr>
          <w:b/>
          <w:spacing w:val="-1"/>
        </w:rPr>
        <w:t>h</w:t>
      </w:r>
      <w:r w:rsidRPr="000C43DE">
        <w:rPr>
          <w:b/>
        </w:rPr>
        <w:t>a</w:t>
      </w:r>
      <w:r w:rsidRPr="000C43DE">
        <w:rPr>
          <w:b/>
          <w:spacing w:val="-1"/>
        </w:rPr>
        <w:t>n</w:t>
      </w:r>
      <w:r w:rsidRPr="000C43DE">
        <w:rPr>
          <w:b/>
        </w:rPr>
        <w:t>ce</w:t>
      </w:r>
      <w:r w:rsidRPr="000C43DE">
        <w:rPr>
          <w:b/>
          <w:spacing w:val="10"/>
        </w:rPr>
        <w:t xml:space="preserve"> </w:t>
      </w:r>
      <w:r w:rsidRPr="000C43DE">
        <w:rPr>
          <w:b/>
          <w:spacing w:val="-1"/>
        </w:rPr>
        <w:t>o</w:t>
      </w:r>
      <w:r w:rsidRPr="000C43DE">
        <w:rPr>
          <w:b/>
        </w:rPr>
        <w:t>f</w:t>
      </w:r>
      <w:r w:rsidRPr="000C43DE">
        <w:rPr>
          <w:b/>
          <w:spacing w:val="11"/>
        </w:rPr>
        <w:t xml:space="preserve"> </w:t>
      </w:r>
      <w:r w:rsidRPr="000C43DE">
        <w:rPr>
          <w:b/>
          <w:spacing w:val="-1"/>
        </w:rPr>
        <w:t>in</w:t>
      </w:r>
      <w:r w:rsidRPr="000C43DE">
        <w:rPr>
          <w:b/>
        </w:rPr>
        <w:t>creas</w:t>
      </w:r>
      <w:r w:rsidRPr="000C43DE">
        <w:rPr>
          <w:b/>
          <w:spacing w:val="-1"/>
        </w:rPr>
        <w:t>in</w:t>
      </w:r>
      <w:r w:rsidRPr="000C43DE">
        <w:rPr>
          <w:b/>
        </w:rPr>
        <w:t>g</w:t>
      </w:r>
      <w:r w:rsidRPr="000C43DE">
        <w:rPr>
          <w:b/>
          <w:spacing w:val="10"/>
        </w:rPr>
        <w:t xml:space="preserve"> </w:t>
      </w:r>
      <w:r w:rsidRPr="000C43DE">
        <w:rPr>
          <w:b/>
          <w:spacing w:val="-1"/>
        </w:rPr>
        <w:t>h</w:t>
      </w:r>
      <w:r w:rsidRPr="000C43DE">
        <w:rPr>
          <w:b/>
        </w:rPr>
        <w:t>er</w:t>
      </w:r>
      <w:r w:rsidRPr="000C43DE">
        <w:rPr>
          <w:b/>
          <w:spacing w:val="11"/>
        </w:rPr>
        <w:t xml:space="preserve"> </w:t>
      </w:r>
      <w:r w:rsidRPr="000C43DE">
        <w:rPr>
          <w:b/>
        </w:rPr>
        <w:t>aca</w:t>
      </w:r>
      <w:r w:rsidRPr="000C43DE">
        <w:rPr>
          <w:b/>
          <w:spacing w:val="-1"/>
        </w:rPr>
        <w:t>d</w:t>
      </w:r>
      <w:r w:rsidRPr="000C43DE">
        <w:rPr>
          <w:b/>
        </w:rPr>
        <w:t>em</w:t>
      </w:r>
      <w:r w:rsidRPr="000C43DE">
        <w:rPr>
          <w:b/>
          <w:spacing w:val="-1"/>
        </w:rPr>
        <w:t>i</w:t>
      </w:r>
      <w:r w:rsidRPr="000C43DE">
        <w:rPr>
          <w:b/>
        </w:rPr>
        <w:t>c</w:t>
      </w:r>
      <w:r w:rsidRPr="000C43DE">
        <w:rPr>
          <w:b/>
          <w:spacing w:val="11"/>
        </w:rPr>
        <w:t xml:space="preserve"> </w:t>
      </w:r>
      <w:r w:rsidRPr="000C43DE">
        <w:rPr>
          <w:b/>
        </w:rPr>
        <w:t>a</w:t>
      </w:r>
      <w:r w:rsidRPr="000C43DE">
        <w:rPr>
          <w:b/>
          <w:spacing w:val="-1"/>
        </w:rPr>
        <w:t>bili</w:t>
      </w:r>
      <w:r w:rsidRPr="000C43DE">
        <w:rPr>
          <w:b/>
        </w:rPr>
        <w:t>ty</w:t>
      </w:r>
      <w:r w:rsidRPr="000C43DE">
        <w:rPr>
          <w:b/>
          <w:spacing w:val="10"/>
        </w:rPr>
        <w:t xml:space="preserve"> </w:t>
      </w:r>
      <w:r w:rsidRPr="000C43DE">
        <w:rPr>
          <w:b/>
          <w:spacing w:val="-1"/>
        </w:rPr>
        <w:t>i</w:t>
      </w:r>
      <w:r w:rsidRPr="000C43DE">
        <w:rPr>
          <w:b/>
        </w:rPr>
        <w:t>f</w:t>
      </w:r>
      <w:r w:rsidRPr="000C43DE">
        <w:rPr>
          <w:b/>
          <w:spacing w:val="11"/>
        </w:rPr>
        <w:t xml:space="preserve"> </w:t>
      </w:r>
      <w:r w:rsidRPr="000C43DE">
        <w:rPr>
          <w:b/>
        </w:rPr>
        <w:t>s</w:t>
      </w:r>
      <w:r w:rsidRPr="000C43DE">
        <w:rPr>
          <w:b/>
          <w:spacing w:val="-1"/>
        </w:rPr>
        <w:t>h</w:t>
      </w:r>
      <w:r w:rsidRPr="000C43DE">
        <w:rPr>
          <w:b/>
        </w:rPr>
        <w:t>e</w:t>
      </w:r>
      <w:r w:rsidRPr="000C43DE">
        <w:rPr>
          <w:b/>
          <w:spacing w:val="11"/>
        </w:rPr>
        <w:t xml:space="preserve"> </w:t>
      </w:r>
      <w:r w:rsidRPr="000C43DE">
        <w:rPr>
          <w:b/>
          <w:spacing w:val="-1"/>
        </w:rPr>
        <w:t>w</w:t>
      </w:r>
      <w:r w:rsidRPr="000C43DE">
        <w:rPr>
          <w:b/>
        </w:rPr>
        <w:t>ere</w:t>
      </w:r>
      <w:r w:rsidRPr="000C43DE">
        <w:rPr>
          <w:b/>
          <w:spacing w:val="10"/>
        </w:rPr>
        <w:t xml:space="preserve"> </w:t>
      </w:r>
      <w:r w:rsidRPr="000C43DE">
        <w:rPr>
          <w:b/>
          <w:spacing w:val="-1"/>
        </w:rPr>
        <w:t>i</w:t>
      </w:r>
      <w:r w:rsidRPr="000C43DE">
        <w:rPr>
          <w:b/>
        </w:rPr>
        <w:t>n</w:t>
      </w:r>
      <w:r w:rsidRPr="000C43DE">
        <w:rPr>
          <w:b/>
          <w:spacing w:val="11"/>
        </w:rPr>
        <w:t xml:space="preserve"> </w:t>
      </w:r>
      <w:r w:rsidRPr="000C43DE">
        <w:rPr>
          <w:b/>
        </w:rPr>
        <w:t>t</w:t>
      </w:r>
      <w:r w:rsidRPr="000C43DE">
        <w:rPr>
          <w:b/>
          <w:spacing w:val="-1"/>
        </w:rPr>
        <w:t>h</w:t>
      </w:r>
      <w:r w:rsidRPr="000C43DE">
        <w:rPr>
          <w:b/>
        </w:rPr>
        <w:t>e</w:t>
      </w:r>
      <w:r w:rsidRPr="000C43DE">
        <w:rPr>
          <w:b/>
          <w:w w:val="102"/>
        </w:rPr>
        <w:t xml:space="preserve"> </w:t>
      </w:r>
      <w:r w:rsidRPr="000C43DE">
        <w:rPr>
          <w:b/>
        </w:rPr>
        <w:t>res</w:t>
      </w:r>
      <w:r w:rsidRPr="000C43DE">
        <w:rPr>
          <w:b/>
          <w:spacing w:val="-1"/>
        </w:rPr>
        <w:t>ou</w:t>
      </w:r>
      <w:r w:rsidRPr="000C43DE">
        <w:rPr>
          <w:b/>
        </w:rPr>
        <w:t>rce</w:t>
      </w:r>
      <w:r w:rsidRPr="000C43DE">
        <w:rPr>
          <w:b/>
          <w:spacing w:val="11"/>
        </w:rPr>
        <w:t xml:space="preserve"> </w:t>
      </w:r>
      <w:r w:rsidRPr="000C43DE">
        <w:rPr>
          <w:b/>
        </w:rPr>
        <w:t>r</w:t>
      </w:r>
      <w:r w:rsidRPr="000C43DE">
        <w:rPr>
          <w:b/>
          <w:spacing w:val="-1"/>
        </w:rPr>
        <w:t>oo</w:t>
      </w:r>
      <w:r w:rsidRPr="000C43DE">
        <w:rPr>
          <w:b/>
        </w:rPr>
        <w:t>m</w:t>
      </w:r>
      <w:r w:rsidRPr="000C43DE">
        <w:rPr>
          <w:b/>
          <w:spacing w:val="12"/>
        </w:rPr>
        <w:t xml:space="preserve"> </w:t>
      </w:r>
      <w:r w:rsidRPr="000C43DE">
        <w:rPr>
          <w:b/>
        </w:rPr>
        <w:t>f</w:t>
      </w:r>
      <w:r w:rsidRPr="000C43DE">
        <w:rPr>
          <w:b/>
          <w:spacing w:val="-1"/>
        </w:rPr>
        <w:t>o</w:t>
      </w:r>
      <w:r w:rsidRPr="000C43DE">
        <w:rPr>
          <w:b/>
        </w:rPr>
        <w:t>r</w:t>
      </w:r>
      <w:r w:rsidRPr="000C43DE">
        <w:rPr>
          <w:b/>
          <w:spacing w:val="12"/>
        </w:rPr>
        <w:t xml:space="preserve"> </w:t>
      </w:r>
      <w:r w:rsidRPr="000C43DE">
        <w:rPr>
          <w:b/>
        </w:rPr>
        <w:t>rea</w:t>
      </w:r>
      <w:r w:rsidRPr="000C43DE">
        <w:rPr>
          <w:b/>
          <w:spacing w:val="-1"/>
        </w:rPr>
        <w:t>ding</w:t>
      </w:r>
      <w:r w:rsidRPr="000C43DE">
        <w:rPr>
          <w:b/>
        </w:rPr>
        <w:t>,</w:t>
      </w:r>
      <w:r w:rsidRPr="000C43DE">
        <w:rPr>
          <w:b/>
          <w:spacing w:val="12"/>
        </w:rPr>
        <w:t xml:space="preserve"> </w:t>
      </w:r>
      <w:r w:rsidRPr="000C43DE">
        <w:rPr>
          <w:b/>
          <w:spacing w:val="-1"/>
        </w:rPr>
        <w:t>w</w:t>
      </w:r>
      <w:r w:rsidRPr="000C43DE">
        <w:rPr>
          <w:b/>
        </w:rPr>
        <w:t>r</w:t>
      </w:r>
      <w:r w:rsidRPr="000C43DE">
        <w:rPr>
          <w:b/>
          <w:spacing w:val="-1"/>
        </w:rPr>
        <w:t>i</w:t>
      </w:r>
      <w:r w:rsidRPr="000C43DE">
        <w:rPr>
          <w:b/>
        </w:rPr>
        <w:t>t</w:t>
      </w:r>
      <w:r w:rsidRPr="000C43DE">
        <w:rPr>
          <w:b/>
          <w:spacing w:val="-1"/>
        </w:rPr>
        <w:t>in</w:t>
      </w:r>
      <w:r w:rsidRPr="000C43DE">
        <w:rPr>
          <w:b/>
        </w:rPr>
        <w:t>g</w:t>
      </w:r>
      <w:r w:rsidRPr="000C43DE">
        <w:rPr>
          <w:b/>
          <w:spacing w:val="12"/>
        </w:rPr>
        <w:t xml:space="preserve"> </w:t>
      </w:r>
      <w:r w:rsidRPr="000C43DE">
        <w:rPr>
          <w:b/>
        </w:rPr>
        <w:t>a</w:t>
      </w:r>
      <w:r w:rsidRPr="000C43DE">
        <w:rPr>
          <w:b/>
          <w:spacing w:val="-1"/>
        </w:rPr>
        <w:t>n</w:t>
      </w:r>
      <w:r w:rsidRPr="000C43DE">
        <w:rPr>
          <w:b/>
        </w:rPr>
        <w:t>d</w:t>
      </w:r>
      <w:r w:rsidRPr="000C43DE">
        <w:rPr>
          <w:b/>
          <w:spacing w:val="12"/>
        </w:rPr>
        <w:t xml:space="preserve"> </w:t>
      </w:r>
      <w:r w:rsidRPr="000C43DE">
        <w:rPr>
          <w:b/>
        </w:rPr>
        <w:t>mat</w:t>
      </w:r>
      <w:r w:rsidRPr="000C43DE">
        <w:rPr>
          <w:b/>
          <w:spacing w:val="-1"/>
        </w:rPr>
        <w:t>h</w:t>
      </w:r>
      <w:proofErr w:type="gramStart"/>
      <w:r w:rsidRPr="000C43DE">
        <w:rPr>
          <w:b/>
        </w:rPr>
        <w:t>.</w:t>
      </w:r>
      <w:r w:rsidRPr="000C43DE">
        <w:rPr>
          <w:b/>
          <w:spacing w:val="12"/>
        </w:rPr>
        <w:t xml:space="preserve"> </w:t>
      </w:r>
      <w:proofErr w:type="gramEnd"/>
      <w:r w:rsidRPr="000C43DE">
        <w:rPr>
          <w:b/>
        </w:rPr>
        <w:t>Ma</w:t>
      </w:r>
      <w:r w:rsidRPr="000C43DE">
        <w:rPr>
          <w:b/>
          <w:spacing w:val="-1"/>
        </w:rPr>
        <w:t>ggi</w:t>
      </w:r>
      <w:r w:rsidRPr="000C43DE">
        <w:rPr>
          <w:b/>
        </w:rPr>
        <w:t>e</w:t>
      </w:r>
      <w:r w:rsidRPr="000C43DE">
        <w:rPr>
          <w:b/>
          <w:spacing w:val="-8"/>
        </w:rPr>
        <w:t>’</w:t>
      </w:r>
      <w:r w:rsidRPr="000C43DE">
        <w:rPr>
          <w:b/>
        </w:rPr>
        <w:t>s</w:t>
      </w:r>
      <w:r w:rsidRPr="000C43DE">
        <w:rPr>
          <w:b/>
          <w:spacing w:val="12"/>
        </w:rPr>
        <w:t xml:space="preserve"> </w:t>
      </w:r>
      <w:r w:rsidRPr="000C43DE">
        <w:rPr>
          <w:b/>
          <w:spacing w:val="-1"/>
        </w:rPr>
        <w:t>p</w:t>
      </w:r>
      <w:r w:rsidRPr="000C43DE">
        <w:rPr>
          <w:b/>
        </w:rPr>
        <w:t>are</w:t>
      </w:r>
      <w:r w:rsidRPr="000C43DE">
        <w:rPr>
          <w:b/>
          <w:spacing w:val="-1"/>
        </w:rPr>
        <w:t>n</w:t>
      </w:r>
      <w:r w:rsidRPr="000C43DE">
        <w:rPr>
          <w:b/>
        </w:rPr>
        <w:t>ts</w:t>
      </w:r>
      <w:r w:rsidRPr="000C43DE">
        <w:rPr>
          <w:b/>
          <w:spacing w:val="12"/>
        </w:rPr>
        <w:t xml:space="preserve"> </w:t>
      </w:r>
      <w:r w:rsidRPr="000C43DE">
        <w:rPr>
          <w:b/>
          <w:spacing w:val="-1"/>
        </w:rPr>
        <w:t>di</w:t>
      </w:r>
      <w:r w:rsidRPr="000C43DE">
        <w:rPr>
          <w:b/>
        </w:rPr>
        <w:t>sa</w:t>
      </w:r>
      <w:r w:rsidRPr="000C43DE">
        <w:rPr>
          <w:b/>
          <w:spacing w:val="-1"/>
        </w:rPr>
        <w:t>g</w:t>
      </w:r>
      <w:r w:rsidRPr="000C43DE">
        <w:rPr>
          <w:b/>
        </w:rPr>
        <w:t>ree</w:t>
      </w:r>
      <w:r w:rsidRPr="000C43DE">
        <w:rPr>
          <w:b/>
          <w:spacing w:val="12"/>
        </w:rPr>
        <w:t xml:space="preserve"> </w:t>
      </w:r>
      <w:r w:rsidRPr="000C43DE">
        <w:rPr>
          <w:b/>
        </w:rPr>
        <w:t>a</w:t>
      </w:r>
      <w:r w:rsidRPr="000C43DE">
        <w:rPr>
          <w:b/>
          <w:spacing w:val="-1"/>
        </w:rPr>
        <w:t>n</w:t>
      </w:r>
      <w:r w:rsidRPr="000C43DE">
        <w:rPr>
          <w:b/>
        </w:rPr>
        <w:t>d</w:t>
      </w:r>
      <w:r w:rsidRPr="000C43DE">
        <w:rPr>
          <w:b/>
          <w:spacing w:val="12"/>
        </w:rPr>
        <w:t xml:space="preserve"> </w:t>
      </w:r>
      <w:r w:rsidRPr="000C43DE">
        <w:rPr>
          <w:b/>
          <w:spacing w:val="-1"/>
        </w:rPr>
        <w:t>w</w:t>
      </w:r>
      <w:r w:rsidRPr="000C43DE">
        <w:rPr>
          <w:b/>
        </w:rPr>
        <w:t>a</w:t>
      </w:r>
      <w:r w:rsidRPr="000C43DE">
        <w:rPr>
          <w:b/>
          <w:spacing w:val="-1"/>
        </w:rPr>
        <w:t>n</w:t>
      </w:r>
      <w:r w:rsidRPr="000C43DE">
        <w:rPr>
          <w:b/>
        </w:rPr>
        <w:t>t</w:t>
      </w:r>
      <w:r w:rsidRPr="000C43DE">
        <w:rPr>
          <w:b/>
          <w:spacing w:val="12"/>
        </w:rPr>
        <w:t xml:space="preserve"> </w:t>
      </w:r>
      <w:r w:rsidRPr="000C43DE">
        <w:rPr>
          <w:b/>
          <w:spacing w:val="-1"/>
        </w:rPr>
        <w:t>h</w:t>
      </w:r>
      <w:r w:rsidRPr="000C43DE">
        <w:rPr>
          <w:b/>
        </w:rPr>
        <w:t>er</w:t>
      </w:r>
      <w:r w:rsidRPr="000C43DE">
        <w:rPr>
          <w:b/>
          <w:spacing w:val="11"/>
        </w:rPr>
        <w:t xml:space="preserve"> </w:t>
      </w:r>
      <w:r w:rsidRPr="000C43DE">
        <w:rPr>
          <w:b/>
        </w:rPr>
        <w:t>to</w:t>
      </w:r>
      <w:r w:rsidRPr="000C43DE">
        <w:rPr>
          <w:b/>
          <w:spacing w:val="12"/>
        </w:rPr>
        <w:t xml:space="preserve"> </w:t>
      </w:r>
      <w:r w:rsidRPr="000C43DE">
        <w:rPr>
          <w:b/>
        </w:rPr>
        <w:t>stay</w:t>
      </w:r>
      <w:r w:rsidRPr="000C43DE">
        <w:rPr>
          <w:b/>
          <w:w w:val="102"/>
        </w:rPr>
        <w:t xml:space="preserve"> </w:t>
      </w:r>
      <w:r w:rsidRPr="000C43DE">
        <w:rPr>
          <w:b/>
          <w:spacing w:val="-1"/>
        </w:rPr>
        <w:t>i</w:t>
      </w:r>
      <w:r w:rsidRPr="000C43DE">
        <w:rPr>
          <w:b/>
        </w:rPr>
        <w:t>n</w:t>
      </w:r>
      <w:r w:rsidRPr="000C43DE">
        <w:rPr>
          <w:b/>
          <w:spacing w:val="9"/>
        </w:rPr>
        <w:t xml:space="preserve"> </w:t>
      </w:r>
      <w:r w:rsidRPr="000C43DE">
        <w:rPr>
          <w:b/>
        </w:rPr>
        <w:t>t</w:t>
      </w:r>
      <w:r w:rsidRPr="000C43DE">
        <w:rPr>
          <w:b/>
          <w:spacing w:val="-1"/>
        </w:rPr>
        <w:t>h</w:t>
      </w:r>
      <w:r w:rsidRPr="000C43DE">
        <w:rPr>
          <w:b/>
        </w:rPr>
        <w:t>e</w:t>
      </w:r>
      <w:r w:rsidRPr="000C43DE">
        <w:rPr>
          <w:b/>
          <w:spacing w:val="10"/>
        </w:rPr>
        <w:t xml:space="preserve"> </w:t>
      </w:r>
      <w:r w:rsidRPr="000C43DE">
        <w:rPr>
          <w:b/>
          <w:spacing w:val="-1"/>
        </w:rPr>
        <w:t>g</w:t>
      </w:r>
      <w:r w:rsidRPr="000C43DE">
        <w:rPr>
          <w:b/>
        </w:rPr>
        <w:t>e</w:t>
      </w:r>
      <w:r w:rsidRPr="000C43DE">
        <w:rPr>
          <w:b/>
          <w:spacing w:val="-1"/>
        </w:rPr>
        <w:t>n</w:t>
      </w:r>
      <w:r w:rsidRPr="000C43DE">
        <w:rPr>
          <w:b/>
        </w:rPr>
        <w:t>eral</w:t>
      </w:r>
      <w:r w:rsidRPr="000C43DE">
        <w:rPr>
          <w:b/>
          <w:spacing w:val="10"/>
        </w:rPr>
        <w:t xml:space="preserve"> </w:t>
      </w:r>
      <w:r w:rsidRPr="000C43DE">
        <w:rPr>
          <w:b/>
        </w:rPr>
        <w:t>e</w:t>
      </w:r>
      <w:r w:rsidRPr="000C43DE">
        <w:rPr>
          <w:b/>
          <w:spacing w:val="-1"/>
        </w:rPr>
        <w:t>du</w:t>
      </w:r>
      <w:r w:rsidRPr="000C43DE">
        <w:rPr>
          <w:b/>
        </w:rPr>
        <w:t>cat</w:t>
      </w:r>
      <w:r w:rsidRPr="000C43DE">
        <w:rPr>
          <w:b/>
          <w:spacing w:val="-1"/>
        </w:rPr>
        <w:t>io</w:t>
      </w:r>
      <w:r w:rsidRPr="000C43DE">
        <w:rPr>
          <w:b/>
        </w:rPr>
        <w:t>n</w:t>
      </w:r>
      <w:r w:rsidRPr="000C43DE">
        <w:rPr>
          <w:b/>
          <w:spacing w:val="10"/>
        </w:rPr>
        <w:t xml:space="preserve"> </w:t>
      </w:r>
      <w:r w:rsidRPr="000C43DE">
        <w:rPr>
          <w:b/>
        </w:rPr>
        <w:t>c</w:t>
      </w:r>
      <w:r w:rsidRPr="000C43DE">
        <w:rPr>
          <w:b/>
          <w:spacing w:val="-1"/>
        </w:rPr>
        <w:t>l</w:t>
      </w:r>
      <w:r w:rsidRPr="000C43DE">
        <w:rPr>
          <w:b/>
        </w:rPr>
        <w:t>asses</w:t>
      </w:r>
      <w:r w:rsidRPr="000C43DE">
        <w:rPr>
          <w:b/>
          <w:spacing w:val="10"/>
        </w:rPr>
        <w:t xml:space="preserve"> </w:t>
      </w:r>
      <w:r w:rsidRPr="000C43DE">
        <w:rPr>
          <w:b/>
        </w:rPr>
        <w:t>a</w:t>
      </w:r>
      <w:r w:rsidRPr="000C43DE">
        <w:rPr>
          <w:b/>
          <w:spacing w:val="-1"/>
        </w:rPr>
        <w:t>l</w:t>
      </w:r>
      <w:r w:rsidRPr="000C43DE">
        <w:rPr>
          <w:b/>
        </w:rPr>
        <w:t>l</w:t>
      </w:r>
      <w:r w:rsidRPr="000C43DE">
        <w:rPr>
          <w:b/>
          <w:spacing w:val="10"/>
        </w:rPr>
        <w:t xml:space="preserve"> </w:t>
      </w:r>
      <w:r w:rsidRPr="000C43DE">
        <w:rPr>
          <w:b/>
          <w:spacing w:val="-1"/>
        </w:rPr>
        <w:t>d</w:t>
      </w:r>
      <w:r w:rsidRPr="000C43DE">
        <w:rPr>
          <w:b/>
        </w:rPr>
        <w:t>a</w:t>
      </w:r>
      <w:r w:rsidRPr="000C43DE">
        <w:rPr>
          <w:b/>
          <w:spacing w:val="-15"/>
        </w:rPr>
        <w:t>y</w:t>
      </w:r>
      <w:proofErr w:type="gramStart"/>
      <w:r w:rsidRPr="000C43DE">
        <w:rPr>
          <w:b/>
        </w:rPr>
        <w:t>.</w:t>
      </w:r>
      <w:r w:rsidRPr="000C43DE">
        <w:rPr>
          <w:b/>
          <w:spacing w:val="10"/>
        </w:rPr>
        <w:t xml:space="preserve"> </w:t>
      </w:r>
      <w:proofErr w:type="gramEnd"/>
      <w:r w:rsidRPr="000C43DE">
        <w:rPr>
          <w:b/>
          <w:spacing w:val="-1"/>
        </w:rPr>
        <w:t>Th</w:t>
      </w:r>
      <w:r w:rsidRPr="000C43DE">
        <w:rPr>
          <w:b/>
        </w:rPr>
        <w:t>e</w:t>
      </w:r>
      <w:r w:rsidRPr="000C43DE">
        <w:rPr>
          <w:b/>
          <w:spacing w:val="10"/>
        </w:rPr>
        <w:t xml:space="preserve"> </w:t>
      </w:r>
      <w:r w:rsidRPr="000C43DE">
        <w:rPr>
          <w:b/>
          <w:spacing w:val="-1"/>
        </w:rPr>
        <w:t>p</w:t>
      </w:r>
      <w:r w:rsidRPr="000C43DE">
        <w:rPr>
          <w:b/>
        </w:rPr>
        <w:t>are</w:t>
      </w:r>
      <w:r w:rsidRPr="000C43DE">
        <w:rPr>
          <w:b/>
          <w:spacing w:val="-1"/>
        </w:rPr>
        <w:t>n</w:t>
      </w:r>
      <w:r w:rsidRPr="000C43DE">
        <w:rPr>
          <w:b/>
        </w:rPr>
        <w:t>ts</w:t>
      </w:r>
      <w:r w:rsidRPr="000C43DE">
        <w:rPr>
          <w:b/>
          <w:spacing w:val="10"/>
        </w:rPr>
        <w:t xml:space="preserve"> </w:t>
      </w:r>
      <w:r w:rsidRPr="000C43DE">
        <w:rPr>
          <w:b/>
          <w:spacing w:val="-1"/>
        </w:rPr>
        <w:t>h</w:t>
      </w:r>
      <w:r w:rsidRPr="000C43DE">
        <w:rPr>
          <w:b/>
        </w:rPr>
        <w:t>ave</w:t>
      </w:r>
      <w:r w:rsidRPr="000C43DE">
        <w:rPr>
          <w:b/>
          <w:spacing w:val="10"/>
        </w:rPr>
        <w:t xml:space="preserve"> </w:t>
      </w:r>
      <w:r w:rsidRPr="000C43DE">
        <w:rPr>
          <w:b/>
        </w:rPr>
        <w:t>stated</w:t>
      </w:r>
      <w:r w:rsidRPr="000C43DE">
        <w:rPr>
          <w:b/>
          <w:spacing w:val="10"/>
        </w:rPr>
        <w:t xml:space="preserve"> </w:t>
      </w:r>
      <w:r w:rsidRPr="000C43DE">
        <w:rPr>
          <w:b/>
        </w:rPr>
        <w:t>t</w:t>
      </w:r>
      <w:r w:rsidRPr="000C43DE">
        <w:rPr>
          <w:b/>
          <w:spacing w:val="-1"/>
        </w:rPr>
        <w:t>h</w:t>
      </w:r>
      <w:r w:rsidRPr="000C43DE">
        <w:rPr>
          <w:b/>
        </w:rPr>
        <w:t>e</w:t>
      </w:r>
      <w:r w:rsidRPr="000C43DE">
        <w:rPr>
          <w:b/>
          <w:spacing w:val="-1"/>
        </w:rPr>
        <w:t>i</w:t>
      </w:r>
      <w:r w:rsidRPr="000C43DE">
        <w:rPr>
          <w:b/>
        </w:rPr>
        <w:t>r</w:t>
      </w:r>
      <w:r w:rsidRPr="000C43DE">
        <w:rPr>
          <w:b/>
          <w:spacing w:val="10"/>
        </w:rPr>
        <w:t xml:space="preserve"> </w:t>
      </w:r>
      <w:r w:rsidRPr="000C43DE">
        <w:rPr>
          <w:b/>
          <w:spacing w:val="-1"/>
        </w:rPr>
        <w:t>in</w:t>
      </w:r>
      <w:r w:rsidRPr="000C43DE">
        <w:rPr>
          <w:b/>
        </w:rPr>
        <w:t>te</w:t>
      </w:r>
      <w:r w:rsidRPr="000C43DE">
        <w:rPr>
          <w:b/>
          <w:spacing w:val="-1"/>
        </w:rPr>
        <w:t>n</w:t>
      </w:r>
      <w:r w:rsidRPr="000C43DE">
        <w:rPr>
          <w:b/>
        </w:rPr>
        <w:t>t</w:t>
      </w:r>
      <w:r w:rsidRPr="000C43DE">
        <w:rPr>
          <w:b/>
          <w:spacing w:val="10"/>
        </w:rPr>
        <w:t xml:space="preserve"> </w:t>
      </w:r>
      <w:r w:rsidRPr="000C43DE">
        <w:rPr>
          <w:b/>
        </w:rPr>
        <w:t>to</w:t>
      </w:r>
      <w:r w:rsidRPr="000C43DE">
        <w:rPr>
          <w:b/>
          <w:spacing w:val="10"/>
        </w:rPr>
        <w:t xml:space="preserve"> </w:t>
      </w:r>
      <w:r w:rsidRPr="000C43DE">
        <w:rPr>
          <w:b/>
          <w:spacing w:val="-1"/>
        </w:rPr>
        <w:t>g</w:t>
      </w:r>
      <w:r w:rsidRPr="000C43DE">
        <w:rPr>
          <w:b/>
        </w:rPr>
        <w:t>o</w:t>
      </w:r>
      <w:r w:rsidRPr="000C43DE">
        <w:rPr>
          <w:b/>
          <w:spacing w:val="10"/>
        </w:rPr>
        <w:t xml:space="preserve"> </w:t>
      </w:r>
      <w:r w:rsidRPr="000C43DE">
        <w:rPr>
          <w:b/>
        </w:rPr>
        <w:t>to</w:t>
      </w:r>
      <w:r w:rsidRPr="000C43DE">
        <w:rPr>
          <w:b/>
          <w:spacing w:val="10"/>
        </w:rPr>
        <w:t xml:space="preserve"> </w:t>
      </w:r>
      <w:r w:rsidRPr="000C43DE">
        <w:rPr>
          <w:b/>
          <w:spacing w:val="-1"/>
        </w:rPr>
        <w:t>du</w:t>
      </w:r>
      <w:r w:rsidRPr="000C43DE">
        <w:rPr>
          <w:b/>
        </w:rPr>
        <w:t>e</w:t>
      </w:r>
      <w:r w:rsidRPr="000C43DE">
        <w:rPr>
          <w:b/>
          <w:w w:val="102"/>
        </w:rPr>
        <w:t xml:space="preserve"> </w:t>
      </w:r>
      <w:r w:rsidRPr="000C43DE">
        <w:rPr>
          <w:b/>
          <w:spacing w:val="-1"/>
        </w:rPr>
        <w:t>p</w:t>
      </w:r>
      <w:r w:rsidRPr="000C43DE">
        <w:rPr>
          <w:b/>
        </w:rPr>
        <w:t>r</w:t>
      </w:r>
      <w:r w:rsidRPr="000C43DE">
        <w:rPr>
          <w:b/>
          <w:spacing w:val="-1"/>
        </w:rPr>
        <w:t>o</w:t>
      </w:r>
      <w:r w:rsidRPr="000C43DE">
        <w:rPr>
          <w:b/>
        </w:rPr>
        <w:t>cess</w:t>
      </w:r>
      <w:r w:rsidRPr="000C43DE">
        <w:rPr>
          <w:b/>
          <w:spacing w:val="11"/>
        </w:rPr>
        <w:t xml:space="preserve"> </w:t>
      </w:r>
      <w:r w:rsidRPr="000C43DE">
        <w:rPr>
          <w:b/>
        </w:rPr>
        <w:t>a</w:t>
      </w:r>
      <w:r w:rsidRPr="000C43DE">
        <w:rPr>
          <w:b/>
          <w:spacing w:val="-1"/>
        </w:rPr>
        <w:t>n</w:t>
      </w:r>
      <w:r w:rsidRPr="000C43DE">
        <w:rPr>
          <w:b/>
        </w:rPr>
        <w:t>d</w:t>
      </w:r>
      <w:r w:rsidRPr="000C43DE">
        <w:rPr>
          <w:b/>
          <w:spacing w:val="11"/>
        </w:rPr>
        <w:t xml:space="preserve"> </w:t>
      </w:r>
      <w:r w:rsidRPr="000C43DE">
        <w:rPr>
          <w:b/>
          <w:spacing w:val="-1"/>
        </w:rPr>
        <w:t>h</w:t>
      </w:r>
      <w:r w:rsidRPr="000C43DE">
        <w:rPr>
          <w:b/>
        </w:rPr>
        <w:t>ave</w:t>
      </w:r>
      <w:r w:rsidRPr="000C43DE">
        <w:rPr>
          <w:b/>
          <w:spacing w:val="11"/>
        </w:rPr>
        <w:t xml:space="preserve"> </w:t>
      </w:r>
      <w:r w:rsidRPr="000C43DE">
        <w:rPr>
          <w:b/>
          <w:spacing w:val="-1"/>
        </w:rPr>
        <w:t>ini</w:t>
      </w:r>
      <w:r w:rsidRPr="000C43DE">
        <w:rPr>
          <w:b/>
        </w:rPr>
        <w:t>t</w:t>
      </w:r>
      <w:r w:rsidRPr="000C43DE">
        <w:rPr>
          <w:b/>
          <w:spacing w:val="-1"/>
        </w:rPr>
        <w:t>i</w:t>
      </w:r>
      <w:r w:rsidRPr="000C43DE">
        <w:rPr>
          <w:b/>
        </w:rPr>
        <w:t>ated</w:t>
      </w:r>
      <w:r w:rsidRPr="000C43DE">
        <w:rPr>
          <w:b/>
          <w:spacing w:val="11"/>
        </w:rPr>
        <w:t xml:space="preserve"> </w:t>
      </w:r>
      <w:r w:rsidRPr="000C43DE">
        <w:rPr>
          <w:b/>
        </w:rPr>
        <w:t>t</w:t>
      </w:r>
      <w:r w:rsidRPr="000C43DE">
        <w:rPr>
          <w:b/>
          <w:spacing w:val="-1"/>
        </w:rPr>
        <w:t>h</w:t>
      </w:r>
      <w:r w:rsidRPr="000C43DE">
        <w:rPr>
          <w:b/>
        </w:rPr>
        <w:t>e</w:t>
      </w:r>
      <w:r w:rsidRPr="000C43DE">
        <w:rPr>
          <w:b/>
          <w:spacing w:val="11"/>
        </w:rPr>
        <w:t xml:space="preserve"> </w:t>
      </w:r>
      <w:r w:rsidRPr="000C43DE">
        <w:rPr>
          <w:b/>
          <w:spacing w:val="-1"/>
        </w:rPr>
        <w:t>p</w:t>
      </w:r>
      <w:r w:rsidRPr="000C43DE">
        <w:rPr>
          <w:b/>
        </w:rPr>
        <w:t>r</w:t>
      </w:r>
      <w:r w:rsidRPr="000C43DE">
        <w:rPr>
          <w:b/>
          <w:spacing w:val="-1"/>
        </w:rPr>
        <w:t>o</w:t>
      </w:r>
      <w:r w:rsidRPr="000C43DE">
        <w:rPr>
          <w:b/>
        </w:rPr>
        <w:t>cee</w:t>
      </w:r>
      <w:r w:rsidRPr="000C43DE">
        <w:rPr>
          <w:b/>
          <w:spacing w:val="-1"/>
        </w:rPr>
        <w:t>ding</w:t>
      </w:r>
      <w:r w:rsidRPr="000C43DE">
        <w:rPr>
          <w:b/>
        </w:rPr>
        <w:t>s</w:t>
      </w:r>
      <w:proofErr w:type="gramStart"/>
      <w:r w:rsidRPr="000C43DE">
        <w:rPr>
          <w:b/>
        </w:rPr>
        <w:t>.</w:t>
      </w:r>
      <w:r w:rsidRPr="000C43DE">
        <w:rPr>
          <w:b/>
          <w:spacing w:val="11"/>
        </w:rPr>
        <w:t xml:space="preserve"> </w:t>
      </w:r>
      <w:proofErr w:type="gramEnd"/>
      <w:r w:rsidRPr="000C43DE">
        <w:rPr>
          <w:b/>
          <w:spacing w:val="-15"/>
        </w:rPr>
        <w:t>Y</w:t>
      </w:r>
      <w:r w:rsidRPr="000C43DE">
        <w:rPr>
          <w:b/>
          <w:spacing w:val="-1"/>
        </w:rPr>
        <w:t>o</w:t>
      </w:r>
      <w:r w:rsidRPr="000C43DE">
        <w:rPr>
          <w:b/>
        </w:rPr>
        <w:t>u</w:t>
      </w:r>
      <w:r w:rsidRPr="000C43DE">
        <w:rPr>
          <w:b/>
          <w:spacing w:val="11"/>
        </w:rPr>
        <w:t xml:space="preserve"> </w:t>
      </w:r>
      <w:r w:rsidRPr="000C43DE">
        <w:rPr>
          <w:b/>
          <w:spacing w:val="-1"/>
        </w:rPr>
        <w:t>h</w:t>
      </w:r>
      <w:r w:rsidRPr="000C43DE">
        <w:rPr>
          <w:b/>
        </w:rPr>
        <w:t>ave</w:t>
      </w:r>
      <w:r w:rsidRPr="000C43DE">
        <w:rPr>
          <w:b/>
          <w:spacing w:val="12"/>
        </w:rPr>
        <w:t xml:space="preserve"> </w:t>
      </w:r>
      <w:r w:rsidRPr="000C43DE">
        <w:rPr>
          <w:b/>
          <w:spacing w:val="-1"/>
        </w:rPr>
        <w:t>no</w:t>
      </w:r>
      <w:r w:rsidRPr="000C43DE">
        <w:rPr>
          <w:b/>
        </w:rPr>
        <w:t>t</w:t>
      </w:r>
      <w:r w:rsidRPr="000C43DE">
        <w:rPr>
          <w:b/>
          <w:spacing w:val="11"/>
        </w:rPr>
        <w:t xml:space="preserve"> </w:t>
      </w:r>
      <w:r w:rsidRPr="000C43DE">
        <w:rPr>
          <w:b/>
          <w:spacing w:val="-1"/>
        </w:rPr>
        <w:t>h</w:t>
      </w:r>
      <w:r w:rsidRPr="000C43DE">
        <w:rPr>
          <w:b/>
        </w:rPr>
        <w:t>eard</w:t>
      </w:r>
      <w:r w:rsidRPr="000C43DE">
        <w:rPr>
          <w:b/>
          <w:spacing w:val="11"/>
        </w:rPr>
        <w:t xml:space="preserve"> </w:t>
      </w:r>
      <w:r w:rsidRPr="000C43DE">
        <w:rPr>
          <w:b/>
        </w:rPr>
        <w:t>fr</w:t>
      </w:r>
      <w:r w:rsidRPr="000C43DE">
        <w:rPr>
          <w:b/>
          <w:spacing w:val="-1"/>
        </w:rPr>
        <w:t>o</w:t>
      </w:r>
      <w:r w:rsidRPr="000C43DE">
        <w:rPr>
          <w:b/>
        </w:rPr>
        <w:t>m</w:t>
      </w:r>
      <w:r w:rsidRPr="000C43DE">
        <w:rPr>
          <w:b/>
          <w:spacing w:val="11"/>
        </w:rPr>
        <w:t xml:space="preserve"> </w:t>
      </w:r>
      <w:r w:rsidRPr="000C43DE">
        <w:rPr>
          <w:b/>
        </w:rPr>
        <w:t>t</w:t>
      </w:r>
      <w:r w:rsidRPr="000C43DE">
        <w:rPr>
          <w:b/>
          <w:spacing w:val="-1"/>
        </w:rPr>
        <w:t>h</w:t>
      </w:r>
      <w:r w:rsidRPr="000C43DE">
        <w:rPr>
          <w:b/>
        </w:rPr>
        <w:t>e</w:t>
      </w:r>
      <w:r w:rsidRPr="000C43DE">
        <w:rPr>
          <w:b/>
          <w:spacing w:val="11"/>
        </w:rPr>
        <w:t xml:space="preserve"> </w:t>
      </w:r>
      <w:r w:rsidRPr="000C43DE">
        <w:rPr>
          <w:b/>
        </w:rPr>
        <w:t>State</w:t>
      </w:r>
      <w:r w:rsidRPr="000C43DE">
        <w:rPr>
          <w:b/>
          <w:spacing w:val="11"/>
        </w:rPr>
        <w:t xml:space="preserve"> </w:t>
      </w:r>
      <w:r w:rsidRPr="000C43DE">
        <w:rPr>
          <w:b/>
        </w:rPr>
        <w:t>a</w:t>
      </w:r>
      <w:r w:rsidRPr="000C43DE">
        <w:rPr>
          <w:b/>
          <w:spacing w:val="-1"/>
        </w:rPr>
        <w:t>bou</w:t>
      </w:r>
      <w:r w:rsidRPr="000C43DE">
        <w:rPr>
          <w:b/>
        </w:rPr>
        <w:t>t</w:t>
      </w:r>
      <w:r w:rsidRPr="000C43DE">
        <w:rPr>
          <w:b/>
          <w:spacing w:val="11"/>
        </w:rPr>
        <w:t xml:space="preserve"> </w:t>
      </w:r>
      <w:r w:rsidRPr="000C43DE">
        <w:rPr>
          <w:b/>
        </w:rPr>
        <w:t>a</w:t>
      </w:r>
      <w:r w:rsidRPr="000C43DE">
        <w:rPr>
          <w:b/>
          <w:w w:val="102"/>
        </w:rPr>
        <w:t xml:space="preserve"> </w:t>
      </w:r>
      <w:r w:rsidRPr="000C43DE">
        <w:rPr>
          <w:b/>
        </w:rPr>
        <w:t>c</w:t>
      </w:r>
      <w:r w:rsidRPr="000C43DE">
        <w:rPr>
          <w:b/>
          <w:spacing w:val="-1"/>
        </w:rPr>
        <w:t>o</w:t>
      </w:r>
      <w:r w:rsidRPr="000C43DE">
        <w:rPr>
          <w:b/>
        </w:rPr>
        <w:t>m</w:t>
      </w:r>
      <w:r w:rsidRPr="000C43DE">
        <w:rPr>
          <w:b/>
          <w:spacing w:val="-1"/>
        </w:rPr>
        <w:t>pl</w:t>
      </w:r>
      <w:r w:rsidRPr="000C43DE">
        <w:rPr>
          <w:b/>
        </w:rPr>
        <w:t>a</w:t>
      </w:r>
      <w:r w:rsidRPr="000C43DE">
        <w:rPr>
          <w:b/>
          <w:spacing w:val="-1"/>
        </w:rPr>
        <w:t>in</w:t>
      </w:r>
      <w:r w:rsidRPr="000C43DE">
        <w:rPr>
          <w:b/>
        </w:rPr>
        <w:t>t</w:t>
      </w:r>
      <w:r w:rsidRPr="000C43DE">
        <w:rPr>
          <w:b/>
          <w:spacing w:val="10"/>
        </w:rPr>
        <w:t xml:space="preserve"> </w:t>
      </w:r>
      <w:r w:rsidRPr="000C43DE">
        <w:rPr>
          <w:b/>
          <w:spacing w:val="-1"/>
        </w:rPr>
        <w:t>o</w:t>
      </w:r>
      <w:r w:rsidRPr="000C43DE">
        <w:rPr>
          <w:b/>
        </w:rPr>
        <w:t>r</w:t>
      </w:r>
      <w:r w:rsidRPr="000C43DE">
        <w:rPr>
          <w:b/>
          <w:spacing w:val="11"/>
        </w:rPr>
        <w:t xml:space="preserve"> </w:t>
      </w:r>
      <w:r w:rsidRPr="000C43DE">
        <w:rPr>
          <w:b/>
        </w:rPr>
        <w:t>fr</w:t>
      </w:r>
      <w:r w:rsidRPr="000C43DE">
        <w:rPr>
          <w:b/>
          <w:spacing w:val="-1"/>
        </w:rPr>
        <w:t>o</w:t>
      </w:r>
      <w:r w:rsidRPr="000C43DE">
        <w:rPr>
          <w:b/>
        </w:rPr>
        <w:t>m</w:t>
      </w:r>
      <w:r w:rsidRPr="000C43DE">
        <w:rPr>
          <w:b/>
          <w:spacing w:val="10"/>
        </w:rPr>
        <w:t xml:space="preserve"> </w:t>
      </w:r>
      <w:r w:rsidRPr="000C43DE">
        <w:rPr>
          <w:b/>
        </w:rPr>
        <w:t>t</w:t>
      </w:r>
      <w:r w:rsidRPr="000C43DE">
        <w:rPr>
          <w:b/>
          <w:spacing w:val="-1"/>
        </w:rPr>
        <w:t>h</w:t>
      </w:r>
      <w:r w:rsidRPr="000C43DE">
        <w:rPr>
          <w:b/>
        </w:rPr>
        <w:t>e</w:t>
      </w:r>
      <w:r w:rsidRPr="000C43DE">
        <w:rPr>
          <w:b/>
          <w:spacing w:val="11"/>
        </w:rPr>
        <w:t xml:space="preserve"> </w:t>
      </w:r>
      <w:r w:rsidRPr="000C43DE">
        <w:rPr>
          <w:b/>
        </w:rPr>
        <w:t>res</w:t>
      </w:r>
      <w:r w:rsidRPr="000C43DE">
        <w:rPr>
          <w:b/>
          <w:spacing w:val="-1"/>
        </w:rPr>
        <w:t>olu</w:t>
      </w:r>
      <w:r w:rsidRPr="000C43DE">
        <w:rPr>
          <w:b/>
        </w:rPr>
        <w:t>t</w:t>
      </w:r>
      <w:r w:rsidRPr="000C43DE">
        <w:rPr>
          <w:b/>
          <w:spacing w:val="-1"/>
        </w:rPr>
        <w:t>io</w:t>
      </w:r>
      <w:r w:rsidRPr="000C43DE">
        <w:rPr>
          <w:b/>
        </w:rPr>
        <w:t>n</w:t>
      </w:r>
      <w:r w:rsidRPr="000C43DE">
        <w:rPr>
          <w:b/>
          <w:spacing w:val="10"/>
        </w:rPr>
        <w:t xml:space="preserve"> </w:t>
      </w:r>
      <w:r w:rsidRPr="000C43DE">
        <w:rPr>
          <w:b/>
        </w:rPr>
        <w:t>ce</w:t>
      </w:r>
      <w:r w:rsidRPr="000C43DE">
        <w:rPr>
          <w:b/>
          <w:spacing w:val="-1"/>
        </w:rPr>
        <w:t>n</w:t>
      </w:r>
      <w:r w:rsidRPr="000C43DE">
        <w:rPr>
          <w:b/>
        </w:rPr>
        <w:t>te</w:t>
      </w:r>
      <w:r w:rsidRPr="000C43DE">
        <w:rPr>
          <w:b/>
          <w:spacing w:val="-11"/>
        </w:rPr>
        <w:t>r</w:t>
      </w:r>
      <w:proofErr w:type="gramStart"/>
      <w:r w:rsidRPr="000C43DE">
        <w:rPr>
          <w:b/>
        </w:rPr>
        <w:t>.</w:t>
      </w:r>
      <w:r w:rsidRPr="000C43DE">
        <w:rPr>
          <w:b/>
          <w:spacing w:val="11"/>
        </w:rPr>
        <w:t xml:space="preserve"> </w:t>
      </w:r>
      <w:proofErr w:type="gramEnd"/>
      <w:r w:rsidRPr="000C43DE">
        <w:rPr>
          <w:b/>
          <w:spacing w:val="-1"/>
        </w:rPr>
        <w:t>Wh</w:t>
      </w:r>
      <w:r w:rsidRPr="000C43DE">
        <w:rPr>
          <w:b/>
        </w:rPr>
        <w:t>at</w:t>
      </w:r>
      <w:r w:rsidRPr="000C43DE">
        <w:rPr>
          <w:b/>
          <w:spacing w:val="11"/>
        </w:rPr>
        <w:t xml:space="preserve"> </w:t>
      </w:r>
      <w:r w:rsidRPr="000C43DE">
        <w:rPr>
          <w:b/>
          <w:spacing w:val="-1"/>
        </w:rPr>
        <w:t>d</w:t>
      </w:r>
      <w:r w:rsidRPr="000C43DE">
        <w:rPr>
          <w:b/>
        </w:rPr>
        <w:t>o</w:t>
      </w:r>
      <w:r w:rsidRPr="000C43DE">
        <w:rPr>
          <w:b/>
          <w:spacing w:val="10"/>
        </w:rPr>
        <w:t xml:space="preserve"> </w:t>
      </w:r>
      <w:r w:rsidRPr="000C43DE">
        <w:rPr>
          <w:b/>
        </w:rPr>
        <w:t>y</w:t>
      </w:r>
      <w:r w:rsidRPr="000C43DE">
        <w:rPr>
          <w:b/>
          <w:spacing w:val="-1"/>
        </w:rPr>
        <w:t>o</w:t>
      </w:r>
      <w:r w:rsidRPr="000C43DE">
        <w:rPr>
          <w:b/>
        </w:rPr>
        <w:t>u</w:t>
      </w:r>
      <w:r w:rsidRPr="000C43DE">
        <w:rPr>
          <w:b/>
          <w:spacing w:val="11"/>
        </w:rPr>
        <w:t xml:space="preserve"> </w:t>
      </w:r>
      <w:r w:rsidRPr="000C43DE">
        <w:rPr>
          <w:b/>
          <w:spacing w:val="-1"/>
        </w:rPr>
        <w:t>do</w:t>
      </w:r>
      <w:proofErr w:type="gramStart"/>
      <w:r w:rsidRPr="000C43DE">
        <w:rPr>
          <w:b/>
        </w:rPr>
        <w:t>?</w:t>
      </w:r>
      <w:r w:rsidRPr="000C43DE">
        <w:rPr>
          <w:b/>
          <w:spacing w:val="10"/>
        </w:rPr>
        <w:t xml:space="preserve"> </w:t>
      </w:r>
      <w:proofErr w:type="gramEnd"/>
      <w:r w:rsidRPr="000C43DE">
        <w:rPr>
          <w:b/>
        </w:rPr>
        <w:t>*</w:t>
      </w:r>
      <w:bookmarkEnd w:id="343"/>
      <w:bookmarkEnd w:id="344"/>
    </w:p>
    <w:p w14:paraId="3874A414" w14:textId="77777777" w:rsidR="006B398B" w:rsidRPr="000C43DE" w:rsidRDefault="006B398B" w:rsidP="00A059EC">
      <w:pPr>
        <w:pStyle w:val="APA"/>
        <w:spacing w:line="240" w:lineRule="auto"/>
        <w:rPr>
          <w:b/>
        </w:rPr>
      </w:pPr>
      <w:r w:rsidRPr="000C43DE">
        <w:rPr>
          <w:b/>
          <w:i/>
        </w:rPr>
        <w:t>Mark</w:t>
      </w:r>
      <w:r w:rsidRPr="000C43DE">
        <w:rPr>
          <w:b/>
          <w:i/>
          <w:spacing w:val="10"/>
        </w:rPr>
        <w:t xml:space="preserve"> </w:t>
      </w:r>
      <w:r w:rsidRPr="000C43DE">
        <w:rPr>
          <w:b/>
          <w:i/>
        </w:rPr>
        <w:t>only</w:t>
      </w:r>
      <w:r w:rsidRPr="000C43DE">
        <w:rPr>
          <w:b/>
          <w:i/>
          <w:spacing w:val="11"/>
        </w:rPr>
        <w:t xml:space="preserve"> </w:t>
      </w:r>
      <w:r w:rsidRPr="000C43DE">
        <w:rPr>
          <w:b/>
          <w:i/>
        </w:rPr>
        <w:t>one</w:t>
      </w:r>
      <w:r w:rsidRPr="000C43DE">
        <w:rPr>
          <w:b/>
          <w:i/>
          <w:spacing w:val="11"/>
        </w:rPr>
        <w:t xml:space="preserve"> </w:t>
      </w:r>
      <w:r w:rsidRPr="000C43DE">
        <w:rPr>
          <w:b/>
          <w:i/>
        </w:rPr>
        <w:t>oval.</w:t>
      </w:r>
    </w:p>
    <w:p w14:paraId="6DC76A2E" w14:textId="77777777" w:rsidR="006B398B" w:rsidRPr="00A059EC" w:rsidRDefault="006B398B" w:rsidP="00A059EC">
      <w:pPr>
        <w:pStyle w:val="APA"/>
        <w:spacing w:line="240" w:lineRule="auto"/>
        <w:rPr>
          <w:rFonts w:eastAsia="Calibri"/>
        </w:rPr>
      </w:pPr>
    </w:p>
    <w:p w14:paraId="16415B87" w14:textId="77777777" w:rsidR="006B398B" w:rsidRDefault="000C43DE" w:rsidP="00A059EC">
      <w:pPr>
        <w:pStyle w:val="APA"/>
        <w:spacing w:line="240" w:lineRule="auto"/>
      </w:pPr>
      <w:r w:rsidRPr="00A059EC">
        <w:rPr>
          <w:rFonts w:eastAsia="Calibri"/>
          <w:noProof/>
        </w:rPr>
        <w:lastRenderedPageBreak/>
        <mc:AlternateContent>
          <mc:Choice Requires="wpg">
            <w:drawing>
              <wp:anchor distT="0" distB="0" distL="114300" distR="114300" simplePos="0" relativeHeight="251934720" behindDoc="1" locked="0" layoutInCell="1" allowOverlap="1" wp14:anchorId="3D7F085C" wp14:editId="4D70880A">
                <wp:simplePos x="0" y="0"/>
                <wp:positionH relativeFrom="page">
                  <wp:posOffset>1936115</wp:posOffset>
                </wp:positionH>
                <wp:positionV relativeFrom="paragraph">
                  <wp:posOffset>-22860</wp:posOffset>
                </wp:positionV>
                <wp:extent cx="266700" cy="161925"/>
                <wp:effectExtent l="0" t="0" r="19050" b="28575"/>
                <wp:wrapNone/>
                <wp:docPr id="3699" name="Group 3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700" name="Freeform 3896"/>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699" o:spid="_x0000_s1026" style="position:absolute;margin-left:152.45pt;margin-top:-1.8pt;width:21pt;height:12.75pt;z-index:-251381760;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">
                <v:shape id="Freeform 3896"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P4QsEA&#10;AADdAAAADwAAAGRycy9kb3ducmV2LnhtbERPy2oCMRTdF/oP4Rbc1cR3mRrFDhQKrtRuurtMbidT&#10;k5shSXX6981CcHk47/V28E5cKKYusIbJWIEgboLpuNXweXp/fgGRMrJBF5g0/FGC7ebxYY2VCVc+&#10;0OWYW1FCOFWowebcV1KmxpLHNA49ceG+Q/SYC4ytNBGvJdw7OVVqKT12XBos9lRbas7HX69hsZq6&#10;3UTN6/PP/quPtTu8LchqPXoadq8gMg35Lr65P4yG2UqV/eVNeQJ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CD+ELBAAAA3QAAAA8AAAAAAAAAAAAAAAAAmAIAAGRycy9kb3du&#10;cmV2LnhtbFBLBQYAAAAABAAEAPUAAACGAw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006B398B" w:rsidRPr="00A059EC">
        <w:t xml:space="preserve">    Per</w:t>
      </w:r>
      <w:r w:rsidR="006B398B" w:rsidRPr="00A059EC">
        <w:rPr>
          <w:spacing w:val="6"/>
        </w:rPr>
        <w:t xml:space="preserve"> </w:t>
      </w:r>
      <w:r w:rsidR="006B398B" w:rsidRPr="00A059EC">
        <w:rPr>
          <w:spacing w:val="-1"/>
        </w:rPr>
        <w:t>t</w:t>
      </w:r>
      <w:r w:rsidR="006B398B" w:rsidRPr="00A059EC">
        <w:t>he</w:t>
      </w:r>
      <w:r w:rsidR="006B398B" w:rsidRPr="00A059EC">
        <w:rPr>
          <w:spacing w:val="6"/>
        </w:rPr>
        <w:t xml:space="preserve"> </w:t>
      </w:r>
      <w:r w:rsidR="006B398B" w:rsidRPr="00A059EC">
        <w:t>“s</w:t>
      </w:r>
      <w:r w:rsidR="006B398B" w:rsidRPr="00A059EC">
        <w:rPr>
          <w:spacing w:val="-1"/>
        </w:rPr>
        <w:t>t</w:t>
      </w:r>
      <w:r w:rsidR="006B398B" w:rsidRPr="00A059EC">
        <w:t>ay-­pu</w:t>
      </w:r>
      <w:r w:rsidR="006B398B" w:rsidRPr="00A059EC">
        <w:rPr>
          <w:spacing w:val="-1"/>
        </w:rPr>
        <w:t>t</w:t>
      </w:r>
      <w:r w:rsidR="006B398B" w:rsidRPr="00A059EC">
        <w:t>”</w:t>
      </w:r>
      <w:r w:rsidR="006B398B" w:rsidRPr="00A059EC">
        <w:rPr>
          <w:spacing w:val="6"/>
        </w:rPr>
        <w:t xml:space="preserve"> </w:t>
      </w:r>
      <w:r w:rsidR="006B398B" w:rsidRPr="00A059EC">
        <w:t>clause,</w:t>
      </w:r>
      <w:r w:rsidR="006B398B" w:rsidRPr="00A059EC">
        <w:rPr>
          <w:spacing w:val="7"/>
        </w:rPr>
        <w:t xml:space="preserve"> </w:t>
      </w:r>
      <w:r w:rsidR="006B398B" w:rsidRPr="00A059EC">
        <w:t>Maggie</w:t>
      </w:r>
      <w:r w:rsidR="006B398B" w:rsidRPr="00A059EC">
        <w:rPr>
          <w:spacing w:val="6"/>
        </w:rPr>
        <w:t xml:space="preserve"> </w:t>
      </w:r>
      <w:proofErr w:type="gramStart"/>
      <w:r w:rsidR="006B398B" w:rsidRPr="00A059EC">
        <w:t>should</w:t>
      </w:r>
      <w:r w:rsidR="006B398B" w:rsidRPr="00A059EC">
        <w:rPr>
          <w:spacing w:val="6"/>
        </w:rPr>
        <w:t xml:space="preserve"> </w:t>
      </w:r>
      <w:r w:rsidR="006B398B" w:rsidRPr="00A059EC">
        <w:t>be</w:t>
      </w:r>
      <w:r w:rsidR="006B398B" w:rsidRPr="00A059EC">
        <w:rPr>
          <w:spacing w:val="6"/>
        </w:rPr>
        <w:t xml:space="preserve"> </w:t>
      </w:r>
      <w:r w:rsidR="006B398B" w:rsidRPr="00A059EC">
        <w:t>put</w:t>
      </w:r>
      <w:proofErr w:type="gramEnd"/>
      <w:r w:rsidR="006B398B" w:rsidRPr="00A059EC">
        <w:rPr>
          <w:spacing w:val="7"/>
        </w:rPr>
        <w:t xml:space="preserve"> </w:t>
      </w:r>
      <w:r w:rsidR="006B398B" w:rsidRPr="00A059EC">
        <w:t>in</w:t>
      </w:r>
      <w:r w:rsidR="006B398B" w:rsidRPr="00A059EC">
        <w:rPr>
          <w:spacing w:val="-1"/>
        </w:rPr>
        <w:t>t</w:t>
      </w:r>
      <w:r w:rsidR="006B398B" w:rsidRPr="00A059EC">
        <w:t>o</w:t>
      </w:r>
      <w:r w:rsidR="006B398B" w:rsidRPr="00A059EC">
        <w:rPr>
          <w:spacing w:val="6"/>
        </w:rPr>
        <w:t xml:space="preserve"> </w:t>
      </w:r>
      <w:r w:rsidR="006B398B" w:rsidRPr="00A059EC">
        <w:rPr>
          <w:spacing w:val="-1"/>
        </w:rPr>
        <w:t>t</w:t>
      </w:r>
      <w:r w:rsidR="006B398B" w:rsidRPr="00A059EC">
        <w:t>he</w:t>
      </w:r>
      <w:r w:rsidR="006B398B" w:rsidRPr="00A059EC">
        <w:rPr>
          <w:spacing w:val="6"/>
        </w:rPr>
        <w:t xml:space="preserve"> </w:t>
      </w:r>
      <w:r w:rsidR="006B398B" w:rsidRPr="00A059EC">
        <w:t>resource</w:t>
      </w:r>
      <w:r w:rsidR="006B398B" w:rsidRPr="00A059EC">
        <w:rPr>
          <w:spacing w:val="6"/>
        </w:rPr>
        <w:t xml:space="preserve"> </w:t>
      </w:r>
      <w:r w:rsidR="006B398B" w:rsidRPr="00A059EC">
        <w:t>room</w:t>
      </w:r>
      <w:r w:rsidR="006B398B" w:rsidRPr="00A059EC">
        <w:rPr>
          <w:spacing w:val="7"/>
        </w:rPr>
        <w:t xml:space="preserve"> </w:t>
      </w:r>
      <w:r w:rsidR="006B398B" w:rsidRPr="00A059EC">
        <w:t>placemen</w:t>
      </w:r>
      <w:r w:rsidR="006B398B" w:rsidRPr="00A059EC">
        <w:rPr>
          <w:spacing w:val="-1"/>
        </w:rPr>
        <w:t>t</w:t>
      </w:r>
      <w:r w:rsidR="006B398B" w:rsidRPr="00A059EC">
        <w:t>,</w:t>
      </w:r>
      <w:r w:rsidR="006B398B" w:rsidRPr="00A059EC">
        <w:rPr>
          <w:spacing w:val="6"/>
        </w:rPr>
        <w:t xml:space="preserve"> </w:t>
      </w:r>
      <w:r w:rsidR="006B398B" w:rsidRPr="00A059EC">
        <w:t>as</w:t>
      </w:r>
      <w:r w:rsidR="006B398B" w:rsidRPr="00A059EC">
        <w:rPr>
          <w:spacing w:val="6"/>
        </w:rPr>
        <w:t xml:space="preserve"> </w:t>
      </w:r>
      <w:r w:rsidR="006B398B" w:rsidRPr="00A059EC">
        <w:rPr>
          <w:spacing w:val="-1"/>
        </w:rPr>
        <w:t>t</w:t>
      </w:r>
      <w:r w:rsidR="006B398B" w:rsidRPr="00A059EC">
        <w:t>hat</w:t>
      </w:r>
      <w:r w:rsidR="006B398B" w:rsidRPr="00A059EC">
        <w:rPr>
          <w:spacing w:val="6"/>
        </w:rPr>
        <w:t xml:space="preserve"> </w:t>
      </w:r>
      <w:r w:rsidR="006B398B" w:rsidRPr="00A059EC">
        <w:t>was</w:t>
      </w:r>
      <w:r w:rsidR="006B398B" w:rsidRPr="00A059EC">
        <w:rPr>
          <w:w w:val="102"/>
        </w:rPr>
        <w:t xml:space="preserve"> </w:t>
      </w:r>
      <w:r w:rsidR="006B398B" w:rsidRPr="00A059EC">
        <w:rPr>
          <w:spacing w:val="-1"/>
        </w:rPr>
        <w:t>t</w:t>
      </w:r>
      <w:r w:rsidR="006B398B" w:rsidRPr="00A059EC">
        <w:t>he</w:t>
      </w:r>
      <w:r w:rsidR="006B398B" w:rsidRPr="00A059EC">
        <w:rPr>
          <w:spacing w:val="12"/>
        </w:rPr>
        <w:t xml:space="preserve"> </w:t>
      </w:r>
      <w:r w:rsidR="006B398B" w:rsidRPr="00A059EC">
        <w:t>recommenda</w:t>
      </w:r>
      <w:r w:rsidR="006B398B" w:rsidRPr="00A059EC">
        <w:rPr>
          <w:spacing w:val="-1"/>
        </w:rPr>
        <w:t>t</w:t>
      </w:r>
      <w:r w:rsidR="006B398B" w:rsidRPr="00A059EC">
        <w:t>ion</w:t>
      </w:r>
      <w:r w:rsidR="006B398B" w:rsidRPr="00A059EC">
        <w:rPr>
          <w:spacing w:val="12"/>
        </w:rPr>
        <w:t xml:space="preserve"> </w:t>
      </w:r>
      <w:r w:rsidR="006B398B" w:rsidRPr="00A059EC">
        <w:t>of</w:t>
      </w:r>
      <w:r w:rsidR="006B398B" w:rsidRPr="00A059EC">
        <w:rPr>
          <w:spacing w:val="12"/>
        </w:rPr>
        <w:t xml:space="preserve"> </w:t>
      </w:r>
      <w:r w:rsidR="006B398B" w:rsidRPr="00A059EC">
        <w:rPr>
          <w:spacing w:val="-1"/>
        </w:rPr>
        <w:t>t</w:t>
      </w:r>
      <w:r w:rsidR="006B398B" w:rsidRPr="00A059EC">
        <w:t>he</w:t>
      </w:r>
      <w:r w:rsidR="006B398B" w:rsidRPr="00A059EC">
        <w:rPr>
          <w:spacing w:val="12"/>
        </w:rPr>
        <w:t xml:space="preserve"> </w:t>
      </w:r>
      <w:r w:rsidR="006B398B" w:rsidRPr="00A059EC">
        <w:rPr>
          <w:spacing w:val="-1"/>
        </w:rPr>
        <w:t>t</w:t>
      </w:r>
      <w:r w:rsidR="006B398B" w:rsidRPr="00A059EC">
        <w:t>eam,</w:t>
      </w:r>
      <w:r w:rsidR="006B398B" w:rsidRPr="00A059EC">
        <w:rPr>
          <w:spacing w:val="12"/>
        </w:rPr>
        <w:t xml:space="preserve"> </w:t>
      </w:r>
      <w:r w:rsidR="006B398B" w:rsidRPr="00A059EC">
        <w:t>un</w:t>
      </w:r>
      <w:r w:rsidR="006B398B" w:rsidRPr="00A059EC">
        <w:rPr>
          <w:spacing w:val="-1"/>
        </w:rPr>
        <w:t>t</w:t>
      </w:r>
      <w:r w:rsidR="006B398B" w:rsidRPr="00A059EC">
        <w:t>il</w:t>
      </w:r>
      <w:r w:rsidR="006B398B" w:rsidRPr="00A059EC">
        <w:rPr>
          <w:spacing w:val="12"/>
        </w:rPr>
        <w:t xml:space="preserve"> </w:t>
      </w:r>
      <w:r w:rsidR="006B398B" w:rsidRPr="00A059EC">
        <w:t>due</w:t>
      </w:r>
      <w:r w:rsidR="006B398B" w:rsidRPr="00A059EC">
        <w:rPr>
          <w:spacing w:val="12"/>
        </w:rPr>
        <w:t xml:space="preserve"> </w:t>
      </w:r>
      <w:r w:rsidR="006B398B" w:rsidRPr="00A059EC">
        <w:t>process</w:t>
      </w:r>
      <w:r w:rsidR="006B398B" w:rsidRPr="00A059EC">
        <w:rPr>
          <w:spacing w:val="12"/>
        </w:rPr>
        <w:t xml:space="preserve"> </w:t>
      </w:r>
      <w:r w:rsidR="006B398B" w:rsidRPr="00A059EC">
        <w:t>proceedings</w:t>
      </w:r>
      <w:r w:rsidR="006B398B" w:rsidRPr="00A059EC">
        <w:rPr>
          <w:spacing w:val="13"/>
        </w:rPr>
        <w:t xml:space="preserve"> </w:t>
      </w:r>
      <w:r w:rsidR="006B398B" w:rsidRPr="00A059EC">
        <w:t>can</w:t>
      </w:r>
      <w:r w:rsidR="006B398B" w:rsidRPr="00A059EC">
        <w:rPr>
          <w:spacing w:val="12"/>
        </w:rPr>
        <w:t xml:space="preserve"> </w:t>
      </w:r>
      <w:r w:rsidR="006B398B" w:rsidRPr="00A059EC">
        <w:rPr>
          <w:spacing w:val="-1"/>
        </w:rPr>
        <w:t>t</w:t>
      </w:r>
      <w:r w:rsidR="006B398B" w:rsidRPr="00A059EC">
        <w:t>ake</w:t>
      </w:r>
      <w:r w:rsidR="006B398B" w:rsidRPr="00A059EC">
        <w:rPr>
          <w:spacing w:val="12"/>
        </w:rPr>
        <w:t xml:space="preserve"> </w:t>
      </w:r>
      <w:r w:rsidR="006B398B" w:rsidRPr="00A059EC">
        <w:t>place.</w:t>
      </w:r>
    </w:p>
    <w:p w14:paraId="64610469" w14:textId="77777777" w:rsidR="000C43DE" w:rsidRPr="00A059EC" w:rsidRDefault="000C43DE" w:rsidP="00A059EC">
      <w:pPr>
        <w:pStyle w:val="APA"/>
        <w:spacing w:line="240" w:lineRule="auto"/>
      </w:pPr>
    </w:p>
    <w:p w14:paraId="78F31D16"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935744" behindDoc="1" locked="0" layoutInCell="1" allowOverlap="1" wp14:anchorId="711FC092" wp14:editId="6A2B922E">
                <wp:simplePos x="0" y="0"/>
                <wp:positionH relativeFrom="page">
                  <wp:posOffset>1936115</wp:posOffset>
                </wp:positionH>
                <wp:positionV relativeFrom="paragraph">
                  <wp:posOffset>52070</wp:posOffset>
                </wp:positionV>
                <wp:extent cx="266700" cy="161925"/>
                <wp:effectExtent l="12065" t="13335" r="16510" b="15240"/>
                <wp:wrapNone/>
                <wp:docPr id="3697" name="Group 36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2"/>
                          <a:chExt cx="420" cy="255"/>
                        </a:xfrm>
                      </wpg:grpSpPr>
                      <wps:wsp>
                        <wps:cNvPr id="3698" name="Freeform 3898"/>
                        <wps:cNvSpPr>
                          <a:spLocks/>
                        </wps:cNvSpPr>
                        <wps:spPr bwMode="auto">
                          <a:xfrm>
                            <a:off x="1859" y="82"/>
                            <a:ext cx="420" cy="255"/>
                          </a:xfrm>
                          <a:custGeom>
                            <a:avLst/>
                            <a:gdLst>
                              <a:gd name="T0" fmla="+- 0 1859 1859"/>
                              <a:gd name="T1" fmla="*/ T0 w 420"/>
                              <a:gd name="T2" fmla="+- 0 209 82"/>
                              <a:gd name="T3" fmla="*/ 209 h 255"/>
                              <a:gd name="T4" fmla="+- 0 1873 1859"/>
                              <a:gd name="T5" fmla="*/ T4 w 420"/>
                              <a:gd name="T6" fmla="+- 0 150 82"/>
                              <a:gd name="T7" fmla="*/ 150 h 255"/>
                              <a:gd name="T8" fmla="+- 0 1921 1859"/>
                              <a:gd name="T9" fmla="*/ T8 w 420"/>
                              <a:gd name="T10" fmla="+- 0 101 82"/>
                              <a:gd name="T11" fmla="*/ 101 h 255"/>
                              <a:gd name="T12" fmla="+- 0 2151 1859"/>
                              <a:gd name="T13" fmla="*/ T12 w 420"/>
                              <a:gd name="T14" fmla="+- 0 82 82"/>
                              <a:gd name="T15" fmla="*/ 82 h 255"/>
                              <a:gd name="T16" fmla="+- 0 2172 1859"/>
                              <a:gd name="T17" fmla="*/ T16 w 420"/>
                              <a:gd name="T18" fmla="+- 0 83 82"/>
                              <a:gd name="T19" fmla="*/ 83 h 255"/>
                              <a:gd name="T20" fmla="+- 0 2228 1859"/>
                              <a:gd name="T21" fmla="*/ T20 w 420"/>
                              <a:gd name="T22" fmla="+- 0 107 82"/>
                              <a:gd name="T23" fmla="*/ 107 h 255"/>
                              <a:gd name="T24" fmla="+- 0 2269 1859"/>
                              <a:gd name="T25" fmla="*/ T24 w 420"/>
                              <a:gd name="T26" fmla="+- 0 161 82"/>
                              <a:gd name="T27" fmla="*/ 161 h 255"/>
                              <a:gd name="T28" fmla="+- 0 2278 1859"/>
                              <a:gd name="T29" fmla="*/ T28 w 420"/>
                              <a:gd name="T30" fmla="+- 0 196 82"/>
                              <a:gd name="T31" fmla="*/ 196 h 255"/>
                              <a:gd name="T32" fmla="+- 0 2277 1859"/>
                              <a:gd name="T33" fmla="*/ T32 w 420"/>
                              <a:gd name="T34" fmla="+- 0 221 82"/>
                              <a:gd name="T35" fmla="*/ 221 h 255"/>
                              <a:gd name="T36" fmla="+- 0 2248 1859"/>
                              <a:gd name="T37" fmla="*/ T36 w 420"/>
                              <a:gd name="T38" fmla="+- 0 292 82"/>
                              <a:gd name="T39" fmla="*/ 292 h 255"/>
                              <a:gd name="T40" fmla="+- 0 2195 1859"/>
                              <a:gd name="T41" fmla="*/ T40 w 420"/>
                              <a:gd name="T42" fmla="+- 0 329 82"/>
                              <a:gd name="T43" fmla="*/ 329 h 255"/>
                              <a:gd name="T44" fmla="+- 0 1986 1859"/>
                              <a:gd name="T45" fmla="*/ T44 w 420"/>
                              <a:gd name="T46" fmla="+- 0 337 82"/>
                              <a:gd name="T47" fmla="*/ 337 h 255"/>
                              <a:gd name="T48" fmla="+- 0 1965 1859"/>
                              <a:gd name="T49" fmla="*/ T48 w 420"/>
                              <a:gd name="T50" fmla="+- 0 335 82"/>
                              <a:gd name="T51" fmla="*/ 335 h 255"/>
                              <a:gd name="T52" fmla="+- 0 1910 1859"/>
                              <a:gd name="T53" fmla="*/ T52 w 420"/>
                              <a:gd name="T54" fmla="+- 0 312 82"/>
                              <a:gd name="T55" fmla="*/ 312 h 255"/>
                              <a:gd name="T56" fmla="+- 0 1869 1859"/>
                              <a:gd name="T57" fmla="*/ T56 w 420"/>
                              <a:gd name="T58" fmla="+- 0 257 82"/>
                              <a:gd name="T59" fmla="*/ 257 h 255"/>
                              <a:gd name="T60" fmla="+- 0 1859 1859"/>
                              <a:gd name="T61" fmla="*/ T60 w 420"/>
                              <a:gd name="T62" fmla="+- 0 209 82"/>
                              <a:gd name="T63" fmla="*/ 2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697" o:spid="_x0000_s1026" style="position:absolute;margin-left:152.45pt;margin-top:4.1pt;width:21pt;height:12.75pt;z-index:-251380736;mso-position-horizontal-relative:page" coordorigin="1859,8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">
                <v:shape id="Freeform 3898" o:spid="_x0000_s1027" style="position:absolute;left:1859;top:8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5uXsIA&#10;AADdAAAADwAAAGRycy9kb3ducmV2LnhtbERPTWsCMRC9C/0PYQq9aVZbbd0aRReEgie1l96GzbjZ&#10;mkyWJOr675tDwePjfS9WvbPiSiG2nhWMRwUI4trrlhsF38ft8ANETMgarWdScKcIq+XTYIGl9jfe&#10;0/WQGpFDOJaowKTUlVLG2pDDOPIdceZOPjhMGYZG6oC3HO6snBTFTDpsOTcY7KgyVJ8PF6dg+j6x&#10;63HxVp1/dz9dqOx+MyWj1Mtzv/4EkahPD/G/+0sreJ3N89z8Jj8B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Hm5ewgAAAN0AAAAPAAAAAAAAAAAAAAAAAJgCAABkcnMvZG93&#10;bnJldi54bWxQSwUGAAAAAAQABAD1AAAAhwMAAAAA&#10;" path="m,127l14,68,62,19,292,r21,1l369,25r41,54l419,114r-1,25l389,210r-53,37l127,255r-21,-2l51,230,10,175,,127xe" filled="f" strokecolor="#999" strokeweight=".26483mm">
                  <v:path arrowok="t" o:connecttype="custom" o:connectlocs="0,209;14,150;62,101;292,82;313,83;369,107;410,161;419,196;418,221;389,292;336,329;127,337;106,335;51,312;10,257;0,209" o:connectangles="0,0,0,0,0,0,0,0,0,0,0,0,0,0,0,0"/>
                </v:shape>
                <w10:wrap anchorx="page"/>
              </v:group>
            </w:pict>
          </mc:Fallback>
        </mc:AlternateContent>
      </w:r>
      <w:r w:rsidRPr="00A059EC">
        <w:t xml:space="preserve">    Per</w:t>
      </w:r>
      <w:r w:rsidRPr="00A059EC">
        <w:rPr>
          <w:spacing w:val="6"/>
        </w:rPr>
        <w:t xml:space="preserve"> </w:t>
      </w:r>
      <w:r w:rsidRPr="00A059EC">
        <w:rPr>
          <w:spacing w:val="-1"/>
        </w:rPr>
        <w:t>t</w:t>
      </w:r>
      <w:r w:rsidRPr="00A059EC">
        <w:t>he</w:t>
      </w:r>
      <w:r w:rsidRPr="00A059EC">
        <w:rPr>
          <w:spacing w:val="6"/>
        </w:rPr>
        <w:t xml:space="preserve"> </w:t>
      </w:r>
      <w:r w:rsidRPr="00A059EC">
        <w:t>“s</w:t>
      </w:r>
      <w:r w:rsidRPr="00A059EC">
        <w:rPr>
          <w:spacing w:val="-1"/>
        </w:rPr>
        <w:t>t</w:t>
      </w:r>
      <w:r w:rsidRPr="00A059EC">
        <w:t>ay-­pu</w:t>
      </w:r>
      <w:r w:rsidRPr="00A059EC">
        <w:rPr>
          <w:spacing w:val="-1"/>
        </w:rPr>
        <w:t>t</w:t>
      </w:r>
      <w:r w:rsidRPr="00A059EC">
        <w:t>”</w:t>
      </w:r>
      <w:r w:rsidRPr="00A059EC">
        <w:rPr>
          <w:spacing w:val="7"/>
        </w:rPr>
        <w:t xml:space="preserve"> </w:t>
      </w:r>
      <w:r w:rsidRPr="00A059EC">
        <w:t>clause,</w:t>
      </w:r>
      <w:r w:rsidRPr="00A059EC">
        <w:rPr>
          <w:spacing w:val="6"/>
        </w:rPr>
        <w:t xml:space="preserve"> </w:t>
      </w:r>
      <w:r w:rsidRPr="00A059EC">
        <w:t>Maggie</w:t>
      </w:r>
      <w:r w:rsidRPr="00A059EC">
        <w:rPr>
          <w:spacing w:val="7"/>
        </w:rPr>
        <w:t xml:space="preserve"> </w:t>
      </w:r>
      <w:proofErr w:type="gramStart"/>
      <w:r w:rsidRPr="00A059EC">
        <w:t>should</w:t>
      </w:r>
      <w:r w:rsidRPr="00A059EC">
        <w:rPr>
          <w:spacing w:val="6"/>
        </w:rPr>
        <w:t xml:space="preserve"> </w:t>
      </w:r>
      <w:r w:rsidRPr="00A059EC">
        <w:t>be</w:t>
      </w:r>
      <w:r w:rsidRPr="00A059EC">
        <w:rPr>
          <w:spacing w:val="7"/>
        </w:rPr>
        <w:t xml:space="preserve"> </w:t>
      </w:r>
      <w:r w:rsidRPr="00A059EC">
        <w:t>le</w:t>
      </w:r>
      <w:r w:rsidRPr="00A059EC">
        <w:rPr>
          <w:spacing w:val="-1"/>
        </w:rPr>
        <w:t>f</w:t>
      </w:r>
      <w:r w:rsidRPr="00A059EC">
        <w:t>t</w:t>
      </w:r>
      <w:proofErr w:type="gramEnd"/>
      <w:r w:rsidRPr="00A059EC">
        <w:rPr>
          <w:spacing w:val="6"/>
        </w:rPr>
        <w:t xml:space="preserve"> </w:t>
      </w:r>
      <w:r w:rsidRPr="00A059EC">
        <w:t>in</w:t>
      </w:r>
      <w:r w:rsidRPr="00A059EC">
        <w:rPr>
          <w:spacing w:val="6"/>
        </w:rPr>
        <w:t xml:space="preserve"> </w:t>
      </w:r>
      <w:r w:rsidRPr="00A059EC">
        <w:rPr>
          <w:spacing w:val="-1"/>
        </w:rPr>
        <w:t>t</w:t>
      </w:r>
      <w:r w:rsidRPr="00A059EC">
        <w:t>he</w:t>
      </w:r>
      <w:r w:rsidRPr="00A059EC">
        <w:rPr>
          <w:spacing w:val="7"/>
        </w:rPr>
        <w:t xml:space="preserve"> </w:t>
      </w:r>
      <w:r w:rsidRPr="00A059EC">
        <w:t>general</w:t>
      </w:r>
      <w:r w:rsidRPr="00A059EC">
        <w:rPr>
          <w:spacing w:val="6"/>
        </w:rPr>
        <w:t xml:space="preserve"> </w:t>
      </w:r>
      <w:r w:rsidRPr="00A059EC">
        <w:t>educa</w:t>
      </w:r>
      <w:r w:rsidRPr="00A059EC">
        <w:rPr>
          <w:spacing w:val="-1"/>
        </w:rPr>
        <w:t>t</w:t>
      </w:r>
      <w:r w:rsidRPr="00A059EC">
        <w:t>ion</w:t>
      </w:r>
      <w:r w:rsidRPr="00A059EC">
        <w:rPr>
          <w:spacing w:val="7"/>
        </w:rPr>
        <w:t xml:space="preserve"> </w:t>
      </w:r>
      <w:r w:rsidRPr="00A059EC">
        <w:t>classroom</w:t>
      </w:r>
      <w:r w:rsidRPr="00A059EC">
        <w:rPr>
          <w:spacing w:val="6"/>
        </w:rPr>
        <w:t xml:space="preserve"> </w:t>
      </w:r>
      <w:r w:rsidRPr="00A059EC">
        <w:t>un</w:t>
      </w:r>
      <w:r w:rsidRPr="00A059EC">
        <w:rPr>
          <w:spacing w:val="-1"/>
        </w:rPr>
        <w:t>t</w:t>
      </w:r>
      <w:r w:rsidRPr="00A059EC">
        <w:t>il</w:t>
      </w:r>
      <w:r w:rsidRPr="00A059EC">
        <w:rPr>
          <w:spacing w:val="7"/>
        </w:rPr>
        <w:t xml:space="preserve"> </w:t>
      </w:r>
      <w:r w:rsidRPr="00A059EC">
        <w:t>due</w:t>
      </w:r>
      <w:r w:rsidRPr="00A059EC">
        <w:rPr>
          <w:w w:val="102"/>
        </w:rPr>
        <w:t xml:space="preserve"> </w:t>
      </w:r>
      <w:r w:rsidRPr="00A059EC">
        <w:t>process</w:t>
      </w:r>
      <w:r w:rsidRPr="00A059EC">
        <w:rPr>
          <w:spacing w:val="15"/>
        </w:rPr>
        <w:t xml:space="preserve"> </w:t>
      </w:r>
      <w:r w:rsidRPr="00A059EC">
        <w:t>proceedings</w:t>
      </w:r>
      <w:r w:rsidRPr="00A059EC">
        <w:rPr>
          <w:spacing w:val="15"/>
        </w:rPr>
        <w:t xml:space="preserve"> </w:t>
      </w:r>
      <w:r w:rsidRPr="00A059EC">
        <w:t>can</w:t>
      </w:r>
      <w:r w:rsidRPr="00A059EC">
        <w:rPr>
          <w:spacing w:val="16"/>
        </w:rPr>
        <w:t xml:space="preserve"> </w:t>
      </w:r>
      <w:r w:rsidRPr="00A059EC">
        <w:rPr>
          <w:spacing w:val="-1"/>
        </w:rPr>
        <w:t>t</w:t>
      </w:r>
      <w:r w:rsidRPr="00A059EC">
        <w:t>ake</w:t>
      </w:r>
      <w:r w:rsidRPr="00A059EC">
        <w:rPr>
          <w:spacing w:val="15"/>
        </w:rPr>
        <w:t xml:space="preserve"> </w:t>
      </w:r>
      <w:r w:rsidRPr="00A059EC">
        <w:t>place.</w:t>
      </w:r>
    </w:p>
    <w:p w14:paraId="21AFD93E" w14:textId="77777777" w:rsidR="000C43DE" w:rsidRPr="00A059EC" w:rsidRDefault="000C43DE" w:rsidP="00A059EC">
      <w:pPr>
        <w:pStyle w:val="APA"/>
        <w:spacing w:line="240" w:lineRule="auto"/>
      </w:pPr>
    </w:p>
    <w:p w14:paraId="722DE9ED"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936768" behindDoc="1" locked="0" layoutInCell="1" allowOverlap="1" wp14:anchorId="2493D357" wp14:editId="561F8845">
                <wp:simplePos x="0" y="0"/>
                <wp:positionH relativeFrom="page">
                  <wp:posOffset>1936115</wp:posOffset>
                </wp:positionH>
                <wp:positionV relativeFrom="paragraph">
                  <wp:posOffset>2540</wp:posOffset>
                </wp:positionV>
                <wp:extent cx="266700" cy="161925"/>
                <wp:effectExtent l="12065" t="11430" r="16510" b="17145"/>
                <wp:wrapNone/>
                <wp:docPr id="3695" name="Group 36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7"/>
                          <a:chExt cx="420" cy="255"/>
                        </a:xfrm>
                      </wpg:grpSpPr>
                      <wps:wsp>
                        <wps:cNvPr id="3696" name="Freeform 3900"/>
                        <wps:cNvSpPr>
                          <a:spLocks/>
                        </wps:cNvSpPr>
                        <wps:spPr bwMode="auto">
                          <a:xfrm>
                            <a:off x="1859" y="67"/>
                            <a:ext cx="420" cy="255"/>
                          </a:xfrm>
                          <a:custGeom>
                            <a:avLst/>
                            <a:gdLst>
                              <a:gd name="T0" fmla="+- 0 1859 1859"/>
                              <a:gd name="T1" fmla="*/ T0 w 420"/>
                              <a:gd name="T2" fmla="+- 0 194 67"/>
                              <a:gd name="T3" fmla="*/ 194 h 255"/>
                              <a:gd name="T4" fmla="+- 0 1873 1859"/>
                              <a:gd name="T5" fmla="*/ T4 w 420"/>
                              <a:gd name="T6" fmla="+- 0 135 67"/>
                              <a:gd name="T7" fmla="*/ 135 h 255"/>
                              <a:gd name="T8" fmla="+- 0 1921 1859"/>
                              <a:gd name="T9" fmla="*/ T8 w 420"/>
                              <a:gd name="T10" fmla="+- 0 86 67"/>
                              <a:gd name="T11" fmla="*/ 86 h 255"/>
                              <a:gd name="T12" fmla="+- 0 2151 1859"/>
                              <a:gd name="T13" fmla="*/ T12 w 420"/>
                              <a:gd name="T14" fmla="+- 0 67 67"/>
                              <a:gd name="T15" fmla="*/ 67 h 255"/>
                              <a:gd name="T16" fmla="+- 0 2172 1859"/>
                              <a:gd name="T17" fmla="*/ T16 w 420"/>
                              <a:gd name="T18" fmla="+- 0 68 67"/>
                              <a:gd name="T19" fmla="*/ 68 h 255"/>
                              <a:gd name="T20" fmla="+- 0 2228 1859"/>
                              <a:gd name="T21" fmla="*/ T20 w 420"/>
                              <a:gd name="T22" fmla="+- 0 92 67"/>
                              <a:gd name="T23" fmla="*/ 92 h 255"/>
                              <a:gd name="T24" fmla="+- 0 2269 1859"/>
                              <a:gd name="T25" fmla="*/ T24 w 420"/>
                              <a:gd name="T26" fmla="+- 0 146 67"/>
                              <a:gd name="T27" fmla="*/ 146 h 255"/>
                              <a:gd name="T28" fmla="+- 0 2278 1859"/>
                              <a:gd name="T29" fmla="*/ T28 w 420"/>
                              <a:gd name="T30" fmla="+- 0 181 67"/>
                              <a:gd name="T31" fmla="*/ 181 h 255"/>
                              <a:gd name="T32" fmla="+- 0 2277 1859"/>
                              <a:gd name="T33" fmla="*/ T32 w 420"/>
                              <a:gd name="T34" fmla="+- 0 206 67"/>
                              <a:gd name="T35" fmla="*/ 206 h 255"/>
                              <a:gd name="T36" fmla="+- 0 2248 1859"/>
                              <a:gd name="T37" fmla="*/ T36 w 420"/>
                              <a:gd name="T38" fmla="+- 0 277 67"/>
                              <a:gd name="T39" fmla="*/ 277 h 255"/>
                              <a:gd name="T40" fmla="+- 0 2195 1859"/>
                              <a:gd name="T41" fmla="*/ T40 w 420"/>
                              <a:gd name="T42" fmla="+- 0 314 67"/>
                              <a:gd name="T43" fmla="*/ 314 h 255"/>
                              <a:gd name="T44" fmla="+- 0 1986 1859"/>
                              <a:gd name="T45" fmla="*/ T44 w 420"/>
                              <a:gd name="T46" fmla="+- 0 322 67"/>
                              <a:gd name="T47" fmla="*/ 322 h 255"/>
                              <a:gd name="T48" fmla="+- 0 1965 1859"/>
                              <a:gd name="T49" fmla="*/ T48 w 420"/>
                              <a:gd name="T50" fmla="+- 0 320 67"/>
                              <a:gd name="T51" fmla="*/ 320 h 255"/>
                              <a:gd name="T52" fmla="+- 0 1910 1859"/>
                              <a:gd name="T53" fmla="*/ T52 w 420"/>
                              <a:gd name="T54" fmla="+- 0 297 67"/>
                              <a:gd name="T55" fmla="*/ 297 h 255"/>
                              <a:gd name="T56" fmla="+- 0 1869 1859"/>
                              <a:gd name="T57" fmla="*/ T56 w 420"/>
                              <a:gd name="T58" fmla="+- 0 242 67"/>
                              <a:gd name="T59" fmla="*/ 242 h 255"/>
                              <a:gd name="T60" fmla="+- 0 1859 1859"/>
                              <a:gd name="T61" fmla="*/ T60 w 420"/>
                              <a:gd name="T62" fmla="+- 0 194 67"/>
                              <a:gd name="T63" fmla="*/ 19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695" o:spid="_x0000_s1026" style="position:absolute;margin-left:152.45pt;margin-top:.2pt;width:21pt;height:12.75pt;z-index:-251379712;mso-position-horizontal-relative:page" coordorigin="1859,67"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">
                <v:shape id="Freeform 3900" o:spid="_x0000_s1027" style="position:absolute;left:1859;top:67;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1ft8YA&#10;AADdAAAADwAAAGRycy9kb3ducmV2LnhtbESPQWsCMRSE7wX/Q3hCbzWrrdu6GkUXCoWetL309tg8&#10;N6vJy5JE3f77plDocZiZb5jVZnBWXCnEzrOC6aQAQdx43XGr4PPj9eEFREzIGq1nUvBNETbr0d0K&#10;K+1vvKfrIbUiQzhWqMCk1FdSxsaQwzjxPXH2jj44TFmGVuqAtwx3Vs6KopQOO84LBnuqDTXnw8Up&#10;mD/P7HZaPNXn0/tXH2q7383JKHU/HrZLEImG9B/+a79pBY/looTfN/kJ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1ft8YAAADdAAAADwAAAAAAAAAAAAAAAACYAgAAZHJz&#10;L2Rvd25yZXYueG1sUEsFBgAAAAAEAAQA9QAAAIsDAAAAAA==&#10;" path="m,127l14,68,62,19,292,r21,1l369,25r41,54l419,114r-1,25l389,210r-53,37l127,255r-21,-2l51,230,10,175,,127xe" filled="f" strokecolor="#999" strokeweight=".26483mm">
                  <v:path arrowok="t" o:connecttype="custom" o:connectlocs="0,194;14,135;62,86;292,67;313,68;369,92;410,146;419,181;418,206;389,277;336,314;127,322;106,320;51,297;10,242;0,194" o:connectangles="0,0,0,0,0,0,0,0,0,0,0,0,0,0,0,0"/>
                </v:shape>
                <w10:wrap anchorx="page"/>
              </v:group>
            </w:pict>
          </mc:Fallback>
        </mc:AlternateContent>
      </w:r>
      <w:r w:rsidRPr="00A059EC">
        <w:t xml:space="preserve">    Explain</w:t>
      </w:r>
      <w:r w:rsidRPr="00A059EC">
        <w:rPr>
          <w:spacing w:val="10"/>
        </w:rPr>
        <w:t xml:space="preserve"> </w:t>
      </w:r>
      <w:r w:rsidRPr="00A059EC">
        <w:rPr>
          <w:spacing w:val="-1"/>
        </w:rPr>
        <w:t>t</w:t>
      </w:r>
      <w:r w:rsidRPr="00A059EC">
        <w:t>o</w:t>
      </w:r>
      <w:r w:rsidRPr="00A059EC">
        <w:rPr>
          <w:spacing w:val="10"/>
        </w:rPr>
        <w:t xml:space="preserve"> </w:t>
      </w:r>
      <w:r w:rsidRPr="00A059EC">
        <w:rPr>
          <w:spacing w:val="-1"/>
        </w:rPr>
        <w:t>t</w:t>
      </w:r>
      <w:r w:rsidRPr="00A059EC">
        <w:t>he</w:t>
      </w:r>
      <w:r w:rsidRPr="00A059EC">
        <w:rPr>
          <w:spacing w:val="10"/>
        </w:rPr>
        <w:t xml:space="preserve"> </w:t>
      </w:r>
      <w:r w:rsidRPr="00A059EC">
        <w:t>parent</w:t>
      </w:r>
      <w:r w:rsidRPr="00A059EC">
        <w:rPr>
          <w:spacing w:val="11"/>
        </w:rPr>
        <w:t xml:space="preserve"> </w:t>
      </w:r>
      <w:r w:rsidRPr="00A059EC">
        <w:rPr>
          <w:spacing w:val="-1"/>
        </w:rPr>
        <w:t>t</w:t>
      </w:r>
      <w:r w:rsidRPr="00A059EC">
        <w:t>hat</w:t>
      </w:r>
      <w:r w:rsidRPr="00A059EC">
        <w:rPr>
          <w:spacing w:val="10"/>
        </w:rPr>
        <w:t xml:space="preserve"> </w:t>
      </w:r>
      <w:r w:rsidRPr="00A059EC">
        <w:rPr>
          <w:spacing w:val="-1"/>
        </w:rPr>
        <w:t>t</w:t>
      </w:r>
      <w:r w:rsidRPr="00A059EC">
        <w:t>he</w:t>
      </w:r>
      <w:r w:rsidRPr="00A059EC">
        <w:rPr>
          <w:spacing w:val="10"/>
        </w:rPr>
        <w:t xml:space="preserve"> </w:t>
      </w:r>
      <w:r w:rsidRPr="00A059EC">
        <w:t>s</w:t>
      </w:r>
      <w:r w:rsidRPr="00A059EC">
        <w:rPr>
          <w:spacing w:val="-1"/>
        </w:rPr>
        <w:t>t</w:t>
      </w:r>
      <w:r w:rsidRPr="00A059EC">
        <w:t>uden</w:t>
      </w:r>
      <w:r w:rsidRPr="00A059EC">
        <w:rPr>
          <w:spacing w:val="-1"/>
        </w:rPr>
        <w:t>t</w:t>
      </w:r>
      <w:r w:rsidRPr="00A059EC">
        <w:rPr>
          <w:spacing w:val="-4"/>
        </w:rPr>
        <w:t>’</w:t>
      </w:r>
      <w:r w:rsidRPr="00A059EC">
        <w:t>s</w:t>
      </w:r>
      <w:r w:rsidRPr="00A059EC">
        <w:rPr>
          <w:spacing w:val="10"/>
        </w:rPr>
        <w:t xml:space="preserve"> </w:t>
      </w:r>
      <w:r w:rsidRPr="00A059EC">
        <w:t>placement</w:t>
      </w:r>
      <w:r w:rsidRPr="00A059EC">
        <w:rPr>
          <w:spacing w:val="11"/>
        </w:rPr>
        <w:t xml:space="preserve"> </w:t>
      </w:r>
      <w:r w:rsidRPr="00A059EC">
        <w:t>is</w:t>
      </w:r>
      <w:r w:rsidRPr="00A059EC">
        <w:rPr>
          <w:spacing w:val="10"/>
        </w:rPr>
        <w:t xml:space="preserve"> </w:t>
      </w:r>
      <w:r w:rsidRPr="00A059EC">
        <w:t>an</w:t>
      </w:r>
      <w:r w:rsidRPr="00A059EC">
        <w:rPr>
          <w:spacing w:val="10"/>
        </w:rPr>
        <w:t xml:space="preserve"> </w:t>
      </w:r>
      <w:r w:rsidRPr="00A059EC">
        <w:rPr>
          <w:spacing w:val="-1"/>
        </w:rPr>
        <w:t>I</w:t>
      </w:r>
      <w:r w:rsidRPr="00A059EC">
        <w:t>EP</w:t>
      </w:r>
      <w:r w:rsidRPr="00A059EC">
        <w:rPr>
          <w:spacing w:val="10"/>
        </w:rPr>
        <w:t xml:space="preserve"> </w:t>
      </w:r>
      <w:r w:rsidRPr="00A059EC">
        <w:rPr>
          <w:spacing w:val="-1"/>
        </w:rPr>
        <w:t>t</w:t>
      </w:r>
      <w:r w:rsidRPr="00A059EC">
        <w:t>eam</w:t>
      </w:r>
      <w:r w:rsidRPr="00A059EC">
        <w:rPr>
          <w:spacing w:val="11"/>
        </w:rPr>
        <w:t xml:space="preserve"> </w:t>
      </w:r>
      <w:r w:rsidRPr="00A059EC">
        <w:t>decision,</w:t>
      </w:r>
      <w:r w:rsidRPr="00A059EC">
        <w:rPr>
          <w:spacing w:val="10"/>
        </w:rPr>
        <w:t xml:space="preserve"> </w:t>
      </w:r>
      <w:r w:rsidRPr="00A059EC">
        <w:t>and</w:t>
      </w:r>
      <w:r w:rsidRPr="00A059EC">
        <w:rPr>
          <w:spacing w:val="10"/>
        </w:rPr>
        <w:t xml:space="preserve"> </w:t>
      </w:r>
      <w:r w:rsidRPr="00A059EC">
        <w:t>al</w:t>
      </w:r>
      <w:r w:rsidRPr="00A059EC">
        <w:rPr>
          <w:spacing w:val="-1"/>
        </w:rPr>
        <w:t>t</w:t>
      </w:r>
      <w:r w:rsidRPr="00A059EC">
        <w:t>hough</w:t>
      </w:r>
      <w:r w:rsidRPr="00A059EC">
        <w:rPr>
          <w:spacing w:val="10"/>
        </w:rPr>
        <w:t xml:space="preserve"> </w:t>
      </w:r>
      <w:r w:rsidRPr="00A059EC">
        <w:rPr>
          <w:spacing w:val="-1"/>
        </w:rPr>
        <w:t>t</w:t>
      </w:r>
      <w:r w:rsidRPr="00A059EC">
        <w:t>he</w:t>
      </w:r>
      <w:r w:rsidRPr="00A059EC">
        <w:rPr>
          <w:w w:val="102"/>
        </w:rPr>
        <w:t xml:space="preserve"> </w:t>
      </w:r>
      <w:r w:rsidRPr="00A059EC">
        <w:t>paren</w:t>
      </w:r>
      <w:r w:rsidRPr="00A059EC">
        <w:rPr>
          <w:spacing w:val="-1"/>
        </w:rPr>
        <w:t>t</w:t>
      </w:r>
      <w:r w:rsidRPr="00A059EC">
        <w:t>s</w:t>
      </w:r>
      <w:r w:rsidRPr="00A059EC">
        <w:rPr>
          <w:spacing w:val="11"/>
        </w:rPr>
        <w:t xml:space="preserve"> </w:t>
      </w:r>
      <w:r w:rsidRPr="00A059EC">
        <w:t>are</w:t>
      </w:r>
      <w:r w:rsidRPr="00A059EC">
        <w:rPr>
          <w:spacing w:val="12"/>
        </w:rPr>
        <w:t xml:space="preserve"> </w:t>
      </w:r>
      <w:r w:rsidRPr="00A059EC">
        <w:t>part</w:t>
      </w:r>
      <w:r w:rsidRPr="00A059EC">
        <w:rPr>
          <w:spacing w:val="12"/>
        </w:rPr>
        <w:t xml:space="preserve"> </w:t>
      </w:r>
      <w:r w:rsidRPr="00A059EC">
        <w:t>of</w:t>
      </w:r>
      <w:r w:rsidRPr="00A059EC">
        <w:rPr>
          <w:spacing w:val="12"/>
        </w:rPr>
        <w:t xml:space="preserve"> </w:t>
      </w:r>
      <w:r w:rsidRPr="00A059EC">
        <w:rPr>
          <w:spacing w:val="-1"/>
        </w:rPr>
        <w:t>t</w:t>
      </w:r>
      <w:r w:rsidRPr="00A059EC">
        <w:t>he</w:t>
      </w:r>
      <w:r w:rsidRPr="00A059EC">
        <w:rPr>
          <w:spacing w:val="12"/>
        </w:rPr>
        <w:t xml:space="preserve"> </w:t>
      </w:r>
      <w:r w:rsidRPr="00A059EC">
        <w:rPr>
          <w:spacing w:val="-1"/>
        </w:rPr>
        <w:t>t</w:t>
      </w:r>
      <w:r w:rsidRPr="00A059EC">
        <w:t>eam,</w:t>
      </w:r>
      <w:r w:rsidRPr="00A059EC">
        <w:rPr>
          <w:spacing w:val="11"/>
        </w:rPr>
        <w:t xml:space="preserve"> </w:t>
      </w:r>
      <w:r w:rsidRPr="00A059EC">
        <w:rPr>
          <w:spacing w:val="-1"/>
        </w:rPr>
        <w:t>t</w:t>
      </w:r>
      <w:r w:rsidRPr="00A059EC">
        <w:t>hey</w:t>
      </w:r>
      <w:r w:rsidRPr="00A059EC">
        <w:rPr>
          <w:spacing w:val="12"/>
        </w:rPr>
        <w:t xml:space="preserve"> </w:t>
      </w:r>
      <w:r w:rsidRPr="00A059EC">
        <w:t>cannot</w:t>
      </w:r>
      <w:r w:rsidRPr="00A059EC">
        <w:rPr>
          <w:spacing w:val="12"/>
        </w:rPr>
        <w:t xml:space="preserve"> </w:t>
      </w:r>
      <w:r w:rsidRPr="00A059EC">
        <w:t>unila</w:t>
      </w:r>
      <w:r w:rsidRPr="00A059EC">
        <w:rPr>
          <w:spacing w:val="-1"/>
        </w:rPr>
        <w:t>t</w:t>
      </w:r>
      <w:r w:rsidRPr="00A059EC">
        <w:t>erally</w:t>
      </w:r>
      <w:r w:rsidRPr="00A059EC">
        <w:rPr>
          <w:spacing w:val="12"/>
        </w:rPr>
        <w:t xml:space="preserve"> </w:t>
      </w:r>
      <w:r w:rsidRPr="00A059EC">
        <w:t>decide</w:t>
      </w:r>
      <w:r w:rsidRPr="00A059EC">
        <w:rPr>
          <w:spacing w:val="12"/>
        </w:rPr>
        <w:t xml:space="preserve"> </w:t>
      </w:r>
      <w:r w:rsidRPr="00A059EC">
        <w:t>appropria</w:t>
      </w:r>
      <w:r w:rsidRPr="00A059EC">
        <w:rPr>
          <w:spacing w:val="-1"/>
        </w:rPr>
        <w:t>t</w:t>
      </w:r>
      <w:r w:rsidRPr="00A059EC">
        <w:t>e</w:t>
      </w:r>
      <w:r w:rsidRPr="00A059EC">
        <w:rPr>
          <w:spacing w:val="12"/>
        </w:rPr>
        <w:t xml:space="preserve"> </w:t>
      </w:r>
      <w:r w:rsidRPr="00A059EC">
        <w:t>placemen</w:t>
      </w:r>
      <w:r w:rsidRPr="00A059EC">
        <w:rPr>
          <w:spacing w:val="-1"/>
        </w:rPr>
        <w:t>t</w:t>
      </w:r>
      <w:proofErr w:type="gramStart"/>
      <w:r w:rsidRPr="00A059EC">
        <w:t>.</w:t>
      </w:r>
      <w:r w:rsidRPr="00A059EC">
        <w:rPr>
          <w:spacing w:val="11"/>
        </w:rPr>
        <w:t xml:space="preserve"> </w:t>
      </w:r>
      <w:proofErr w:type="gramEnd"/>
      <w:r w:rsidRPr="00A059EC">
        <w:rPr>
          <w:spacing w:val="-1"/>
        </w:rPr>
        <w:t>T</w:t>
      </w:r>
      <w:r w:rsidRPr="00A059EC">
        <w:t>he</w:t>
      </w:r>
      <w:r w:rsidRPr="00A059EC">
        <w:rPr>
          <w:spacing w:val="12"/>
        </w:rPr>
        <w:t xml:space="preserve"> </w:t>
      </w:r>
      <w:r w:rsidRPr="00A059EC">
        <w:t>majori</w:t>
      </w:r>
      <w:r w:rsidRPr="00A059EC">
        <w:rPr>
          <w:spacing w:val="-1"/>
        </w:rPr>
        <w:t>t</w:t>
      </w:r>
      <w:r w:rsidRPr="00A059EC">
        <w:t>y</w:t>
      </w:r>
      <w:r w:rsidRPr="00A059EC">
        <w:rPr>
          <w:spacing w:val="12"/>
        </w:rPr>
        <w:t xml:space="preserve"> </w:t>
      </w:r>
      <w:r w:rsidRPr="00A059EC">
        <w:t>of</w:t>
      </w:r>
      <w:r w:rsidRPr="00A059EC">
        <w:rPr>
          <w:w w:val="102"/>
        </w:rPr>
        <w:t xml:space="preserve"> </w:t>
      </w:r>
      <w:r w:rsidRPr="00A059EC">
        <w:rPr>
          <w:spacing w:val="-1"/>
        </w:rPr>
        <w:t>t</w:t>
      </w:r>
      <w:r w:rsidRPr="00A059EC">
        <w:t>he</w:t>
      </w:r>
      <w:r w:rsidRPr="00A059EC">
        <w:rPr>
          <w:spacing w:val="7"/>
        </w:rPr>
        <w:t xml:space="preserve"> </w:t>
      </w:r>
      <w:r w:rsidRPr="00A059EC">
        <w:rPr>
          <w:spacing w:val="-1"/>
        </w:rPr>
        <w:t>t</w:t>
      </w:r>
      <w:r w:rsidRPr="00A059EC">
        <w:t>eam</w:t>
      </w:r>
      <w:r w:rsidRPr="00A059EC">
        <w:rPr>
          <w:spacing w:val="8"/>
        </w:rPr>
        <w:t xml:space="preserve"> </w:t>
      </w:r>
      <w:r w:rsidRPr="00A059EC">
        <w:t>has</w:t>
      </w:r>
      <w:r w:rsidRPr="00A059EC">
        <w:rPr>
          <w:spacing w:val="8"/>
        </w:rPr>
        <w:t xml:space="preserve"> </w:t>
      </w:r>
      <w:r w:rsidRPr="00A059EC">
        <w:t>recommended</w:t>
      </w:r>
      <w:r w:rsidRPr="00A059EC">
        <w:rPr>
          <w:spacing w:val="8"/>
        </w:rPr>
        <w:t xml:space="preserve"> </w:t>
      </w:r>
      <w:r w:rsidRPr="00A059EC">
        <w:t>a</w:t>
      </w:r>
      <w:r w:rsidRPr="00A059EC">
        <w:rPr>
          <w:spacing w:val="8"/>
        </w:rPr>
        <w:t xml:space="preserve"> </w:t>
      </w:r>
      <w:r w:rsidRPr="00A059EC">
        <w:t>more</w:t>
      </w:r>
      <w:r w:rsidRPr="00A059EC">
        <w:rPr>
          <w:spacing w:val="8"/>
        </w:rPr>
        <w:t xml:space="preserve"> </w:t>
      </w:r>
      <w:r w:rsidRPr="00A059EC">
        <w:t>res</w:t>
      </w:r>
      <w:r w:rsidRPr="00A059EC">
        <w:rPr>
          <w:spacing w:val="-1"/>
        </w:rPr>
        <w:t>t</w:t>
      </w:r>
      <w:r w:rsidRPr="00A059EC">
        <w:t>ric</w:t>
      </w:r>
      <w:r w:rsidRPr="00A059EC">
        <w:rPr>
          <w:spacing w:val="-1"/>
        </w:rPr>
        <w:t>t</w:t>
      </w:r>
      <w:r w:rsidRPr="00A059EC">
        <w:t>ive</w:t>
      </w:r>
      <w:r w:rsidRPr="00A059EC">
        <w:rPr>
          <w:spacing w:val="8"/>
        </w:rPr>
        <w:t xml:space="preserve"> </w:t>
      </w:r>
      <w:r w:rsidRPr="00A059EC">
        <w:t>placemen</w:t>
      </w:r>
      <w:r w:rsidRPr="00A059EC">
        <w:rPr>
          <w:spacing w:val="-1"/>
        </w:rPr>
        <w:t>t</w:t>
      </w:r>
      <w:r w:rsidRPr="00A059EC">
        <w:t>;</w:t>
      </w:r>
      <w:r w:rsidRPr="00A059EC">
        <w:rPr>
          <w:spacing w:val="8"/>
        </w:rPr>
        <w:t xml:space="preserve"> </w:t>
      </w:r>
      <w:r w:rsidRPr="00A059EC">
        <w:rPr>
          <w:spacing w:val="-1"/>
        </w:rPr>
        <w:t>t</w:t>
      </w:r>
      <w:r w:rsidRPr="00A059EC">
        <w:t>here</w:t>
      </w:r>
      <w:r w:rsidRPr="00A059EC">
        <w:rPr>
          <w:spacing w:val="-1"/>
        </w:rPr>
        <w:t>f</w:t>
      </w:r>
      <w:r w:rsidRPr="00A059EC">
        <w:t>ore</w:t>
      </w:r>
      <w:r w:rsidRPr="00A059EC">
        <w:rPr>
          <w:spacing w:val="8"/>
        </w:rPr>
        <w:t xml:space="preserve"> </w:t>
      </w:r>
      <w:r w:rsidRPr="00A059EC">
        <w:rPr>
          <w:spacing w:val="-1"/>
        </w:rPr>
        <w:t>t</w:t>
      </w:r>
      <w:r w:rsidRPr="00A059EC">
        <w:t>he</w:t>
      </w:r>
      <w:r w:rsidRPr="00A059EC">
        <w:rPr>
          <w:spacing w:val="8"/>
        </w:rPr>
        <w:t xml:space="preserve"> </w:t>
      </w:r>
      <w:r w:rsidRPr="00A059EC">
        <w:t>s</w:t>
      </w:r>
      <w:r w:rsidRPr="00A059EC">
        <w:rPr>
          <w:spacing w:val="-1"/>
        </w:rPr>
        <w:t>t</w:t>
      </w:r>
      <w:r w:rsidRPr="00A059EC">
        <w:t>udent</w:t>
      </w:r>
      <w:r w:rsidRPr="00A059EC">
        <w:rPr>
          <w:spacing w:val="8"/>
        </w:rPr>
        <w:t xml:space="preserve"> </w:t>
      </w:r>
      <w:r w:rsidRPr="00A059EC">
        <w:t>will</w:t>
      </w:r>
      <w:r w:rsidRPr="00A059EC">
        <w:rPr>
          <w:spacing w:val="8"/>
        </w:rPr>
        <w:t xml:space="preserve"> </w:t>
      </w:r>
      <w:r w:rsidRPr="00A059EC">
        <w:t>be</w:t>
      </w:r>
      <w:r w:rsidRPr="00A059EC">
        <w:rPr>
          <w:spacing w:val="8"/>
        </w:rPr>
        <w:t xml:space="preserve"> </w:t>
      </w:r>
      <w:r w:rsidRPr="00A059EC">
        <w:t>placed</w:t>
      </w:r>
      <w:r w:rsidRPr="00A059EC">
        <w:rPr>
          <w:w w:val="102"/>
        </w:rPr>
        <w:t xml:space="preserve"> </w:t>
      </w:r>
      <w:r w:rsidRPr="00A059EC">
        <w:t>accordingl</w:t>
      </w:r>
      <w:r w:rsidRPr="00A059EC">
        <w:rPr>
          <w:spacing w:val="-15"/>
        </w:rPr>
        <w:t>y</w:t>
      </w:r>
      <w:proofErr w:type="gramStart"/>
      <w:r w:rsidRPr="00A059EC">
        <w:t>.</w:t>
      </w:r>
      <w:r w:rsidRPr="00A059EC">
        <w:rPr>
          <w:spacing w:val="9"/>
        </w:rPr>
        <w:t xml:space="preserve"> </w:t>
      </w:r>
      <w:proofErr w:type="gramEnd"/>
      <w:r w:rsidRPr="00A059EC">
        <w:rPr>
          <w:spacing w:val="-1"/>
        </w:rPr>
        <w:t>G</w:t>
      </w:r>
      <w:r w:rsidRPr="00A059EC">
        <w:t>ive</w:t>
      </w:r>
      <w:r w:rsidRPr="00A059EC">
        <w:rPr>
          <w:spacing w:val="9"/>
        </w:rPr>
        <w:t xml:space="preserve"> </w:t>
      </w:r>
      <w:r w:rsidRPr="00A059EC">
        <w:t>parent</w:t>
      </w:r>
      <w:r w:rsidRPr="00A059EC">
        <w:rPr>
          <w:spacing w:val="10"/>
        </w:rPr>
        <w:t xml:space="preserve"> </w:t>
      </w:r>
      <w:r w:rsidRPr="00A059EC">
        <w:t>a</w:t>
      </w:r>
      <w:r w:rsidRPr="00A059EC">
        <w:rPr>
          <w:spacing w:val="9"/>
        </w:rPr>
        <w:t xml:space="preserve"> </w:t>
      </w:r>
      <w:r w:rsidRPr="00A059EC">
        <w:t>copy</w:t>
      </w:r>
      <w:r w:rsidRPr="00A059EC">
        <w:rPr>
          <w:spacing w:val="10"/>
        </w:rPr>
        <w:t xml:space="preserve"> </w:t>
      </w:r>
      <w:r w:rsidRPr="00A059EC">
        <w:t>of</w:t>
      </w:r>
      <w:r w:rsidRPr="00A059EC">
        <w:rPr>
          <w:spacing w:val="9"/>
        </w:rPr>
        <w:t xml:space="preserve"> </w:t>
      </w:r>
      <w:r w:rsidRPr="00A059EC">
        <w:t>parent</w:t>
      </w:r>
      <w:r w:rsidRPr="00A059EC">
        <w:rPr>
          <w:spacing w:val="10"/>
        </w:rPr>
        <w:t xml:space="preserve"> </w:t>
      </w:r>
      <w:r w:rsidRPr="00A059EC">
        <w:t>righ</w:t>
      </w:r>
      <w:r w:rsidRPr="00A059EC">
        <w:rPr>
          <w:spacing w:val="-1"/>
        </w:rPr>
        <w:t>t</w:t>
      </w:r>
      <w:r w:rsidRPr="00A059EC">
        <w:t>s</w:t>
      </w:r>
      <w:r w:rsidRPr="00A059EC">
        <w:rPr>
          <w:spacing w:val="9"/>
        </w:rPr>
        <w:t xml:space="preserve"> </w:t>
      </w:r>
      <w:r w:rsidRPr="00A059EC">
        <w:rPr>
          <w:spacing w:val="-1"/>
        </w:rPr>
        <w:t>t</w:t>
      </w:r>
      <w:r w:rsidRPr="00A059EC">
        <w:t>hat</w:t>
      </w:r>
      <w:r w:rsidRPr="00A059EC">
        <w:rPr>
          <w:spacing w:val="10"/>
        </w:rPr>
        <w:t xml:space="preserve"> </w:t>
      </w:r>
      <w:r w:rsidRPr="00A059EC">
        <w:t>explain</w:t>
      </w:r>
      <w:r w:rsidRPr="00A059EC">
        <w:rPr>
          <w:spacing w:val="9"/>
        </w:rPr>
        <w:t xml:space="preserve"> </w:t>
      </w:r>
      <w:r w:rsidRPr="00A059EC">
        <w:rPr>
          <w:spacing w:val="-1"/>
        </w:rPr>
        <w:t>t</w:t>
      </w:r>
      <w:r w:rsidRPr="00A059EC">
        <w:t>he</w:t>
      </w:r>
      <w:r w:rsidRPr="00A059EC">
        <w:rPr>
          <w:spacing w:val="10"/>
        </w:rPr>
        <w:t xml:space="preserve"> </w:t>
      </w:r>
      <w:r w:rsidRPr="00A059EC">
        <w:t>s</w:t>
      </w:r>
      <w:r w:rsidRPr="00A059EC">
        <w:rPr>
          <w:spacing w:val="-1"/>
        </w:rPr>
        <w:t>t</w:t>
      </w:r>
      <w:r w:rsidRPr="00A059EC">
        <w:t>eps</w:t>
      </w:r>
      <w:r w:rsidRPr="00A059EC">
        <w:rPr>
          <w:spacing w:val="9"/>
        </w:rPr>
        <w:t xml:space="preserve"> </w:t>
      </w:r>
      <w:r w:rsidRPr="00A059EC">
        <w:rPr>
          <w:spacing w:val="-1"/>
        </w:rPr>
        <w:t>t</w:t>
      </w:r>
      <w:r w:rsidRPr="00A059EC">
        <w:t>o</w:t>
      </w:r>
      <w:r w:rsidRPr="00A059EC">
        <w:rPr>
          <w:spacing w:val="10"/>
        </w:rPr>
        <w:t xml:space="preserve"> </w:t>
      </w:r>
      <w:r w:rsidRPr="00A059EC">
        <w:rPr>
          <w:spacing w:val="-1"/>
        </w:rPr>
        <w:t>f</w:t>
      </w:r>
      <w:r w:rsidRPr="00A059EC">
        <w:t>ile</w:t>
      </w:r>
      <w:r w:rsidRPr="00A059EC">
        <w:rPr>
          <w:spacing w:val="9"/>
        </w:rPr>
        <w:t xml:space="preserve"> </w:t>
      </w:r>
      <w:r w:rsidRPr="00A059EC">
        <w:t>a</w:t>
      </w:r>
      <w:r w:rsidRPr="00A059EC">
        <w:rPr>
          <w:spacing w:val="10"/>
        </w:rPr>
        <w:t xml:space="preserve"> </w:t>
      </w:r>
      <w:r w:rsidRPr="00A059EC">
        <w:t>due</w:t>
      </w:r>
      <w:r w:rsidRPr="00A059EC">
        <w:rPr>
          <w:spacing w:val="9"/>
        </w:rPr>
        <w:t xml:space="preserve"> </w:t>
      </w:r>
      <w:r w:rsidRPr="00A059EC">
        <w:t>process.</w:t>
      </w:r>
    </w:p>
    <w:p w14:paraId="66741119" w14:textId="77777777" w:rsidR="000C43DE" w:rsidRPr="00A059EC" w:rsidRDefault="000C43DE" w:rsidP="00A059EC">
      <w:pPr>
        <w:pStyle w:val="APA"/>
        <w:spacing w:line="240" w:lineRule="auto"/>
      </w:pPr>
    </w:p>
    <w:p w14:paraId="0DC0CA6C" w14:textId="77777777" w:rsidR="006B398B" w:rsidRPr="00A059EC" w:rsidRDefault="006B398B" w:rsidP="00A059EC">
      <w:pPr>
        <w:pStyle w:val="APA"/>
        <w:spacing w:line="240" w:lineRule="auto"/>
      </w:pPr>
      <w:r w:rsidRPr="00A059EC">
        <w:rPr>
          <w:noProof/>
        </w:rPr>
        <mc:AlternateContent>
          <mc:Choice Requires="wpg">
            <w:drawing>
              <wp:anchor distT="0" distB="0" distL="114300" distR="114300" simplePos="0" relativeHeight="251937792" behindDoc="1" locked="0" layoutInCell="1" allowOverlap="1" wp14:anchorId="12BBACD7" wp14:editId="44E26B8D">
                <wp:simplePos x="0" y="0"/>
                <wp:positionH relativeFrom="page">
                  <wp:posOffset>1936115</wp:posOffset>
                </wp:positionH>
                <wp:positionV relativeFrom="paragraph">
                  <wp:posOffset>22225</wp:posOffset>
                </wp:positionV>
                <wp:extent cx="266700" cy="161925"/>
                <wp:effectExtent l="12065" t="13970" r="16510" b="14605"/>
                <wp:wrapNone/>
                <wp:docPr id="3693" name="Group 3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102"/>
                          <a:chExt cx="420" cy="255"/>
                        </a:xfrm>
                      </wpg:grpSpPr>
                      <wps:wsp>
                        <wps:cNvPr id="3694" name="Freeform 3902"/>
                        <wps:cNvSpPr>
                          <a:spLocks/>
                        </wps:cNvSpPr>
                        <wps:spPr bwMode="auto">
                          <a:xfrm>
                            <a:off x="1859" y="102"/>
                            <a:ext cx="420" cy="255"/>
                          </a:xfrm>
                          <a:custGeom>
                            <a:avLst/>
                            <a:gdLst>
                              <a:gd name="T0" fmla="+- 0 1859 1859"/>
                              <a:gd name="T1" fmla="*/ T0 w 420"/>
                              <a:gd name="T2" fmla="+- 0 229 102"/>
                              <a:gd name="T3" fmla="*/ 229 h 255"/>
                              <a:gd name="T4" fmla="+- 0 1873 1859"/>
                              <a:gd name="T5" fmla="*/ T4 w 420"/>
                              <a:gd name="T6" fmla="+- 0 170 102"/>
                              <a:gd name="T7" fmla="*/ 170 h 255"/>
                              <a:gd name="T8" fmla="+- 0 1921 1859"/>
                              <a:gd name="T9" fmla="*/ T8 w 420"/>
                              <a:gd name="T10" fmla="+- 0 121 102"/>
                              <a:gd name="T11" fmla="*/ 121 h 255"/>
                              <a:gd name="T12" fmla="+- 0 2151 1859"/>
                              <a:gd name="T13" fmla="*/ T12 w 420"/>
                              <a:gd name="T14" fmla="+- 0 102 102"/>
                              <a:gd name="T15" fmla="*/ 102 h 255"/>
                              <a:gd name="T16" fmla="+- 0 2172 1859"/>
                              <a:gd name="T17" fmla="*/ T16 w 420"/>
                              <a:gd name="T18" fmla="+- 0 103 102"/>
                              <a:gd name="T19" fmla="*/ 103 h 255"/>
                              <a:gd name="T20" fmla="+- 0 2228 1859"/>
                              <a:gd name="T21" fmla="*/ T20 w 420"/>
                              <a:gd name="T22" fmla="+- 0 127 102"/>
                              <a:gd name="T23" fmla="*/ 127 h 255"/>
                              <a:gd name="T24" fmla="+- 0 2269 1859"/>
                              <a:gd name="T25" fmla="*/ T24 w 420"/>
                              <a:gd name="T26" fmla="+- 0 181 102"/>
                              <a:gd name="T27" fmla="*/ 181 h 255"/>
                              <a:gd name="T28" fmla="+- 0 2278 1859"/>
                              <a:gd name="T29" fmla="*/ T28 w 420"/>
                              <a:gd name="T30" fmla="+- 0 216 102"/>
                              <a:gd name="T31" fmla="*/ 216 h 255"/>
                              <a:gd name="T32" fmla="+- 0 2277 1859"/>
                              <a:gd name="T33" fmla="*/ T32 w 420"/>
                              <a:gd name="T34" fmla="+- 0 241 102"/>
                              <a:gd name="T35" fmla="*/ 241 h 255"/>
                              <a:gd name="T36" fmla="+- 0 2248 1859"/>
                              <a:gd name="T37" fmla="*/ T36 w 420"/>
                              <a:gd name="T38" fmla="+- 0 312 102"/>
                              <a:gd name="T39" fmla="*/ 312 h 255"/>
                              <a:gd name="T40" fmla="+- 0 2195 1859"/>
                              <a:gd name="T41" fmla="*/ T40 w 420"/>
                              <a:gd name="T42" fmla="+- 0 349 102"/>
                              <a:gd name="T43" fmla="*/ 349 h 255"/>
                              <a:gd name="T44" fmla="+- 0 1986 1859"/>
                              <a:gd name="T45" fmla="*/ T44 w 420"/>
                              <a:gd name="T46" fmla="+- 0 357 102"/>
                              <a:gd name="T47" fmla="*/ 357 h 255"/>
                              <a:gd name="T48" fmla="+- 0 1965 1859"/>
                              <a:gd name="T49" fmla="*/ T48 w 420"/>
                              <a:gd name="T50" fmla="+- 0 355 102"/>
                              <a:gd name="T51" fmla="*/ 355 h 255"/>
                              <a:gd name="T52" fmla="+- 0 1910 1859"/>
                              <a:gd name="T53" fmla="*/ T52 w 420"/>
                              <a:gd name="T54" fmla="+- 0 332 102"/>
                              <a:gd name="T55" fmla="*/ 332 h 255"/>
                              <a:gd name="T56" fmla="+- 0 1869 1859"/>
                              <a:gd name="T57" fmla="*/ T56 w 420"/>
                              <a:gd name="T58" fmla="+- 0 277 102"/>
                              <a:gd name="T59" fmla="*/ 277 h 255"/>
                              <a:gd name="T60" fmla="+- 0 1859 1859"/>
                              <a:gd name="T61" fmla="*/ T60 w 420"/>
                              <a:gd name="T62" fmla="+- 0 229 102"/>
                              <a:gd name="T63" fmla="*/ 22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693" o:spid="_x0000_s1026" style="position:absolute;margin-left:152.45pt;margin-top:1.75pt;width:21pt;height:12.75pt;z-index:-251378688;mso-position-horizontal-relative:page" coordorigin="1859,10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">
                <v:shape id="Freeform 3902" o:spid="_x0000_s1027" style="position:absolute;left:1859;top:10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NkW8UA&#10;AADdAAAADwAAAGRycy9kb3ducmV2LnhtbESPT2sCMRTE74V+h/AK3mpW69+tUeyCUOhJ24u3x+Z1&#10;szV5WZJU129vCgWPw8z8hlltemfFmUJsPSsYDQsQxLXXLTcKvj53zwsQMSFrtJ5JwZUibNaPDyss&#10;tb/wns6H1IgM4ViiApNSV0oZa0MO49B3xNn79sFhyjI0Uge8ZLizclwUM+mw5bxgsKPKUH06/DoF&#10;0/nYbkfFpDr9fBy7UNn925SMUoOnfvsKIlGf7uH/9rtW8DJbTuDvTX4C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U2RbxQAAAN0AAAAPAAAAAAAAAAAAAAAAAJgCAABkcnMv&#10;ZG93bnJldi54bWxQSwUGAAAAAAQABAD1AAAAigMAAAAA&#10;" path="m,127l14,68,62,19,292,r21,1l369,25r41,54l419,114r-1,25l389,210r-53,37l127,255r-21,-2l51,230,10,175,,127xe" filled="f" strokecolor="#999" strokeweight=".26483mm">
                  <v:path arrowok="t" o:connecttype="custom" o:connectlocs="0,229;14,170;62,121;292,102;313,103;369,127;410,181;419,216;418,241;389,312;336,349;127,357;106,355;51,332;10,277;0,229" o:connectangles="0,0,0,0,0,0,0,0,0,0,0,0,0,0,0,0"/>
                </v:shape>
                <w10:wrap anchorx="page"/>
              </v:group>
            </w:pict>
          </mc:Fallback>
        </mc:AlternateContent>
      </w:r>
      <w:r w:rsidR="000C43DE">
        <w:t xml:space="preserve">  </w:t>
      </w:r>
      <w:r w:rsidRPr="00A059EC">
        <w:t xml:space="preserve">  I</w:t>
      </w:r>
      <w:r w:rsidRPr="00A059EC">
        <w:rPr>
          <w:spacing w:val="8"/>
        </w:rPr>
        <w:t xml:space="preserve"> </w:t>
      </w:r>
      <w:r w:rsidRPr="00A059EC">
        <w:t>did</w:t>
      </w:r>
      <w:r w:rsidRPr="00A059EC">
        <w:rPr>
          <w:spacing w:val="9"/>
        </w:rPr>
        <w:t xml:space="preserve"> </w:t>
      </w:r>
      <w:r w:rsidRPr="00A059EC">
        <w:t>not</w:t>
      </w:r>
      <w:r w:rsidRPr="00A059EC">
        <w:rPr>
          <w:spacing w:val="9"/>
        </w:rPr>
        <w:t xml:space="preserve"> </w:t>
      </w:r>
      <w:r w:rsidRPr="00A059EC">
        <w:t>learn</w:t>
      </w:r>
      <w:r w:rsidRPr="00A059EC">
        <w:rPr>
          <w:spacing w:val="9"/>
        </w:rPr>
        <w:t xml:space="preserve"> </w:t>
      </w:r>
      <w:r w:rsidRPr="00A059EC">
        <w:rPr>
          <w:spacing w:val="-1"/>
        </w:rPr>
        <w:t>t</w:t>
      </w:r>
      <w:r w:rsidRPr="00A059EC">
        <w:t>his</w:t>
      </w:r>
      <w:proofErr w:type="gramStart"/>
      <w:r w:rsidRPr="00A059EC">
        <w:t>.</w:t>
      </w:r>
      <w:r w:rsidRPr="00A059EC">
        <w:rPr>
          <w:spacing w:val="9"/>
        </w:rPr>
        <w:t xml:space="preserve"> </w:t>
      </w:r>
      <w:proofErr w:type="gramEnd"/>
      <w:r w:rsidRPr="00A059EC">
        <w:t>I</w:t>
      </w:r>
      <w:r w:rsidRPr="00A059EC">
        <w:rPr>
          <w:spacing w:val="9"/>
        </w:rPr>
        <w:t xml:space="preserve"> </w:t>
      </w:r>
      <w:r w:rsidRPr="00A059EC">
        <w:t>would</w:t>
      </w:r>
      <w:r w:rsidRPr="00A059EC">
        <w:rPr>
          <w:spacing w:val="9"/>
        </w:rPr>
        <w:t xml:space="preserve"> </w:t>
      </w:r>
      <w:r w:rsidRPr="00A059EC">
        <w:t>call</w:t>
      </w:r>
      <w:r w:rsidRPr="00A059EC">
        <w:rPr>
          <w:spacing w:val="9"/>
        </w:rPr>
        <w:t xml:space="preserve"> </w:t>
      </w:r>
      <w:r w:rsidRPr="00A059EC">
        <w:rPr>
          <w:spacing w:val="-1"/>
        </w:rPr>
        <w:t>t</w:t>
      </w:r>
      <w:r w:rsidRPr="00A059EC">
        <w:t>he</w:t>
      </w:r>
      <w:r w:rsidRPr="00A059EC">
        <w:rPr>
          <w:spacing w:val="9"/>
        </w:rPr>
        <w:t xml:space="preserve"> </w:t>
      </w:r>
      <w:r w:rsidRPr="00A059EC">
        <w:t>special</w:t>
      </w:r>
      <w:r w:rsidRPr="00A059EC">
        <w:rPr>
          <w:spacing w:val="8"/>
        </w:rPr>
        <w:t xml:space="preserve"> </w:t>
      </w:r>
      <w:r w:rsidRPr="00A059EC">
        <w:t>educa</w:t>
      </w:r>
      <w:r w:rsidRPr="00A059EC">
        <w:rPr>
          <w:spacing w:val="-1"/>
        </w:rPr>
        <w:t>t</w:t>
      </w:r>
      <w:r w:rsidRPr="00A059EC">
        <w:t>ion</w:t>
      </w:r>
      <w:r w:rsidRPr="00A059EC">
        <w:rPr>
          <w:spacing w:val="9"/>
        </w:rPr>
        <w:t xml:space="preserve"> </w:t>
      </w:r>
      <w:r w:rsidRPr="00A059EC">
        <w:t>depar</w:t>
      </w:r>
      <w:r w:rsidRPr="00A059EC">
        <w:rPr>
          <w:spacing w:val="-1"/>
        </w:rPr>
        <w:t>t</w:t>
      </w:r>
      <w:r w:rsidRPr="00A059EC">
        <w:t>ment</w:t>
      </w:r>
      <w:r w:rsidRPr="00A059EC">
        <w:rPr>
          <w:spacing w:val="9"/>
        </w:rPr>
        <w:t xml:space="preserve"> </w:t>
      </w:r>
      <w:r w:rsidRPr="00A059EC">
        <w:t>in</w:t>
      </w:r>
      <w:r w:rsidRPr="00A059EC">
        <w:rPr>
          <w:spacing w:val="9"/>
        </w:rPr>
        <w:t xml:space="preserve"> </w:t>
      </w:r>
      <w:r w:rsidRPr="00A059EC">
        <w:t>my</w:t>
      </w:r>
      <w:r w:rsidRPr="00A059EC">
        <w:rPr>
          <w:spacing w:val="9"/>
        </w:rPr>
        <w:t xml:space="preserve"> </w:t>
      </w:r>
      <w:r w:rsidRPr="00A059EC">
        <w:t>school</w:t>
      </w:r>
      <w:r w:rsidRPr="00A059EC">
        <w:rPr>
          <w:spacing w:val="9"/>
        </w:rPr>
        <w:t xml:space="preserve"> </w:t>
      </w:r>
      <w:r w:rsidRPr="00A059EC">
        <w:t>or</w:t>
      </w:r>
      <w:r w:rsidRPr="00A059EC">
        <w:rPr>
          <w:spacing w:val="9"/>
        </w:rPr>
        <w:t xml:space="preserve"> </w:t>
      </w:r>
      <w:r w:rsidRPr="00A059EC">
        <w:t>dis</w:t>
      </w:r>
      <w:r w:rsidRPr="00A059EC">
        <w:rPr>
          <w:spacing w:val="-1"/>
        </w:rPr>
        <w:t>t</w:t>
      </w:r>
      <w:r w:rsidRPr="00A059EC">
        <w:t>rict</w:t>
      </w:r>
      <w:r w:rsidRPr="00A059EC">
        <w:rPr>
          <w:spacing w:val="9"/>
        </w:rPr>
        <w:t xml:space="preserve"> </w:t>
      </w:r>
      <w:r w:rsidRPr="00A059EC">
        <w:rPr>
          <w:spacing w:val="-1"/>
        </w:rPr>
        <w:t>f</w:t>
      </w:r>
      <w:r w:rsidRPr="00A059EC">
        <w:t>or</w:t>
      </w:r>
      <w:r w:rsidRPr="00A059EC">
        <w:rPr>
          <w:w w:val="102"/>
        </w:rPr>
        <w:t xml:space="preserve"> </w:t>
      </w:r>
      <w:r w:rsidRPr="00A059EC">
        <w:rPr>
          <w:spacing w:val="-1"/>
        </w:rPr>
        <w:t>f</w:t>
      </w:r>
      <w:r w:rsidRPr="00A059EC">
        <w:t>ur</w:t>
      </w:r>
      <w:r w:rsidRPr="00A059EC">
        <w:rPr>
          <w:spacing w:val="-1"/>
        </w:rPr>
        <w:t>t</w:t>
      </w:r>
      <w:r w:rsidRPr="00A059EC">
        <w:t>her</w:t>
      </w:r>
      <w:r w:rsidRPr="00A059EC">
        <w:rPr>
          <w:spacing w:val="30"/>
        </w:rPr>
        <w:t xml:space="preserve"> </w:t>
      </w:r>
      <w:r w:rsidRPr="00A059EC">
        <w:t>ins</w:t>
      </w:r>
      <w:r w:rsidRPr="00A059EC">
        <w:rPr>
          <w:spacing w:val="-1"/>
        </w:rPr>
        <w:t>t</w:t>
      </w:r>
      <w:r w:rsidRPr="00A059EC">
        <w:t>ruc</w:t>
      </w:r>
      <w:r w:rsidRPr="00A059EC">
        <w:rPr>
          <w:spacing w:val="-1"/>
        </w:rPr>
        <w:t>t</w:t>
      </w:r>
      <w:r w:rsidRPr="00A059EC">
        <w:t>ion.</w:t>
      </w:r>
    </w:p>
    <w:p w14:paraId="382238A6" w14:textId="77777777" w:rsidR="006B398B" w:rsidRPr="00A059EC" w:rsidRDefault="006B398B" w:rsidP="00A059EC">
      <w:pPr>
        <w:pStyle w:val="APA"/>
        <w:spacing w:line="240" w:lineRule="auto"/>
        <w:rPr>
          <w:rFonts w:eastAsia="Calibri"/>
        </w:rPr>
      </w:pPr>
    </w:p>
    <w:p w14:paraId="13E4009D" w14:textId="77777777" w:rsidR="006B398B" w:rsidRPr="00A059EC" w:rsidRDefault="006B398B" w:rsidP="00A059EC">
      <w:pPr>
        <w:pStyle w:val="APA"/>
        <w:spacing w:line="240" w:lineRule="auto"/>
        <w:rPr>
          <w:rFonts w:eastAsia="Calibri"/>
        </w:rPr>
      </w:pPr>
    </w:p>
    <w:p w14:paraId="2CF84561" w14:textId="77777777" w:rsidR="006B398B" w:rsidRPr="000C43DE" w:rsidRDefault="006B398B" w:rsidP="006E23A3">
      <w:pPr>
        <w:pStyle w:val="APA"/>
        <w:numPr>
          <w:ilvl w:val="0"/>
          <w:numId w:val="15"/>
        </w:numPr>
        <w:spacing w:line="240" w:lineRule="auto"/>
        <w:rPr>
          <w:b/>
        </w:rPr>
      </w:pPr>
      <w:bookmarkStart w:id="345" w:name="_Toc478835868"/>
      <w:bookmarkStart w:id="346" w:name="_Toc478836384"/>
      <w:r w:rsidRPr="000C43DE">
        <w:rPr>
          <w:b/>
          <w:spacing w:val="-1"/>
        </w:rPr>
        <w:t>I</w:t>
      </w:r>
      <w:r w:rsidRPr="000C43DE">
        <w:rPr>
          <w:b/>
        </w:rPr>
        <w:t>t</w:t>
      </w:r>
      <w:r w:rsidRPr="000C43DE">
        <w:rPr>
          <w:b/>
          <w:spacing w:val="9"/>
        </w:rPr>
        <w:t xml:space="preserve"> </w:t>
      </w:r>
      <w:r w:rsidRPr="000C43DE">
        <w:rPr>
          <w:b/>
          <w:spacing w:val="-1"/>
        </w:rPr>
        <w:t>i</w:t>
      </w:r>
      <w:r w:rsidRPr="000C43DE">
        <w:rPr>
          <w:b/>
        </w:rPr>
        <w:t>s</w:t>
      </w:r>
      <w:r w:rsidRPr="000C43DE">
        <w:rPr>
          <w:b/>
          <w:spacing w:val="9"/>
        </w:rPr>
        <w:t xml:space="preserve"> </w:t>
      </w:r>
      <w:r w:rsidRPr="000C43DE">
        <w:rPr>
          <w:b/>
        </w:rPr>
        <w:t>t</w:t>
      </w:r>
      <w:r w:rsidRPr="000C43DE">
        <w:rPr>
          <w:b/>
          <w:spacing w:val="-1"/>
        </w:rPr>
        <w:t>h</w:t>
      </w:r>
      <w:r w:rsidRPr="000C43DE">
        <w:rPr>
          <w:b/>
        </w:rPr>
        <w:t>ree</w:t>
      </w:r>
      <w:r w:rsidRPr="000C43DE">
        <w:rPr>
          <w:b/>
          <w:spacing w:val="9"/>
        </w:rPr>
        <w:t xml:space="preserve"> </w:t>
      </w:r>
      <w:r w:rsidRPr="000C43DE">
        <w:rPr>
          <w:b/>
        </w:rPr>
        <w:t>m</w:t>
      </w:r>
      <w:r w:rsidRPr="000C43DE">
        <w:rPr>
          <w:b/>
          <w:spacing w:val="-1"/>
        </w:rPr>
        <w:t>on</w:t>
      </w:r>
      <w:r w:rsidRPr="000C43DE">
        <w:rPr>
          <w:b/>
        </w:rPr>
        <w:t>t</w:t>
      </w:r>
      <w:r w:rsidRPr="000C43DE">
        <w:rPr>
          <w:b/>
          <w:spacing w:val="-1"/>
        </w:rPr>
        <w:t>h</w:t>
      </w:r>
      <w:r w:rsidRPr="000C43DE">
        <w:rPr>
          <w:b/>
        </w:rPr>
        <w:t>s</w:t>
      </w:r>
      <w:r w:rsidRPr="000C43DE">
        <w:rPr>
          <w:b/>
          <w:spacing w:val="9"/>
        </w:rPr>
        <w:t xml:space="preserve"> </w:t>
      </w:r>
      <w:r w:rsidRPr="000C43DE">
        <w:rPr>
          <w:b/>
          <w:spacing w:val="-1"/>
        </w:rPr>
        <w:t>in</w:t>
      </w:r>
      <w:r w:rsidRPr="000C43DE">
        <w:rPr>
          <w:b/>
        </w:rPr>
        <w:t>to</w:t>
      </w:r>
      <w:r w:rsidRPr="000C43DE">
        <w:rPr>
          <w:b/>
          <w:spacing w:val="9"/>
        </w:rPr>
        <w:t xml:space="preserve"> </w:t>
      </w:r>
      <w:r w:rsidRPr="000C43DE">
        <w:rPr>
          <w:b/>
        </w:rPr>
        <w:t>t</w:t>
      </w:r>
      <w:r w:rsidRPr="000C43DE">
        <w:rPr>
          <w:b/>
          <w:spacing w:val="-1"/>
        </w:rPr>
        <w:t>h</w:t>
      </w:r>
      <w:r w:rsidRPr="000C43DE">
        <w:rPr>
          <w:b/>
        </w:rPr>
        <w:t>e</w:t>
      </w:r>
      <w:r w:rsidRPr="000C43DE">
        <w:rPr>
          <w:b/>
          <w:spacing w:val="9"/>
        </w:rPr>
        <w:t xml:space="preserve"> </w:t>
      </w:r>
      <w:r w:rsidRPr="000C43DE">
        <w:rPr>
          <w:b/>
        </w:rPr>
        <w:t>sc</w:t>
      </w:r>
      <w:r w:rsidRPr="000C43DE">
        <w:rPr>
          <w:b/>
          <w:spacing w:val="-1"/>
        </w:rPr>
        <w:t>hoo</w:t>
      </w:r>
      <w:r w:rsidRPr="000C43DE">
        <w:rPr>
          <w:b/>
        </w:rPr>
        <w:t>l</w:t>
      </w:r>
      <w:r w:rsidRPr="000C43DE">
        <w:rPr>
          <w:b/>
          <w:spacing w:val="9"/>
        </w:rPr>
        <w:t xml:space="preserve"> </w:t>
      </w:r>
      <w:r w:rsidRPr="000C43DE">
        <w:rPr>
          <w:b/>
        </w:rPr>
        <w:t>year</w:t>
      </w:r>
      <w:r w:rsidRPr="000C43DE">
        <w:rPr>
          <w:b/>
          <w:spacing w:val="9"/>
        </w:rPr>
        <w:t xml:space="preserve"> </w:t>
      </w:r>
      <w:r w:rsidRPr="000C43DE">
        <w:rPr>
          <w:b/>
        </w:rPr>
        <w:t>a</w:t>
      </w:r>
      <w:r w:rsidRPr="000C43DE">
        <w:rPr>
          <w:b/>
          <w:spacing w:val="-1"/>
        </w:rPr>
        <w:t>n</w:t>
      </w:r>
      <w:r w:rsidRPr="000C43DE">
        <w:rPr>
          <w:b/>
        </w:rPr>
        <w:t>d</w:t>
      </w:r>
      <w:r w:rsidRPr="000C43DE">
        <w:rPr>
          <w:b/>
          <w:spacing w:val="9"/>
        </w:rPr>
        <w:t xml:space="preserve"> </w:t>
      </w:r>
      <w:r w:rsidRPr="000C43DE">
        <w:rPr>
          <w:b/>
        </w:rPr>
        <w:t>Er</w:t>
      </w:r>
      <w:r w:rsidRPr="000C43DE">
        <w:rPr>
          <w:b/>
          <w:spacing w:val="-1"/>
        </w:rPr>
        <w:t>i</w:t>
      </w:r>
      <w:r w:rsidRPr="000C43DE">
        <w:rPr>
          <w:b/>
        </w:rPr>
        <w:t>ca</w:t>
      </w:r>
      <w:r w:rsidRPr="000C43DE">
        <w:rPr>
          <w:b/>
          <w:spacing w:val="9"/>
        </w:rPr>
        <w:t xml:space="preserve"> </w:t>
      </w:r>
      <w:r w:rsidRPr="000C43DE">
        <w:rPr>
          <w:b/>
          <w:spacing w:val="-1"/>
        </w:rPr>
        <w:t>h</w:t>
      </w:r>
      <w:r w:rsidRPr="000C43DE">
        <w:rPr>
          <w:b/>
        </w:rPr>
        <w:t>as</w:t>
      </w:r>
      <w:r w:rsidRPr="000C43DE">
        <w:rPr>
          <w:b/>
          <w:spacing w:val="9"/>
        </w:rPr>
        <w:t xml:space="preserve"> </w:t>
      </w:r>
      <w:r w:rsidRPr="000C43DE">
        <w:rPr>
          <w:b/>
        </w:rPr>
        <w:t>reac</w:t>
      </w:r>
      <w:r w:rsidRPr="000C43DE">
        <w:rPr>
          <w:b/>
          <w:spacing w:val="-1"/>
        </w:rPr>
        <w:t>h</w:t>
      </w:r>
      <w:r w:rsidRPr="000C43DE">
        <w:rPr>
          <w:b/>
        </w:rPr>
        <w:t>ed</w:t>
      </w:r>
      <w:r w:rsidRPr="000C43DE">
        <w:rPr>
          <w:b/>
          <w:spacing w:val="9"/>
        </w:rPr>
        <w:t xml:space="preserve"> </w:t>
      </w:r>
      <w:r w:rsidRPr="000C43DE">
        <w:rPr>
          <w:b/>
        </w:rPr>
        <w:t>10</w:t>
      </w:r>
      <w:r w:rsidRPr="000C43DE">
        <w:rPr>
          <w:b/>
          <w:spacing w:val="9"/>
        </w:rPr>
        <w:t xml:space="preserve"> </w:t>
      </w:r>
      <w:r w:rsidRPr="000C43DE">
        <w:rPr>
          <w:b/>
          <w:spacing w:val="-1"/>
        </w:rPr>
        <w:t>d</w:t>
      </w:r>
      <w:r w:rsidRPr="000C43DE">
        <w:rPr>
          <w:b/>
        </w:rPr>
        <w:t>ays</w:t>
      </w:r>
      <w:r w:rsidRPr="000C43DE">
        <w:rPr>
          <w:b/>
          <w:spacing w:val="9"/>
        </w:rPr>
        <w:t xml:space="preserve"> </w:t>
      </w:r>
      <w:r w:rsidRPr="000C43DE">
        <w:rPr>
          <w:b/>
          <w:spacing w:val="-1"/>
        </w:rPr>
        <w:t>o</w:t>
      </w:r>
      <w:r w:rsidRPr="000C43DE">
        <w:rPr>
          <w:b/>
        </w:rPr>
        <w:t>f</w:t>
      </w:r>
      <w:r w:rsidRPr="000C43DE">
        <w:rPr>
          <w:b/>
          <w:spacing w:val="9"/>
        </w:rPr>
        <w:t xml:space="preserve"> </w:t>
      </w:r>
      <w:r w:rsidRPr="000C43DE">
        <w:rPr>
          <w:b/>
          <w:spacing w:val="-1"/>
        </w:rPr>
        <w:t>ou</w:t>
      </w:r>
      <w:r w:rsidRPr="000C43DE">
        <w:rPr>
          <w:b/>
        </w:rPr>
        <w:t>t</w:t>
      </w:r>
      <w:r w:rsidRPr="000C43DE">
        <w:rPr>
          <w:b/>
          <w:spacing w:val="9"/>
        </w:rPr>
        <w:t xml:space="preserve"> </w:t>
      </w:r>
      <w:r w:rsidRPr="000C43DE">
        <w:rPr>
          <w:b/>
          <w:spacing w:val="-1"/>
        </w:rPr>
        <w:t>o</w:t>
      </w:r>
      <w:r w:rsidRPr="000C43DE">
        <w:rPr>
          <w:b/>
        </w:rPr>
        <w:t>f</w:t>
      </w:r>
      <w:r w:rsidRPr="000C43DE">
        <w:rPr>
          <w:b/>
          <w:spacing w:val="9"/>
        </w:rPr>
        <w:t xml:space="preserve"> </w:t>
      </w:r>
      <w:r w:rsidRPr="000C43DE">
        <w:rPr>
          <w:b/>
        </w:rPr>
        <w:t>sc</w:t>
      </w:r>
      <w:r w:rsidRPr="000C43DE">
        <w:rPr>
          <w:b/>
          <w:spacing w:val="-1"/>
        </w:rPr>
        <w:t>hoo</w:t>
      </w:r>
      <w:r w:rsidRPr="000C43DE">
        <w:rPr>
          <w:b/>
        </w:rPr>
        <w:t>l</w:t>
      </w:r>
      <w:r w:rsidRPr="000C43DE">
        <w:rPr>
          <w:b/>
          <w:w w:val="102"/>
        </w:rPr>
        <w:t xml:space="preserve"> </w:t>
      </w:r>
      <w:r w:rsidRPr="000C43DE">
        <w:rPr>
          <w:b/>
        </w:rPr>
        <w:t>s</w:t>
      </w:r>
      <w:r w:rsidRPr="000C43DE">
        <w:rPr>
          <w:b/>
          <w:spacing w:val="-1"/>
        </w:rPr>
        <w:t>u</w:t>
      </w:r>
      <w:r w:rsidRPr="000C43DE">
        <w:rPr>
          <w:b/>
        </w:rPr>
        <w:t>s</w:t>
      </w:r>
      <w:r w:rsidRPr="000C43DE">
        <w:rPr>
          <w:b/>
          <w:spacing w:val="-1"/>
        </w:rPr>
        <w:t>p</w:t>
      </w:r>
      <w:r w:rsidRPr="000C43DE">
        <w:rPr>
          <w:b/>
        </w:rPr>
        <w:t>e</w:t>
      </w:r>
      <w:r w:rsidRPr="000C43DE">
        <w:rPr>
          <w:b/>
          <w:spacing w:val="-1"/>
        </w:rPr>
        <w:t>n</w:t>
      </w:r>
      <w:r w:rsidRPr="000C43DE">
        <w:rPr>
          <w:b/>
        </w:rPr>
        <w:t>s</w:t>
      </w:r>
      <w:r w:rsidRPr="000C43DE">
        <w:rPr>
          <w:b/>
          <w:spacing w:val="-1"/>
        </w:rPr>
        <w:t>io</w:t>
      </w:r>
      <w:r w:rsidRPr="000C43DE">
        <w:rPr>
          <w:b/>
        </w:rPr>
        <w:t>n</w:t>
      </w:r>
      <w:r w:rsidRPr="000C43DE">
        <w:rPr>
          <w:b/>
          <w:spacing w:val="16"/>
        </w:rPr>
        <w:t xml:space="preserve"> </w:t>
      </w:r>
      <w:r w:rsidRPr="000C43DE">
        <w:rPr>
          <w:b/>
          <w:spacing w:val="-1"/>
        </w:rPr>
        <w:t>wi</w:t>
      </w:r>
      <w:r w:rsidRPr="000C43DE">
        <w:rPr>
          <w:b/>
        </w:rPr>
        <w:t>th</w:t>
      </w:r>
      <w:r w:rsidRPr="000C43DE">
        <w:rPr>
          <w:b/>
          <w:spacing w:val="17"/>
        </w:rPr>
        <w:t xml:space="preserve"> </w:t>
      </w:r>
      <w:r w:rsidRPr="000C43DE">
        <w:rPr>
          <w:b/>
        </w:rPr>
        <w:t>t</w:t>
      </w:r>
      <w:r w:rsidRPr="000C43DE">
        <w:rPr>
          <w:b/>
          <w:spacing w:val="-1"/>
        </w:rPr>
        <w:t>h</w:t>
      </w:r>
      <w:r w:rsidRPr="000C43DE">
        <w:rPr>
          <w:b/>
        </w:rPr>
        <w:t>e</w:t>
      </w:r>
      <w:r w:rsidRPr="000C43DE">
        <w:rPr>
          <w:b/>
          <w:spacing w:val="17"/>
        </w:rPr>
        <w:t xml:space="preserve"> </w:t>
      </w:r>
      <w:r w:rsidRPr="000C43DE">
        <w:rPr>
          <w:b/>
        </w:rPr>
        <w:t>rec</w:t>
      </w:r>
      <w:r w:rsidRPr="000C43DE">
        <w:rPr>
          <w:b/>
          <w:spacing w:val="-1"/>
        </w:rPr>
        <w:t>o</w:t>
      </w:r>
      <w:r w:rsidRPr="000C43DE">
        <w:rPr>
          <w:b/>
        </w:rPr>
        <w:t>mme</w:t>
      </w:r>
      <w:r w:rsidRPr="000C43DE">
        <w:rPr>
          <w:b/>
          <w:spacing w:val="-1"/>
        </w:rPr>
        <w:t>nd</w:t>
      </w:r>
      <w:r w:rsidRPr="000C43DE">
        <w:rPr>
          <w:b/>
        </w:rPr>
        <w:t>at</w:t>
      </w:r>
      <w:r w:rsidRPr="000C43DE">
        <w:rPr>
          <w:b/>
          <w:spacing w:val="-1"/>
        </w:rPr>
        <w:t>io</w:t>
      </w:r>
      <w:r w:rsidRPr="000C43DE">
        <w:rPr>
          <w:b/>
        </w:rPr>
        <w:t>n</w:t>
      </w:r>
      <w:r w:rsidRPr="000C43DE">
        <w:rPr>
          <w:b/>
          <w:spacing w:val="17"/>
        </w:rPr>
        <w:t xml:space="preserve"> </w:t>
      </w:r>
      <w:r w:rsidRPr="000C43DE">
        <w:rPr>
          <w:b/>
          <w:spacing w:val="-1"/>
        </w:rPr>
        <w:t>o</w:t>
      </w:r>
      <w:r w:rsidRPr="000C43DE">
        <w:rPr>
          <w:b/>
        </w:rPr>
        <w:t>f</w:t>
      </w:r>
      <w:r w:rsidRPr="000C43DE">
        <w:rPr>
          <w:b/>
          <w:spacing w:val="17"/>
        </w:rPr>
        <w:t xml:space="preserve"> </w:t>
      </w:r>
      <w:r w:rsidRPr="000C43DE">
        <w:rPr>
          <w:b/>
        </w:rPr>
        <w:t>ex</w:t>
      </w:r>
      <w:r w:rsidRPr="000C43DE">
        <w:rPr>
          <w:b/>
          <w:spacing w:val="-1"/>
        </w:rPr>
        <w:t>pul</w:t>
      </w:r>
      <w:r w:rsidRPr="000C43DE">
        <w:rPr>
          <w:b/>
        </w:rPr>
        <w:t>s</w:t>
      </w:r>
      <w:r w:rsidRPr="000C43DE">
        <w:rPr>
          <w:b/>
          <w:spacing w:val="-1"/>
        </w:rPr>
        <w:t>ion</w:t>
      </w:r>
      <w:proofErr w:type="gramStart"/>
      <w:r w:rsidRPr="000C43DE">
        <w:rPr>
          <w:b/>
        </w:rPr>
        <w:t>.</w:t>
      </w:r>
      <w:r w:rsidRPr="000C43DE">
        <w:rPr>
          <w:b/>
          <w:spacing w:val="16"/>
        </w:rPr>
        <w:t xml:space="preserve"> </w:t>
      </w:r>
      <w:proofErr w:type="gramEnd"/>
      <w:r w:rsidRPr="000C43DE">
        <w:rPr>
          <w:b/>
        </w:rPr>
        <w:t>Er</w:t>
      </w:r>
      <w:r w:rsidRPr="000C43DE">
        <w:rPr>
          <w:b/>
          <w:spacing w:val="-1"/>
        </w:rPr>
        <w:t>i</w:t>
      </w:r>
      <w:r w:rsidRPr="000C43DE">
        <w:rPr>
          <w:b/>
        </w:rPr>
        <w:t>ca</w:t>
      </w:r>
      <w:r w:rsidRPr="000C43DE">
        <w:rPr>
          <w:b/>
          <w:spacing w:val="17"/>
        </w:rPr>
        <w:t xml:space="preserve"> </w:t>
      </w:r>
      <w:r w:rsidRPr="000C43DE">
        <w:rPr>
          <w:b/>
        </w:rPr>
        <w:t>rece</w:t>
      </w:r>
      <w:r w:rsidRPr="000C43DE">
        <w:rPr>
          <w:b/>
          <w:spacing w:val="-1"/>
        </w:rPr>
        <w:t>i</w:t>
      </w:r>
      <w:r w:rsidRPr="000C43DE">
        <w:rPr>
          <w:b/>
        </w:rPr>
        <w:t>ves</w:t>
      </w:r>
      <w:r w:rsidRPr="000C43DE">
        <w:rPr>
          <w:b/>
          <w:spacing w:val="17"/>
        </w:rPr>
        <w:t xml:space="preserve"> </w:t>
      </w:r>
      <w:r w:rsidRPr="000C43DE">
        <w:rPr>
          <w:b/>
        </w:rPr>
        <w:t>s</w:t>
      </w:r>
      <w:r w:rsidRPr="000C43DE">
        <w:rPr>
          <w:b/>
          <w:spacing w:val="-1"/>
        </w:rPr>
        <w:t>p</w:t>
      </w:r>
      <w:r w:rsidRPr="000C43DE">
        <w:rPr>
          <w:b/>
        </w:rPr>
        <w:t>ec</w:t>
      </w:r>
      <w:r w:rsidRPr="000C43DE">
        <w:rPr>
          <w:b/>
          <w:spacing w:val="-1"/>
        </w:rPr>
        <w:t>i</w:t>
      </w:r>
      <w:r w:rsidRPr="000C43DE">
        <w:rPr>
          <w:b/>
        </w:rPr>
        <w:t>al</w:t>
      </w:r>
      <w:r w:rsidRPr="000C43DE">
        <w:rPr>
          <w:b/>
          <w:spacing w:val="17"/>
        </w:rPr>
        <w:t xml:space="preserve"> </w:t>
      </w:r>
      <w:r w:rsidRPr="000C43DE">
        <w:rPr>
          <w:b/>
        </w:rPr>
        <w:t>e</w:t>
      </w:r>
      <w:r w:rsidRPr="000C43DE">
        <w:rPr>
          <w:b/>
          <w:spacing w:val="-1"/>
        </w:rPr>
        <w:t>du</w:t>
      </w:r>
      <w:r w:rsidRPr="000C43DE">
        <w:rPr>
          <w:b/>
        </w:rPr>
        <w:t>cat</w:t>
      </w:r>
      <w:r w:rsidRPr="000C43DE">
        <w:rPr>
          <w:b/>
          <w:spacing w:val="-1"/>
        </w:rPr>
        <w:t>io</w:t>
      </w:r>
      <w:r w:rsidRPr="000C43DE">
        <w:rPr>
          <w:b/>
        </w:rPr>
        <w:t>n</w:t>
      </w:r>
      <w:r w:rsidRPr="000C43DE">
        <w:rPr>
          <w:b/>
          <w:spacing w:val="16"/>
        </w:rPr>
        <w:t xml:space="preserve"> </w:t>
      </w:r>
      <w:r w:rsidRPr="000C43DE">
        <w:rPr>
          <w:b/>
        </w:rPr>
        <w:t>serv</w:t>
      </w:r>
      <w:r w:rsidRPr="000C43DE">
        <w:rPr>
          <w:b/>
          <w:spacing w:val="-1"/>
        </w:rPr>
        <w:t>i</w:t>
      </w:r>
      <w:r w:rsidRPr="000C43DE">
        <w:rPr>
          <w:b/>
        </w:rPr>
        <w:t>ces</w:t>
      </w:r>
      <w:r w:rsidRPr="000C43DE">
        <w:rPr>
          <w:b/>
          <w:w w:val="102"/>
        </w:rPr>
        <w:t xml:space="preserve"> </w:t>
      </w:r>
      <w:r w:rsidRPr="000C43DE">
        <w:rPr>
          <w:b/>
          <w:spacing w:val="-1"/>
        </w:rPr>
        <w:t>und</w:t>
      </w:r>
      <w:r w:rsidRPr="000C43DE">
        <w:rPr>
          <w:b/>
        </w:rPr>
        <w:t>er</w:t>
      </w:r>
      <w:r w:rsidRPr="000C43DE">
        <w:rPr>
          <w:b/>
          <w:spacing w:val="11"/>
        </w:rPr>
        <w:t xml:space="preserve"> </w:t>
      </w:r>
      <w:r w:rsidRPr="000C43DE">
        <w:rPr>
          <w:b/>
        </w:rPr>
        <w:t>t</w:t>
      </w:r>
      <w:r w:rsidRPr="000C43DE">
        <w:rPr>
          <w:b/>
          <w:spacing w:val="-1"/>
        </w:rPr>
        <w:t>h</w:t>
      </w:r>
      <w:r w:rsidRPr="000C43DE">
        <w:rPr>
          <w:b/>
        </w:rPr>
        <w:t>e</w:t>
      </w:r>
      <w:r w:rsidRPr="000C43DE">
        <w:rPr>
          <w:b/>
          <w:spacing w:val="11"/>
        </w:rPr>
        <w:t xml:space="preserve"> </w:t>
      </w:r>
      <w:r w:rsidRPr="000C43DE">
        <w:rPr>
          <w:b/>
          <w:spacing w:val="-1"/>
        </w:rPr>
        <w:t>O</w:t>
      </w:r>
      <w:r w:rsidRPr="000C43DE">
        <w:rPr>
          <w:b/>
        </w:rPr>
        <w:t>t</w:t>
      </w:r>
      <w:r w:rsidRPr="000C43DE">
        <w:rPr>
          <w:b/>
          <w:spacing w:val="-1"/>
        </w:rPr>
        <w:t>h</w:t>
      </w:r>
      <w:r w:rsidRPr="000C43DE">
        <w:rPr>
          <w:b/>
        </w:rPr>
        <w:t>er</w:t>
      </w:r>
      <w:r w:rsidRPr="000C43DE">
        <w:rPr>
          <w:b/>
          <w:spacing w:val="11"/>
        </w:rPr>
        <w:t xml:space="preserve"> </w:t>
      </w:r>
      <w:r w:rsidRPr="000C43DE">
        <w:rPr>
          <w:b/>
        </w:rPr>
        <w:t>Hea</w:t>
      </w:r>
      <w:r w:rsidRPr="000C43DE">
        <w:rPr>
          <w:b/>
          <w:spacing w:val="-1"/>
        </w:rPr>
        <w:t>l</w:t>
      </w:r>
      <w:r w:rsidRPr="000C43DE">
        <w:rPr>
          <w:b/>
        </w:rPr>
        <w:t>th</w:t>
      </w:r>
      <w:r w:rsidRPr="000C43DE">
        <w:rPr>
          <w:b/>
          <w:spacing w:val="11"/>
        </w:rPr>
        <w:t xml:space="preserve"> </w:t>
      </w:r>
      <w:r w:rsidRPr="000C43DE">
        <w:rPr>
          <w:b/>
          <w:spacing w:val="-1"/>
        </w:rPr>
        <w:t>I</w:t>
      </w:r>
      <w:r w:rsidRPr="000C43DE">
        <w:rPr>
          <w:b/>
        </w:rPr>
        <w:t>m</w:t>
      </w:r>
      <w:r w:rsidRPr="000C43DE">
        <w:rPr>
          <w:b/>
          <w:spacing w:val="-1"/>
        </w:rPr>
        <w:t>p</w:t>
      </w:r>
      <w:r w:rsidRPr="000C43DE">
        <w:rPr>
          <w:b/>
        </w:rPr>
        <w:t>a</w:t>
      </w:r>
      <w:r w:rsidRPr="000C43DE">
        <w:rPr>
          <w:b/>
          <w:spacing w:val="-1"/>
        </w:rPr>
        <w:t>i</w:t>
      </w:r>
      <w:r w:rsidRPr="000C43DE">
        <w:rPr>
          <w:b/>
        </w:rPr>
        <w:t>red</w:t>
      </w:r>
      <w:r w:rsidRPr="000C43DE">
        <w:rPr>
          <w:b/>
          <w:spacing w:val="11"/>
        </w:rPr>
        <w:t xml:space="preserve"> </w:t>
      </w:r>
      <w:r w:rsidRPr="000C43DE">
        <w:rPr>
          <w:b/>
        </w:rPr>
        <w:t>cate</w:t>
      </w:r>
      <w:r w:rsidRPr="000C43DE">
        <w:rPr>
          <w:b/>
          <w:spacing w:val="-1"/>
        </w:rPr>
        <w:t>go</w:t>
      </w:r>
      <w:r w:rsidRPr="000C43DE">
        <w:rPr>
          <w:b/>
        </w:rPr>
        <w:t>ry</w:t>
      </w:r>
      <w:r w:rsidRPr="000C43DE">
        <w:rPr>
          <w:b/>
          <w:spacing w:val="11"/>
        </w:rPr>
        <w:t xml:space="preserve"> </w:t>
      </w:r>
      <w:r w:rsidRPr="000C43DE">
        <w:rPr>
          <w:b/>
        </w:rPr>
        <w:t>f</w:t>
      </w:r>
      <w:r w:rsidRPr="000C43DE">
        <w:rPr>
          <w:b/>
          <w:spacing w:val="-1"/>
        </w:rPr>
        <w:t>o</w:t>
      </w:r>
      <w:r w:rsidRPr="000C43DE">
        <w:rPr>
          <w:b/>
        </w:rPr>
        <w:t>r</w:t>
      </w:r>
      <w:r w:rsidRPr="000C43DE">
        <w:rPr>
          <w:b/>
          <w:spacing w:val="11"/>
        </w:rPr>
        <w:t xml:space="preserve"> </w:t>
      </w:r>
      <w:r w:rsidRPr="000C43DE">
        <w:rPr>
          <w:b/>
          <w:spacing w:val="-1"/>
        </w:rPr>
        <w:t>h</w:t>
      </w:r>
      <w:r w:rsidRPr="000C43DE">
        <w:rPr>
          <w:b/>
        </w:rPr>
        <w:t>er</w:t>
      </w:r>
      <w:r w:rsidRPr="000C43DE">
        <w:rPr>
          <w:b/>
          <w:spacing w:val="11"/>
        </w:rPr>
        <w:t xml:space="preserve"> </w:t>
      </w:r>
      <w:r w:rsidRPr="000C43DE">
        <w:rPr>
          <w:b/>
        </w:rPr>
        <w:t>ADD</w:t>
      </w:r>
      <w:proofErr w:type="gramStart"/>
      <w:r w:rsidRPr="000C43DE">
        <w:rPr>
          <w:b/>
        </w:rPr>
        <w:t>.</w:t>
      </w:r>
      <w:r w:rsidRPr="000C43DE">
        <w:rPr>
          <w:b/>
          <w:spacing w:val="12"/>
        </w:rPr>
        <w:t xml:space="preserve"> </w:t>
      </w:r>
      <w:proofErr w:type="gramEnd"/>
      <w:r w:rsidRPr="000C43DE">
        <w:rPr>
          <w:b/>
        </w:rPr>
        <w:t>U</w:t>
      </w:r>
      <w:r w:rsidRPr="000C43DE">
        <w:rPr>
          <w:b/>
          <w:spacing w:val="-1"/>
        </w:rPr>
        <w:t>po</w:t>
      </w:r>
      <w:r w:rsidRPr="000C43DE">
        <w:rPr>
          <w:b/>
        </w:rPr>
        <w:t>n</w:t>
      </w:r>
      <w:r w:rsidRPr="000C43DE">
        <w:rPr>
          <w:b/>
          <w:spacing w:val="11"/>
        </w:rPr>
        <w:t xml:space="preserve"> </w:t>
      </w:r>
      <w:r w:rsidRPr="000C43DE">
        <w:rPr>
          <w:b/>
        </w:rPr>
        <w:t>rev</w:t>
      </w:r>
      <w:r w:rsidRPr="000C43DE">
        <w:rPr>
          <w:b/>
          <w:spacing w:val="-1"/>
        </w:rPr>
        <w:t>i</w:t>
      </w:r>
      <w:r w:rsidRPr="000C43DE">
        <w:rPr>
          <w:b/>
        </w:rPr>
        <w:t>ew</w:t>
      </w:r>
      <w:r w:rsidRPr="000C43DE">
        <w:rPr>
          <w:b/>
          <w:spacing w:val="11"/>
        </w:rPr>
        <w:t xml:space="preserve"> </w:t>
      </w:r>
      <w:r w:rsidRPr="000C43DE">
        <w:rPr>
          <w:b/>
          <w:spacing w:val="-1"/>
        </w:rPr>
        <w:t>o</w:t>
      </w:r>
      <w:r w:rsidRPr="000C43DE">
        <w:rPr>
          <w:b/>
        </w:rPr>
        <w:t>f</w:t>
      </w:r>
      <w:r w:rsidRPr="000C43DE">
        <w:rPr>
          <w:b/>
          <w:spacing w:val="11"/>
        </w:rPr>
        <w:t xml:space="preserve"> </w:t>
      </w:r>
      <w:r w:rsidRPr="000C43DE">
        <w:rPr>
          <w:b/>
          <w:spacing w:val="-1"/>
        </w:rPr>
        <w:t>h</w:t>
      </w:r>
      <w:r w:rsidRPr="000C43DE">
        <w:rPr>
          <w:b/>
        </w:rPr>
        <w:t>er</w:t>
      </w:r>
      <w:r w:rsidRPr="000C43DE">
        <w:rPr>
          <w:b/>
          <w:spacing w:val="11"/>
        </w:rPr>
        <w:t xml:space="preserve"> </w:t>
      </w:r>
      <w:r w:rsidRPr="000C43DE">
        <w:rPr>
          <w:b/>
        </w:rPr>
        <w:t>rec</w:t>
      </w:r>
      <w:r w:rsidRPr="000C43DE">
        <w:rPr>
          <w:b/>
          <w:spacing w:val="-1"/>
        </w:rPr>
        <w:t>o</w:t>
      </w:r>
      <w:r w:rsidRPr="000C43DE">
        <w:rPr>
          <w:b/>
        </w:rPr>
        <w:t>r</w:t>
      </w:r>
      <w:r w:rsidRPr="000C43DE">
        <w:rPr>
          <w:b/>
          <w:spacing w:val="-1"/>
        </w:rPr>
        <w:t>d</w:t>
      </w:r>
      <w:r w:rsidRPr="000C43DE">
        <w:rPr>
          <w:b/>
        </w:rPr>
        <w:t>s,</w:t>
      </w:r>
      <w:r w:rsidRPr="000C43DE">
        <w:rPr>
          <w:b/>
          <w:spacing w:val="11"/>
        </w:rPr>
        <w:t xml:space="preserve"> </w:t>
      </w:r>
      <w:r w:rsidRPr="000C43DE">
        <w:rPr>
          <w:b/>
        </w:rPr>
        <w:t>Er</w:t>
      </w:r>
      <w:r w:rsidRPr="000C43DE">
        <w:rPr>
          <w:b/>
          <w:spacing w:val="-1"/>
        </w:rPr>
        <w:t>i</w:t>
      </w:r>
      <w:r w:rsidRPr="000C43DE">
        <w:rPr>
          <w:b/>
        </w:rPr>
        <w:t>ca</w:t>
      </w:r>
      <w:r w:rsidRPr="000C43DE">
        <w:rPr>
          <w:b/>
          <w:spacing w:val="11"/>
        </w:rPr>
        <w:t xml:space="preserve"> </w:t>
      </w:r>
      <w:r w:rsidRPr="000C43DE">
        <w:rPr>
          <w:b/>
          <w:spacing w:val="-1"/>
        </w:rPr>
        <w:t>h</w:t>
      </w:r>
      <w:r w:rsidRPr="000C43DE">
        <w:rPr>
          <w:b/>
        </w:rPr>
        <w:t>as</w:t>
      </w:r>
      <w:r w:rsidRPr="000C43DE">
        <w:rPr>
          <w:b/>
          <w:w w:val="102"/>
        </w:rPr>
        <w:t xml:space="preserve"> </w:t>
      </w:r>
      <w:r w:rsidRPr="000C43DE">
        <w:rPr>
          <w:b/>
          <w:spacing w:val="-1"/>
        </w:rPr>
        <w:t>h</w:t>
      </w:r>
      <w:r w:rsidRPr="000C43DE">
        <w:rPr>
          <w:b/>
        </w:rPr>
        <w:t>ad</w:t>
      </w:r>
      <w:r w:rsidRPr="000C43DE">
        <w:rPr>
          <w:b/>
          <w:spacing w:val="10"/>
        </w:rPr>
        <w:t xml:space="preserve"> </w:t>
      </w:r>
      <w:r w:rsidRPr="000C43DE">
        <w:rPr>
          <w:b/>
          <w:spacing w:val="-1"/>
        </w:rPr>
        <w:t>nu</w:t>
      </w:r>
      <w:r w:rsidRPr="000C43DE">
        <w:rPr>
          <w:b/>
        </w:rPr>
        <w:t>mer</w:t>
      </w:r>
      <w:r w:rsidRPr="000C43DE">
        <w:rPr>
          <w:b/>
          <w:spacing w:val="-1"/>
        </w:rPr>
        <w:t>ou</w:t>
      </w:r>
      <w:r w:rsidRPr="000C43DE">
        <w:rPr>
          <w:b/>
        </w:rPr>
        <w:t>s</w:t>
      </w:r>
      <w:r w:rsidRPr="000C43DE">
        <w:rPr>
          <w:b/>
          <w:spacing w:val="10"/>
        </w:rPr>
        <w:t xml:space="preserve"> </w:t>
      </w:r>
      <w:r w:rsidRPr="000C43DE">
        <w:rPr>
          <w:b/>
          <w:spacing w:val="-1"/>
        </w:rPr>
        <w:t>di</w:t>
      </w:r>
      <w:r w:rsidRPr="000C43DE">
        <w:rPr>
          <w:b/>
        </w:rPr>
        <w:t>sc</w:t>
      </w:r>
      <w:r w:rsidRPr="000C43DE">
        <w:rPr>
          <w:b/>
          <w:spacing w:val="-1"/>
        </w:rPr>
        <w:t>iplin</w:t>
      </w:r>
      <w:r w:rsidRPr="000C43DE">
        <w:rPr>
          <w:b/>
        </w:rPr>
        <w:t>ary</w:t>
      </w:r>
      <w:r w:rsidRPr="000C43DE">
        <w:rPr>
          <w:b/>
          <w:spacing w:val="10"/>
        </w:rPr>
        <w:t xml:space="preserve"> </w:t>
      </w:r>
      <w:r w:rsidRPr="000C43DE">
        <w:rPr>
          <w:b/>
        </w:rPr>
        <w:t>referra</w:t>
      </w:r>
      <w:r w:rsidRPr="000C43DE">
        <w:rPr>
          <w:b/>
          <w:spacing w:val="-1"/>
        </w:rPr>
        <w:t>l</w:t>
      </w:r>
      <w:r w:rsidRPr="000C43DE">
        <w:rPr>
          <w:b/>
        </w:rPr>
        <w:t>s</w:t>
      </w:r>
      <w:r w:rsidRPr="000C43DE">
        <w:rPr>
          <w:b/>
          <w:spacing w:val="11"/>
        </w:rPr>
        <w:t xml:space="preserve"> </w:t>
      </w:r>
      <w:r w:rsidRPr="000C43DE">
        <w:rPr>
          <w:b/>
        </w:rPr>
        <w:t>f</w:t>
      </w:r>
      <w:r w:rsidRPr="000C43DE">
        <w:rPr>
          <w:b/>
          <w:spacing w:val="-1"/>
        </w:rPr>
        <w:t>o</w:t>
      </w:r>
      <w:r w:rsidRPr="000C43DE">
        <w:rPr>
          <w:b/>
        </w:rPr>
        <w:t>r</w:t>
      </w:r>
      <w:r w:rsidRPr="000C43DE">
        <w:rPr>
          <w:b/>
          <w:spacing w:val="10"/>
        </w:rPr>
        <w:t xml:space="preserve"> </w:t>
      </w:r>
      <w:r w:rsidRPr="000C43DE">
        <w:rPr>
          <w:b/>
          <w:spacing w:val="-1"/>
        </w:rPr>
        <w:t>non</w:t>
      </w:r>
      <w:r w:rsidRPr="000C43DE">
        <w:rPr>
          <w:b/>
        </w:rPr>
        <w:t>-­c</w:t>
      </w:r>
      <w:r w:rsidRPr="000C43DE">
        <w:rPr>
          <w:b/>
          <w:spacing w:val="-1"/>
        </w:rPr>
        <w:t>o</w:t>
      </w:r>
      <w:r w:rsidRPr="000C43DE">
        <w:rPr>
          <w:b/>
        </w:rPr>
        <w:t>m</w:t>
      </w:r>
      <w:r w:rsidRPr="000C43DE">
        <w:rPr>
          <w:b/>
          <w:spacing w:val="-1"/>
        </w:rPr>
        <w:t>pli</w:t>
      </w:r>
      <w:r w:rsidRPr="000C43DE">
        <w:rPr>
          <w:b/>
        </w:rPr>
        <w:t>a</w:t>
      </w:r>
      <w:r w:rsidRPr="000C43DE">
        <w:rPr>
          <w:b/>
          <w:spacing w:val="-1"/>
        </w:rPr>
        <w:t>n</w:t>
      </w:r>
      <w:r w:rsidRPr="000C43DE">
        <w:rPr>
          <w:b/>
        </w:rPr>
        <w:t>ce,</w:t>
      </w:r>
      <w:r w:rsidRPr="000C43DE">
        <w:rPr>
          <w:b/>
          <w:spacing w:val="10"/>
        </w:rPr>
        <w:t xml:space="preserve"> </w:t>
      </w:r>
      <w:r w:rsidRPr="000C43DE">
        <w:rPr>
          <w:b/>
        </w:rPr>
        <w:t>a</w:t>
      </w:r>
      <w:r w:rsidRPr="000C43DE">
        <w:rPr>
          <w:b/>
          <w:spacing w:val="-1"/>
        </w:rPr>
        <w:t>gg</w:t>
      </w:r>
      <w:r w:rsidRPr="000C43DE">
        <w:rPr>
          <w:b/>
        </w:rPr>
        <w:t>ress</w:t>
      </w:r>
      <w:r w:rsidRPr="000C43DE">
        <w:rPr>
          <w:b/>
          <w:spacing w:val="-1"/>
        </w:rPr>
        <w:t>ion</w:t>
      </w:r>
      <w:r w:rsidRPr="000C43DE">
        <w:rPr>
          <w:b/>
        </w:rPr>
        <w:t>,</w:t>
      </w:r>
      <w:r w:rsidRPr="000C43DE">
        <w:rPr>
          <w:b/>
          <w:spacing w:val="11"/>
        </w:rPr>
        <w:t xml:space="preserve"> </w:t>
      </w:r>
      <w:r w:rsidRPr="000C43DE">
        <w:rPr>
          <w:b/>
        </w:rPr>
        <w:t>a</w:t>
      </w:r>
      <w:r w:rsidRPr="000C43DE">
        <w:rPr>
          <w:b/>
          <w:spacing w:val="-1"/>
        </w:rPr>
        <w:t>n</w:t>
      </w:r>
      <w:r w:rsidRPr="000C43DE">
        <w:rPr>
          <w:b/>
        </w:rPr>
        <w:t>d</w:t>
      </w:r>
      <w:r w:rsidRPr="000C43DE">
        <w:rPr>
          <w:b/>
          <w:spacing w:val="10"/>
        </w:rPr>
        <w:t xml:space="preserve"> </w:t>
      </w:r>
      <w:r w:rsidRPr="000C43DE">
        <w:rPr>
          <w:b/>
          <w:spacing w:val="-1"/>
        </w:rPr>
        <w:t>di</w:t>
      </w:r>
      <w:r w:rsidRPr="000C43DE">
        <w:rPr>
          <w:b/>
        </w:rPr>
        <w:t>sres</w:t>
      </w:r>
      <w:r w:rsidRPr="000C43DE">
        <w:rPr>
          <w:b/>
          <w:spacing w:val="-1"/>
        </w:rPr>
        <w:t>p</w:t>
      </w:r>
      <w:r w:rsidRPr="000C43DE">
        <w:rPr>
          <w:b/>
        </w:rPr>
        <w:t>ect</w:t>
      </w:r>
      <w:r w:rsidRPr="000C43DE">
        <w:rPr>
          <w:b/>
          <w:spacing w:val="10"/>
        </w:rPr>
        <w:t xml:space="preserve"> </w:t>
      </w:r>
      <w:r w:rsidRPr="000C43DE">
        <w:rPr>
          <w:b/>
          <w:spacing w:val="-1"/>
        </w:rPr>
        <w:t>o</w:t>
      </w:r>
      <w:r w:rsidRPr="000C43DE">
        <w:rPr>
          <w:b/>
        </w:rPr>
        <w:t>f</w:t>
      </w:r>
      <w:r w:rsidRPr="000C43DE">
        <w:rPr>
          <w:b/>
          <w:w w:val="102"/>
        </w:rPr>
        <w:t xml:space="preserve"> </w:t>
      </w:r>
      <w:r w:rsidRPr="000C43DE">
        <w:rPr>
          <w:b/>
        </w:rPr>
        <w:t>a</w:t>
      </w:r>
      <w:r w:rsidRPr="000C43DE">
        <w:rPr>
          <w:b/>
          <w:spacing w:val="-1"/>
        </w:rPr>
        <w:t>u</w:t>
      </w:r>
      <w:r w:rsidRPr="000C43DE">
        <w:rPr>
          <w:b/>
        </w:rPr>
        <w:t>t</w:t>
      </w:r>
      <w:r w:rsidRPr="000C43DE">
        <w:rPr>
          <w:b/>
          <w:spacing w:val="-1"/>
        </w:rPr>
        <w:t>ho</w:t>
      </w:r>
      <w:r w:rsidRPr="000C43DE">
        <w:rPr>
          <w:b/>
        </w:rPr>
        <w:t>r</w:t>
      </w:r>
      <w:r w:rsidRPr="000C43DE">
        <w:rPr>
          <w:b/>
          <w:spacing w:val="-1"/>
        </w:rPr>
        <w:t>i</w:t>
      </w:r>
      <w:r w:rsidRPr="000C43DE">
        <w:rPr>
          <w:b/>
        </w:rPr>
        <w:t>t</w:t>
      </w:r>
      <w:r w:rsidRPr="000C43DE">
        <w:rPr>
          <w:b/>
          <w:spacing w:val="-15"/>
        </w:rPr>
        <w:t>y</w:t>
      </w:r>
      <w:proofErr w:type="gramStart"/>
      <w:r w:rsidRPr="000C43DE">
        <w:rPr>
          <w:b/>
        </w:rPr>
        <w:t>.</w:t>
      </w:r>
      <w:r w:rsidRPr="000C43DE">
        <w:rPr>
          <w:b/>
          <w:spacing w:val="15"/>
        </w:rPr>
        <w:t xml:space="preserve"> </w:t>
      </w:r>
      <w:proofErr w:type="gramEnd"/>
      <w:r w:rsidRPr="000C43DE">
        <w:rPr>
          <w:b/>
        </w:rPr>
        <w:t>At</w:t>
      </w:r>
      <w:r w:rsidRPr="000C43DE">
        <w:rPr>
          <w:b/>
          <w:spacing w:val="15"/>
        </w:rPr>
        <w:t xml:space="preserve"> </w:t>
      </w:r>
      <w:r w:rsidRPr="000C43DE">
        <w:rPr>
          <w:b/>
          <w:spacing w:val="-1"/>
        </w:rPr>
        <w:t>h</w:t>
      </w:r>
      <w:r w:rsidRPr="000C43DE">
        <w:rPr>
          <w:b/>
        </w:rPr>
        <w:t>er</w:t>
      </w:r>
      <w:r w:rsidRPr="000C43DE">
        <w:rPr>
          <w:b/>
          <w:spacing w:val="15"/>
        </w:rPr>
        <w:t xml:space="preserve"> </w:t>
      </w:r>
      <w:r w:rsidRPr="000C43DE">
        <w:rPr>
          <w:b/>
        </w:rPr>
        <w:t>ma</w:t>
      </w:r>
      <w:r w:rsidRPr="000C43DE">
        <w:rPr>
          <w:b/>
          <w:spacing w:val="-1"/>
        </w:rPr>
        <w:t>ni</w:t>
      </w:r>
      <w:r w:rsidRPr="000C43DE">
        <w:rPr>
          <w:b/>
        </w:rPr>
        <w:t>festat</w:t>
      </w:r>
      <w:r w:rsidRPr="000C43DE">
        <w:rPr>
          <w:b/>
          <w:spacing w:val="-1"/>
        </w:rPr>
        <w:t>io</w:t>
      </w:r>
      <w:r w:rsidRPr="000C43DE">
        <w:rPr>
          <w:b/>
        </w:rPr>
        <w:t>n</w:t>
      </w:r>
      <w:r w:rsidRPr="000C43DE">
        <w:rPr>
          <w:b/>
          <w:spacing w:val="16"/>
        </w:rPr>
        <w:t xml:space="preserve"> </w:t>
      </w:r>
      <w:r w:rsidRPr="000C43DE">
        <w:rPr>
          <w:b/>
        </w:rPr>
        <w:t>meet</w:t>
      </w:r>
      <w:r w:rsidRPr="000C43DE">
        <w:rPr>
          <w:b/>
          <w:spacing w:val="-1"/>
        </w:rPr>
        <w:t>ing</w:t>
      </w:r>
      <w:r w:rsidRPr="000C43DE">
        <w:rPr>
          <w:b/>
        </w:rPr>
        <w:t>,</w:t>
      </w:r>
      <w:r w:rsidRPr="000C43DE">
        <w:rPr>
          <w:b/>
          <w:spacing w:val="15"/>
        </w:rPr>
        <w:t xml:space="preserve"> </w:t>
      </w:r>
      <w:r w:rsidRPr="000C43DE">
        <w:rPr>
          <w:b/>
        </w:rPr>
        <w:t>Er</w:t>
      </w:r>
      <w:r w:rsidRPr="000C43DE">
        <w:rPr>
          <w:b/>
          <w:spacing w:val="-1"/>
        </w:rPr>
        <w:t>i</w:t>
      </w:r>
      <w:r w:rsidRPr="000C43DE">
        <w:rPr>
          <w:b/>
        </w:rPr>
        <w:t>ca</w:t>
      </w:r>
      <w:r w:rsidRPr="000C43DE">
        <w:rPr>
          <w:b/>
          <w:spacing w:val="15"/>
        </w:rPr>
        <w:t xml:space="preserve"> </w:t>
      </w:r>
      <w:r w:rsidRPr="000C43DE">
        <w:rPr>
          <w:b/>
          <w:spacing w:val="-1"/>
        </w:rPr>
        <w:t>w</w:t>
      </w:r>
      <w:r w:rsidRPr="000C43DE">
        <w:rPr>
          <w:b/>
        </w:rPr>
        <w:t>as</w:t>
      </w:r>
      <w:r w:rsidRPr="000C43DE">
        <w:rPr>
          <w:b/>
          <w:spacing w:val="15"/>
        </w:rPr>
        <w:t xml:space="preserve"> </w:t>
      </w:r>
      <w:r w:rsidRPr="000C43DE">
        <w:rPr>
          <w:b/>
        </w:rPr>
        <w:t>rec</w:t>
      </w:r>
      <w:r w:rsidRPr="000C43DE">
        <w:rPr>
          <w:b/>
          <w:spacing w:val="-1"/>
        </w:rPr>
        <w:t>o</w:t>
      </w:r>
      <w:r w:rsidRPr="000C43DE">
        <w:rPr>
          <w:b/>
        </w:rPr>
        <w:t>mme</w:t>
      </w:r>
      <w:r w:rsidRPr="000C43DE">
        <w:rPr>
          <w:b/>
          <w:spacing w:val="-1"/>
        </w:rPr>
        <w:t>nd</w:t>
      </w:r>
      <w:r w:rsidRPr="000C43DE">
        <w:rPr>
          <w:b/>
        </w:rPr>
        <w:t>ed</w:t>
      </w:r>
      <w:r w:rsidRPr="000C43DE">
        <w:rPr>
          <w:b/>
          <w:spacing w:val="16"/>
        </w:rPr>
        <w:t xml:space="preserve"> </w:t>
      </w:r>
      <w:r w:rsidRPr="000C43DE">
        <w:rPr>
          <w:b/>
        </w:rPr>
        <w:t>f</w:t>
      </w:r>
      <w:r w:rsidRPr="000C43DE">
        <w:rPr>
          <w:b/>
          <w:spacing w:val="-1"/>
        </w:rPr>
        <w:t>o</w:t>
      </w:r>
      <w:r w:rsidRPr="000C43DE">
        <w:rPr>
          <w:b/>
        </w:rPr>
        <w:t>r</w:t>
      </w:r>
      <w:r w:rsidRPr="000C43DE">
        <w:rPr>
          <w:b/>
          <w:spacing w:val="15"/>
        </w:rPr>
        <w:t xml:space="preserve"> </w:t>
      </w:r>
      <w:r w:rsidRPr="000C43DE">
        <w:rPr>
          <w:b/>
        </w:rPr>
        <w:t>a</w:t>
      </w:r>
      <w:r w:rsidRPr="000C43DE">
        <w:rPr>
          <w:b/>
          <w:spacing w:val="-1"/>
        </w:rPr>
        <w:t>l</w:t>
      </w:r>
      <w:r w:rsidRPr="000C43DE">
        <w:rPr>
          <w:b/>
        </w:rPr>
        <w:t>ter</w:t>
      </w:r>
      <w:r w:rsidRPr="000C43DE">
        <w:rPr>
          <w:b/>
          <w:spacing w:val="-1"/>
        </w:rPr>
        <w:t>n</w:t>
      </w:r>
      <w:r w:rsidRPr="000C43DE">
        <w:rPr>
          <w:b/>
        </w:rPr>
        <w:t>at</w:t>
      </w:r>
      <w:r w:rsidRPr="000C43DE">
        <w:rPr>
          <w:b/>
          <w:spacing w:val="-1"/>
        </w:rPr>
        <w:t>i</w:t>
      </w:r>
      <w:r w:rsidRPr="000C43DE">
        <w:rPr>
          <w:b/>
        </w:rPr>
        <w:t>ve</w:t>
      </w:r>
      <w:r w:rsidRPr="000C43DE">
        <w:rPr>
          <w:b/>
          <w:spacing w:val="15"/>
        </w:rPr>
        <w:t xml:space="preserve"> </w:t>
      </w:r>
      <w:r w:rsidRPr="000C43DE">
        <w:rPr>
          <w:b/>
          <w:spacing w:val="-1"/>
        </w:rPr>
        <w:t>pl</w:t>
      </w:r>
      <w:r w:rsidRPr="000C43DE">
        <w:rPr>
          <w:b/>
        </w:rPr>
        <w:t>aceme</w:t>
      </w:r>
      <w:r w:rsidRPr="000C43DE">
        <w:rPr>
          <w:b/>
          <w:spacing w:val="-1"/>
        </w:rPr>
        <w:t>n</w:t>
      </w:r>
      <w:r w:rsidRPr="000C43DE">
        <w:rPr>
          <w:b/>
        </w:rPr>
        <w:t>t</w:t>
      </w:r>
      <w:r w:rsidRPr="000C43DE">
        <w:rPr>
          <w:b/>
          <w:spacing w:val="16"/>
        </w:rPr>
        <w:t xml:space="preserve"> </w:t>
      </w:r>
      <w:r w:rsidRPr="000C43DE">
        <w:rPr>
          <w:b/>
        </w:rPr>
        <w:t>as</w:t>
      </w:r>
      <w:r w:rsidRPr="000C43DE">
        <w:rPr>
          <w:b/>
          <w:w w:val="102"/>
        </w:rPr>
        <w:t xml:space="preserve"> </w:t>
      </w:r>
      <w:r w:rsidRPr="000C43DE">
        <w:rPr>
          <w:b/>
        </w:rPr>
        <w:t>t</w:t>
      </w:r>
      <w:r w:rsidRPr="000C43DE">
        <w:rPr>
          <w:b/>
          <w:spacing w:val="-1"/>
        </w:rPr>
        <w:t>h</w:t>
      </w:r>
      <w:r w:rsidRPr="000C43DE">
        <w:rPr>
          <w:b/>
        </w:rPr>
        <w:t>e</w:t>
      </w:r>
      <w:r w:rsidRPr="000C43DE">
        <w:rPr>
          <w:b/>
          <w:spacing w:val="11"/>
        </w:rPr>
        <w:t xml:space="preserve"> </w:t>
      </w:r>
      <w:r w:rsidRPr="000C43DE">
        <w:rPr>
          <w:b/>
          <w:spacing w:val="-1"/>
        </w:rPr>
        <w:t>b</w:t>
      </w:r>
      <w:r w:rsidRPr="000C43DE">
        <w:rPr>
          <w:b/>
        </w:rPr>
        <w:t>e</w:t>
      </w:r>
      <w:r w:rsidRPr="000C43DE">
        <w:rPr>
          <w:b/>
          <w:spacing w:val="-1"/>
        </w:rPr>
        <w:t>h</w:t>
      </w:r>
      <w:r w:rsidRPr="000C43DE">
        <w:rPr>
          <w:b/>
        </w:rPr>
        <w:t>av</w:t>
      </w:r>
      <w:r w:rsidRPr="000C43DE">
        <w:rPr>
          <w:b/>
          <w:spacing w:val="-1"/>
        </w:rPr>
        <w:t>io</w:t>
      </w:r>
      <w:r w:rsidRPr="000C43DE">
        <w:rPr>
          <w:b/>
        </w:rPr>
        <w:t>r</w:t>
      </w:r>
      <w:r w:rsidRPr="000C43DE">
        <w:rPr>
          <w:b/>
          <w:spacing w:val="12"/>
        </w:rPr>
        <w:t xml:space="preserve"> </w:t>
      </w:r>
      <w:r w:rsidRPr="000C43DE">
        <w:rPr>
          <w:b/>
          <w:spacing w:val="-1"/>
        </w:rPr>
        <w:t>i</w:t>
      </w:r>
      <w:r w:rsidRPr="000C43DE">
        <w:rPr>
          <w:b/>
        </w:rPr>
        <w:t>n</w:t>
      </w:r>
      <w:r w:rsidRPr="000C43DE">
        <w:rPr>
          <w:b/>
          <w:spacing w:val="11"/>
        </w:rPr>
        <w:t xml:space="preserve"> </w:t>
      </w:r>
      <w:r w:rsidRPr="000C43DE">
        <w:rPr>
          <w:b/>
          <w:spacing w:val="-1"/>
        </w:rPr>
        <w:t>qu</w:t>
      </w:r>
      <w:r w:rsidRPr="000C43DE">
        <w:rPr>
          <w:b/>
        </w:rPr>
        <w:t>est</w:t>
      </w:r>
      <w:r w:rsidRPr="000C43DE">
        <w:rPr>
          <w:b/>
          <w:spacing w:val="-1"/>
        </w:rPr>
        <w:t>io</w:t>
      </w:r>
      <w:r w:rsidRPr="000C43DE">
        <w:rPr>
          <w:b/>
        </w:rPr>
        <w:t>n</w:t>
      </w:r>
      <w:r w:rsidRPr="000C43DE">
        <w:rPr>
          <w:b/>
          <w:spacing w:val="12"/>
        </w:rPr>
        <w:t xml:space="preserve"> </w:t>
      </w:r>
      <w:r w:rsidRPr="000C43DE">
        <w:rPr>
          <w:b/>
          <w:spacing w:val="-1"/>
        </w:rPr>
        <w:t>w</w:t>
      </w:r>
      <w:r w:rsidRPr="000C43DE">
        <w:rPr>
          <w:b/>
        </w:rPr>
        <w:t>as</w:t>
      </w:r>
      <w:r w:rsidRPr="000C43DE">
        <w:rPr>
          <w:b/>
          <w:spacing w:val="12"/>
        </w:rPr>
        <w:t xml:space="preserve"> </w:t>
      </w:r>
      <w:r w:rsidRPr="000C43DE">
        <w:rPr>
          <w:b/>
          <w:spacing w:val="-1"/>
        </w:rPr>
        <w:t>d</w:t>
      </w:r>
      <w:r w:rsidRPr="000C43DE">
        <w:rPr>
          <w:b/>
        </w:rPr>
        <w:t>eterm</w:t>
      </w:r>
      <w:r w:rsidRPr="000C43DE">
        <w:rPr>
          <w:b/>
          <w:spacing w:val="-1"/>
        </w:rPr>
        <w:t>in</w:t>
      </w:r>
      <w:r w:rsidRPr="000C43DE">
        <w:rPr>
          <w:b/>
        </w:rPr>
        <w:t>ed</w:t>
      </w:r>
      <w:r w:rsidRPr="000C43DE">
        <w:rPr>
          <w:b/>
          <w:spacing w:val="11"/>
        </w:rPr>
        <w:t xml:space="preserve"> </w:t>
      </w:r>
      <w:r w:rsidRPr="000C43DE">
        <w:rPr>
          <w:b/>
          <w:spacing w:val="-1"/>
        </w:rPr>
        <w:t>no</w:t>
      </w:r>
      <w:r w:rsidRPr="000C43DE">
        <w:rPr>
          <w:b/>
        </w:rPr>
        <w:t>t</w:t>
      </w:r>
      <w:r w:rsidRPr="000C43DE">
        <w:rPr>
          <w:b/>
          <w:spacing w:val="12"/>
        </w:rPr>
        <w:t xml:space="preserve"> </w:t>
      </w:r>
      <w:r w:rsidRPr="000C43DE">
        <w:rPr>
          <w:b/>
        </w:rPr>
        <w:t>to</w:t>
      </w:r>
      <w:r w:rsidRPr="000C43DE">
        <w:rPr>
          <w:b/>
          <w:spacing w:val="11"/>
        </w:rPr>
        <w:t xml:space="preserve"> </w:t>
      </w:r>
      <w:r w:rsidRPr="000C43DE">
        <w:rPr>
          <w:b/>
          <w:spacing w:val="-1"/>
        </w:rPr>
        <w:t>b</w:t>
      </w:r>
      <w:r w:rsidRPr="000C43DE">
        <w:rPr>
          <w:b/>
        </w:rPr>
        <w:t>e</w:t>
      </w:r>
      <w:r w:rsidRPr="000C43DE">
        <w:rPr>
          <w:b/>
          <w:spacing w:val="12"/>
        </w:rPr>
        <w:t xml:space="preserve"> </w:t>
      </w:r>
      <w:r w:rsidRPr="000C43DE">
        <w:rPr>
          <w:b/>
        </w:rPr>
        <w:t>a</w:t>
      </w:r>
      <w:r w:rsidRPr="000C43DE">
        <w:rPr>
          <w:b/>
          <w:spacing w:val="12"/>
        </w:rPr>
        <w:t xml:space="preserve"> </w:t>
      </w:r>
      <w:r w:rsidRPr="000C43DE">
        <w:rPr>
          <w:b/>
        </w:rPr>
        <w:t>ma</w:t>
      </w:r>
      <w:r w:rsidRPr="000C43DE">
        <w:rPr>
          <w:b/>
          <w:spacing w:val="-1"/>
        </w:rPr>
        <w:t>ni</w:t>
      </w:r>
      <w:r w:rsidRPr="000C43DE">
        <w:rPr>
          <w:b/>
        </w:rPr>
        <w:t>festat</w:t>
      </w:r>
      <w:r w:rsidRPr="000C43DE">
        <w:rPr>
          <w:b/>
          <w:spacing w:val="-1"/>
        </w:rPr>
        <w:t>io</w:t>
      </w:r>
      <w:r w:rsidRPr="000C43DE">
        <w:rPr>
          <w:b/>
        </w:rPr>
        <w:t>n</w:t>
      </w:r>
      <w:r w:rsidRPr="000C43DE">
        <w:rPr>
          <w:b/>
          <w:spacing w:val="11"/>
        </w:rPr>
        <w:t xml:space="preserve"> </w:t>
      </w:r>
      <w:r w:rsidRPr="000C43DE">
        <w:rPr>
          <w:b/>
          <w:spacing w:val="-1"/>
        </w:rPr>
        <w:t>o</w:t>
      </w:r>
      <w:r w:rsidRPr="000C43DE">
        <w:rPr>
          <w:b/>
        </w:rPr>
        <w:t>f</w:t>
      </w:r>
      <w:r w:rsidRPr="000C43DE">
        <w:rPr>
          <w:b/>
          <w:spacing w:val="12"/>
        </w:rPr>
        <w:t xml:space="preserve"> </w:t>
      </w:r>
      <w:r w:rsidRPr="000C43DE">
        <w:rPr>
          <w:b/>
          <w:spacing w:val="-1"/>
        </w:rPr>
        <w:t>h</w:t>
      </w:r>
      <w:r w:rsidRPr="000C43DE">
        <w:rPr>
          <w:b/>
        </w:rPr>
        <w:t>er</w:t>
      </w:r>
      <w:r w:rsidRPr="000C43DE">
        <w:rPr>
          <w:b/>
          <w:spacing w:val="12"/>
        </w:rPr>
        <w:t xml:space="preserve"> </w:t>
      </w:r>
      <w:r w:rsidRPr="000C43DE">
        <w:rPr>
          <w:b/>
          <w:spacing w:val="-1"/>
        </w:rPr>
        <w:t>di</w:t>
      </w:r>
      <w:r w:rsidRPr="000C43DE">
        <w:rPr>
          <w:b/>
        </w:rPr>
        <w:t>sa</w:t>
      </w:r>
      <w:r w:rsidRPr="000C43DE">
        <w:rPr>
          <w:b/>
          <w:spacing w:val="-1"/>
        </w:rPr>
        <w:t>bili</w:t>
      </w:r>
      <w:r w:rsidRPr="000C43DE">
        <w:rPr>
          <w:b/>
        </w:rPr>
        <w:t>t</w:t>
      </w:r>
      <w:r w:rsidRPr="000C43DE">
        <w:rPr>
          <w:b/>
          <w:spacing w:val="-15"/>
        </w:rPr>
        <w:t>y</w:t>
      </w:r>
      <w:proofErr w:type="gramStart"/>
      <w:r w:rsidRPr="000C43DE">
        <w:rPr>
          <w:b/>
        </w:rPr>
        <w:t>.</w:t>
      </w:r>
      <w:r w:rsidRPr="000C43DE">
        <w:rPr>
          <w:b/>
          <w:spacing w:val="11"/>
        </w:rPr>
        <w:t xml:space="preserve"> </w:t>
      </w:r>
      <w:proofErr w:type="gramEnd"/>
      <w:r w:rsidRPr="000C43DE">
        <w:rPr>
          <w:b/>
        </w:rPr>
        <w:t>Er</w:t>
      </w:r>
      <w:r w:rsidRPr="000C43DE">
        <w:rPr>
          <w:b/>
          <w:spacing w:val="-1"/>
        </w:rPr>
        <w:t>i</w:t>
      </w:r>
      <w:r w:rsidRPr="000C43DE">
        <w:rPr>
          <w:b/>
        </w:rPr>
        <w:t>ca</w:t>
      </w:r>
      <w:r w:rsidRPr="000C43DE">
        <w:rPr>
          <w:b/>
          <w:spacing w:val="-8"/>
        </w:rPr>
        <w:t>’</w:t>
      </w:r>
      <w:r w:rsidRPr="000C43DE">
        <w:rPr>
          <w:b/>
        </w:rPr>
        <w:t>s</w:t>
      </w:r>
      <w:r w:rsidRPr="000C43DE">
        <w:rPr>
          <w:b/>
          <w:w w:val="102"/>
        </w:rPr>
        <w:t xml:space="preserve"> </w:t>
      </w:r>
      <w:r w:rsidRPr="000C43DE">
        <w:rPr>
          <w:b/>
        </w:rPr>
        <w:t>m</w:t>
      </w:r>
      <w:r w:rsidRPr="000C43DE">
        <w:rPr>
          <w:b/>
          <w:spacing w:val="-1"/>
        </w:rPr>
        <w:t>o</w:t>
      </w:r>
      <w:r w:rsidRPr="000C43DE">
        <w:rPr>
          <w:b/>
        </w:rPr>
        <w:t>t</w:t>
      </w:r>
      <w:r w:rsidRPr="000C43DE">
        <w:rPr>
          <w:b/>
          <w:spacing w:val="-1"/>
        </w:rPr>
        <w:t>h</w:t>
      </w:r>
      <w:r w:rsidRPr="000C43DE">
        <w:rPr>
          <w:b/>
        </w:rPr>
        <w:t>er</w:t>
      </w:r>
      <w:r w:rsidRPr="000C43DE">
        <w:rPr>
          <w:b/>
          <w:spacing w:val="10"/>
        </w:rPr>
        <w:t xml:space="preserve"> </w:t>
      </w:r>
      <w:r w:rsidRPr="000C43DE">
        <w:rPr>
          <w:b/>
        </w:rPr>
        <w:t>a</w:t>
      </w:r>
      <w:r w:rsidRPr="000C43DE">
        <w:rPr>
          <w:b/>
          <w:spacing w:val="-1"/>
        </w:rPr>
        <w:t>g</w:t>
      </w:r>
      <w:r w:rsidRPr="000C43DE">
        <w:rPr>
          <w:b/>
        </w:rPr>
        <w:t>reed</w:t>
      </w:r>
      <w:r w:rsidRPr="000C43DE">
        <w:rPr>
          <w:b/>
          <w:spacing w:val="11"/>
        </w:rPr>
        <w:t xml:space="preserve"> </w:t>
      </w:r>
      <w:r w:rsidRPr="000C43DE">
        <w:rPr>
          <w:b/>
          <w:spacing w:val="-1"/>
        </w:rPr>
        <w:t>wi</w:t>
      </w:r>
      <w:r w:rsidRPr="000C43DE">
        <w:rPr>
          <w:b/>
        </w:rPr>
        <w:t>th</w:t>
      </w:r>
      <w:r w:rsidRPr="000C43DE">
        <w:rPr>
          <w:b/>
          <w:spacing w:val="11"/>
        </w:rPr>
        <w:t xml:space="preserve"> </w:t>
      </w:r>
      <w:r w:rsidRPr="000C43DE">
        <w:rPr>
          <w:b/>
        </w:rPr>
        <w:t>t</w:t>
      </w:r>
      <w:r w:rsidRPr="000C43DE">
        <w:rPr>
          <w:b/>
          <w:spacing w:val="-1"/>
        </w:rPr>
        <w:t>h</w:t>
      </w:r>
      <w:r w:rsidRPr="000C43DE">
        <w:rPr>
          <w:b/>
        </w:rPr>
        <w:t>e</w:t>
      </w:r>
      <w:r w:rsidRPr="000C43DE">
        <w:rPr>
          <w:b/>
          <w:spacing w:val="11"/>
        </w:rPr>
        <w:t xml:space="preserve"> </w:t>
      </w:r>
      <w:r w:rsidRPr="000C43DE">
        <w:rPr>
          <w:b/>
        </w:rPr>
        <w:t>team</w:t>
      </w:r>
      <w:r w:rsidRPr="000C43DE">
        <w:rPr>
          <w:b/>
          <w:spacing w:val="11"/>
        </w:rPr>
        <w:t xml:space="preserve"> </w:t>
      </w:r>
      <w:r w:rsidRPr="000C43DE">
        <w:rPr>
          <w:b/>
          <w:spacing w:val="-1"/>
        </w:rPr>
        <w:t>bu</w:t>
      </w:r>
      <w:r w:rsidRPr="000C43DE">
        <w:rPr>
          <w:b/>
        </w:rPr>
        <w:t>t</w:t>
      </w:r>
      <w:r w:rsidRPr="000C43DE">
        <w:rPr>
          <w:b/>
          <w:spacing w:val="10"/>
        </w:rPr>
        <w:t xml:space="preserve"> </w:t>
      </w:r>
      <w:r w:rsidRPr="000C43DE">
        <w:rPr>
          <w:b/>
          <w:spacing w:val="-1"/>
        </w:rPr>
        <w:t>l</w:t>
      </w:r>
      <w:r w:rsidRPr="000C43DE">
        <w:rPr>
          <w:b/>
        </w:rPr>
        <w:t>ater</w:t>
      </w:r>
      <w:r w:rsidRPr="000C43DE">
        <w:rPr>
          <w:b/>
          <w:spacing w:val="11"/>
        </w:rPr>
        <w:t xml:space="preserve"> </w:t>
      </w:r>
      <w:r w:rsidRPr="000C43DE">
        <w:rPr>
          <w:b/>
        </w:rPr>
        <w:t>t</w:t>
      </w:r>
      <w:r w:rsidRPr="000C43DE">
        <w:rPr>
          <w:b/>
          <w:spacing w:val="-1"/>
        </w:rPr>
        <w:t>oo</w:t>
      </w:r>
      <w:r w:rsidRPr="000C43DE">
        <w:rPr>
          <w:b/>
        </w:rPr>
        <w:t>k</w:t>
      </w:r>
      <w:r w:rsidRPr="000C43DE">
        <w:rPr>
          <w:b/>
          <w:spacing w:val="11"/>
        </w:rPr>
        <w:t xml:space="preserve"> </w:t>
      </w:r>
      <w:r w:rsidRPr="000C43DE">
        <w:rPr>
          <w:b/>
        </w:rPr>
        <w:t>t</w:t>
      </w:r>
      <w:r w:rsidRPr="000C43DE">
        <w:rPr>
          <w:b/>
          <w:spacing w:val="-1"/>
        </w:rPr>
        <w:t>h</w:t>
      </w:r>
      <w:r w:rsidRPr="000C43DE">
        <w:rPr>
          <w:b/>
        </w:rPr>
        <w:t>e</w:t>
      </w:r>
      <w:r w:rsidRPr="000C43DE">
        <w:rPr>
          <w:b/>
          <w:spacing w:val="11"/>
        </w:rPr>
        <w:t xml:space="preserve"> </w:t>
      </w:r>
      <w:r w:rsidRPr="000C43DE">
        <w:rPr>
          <w:b/>
        </w:rPr>
        <w:t>a</w:t>
      </w:r>
      <w:r w:rsidRPr="000C43DE">
        <w:rPr>
          <w:b/>
          <w:spacing w:val="-1"/>
        </w:rPr>
        <w:t>pp</w:t>
      </w:r>
      <w:r w:rsidRPr="000C43DE">
        <w:rPr>
          <w:b/>
        </w:rPr>
        <w:t>r</w:t>
      </w:r>
      <w:r w:rsidRPr="000C43DE">
        <w:rPr>
          <w:b/>
          <w:spacing w:val="-1"/>
        </w:rPr>
        <w:t>op</w:t>
      </w:r>
      <w:r w:rsidRPr="000C43DE">
        <w:rPr>
          <w:b/>
        </w:rPr>
        <w:t>r</w:t>
      </w:r>
      <w:r w:rsidRPr="000C43DE">
        <w:rPr>
          <w:b/>
          <w:spacing w:val="-1"/>
        </w:rPr>
        <w:t>i</w:t>
      </w:r>
      <w:r w:rsidRPr="000C43DE">
        <w:rPr>
          <w:b/>
        </w:rPr>
        <w:t>ate</w:t>
      </w:r>
      <w:r w:rsidRPr="000C43DE">
        <w:rPr>
          <w:b/>
          <w:spacing w:val="11"/>
        </w:rPr>
        <w:t xml:space="preserve"> </w:t>
      </w:r>
      <w:r w:rsidRPr="000C43DE">
        <w:rPr>
          <w:b/>
        </w:rPr>
        <w:t>act</w:t>
      </w:r>
      <w:r w:rsidRPr="000C43DE">
        <w:rPr>
          <w:b/>
          <w:spacing w:val="-1"/>
        </w:rPr>
        <w:t>ion</w:t>
      </w:r>
      <w:r w:rsidRPr="000C43DE">
        <w:rPr>
          <w:b/>
        </w:rPr>
        <w:t>s</w:t>
      </w:r>
      <w:r w:rsidRPr="000C43DE">
        <w:rPr>
          <w:b/>
          <w:spacing w:val="11"/>
        </w:rPr>
        <w:t xml:space="preserve"> </w:t>
      </w:r>
      <w:r w:rsidRPr="000C43DE">
        <w:rPr>
          <w:b/>
        </w:rPr>
        <w:t>a</w:t>
      </w:r>
      <w:r w:rsidRPr="000C43DE">
        <w:rPr>
          <w:b/>
          <w:spacing w:val="-1"/>
        </w:rPr>
        <w:t>n</w:t>
      </w:r>
      <w:r w:rsidRPr="000C43DE">
        <w:rPr>
          <w:b/>
        </w:rPr>
        <w:t>d</w:t>
      </w:r>
      <w:r w:rsidRPr="000C43DE">
        <w:rPr>
          <w:b/>
          <w:spacing w:val="10"/>
        </w:rPr>
        <w:t xml:space="preserve"> </w:t>
      </w:r>
      <w:r w:rsidRPr="000C43DE">
        <w:rPr>
          <w:b/>
        </w:rPr>
        <w:t>f</w:t>
      </w:r>
      <w:r w:rsidRPr="000C43DE">
        <w:rPr>
          <w:b/>
          <w:spacing w:val="-1"/>
        </w:rPr>
        <w:t>il</w:t>
      </w:r>
      <w:r w:rsidRPr="000C43DE">
        <w:rPr>
          <w:b/>
        </w:rPr>
        <w:t>ed</w:t>
      </w:r>
      <w:r w:rsidRPr="000C43DE">
        <w:rPr>
          <w:b/>
          <w:spacing w:val="11"/>
        </w:rPr>
        <w:t xml:space="preserve"> </w:t>
      </w:r>
      <w:r w:rsidRPr="000C43DE">
        <w:rPr>
          <w:b/>
        </w:rPr>
        <w:t>a</w:t>
      </w:r>
      <w:r w:rsidRPr="000C43DE">
        <w:rPr>
          <w:b/>
          <w:spacing w:val="11"/>
        </w:rPr>
        <w:t xml:space="preserve"> </w:t>
      </w:r>
      <w:r w:rsidRPr="000C43DE">
        <w:rPr>
          <w:b/>
          <w:spacing w:val="-1"/>
        </w:rPr>
        <w:t>du</w:t>
      </w:r>
      <w:r w:rsidRPr="000C43DE">
        <w:rPr>
          <w:b/>
        </w:rPr>
        <w:t>e</w:t>
      </w:r>
      <w:r w:rsidRPr="000C43DE">
        <w:rPr>
          <w:b/>
          <w:spacing w:val="11"/>
        </w:rPr>
        <w:t xml:space="preserve"> </w:t>
      </w:r>
      <w:r w:rsidRPr="000C43DE">
        <w:rPr>
          <w:b/>
          <w:spacing w:val="-1"/>
        </w:rPr>
        <w:t>p</w:t>
      </w:r>
      <w:r w:rsidRPr="000C43DE">
        <w:rPr>
          <w:b/>
        </w:rPr>
        <w:t>r</w:t>
      </w:r>
      <w:r w:rsidRPr="000C43DE">
        <w:rPr>
          <w:b/>
          <w:spacing w:val="-1"/>
        </w:rPr>
        <w:t>o</w:t>
      </w:r>
      <w:r w:rsidRPr="000C43DE">
        <w:rPr>
          <w:b/>
        </w:rPr>
        <w:t>cess</w:t>
      </w:r>
      <w:r w:rsidRPr="000C43DE">
        <w:rPr>
          <w:b/>
          <w:w w:val="102"/>
        </w:rPr>
        <w:t xml:space="preserve"> </w:t>
      </w:r>
      <w:r w:rsidRPr="000C43DE">
        <w:rPr>
          <w:b/>
          <w:spacing w:val="-1"/>
        </w:rPr>
        <w:t>h</w:t>
      </w:r>
      <w:r w:rsidRPr="000C43DE">
        <w:rPr>
          <w:b/>
        </w:rPr>
        <w:t>ear</w:t>
      </w:r>
      <w:r w:rsidRPr="000C43DE">
        <w:rPr>
          <w:b/>
          <w:spacing w:val="-1"/>
        </w:rPr>
        <w:t>in</w:t>
      </w:r>
      <w:r w:rsidRPr="000C43DE">
        <w:rPr>
          <w:b/>
        </w:rPr>
        <w:t>g</w:t>
      </w:r>
      <w:r w:rsidRPr="000C43DE">
        <w:rPr>
          <w:b/>
          <w:spacing w:val="10"/>
        </w:rPr>
        <w:t xml:space="preserve"> </w:t>
      </w:r>
      <w:r w:rsidRPr="000C43DE">
        <w:rPr>
          <w:b/>
        </w:rPr>
        <w:t>re</w:t>
      </w:r>
      <w:r w:rsidRPr="000C43DE">
        <w:rPr>
          <w:b/>
          <w:spacing w:val="-1"/>
        </w:rPr>
        <w:t>qu</w:t>
      </w:r>
      <w:r w:rsidRPr="000C43DE">
        <w:rPr>
          <w:b/>
        </w:rPr>
        <w:t>est</w:t>
      </w:r>
      <w:proofErr w:type="gramStart"/>
      <w:r w:rsidRPr="000C43DE">
        <w:rPr>
          <w:b/>
        </w:rPr>
        <w:t>.</w:t>
      </w:r>
      <w:r w:rsidRPr="000C43DE">
        <w:rPr>
          <w:b/>
          <w:spacing w:val="11"/>
        </w:rPr>
        <w:t xml:space="preserve"> </w:t>
      </w:r>
      <w:proofErr w:type="gramEnd"/>
      <w:r w:rsidRPr="000C43DE">
        <w:rPr>
          <w:b/>
          <w:spacing w:val="-1"/>
        </w:rPr>
        <w:t>Wh</w:t>
      </w:r>
      <w:r w:rsidRPr="000C43DE">
        <w:rPr>
          <w:b/>
        </w:rPr>
        <w:t>at</w:t>
      </w:r>
      <w:r w:rsidRPr="000C43DE">
        <w:rPr>
          <w:b/>
          <w:spacing w:val="10"/>
        </w:rPr>
        <w:t xml:space="preserve"> </w:t>
      </w:r>
      <w:r w:rsidRPr="000C43DE">
        <w:rPr>
          <w:b/>
          <w:spacing w:val="-1"/>
        </w:rPr>
        <w:t>d</w:t>
      </w:r>
      <w:r w:rsidRPr="000C43DE">
        <w:rPr>
          <w:b/>
        </w:rPr>
        <w:t>o</w:t>
      </w:r>
      <w:r w:rsidRPr="000C43DE">
        <w:rPr>
          <w:b/>
          <w:spacing w:val="11"/>
        </w:rPr>
        <w:t xml:space="preserve"> </w:t>
      </w:r>
      <w:r w:rsidRPr="000C43DE">
        <w:rPr>
          <w:b/>
        </w:rPr>
        <w:t>y</w:t>
      </w:r>
      <w:r w:rsidRPr="000C43DE">
        <w:rPr>
          <w:b/>
          <w:spacing w:val="-1"/>
        </w:rPr>
        <w:t>o</w:t>
      </w:r>
      <w:r w:rsidRPr="000C43DE">
        <w:rPr>
          <w:b/>
        </w:rPr>
        <w:t>u</w:t>
      </w:r>
      <w:r w:rsidRPr="000C43DE">
        <w:rPr>
          <w:b/>
          <w:spacing w:val="11"/>
        </w:rPr>
        <w:t xml:space="preserve"> </w:t>
      </w:r>
      <w:r w:rsidRPr="000C43DE">
        <w:rPr>
          <w:b/>
          <w:spacing w:val="-1"/>
        </w:rPr>
        <w:t>do</w:t>
      </w:r>
      <w:proofErr w:type="gramStart"/>
      <w:r w:rsidRPr="000C43DE">
        <w:rPr>
          <w:b/>
        </w:rPr>
        <w:t>?</w:t>
      </w:r>
      <w:r w:rsidRPr="000C43DE">
        <w:rPr>
          <w:b/>
          <w:spacing w:val="10"/>
        </w:rPr>
        <w:t xml:space="preserve"> </w:t>
      </w:r>
      <w:proofErr w:type="gramEnd"/>
      <w:r w:rsidRPr="000C43DE">
        <w:rPr>
          <w:b/>
        </w:rPr>
        <w:t>*</w:t>
      </w:r>
      <w:bookmarkEnd w:id="345"/>
      <w:bookmarkEnd w:id="346"/>
    </w:p>
    <w:p w14:paraId="4B8A5282" w14:textId="77777777" w:rsidR="006B398B" w:rsidRPr="000C43DE" w:rsidRDefault="006B398B" w:rsidP="00A059EC">
      <w:pPr>
        <w:pStyle w:val="APA"/>
        <w:spacing w:line="240" w:lineRule="auto"/>
        <w:rPr>
          <w:b/>
        </w:rPr>
      </w:pPr>
      <w:r w:rsidRPr="000C43DE">
        <w:rPr>
          <w:b/>
          <w:i/>
        </w:rPr>
        <w:t>Mark</w:t>
      </w:r>
      <w:r w:rsidRPr="000C43DE">
        <w:rPr>
          <w:b/>
          <w:i/>
          <w:spacing w:val="10"/>
        </w:rPr>
        <w:t xml:space="preserve"> </w:t>
      </w:r>
      <w:r w:rsidRPr="000C43DE">
        <w:rPr>
          <w:b/>
          <w:i/>
        </w:rPr>
        <w:t>only</w:t>
      </w:r>
      <w:r w:rsidRPr="000C43DE">
        <w:rPr>
          <w:b/>
          <w:i/>
          <w:spacing w:val="11"/>
        </w:rPr>
        <w:t xml:space="preserve"> </w:t>
      </w:r>
      <w:r w:rsidRPr="000C43DE">
        <w:rPr>
          <w:b/>
          <w:i/>
        </w:rPr>
        <w:t>one</w:t>
      </w:r>
      <w:r w:rsidRPr="000C43DE">
        <w:rPr>
          <w:b/>
          <w:i/>
          <w:spacing w:val="11"/>
        </w:rPr>
        <w:t xml:space="preserve"> </w:t>
      </w:r>
      <w:r w:rsidRPr="000C43DE">
        <w:rPr>
          <w:b/>
          <w:i/>
        </w:rPr>
        <w:t>oval.</w:t>
      </w:r>
    </w:p>
    <w:p w14:paraId="148C2EE1" w14:textId="77777777" w:rsidR="006B398B" w:rsidRPr="00A059EC" w:rsidRDefault="006B398B" w:rsidP="00A059EC">
      <w:pPr>
        <w:pStyle w:val="APA"/>
        <w:spacing w:line="240" w:lineRule="auto"/>
        <w:rPr>
          <w:rFonts w:eastAsia="Calibri"/>
        </w:rPr>
      </w:pPr>
    </w:p>
    <w:p w14:paraId="60EF258F"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938816" behindDoc="1" locked="0" layoutInCell="1" allowOverlap="1" wp14:anchorId="3D44E9F2" wp14:editId="17CFCE12">
                <wp:simplePos x="0" y="0"/>
                <wp:positionH relativeFrom="page">
                  <wp:posOffset>1910080</wp:posOffset>
                </wp:positionH>
                <wp:positionV relativeFrom="paragraph">
                  <wp:posOffset>3810</wp:posOffset>
                </wp:positionV>
                <wp:extent cx="266700" cy="161925"/>
                <wp:effectExtent l="0" t="0" r="19050" b="28575"/>
                <wp:wrapNone/>
                <wp:docPr id="3691" name="Group 36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692" name="Freeform 3904"/>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691" o:spid="_x0000_s1026" style="position:absolute;margin-left:150.4pt;margin-top:.3pt;width:21pt;height:12.75pt;z-index:-251377664;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">
                <v:shape id="Freeform 3904"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ZZtMYA&#10;AADdAAAADwAAAGRycy9kb3ducmV2LnhtbESPT0sDMRTE74LfITzBm812tf+2TUtdEARPrb309ti8&#10;brZNXpYktuu3N4LgcZiZ3zCrzeCsuFKInWcF41EBgrjxuuNWweHz7WkOIiZkjdYzKfimCJv1/d0K&#10;K+1vvKPrPrUiQzhWqMCk1FdSxsaQwzjyPXH2Tj44TFmGVuqAtwx3VpZFMZUOO84LBnuqDTWX/ZdT&#10;MJmVdjsuXurL+ePYh9ruXidklHp8GLZLEImG9B/+a79rBc/TRQm/b/IT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fZZtMYAAADdAAAADwAAAAAAAAAAAAAAAACYAgAAZHJz&#10;L2Rvd25yZXYueG1sUEsFBgAAAAAEAAQA9QAAAIsDA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059EC">
        <w:t xml:space="preserve">      Erica</w:t>
      </w:r>
      <w:r w:rsidRPr="00A059EC">
        <w:rPr>
          <w:spacing w:val="10"/>
        </w:rPr>
        <w:t xml:space="preserve"> </w:t>
      </w:r>
      <w:r w:rsidRPr="00A059EC">
        <w:t>should</w:t>
      </w:r>
      <w:r w:rsidRPr="00A059EC">
        <w:rPr>
          <w:spacing w:val="11"/>
        </w:rPr>
        <w:t xml:space="preserve"> </w:t>
      </w:r>
      <w:r w:rsidRPr="00A059EC">
        <w:t>be</w:t>
      </w:r>
      <w:r w:rsidRPr="00A059EC">
        <w:rPr>
          <w:spacing w:val="11"/>
        </w:rPr>
        <w:t xml:space="preserve"> </w:t>
      </w:r>
      <w:r w:rsidRPr="00A059EC">
        <w:t>le</w:t>
      </w:r>
      <w:r w:rsidRPr="00A059EC">
        <w:rPr>
          <w:spacing w:val="-1"/>
        </w:rPr>
        <w:t>f</w:t>
      </w:r>
      <w:r w:rsidRPr="00A059EC">
        <w:t>t</w:t>
      </w:r>
      <w:r w:rsidRPr="00A059EC">
        <w:rPr>
          <w:spacing w:val="11"/>
        </w:rPr>
        <w:t xml:space="preserve"> </w:t>
      </w:r>
      <w:r w:rsidRPr="00A059EC">
        <w:t>in</w:t>
      </w:r>
      <w:r w:rsidRPr="00A059EC">
        <w:rPr>
          <w:spacing w:val="11"/>
        </w:rPr>
        <w:t xml:space="preserve"> </w:t>
      </w:r>
      <w:r w:rsidRPr="00A059EC">
        <w:t>your</w:t>
      </w:r>
      <w:r w:rsidRPr="00A059EC">
        <w:rPr>
          <w:spacing w:val="11"/>
        </w:rPr>
        <w:t xml:space="preserve"> </w:t>
      </w:r>
      <w:r w:rsidRPr="00A059EC">
        <w:t>school</w:t>
      </w:r>
      <w:r w:rsidRPr="00A059EC">
        <w:rPr>
          <w:spacing w:val="10"/>
        </w:rPr>
        <w:t xml:space="preserve"> </w:t>
      </w:r>
      <w:r w:rsidRPr="00A059EC">
        <w:t>(her</w:t>
      </w:r>
      <w:r w:rsidRPr="00A059EC">
        <w:rPr>
          <w:spacing w:val="11"/>
        </w:rPr>
        <w:t xml:space="preserve"> </w:t>
      </w:r>
      <w:r w:rsidRPr="00A059EC">
        <w:rPr>
          <w:spacing w:val="-1"/>
        </w:rPr>
        <w:t>f</w:t>
      </w:r>
      <w:r w:rsidRPr="00A059EC">
        <w:t>ormer</w:t>
      </w:r>
      <w:r w:rsidRPr="00A059EC">
        <w:rPr>
          <w:spacing w:val="11"/>
        </w:rPr>
        <w:t xml:space="preserve"> </w:t>
      </w:r>
      <w:r w:rsidRPr="00A059EC">
        <w:t>se</w:t>
      </w:r>
      <w:r w:rsidRPr="00A059EC">
        <w:rPr>
          <w:spacing w:val="-1"/>
        </w:rPr>
        <w:t>tt</w:t>
      </w:r>
      <w:r w:rsidRPr="00A059EC">
        <w:t>ing)</w:t>
      </w:r>
      <w:r w:rsidRPr="00A059EC">
        <w:rPr>
          <w:spacing w:val="11"/>
        </w:rPr>
        <w:t xml:space="preserve"> </w:t>
      </w:r>
      <w:r w:rsidRPr="00A059EC">
        <w:t>un</w:t>
      </w:r>
      <w:r w:rsidRPr="00A059EC">
        <w:rPr>
          <w:spacing w:val="-1"/>
        </w:rPr>
        <w:t>t</w:t>
      </w:r>
      <w:r w:rsidRPr="00A059EC">
        <w:t>il</w:t>
      </w:r>
      <w:r w:rsidRPr="00A059EC">
        <w:rPr>
          <w:spacing w:val="11"/>
        </w:rPr>
        <w:t xml:space="preserve"> </w:t>
      </w:r>
      <w:r w:rsidRPr="00A059EC">
        <w:t>due</w:t>
      </w:r>
      <w:r w:rsidRPr="00A059EC">
        <w:rPr>
          <w:spacing w:val="11"/>
        </w:rPr>
        <w:t xml:space="preserve"> </w:t>
      </w:r>
      <w:r w:rsidRPr="00A059EC">
        <w:t>process</w:t>
      </w:r>
      <w:r w:rsidRPr="00A059EC">
        <w:rPr>
          <w:spacing w:val="11"/>
        </w:rPr>
        <w:t xml:space="preserve"> </w:t>
      </w:r>
      <w:r w:rsidRPr="00A059EC">
        <w:t>proceedings</w:t>
      </w:r>
      <w:r w:rsidRPr="00A059EC">
        <w:rPr>
          <w:w w:val="102"/>
        </w:rPr>
        <w:t xml:space="preserve"> </w:t>
      </w:r>
      <w:r w:rsidRPr="00A059EC">
        <w:t>(resolu</w:t>
      </w:r>
      <w:r w:rsidRPr="00A059EC">
        <w:rPr>
          <w:spacing w:val="-1"/>
        </w:rPr>
        <w:t>t</w:t>
      </w:r>
      <w:r w:rsidRPr="00A059EC">
        <w:t>ion</w:t>
      </w:r>
      <w:r w:rsidRPr="00A059EC">
        <w:rPr>
          <w:spacing w:val="15"/>
        </w:rPr>
        <w:t xml:space="preserve"> </w:t>
      </w:r>
      <w:r w:rsidRPr="00A059EC">
        <w:t>mee</w:t>
      </w:r>
      <w:r w:rsidRPr="00A059EC">
        <w:rPr>
          <w:spacing w:val="-1"/>
        </w:rPr>
        <w:t>t</w:t>
      </w:r>
      <w:r w:rsidRPr="00A059EC">
        <w:t>ing)</w:t>
      </w:r>
      <w:r w:rsidRPr="00A059EC">
        <w:rPr>
          <w:spacing w:val="15"/>
        </w:rPr>
        <w:t xml:space="preserve"> </w:t>
      </w:r>
      <w:r w:rsidRPr="00A059EC">
        <w:t>can</w:t>
      </w:r>
      <w:r w:rsidRPr="00A059EC">
        <w:rPr>
          <w:spacing w:val="14"/>
        </w:rPr>
        <w:t xml:space="preserve"> </w:t>
      </w:r>
      <w:r w:rsidRPr="00A059EC">
        <w:rPr>
          <w:spacing w:val="-1"/>
        </w:rPr>
        <w:t>t</w:t>
      </w:r>
      <w:r w:rsidRPr="00A059EC">
        <w:t>ake</w:t>
      </w:r>
      <w:r w:rsidRPr="00A059EC">
        <w:rPr>
          <w:spacing w:val="15"/>
        </w:rPr>
        <w:t xml:space="preserve"> </w:t>
      </w:r>
      <w:r w:rsidRPr="00A059EC">
        <w:t>place.</w:t>
      </w:r>
    </w:p>
    <w:p w14:paraId="5180C527" w14:textId="77777777" w:rsidR="000C43DE" w:rsidRPr="00A059EC" w:rsidRDefault="000C43DE" w:rsidP="00A059EC">
      <w:pPr>
        <w:pStyle w:val="APA"/>
        <w:spacing w:line="240" w:lineRule="auto"/>
      </w:pPr>
    </w:p>
    <w:p w14:paraId="541839B7"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939840" behindDoc="1" locked="0" layoutInCell="1" allowOverlap="1" wp14:anchorId="1A214442" wp14:editId="094468E7">
                <wp:simplePos x="0" y="0"/>
                <wp:positionH relativeFrom="page">
                  <wp:posOffset>1910080</wp:posOffset>
                </wp:positionH>
                <wp:positionV relativeFrom="paragraph">
                  <wp:posOffset>52070</wp:posOffset>
                </wp:positionV>
                <wp:extent cx="266700" cy="161925"/>
                <wp:effectExtent l="0" t="0" r="19050" b="28575"/>
                <wp:wrapNone/>
                <wp:docPr id="3689" name="Group 3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2"/>
                          <a:chExt cx="420" cy="255"/>
                        </a:xfrm>
                      </wpg:grpSpPr>
                      <wps:wsp>
                        <wps:cNvPr id="3690" name="Freeform 3906"/>
                        <wps:cNvSpPr>
                          <a:spLocks/>
                        </wps:cNvSpPr>
                        <wps:spPr bwMode="auto">
                          <a:xfrm>
                            <a:off x="1859" y="82"/>
                            <a:ext cx="420" cy="255"/>
                          </a:xfrm>
                          <a:custGeom>
                            <a:avLst/>
                            <a:gdLst>
                              <a:gd name="T0" fmla="+- 0 1859 1859"/>
                              <a:gd name="T1" fmla="*/ T0 w 420"/>
                              <a:gd name="T2" fmla="+- 0 209 82"/>
                              <a:gd name="T3" fmla="*/ 209 h 255"/>
                              <a:gd name="T4" fmla="+- 0 1873 1859"/>
                              <a:gd name="T5" fmla="*/ T4 w 420"/>
                              <a:gd name="T6" fmla="+- 0 150 82"/>
                              <a:gd name="T7" fmla="*/ 150 h 255"/>
                              <a:gd name="T8" fmla="+- 0 1921 1859"/>
                              <a:gd name="T9" fmla="*/ T8 w 420"/>
                              <a:gd name="T10" fmla="+- 0 101 82"/>
                              <a:gd name="T11" fmla="*/ 101 h 255"/>
                              <a:gd name="T12" fmla="+- 0 2151 1859"/>
                              <a:gd name="T13" fmla="*/ T12 w 420"/>
                              <a:gd name="T14" fmla="+- 0 82 82"/>
                              <a:gd name="T15" fmla="*/ 82 h 255"/>
                              <a:gd name="T16" fmla="+- 0 2172 1859"/>
                              <a:gd name="T17" fmla="*/ T16 w 420"/>
                              <a:gd name="T18" fmla="+- 0 83 82"/>
                              <a:gd name="T19" fmla="*/ 83 h 255"/>
                              <a:gd name="T20" fmla="+- 0 2228 1859"/>
                              <a:gd name="T21" fmla="*/ T20 w 420"/>
                              <a:gd name="T22" fmla="+- 0 107 82"/>
                              <a:gd name="T23" fmla="*/ 107 h 255"/>
                              <a:gd name="T24" fmla="+- 0 2269 1859"/>
                              <a:gd name="T25" fmla="*/ T24 w 420"/>
                              <a:gd name="T26" fmla="+- 0 161 82"/>
                              <a:gd name="T27" fmla="*/ 161 h 255"/>
                              <a:gd name="T28" fmla="+- 0 2278 1859"/>
                              <a:gd name="T29" fmla="*/ T28 w 420"/>
                              <a:gd name="T30" fmla="+- 0 196 82"/>
                              <a:gd name="T31" fmla="*/ 196 h 255"/>
                              <a:gd name="T32" fmla="+- 0 2277 1859"/>
                              <a:gd name="T33" fmla="*/ T32 w 420"/>
                              <a:gd name="T34" fmla="+- 0 221 82"/>
                              <a:gd name="T35" fmla="*/ 221 h 255"/>
                              <a:gd name="T36" fmla="+- 0 2248 1859"/>
                              <a:gd name="T37" fmla="*/ T36 w 420"/>
                              <a:gd name="T38" fmla="+- 0 292 82"/>
                              <a:gd name="T39" fmla="*/ 292 h 255"/>
                              <a:gd name="T40" fmla="+- 0 2195 1859"/>
                              <a:gd name="T41" fmla="*/ T40 w 420"/>
                              <a:gd name="T42" fmla="+- 0 329 82"/>
                              <a:gd name="T43" fmla="*/ 329 h 255"/>
                              <a:gd name="T44" fmla="+- 0 1986 1859"/>
                              <a:gd name="T45" fmla="*/ T44 w 420"/>
                              <a:gd name="T46" fmla="+- 0 337 82"/>
                              <a:gd name="T47" fmla="*/ 337 h 255"/>
                              <a:gd name="T48" fmla="+- 0 1965 1859"/>
                              <a:gd name="T49" fmla="*/ T48 w 420"/>
                              <a:gd name="T50" fmla="+- 0 335 82"/>
                              <a:gd name="T51" fmla="*/ 335 h 255"/>
                              <a:gd name="T52" fmla="+- 0 1910 1859"/>
                              <a:gd name="T53" fmla="*/ T52 w 420"/>
                              <a:gd name="T54" fmla="+- 0 312 82"/>
                              <a:gd name="T55" fmla="*/ 312 h 255"/>
                              <a:gd name="T56" fmla="+- 0 1869 1859"/>
                              <a:gd name="T57" fmla="*/ T56 w 420"/>
                              <a:gd name="T58" fmla="+- 0 257 82"/>
                              <a:gd name="T59" fmla="*/ 257 h 255"/>
                              <a:gd name="T60" fmla="+- 0 1859 1859"/>
                              <a:gd name="T61" fmla="*/ T60 w 420"/>
                              <a:gd name="T62" fmla="+- 0 209 82"/>
                              <a:gd name="T63" fmla="*/ 2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689" o:spid="_x0000_s1026" style="position:absolute;margin-left:150.4pt;margin-top:4.1pt;width:21pt;height:12.75pt;z-index:-251376640;mso-position-horizontal-relative:page" coordorigin="1859,8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">
                <v:shape id="Freeform 3906" o:spid="_x0000_s1027" style="position:absolute;left:1859;top:8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hiWMIA&#10;AADdAAAADwAAAGRycy9kb3ducmV2LnhtbERPTWsCMRC9C/0PYQq9aVZbbd0aRReEgie1l96GzbjZ&#10;mkyWJOr675tDwePjfS9WvbPiSiG2nhWMRwUI4trrlhsF38ft8ANETMgarWdScKcIq+XTYIGl9jfe&#10;0/WQGpFDOJaowKTUlVLG2pDDOPIdceZOPjhMGYZG6oC3HO6snBTFTDpsOTcY7KgyVJ8PF6dg+j6x&#10;63HxVp1/dz9dqOx+MyWj1Mtzv/4EkahPD/G/+0sreJ3N8/78Jj8B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aGJYwgAAAN0AAAAPAAAAAAAAAAAAAAAAAJgCAABkcnMvZG93&#10;bnJldi54bWxQSwUGAAAAAAQABAD1AAAAhwMAAAAA&#10;" path="m,127l14,68,62,19,292,r21,1l369,25r41,54l419,114r-1,25l389,210r-53,37l127,255r-21,-2l51,230,10,175,,127xe" filled="f" strokecolor="#999" strokeweight=".26483mm">
                  <v:path arrowok="t" o:connecttype="custom" o:connectlocs="0,209;14,150;62,101;292,82;313,83;369,107;410,161;419,196;418,221;389,292;336,329;127,337;106,335;51,312;10,257;0,209" o:connectangles="0,0,0,0,0,0,0,0,0,0,0,0,0,0,0,0"/>
                </v:shape>
                <w10:wrap anchorx="page"/>
              </v:group>
            </w:pict>
          </mc:Fallback>
        </mc:AlternateContent>
      </w:r>
      <w:r w:rsidRPr="00A059EC">
        <w:t xml:space="preserve">      Con</w:t>
      </w:r>
      <w:r w:rsidRPr="00A059EC">
        <w:rPr>
          <w:spacing w:val="-1"/>
        </w:rPr>
        <w:t>t</w:t>
      </w:r>
      <w:r w:rsidRPr="00A059EC">
        <w:t>inue</w:t>
      </w:r>
      <w:r w:rsidRPr="00A059EC">
        <w:rPr>
          <w:spacing w:val="14"/>
        </w:rPr>
        <w:t xml:space="preserve"> </w:t>
      </w:r>
      <w:r w:rsidRPr="00A059EC">
        <w:t>Erica</w:t>
      </w:r>
      <w:r w:rsidRPr="00A059EC">
        <w:rPr>
          <w:spacing w:val="-4"/>
        </w:rPr>
        <w:t>’</w:t>
      </w:r>
      <w:r w:rsidRPr="00A059EC">
        <w:t>s</w:t>
      </w:r>
      <w:r w:rsidRPr="00A059EC">
        <w:rPr>
          <w:spacing w:val="14"/>
        </w:rPr>
        <w:t xml:space="preserve"> </w:t>
      </w:r>
      <w:r w:rsidRPr="00A059EC">
        <w:t>suspension</w:t>
      </w:r>
      <w:r w:rsidRPr="00A059EC">
        <w:rPr>
          <w:spacing w:val="14"/>
        </w:rPr>
        <w:t xml:space="preserve"> </w:t>
      </w:r>
      <w:r w:rsidRPr="00A059EC">
        <w:t>un</w:t>
      </w:r>
      <w:r w:rsidRPr="00A059EC">
        <w:rPr>
          <w:spacing w:val="-1"/>
        </w:rPr>
        <w:t>t</w:t>
      </w:r>
      <w:r w:rsidRPr="00A059EC">
        <w:t>il</w:t>
      </w:r>
      <w:r w:rsidRPr="00A059EC">
        <w:rPr>
          <w:spacing w:val="14"/>
        </w:rPr>
        <w:t xml:space="preserve"> </w:t>
      </w:r>
      <w:r w:rsidRPr="00A059EC">
        <w:rPr>
          <w:spacing w:val="-1"/>
        </w:rPr>
        <w:t>t</w:t>
      </w:r>
      <w:r w:rsidRPr="00A059EC">
        <w:t>he</w:t>
      </w:r>
      <w:r w:rsidRPr="00A059EC">
        <w:rPr>
          <w:spacing w:val="14"/>
        </w:rPr>
        <w:t xml:space="preserve"> </w:t>
      </w:r>
      <w:r w:rsidRPr="00A059EC">
        <w:t>due</w:t>
      </w:r>
      <w:r w:rsidRPr="00A059EC">
        <w:rPr>
          <w:spacing w:val="14"/>
        </w:rPr>
        <w:t xml:space="preserve"> </w:t>
      </w:r>
      <w:r w:rsidRPr="00A059EC">
        <w:t>process</w:t>
      </w:r>
      <w:r w:rsidRPr="00A059EC">
        <w:rPr>
          <w:spacing w:val="14"/>
        </w:rPr>
        <w:t xml:space="preserve"> </w:t>
      </w:r>
      <w:r w:rsidRPr="00A059EC">
        <w:t>proceedings</w:t>
      </w:r>
      <w:r w:rsidRPr="00A059EC">
        <w:rPr>
          <w:spacing w:val="14"/>
        </w:rPr>
        <w:t xml:space="preserve"> </w:t>
      </w:r>
      <w:r w:rsidRPr="00A059EC">
        <w:t>(resolu</w:t>
      </w:r>
      <w:r w:rsidRPr="00A059EC">
        <w:rPr>
          <w:spacing w:val="-1"/>
        </w:rPr>
        <w:t>t</w:t>
      </w:r>
      <w:r w:rsidRPr="00A059EC">
        <w:t>ion</w:t>
      </w:r>
      <w:r w:rsidRPr="00A059EC">
        <w:rPr>
          <w:spacing w:val="15"/>
        </w:rPr>
        <w:t xml:space="preserve"> </w:t>
      </w:r>
      <w:r w:rsidRPr="00A059EC">
        <w:t>mee</w:t>
      </w:r>
      <w:r w:rsidRPr="00A059EC">
        <w:rPr>
          <w:spacing w:val="-1"/>
        </w:rPr>
        <w:t>t</w:t>
      </w:r>
      <w:r w:rsidRPr="00A059EC">
        <w:t>ing)</w:t>
      </w:r>
      <w:r w:rsidRPr="00A059EC">
        <w:rPr>
          <w:spacing w:val="14"/>
        </w:rPr>
        <w:t xml:space="preserve"> </w:t>
      </w:r>
      <w:r w:rsidRPr="00A059EC">
        <w:t>can</w:t>
      </w:r>
      <w:r w:rsidRPr="00A059EC">
        <w:rPr>
          <w:spacing w:val="14"/>
        </w:rPr>
        <w:t xml:space="preserve"> </w:t>
      </w:r>
      <w:r w:rsidRPr="00A059EC">
        <w:rPr>
          <w:spacing w:val="-1"/>
        </w:rPr>
        <w:t>t</w:t>
      </w:r>
      <w:r w:rsidRPr="00A059EC">
        <w:t>ake</w:t>
      </w:r>
      <w:r w:rsidRPr="00A059EC">
        <w:rPr>
          <w:w w:val="102"/>
        </w:rPr>
        <w:t xml:space="preserve"> </w:t>
      </w:r>
      <w:r w:rsidRPr="00A059EC">
        <w:t>place,</w:t>
      </w:r>
      <w:r w:rsidRPr="00A059EC">
        <w:rPr>
          <w:spacing w:val="9"/>
        </w:rPr>
        <w:t xml:space="preserve"> </w:t>
      </w:r>
      <w:r w:rsidRPr="00A059EC">
        <w:t>as</w:t>
      </w:r>
      <w:r w:rsidRPr="00A059EC">
        <w:rPr>
          <w:spacing w:val="10"/>
        </w:rPr>
        <w:t xml:space="preserve"> </w:t>
      </w:r>
      <w:r w:rsidRPr="00A059EC">
        <w:rPr>
          <w:spacing w:val="-1"/>
        </w:rPr>
        <w:t>t</w:t>
      </w:r>
      <w:r w:rsidRPr="00A059EC">
        <w:t>hey</w:t>
      </w:r>
      <w:r w:rsidRPr="00A059EC">
        <w:rPr>
          <w:spacing w:val="10"/>
        </w:rPr>
        <w:t xml:space="preserve"> </w:t>
      </w:r>
      <w:proofErr w:type="gramStart"/>
      <w:r w:rsidRPr="00A059EC">
        <w:t>must</w:t>
      </w:r>
      <w:r w:rsidRPr="00A059EC">
        <w:rPr>
          <w:spacing w:val="9"/>
        </w:rPr>
        <w:t xml:space="preserve"> </w:t>
      </w:r>
      <w:r w:rsidRPr="00A059EC">
        <w:t>be</w:t>
      </w:r>
      <w:r w:rsidRPr="00A059EC">
        <w:rPr>
          <w:spacing w:val="10"/>
        </w:rPr>
        <w:t xml:space="preserve"> </w:t>
      </w:r>
      <w:r w:rsidRPr="00A059EC">
        <w:t>held</w:t>
      </w:r>
      <w:proofErr w:type="gramEnd"/>
      <w:r w:rsidRPr="00A059EC">
        <w:rPr>
          <w:spacing w:val="10"/>
        </w:rPr>
        <w:t xml:space="preserve"> </w:t>
      </w:r>
      <w:r w:rsidRPr="00A059EC">
        <w:t>wi</w:t>
      </w:r>
      <w:r w:rsidRPr="00A059EC">
        <w:rPr>
          <w:spacing w:val="-1"/>
        </w:rPr>
        <w:t>t</w:t>
      </w:r>
      <w:r w:rsidRPr="00A059EC">
        <w:t>hin</w:t>
      </w:r>
      <w:r w:rsidRPr="00A059EC">
        <w:rPr>
          <w:spacing w:val="10"/>
        </w:rPr>
        <w:t xml:space="preserve"> </w:t>
      </w:r>
      <w:r w:rsidRPr="00A059EC">
        <w:t>15</w:t>
      </w:r>
      <w:r w:rsidRPr="00A059EC">
        <w:rPr>
          <w:spacing w:val="9"/>
        </w:rPr>
        <w:t xml:space="preserve"> </w:t>
      </w:r>
      <w:r w:rsidRPr="00A059EC">
        <w:t>calendar</w:t>
      </w:r>
      <w:r w:rsidRPr="00A059EC">
        <w:rPr>
          <w:spacing w:val="10"/>
        </w:rPr>
        <w:t xml:space="preserve"> </w:t>
      </w:r>
      <w:r w:rsidRPr="00A059EC">
        <w:t>days.</w:t>
      </w:r>
    </w:p>
    <w:p w14:paraId="406B056F" w14:textId="77777777" w:rsidR="000C43DE" w:rsidRPr="00A059EC" w:rsidRDefault="000C43DE" w:rsidP="00A059EC">
      <w:pPr>
        <w:pStyle w:val="APA"/>
        <w:spacing w:line="240" w:lineRule="auto"/>
      </w:pPr>
    </w:p>
    <w:p w14:paraId="64BC5900"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940864" behindDoc="1" locked="0" layoutInCell="1" allowOverlap="1" wp14:anchorId="20791FFD" wp14:editId="61CCFDFB">
                <wp:simplePos x="0" y="0"/>
                <wp:positionH relativeFrom="page">
                  <wp:posOffset>1911985</wp:posOffset>
                </wp:positionH>
                <wp:positionV relativeFrom="paragraph">
                  <wp:posOffset>42545</wp:posOffset>
                </wp:positionV>
                <wp:extent cx="266700" cy="161925"/>
                <wp:effectExtent l="16510" t="12700" r="12065" b="15875"/>
                <wp:wrapNone/>
                <wp:docPr id="3687" name="Group 3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7"/>
                          <a:chExt cx="420" cy="255"/>
                        </a:xfrm>
                      </wpg:grpSpPr>
                      <wps:wsp>
                        <wps:cNvPr id="3688" name="Freeform 3908"/>
                        <wps:cNvSpPr>
                          <a:spLocks/>
                        </wps:cNvSpPr>
                        <wps:spPr bwMode="auto">
                          <a:xfrm>
                            <a:off x="1859" y="67"/>
                            <a:ext cx="420" cy="255"/>
                          </a:xfrm>
                          <a:custGeom>
                            <a:avLst/>
                            <a:gdLst>
                              <a:gd name="T0" fmla="+- 0 1859 1859"/>
                              <a:gd name="T1" fmla="*/ T0 w 420"/>
                              <a:gd name="T2" fmla="+- 0 194 67"/>
                              <a:gd name="T3" fmla="*/ 194 h 255"/>
                              <a:gd name="T4" fmla="+- 0 1873 1859"/>
                              <a:gd name="T5" fmla="*/ T4 w 420"/>
                              <a:gd name="T6" fmla="+- 0 135 67"/>
                              <a:gd name="T7" fmla="*/ 135 h 255"/>
                              <a:gd name="T8" fmla="+- 0 1921 1859"/>
                              <a:gd name="T9" fmla="*/ T8 w 420"/>
                              <a:gd name="T10" fmla="+- 0 86 67"/>
                              <a:gd name="T11" fmla="*/ 86 h 255"/>
                              <a:gd name="T12" fmla="+- 0 2151 1859"/>
                              <a:gd name="T13" fmla="*/ T12 w 420"/>
                              <a:gd name="T14" fmla="+- 0 67 67"/>
                              <a:gd name="T15" fmla="*/ 67 h 255"/>
                              <a:gd name="T16" fmla="+- 0 2172 1859"/>
                              <a:gd name="T17" fmla="*/ T16 w 420"/>
                              <a:gd name="T18" fmla="+- 0 68 67"/>
                              <a:gd name="T19" fmla="*/ 68 h 255"/>
                              <a:gd name="T20" fmla="+- 0 2228 1859"/>
                              <a:gd name="T21" fmla="*/ T20 w 420"/>
                              <a:gd name="T22" fmla="+- 0 92 67"/>
                              <a:gd name="T23" fmla="*/ 92 h 255"/>
                              <a:gd name="T24" fmla="+- 0 2269 1859"/>
                              <a:gd name="T25" fmla="*/ T24 w 420"/>
                              <a:gd name="T26" fmla="+- 0 146 67"/>
                              <a:gd name="T27" fmla="*/ 146 h 255"/>
                              <a:gd name="T28" fmla="+- 0 2278 1859"/>
                              <a:gd name="T29" fmla="*/ T28 w 420"/>
                              <a:gd name="T30" fmla="+- 0 181 67"/>
                              <a:gd name="T31" fmla="*/ 181 h 255"/>
                              <a:gd name="T32" fmla="+- 0 2277 1859"/>
                              <a:gd name="T33" fmla="*/ T32 w 420"/>
                              <a:gd name="T34" fmla="+- 0 206 67"/>
                              <a:gd name="T35" fmla="*/ 206 h 255"/>
                              <a:gd name="T36" fmla="+- 0 2248 1859"/>
                              <a:gd name="T37" fmla="*/ T36 w 420"/>
                              <a:gd name="T38" fmla="+- 0 277 67"/>
                              <a:gd name="T39" fmla="*/ 277 h 255"/>
                              <a:gd name="T40" fmla="+- 0 2195 1859"/>
                              <a:gd name="T41" fmla="*/ T40 w 420"/>
                              <a:gd name="T42" fmla="+- 0 314 67"/>
                              <a:gd name="T43" fmla="*/ 314 h 255"/>
                              <a:gd name="T44" fmla="+- 0 1986 1859"/>
                              <a:gd name="T45" fmla="*/ T44 w 420"/>
                              <a:gd name="T46" fmla="+- 0 322 67"/>
                              <a:gd name="T47" fmla="*/ 322 h 255"/>
                              <a:gd name="T48" fmla="+- 0 1965 1859"/>
                              <a:gd name="T49" fmla="*/ T48 w 420"/>
                              <a:gd name="T50" fmla="+- 0 320 67"/>
                              <a:gd name="T51" fmla="*/ 320 h 255"/>
                              <a:gd name="T52" fmla="+- 0 1910 1859"/>
                              <a:gd name="T53" fmla="*/ T52 w 420"/>
                              <a:gd name="T54" fmla="+- 0 297 67"/>
                              <a:gd name="T55" fmla="*/ 297 h 255"/>
                              <a:gd name="T56" fmla="+- 0 1869 1859"/>
                              <a:gd name="T57" fmla="*/ T56 w 420"/>
                              <a:gd name="T58" fmla="+- 0 242 67"/>
                              <a:gd name="T59" fmla="*/ 242 h 255"/>
                              <a:gd name="T60" fmla="+- 0 1859 1859"/>
                              <a:gd name="T61" fmla="*/ T60 w 420"/>
                              <a:gd name="T62" fmla="+- 0 194 67"/>
                              <a:gd name="T63" fmla="*/ 19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687" o:spid="_x0000_s1026" style="position:absolute;margin-left:150.55pt;margin-top:3.35pt;width:21pt;height:12.75pt;z-index:-251375616;mso-position-horizontal-relative:page" coordorigin="1859,67"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">
                <v:shape id="Freeform 3908" o:spid="_x0000_s1027" style="position:absolute;left:1859;top:67;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f4g8EA&#10;AADdAAAADwAAAGRycy9kb3ducmV2LnhtbERPy2oCMRTdF/oP4Rbc1YzPymgUOyAUXKnddHeZ3E5G&#10;k5shSXX8+2YhuDyc92rTOyuuFGLrWcFoWIAgrr1uuVHwfdq9L0DEhKzReiYFd4qwWb++rLDU/sYH&#10;uh5TI3IIxxIVmJS6UspYG3IYh74jztyvDw5ThqGROuAthzsrx0Uxlw5bzg0GO6oM1Zfjn1Mw+xjb&#10;7aiYVpfz/qcLlT18zsgoNXjrt0sQifr0FD/cX1rBZL7Ic/Ob/AT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H+IPBAAAA3QAAAA8AAAAAAAAAAAAAAAAAmAIAAGRycy9kb3du&#10;cmV2LnhtbFBLBQYAAAAABAAEAPUAAACGAwAAAAA=&#10;" path="m,127l14,68,62,19,292,r21,1l369,25r41,54l419,114r-1,25l389,210r-53,37l127,255r-21,-2l51,230,10,175,,127xe" filled="f" strokecolor="#999" strokeweight=".26483mm">
                  <v:path arrowok="t" o:connecttype="custom" o:connectlocs="0,194;14,135;62,86;292,67;313,68;369,92;410,146;419,181;418,206;389,277;336,314;127,322;106,320;51,297;10,242;0,194" o:connectangles="0,0,0,0,0,0,0,0,0,0,0,0,0,0,0,0"/>
                </v:shape>
                <w10:wrap anchorx="page"/>
              </v:group>
            </w:pict>
          </mc:Fallback>
        </mc:AlternateContent>
      </w:r>
      <w:r w:rsidRPr="00A059EC">
        <w:t xml:space="preserve">     Erica</w:t>
      </w:r>
      <w:r w:rsidRPr="00A059EC">
        <w:rPr>
          <w:spacing w:val="11"/>
        </w:rPr>
        <w:t xml:space="preserve"> </w:t>
      </w:r>
      <w:proofErr w:type="gramStart"/>
      <w:r w:rsidRPr="00A059EC">
        <w:t>should</w:t>
      </w:r>
      <w:r w:rsidRPr="00A059EC">
        <w:rPr>
          <w:spacing w:val="12"/>
        </w:rPr>
        <w:t xml:space="preserve"> </w:t>
      </w:r>
      <w:r w:rsidRPr="00A059EC">
        <w:t>be</w:t>
      </w:r>
      <w:r w:rsidRPr="00A059EC">
        <w:rPr>
          <w:spacing w:val="12"/>
        </w:rPr>
        <w:t xml:space="preserve"> </w:t>
      </w:r>
      <w:r w:rsidRPr="00A059EC">
        <w:t>placed</w:t>
      </w:r>
      <w:proofErr w:type="gramEnd"/>
      <w:r w:rsidRPr="00A059EC">
        <w:rPr>
          <w:spacing w:val="12"/>
        </w:rPr>
        <w:t xml:space="preserve"> </w:t>
      </w:r>
      <w:r w:rsidRPr="00A059EC">
        <w:t>in</w:t>
      </w:r>
      <w:r w:rsidRPr="00A059EC">
        <w:rPr>
          <w:spacing w:val="12"/>
        </w:rPr>
        <w:t xml:space="preserve"> </w:t>
      </w:r>
      <w:r w:rsidRPr="00A059EC">
        <w:rPr>
          <w:spacing w:val="-1"/>
        </w:rPr>
        <w:t>t</w:t>
      </w:r>
      <w:r w:rsidRPr="00A059EC">
        <w:t>he</w:t>
      </w:r>
      <w:r w:rsidRPr="00A059EC">
        <w:rPr>
          <w:spacing w:val="11"/>
        </w:rPr>
        <w:t xml:space="preserve"> </w:t>
      </w:r>
      <w:r w:rsidRPr="00A059EC">
        <w:t>in</w:t>
      </w:r>
      <w:r w:rsidRPr="00A059EC">
        <w:rPr>
          <w:spacing w:val="-1"/>
        </w:rPr>
        <w:t>t</w:t>
      </w:r>
      <w:r w:rsidRPr="00A059EC">
        <w:t>erim</w:t>
      </w:r>
      <w:r w:rsidRPr="00A059EC">
        <w:rPr>
          <w:spacing w:val="12"/>
        </w:rPr>
        <w:t xml:space="preserve"> </w:t>
      </w:r>
      <w:r w:rsidRPr="00A059EC">
        <w:t>al</w:t>
      </w:r>
      <w:r w:rsidRPr="00A059EC">
        <w:rPr>
          <w:spacing w:val="-1"/>
        </w:rPr>
        <w:t>t</w:t>
      </w:r>
      <w:r w:rsidRPr="00A059EC">
        <w:t>erna</w:t>
      </w:r>
      <w:r w:rsidRPr="00A059EC">
        <w:rPr>
          <w:spacing w:val="-1"/>
        </w:rPr>
        <w:t>t</w:t>
      </w:r>
      <w:r w:rsidRPr="00A059EC">
        <w:t>ive</w:t>
      </w:r>
      <w:r w:rsidRPr="00A059EC">
        <w:rPr>
          <w:spacing w:val="12"/>
        </w:rPr>
        <w:t xml:space="preserve"> </w:t>
      </w:r>
      <w:r w:rsidRPr="00A059EC">
        <w:t>educa</w:t>
      </w:r>
      <w:r w:rsidRPr="00A059EC">
        <w:rPr>
          <w:spacing w:val="-1"/>
        </w:rPr>
        <w:t>t</w:t>
      </w:r>
      <w:r w:rsidRPr="00A059EC">
        <w:t>ional</w:t>
      </w:r>
      <w:r w:rsidRPr="00A059EC">
        <w:rPr>
          <w:spacing w:val="12"/>
        </w:rPr>
        <w:t xml:space="preserve"> </w:t>
      </w:r>
      <w:r w:rsidRPr="00A059EC">
        <w:t>se</w:t>
      </w:r>
      <w:r w:rsidRPr="00A059EC">
        <w:rPr>
          <w:spacing w:val="-1"/>
        </w:rPr>
        <w:t>tt</w:t>
      </w:r>
      <w:r w:rsidRPr="00A059EC">
        <w:t>ing</w:t>
      </w:r>
      <w:r w:rsidRPr="00A059EC">
        <w:rPr>
          <w:spacing w:val="12"/>
        </w:rPr>
        <w:t xml:space="preserve"> </w:t>
      </w:r>
      <w:r w:rsidRPr="00A059EC">
        <w:t>un</w:t>
      </w:r>
      <w:r w:rsidRPr="00A059EC">
        <w:rPr>
          <w:spacing w:val="-1"/>
        </w:rPr>
        <w:t>t</w:t>
      </w:r>
      <w:r w:rsidRPr="00A059EC">
        <w:t>il</w:t>
      </w:r>
      <w:r w:rsidRPr="00A059EC">
        <w:rPr>
          <w:spacing w:val="11"/>
        </w:rPr>
        <w:t xml:space="preserve"> </w:t>
      </w:r>
      <w:r w:rsidRPr="00A059EC">
        <w:t>due</w:t>
      </w:r>
      <w:r w:rsidRPr="00A059EC">
        <w:rPr>
          <w:spacing w:val="12"/>
        </w:rPr>
        <w:t xml:space="preserve"> </w:t>
      </w:r>
      <w:r w:rsidRPr="00A059EC">
        <w:t>process</w:t>
      </w:r>
      <w:r w:rsidRPr="00A059EC">
        <w:rPr>
          <w:w w:val="102"/>
        </w:rPr>
        <w:t xml:space="preserve"> </w:t>
      </w:r>
      <w:r w:rsidRPr="00A059EC">
        <w:t>proceedings</w:t>
      </w:r>
      <w:r w:rsidRPr="00A059EC">
        <w:rPr>
          <w:spacing w:val="16"/>
        </w:rPr>
        <w:t xml:space="preserve"> </w:t>
      </w:r>
      <w:r w:rsidRPr="00A059EC">
        <w:t>(resolu</w:t>
      </w:r>
      <w:r w:rsidRPr="00A059EC">
        <w:rPr>
          <w:spacing w:val="-1"/>
        </w:rPr>
        <w:t>t</w:t>
      </w:r>
      <w:r w:rsidRPr="00A059EC">
        <w:t>ion</w:t>
      </w:r>
      <w:r w:rsidRPr="00A059EC">
        <w:rPr>
          <w:spacing w:val="16"/>
        </w:rPr>
        <w:t xml:space="preserve"> </w:t>
      </w:r>
      <w:r w:rsidRPr="00A059EC">
        <w:t>mee</w:t>
      </w:r>
      <w:r w:rsidRPr="00A059EC">
        <w:rPr>
          <w:spacing w:val="-1"/>
        </w:rPr>
        <w:t>t</w:t>
      </w:r>
      <w:r w:rsidRPr="00A059EC">
        <w:t>ing)</w:t>
      </w:r>
      <w:r w:rsidRPr="00A059EC">
        <w:rPr>
          <w:spacing w:val="17"/>
        </w:rPr>
        <w:t xml:space="preserve"> </w:t>
      </w:r>
      <w:r w:rsidRPr="00A059EC">
        <w:t>can</w:t>
      </w:r>
      <w:r w:rsidRPr="00A059EC">
        <w:rPr>
          <w:spacing w:val="16"/>
        </w:rPr>
        <w:t xml:space="preserve"> </w:t>
      </w:r>
      <w:r w:rsidRPr="00A059EC">
        <w:rPr>
          <w:spacing w:val="-1"/>
        </w:rPr>
        <w:t>t</w:t>
      </w:r>
      <w:r w:rsidRPr="00A059EC">
        <w:t>ake</w:t>
      </w:r>
      <w:r w:rsidRPr="00A059EC">
        <w:rPr>
          <w:spacing w:val="16"/>
        </w:rPr>
        <w:t xml:space="preserve"> </w:t>
      </w:r>
      <w:r w:rsidRPr="00A059EC">
        <w:t>place.</w:t>
      </w:r>
    </w:p>
    <w:p w14:paraId="28AF417F" w14:textId="77777777" w:rsidR="000C43DE" w:rsidRPr="00A059EC" w:rsidRDefault="000C43DE" w:rsidP="00A059EC">
      <w:pPr>
        <w:pStyle w:val="APA"/>
        <w:spacing w:line="240" w:lineRule="auto"/>
      </w:pPr>
    </w:p>
    <w:p w14:paraId="66707F93" w14:textId="77777777" w:rsidR="006B398B" w:rsidRPr="00A059EC" w:rsidRDefault="006B398B" w:rsidP="00A059EC">
      <w:pPr>
        <w:pStyle w:val="APA"/>
        <w:spacing w:line="240" w:lineRule="auto"/>
      </w:pPr>
      <w:r w:rsidRPr="00A059EC">
        <w:rPr>
          <w:noProof/>
        </w:rPr>
        <mc:AlternateContent>
          <mc:Choice Requires="wpg">
            <w:drawing>
              <wp:anchor distT="0" distB="0" distL="114300" distR="114300" simplePos="0" relativeHeight="251941888" behindDoc="1" locked="0" layoutInCell="1" allowOverlap="1" wp14:anchorId="1038748E" wp14:editId="60DC346A">
                <wp:simplePos x="0" y="0"/>
                <wp:positionH relativeFrom="page">
                  <wp:posOffset>1910080</wp:posOffset>
                </wp:positionH>
                <wp:positionV relativeFrom="paragraph">
                  <wp:posOffset>635</wp:posOffset>
                </wp:positionV>
                <wp:extent cx="266700" cy="161925"/>
                <wp:effectExtent l="0" t="0" r="19050" b="28575"/>
                <wp:wrapNone/>
                <wp:docPr id="3685" name="Group 3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2"/>
                          <a:chExt cx="420" cy="255"/>
                        </a:xfrm>
                      </wpg:grpSpPr>
                      <wps:wsp>
                        <wps:cNvPr id="3686" name="Freeform 3910"/>
                        <wps:cNvSpPr>
                          <a:spLocks/>
                        </wps:cNvSpPr>
                        <wps:spPr bwMode="auto">
                          <a:xfrm>
                            <a:off x="1859" y="82"/>
                            <a:ext cx="420" cy="255"/>
                          </a:xfrm>
                          <a:custGeom>
                            <a:avLst/>
                            <a:gdLst>
                              <a:gd name="T0" fmla="+- 0 1859 1859"/>
                              <a:gd name="T1" fmla="*/ T0 w 420"/>
                              <a:gd name="T2" fmla="+- 0 209 82"/>
                              <a:gd name="T3" fmla="*/ 209 h 255"/>
                              <a:gd name="T4" fmla="+- 0 1873 1859"/>
                              <a:gd name="T5" fmla="*/ T4 w 420"/>
                              <a:gd name="T6" fmla="+- 0 150 82"/>
                              <a:gd name="T7" fmla="*/ 150 h 255"/>
                              <a:gd name="T8" fmla="+- 0 1921 1859"/>
                              <a:gd name="T9" fmla="*/ T8 w 420"/>
                              <a:gd name="T10" fmla="+- 0 101 82"/>
                              <a:gd name="T11" fmla="*/ 101 h 255"/>
                              <a:gd name="T12" fmla="+- 0 2151 1859"/>
                              <a:gd name="T13" fmla="*/ T12 w 420"/>
                              <a:gd name="T14" fmla="+- 0 82 82"/>
                              <a:gd name="T15" fmla="*/ 82 h 255"/>
                              <a:gd name="T16" fmla="+- 0 2172 1859"/>
                              <a:gd name="T17" fmla="*/ T16 w 420"/>
                              <a:gd name="T18" fmla="+- 0 83 82"/>
                              <a:gd name="T19" fmla="*/ 83 h 255"/>
                              <a:gd name="T20" fmla="+- 0 2228 1859"/>
                              <a:gd name="T21" fmla="*/ T20 w 420"/>
                              <a:gd name="T22" fmla="+- 0 107 82"/>
                              <a:gd name="T23" fmla="*/ 107 h 255"/>
                              <a:gd name="T24" fmla="+- 0 2269 1859"/>
                              <a:gd name="T25" fmla="*/ T24 w 420"/>
                              <a:gd name="T26" fmla="+- 0 161 82"/>
                              <a:gd name="T27" fmla="*/ 161 h 255"/>
                              <a:gd name="T28" fmla="+- 0 2278 1859"/>
                              <a:gd name="T29" fmla="*/ T28 w 420"/>
                              <a:gd name="T30" fmla="+- 0 196 82"/>
                              <a:gd name="T31" fmla="*/ 196 h 255"/>
                              <a:gd name="T32" fmla="+- 0 2277 1859"/>
                              <a:gd name="T33" fmla="*/ T32 w 420"/>
                              <a:gd name="T34" fmla="+- 0 221 82"/>
                              <a:gd name="T35" fmla="*/ 221 h 255"/>
                              <a:gd name="T36" fmla="+- 0 2248 1859"/>
                              <a:gd name="T37" fmla="*/ T36 w 420"/>
                              <a:gd name="T38" fmla="+- 0 292 82"/>
                              <a:gd name="T39" fmla="*/ 292 h 255"/>
                              <a:gd name="T40" fmla="+- 0 2195 1859"/>
                              <a:gd name="T41" fmla="*/ T40 w 420"/>
                              <a:gd name="T42" fmla="+- 0 329 82"/>
                              <a:gd name="T43" fmla="*/ 329 h 255"/>
                              <a:gd name="T44" fmla="+- 0 1986 1859"/>
                              <a:gd name="T45" fmla="*/ T44 w 420"/>
                              <a:gd name="T46" fmla="+- 0 337 82"/>
                              <a:gd name="T47" fmla="*/ 337 h 255"/>
                              <a:gd name="T48" fmla="+- 0 1965 1859"/>
                              <a:gd name="T49" fmla="*/ T48 w 420"/>
                              <a:gd name="T50" fmla="+- 0 335 82"/>
                              <a:gd name="T51" fmla="*/ 335 h 255"/>
                              <a:gd name="T52" fmla="+- 0 1910 1859"/>
                              <a:gd name="T53" fmla="*/ T52 w 420"/>
                              <a:gd name="T54" fmla="+- 0 312 82"/>
                              <a:gd name="T55" fmla="*/ 312 h 255"/>
                              <a:gd name="T56" fmla="+- 0 1869 1859"/>
                              <a:gd name="T57" fmla="*/ T56 w 420"/>
                              <a:gd name="T58" fmla="+- 0 257 82"/>
                              <a:gd name="T59" fmla="*/ 257 h 255"/>
                              <a:gd name="T60" fmla="+- 0 1859 1859"/>
                              <a:gd name="T61" fmla="*/ T60 w 420"/>
                              <a:gd name="T62" fmla="+- 0 209 82"/>
                              <a:gd name="T63" fmla="*/ 2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685" o:spid="_x0000_s1026" style="position:absolute;margin-left:150.4pt;margin-top:.05pt;width:21pt;height:12.75pt;z-index:-251374592;mso-position-horizontal-relative:page" coordorigin="1859,8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">
                <v:shape id="Freeform 3910" o:spid="_x0000_s1027" style="position:absolute;left:1859;top:8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TJasUA&#10;AADdAAAADwAAAGRycy9kb3ducmV2LnhtbESPQWsCMRSE74X+h/AKvdWsVldZjWIXCoInbS/eHpvn&#10;ZmvysiSpbv99IxR6HGbmG2a1GZwVVwqx86xgPCpAEDded9wq+Px4f1mAiAlZo/VMCn4owmb9+LDC&#10;SvsbH+h6TK3IEI4VKjAp9ZWUsTHkMI58T5y9sw8OU5ahlTrgLcOdlZOiKKXDjvOCwZ5qQ83l+O0U&#10;zOYTux0X0/rytT/1obaHtxkZpZ6fhu0SRKIh/Yf/2jut4LVclHB/k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FMlqxQAAAN0AAAAPAAAAAAAAAAAAAAAAAJgCAABkcnMv&#10;ZG93bnJldi54bWxQSwUGAAAAAAQABAD1AAAAigMAAAAA&#10;" path="m,127l14,68,62,19,292,r21,1l369,25r41,54l419,114r-1,25l389,210r-53,37l127,255r-21,-2l51,230,10,175,,127xe" filled="f" strokecolor="#999" strokeweight=".26483mm">
                  <v:path arrowok="t" o:connecttype="custom" o:connectlocs="0,209;14,150;62,101;292,82;313,83;369,107;410,161;419,196;418,221;389,292;336,329;127,337;106,335;51,312;10,257;0,209" o:connectangles="0,0,0,0,0,0,0,0,0,0,0,0,0,0,0,0"/>
                </v:shape>
                <w10:wrap anchorx="page"/>
              </v:group>
            </w:pict>
          </mc:Fallback>
        </mc:AlternateContent>
      </w:r>
      <w:r w:rsidR="000C43DE">
        <w:t xml:space="preserve">   </w:t>
      </w:r>
      <w:r w:rsidRPr="00A059EC">
        <w:t xml:space="preserve">  I</w:t>
      </w:r>
      <w:r w:rsidRPr="00A059EC">
        <w:rPr>
          <w:spacing w:val="8"/>
        </w:rPr>
        <w:t xml:space="preserve"> </w:t>
      </w:r>
      <w:r w:rsidRPr="00A059EC">
        <w:t>did</w:t>
      </w:r>
      <w:r w:rsidRPr="00A059EC">
        <w:rPr>
          <w:spacing w:val="9"/>
        </w:rPr>
        <w:t xml:space="preserve"> </w:t>
      </w:r>
      <w:r w:rsidRPr="00A059EC">
        <w:t>not</w:t>
      </w:r>
      <w:r w:rsidRPr="00A059EC">
        <w:rPr>
          <w:spacing w:val="9"/>
        </w:rPr>
        <w:t xml:space="preserve"> </w:t>
      </w:r>
      <w:r w:rsidRPr="00A059EC">
        <w:t>learn</w:t>
      </w:r>
      <w:r w:rsidRPr="00A059EC">
        <w:rPr>
          <w:spacing w:val="9"/>
        </w:rPr>
        <w:t xml:space="preserve"> </w:t>
      </w:r>
      <w:r w:rsidRPr="00A059EC">
        <w:rPr>
          <w:spacing w:val="-1"/>
        </w:rPr>
        <w:t>t</w:t>
      </w:r>
      <w:r w:rsidRPr="00A059EC">
        <w:t>his</w:t>
      </w:r>
      <w:proofErr w:type="gramStart"/>
      <w:r w:rsidRPr="00A059EC">
        <w:t>.</w:t>
      </w:r>
      <w:r w:rsidRPr="00A059EC">
        <w:rPr>
          <w:spacing w:val="9"/>
        </w:rPr>
        <w:t xml:space="preserve"> </w:t>
      </w:r>
      <w:proofErr w:type="gramEnd"/>
      <w:r w:rsidRPr="00A059EC">
        <w:t>I</w:t>
      </w:r>
      <w:r w:rsidRPr="00A059EC">
        <w:rPr>
          <w:spacing w:val="9"/>
        </w:rPr>
        <w:t xml:space="preserve"> </w:t>
      </w:r>
      <w:r w:rsidRPr="00A059EC">
        <w:t>would</w:t>
      </w:r>
      <w:r w:rsidRPr="00A059EC">
        <w:rPr>
          <w:spacing w:val="9"/>
        </w:rPr>
        <w:t xml:space="preserve"> </w:t>
      </w:r>
      <w:r w:rsidRPr="00A059EC">
        <w:t>call</w:t>
      </w:r>
      <w:r w:rsidRPr="00A059EC">
        <w:rPr>
          <w:spacing w:val="9"/>
        </w:rPr>
        <w:t xml:space="preserve"> </w:t>
      </w:r>
      <w:r w:rsidRPr="00A059EC">
        <w:rPr>
          <w:spacing w:val="-1"/>
        </w:rPr>
        <w:t>t</w:t>
      </w:r>
      <w:r w:rsidRPr="00A059EC">
        <w:t>he</w:t>
      </w:r>
      <w:r w:rsidRPr="00A059EC">
        <w:rPr>
          <w:spacing w:val="9"/>
        </w:rPr>
        <w:t xml:space="preserve"> </w:t>
      </w:r>
      <w:r w:rsidRPr="00A059EC">
        <w:t>special</w:t>
      </w:r>
      <w:r w:rsidRPr="00A059EC">
        <w:rPr>
          <w:spacing w:val="8"/>
        </w:rPr>
        <w:t xml:space="preserve"> </w:t>
      </w:r>
      <w:r w:rsidRPr="00A059EC">
        <w:t>educa</w:t>
      </w:r>
      <w:r w:rsidRPr="00A059EC">
        <w:rPr>
          <w:spacing w:val="-1"/>
        </w:rPr>
        <w:t>t</w:t>
      </w:r>
      <w:r w:rsidRPr="00A059EC">
        <w:t>ion</w:t>
      </w:r>
      <w:r w:rsidRPr="00A059EC">
        <w:rPr>
          <w:spacing w:val="9"/>
        </w:rPr>
        <w:t xml:space="preserve"> </w:t>
      </w:r>
      <w:r w:rsidRPr="00A059EC">
        <w:t>depar</w:t>
      </w:r>
      <w:r w:rsidRPr="00A059EC">
        <w:rPr>
          <w:spacing w:val="-1"/>
        </w:rPr>
        <w:t>t</w:t>
      </w:r>
      <w:r w:rsidRPr="00A059EC">
        <w:t>ment</w:t>
      </w:r>
      <w:r w:rsidRPr="00A059EC">
        <w:rPr>
          <w:spacing w:val="9"/>
        </w:rPr>
        <w:t xml:space="preserve"> </w:t>
      </w:r>
      <w:r w:rsidRPr="00A059EC">
        <w:t>in</w:t>
      </w:r>
      <w:r w:rsidRPr="00A059EC">
        <w:rPr>
          <w:spacing w:val="9"/>
        </w:rPr>
        <w:t xml:space="preserve"> </w:t>
      </w:r>
      <w:r w:rsidRPr="00A059EC">
        <w:t>my</w:t>
      </w:r>
      <w:r w:rsidRPr="00A059EC">
        <w:rPr>
          <w:spacing w:val="9"/>
        </w:rPr>
        <w:t xml:space="preserve"> </w:t>
      </w:r>
      <w:r w:rsidRPr="00A059EC">
        <w:t>school</w:t>
      </w:r>
      <w:r w:rsidRPr="00A059EC">
        <w:rPr>
          <w:spacing w:val="9"/>
        </w:rPr>
        <w:t xml:space="preserve"> </w:t>
      </w:r>
      <w:r w:rsidRPr="00A059EC">
        <w:t>or</w:t>
      </w:r>
      <w:r w:rsidRPr="00A059EC">
        <w:rPr>
          <w:spacing w:val="9"/>
        </w:rPr>
        <w:t xml:space="preserve"> </w:t>
      </w:r>
      <w:r w:rsidRPr="00A059EC">
        <w:t>dis</w:t>
      </w:r>
      <w:r w:rsidRPr="00A059EC">
        <w:rPr>
          <w:spacing w:val="-1"/>
        </w:rPr>
        <w:t>t</w:t>
      </w:r>
      <w:r w:rsidRPr="00A059EC">
        <w:t>rict</w:t>
      </w:r>
      <w:r w:rsidRPr="00A059EC">
        <w:rPr>
          <w:spacing w:val="9"/>
        </w:rPr>
        <w:t xml:space="preserve"> </w:t>
      </w:r>
      <w:r w:rsidRPr="00A059EC">
        <w:rPr>
          <w:spacing w:val="-1"/>
        </w:rPr>
        <w:t>f</w:t>
      </w:r>
      <w:r w:rsidRPr="00A059EC">
        <w:t>or</w:t>
      </w:r>
      <w:r w:rsidRPr="00A059EC">
        <w:rPr>
          <w:w w:val="102"/>
        </w:rPr>
        <w:t xml:space="preserve"> </w:t>
      </w:r>
      <w:r w:rsidRPr="00A059EC">
        <w:rPr>
          <w:spacing w:val="-1"/>
        </w:rPr>
        <w:t>f</w:t>
      </w:r>
      <w:r w:rsidRPr="00A059EC">
        <w:t>ur</w:t>
      </w:r>
      <w:r w:rsidRPr="00A059EC">
        <w:rPr>
          <w:spacing w:val="-1"/>
        </w:rPr>
        <w:t>t</w:t>
      </w:r>
      <w:r w:rsidRPr="00A059EC">
        <w:t>her</w:t>
      </w:r>
      <w:r w:rsidRPr="00A059EC">
        <w:rPr>
          <w:spacing w:val="30"/>
        </w:rPr>
        <w:t xml:space="preserve"> </w:t>
      </w:r>
      <w:r w:rsidRPr="00A059EC">
        <w:t>ins</w:t>
      </w:r>
      <w:r w:rsidRPr="00A059EC">
        <w:rPr>
          <w:spacing w:val="-1"/>
        </w:rPr>
        <w:t>t</w:t>
      </w:r>
      <w:r w:rsidRPr="00A059EC">
        <w:t>ruc</w:t>
      </w:r>
      <w:r w:rsidRPr="00A059EC">
        <w:rPr>
          <w:spacing w:val="-1"/>
        </w:rPr>
        <w:t>t</w:t>
      </w:r>
      <w:r w:rsidRPr="00A059EC">
        <w:t>ion.</w:t>
      </w:r>
    </w:p>
    <w:p w14:paraId="04DB0D76" w14:textId="77777777" w:rsidR="006B398B" w:rsidRDefault="006B398B" w:rsidP="00A059EC">
      <w:pPr>
        <w:pStyle w:val="APA"/>
        <w:spacing w:line="240" w:lineRule="auto"/>
        <w:rPr>
          <w:rFonts w:eastAsia="Calibri"/>
        </w:rPr>
      </w:pPr>
    </w:p>
    <w:p w14:paraId="62A02049" w14:textId="77777777" w:rsidR="00447CBD" w:rsidRDefault="00447CBD" w:rsidP="00A059EC">
      <w:pPr>
        <w:pStyle w:val="APA"/>
        <w:spacing w:line="240" w:lineRule="auto"/>
        <w:rPr>
          <w:rFonts w:eastAsia="Calibri"/>
        </w:rPr>
      </w:pPr>
    </w:p>
    <w:p w14:paraId="3403881B" w14:textId="77777777" w:rsidR="00447CBD" w:rsidRDefault="00447CBD" w:rsidP="00A059EC">
      <w:pPr>
        <w:pStyle w:val="APA"/>
        <w:spacing w:line="240" w:lineRule="auto"/>
        <w:rPr>
          <w:rFonts w:eastAsia="Calibri"/>
        </w:rPr>
      </w:pPr>
    </w:p>
    <w:p w14:paraId="068949C1" w14:textId="77777777" w:rsidR="00447CBD" w:rsidRDefault="00447CBD" w:rsidP="00A059EC">
      <w:pPr>
        <w:pStyle w:val="APA"/>
        <w:spacing w:line="240" w:lineRule="auto"/>
        <w:rPr>
          <w:rFonts w:eastAsia="Calibri"/>
        </w:rPr>
      </w:pPr>
    </w:p>
    <w:p w14:paraId="5BDF31B3" w14:textId="77777777" w:rsidR="00447CBD" w:rsidRPr="00A059EC" w:rsidRDefault="00447CBD" w:rsidP="00A059EC">
      <w:pPr>
        <w:pStyle w:val="APA"/>
        <w:spacing w:line="240" w:lineRule="auto"/>
        <w:rPr>
          <w:rFonts w:eastAsia="Calibri"/>
        </w:rPr>
      </w:pPr>
    </w:p>
    <w:p w14:paraId="1C828FE6" w14:textId="77777777" w:rsidR="006B398B" w:rsidRPr="000C43DE" w:rsidRDefault="006B398B" w:rsidP="006E23A3">
      <w:pPr>
        <w:pStyle w:val="APA"/>
        <w:numPr>
          <w:ilvl w:val="0"/>
          <w:numId w:val="15"/>
        </w:numPr>
        <w:spacing w:line="240" w:lineRule="auto"/>
        <w:rPr>
          <w:b/>
        </w:rPr>
      </w:pPr>
      <w:bookmarkStart w:id="347" w:name="_Toc478835869"/>
      <w:bookmarkStart w:id="348" w:name="_Toc478836385"/>
      <w:r w:rsidRPr="000C43DE">
        <w:rPr>
          <w:b/>
        </w:rPr>
        <w:lastRenderedPageBreak/>
        <w:t>P</w:t>
      </w:r>
      <w:r w:rsidRPr="000C43DE">
        <w:rPr>
          <w:b/>
          <w:spacing w:val="-1"/>
        </w:rPr>
        <w:t>l</w:t>
      </w:r>
      <w:r w:rsidRPr="000C43DE">
        <w:rPr>
          <w:b/>
        </w:rPr>
        <w:t>ease</w:t>
      </w:r>
      <w:r w:rsidRPr="000C43DE">
        <w:rPr>
          <w:b/>
          <w:spacing w:val="11"/>
        </w:rPr>
        <w:t xml:space="preserve"> </w:t>
      </w:r>
      <w:r w:rsidRPr="000C43DE">
        <w:rPr>
          <w:b/>
        </w:rPr>
        <w:t>mark</w:t>
      </w:r>
      <w:r w:rsidRPr="000C43DE">
        <w:rPr>
          <w:b/>
          <w:spacing w:val="11"/>
        </w:rPr>
        <w:t xml:space="preserve"> </w:t>
      </w:r>
      <w:r w:rsidRPr="000C43DE">
        <w:rPr>
          <w:b/>
          <w:spacing w:val="-1"/>
        </w:rPr>
        <w:t>wh</w:t>
      </w:r>
      <w:r w:rsidRPr="000C43DE">
        <w:rPr>
          <w:b/>
        </w:rPr>
        <w:t>ere</w:t>
      </w:r>
      <w:r w:rsidRPr="000C43DE">
        <w:rPr>
          <w:b/>
          <w:spacing w:val="12"/>
        </w:rPr>
        <w:t xml:space="preserve"> </w:t>
      </w:r>
      <w:r w:rsidRPr="000C43DE">
        <w:rPr>
          <w:b/>
        </w:rPr>
        <w:t>y</w:t>
      </w:r>
      <w:r w:rsidRPr="000C43DE">
        <w:rPr>
          <w:b/>
          <w:spacing w:val="-1"/>
        </w:rPr>
        <w:t>o</w:t>
      </w:r>
      <w:r w:rsidRPr="000C43DE">
        <w:rPr>
          <w:b/>
        </w:rPr>
        <w:t>u</w:t>
      </w:r>
      <w:r w:rsidRPr="000C43DE">
        <w:rPr>
          <w:b/>
          <w:spacing w:val="11"/>
        </w:rPr>
        <w:t xml:space="preserve"> </w:t>
      </w:r>
      <w:r w:rsidRPr="000C43DE">
        <w:rPr>
          <w:b/>
        </w:rPr>
        <w:t>rece</w:t>
      </w:r>
      <w:r w:rsidRPr="000C43DE">
        <w:rPr>
          <w:b/>
          <w:spacing w:val="-1"/>
        </w:rPr>
        <w:t>i</w:t>
      </w:r>
      <w:r w:rsidRPr="000C43DE">
        <w:rPr>
          <w:b/>
        </w:rPr>
        <w:t>ved</w:t>
      </w:r>
      <w:r w:rsidRPr="000C43DE">
        <w:rPr>
          <w:b/>
          <w:spacing w:val="11"/>
        </w:rPr>
        <w:t xml:space="preserve"> </w:t>
      </w:r>
      <w:r w:rsidRPr="000C43DE">
        <w:rPr>
          <w:b/>
        </w:rPr>
        <w:t>t</w:t>
      </w:r>
      <w:r w:rsidRPr="000C43DE">
        <w:rPr>
          <w:b/>
          <w:spacing w:val="-1"/>
        </w:rPr>
        <w:t>h</w:t>
      </w:r>
      <w:r w:rsidRPr="000C43DE">
        <w:rPr>
          <w:b/>
        </w:rPr>
        <w:t>e</w:t>
      </w:r>
      <w:r w:rsidRPr="000C43DE">
        <w:rPr>
          <w:b/>
          <w:spacing w:val="12"/>
        </w:rPr>
        <w:t xml:space="preserve"> </w:t>
      </w:r>
      <w:r w:rsidRPr="000C43DE">
        <w:rPr>
          <w:b/>
        </w:rPr>
        <w:t>ma</w:t>
      </w:r>
      <w:r w:rsidRPr="000C43DE">
        <w:rPr>
          <w:b/>
          <w:spacing w:val="-1"/>
        </w:rPr>
        <w:t>jo</w:t>
      </w:r>
      <w:r w:rsidRPr="000C43DE">
        <w:rPr>
          <w:b/>
        </w:rPr>
        <w:t>r</w:t>
      </w:r>
      <w:r w:rsidRPr="000C43DE">
        <w:rPr>
          <w:b/>
          <w:spacing w:val="-1"/>
        </w:rPr>
        <w:t>i</w:t>
      </w:r>
      <w:r w:rsidRPr="000C43DE">
        <w:rPr>
          <w:b/>
        </w:rPr>
        <w:t>ty</w:t>
      </w:r>
      <w:r w:rsidRPr="000C43DE">
        <w:rPr>
          <w:b/>
          <w:spacing w:val="11"/>
        </w:rPr>
        <w:t xml:space="preserve"> </w:t>
      </w:r>
      <w:r w:rsidRPr="000C43DE">
        <w:rPr>
          <w:b/>
          <w:spacing w:val="-1"/>
        </w:rPr>
        <w:t>o</w:t>
      </w:r>
      <w:r w:rsidRPr="000C43DE">
        <w:rPr>
          <w:b/>
        </w:rPr>
        <w:t>f</w:t>
      </w:r>
      <w:r w:rsidRPr="000C43DE">
        <w:rPr>
          <w:b/>
          <w:spacing w:val="11"/>
        </w:rPr>
        <w:t xml:space="preserve"> </w:t>
      </w:r>
      <w:r w:rsidRPr="000C43DE">
        <w:rPr>
          <w:b/>
        </w:rPr>
        <w:t>y</w:t>
      </w:r>
      <w:r w:rsidRPr="000C43DE">
        <w:rPr>
          <w:b/>
          <w:spacing w:val="-1"/>
        </w:rPr>
        <w:t>ou</w:t>
      </w:r>
      <w:r w:rsidRPr="000C43DE">
        <w:rPr>
          <w:b/>
        </w:rPr>
        <w:t>r</w:t>
      </w:r>
      <w:r w:rsidRPr="000C43DE">
        <w:rPr>
          <w:b/>
          <w:spacing w:val="12"/>
        </w:rPr>
        <w:t xml:space="preserve"> </w:t>
      </w:r>
      <w:r w:rsidRPr="000C43DE">
        <w:rPr>
          <w:b/>
          <w:spacing w:val="-1"/>
        </w:rPr>
        <w:t>in</w:t>
      </w:r>
      <w:r w:rsidRPr="000C43DE">
        <w:rPr>
          <w:b/>
        </w:rPr>
        <w:t>f</w:t>
      </w:r>
      <w:r w:rsidRPr="000C43DE">
        <w:rPr>
          <w:b/>
          <w:spacing w:val="-1"/>
        </w:rPr>
        <w:t>o</w:t>
      </w:r>
      <w:r w:rsidRPr="000C43DE">
        <w:rPr>
          <w:b/>
        </w:rPr>
        <w:t>rmat</w:t>
      </w:r>
      <w:r w:rsidRPr="000C43DE">
        <w:rPr>
          <w:b/>
          <w:spacing w:val="-1"/>
        </w:rPr>
        <w:t>io</w:t>
      </w:r>
      <w:r w:rsidRPr="000C43DE">
        <w:rPr>
          <w:b/>
        </w:rPr>
        <w:t>n</w:t>
      </w:r>
      <w:r w:rsidRPr="000C43DE">
        <w:rPr>
          <w:b/>
          <w:spacing w:val="11"/>
        </w:rPr>
        <w:t xml:space="preserve"> </w:t>
      </w:r>
      <w:r w:rsidRPr="000C43DE">
        <w:rPr>
          <w:b/>
        </w:rPr>
        <w:t>f</w:t>
      </w:r>
      <w:r w:rsidRPr="000C43DE">
        <w:rPr>
          <w:b/>
          <w:spacing w:val="-1"/>
        </w:rPr>
        <w:t>o</w:t>
      </w:r>
      <w:r w:rsidRPr="000C43DE">
        <w:rPr>
          <w:b/>
        </w:rPr>
        <w:t>r</w:t>
      </w:r>
      <w:r w:rsidRPr="000C43DE">
        <w:rPr>
          <w:b/>
          <w:spacing w:val="11"/>
        </w:rPr>
        <w:t xml:space="preserve"> </w:t>
      </w:r>
      <w:r w:rsidRPr="000C43DE">
        <w:rPr>
          <w:b/>
        </w:rPr>
        <w:t>t</w:t>
      </w:r>
      <w:r w:rsidRPr="000C43DE">
        <w:rPr>
          <w:b/>
          <w:spacing w:val="-1"/>
        </w:rPr>
        <w:t>h</w:t>
      </w:r>
      <w:r w:rsidRPr="000C43DE">
        <w:rPr>
          <w:b/>
        </w:rPr>
        <w:t>e</w:t>
      </w:r>
      <w:r w:rsidRPr="000C43DE">
        <w:rPr>
          <w:b/>
          <w:spacing w:val="12"/>
        </w:rPr>
        <w:t xml:space="preserve"> </w:t>
      </w:r>
      <w:r w:rsidRPr="000C43DE">
        <w:rPr>
          <w:b/>
          <w:spacing w:val="-1"/>
        </w:rPr>
        <w:t>p</w:t>
      </w:r>
      <w:r w:rsidRPr="000C43DE">
        <w:rPr>
          <w:b/>
        </w:rPr>
        <w:t>r</w:t>
      </w:r>
      <w:r w:rsidRPr="000C43DE">
        <w:rPr>
          <w:b/>
          <w:spacing w:val="-1"/>
        </w:rPr>
        <w:t>in</w:t>
      </w:r>
      <w:r w:rsidRPr="000C43DE">
        <w:rPr>
          <w:b/>
        </w:rPr>
        <w:t>c</w:t>
      </w:r>
      <w:r w:rsidRPr="000C43DE">
        <w:rPr>
          <w:b/>
          <w:spacing w:val="-1"/>
        </w:rPr>
        <w:t>ipl</w:t>
      </w:r>
      <w:r w:rsidRPr="000C43DE">
        <w:rPr>
          <w:b/>
        </w:rPr>
        <w:t>e</w:t>
      </w:r>
      <w:r w:rsidRPr="000C43DE">
        <w:rPr>
          <w:b/>
          <w:spacing w:val="11"/>
        </w:rPr>
        <w:t xml:space="preserve"> </w:t>
      </w:r>
      <w:r w:rsidRPr="000C43DE">
        <w:rPr>
          <w:b/>
          <w:spacing w:val="-1"/>
        </w:rPr>
        <w:t>o</w:t>
      </w:r>
      <w:r w:rsidRPr="000C43DE">
        <w:rPr>
          <w:b/>
        </w:rPr>
        <w:t>f</w:t>
      </w:r>
      <w:r w:rsidRPr="000C43DE">
        <w:rPr>
          <w:b/>
          <w:spacing w:val="11"/>
        </w:rPr>
        <w:t xml:space="preserve"> </w:t>
      </w:r>
      <w:r w:rsidRPr="000C43DE">
        <w:rPr>
          <w:b/>
        </w:rPr>
        <w:t>D</w:t>
      </w:r>
      <w:r w:rsidRPr="000C43DE">
        <w:rPr>
          <w:b/>
          <w:spacing w:val="-1"/>
        </w:rPr>
        <w:t>u</w:t>
      </w:r>
      <w:r w:rsidRPr="000C43DE">
        <w:rPr>
          <w:b/>
        </w:rPr>
        <w:t>e</w:t>
      </w:r>
      <w:r w:rsidRPr="000C43DE">
        <w:rPr>
          <w:b/>
          <w:w w:val="102"/>
        </w:rPr>
        <w:t xml:space="preserve"> </w:t>
      </w:r>
      <w:r w:rsidRPr="000C43DE">
        <w:rPr>
          <w:b/>
        </w:rPr>
        <w:t>Pr</w:t>
      </w:r>
      <w:r w:rsidRPr="000C43DE">
        <w:rPr>
          <w:b/>
          <w:spacing w:val="-1"/>
        </w:rPr>
        <w:t>o</w:t>
      </w:r>
      <w:r w:rsidRPr="000C43DE">
        <w:rPr>
          <w:b/>
        </w:rPr>
        <w:t>cess</w:t>
      </w:r>
      <w:r w:rsidRPr="000C43DE">
        <w:rPr>
          <w:b/>
          <w:spacing w:val="13"/>
        </w:rPr>
        <w:t xml:space="preserve"> </w:t>
      </w:r>
      <w:r w:rsidRPr="000C43DE">
        <w:rPr>
          <w:b/>
        </w:rPr>
        <w:t>Pr</w:t>
      </w:r>
      <w:r w:rsidRPr="000C43DE">
        <w:rPr>
          <w:b/>
          <w:spacing w:val="-1"/>
        </w:rPr>
        <w:t>o</w:t>
      </w:r>
      <w:r w:rsidRPr="000C43DE">
        <w:rPr>
          <w:b/>
        </w:rPr>
        <w:t>ce</w:t>
      </w:r>
      <w:r w:rsidRPr="000C43DE">
        <w:rPr>
          <w:b/>
          <w:spacing w:val="-1"/>
        </w:rPr>
        <w:t>du</w:t>
      </w:r>
      <w:r w:rsidRPr="000C43DE">
        <w:rPr>
          <w:b/>
        </w:rPr>
        <w:t>res</w:t>
      </w:r>
      <w:proofErr w:type="gramStart"/>
      <w:r w:rsidRPr="000C43DE">
        <w:rPr>
          <w:b/>
        </w:rPr>
        <w:t>.</w:t>
      </w:r>
      <w:r w:rsidRPr="000C43DE">
        <w:rPr>
          <w:b/>
          <w:spacing w:val="14"/>
        </w:rPr>
        <w:t xml:space="preserve"> </w:t>
      </w:r>
      <w:proofErr w:type="gramEnd"/>
      <w:r w:rsidRPr="000C43DE">
        <w:rPr>
          <w:b/>
        </w:rPr>
        <w:t>P</w:t>
      </w:r>
      <w:r w:rsidRPr="000C43DE">
        <w:rPr>
          <w:b/>
          <w:spacing w:val="-1"/>
        </w:rPr>
        <w:t>l</w:t>
      </w:r>
      <w:r w:rsidRPr="000C43DE">
        <w:rPr>
          <w:b/>
        </w:rPr>
        <w:t>ease</w:t>
      </w:r>
      <w:r w:rsidRPr="000C43DE">
        <w:rPr>
          <w:b/>
          <w:spacing w:val="13"/>
        </w:rPr>
        <w:t xml:space="preserve"> </w:t>
      </w:r>
      <w:r w:rsidRPr="000C43DE">
        <w:rPr>
          <w:b/>
        </w:rPr>
        <w:t>mark</w:t>
      </w:r>
      <w:r w:rsidRPr="000C43DE">
        <w:rPr>
          <w:b/>
          <w:spacing w:val="14"/>
        </w:rPr>
        <w:t xml:space="preserve"> </w:t>
      </w:r>
      <w:r w:rsidRPr="000C43DE">
        <w:rPr>
          <w:b/>
          <w:spacing w:val="-1"/>
        </w:rPr>
        <w:t>onl</w:t>
      </w:r>
      <w:r w:rsidRPr="000C43DE">
        <w:rPr>
          <w:b/>
        </w:rPr>
        <w:t>y</w:t>
      </w:r>
      <w:r w:rsidRPr="000C43DE">
        <w:rPr>
          <w:b/>
          <w:spacing w:val="13"/>
        </w:rPr>
        <w:t xml:space="preserve"> </w:t>
      </w:r>
      <w:r w:rsidRPr="000C43DE">
        <w:rPr>
          <w:b/>
          <w:spacing w:val="-1"/>
        </w:rPr>
        <w:t>on</w:t>
      </w:r>
      <w:r w:rsidRPr="000C43DE">
        <w:rPr>
          <w:b/>
        </w:rPr>
        <w:t>e</w:t>
      </w:r>
      <w:proofErr w:type="gramStart"/>
      <w:r w:rsidRPr="000C43DE">
        <w:rPr>
          <w:b/>
        </w:rPr>
        <w:t>.</w:t>
      </w:r>
      <w:r w:rsidRPr="000C43DE">
        <w:rPr>
          <w:b/>
          <w:spacing w:val="13"/>
        </w:rPr>
        <w:t xml:space="preserve"> </w:t>
      </w:r>
      <w:proofErr w:type="gramEnd"/>
      <w:r w:rsidRPr="000C43DE">
        <w:rPr>
          <w:b/>
        </w:rPr>
        <w:t>*</w:t>
      </w:r>
      <w:bookmarkEnd w:id="347"/>
      <w:bookmarkEnd w:id="348"/>
    </w:p>
    <w:p w14:paraId="57D7254C" w14:textId="77777777" w:rsidR="006B398B" w:rsidRPr="000C43DE" w:rsidRDefault="006B398B" w:rsidP="000C43DE">
      <w:pPr>
        <w:pStyle w:val="APA"/>
        <w:spacing w:line="240" w:lineRule="auto"/>
        <w:rPr>
          <w:b/>
        </w:rPr>
      </w:pPr>
      <w:r w:rsidRPr="000C43DE">
        <w:rPr>
          <w:b/>
          <w:i/>
        </w:rPr>
        <w:t>Mark</w:t>
      </w:r>
      <w:r w:rsidRPr="000C43DE">
        <w:rPr>
          <w:b/>
          <w:i/>
          <w:spacing w:val="10"/>
        </w:rPr>
        <w:t xml:space="preserve"> </w:t>
      </w:r>
      <w:r w:rsidRPr="000C43DE">
        <w:rPr>
          <w:b/>
          <w:i/>
        </w:rPr>
        <w:t>only</w:t>
      </w:r>
      <w:r w:rsidRPr="000C43DE">
        <w:rPr>
          <w:b/>
          <w:i/>
          <w:spacing w:val="11"/>
        </w:rPr>
        <w:t xml:space="preserve"> </w:t>
      </w:r>
      <w:r w:rsidRPr="000C43DE">
        <w:rPr>
          <w:b/>
          <w:i/>
        </w:rPr>
        <w:t>one</w:t>
      </w:r>
      <w:r w:rsidRPr="000C43DE">
        <w:rPr>
          <w:b/>
          <w:i/>
          <w:spacing w:val="11"/>
        </w:rPr>
        <w:t xml:space="preserve"> </w:t>
      </w:r>
      <w:r w:rsidRPr="000C43DE">
        <w:rPr>
          <w:b/>
          <w:i/>
        </w:rPr>
        <w:t>oval.</w:t>
      </w:r>
    </w:p>
    <w:p w14:paraId="73BEBE08" w14:textId="77777777" w:rsidR="006B398B" w:rsidRPr="000C43DE" w:rsidRDefault="006B398B" w:rsidP="00A059EC">
      <w:pPr>
        <w:pStyle w:val="APA"/>
        <w:spacing w:line="240" w:lineRule="auto"/>
        <w:rPr>
          <w:rFonts w:eastAsia="Calibri"/>
          <w:b/>
        </w:rPr>
      </w:pPr>
    </w:p>
    <w:p w14:paraId="778D288C" w14:textId="77777777" w:rsidR="00E16A35" w:rsidRPr="00A059EC" w:rsidRDefault="00E16A35" w:rsidP="00E16A35">
      <w:pPr>
        <w:pStyle w:val="APA"/>
        <w:spacing w:line="360" w:lineRule="auto"/>
        <w:ind w:left="720"/>
        <w:rPr>
          <w:w w:val="102"/>
        </w:rPr>
      </w:pPr>
      <w:r w:rsidRPr="00A059EC">
        <w:rPr>
          <w:noProof/>
        </w:rPr>
        <mc:AlternateContent>
          <mc:Choice Requires="wpg">
            <w:drawing>
              <wp:anchor distT="0" distB="0" distL="114300" distR="114300" simplePos="0" relativeHeight="252016640" behindDoc="1" locked="0" layoutInCell="1" allowOverlap="1" wp14:anchorId="7AD3B5A0" wp14:editId="26EBA347">
                <wp:simplePos x="0" y="0"/>
                <wp:positionH relativeFrom="page">
                  <wp:posOffset>1987550</wp:posOffset>
                </wp:positionH>
                <wp:positionV relativeFrom="paragraph">
                  <wp:posOffset>70485</wp:posOffset>
                </wp:positionV>
                <wp:extent cx="266700" cy="161925"/>
                <wp:effectExtent l="0" t="0" r="19050" b="28575"/>
                <wp:wrapNone/>
                <wp:docPr id="4116" name="Group 4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117" name="Freeform 3808"/>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16" o:spid="_x0000_s1026" style="position:absolute;margin-left:156.5pt;margin-top:5.55pt;width:21pt;height:12.75pt;z-index:-251299840;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">
                <v:shape id="Freeform 3808"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c1iMQA&#10;AADdAAAADwAAAGRycy9kb3ducmV2LnhtbESPQWsCMRSE7wX/Q3iCt5pd0SqrUeyCUOhJ7aW3x+a5&#10;WU1eliTV7b9vCoUeh5n5htnsBmfFnULsPCsopwUI4sbrjlsFH+fD8wpETMgarWdS8E0RdtvR0wYr&#10;7R98pPsptSJDOFaowKTUV1LGxpDDOPU9cfYuPjhMWYZW6oCPDHdWzoriRTrsOC8Y7Kk21NxOX07B&#10;Yjmz+7KY17fr+2cfant8XZBRajIe9msQiYb0H/5rv2kF87Jcwu+b/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3NYjEAAAA3QAAAA8AAAAAAAAAAAAAAAAAmAIAAGRycy9k&#10;b3ducmV2LnhtbFBLBQYAAAAABAAEAPUAAACJAw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proofErr w:type="gramStart"/>
      <w:r w:rsidRPr="00A059EC">
        <w:t>academic</w:t>
      </w:r>
      <w:proofErr w:type="gramEnd"/>
      <w:r w:rsidRPr="00A059EC">
        <w:rPr>
          <w:spacing w:val="36"/>
        </w:rPr>
        <w:t xml:space="preserve"> </w:t>
      </w:r>
      <w:r w:rsidRPr="00A059EC">
        <w:t>coursework</w:t>
      </w:r>
      <w:r w:rsidRPr="00A059EC">
        <w:rPr>
          <w:w w:val="102"/>
        </w:rPr>
        <w:t xml:space="preserve"> </w:t>
      </w:r>
    </w:p>
    <w:p w14:paraId="7D597592" w14:textId="77777777" w:rsidR="00E16A35" w:rsidRPr="00A059EC" w:rsidRDefault="00E16A35" w:rsidP="00E16A35">
      <w:pPr>
        <w:pStyle w:val="APA"/>
        <w:spacing w:line="360" w:lineRule="auto"/>
        <w:ind w:left="720"/>
      </w:pPr>
      <w:r w:rsidRPr="00A059EC">
        <w:rPr>
          <w:noProof/>
        </w:rPr>
        <mc:AlternateContent>
          <mc:Choice Requires="wpg">
            <w:drawing>
              <wp:anchor distT="0" distB="0" distL="114300" distR="114300" simplePos="0" relativeHeight="252017664" behindDoc="1" locked="0" layoutInCell="1" allowOverlap="1" wp14:anchorId="38E3A0DA" wp14:editId="0F9E9EAB">
                <wp:simplePos x="0" y="0"/>
                <wp:positionH relativeFrom="page">
                  <wp:posOffset>1978025</wp:posOffset>
                </wp:positionH>
                <wp:positionV relativeFrom="paragraph">
                  <wp:posOffset>45720</wp:posOffset>
                </wp:positionV>
                <wp:extent cx="266700" cy="161925"/>
                <wp:effectExtent l="0" t="0" r="19050" b="28575"/>
                <wp:wrapNone/>
                <wp:docPr id="4118" name="Group 4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381"/>
                          <a:chExt cx="420" cy="255"/>
                        </a:xfrm>
                      </wpg:grpSpPr>
                      <wps:wsp>
                        <wps:cNvPr id="4119" name="Freeform 3810"/>
                        <wps:cNvSpPr>
                          <a:spLocks/>
                        </wps:cNvSpPr>
                        <wps:spPr bwMode="auto">
                          <a:xfrm>
                            <a:off x="1859" y="381"/>
                            <a:ext cx="420" cy="255"/>
                          </a:xfrm>
                          <a:custGeom>
                            <a:avLst/>
                            <a:gdLst>
                              <a:gd name="T0" fmla="+- 0 1859 1859"/>
                              <a:gd name="T1" fmla="*/ T0 w 420"/>
                              <a:gd name="T2" fmla="+- 0 509 381"/>
                              <a:gd name="T3" fmla="*/ 509 h 255"/>
                              <a:gd name="T4" fmla="+- 0 1873 1859"/>
                              <a:gd name="T5" fmla="*/ T4 w 420"/>
                              <a:gd name="T6" fmla="+- 0 449 381"/>
                              <a:gd name="T7" fmla="*/ 449 h 255"/>
                              <a:gd name="T8" fmla="+- 0 1921 1859"/>
                              <a:gd name="T9" fmla="*/ T8 w 420"/>
                              <a:gd name="T10" fmla="+- 0 401 381"/>
                              <a:gd name="T11" fmla="*/ 401 h 255"/>
                              <a:gd name="T12" fmla="+- 0 2151 1859"/>
                              <a:gd name="T13" fmla="*/ T12 w 420"/>
                              <a:gd name="T14" fmla="+- 0 381 381"/>
                              <a:gd name="T15" fmla="*/ 381 h 255"/>
                              <a:gd name="T16" fmla="+- 0 2172 1859"/>
                              <a:gd name="T17" fmla="*/ T16 w 420"/>
                              <a:gd name="T18" fmla="+- 0 382 381"/>
                              <a:gd name="T19" fmla="*/ 382 h 255"/>
                              <a:gd name="T20" fmla="+- 0 2228 1859"/>
                              <a:gd name="T21" fmla="*/ T20 w 420"/>
                              <a:gd name="T22" fmla="+- 0 406 381"/>
                              <a:gd name="T23" fmla="*/ 406 h 255"/>
                              <a:gd name="T24" fmla="+- 0 2269 1859"/>
                              <a:gd name="T25" fmla="*/ T24 w 420"/>
                              <a:gd name="T26" fmla="+- 0 460 381"/>
                              <a:gd name="T27" fmla="*/ 460 h 255"/>
                              <a:gd name="T28" fmla="+- 0 2278 1859"/>
                              <a:gd name="T29" fmla="*/ T28 w 420"/>
                              <a:gd name="T30" fmla="+- 0 495 381"/>
                              <a:gd name="T31" fmla="*/ 495 h 255"/>
                              <a:gd name="T32" fmla="+- 0 2277 1859"/>
                              <a:gd name="T33" fmla="*/ T32 w 420"/>
                              <a:gd name="T34" fmla="+- 0 520 381"/>
                              <a:gd name="T35" fmla="*/ 520 h 255"/>
                              <a:gd name="T36" fmla="+- 0 2248 1859"/>
                              <a:gd name="T37" fmla="*/ T36 w 420"/>
                              <a:gd name="T38" fmla="+- 0 592 381"/>
                              <a:gd name="T39" fmla="*/ 592 h 255"/>
                              <a:gd name="T40" fmla="+- 0 2195 1859"/>
                              <a:gd name="T41" fmla="*/ T40 w 420"/>
                              <a:gd name="T42" fmla="+- 0 628 381"/>
                              <a:gd name="T43" fmla="*/ 628 h 255"/>
                              <a:gd name="T44" fmla="+- 0 1986 1859"/>
                              <a:gd name="T45" fmla="*/ T44 w 420"/>
                              <a:gd name="T46" fmla="+- 0 636 381"/>
                              <a:gd name="T47" fmla="*/ 636 h 255"/>
                              <a:gd name="T48" fmla="+- 0 1965 1859"/>
                              <a:gd name="T49" fmla="*/ T48 w 420"/>
                              <a:gd name="T50" fmla="+- 0 635 381"/>
                              <a:gd name="T51" fmla="*/ 635 h 255"/>
                              <a:gd name="T52" fmla="+- 0 1910 1859"/>
                              <a:gd name="T53" fmla="*/ T52 w 420"/>
                              <a:gd name="T54" fmla="+- 0 611 381"/>
                              <a:gd name="T55" fmla="*/ 611 h 255"/>
                              <a:gd name="T56" fmla="+- 0 1869 1859"/>
                              <a:gd name="T57" fmla="*/ T56 w 420"/>
                              <a:gd name="T58" fmla="+- 0 557 381"/>
                              <a:gd name="T59" fmla="*/ 557 h 255"/>
                              <a:gd name="T60" fmla="+- 0 1859 1859"/>
                              <a:gd name="T61" fmla="*/ T60 w 420"/>
                              <a:gd name="T62" fmla="+- 0 509 381"/>
                              <a:gd name="T63" fmla="*/ 5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8"/>
                                </a:lnTo>
                                <a:lnTo>
                                  <a:pt x="62" y="20"/>
                                </a:lnTo>
                                <a:lnTo>
                                  <a:pt x="292" y="0"/>
                                </a:lnTo>
                                <a:lnTo>
                                  <a:pt x="313" y="1"/>
                                </a:lnTo>
                                <a:lnTo>
                                  <a:pt x="369" y="25"/>
                                </a:lnTo>
                                <a:lnTo>
                                  <a:pt x="410" y="79"/>
                                </a:lnTo>
                                <a:lnTo>
                                  <a:pt x="419" y="114"/>
                                </a:lnTo>
                                <a:lnTo>
                                  <a:pt x="418" y="139"/>
                                </a:lnTo>
                                <a:lnTo>
                                  <a:pt x="389" y="211"/>
                                </a:lnTo>
                                <a:lnTo>
                                  <a:pt x="336" y="247"/>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18" o:spid="_x0000_s1026" style="position:absolute;margin-left:155.75pt;margin-top:3.6pt;width:21pt;height:12.75pt;z-index:-251298816;mso-position-horizontal-relative:page" coordorigin="1859,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">
                <v:shape id="Freeform 3810" o:spid="_x0000_s1027" style="position:absolute;left:1859;top:38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QEYcUA&#10;AADdAAAADwAAAGRycy9kb3ducmV2LnhtbESPQWsCMRSE74X+h/AKvdXsitq6GsUuFAqe1F56e2ye&#10;m9XkZUlS3f77piB4HGbmG2a5HpwVFwqx86ygHBUgiBuvO24VfB0+Xt5AxISs0XomBb8UYb16fFhi&#10;pf2Vd3TZp1ZkCMcKFZiU+krK2BhyGEe+J87e0QeHKcvQSh3wmuHOynFRzKTDjvOCwZ5qQ815/+MU&#10;TF/HdlMWk/p82n73oba79ykZpZ6fhs0CRKIh3cO39qdWMCnLOfy/yU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JARhxQAAAN0AAAAPAAAAAAAAAAAAAAAAAJgCAABkcnMv&#10;ZG93bnJldi54bWxQSwUGAAAAAAQABAD1AAAAigMAAAAA&#10;" path="m,128l14,68,62,20,292,r21,1l369,25r41,54l419,114r-1,25l389,211r-53,36l127,255r-21,-1l51,230,10,176,,128xe" filled="f" strokecolor="#999" strokeweight=".26483mm">
                  <v:path arrowok="t" o:connecttype="custom" o:connectlocs="0,509;14,449;62,401;292,381;313,382;369,406;410,460;419,495;418,520;389,592;336,628;127,636;106,635;51,611;10,557;0,509" o:connectangles="0,0,0,0,0,0,0,0,0,0,0,0,0,0,0,0"/>
                </v:shape>
                <w10:wrap anchorx="page"/>
              </v:group>
            </w:pict>
          </mc:Fallback>
        </mc:AlternateContent>
      </w:r>
      <w:proofErr w:type="gramStart"/>
      <w:r w:rsidRPr="00A059EC">
        <w:t>dis</w:t>
      </w:r>
      <w:r w:rsidRPr="00A059EC">
        <w:rPr>
          <w:spacing w:val="-1"/>
        </w:rPr>
        <w:t>t</w:t>
      </w:r>
      <w:r w:rsidRPr="00A059EC">
        <w:t>rict</w:t>
      </w:r>
      <w:proofErr w:type="gramEnd"/>
      <w:r w:rsidRPr="00A059EC">
        <w:rPr>
          <w:spacing w:val="-35"/>
        </w:rPr>
        <w:t xml:space="preserve"> </w:t>
      </w:r>
      <w:r w:rsidRPr="00A059EC">
        <w:t>in-­services</w:t>
      </w:r>
    </w:p>
    <w:p w14:paraId="6C0065D6" w14:textId="77777777" w:rsidR="00E16A35" w:rsidRPr="00A059EC" w:rsidRDefault="00E16A35" w:rsidP="00E16A35">
      <w:pPr>
        <w:pStyle w:val="APA"/>
        <w:spacing w:line="360" w:lineRule="auto"/>
        <w:ind w:left="720"/>
      </w:pPr>
      <w:r w:rsidRPr="00A059EC">
        <w:rPr>
          <w:noProof/>
        </w:rPr>
        <mc:AlternateContent>
          <mc:Choice Requires="wpg">
            <w:drawing>
              <wp:anchor distT="0" distB="0" distL="114300" distR="114300" simplePos="0" relativeHeight="252018688" behindDoc="1" locked="0" layoutInCell="1" allowOverlap="1" wp14:anchorId="5339C6EF" wp14:editId="6A919D3B">
                <wp:simplePos x="0" y="0"/>
                <wp:positionH relativeFrom="page">
                  <wp:posOffset>1978025</wp:posOffset>
                </wp:positionH>
                <wp:positionV relativeFrom="paragraph">
                  <wp:posOffset>47625</wp:posOffset>
                </wp:positionV>
                <wp:extent cx="266700" cy="161925"/>
                <wp:effectExtent l="0" t="0" r="19050" b="28575"/>
                <wp:wrapNone/>
                <wp:docPr id="4120" name="Group 4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741"/>
                          <a:chExt cx="420" cy="255"/>
                        </a:xfrm>
                      </wpg:grpSpPr>
                      <wps:wsp>
                        <wps:cNvPr id="4121" name="Freeform 3812"/>
                        <wps:cNvSpPr>
                          <a:spLocks/>
                        </wps:cNvSpPr>
                        <wps:spPr bwMode="auto">
                          <a:xfrm>
                            <a:off x="1859" y="741"/>
                            <a:ext cx="420" cy="255"/>
                          </a:xfrm>
                          <a:custGeom>
                            <a:avLst/>
                            <a:gdLst>
                              <a:gd name="T0" fmla="+- 0 1859 1859"/>
                              <a:gd name="T1" fmla="*/ T0 w 420"/>
                              <a:gd name="T2" fmla="+- 0 869 741"/>
                              <a:gd name="T3" fmla="*/ 869 h 255"/>
                              <a:gd name="T4" fmla="+- 0 1873 1859"/>
                              <a:gd name="T5" fmla="*/ T4 w 420"/>
                              <a:gd name="T6" fmla="+- 0 810 741"/>
                              <a:gd name="T7" fmla="*/ 810 h 255"/>
                              <a:gd name="T8" fmla="+- 0 1921 1859"/>
                              <a:gd name="T9" fmla="*/ T8 w 420"/>
                              <a:gd name="T10" fmla="+- 0 761 741"/>
                              <a:gd name="T11" fmla="*/ 761 h 255"/>
                              <a:gd name="T12" fmla="+- 0 2151 1859"/>
                              <a:gd name="T13" fmla="*/ T12 w 420"/>
                              <a:gd name="T14" fmla="+- 0 741 741"/>
                              <a:gd name="T15" fmla="*/ 741 h 255"/>
                              <a:gd name="T16" fmla="+- 0 2172 1859"/>
                              <a:gd name="T17" fmla="*/ T16 w 420"/>
                              <a:gd name="T18" fmla="+- 0 743 741"/>
                              <a:gd name="T19" fmla="*/ 743 h 255"/>
                              <a:gd name="T20" fmla="+- 0 2228 1859"/>
                              <a:gd name="T21" fmla="*/ T20 w 420"/>
                              <a:gd name="T22" fmla="+- 0 766 741"/>
                              <a:gd name="T23" fmla="*/ 766 h 255"/>
                              <a:gd name="T24" fmla="+- 0 2269 1859"/>
                              <a:gd name="T25" fmla="*/ T24 w 420"/>
                              <a:gd name="T26" fmla="+- 0 821 741"/>
                              <a:gd name="T27" fmla="*/ 821 h 255"/>
                              <a:gd name="T28" fmla="+- 0 2278 1859"/>
                              <a:gd name="T29" fmla="*/ T28 w 420"/>
                              <a:gd name="T30" fmla="+- 0 856 741"/>
                              <a:gd name="T31" fmla="*/ 856 h 255"/>
                              <a:gd name="T32" fmla="+- 0 2277 1859"/>
                              <a:gd name="T33" fmla="*/ T32 w 420"/>
                              <a:gd name="T34" fmla="+- 0 880 741"/>
                              <a:gd name="T35" fmla="*/ 880 h 255"/>
                              <a:gd name="T36" fmla="+- 0 2248 1859"/>
                              <a:gd name="T37" fmla="*/ T36 w 420"/>
                              <a:gd name="T38" fmla="+- 0 952 741"/>
                              <a:gd name="T39" fmla="*/ 952 h 255"/>
                              <a:gd name="T40" fmla="+- 0 2195 1859"/>
                              <a:gd name="T41" fmla="*/ T40 w 420"/>
                              <a:gd name="T42" fmla="+- 0 989 741"/>
                              <a:gd name="T43" fmla="*/ 989 h 255"/>
                              <a:gd name="T44" fmla="+- 0 1986 1859"/>
                              <a:gd name="T45" fmla="*/ T44 w 420"/>
                              <a:gd name="T46" fmla="+- 0 996 741"/>
                              <a:gd name="T47" fmla="*/ 996 h 255"/>
                              <a:gd name="T48" fmla="+- 0 1965 1859"/>
                              <a:gd name="T49" fmla="*/ T48 w 420"/>
                              <a:gd name="T50" fmla="+- 0 995 741"/>
                              <a:gd name="T51" fmla="*/ 995 h 255"/>
                              <a:gd name="T52" fmla="+- 0 1910 1859"/>
                              <a:gd name="T53" fmla="*/ T52 w 420"/>
                              <a:gd name="T54" fmla="+- 0 971 741"/>
                              <a:gd name="T55" fmla="*/ 971 h 255"/>
                              <a:gd name="T56" fmla="+- 0 1869 1859"/>
                              <a:gd name="T57" fmla="*/ T56 w 420"/>
                              <a:gd name="T58" fmla="+- 0 917 741"/>
                              <a:gd name="T59" fmla="*/ 917 h 255"/>
                              <a:gd name="T60" fmla="+- 0 1859 1859"/>
                              <a:gd name="T61" fmla="*/ T60 w 420"/>
                              <a:gd name="T62" fmla="+- 0 869 741"/>
                              <a:gd name="T63" fmla="*/ 86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9"/>
                                </a:lnTo>
                                <a:lnTo>
                                  <a:pt x="62" y="20"/>
                                </a:lnTo>
                                <a:lnTo>
                                  <a:pt x="292" y="0"/>
                                </a:lnTo>
                                <a:lnTo>
                                  <a:pt x="313" y="2"/>
                                </a:lnTo>
                                <a:lnTo>
                                  <a:pt x="369" y="25"/>
                                </a:lnTo>
                                <a:lnTo>
                                  <a:pt x="410" y="80"/>
                                </a:lnTo>
                                <a:lnTo>
                                  <a:pt x="419" y="115"/>
                                </a:lnTo>
                                <a:lnTo>
                                  <a:pt x="418" y="139"/>
                                </a:lnTo>
                                <a:lnTo>
                                  <a:pt x="389" y="211"/>
                                </a:lnTo>
                                <a:lnTo>
                                  <a:pt x="336" y="248"/>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20" o:spid="_x0000_s1026" style="position:absolute;margin-left:155.75pt;margin-top:3.75pt;width:21pt;height:12.75pt;z-index:-251297792;mso-position-horizontal-relative:page" coordorigin="1859,74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">
                <v:shape id="Freeform 3812" o:spid="_x0000_s1027" style="position:absolute;left:1859;top:74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7C2sUA&#10;AADdAAAADwAAAGRycy9kb3ducmV2LnhtbESPQWsCMRSE74X+h/AK3mp2F62yGsUuCIWetL14e2ye&#10;m9XkZUlS3f77plDocZiZb5j1dnRW3CjE3rOCclqAIG697rlT8Pmxf16CiAlZo/VMCr4pwnbz+LDG&#10;Wvs7H+h2TJ3IEI41KjApDbWUsTXkME79QJy9sw8OU5ahkzrgPcOdlVVRvEiHPecFgwM1htrr8csp&#10;mC8quyuLWXO9vJ+G0NjD65yMUpOncbcCkWhM/+G/9ptWMCurEn7f5Cc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PsLaxQAAAN0AAAAPAAAAAAAAAAAAAAAAAJgCAABkcnMv&#10;ZG93bnJldi54bWxQSwUGAAAAAAQABAD1AAAAigMAAAAA&#10;" path="m,128l14,69,62,20,292,r21,2l369,25r41,55l419,115r-1,24l389,211r-53,37l127,255r-21,-1l51,230,10,176,,128xe" filled="f" strokecolor="#999" strokeweight=".26483mm">
                  <v:path arrowok="t" o:connecttype="custom" o:connectlocs="0,869;14,810;62,761;292,741;313,743;369,766;410,821;419,856;418,880;389,952;336,989;127,996;106,995;51,971;10,917;0,869" o:connectangles="0,0,0,0,0,0,0,0,0,0,0,0,0,0,0,0"/>
                </v:shape>
                <w10:wrap anchorx="page"/>
              </v:group>
            </w:pict>
          </mc:Fallback>
        </mc:AlternateContent>
      </w:r>
      <w:proofErr w:type="gramStart"/>
      <w:r w:rsidRPr="00A059EC">
        <w:t>self</w:t>
      </w:r>
      <w:proofErr w:type="gramEnd"/>
      <w:r w:rsidRPr="00A059EC">
        <w:rPr>
          <w:spacing w:val="17"/>
        </w:rPr>
        <w:t xml:space="preserve"> </w:t>
      </w:r>
      <w:r w:rsidRPr="00A059EC">
        <w:rPr>
          <w:spacing w:val="-1"/>
        </w:rPr>
        <w:t>t</w:t>
      </w:r>
      <w:r w:rsidRPr="00A059EC">
        <w:t>aught</w:t>
      </w:r>
    </w:p>
    <w:p w14:paraId="664FB010" w14:textId="77777777" w:rsidR="00E16A35" w:rsidRPr="00A059EC" w:rsidRDefault="00E16A35" w:rsidP="00E16A35">
      <w:pPr>
        <w:pStyle w:val="APA"/>
        <w:spacing w:line="360" w:lineRule="auto"/>
        <w:ind w:left="720"/>
      </w:pPr>
      <w:r w:rsidRPr="00A059EC">
        <w:rPr>
          <w:noProof/>
        </w:rPr>
        <mc:AlternateContent>
          <mc:Choice Requires="wpg">
            <w:drawing>
              <wp:anchor distT="0" distB="0" distL="114300" distR="114300" simplePos="0" relativeHeight="252019712" behindDoc="1" locked="0" layoutInCell="1" allowOverlap="1" wp14:anchorId="6F49DB8A" wp14:editId="7F7827AD">
                <wp:simplePos x="0" y="0"/>
                <wp:positionH relativeFrom="page">
                  <wp:posOffset>1987550</wp:posOffset>
                </wp:positionH>
                <wp:positionV relativeFrom="paragraph">
                  <wp:posOffset>32385</wp:posOffset>
                </wp:positionV>
                <wp:extent cx="266700" cy="161925"/>
                <wp:effectExtent l="0" t="0" r="19050" b="28575"/>
                <wp:wrapNone/>
                <wp:docPr id="4122" name="Group 4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123" name="Freeform 3814"/>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22" o:spid="_x0000_s1026" style="position:absolute;margin-left:156.5pt;margin-top:2.55pt;width:21pt;height:12.75pt;z-index:-251296768;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">
                <v:shape id="Freeform 3814"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D5NsUA&#10;AADdAAAADwAAAGRycy9kb3ducmV2LnhtbESPQWsCMRSE74X+h/AK3mp2V21laxS7IBR6Unvp7bF5&#10;brYmL0uS6vrvm0Khx2FmvmFWm9FZcaEQe88KymkBgrj1uudOwcdx97gEEROyRuuZFNwowmZ9f7fC&#10;Wvsr7+lySJ3IEI41KjApDbWUsTXkME79QJy9kw8OU5ahkzrgNcOdlVVRPEmHPecFgwM1htrz4dsp&#10;WDxXdlsW8+b89f45hMbuXxdklJo8jNsXEInG9B/+a79pBfOymsHvm/w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oPk2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proofErr w:type="gramStart"/>
      <w:r w:rsidRPr="00A059EC">
        <w:t>on</w:t>
      </w:r>
      <w:proofErr w:type="gramEnd"/>
      <w:r w:rsidRPr="00A059EC">
        <w:rPr>
          <w:spacing w:val="8"/>
        </w:rPr>
        <w:t xml:space="preserve"> </w:t>
      </w:r>
      <w:r w:rsidRPr="00A059EC">
        <w:t>the</w:t>
      </w:r>
      <w:r w:rsidRPr="00A059EC">
        <w:rPr>
          <w:spacing w:val="8"/>
        </w:rPr>
        <w:t xml:space="preserve"> </w:t>
      </w:r>
      <w:r w:rsidRPr="00A059EC">
        <w:t>job</w:t>
      </w:r>
    </w:p>
    <w:p w14:paraId="1A223041" w14:textId="77777777" w:rsidR="00E16A35" w:rsidRPr="00A059EC" w:rsidRDefault="00E16A35" w:rsidP="00E16A35">
      <w:pPr>
        <w:pStyle w:val="APA"/>
        <w:spacing w:line="360" w:lineRule="auto"/>
        <w:ind w:left="720"/>
      </w:pPr>
      <w:r w:rsidRPr="00A059EC">
        <w:rPr>
          <w:noProof/>
        </w:rPr>
        <mc:AlternateContent>
          <mc:Choice Requires="wpg">
            <w:drawing>
              <wp:anchor distT="0" distB="0" distL="114300" distR="114300" simplePos="0" relativeHeight="252020736" behindDoc="1" locked="0" layoutInCell="1" allowOverlap="1" wp14:anchorId="3F972370" wp14:editId="243768D0">
                <wp:simplePos x="0" y="0"/>
                <wp:positionH relativeFrom="page">
                  <wp:posOffset>1987550</wp:posOffset>
                </wp:positionH>
                <wp:positionV relativeFrom="paragraph">
                  <wp:posOffset>13335</wp:posOffset>
                </wp:positionV>
                <wp:extent cx="266700" cy="161925"/>
                <wp:effectExtent l="0" t="0" r="19050" b="28575"/>
                <wp:wrapNone/>
                <wp:docPr id="4124" name="Group 4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125" name="Freeform 3816"/>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24" o:spid="_x0000_s1026" style="position:absolute;margin-left:156.5pt;margin-top:1.05pt;width:21pt;height:12.75pt;z-index:-251295744;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">
                <v:shape id="Freeform 3816"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XE2cUA&#10;AADdAAAADwAAAGRycy9kb3ducmV2LnhtbESPwWrDMBBE74X+g9hCb41sE7fFiRISQyHQU9Jeelus&#10;reVEWhlJSZy/rwqFHoeZecMs15Oz4kIhDp4VlLMCBHHn9cC9gs+Pt6dXEDEha7SeScGNIqxX93dL&#10;bLS/8p4uh9SLDOHYoAKT0thIGTtDDuPMj8TZ+/bBYcoy9FIHvGa4s7IqimfpcOC8YHCk1lB3Opyd&#10;gvqlspuymLen4/vXGFq739ZklHp8mDYLEImm9B/+a++0gnlZ1fD7Jj8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BcTZ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059EC">
        <w:t>I</w:t>
      </w:r>
      <w:r w:rsidRPr="00A059EC">
        <w:rPr>
          <w:spacing w:val="10"/>
        </w:rPr>
        <w:t xml:space="preserve"> </w:t>
      </w:r>
      <w:r w:rsidRPr="00A059EC">
        <w:t>never</w:t>
      </w:r>
      <w:r w:rsidRPr="00A059EC">
        <w:rPr>
          <w:spacing w:val="11"/>
        </w:rPr>
        <w:t xml:space="preserve"> </w:t>
      </w:r>
      <w:r w:rsidRPr="00A059EC">
        <w:t>learned</w:t>
      </w:r>
      <w:r w:rsidRPr="00A059EC">
        <w:rPr>
          <w:spacing w:val="11"/>
        </w:rPr>
        <w:t xml:space="preserve"> </w:t>
      </w:r>
      <w:r w:rsidRPr="00A059EC">
        <w:rPr>
          <w:spacing w:val="-1"/>
        </w:rPr>
        <w:t>t</w:t>
      </w:r>
      <w:r w:rsidRPr="00A059EC">
        <w:t>his</w:t>
      </w:r>
    </w:p>
    <w:p w14:paraId="2CA1EA4F" w14:textId="77777777" w:rsidR="006B398B" w:rsidRPr="00A059EC" w:rsidRDefault="006B398B" w:rsidP="00A059EC">
      <w:pPr>
        <w:pStyle w:val="APA"/>
        <w:spacing w:line="240" w:lineRule="auto"/>
      </w:pPr>
    </w:p>
    <w:p w14:paraId="5AA6911E" w14:textId="77777777" w:rsidR="006B398B" w:rsidRPr="00E16A35" w:rsidRDefault="006B398B" w:rsidP="00E16A35">
      <w:pPr>
        <w:pStyle w:val="APA"/>
        <w:spacing w:line="240" w:lineRule="auto"/>
        <w:ind w:firstLine="0"/>
        <w:rPr>
          <w:b/>
          <w:sz w:val="28"/>
          <w:szCs w:val="28"/>
        </w:rPr>
      </w:pPr>
      <w:bookmarkStart w:id="349" w:name="_Toc478835870"/>
      <w:bookmarkStart w:id="350" w:name="_Toc478836386"/>
      <w:r w:rsidRPr="00E16A35">
        <w:rPr>
          <w:b/>
          <w:sz w:val="28"/>
          <w:szCs w:val="28"/>
          <w:u w:val="single" w:color="000000"/>
        </w:rPr>
        <w:t>Pare</w:t>
      </w:r>
      <w:r w:rsidRPr="00E16A35">
        <w:rPr>
          <w:b/>
          <w:spacing w:val="-1"/>
          <w:sz w:val="28"/>
          <w:szCs w:val="28"/>
          <w:u w:val="single" w:color="000000"/>
        </w:rPr>
        <w:t>n</w:t>
      </w:r>
      <w:r w:rsidRPr="00E16A35">
        <w:rPr>
          <w:b/>
          <w:sz w:val="28"/>
          <w:szCs w:val="28"/>
          <w:u w:val="single" w:color="000000"/>
        </w:rPr>
        <w:t>t Part</w:t>
      </w:r>
      <w:r w:rsidRPr="00E16A35">
        <w:rPr>
          <w:b/>
          <w:spacing w:val="-1"/>
          <w:sz w:val="28"/>
          <w:szCs w:val="28"/>
          <w:u w:val="single" w:color="000000"/>
        </w:rPr>
        <w:t>i</w:t>
      </w:r>
      <w:r w:rsidRPr="00E16A35">
        <w:rPr>
          <w:b/>
          <w:sz w:val="28"/>
          <w:szCs w:val="28"/>
          <w:u w:val="single" w:color="000000"/>
        </w:rPr>
        <w:t>c</w:t>
      </w:r>
      <w:r w:rsidRPr="00E16A35">
        <w:rPr>
          <w:b/>
          <w:spacing w:val="-1"/>
          <w:sz w:val="28"/>
          <w:szCs w:val="28"/>
          <w:u w:val="single" w:color="000000"/>
        </w:rPr>
        <w:t>ip</w:t>
      </w:r>
      <w:r w:rsidRPr="00E16A35">
        <w:rPr>
          <w:b/>
          <w:sz w:val="28"/>
          <w:szCs w:val="28"/>
          <w:u w:val="single" w:color="000000"/>
        </w:rPr>
        <w:t>at</w:t>
      </w:r>
      <w:r w:rsidRPr="00E16A35">
        <w:rPr>
          <w:b/>
          <w:spacing w:val="-1"/>
          <w:sz w:val="28"/>
          <w:szCs w:val="28"/>
          <w:u w:val="single" w:color="000000"/>
        </w:rPr>
        <w:t>io</w:t>
      </w:r>
      <w:r w:rsidRPr="00E16A35">
        <w:rPr>
          <w:b/>
          <w:sz w:val="28"/>
          <w:szCs w:val="28"/>
          <w:u w:val="single" w:color="000000"/>
        </w:rPr>
        <w:t>n</w:t>
      </w:r>
      <w:bookmarkEnd w:id="349"/>
      <w:bookmarkEnd w:id="350"/>
      <w:r w:rsidRPr="00E16A35">
        <w:rPr>
          <w:b/>
          <w:w w:val="212"/>
          <w:sz w:val="28"/>
          <w:szCs w:val="28"/>
          <w:u w:val="single" w:color="000000"/>
        </w:rPr>
        <w:t xml:space="preserve"> </w:t>
      </w:r>
    </w:p>
    <w:p w14:paraId="431A237C" w14:textId="77777777" w:rsidR="006B398B" w:rsidRPr="00A059EC" w:rsidRDefault="006B398B" w:rsidP="00E16A35">
      <w:pPr>
        <w:pStyle w:val="APA"/>
        <w:spacing w:line="240" w:lineRule="auto"/>
        <w:ind w:firstLine="0"/>
      </w:pPr>
      <w:proofErr w:type="gramStart"/>
      <w:r w:rsidRPr="00A059EC">
        <w:t>2</w:t>
      </w:r>
      <w:proofErr w:type="gramEnd"/>
      <w:r w:rsidRPr="00A059EC">
        <w:rPr>
          <w:spacing w:val="20"/>
        </w:rPr>
        <w:t xml:space="preserve"> </w:t>
      </w:r>
      <w:r w:rsidRPr="00A059EC">
        <w:rPr>
          <w:spacing w:val="-1"/>
        </w:rPr>
        <w:t>Q</w:t>
      </w:r>
      <w:r w:rsidRPr="00A059EC">
        <w:t>ues</w:t>
      </w:r>
      <w:r w:rsidRPr="00A059EC">
        <w:rPr>
          <w:spacing w:val="-1"/>
        </w:rPr>
        <w:t>t</w:t>
      </w:r>
      <w:r w:rsidRPr="00A059EC">
        <w:t>ions</w:t>
      </w:r>
    </w:p>
    <w:p w14:paraId="5CD021FD" w14:textId="77777777" w:rsidR="006B398B" w:rsidRPr="00A059EC" w:rsidRDefault="006B398B" w:rsidP="00E16A35">
      <w:pPr>
        <w:pStyle w:val="APA"/>
        <w:spacing w:line="240" w:lineRule="auto"/>
        <w:ind w:firstLine="0"/>
        <w:rPr>
          <w:rFonts w:eastAsia="Calibri"/>
        </w:rPr>
      </w:pPr>
    </w:p>
    <w:p w14:paraId="37B4CDDD" w14:textId="77777777" w:rsidR="006B398B" w:rsidRPr="00A059EC" w:rsidRDefault="006B398B" w:rsidP="00A059EC">
      <w:pPr>
        <w:pStyle w:val="APA"/>
        <w:spacing w:line="240" w:lineRule="auto"/>
        <w:rPr>
          <w:rFonts w:eastAsia="Calibri"/>
        </w:rPr>
      </w:pPr>
    </w:p>
    <w:p w14:paraId="2E4A60CB" w14:textId="77777777" w:rsidR="006B398B" w:rsidRPr="00E16A35" w:rsidRDefault="006B398B" w:rsidP="006E23A3">
      <w:pPr>
        <w:pStyle w:val="APA"/>
        <w:numPr>
          <w:ilvl w:val="0"/>
          <w:numId w:val="15"/>
        </w:numPr>
        <w:spacing w:line="240" w:lineRule="auto"/>
        <w:rPr>
          <w:b/>
        </w:rPr>
      </w:pPr>
      <w:bookmarkStart w:id="351" w:name="_Toc478835871"/>
      <w:bookmarkStart w:id="352" w:name="_Toc478836387"/>
      <w:r w:rsidRPr="00E16A35">
        <w:rPr>
          <w:b/>
        </w:rPr>
        <w:t>Sa</w:t>
      </w:r>
      <w:r w:rsidRPr="00E16A35">
        <w:rPr>
          <w:b/>
          <w:spacing w:val="-1"/>
        </w:rPr>
        <w:t>ll</w:t>
      </w:r>
      <w:r w:rsidRPr="00E16A35">
        <w:rPr>
          <w:b/>
          <w:spacing w:val="-15"/>
        </w:rPr>
        <w:t>y</w:t>
      </w:r>
      <w:r w:rsidRPr="00E16A35">
        <w:rPr>
          <w:b/>
        </w:rPr>
        <w:t>,</w:t>
      </w:r>
      <w:r w:rsidRPr="00E16A35">
        <w:rPr>
          <w:b/>
          <w:spacing w:val="10"/>
        </w:rPr>
        <w:t xml:space="preserve"> </w:t>
      </w:r>
      <w:r w:rsidRPr="00E16A35">
        <w:rPr>
          <w:b/>
        </w:rPr>
        <w:t>a</w:t>
      </w:r>
      <w:r w:rsidRPr="00E16A35">
        <w:rPr>
          <w:b/>
          <w:spacing w:val="11"/>
        </w:rPr>
        <w:t xml:space="preserve"> </w:t>
      </w:r>
      <w:r w:rsidRPr="00E16A35">
        <w:rPr>
          <w:b/>
        </w:rPr>
        <w:t>st</w:t>
      </w:r>
      <w:r w:rsidRPr="00E16A35">
        <w:rPr>
          <w:b/>
          <w:spacing w:val="-1"/>
        </w:rPr>
        <w:t>ud</w:t>
      </w:r>
      <w:r w:rsidRPr="00E16A35">
        <w:rPr>
          <w:b/>
        </w:rPr>
        <w:t>e</w:t>
      </w:r>
      <w:r w:rsidRPr="00E16A35">
        <w:rPr>
          <w:b/>
          <w:spacing w:val="-1"/>
        </w:rPr>
        <w:t>n</w:t>
      </w:r>
      <w:r w:rsidRPr="00E16A35">
        <w:rPr>
          <w:b/>
        </w:rPr>
        <w:t>t</w:t>
      </w:r>
      <w:r w:rsidRPr="00E16A35">
        <w:rPr>
          <w:b/>
          <w:spacing w:val="11"/>
        </w:rPr>
        <w:t xml:space="preserve"> </w:t>
      </w:r>
      <w:r w:rsidRPr="00E16A35">
        <w:rPr>
          <w:b/>
          <w:spacing w:val="-1"/>
        </w:rPr>
        <w:t>i</w:t>
      </w:r>
      <w:r w:rsidRPr="00E16A35">
        <w:rPr>
          <w:b/>
        </w:rPr>
        <w:t>n</w:t>
      </w:r>
      <w:r w:rsidRPr="00E16A35">
        <w:rPr>
          <w:b/>
          <w:spacing w:val="11"/>
        </w:rPr>
        <w:t xml:space="preserve"> </w:t>
      </w:r>
      <w:r w:rsidRPr="00E16A35">
        <w:rPr>
          <w:b/>
        </w:rPr>
        <w:t>y</w:t>
      </w:r>
      <w:r w:rsidRPr="00E16A35">
        <w:rPr>
          <w:b/>
          <w:spacing w:val="-1"/>
        </w:rPr>
        <w:t>ou</w:t>
      </w:r>
      <w:r w:rsidRPr="00E16A35">
        <w:rPr>
          <w:b/>
        </w:rPr>
        <w:t>r</w:t>
      </w:r>
      <w:r w:rsidRPr="00E16A35">
        <w:rPr>
          <w:b/>
          <w:spacing w:val="11"/>
        </w:rPr>
        <w:t xml:space="preserve"> </w:t>
      </w:r>
      <w:r w:rsidRPr="00E16A35">
        <w:rPr>
          <w:b/>
        </w:rPr>
        <w:t>sc</w:t>
      </w:r>
      <w:r w:rsidRPr="00E16A35">
        <w:rPr>
          <w:b/>
          <w:spacing w:val="-1"/>
        </w:rPr>
        <w:t>hool</w:t>
      </w:r>
      <w:r w:rsidRPr="00E16A35">
        <w:rPr>
          <w:b/>
        </w:rPr>
        <w:t>,</w:t>
      </w:r>
      <w:r w:rsidRPr="00E16A35">
        <w:rPr>
          <w:b/>
          <w:spacing w:val="11"/>
        </w:rPr>
        <w:t xml:space="preserve"> </w:t>
      </w:r>
      <w:r w:rsidRPr="00E16A35">
        <w:rPr>
          <w:b/>
          <w:spacing w:val="-1"/>
        </w:rPr>
        <w:t>w</w:t>
      </w:r>
      <w:r w:rsidRPr="00E16A35">
        <w:rPr>
          <w:b/>
        </w:rPr>
        <w:t>as</w:t>
      </w:r>
      <w:r w:rsidRPr="00E16A35">
        <w:rPr>
          <w:b/>
          <w:spacing w:val="11"/>
        </w:rPr>
        <w:t xml:space="preserve"> </w:t>
      </w:r>
      <w:r w:rsidRPr="00E16A35">
        <w:rPr>
          <w:b/>
        </w:rPr>
        <w:t>eva</w:t>
      </w:r>
      <w:r w:rsidRPr="00E16A35">
        <w:rPr>
          <w:b/>
          <w:spacing w:val="-1"/>
        </w:rPr>
        <w:t>lu</w:t>
      </w:r>
      <w:r w:rsidRPr="00E16A35">
        <w:rPr>
          <w:b/>
        </w:rPr>
        <w:t>ated</w:t>
      </w:r>
      <w:r w:rsidRPr="00E16A35">
        <w:rPr>
          <w:b/>
          <w:spacing w:val="11"/>
        </w:rPr>
        <w:t xml:space="preserve"> </w:t>
      </w:r>
      <w:r w:rsidRPr="00E16A35">
        <w:rPr>
          <w:b/>
        </w:rPr>
        <w:t>a</w:t>
      </w:r>
      <w:r w:rsidRPr="00E16A35">
        <w:rPr>
          <w:b/>
          <w:spacing w:val="-1"/>
        </w:rPr>
        <w:t>n</w:t>
      </w:r>
      <w:r w:rsidRPr="00E16A35">
        <w:rPr>
          <w:b/>
        </w:rPr>
        <w:t>d</w:t>
      </w:r>
      <w:r w:rsidRPr="00E16A35">
        <w:rPr>
          <w:b/>
          <w:spacing w:val="11"/>
        </w:rPr>
        <w:t xml:space="preserve"> </w:t>
      </w:r>
      <w:r w:rsidRPr="00E16A35">
        <w:rPr>
          <w:b/>
        </w:rPr>
        <w:t>f</w:t>
      </w:r>
      <w:r w:rsidRPr="00E16A35">
        <w:rPr>
          <w:b/>
          <w:spacing w:val="-1"/>
        </w:rPr>
        <w:t>oun</w:t>
      </w:r>
      <w:r w:rsidRPr="00E16A35">
        <w:rPr>
          <w:b/>
        </w:rPr>
        <w:t>d</w:t>
      </w:r>
      <w:r w:rsidRPr="00E16A35">
        <w:rPr>
          <w:b/>
          <w:spacing w:val="11"/>
        </w:rPr>
        <w:t xml:space="preserve"> </w:t>
      </w:r>
      <w:r w:rsidRPr="00E16A35">
        <w:rPr>
          <w:b/>
        </w:rPr>
        <w:t>to</w:t>
      </w:r>
      <w:r w:rsidRPr="00E16A35">
        <w:rPr>
          <w:b/>
          <w:spacing w:val="11"/>
        </w:rPr>
        <w:t xml:space="preserve"> </w:t>
      </w:r>
      <w:r w:rsidRPr="00E16A35">
        <w:rPr>
          <w:b/>
          <w:spacing w:val="-1"/>
        </w:rPr>
        <w:t>h</w:t>
      </w:r>
      <w:r w:rsidRPr="00E16A35">
        <w:rPr>
          <w:b/>
        </w:rPr>
        <w:t>ave</w:t>
      </w:r>
      <w:r w:rsidRPr="00E16A35">
        <w:rPr>
          <w:b/>
          <w:spacing w:val="11"/>
        </w:rPr>
        <w:t xml:space="preserve"> </w:t>
      </w:r>
      <w:r w:rsidRPr="00E16A35">
        <w:rPr>
          <w:b/>
        </w:rPr>
        <w:t>a</w:t>
      </w:r>
      <w:r w:rsidRPr="00E16A35">
        <w:rPr>
          <w:b/>
          <w:spacing w:val="11"/>
        </w:rPr>
        <w:t xml:space="preserve"> </w:t>
      </w:r>
      <w:r w:rsidRPr="00E16A35">
        <w:rPr>
          <w:b/>
          <w:spacing w:val="-1"/>
        </w:rPr>
        <w:t>di</w:t>
      </w:r>
      <w:r w:rsidRPr="00E16A35">
        <w:rPr>
          <w:b/>
        </w:rPr>
        <w:t>sa</w:t>
      </w:r>
      <w:r w:rsidRPr="00E16A35">
        <w:rPr>
          <w:b/>
          <w:spacing w:val="-1"/>
        </w:rPr>
        <w:t>bili</w:t>
      </w:r>
      <w:r w:rsidRPr="00E16A35">
        <w:rPr>
          <w:b/>
        </w:rPr>
        <w:t>t</w:t>
      </w:r>
      <w:r w:rsidRPr="00E16A35">
        <w:rPr>
          <w:b/>
          <w:spacing w:val="-15"/>
        </w:rPr>
        <w:t>y</w:t>
      </w:r>
      <w:proofErr w:type="gramStart"/>
      <w:r w:rsidRPr="00E16A35">
        <w:rPr>
          <w:b/>
        </w:rPr>
        <w:t>.</w:t>
      </w:r>
      <w:r w:rsidRPr="00E16A35">
        <w:rPr>
          <w:b/>
          <w:spacing w:val="10"/>
        </w:rPr>
        <w:t xml:space="preserve"> </w:t>
      </w:r>
      <w:proofErr w:type="gramEnd"/>
      <w:r w:rsidRPr="00E16A35">
        <w:rPr>
          <w:b/>
        </w:rPr>
        <w:t>Sa</w:t>
      </w:r>
      <w:r w:rsidRPr="00E16A35">
        <w:rPr>
          <w:b/>
          <w:spacing w:val="-1"/>
        </w:rPr>
        <w:t>ll</w:t>
      </w:r>
      <w:r w:rsidRPr="00E16A35">
        <w:rPr>
          <w:b/>
        </w:rPr>
        <w:t>y</w:t>
      </w:r>
      <w:r w:rsidRPr="00E16A35">
        <w:rPr>
          <w:b/>
          <w:spacing w:val="11"/>
        </w:rPr>
        <w:t xml:space="preserve"> </w:t>
      </w:r>
      <w:r w:rsidRPr="00E16A35">
        <w:rPr>
          <w:b/>
        </w:rPr>
        <w:t>rece</w:t>
      </w:r>
      <w:r w:rsidRPr="00E16A35">
        <w:rPr>
          <w:b/>
          <w:spacing w:val="-1"/>
        </w:rPr>
        <w:t>i</w:t>
      </w:r>
      <w:r w:rsidRPr="00E16A35">
        <w:rPr>
          <w:b/>
        </w:rPr>
        <w:t>ved</w:t>
      </w:r>
      <w:r w:rsidRPr="00E16A35">
        <w:rPr>
          <w:b/>
          <w:w w:val="102"/>
        </w:rPr>
        <w:t xml:space="preserve"> </w:t>
      </w:r>
      <w:r w:rsidRPr="00E16A35">
        <w:rPr>
          <w:b/>
        </w:rPr>
        <w:t>serv</w:t>
      </w:r>
      <w:r w:rsidRPr="00E16A35">
        <w:rPr>
          <w:b/>
          <w:spacing w:val="-1"/>
        </w:rPr>
        <w:t>i</w:t>
      </w:r>
      <w:r w:rsidRPr="00E16A35">
        <w:rPr>
          <w:b/>
        </w:rPr>
        <w:t>ces</w:t>
      </w:r>
      <w:r w:rsidRPr="00E16A35">
        <w:rPr>
          <w:b/>
          <w:spacing w:val="13"/>
        </w:rPr>
        <w:t xml:space="preserve"> </w:t>
      </w:r>
      <w:r w:rsidRPr="00E16A35">
        <w:rPr>
          <w:b/>
          <w:spacing w:val="-1"/>
        </w:rPr>
        <w:t>und</w:t>
      </w:r>
      <w:r w:rsidRPr="00E16A35">
        <w:rPr>
          <w:b/>
        </w:rPr>
        <w:t>er</w:t>
      </w:r>
      <w:r w:rsidRPr="00E16A35">
        <w:rPr>
          <w:b/>
          <w:spacing w:val="13"/>
        </w:rPr>
        <w:t xml:space="preserve"> </w:t>
      </w:r>
      <w:r w:rsidRPr="00E16A35">
        <w:rPr>
          <w:b/>
          <w:spacing w:val="-1"/>
        </w:rPr>
        <w:t>I</w:t>
      </w:r>
      <w:r w:rsidRPr="00E16A35">
        <w:rPr>
          <w:b/>
        </w:rPr>
        <w:t>DEA</w:t>
      </w:r>
      <w:r w:rsidRPr="00E16A35">
        <w:rPr>
          <w:b/>
          <w:spacing w:val="13"/>
        </w:rPr>
        <w:t xml:space="preserve"> </w:t>
      </w:r>
      <w:r w:rsidRPr="00E16A35">
        <w:rPr>
          <w:b/>
        </w:rPr>
        <w:t>f</w:t>
      </w:r>
      <w:r w:rsidRPr="00E16A35">
        <w:rPr>
          <w:b/>
          <w:spacing w:val="-1"/>
        </w:rPr>
        <w:t>o</w:t>
      </w:r>
      <w:r w:rsidRPr="00E16A35">
        <w:rPr>
          <w:b/>
        </w:rPr>
        <w:t>r</w:t>
      </w:r>
      <w:r w:rsidRPr="00E16A35">
        <w:rPr>
          <w:b/>
          <w:spacing w:val="13"/>
        </w:rPr>
        <w:t xml:space="preserve"> </w:t>
      </w:r>
      <w:r w:rsidRPr="00E16A35">
        <w:rPr>
          <w:b/>
        </w:rPr>
        <w:t>a</w:t>
      </w:r>
      <w:r w:rsidRPr="00E16A35">
        <w:rPr>
          <w:b/>
          <w:spacing w:val="13"/>
        </w:rPr>
        <w:t xml:space="preserve"> </w:t>
      </w:r>
      <w:r w:rsidRPr="00E16A35">
        <w:rPr>
          <w:b/>
        </w:rPr>
        <w:t>c</w:t>
      </w:r>
      <w:r w:rsidRPr="00E16A35">
        <w:rPr>
          <w:b/>
          <w:spacing w:val="-1"/>
        </w:rPr>
        <w:t>oupl</w:t>
      </w:r>
      <w:r w:rsidRPr="00E16A35">
        <w:rPr>
          <w:b/>
        </w:rPr>
        <w:t>e</w:t>
      </w:r>
      <w:r w:rsidRPr="00E16A35">
        <w:rPr>
          <w:b/>
          <w:spacing w:val="13"/>
        </w:rPr>
        <w:t xml:space="preserve"> </w:t>
      </w:r>
      <w:r w:rsidRPr="00E16A35">
        <w:rPr>
          <w:b/>
          <w:spacing w:val="-1"/>
        </w:rPr>
        <w:t>o</w:t>
      </w:r>
      <w:r w:rsidRPr="00E16A35">
        <w:rPr>
          <w:b/>
        </w:rPr>
        <w:t>f</w:t>
      </w:r>
      <w:r w:rsidRPr="00E16A35">
        <w:rPr>
          <w:b/>
          <w:spacing w:val="13"/>
        </w:rPr>
        <w:t xml:space="preserve"> </w:t>
      </w:r>
      <w:r w:rsidRPr="00E16A35">
        <w:rPr>
          <w:b/>
        </w:rPr>
        <w:t>years</w:t>
      </w:r>
      <w:proofErr w:type="gramStart"/>
      <w:r w:rsidRPr="00E16A35">
        <w:rPr>
          <w:b/>
        </w:rPr>
        <w:t>.</w:t>
      </w:r>
      <w:r w:rsidRPr="00E16A35">
        <w:rPr>
          <w:b/>
          <w:spacing w:val="13"/>
        </w:rPr>
        <w:t xml:space="preserve"> </w:t>
      </w:r>
      <w:proofErr w:type="gramEnd"/>
      <w:r w:rsidRPr="00E16A35">
        <w:rPr>
          <w:b/>
          <w:spacing w:val="-1"/>
        </w:rPr>
        <w:t>Th</w:t>
      </w:r>
      <w:r w:rsidRPr="00E16A35">
        <w:rPr>
          <w:b/>
        </w:rPr>
        <w:t>e</w:t>
      </w:r>
      <w:r w:rsidRPr="00E16A35">
        <w:rPr>
          <w:b/>
          <w:spacing w:val="13"/>
        </w:rPr>
        <w:t xml:space="preserve"> </w:t>
      </w:r>
      <w:r w:rsidRPr="00E16A35">
        <w:rPr>
          <w:b/>
        </w:rPr>
        <w:t>teac</w:t>
      </w:r>
      <w:r w:rsidRPr="00E16A35">
        <w:rPr>
          <w:b/>
          <w:spacing w:val="-1"/>
        </w:rPr>
        <w:t>h</w:t>
      </w:r>
      <w:r w:rsidRPr="00E16A35">
        <w:rPr>
          <w:b/>
        </w:rPr>
        <w:t>ers</w:t>
      </w:r>
      <w:r w:rsidRPr="00E16A35">
        <w:rPr>
          <w:b/>
          <w:spacing w:val="13"/>
        </w:rPr>
        <w:t xml:space="preserve"> </w:t>
      </w:r>
      <w:r w:rsidRPr="00E16A35">
        <w:rPr>
          <w:b/>
          <w:spacing w:val="-1"/>
        </w:rPr>
        <w:t>h</w:t>
      </w:r>
      <w:r w:rsidRPr="00E16A35">
        <w:rPr>
          <w:b/>
        </w:rPr>
        <w:t>ave</w:t>
      </w:r>
      <w:r w:rsidRPr="00E16A35">
        <w:rPr>
          <w:b/>
          <w:spacing w:val="13"/>
        </w:rPr>
        <w:t xml:space="preserve"> </w:t>
      </w:r>
      <w:r w:rsidRPr="00E16A35">
        <w:rPr>
          <w:b/>
        </w:rPr>
        <w:t>ex</w:t>
      </w:r>
      <w:r w:rsidRPr="00E16A35">
        <w:rPr>
          <w:b/>
          <w:spacing w:val="-1"/>
        </w:rPr>
        <w:t>p</w:t>
      </w:r>
      <w:r w:rsidRPr="00E16A35">
        <w:rPr>
          <w:b/>
        </w:rPr>
        <w:t>ressed</w:t>
      </w:r>
      <w:r w:rsidRPr="00E16A35">
        <w:rPr>
          <w:b/>
          <w:spacing w:val="13"/>
        </w:rPr>
        <w:t xml:space="preserve"> </w:t>
      </w:r>
      <w:r w:rsidRPr="00E16A35">
        <w:rPr>
          <w:b/>
        </w:rPr>
        <w:t>c</w:t>
      </w:r>
      <w:r w:rsidRPr="00E16A35">
        <w:rPr>
          <w:b/>
          <w:spacing w:val="-1"/>
        </w:rPr>
        <w:t>on</w:t>
      </w:r>
      <w:r w:rsidRPr="00E16A35">
        <w:rPr>
          <w:b/>
        </w:rPr>
        <w:t>t</w:t>
      </w:r>
      <w:r w:rsidRPr="00E16A35">
        <w:rPr>
          <w:b/>
          <w:spacing w:val="-1"/>
        </w:rPr>
        <w:t>inuou</w:t>
      </w:r>
      <w:r w:rsidRPr="00E16A35">
        <w:rPr>
          <w:b/>
        </w:rPr>
        <w:t>s</w:t>
      </w:r>
      <w:r w:rsidRPr="00E16A35">
        <w:rPr>
          <w:b/>
          <w:spacing w:val="13"/>
        </w:rPr>
        <w:t xml:space="preserve"> </w:t>
      </w:r>
      <w:r w:rsidRPr="00E16A35">
        <w:rPr>
          <w:b/>
        </w:rPr>
        <w:t>c</w:t>
      </w:r>
      <w:r w:rsidRPr="00E16A35">
        <w:rPr>
          <w:b/>
          <w:spacing w:val="-1"/>
        </w:rPr>
        <w:t>on</w:t>
      </w:r>
      <w:r w:rsidRPr="00E16A35">
        <w:rPr>
          <w:b/>
        </w:rPr>
        <w:t>cer</w:t>
      </w:r>
      <w:r w:rsidRPr="00E16A35">
        <w:rPr>
          <w:b/>
          <w:spacing w:val="-1"/>
        </w:rPr>
        <w:t>n</w:t>
      </w:r>
      <w:r w:rsidRPr="00E16A35">
        <w:rPr>
          <w:b/>
        </w:rPr>
        <w:t>s</w:t>
      </w:r>
      <w:r w:rsidRPr="00E16A35">
        <w:rPr>
          <w:b/>
          <w:w w:val="102"/>
        </w:rPr>
        <w:t xml:space="preserve"> </w:t>
      </w:r>
      <w:r w:rsidRPr="00E16A35">
        <w:rPr>
          <w:b/>
        </w:rPr>
        <w:t>a</w:t>
      </w:r>
      <w:r w:rsidRPr="00E16A35">
        <w:rPr>
          <w:b/>
          <w:spacing w:val="-1"/>
        </w:rPr>
        <w:t>bou</w:t>
      </w:r>
      <w:r w:rsidRPr="00E16A35">
        <w:rPr>
          <w:b/>
        </w:rPr>
        <w:t>t</w:t>
      </w:r>
      <w:r w:rsidRPr="00E16A35">
        <w:rPr>
          <w:b/>
          <w:spacing w:val="10"/>
        </w:rPr>
        <w:t xml:space="preserve"> </w:t>
      </w:r>
      <w:r w:rsidRPr="00E16A35">
        <w:rPr>
          <w:b/>
        </w:rPr>
        <w:t>t</w:t>
      </w:r>
      <w:r w:rsidRPr="00E16A35">
        <w:rPr>
          <w:b/>
          <w:spacing w:val="-1"/>
        </w:rPr>
        <w:t>h</w:t>
      </w:r>
      <w:r w:rsidRPr="00E16A35">
        <w:rPr>
          <w:b/>
        </w:rPr>
        <w:t>e</w:t>
      </w:r>
      <w:r w:rsidRPr="00E16A35">
        <w:rPr>
          <w:b/>
          <w:spacing w:val="11"/>
        </w:rPr>
        <w:t xml:space="preserve"> </w:t>
      </w:r>
      <w:r w:rsidRPr="00E16A35">
        <w:rPr>
          <w:b/>
        </w:rPr>
        <w:t>Sa</w:t>
      </w:r>
      <w:r w:rsidRPr="00E16A35">
        <w:rPr>
          <w:b/>
          <w:spacing w:val="-1"/>
        </w:rPr>
        <w:t>ll</w:t>
      </w:r>
      <w:r w:rsidRPr="00E16A35">
        <w:rPr>
          <w:b/>
        </w:rPr>
        <w:t>y</w:t>
      </w:r>
      <w:r w:rsidRPr="00E16A35">
        <w:rPr>
          <w:b/>
          <w:spacing w:val="-8"/>
        </w:rPr>
        <w:t>’</w:t>
      </w:r>
      <w:r w:rsidRPr="00E16A35">
        <w:rPr>
          <w:b/>
        </w:rPr>
        <w:t>s</w:t>
      </w:r>
      <w:r w:rsidRPr="00E16A35">
        <w:rPr>
          <w:b/>
          <w:spacing w:val="11"/>
        </w:rPr>
        <w:t xml:space="preserve"> </w:t>
      </w:r>
      <w:r w:rsidRPr="00E16A35">
        <w:rPr>
          <w:b/>
          <w:spacing w:val="-1"/>
        </w:rPr>
        <w:t>l</w:t>
      </w:r>
      <w:r w:rsidRPr="00E16A35">
        <w:rPr>
          <w:b/>
        </w:rPr>
        <w:t>ack</w:t>
      </w:r>
      <w:r w:rsidRPr="00E16A35">
        <w:rPr>
          <w:b/>
          <w:spacing w:val="11"/>
        </w:rPr>
        <w:t xml:space="preserve"> </w:t>
      </w:r>
      <w:r w:rsidRPr="00E16A35">
        <w:rPr>
          <w:b/>
          <w:spacing w:val="-1"/>
        </w:rPr>
        <w:t>o</w:t>
      </w:r>
      <w:r w:rsidRPr="00E16A35">
        <w:rPr>
          <w:b/>
        </w:rPr>
        <w:t>f</w:t>
      </w:r>
      <w:r w:rsidRPr="00E16A35">
        <w:rPr>
          <w:b/>
          <w:spacing w:val="11"/>
        </w:rPr>
        <w:t xml:space="preserve"> </w:t>
      </w:r>
      <w:r w:rsidRPr="00E16A35">
        <w:rPr>
          <w:b/>
          <w:spacing w:val="-1"/>
        </w:rPr>
        <w:t>p</w:t>
      </w:r>
      <w:r w:rsidRPr="00E16A35">
        <w:rPr>
          <w:b/>
        </w:rPr>
        <w:t>r</w:t>
      </w:r>
      <w:r w:rsidRPr="00E16A35">
        <w:rPr>
          <w:b/>
          <w:spacing w:val="-1"/>
        </w:rPr>
        <w:t>og</w:t>
      </w:r>
      <w:r w:rsidRPr="00E16A35">
        <w:rPr>
          <w:b/>
        </w:rPr>
        <w:t>ress</w:t>
      </w:r>
      <w:r w:rsidRPr="00E16A35">
        <w:rPr>
          <w:b/>
          <w:spacing w:val="11"/>
        </w:rPr>
        <w:t xml:space="preserve"> </w:t>
      </w:r>
      <w:r w:rsidRPr="00E16A35">
        <w:rPr>
          <w:b/>
        </w:rPr>
        <w:t>a</w:t>
      </w:r>
      <w:r w:rsidRPr="00E16A35">
        <w:rPr>
          <w:b/>
          <w:spacing w:val="-1"/>
        </w:rPr>
        <w:t>n</w:t>
      </w:r>
      <w:r w:rsidRPr="00E16A35">
        <w:rPr>
          <w:b/>
        </w:rPr>
        <w:t>d</w:t>
      </w:r>
      <w:r w:rsidRPr="00E16A35">
        <w:rPr>
          <w:b/>
          <w:spacing w:val="11"/>
        </w:rPr>
        <w:t xml:space="preserve"> </w:t>
      </w:r>
      <w:r w:rsidRPr="00E16A35">
        <w:rPr>
          <w:b/>
        </w:rPr>
        <w:t>t</w:t>
      </w:r>
      <w:r w:rsidRPr="00E16A35">
        <w:rPr>
          <w:b/>
          <w:spacing w:val="-1"/>
        </w:rPr>
        <w:t>h</w:t>
      </w:r>
      <w:r w:rsidRPr="00E16A35">
        <w:rPr>
          <w:b/>
        </w:rPr>
        <w:t>ey</w:t>
      </w:r>
      <w:r w:rsidRPr="00E16A35">
        <w:rPr>
          <w:b/>
          <w:spacing w:val="11"/>
        </w:rPr>
        <w:t xml:space="preserve"> </w:t>
      </w:r>
      <w:r w:rsidRPr="00E16A35">
        <w:rPr>
          <w:b/>
          <w:spacing w:val="-1"/>
        </w:rPr>
        <w:t>h</w:t>
      </w:r>
      <w:r w:rsidRPr="00E16A35">
        <w:rPr>
          <w:b/>
        </w:rPr>
        <w:t>ave</w:t>
      </w:r>
      <w:r w:rsidRPr="00E16A35">
        <w:rPr>
          <w:b/>
          <w:spacing w:val="11"/>
        </w:rPr>
        <w:t xml:space="preserve"> </w:t>
      </w:r>
      <w:r w:rsidRPr="00E16A35">
        <w:rPr>
          <w:b/>
        </w:rPr>
        <w:t>rec</w:t>
      </w:r>
      <w:r w:rsidRPr="00E16A35">
        <w:rPr>
          <w:b/>
          <w:spacing w:val="-1"/>
        </w:rPr>
        <w:t>o</w:t>
      </w:r>
      <w:r w:rsidRPr="00E16A35">
        <w:rPr>
          <w:b/>
        </w:rPr>
        <w:t>mme</w:t>
      </w:r>
      <w:r w:rsidRPr="00E16A35">
        <w:rPr>
          <w:b/>
          <w:spacing w:val="-1"/>
        </w:rPr>
        <w:t>nd</w:t>
      </w:r>
      <w:r w:rsidRPr="00E16A35">
        <w:rPr>
          <w:b/>
        </w:rPr>
        <w:t>ed</w:t>
      </w:r>
      <w:r w:rsidRPr="00E16A35">
        <w:rPr>
          <w:b/>
          <w:spacing w:val="10"/>
        </w:rPr>
        <w:t xml:space="preserve"> </w:t>
      </w:r>
      <w:r w:rsidRPr="00E16A35">
        <w:rPr>
          <w:b/>
          <w:spacing w:val="-1"/>
        </w:rPr>
        <w:t>pl</w:t>
      </w:r>
      <w:r w:rsidRPr="00E16A35">
        <w:rPr>
          <w:b/>
        </w:rPr>
        <w:t>ac</w:t>
      </w:r>
      <w:r w:rsidRPr="00E16A35">
        <w:rPr>
          <w:b/>
          <w:spacing w:val="-1"/>
        </w:rPr>
        <w:t>in</w:t>
      </w:r>
      <w:r w:rsidRPr="00E16A35">
        <w:rPr>
          <w:b/>
        </w:rPr>
        <w:t>g</w:t>
      </w:r>
      <w:r w:rsidRPr="00E16A35">
        <w:rPr>
          <w:b/>
          <w:spacing w:val="11"/>
        </w:rPr>
        <w:t xml:space="preserve"> </w:t>
      </w:r>
      <w:r w:rsidRPr="00E16A35">
        <w:rPr>
          <w:b/>
          <w:spacing w:val="-1"/>
        </w:rPr>
        <w:t>h</w:t>
      </w:r>
      <w:r w:rsidRPr="00E16A35">
        <w:rPr>
          <w:b/>
        </w:rPr>
        <w:t>er</w:t>
      </w:r>
      <w:r w:rsidRPr="00E16A35">
        <w:rPr>
          <w:b/>
          <w:spacing w:val="11"/>
        </w:rPr>
        <w:t xml:space="preserve"> </w:t>
      </w:r>
      <w:r w:rsidRPr="00E16A35">
        <w:rPr>
          <w:b/>
          <w:spacing w:val="-1"/>
        </w:rPr>
        <w:t>i</w:t>
      </w:r>
      <w:r w:rsidRPr="00E16A35">
        <w:rPr>
          <w:b/>
        </w:rPr>
        <w:t>n</w:t>
      </w:r>
      <w:r w:rsidRPr="00E16A35">
        <w:rPr>
          <w:b/>
          <w:spacing w:val="11"/>
        </w:rPr>
        <w:t xml:space="preserve"> </w:t>
      </w:r>
      <w:r w:rsidRPr="00E16A35">
        <w:rPr>
          <w:b/>
        </w:rPr>
        <w:t>a</w:t>
      </w:r>
      <w:r w:rsidRPr="00E16A35">
        <w:rPr>
          <w:b/>
          <w:spacing w:val="11"/>
        </w:rPr>
        <w:t xml:space="preserve"> </w:t>
      </w:r>
      <w:r w:rsidRPr="00E16A35">
        <w:rPr>
          <w:b/>
        </w:rPr>
        <w:t>m</w:t>
      </w:r>
      <w:r w:rsidRPr="00E16A35">
        <w:rPr>
          <w:b/>
          <w:spacing w:val="-1"/>
        </w:rPr>
        <w:t>o</w:t>
      </w:r>
      <w:r w:rsidRPr="00E16A35">
        <w:rPr>
          <w:b/>
        </w:rPr>
        <w:t>re</w:t>
      </w:r>
      <w:r w:rsidRPr="00E16A35">
        <w:rPr>
          <w:b/>
          <w:w w:val="102"/>
        </w:rPr>
        <w:t xml:space="preserve"> </w:t>
      </w:r>
      <w:r w:rsidRPr="00E16A35">
        <w:rPr>
          <w:b/>
        </w:rPr>
        <w:t>restr</w:t>
      </w:r>
      <w:r w:rsidRPr="00E16A35">
        <w:rPr>
          <w:b/>
          <w:spacing w:val="-1"/>
        </w:rPr>
        <w:t>i</w:t>
      </w:r>
      <w:r w:rsidRPr="00E16A35">
        <w:rPr>
          <w:b/>
        </w:rPr>
        <w:t>ct</w:t>
      </w:r>
      <w:r w:rsidRPr="00E16A35">
        <w:rPr>
          <w:b/>
          <w:spacing w:val="-1"/>
        </w:rPr>
        <w:t>i</w:t>
      </w:r>
      <w:r w:rsidRPr="00E16A35">
        <w:rPr>
          <w:b/>
        </w:rPr>
        <w:t>ve</w:t>
      </w:r>
      <w:r w:rsidRPr="00E16A35">
        <w:rPr>
          <w:b/>
          <w:spacing w:val="10"/>
        </w:rPr>
        <w:t xml:space="preserve"> </w:t>
      </w:r>
      <w:r w:rsidRPr="00E16A35">
        <w:rPr>
          <w:b/>
        </w:rPr>
        <w:t>sett</w:t>
      </w:r>
      <w:r w:rsidRPr="00E16A35">
        <w:rPr>
          <w:b/>
          <w:spacing w:val="-1"/>
        </w:rPr>
        <w:t>ing</w:t>
      </w:r>
      <w:proofErr w:type="gramStart"/>
      <w:r w:rsidRPr="00E16A35">
        <w:rPr>
          <w:b/>
        </w:rPr>
        <w:t>.</w:t>
      </w:r>
      <w:r w:rsidRPr="00E16A35">
        <w:rPr>
          <w:b/>
          <w:spacing w:val="10"/>
        </w:rPr>
        <w:t xml:space="preserve"> </w:t>
      </w:r>
      <w:proofErr w:type="gramEnd"/>
      <w:r w:rsidRPr="00E16A35">
        <w:rPr>
          <w:b/>
        </w:rPr>
        <w:t>A</w:t>
      </w:r>
      <w:r w:rsidRPr="00E16A35">
        <w:rPr>
          <w:b/>
          <w:spacing w:val="11"/>
        </w:rPr>
        <w:t xml:space="preserve"> </w:t>
      </w:r>
      <w:r w:rsidRPr="00E16A35">
        <w:rPr>
          <w:b/>
        </w:rPr>
        <w:t>meet</w:t>
      </w:r>
      <w:r w:rsidRPr="00E16A35">
        <w:rPr>
          <w:b/>
          <w:spacing w:val="-1"/>
        </w:rPr>
        <w:t>in</w:t>
      </w:r>
      <w:r w:rsidRPr="00E16A35">
        <w:rPr>
          <w:b/>
        </w:rPr>
        <w:t>g</w:t>
      </w:r>
      <w:r w:rsidRPr="00E16A35">
        <w:rPr>
          <w:b/>
          <w:spacing w:val="10"/>
        </w:rPr>
        <w:t xml:space="preserve"> </w:t>
      </w:r>
      <w:r w:rsidRPr="00E16A35">
        <w:rPr>
          <w:b/>
          <w:spacing w:val="-1"/>
        </w:rPr>
        <w:t>i</w:t>
      </w:r>
      <w:r w:rsidRPr="00E16A35">
        <w:rPr>
          <w:b/>
        </w:rPr>
        <w:t>s</w:t>
      </w:r>
      <w:r w:rsidRPr="00E16A35">
        <w:rPr>
          <w:b/>
          <w:spacing w:val="11"/>
        </w:rPr>
        <w:t xml:space="preserve"> </w:t>
      </w:r>
      <w:r w:rsidRPr="00E16A35">
        <w:rPr>
          <w:b/>
        </w:rPr>
        <w:t>ca</w:t>
      </w:r>
      <w:r w:rsidRPr="00E16A35">
        <w:rPr>
          <w:b/>
          <w:spacing w:val="-1"/>
        </w:rPr>
        <w:t>ll</w:t>
      </w:r>
      <w:r w:rsidRPr="00E16A35">
        <w:rPr>
          <w:b/>
        </w:rPr>
        <w:t>ed</w:t>
      </w:r>
      <w:r w:rsidRPr="00E16A35">
        <w:rPr>
          <w:b/>
          <w:spacing w:val="10"/>
        </w:rPr>
        <w:t xml:space="preserve"> </w:t>
      </w:r>
      <w:r w:rsidRPr="00E16A35">
        <w:rPr>
          <w:b/>
        </w:rPr>
        <w:t>a</w:t>
      </w:r>
      <w:r w:rsidRPr="00E16A35">
        <w:rPr>
          <w:b/>
          <w:spacing w:val="-1"/>
        </w:rPr>
        <w:t>n</w:t>
      </w:r>
      <w:r w:rsidRPr="00E16A35">
        <w:rPr>
          <w:b/>
        </w:rPr>
        <w:t>d</w:t>
      </w:r>
      <w:r w:rsidRPr="00E16A35">
        <w:rPr>
          <w:b/>
          <w:spacing w:val="11"/>
        </w:rPr>
        <w:t xml:space="preserve"> </w:t>
      </w:r>
      <w:r w:rsidRPr="00E16A35">
        <w:rPr>
          <w:b/>
        </w:rPr>
        <w:t>Sa</w:t>
      </w:r>
      <w:r w:rsidRPr="00E16A35">
        <w:rPr>
          <w:b/>
          <w:spacing w:val="-1"/>
        </w:rPr>
        <w:t>ll</w:t>
      </w:r>
      <w:r w:rsidRPr="00E16A35">
        <w:rPr>
          <w:b/>
        </w:rPr>
        <w:t>y</w:t>
      </w:r>
      <w:r w:rsidRPr="00E16A35">
        <w:rPr>
          <w:b/>
          <w:spacing w:val="-8"/>
        </w:rPr>
        <w:t>’</w:t>
      </w:r>
      <w:r w:rsidRPr="00E16A35">
        <w:rPr>
          <w:b/>
        </w:rPr>
        <w:t>s</w:t>
      </w:r>
      <w:r w:rsidRPr="00E16A35">
        <w:rPr>
          <w:b/>
          <w:spacing w:val="10"/>
        </w:rPr>
        <w:t xml:space="preserve"> </w:t>
      </w:r>
      <w:r w:rsidRPr="00E16A35">
        <w:rPr>
          <w:b/>
        </w:rPr>
        <w:t>m</w:t>
      </w:r>
      <w:r w:rsidRPr="00E16A35">
        <w:rPr>
          <w:b/>
          <w:spacing w:val="-1"/>
        </w:rPr>
        <w:t>o</w:t>
      </w:r>
      <w:r w:rsidRPr="00E16A35">
        <w:rPr>
          <w:b/>
        </w:rPr>
        <w:t>m</w:t>
      </w:r>
      <w:r w:rsidRPr="00E16A35">
        <w:rPr>
          <w:b/>
          <w:spacing w:val="11"/>
        </w:rPr>
        <w:t xml:space="preserve"> </w:t>
      </w:r>
      <w:r w:rsidRPr="00E16A35">
        <w:rPr>
          <w:b/>
        </w:rPr>
        <w:t>c</w:t>
      </w:r>
      <w:r w:rsidRPr="00E16A35">
        <w:rPr>
          <w:b/>
          <w:spacing w:val="-1"/>
        </w:rPr>
        <w:t>o</w:t>
      </w:r>
      <w:r w:rsidRPr="00E16A35">
        <w:rPr>
          <w:b/>
        </w:rPr>
        <w:t>mes</w:t>
      </w:r>
      <w:r w:rsidRPr="00E16A35">
        <w:rPr>
          <w:b/>
          <w:spacing w:val="10"/>
        </w:rPr>
        <w:t xml:space="preserve"> </w:t>
      </w:r>
      <w:r w:rsidRPr="00E16A35">
        <w:rPr>
          <w:b/>
          <w:spacing w:val="-1"/>
        </w:rPr>
        <w:t>i</w:t>
      </w:r>
      <w:r w:rsidRPr="00E16A35">
        <w:rPr>
          <w:b/>
        </w:rPr>
        <w:t>n</w:t>
      </w:r>
      <w:r w:rsidRPr="00E16A35">
        <w:rPr>
          <w:b/>
          <w:spacing w:val="11"/>
        </w:rPr>
        <w:t xml:space="preserve"> </w:t>
      </w:r>
      <w:r w:rsidRPr="00E16A35">
        <w:rPr>
          <w:b/>
        </w:rPr>
        <w:t>a</w:t>
      </w:r>
      <w:r w:rsidRPr="00E16A35">
        <w:rPr>
          <w:b/>
          <w:spacing w:val="-1"/>
        </w:rPr>
        <w:t>n</w:t>
      </w:r>
      <w:r w:rsidRPr="00E16A35">
        <w:rPr>
          <w:b/>
        </w:rPr>
        <w:t>d</w:t>
      </w:r>
      <w:r w:rsidRPr="00E16A35">
        <w:rPr>
          <w:b/>
          <w:spacing w:val="10"/>
        </w:rPr>
        <w:t xml:space="preserve"> </w:t>
      </w:r>
      <w:r w:rsidRPr="00E16A35">
        <w:rPr>
          <w:b/>
          <w:spacing w:val="-1"/>
        </w:rPr>
        <w:t>h</w:t>
      </w:r>
      <w:r w:rsidRPr="00E16A35">
        <w:rPr>
          <w:b/>
        </w:rPr>
        <w:t>a</w:t>
      </w:r>
      <w:r w:rsidRPr="00E16A35">
        <w:rPr>
          <w:b/>
          <w:spacing w:val="-1"/>
        </w:rPr>
        <w:t>nd</w:t>
      </w:r>
      <w:r w:rsidRPr="00E16A35">
        <w:rPr>
          <w:b/>
        </w:rPr>
        <w:t>s</w:t>
      </w:r>
      <w:r w:rsidRPr="00E16A35">
        <w:rPr>
          <w:b/>
          <w:spacing w:val="11"/>
        </w:rPr>
        <w:t xml:space="preserve"> </w:t>
      </w:r>
      <w:r w:rsidRPr="00E16A35">
        <w:rPr>
          <w:b/>
        </w:rPr>
        <w:t>y</w:t>
      </w:r>
      <w:r w:rsidRPr="00E16A35">
        <w:rPr>
          <w:b/>
          <w:spacing w:val="-1"/>
        </w:rPr>
        <w:t>o</w:t>
      </w:r>
      <w:r w:rsidRPr="00E16A35">
        <w:rPr>
          <w:b/>
        </w:rPr>
        <w:t>u</w:t>
      </w:r>
      <w:r w:rsidRPr="00E16A35">
        <w:rPr>
          <w:b/>
          <w:spacing w:val="10"/>
        </w:rPr>
        <w:t xml:space="preserve"> </w:t>
      </w:r>
      <w:r w:rsidRPr="00E16A35">
        <w:rPr>
          <w:b/>
        </w:rPr>
        <w:t>a</w:t>
      </w:r>
      <w:r w:rsidRPr="00E16A35">
        <w:rPr>
          <w:b/>
          <w:spacing w:val="11"/>
        </w:rPr>
        <w:t xml:space="preserve"> </w:t>
      </w:r>
      <w:r w:rsidRPr="00E16A35">
        <w:rPr>
          <w:b/>
          <w:spacing w:val="-1"/>
        </w:rPr>
        <w:t>l</w:t>
      </w:r>
      <w:r w:rsidRPr="00E16A35">
        <w:rPr>
          <w:b/>
        </w:rPr>
        <w:t>etter stat</w:t>
      </w:r>
      <w:r w:rsidRPr="00E16A35">
        <w:rPr>
          <w:b/>
          <w:spacing w:val="-1"/>
        </w:rPr>
        <w:t>in</w:t>
      </w:r>
      <w:r w:rsidRPr="00E16A35">
        <w:rPr>
          <w:b/>
        </w:rPr>
        <w:t>g</w:t>
      </w:r>
      <w:r w:rsidRPr="00E16A35">
        <w:rPr>
          <w:b/>
          <w:spacing w:val="12"/>
        </w:rPr>
        <w:t xml:space="preserve"> </w:t>
      </w:r>
      <w:r w:rsidRPr="00E16A35">
        <w:rPr>
          <w:b/>
        </w:rPr>
        <w:t>t</w:t>
      </w:r>
      <w:r w:rsidRPr="00E16A35">
        <w:rPr>
          <w:b/>
          <w:spacing w:val="-1"/>
        </w:rPr>
        <w:t>h</w:t>
      </w:r>
      <w:r w:rsidRPr="00E16A35">
        <w:rPr>
          <w:b/>
        </w:rPr>
        <w:t>at</w:t>
      </w:r>
      <w:r w:rsidRPr="00E16A35">
        <w:rPr>
          <w:b/>
          <w:spacing w:val="12"/>
        </w:rPr>
        <w:t xml:space="preserve"> </w:t>
      </w:r>
      <w:r w:rsidRPr="00E16A35">
        <w:rPr>
          <w:b/>
        </w:rPr>
        <w:t>c</w:t>
      </w:r>
      <w:r w:rsidRPr="00E16A35">
        <w:rPr>
          <w:b/>
          <w:spacing w:val="-1"/>
        </w:rPr>
        <w:t>on</w:t>
      </w:r>
      <w:r w:rsidRPr="00E16A35">
        <w:rPr>
          <w:b/>
        </w:rPr>
        <w:t>se</w:t>
      </w:r>
      <w:r w:rsidRPr="00E16A35">
        <w:rPr>
          <w:b/>
          <w:spacing w:val="-1"/>
        </w:rPr>
        <w:t>n</w:t>
      </w:r>
      <w:r w:rsidRPr="00E16A35">
        <w:rPr>
          <w:b/>
        </w:rPr>
        <w:t>t</w:t>
      </w:r>
      <w:r w:rsidRPr="00E16A35">
        <w:rPr>
          <w:b/>
          <w:spacing w:val="12"/>
        </w:rPr>
        <w:t xml:space="preserve"> </w:t>
      </w:r>
      <w:r w:rsidRPr="00E16A35">
        <w:rPr>
          <w:b/>
        </w:rPr>
        <w:t>f</w:t>
      </w:r>
      <w:r w:rsidRPr="00E16A35">
        <w:rPr>
          <w:b/>
          <w:spacing w:val="-1"/>
        </w:rPr>
        <w:t>o</w:t>
      </w:r>
      <w:r w:rsidRPr="00E16A35">
        <w:rPr>
          <w:b/>
        </w:rPr>
        <w:t>r</w:t>
      </w:r>
      <w:r w:rsidRPr="00E16A35">
        <w:rPr>
          <w:b/>
          <w:spacing w:val="12"/>
        </w:rPr>
        <w:t xml:space="preserve"> </w:t>
      </w:r>
      <w:r w:rsidRPr="00E16A35">
        <w:rPr>
          <w:b/>
        </w:rPr>
        <w:t>s</w:t>
      </w:r>
      <w:r w:rsidRPr="00E16A35">
        <w:rPr>
          <w:b/>
          <w:spacing w:val="-1"/>
        </w:rPr>
        <w:t>p</w:t>
      </w:r>
      <w:r w:rsidRPr="00E16A35">
        <w:rPr>
          <w:b/>
        </w:rPr>
        <w:t>ec</w:t>
      </w:r>
      <w:r w:rsidRPr="00E16A35">
        <w:rPr>
          <w:b/>
          <w:spacing w:val="-1"/>
        </w:rPr>
        <w:t>i</w:t>
      </w:r>
      <w:r w:rsidRPr="00E16A35">
        <w:rPr>
          <w:b/>
        </w:rPr>
        <w:t>al</w:t>
      </w:r>
      <w:r w:rsidRPr="00E16A35">
        <w:rPr>
          <w:b/>
          <w:spacing w:val="12"/>
        </w:rPr>
        <w:t xml:space="preserve"> </w:t>
      </w:r>
      <w:r w:rsidRPr="00E16A35">
        <w:rPr>
          <w:b/>
        </w:rPr>
        <w:t>e</w:t>
      </w:r>
      <w:r w:rsidRPr="00E16A35">
        <w:rPr>
          <w:b/>
          <w:spacing w:val="-1"/>
        </w:rPr>
        <w:t>du</w:t>
      </w:r>
      <w:r w:rsidRPr="00E16A35">
        <w:rPr>
          <w:b/>
        </w:rPr>
        <w:t>cat</w:t>
      </w:r>
      <w:r w:rsidRPr="00E16A35">
        <w:rPr>
          <w:b/>
          <w:spacing w:val="-1"/>
        </w:rPr>
        <w:t>io</w:t>
      </w:r>
      <w:r w:rsidRPr="00E16A35">
        <w:rPr>
          <w:b/>
        </w:rPr>
        <w:t>n</w:t>
      </w:r>
      <w:r w:rsidRPr="00E16A35">
        <w:rPr>
          <w:b/>
          <w:spacing w:val="12"/>
        </w:rPr>
        <w:t xml:space="preserve"> </w:t>
      </w:r>
      <w:r w:rsidRPr="00E16A35">
        <w:rPr>
          <w:b/>
        </w:rPr>
        <w:t>a</w:t>
      </w:r>
      <w:r w:rsidRPr="00E16A35">
        <w:rPr>
          <w:b/>
          <w:spacing w:val="-1"/>
        </w:rPr>
        <w:t>n</w:t>
      </w:r>
      <w:r w:rsidRPr="00E16A35">
        <w:rPr>
          <w:b/>
        </w:rPr>
        <w:t>d</w:t>
      </w:r>
      <w:r w:rsidRPr="00E16A35">
        <w:rPr>
          <w:b/>
          <w:spacing w:val="13"/>
        </w:rPr>
        <w:t xml:space="preserve"> </w:t>
      </w:r>
      <w:r w:rsidRPr="00E16A35">
        <w:rPr>
          <w:b/>
        </w:rPr>
        <w:t>re</w:t>
      </w:r>
      <w:r w:rsidRPr="00E16A35">
        <w:rPr>
          <w:b/>
          <w:spacing w:val="-1"/>
        </w:rPr>
        <w:t>l</w:t>
      </w:r>
      <w:r w:rsidRPr="00E16A35">
        <w:rPr>
          <w:b/>
        </w:rPr>
        <w:t>ated</w:t>
      </w:r>
      <w:r w:rsidRPr="00E16A35">
        <w:rPr>
          <w:b/>
          <w:spacing w:val="12"/>
        </w:rPr>
        <w:t xml:space="preserve"> </w:t>
      </w:r>
      <w:r w:rsidRPr="00E16A35">
        <w:rPr>
          <w:b/>
        </w:rPr>
        <w:t>serv</w:t>
      </w:r>
      <w:r w:rsidRPr="00E16A35">
        <w:rPr>
          <w:b/>
          <w:spacing w:val="-1"/>
        </w:rPr>
        <w:t>i</w:t>
      </w:r>
      <w:r w:rsidRPr="00E16A35">
        <w:rPr>
          <w:b/>
        </w:rPr>
        <w:t>ces</w:t>
      </w:r>
      <w:r w:rsidRPr="00E16A35">
        <w:rPr>
          <w:b/>
          <w:spacing w:val="12"/>
        </w:rPr>
        <w:t xml:space="preserve"> </w:t>
      </w:r>
      <w:r w:rsidRPr="00E16A35">
        <w:rPr>
          <w:b/>
          <w:spacing w:val="-1"/>
        </w:rPr>
        <w:t>h</w:t>
      </w:r>
      <w:r w:rsidRPr="00E16A35">
        <w:rPr>
          <w:b/>
        </w:rPr>
        <w:t>as</w:t>
      </w:r>
      <w:r w:rsidRPr="00E16A35">
        <w:rPr>
          <w:b/>
          <w:spacing w:val="12"/>
        </w:rPr>
        <w:t xml:space="preserve"> </w:t>
      </w:r>
      <w:r w:rsidRPr="00E16A35">
        <w:rPr>
          <w:b/>
          <w:spacing w:val="-1"/>
        </w:rPr>
        <w:t>b</w:t>
      </w:r>
      <w:r w:rsidRPr="00E16A35">
        <w:rPr>
          <w:b/>
        </w:rPr>
        <w:t>een</w:t>
      </w:r>
      <w:r w:rsidRPr="00E16A35">
        <w:rPr>
          <w:b/>
          <w:spacing w:val="12"/>
        </w:rPr>
        <w:t xml:space="preserve"> </w:t>
      </w:r>
      <w:r w:rsidRPr="00E16A35">
        <w:rPr>
          <w:b/>
        </w:rPr>
        <w:t>rev</w:t>
      </w:r>
      <w:r w:rsidRPr="00E16A35">
        <w:rPr>
          <w:b/>
          <w:spacing w:val="-1"/>
        </w:rPr>
        <w:t>o</w:t>
      </w:r>
      <w:r w:rsidRPr="00E16A35">
        <w:rPr>
          <w:b/>
        </w:rPr>
        <w:t>ke</w:t>
      </w:r>
      <w:r w:rsidRPr="00E16A35">
        <w:rPr>
          <w:b/>
          <w:spacing w:val="-1"/>
        </w:rPr>
        <w:t>d</w:t>
      </w:r>
      <w:proofErr w:type="gramStart"/>
      <w:r w:rsidRPr="00E16A35">
        <w:rPr>
          <w:b/>
        </w:rPr>
        <w:t>.</w:t>
      </w:r>
      <w:r w:rsidRPr="00E16A35">
        <w:rPr>
          <w:b/>
          <w:spacing w:val="12"/>
        </w:rPr>
        <w:t xml:space="preserve"> </w:t>
      </w:r>
      <w:proofErr w:type="gramEnd"/>
      <w:r w:rsidRPr="00E16A35">
        <w:rPr>
          <w:b/>
          <w:spacing w:val="-1"/>
        </w:rPr>
        <w:t>Wh</w:t>
      </w:r>
      <w:r w:rsidRPr="00E16A35">
        <w:rPr>
          <w:b/>
        </w:rPr>
        <w:t>at</w:t>
      </w:r>
      <w:r w:rsidRPr="00E16A35">
        <w:rPr>
          <w:b/>
          <w:spacing w:val="12"/>
        </w:rPr>
        <w:t xml:space="preserve"> </w:t>
      </w:r>
      <w:r w:rsidRPr="00E16A35">
        <w:rPr>
          <w:b/>
          <w:spacing w:val="-1"/>
        </w:rPr>
        <w:t>d</w:t>
      </w:r>
      <w:r w:rsidRPr="00E16A35">
        <w:rPr>
          <w:b/>
        </w:rPr>
        <w:t>o</w:t>
      </w:r>
      <w:r w:rsidRPr="00E16A35">
        <w:rPr>
          <w:b/>
          <w:spacing w:val="13"/>
        </w:rPr>
        <w:t xml:space="preserve"> </w:t>
      </w:r>
      <w:r w:rsidRPr="00E16A35">
        <w:rPr>
          <w:b/>
        </w:rPr>
        <w:t>y</w:t>
      </w:r>
      <w:r w:rsidRPr="00E16A35">
        <w:rPr>
          <w:b/>
          <w:spacing w:val="-1"/>
        </w:rPr>
        <w:t>o</w:t>
      </w:r>
      <w:r w:rsidRPr="00E16A35">
        <w:rPr>
          <w:b/>
        </w:rPr>
        <w:t>u</w:t>
      </w:r>
      <w:r w:rsidRPr="00E16A35">
        <w:rPr>
          <w:b/>
          <w:w w:val="102"/>
        </w:rPr>
        <w:t xml:space="preserve"> </w:t>
      </w:r>
      <w:r w:rsidRPr="00E16A35">
        <w:rPr>
          <w:b/>
          <w:spacing w:val="-1"/>
        </w:rPr>
        <w:t>do</w:t>
      </w:r>
      <w:proofErr w:type="gramStart"/>
      <w:r w:rsidRPr="00E16A35">
        <w:rPr>
          <w:b/>
        </w:rPr>
        <w:t>?</w:t>
      </w:r>
      <w:r w:rsidRPr="00E16A35">
        <w:rPr>
          <w:b/>
          <w:spacing w:val="9"/>
        </w:rPr>
        <w:t xml:space="preserve"> </w:t>
      </w:r>
      <w:proofErr w:type="gramEnd"/>
      <w:r w:rsidRPr="00E16A35">
        <w:rPr>
          <w:b/>
        </w:rPr>
        <w:t>*</w:t>
      </w:r>
      <w:bookmarkEnd w:id="351"/>
      <w:bookmarkEnd w:id="352"/>
    </w:p>
    <w:p w14:paraId="7670067D" w14:textId="77777777" w:rsidR="006B398B" w:rsidRPr="00E16A35" w:rsidRDefault="006B398B" w:rsidP="00A059EC">
      <w:pPr>
        <w:pStyle w:val="APA"/>
        <w:spacing w:line="240" w:lineRule="auto"/>
        <w:rPr>
          <w:b/>
        </w:rPr>
      </w:pPr>
      <w:r w:rsidRPr="00E16A35">
        <w:rPr>
          <w:b/>
          <w:i/>
        </w:rPr>
        <w:t>Mark</w:t>
      </w:r>
      <w:r w:rsidRPr="00E16A35">
        <w:rPr>
          <w:b/>
          <w:i/>
          <w:spacing w:val="10"/>
        </w:rPr>
        <w:t xml:space="preserve"> </w:t>
      </w:r>
      <w:r w:rsidRPr="00E16A35">
        <w:rPr>
          <w:b/>
          <w:i/>
        </w:rPr>
        <w:t>only</w:t>
      </w:r>
      <w:r w:rsidRPr="00E16A35">
        <w:rPr>
          <w:b/>
          <w:i/>
          <w:spacing w:val="11"/>
        </w:rPr>
        <w:t xml:space="preserve"> </w:t>
      </w:r>
      <w:r w:rsidRPr="00E16A35">
        <w:rPr>
          <w:b/>
          <w:i/>
        </w:rPr>
        <w:t>one</w:t>
      </w:r>
      <w:r w:rsidRPr="00E16A35">
        <w:rPr>
          <w:b/>
          <w:i/>
          <w:spacing w:val="11"/>
        </w:rPr>
        <w:t xml:space="preserve"> </w:t>
      </w:r>
      <w:r w:rsidRPr="00E16A35">
        <w:rPr>
          <w:b/>
          <w:i/>
        </w:rPr>
        <w:t>oval.</w:t>
      </w:r>
    </w:p>
    <w:p w14:paraId="42B5D2D6" w14:textId="77777777" w:rsidR="006B398B" w:rsidRPr="00A059EC" w:rsidRDefault="006B398B" w:rsidP="00A059EC">
      <w:pPr>
        <w:pStyle w:val="APA"/>
        <w:spacing w:line="240" w:lineRule="auto"/>
        <w:rPr>
          <w:rFonts w:eastAsia="Calibri"/>
        </w:rPr>
      </w:pPr>
    </w:p>
    <w:p w14:paraId="54662519" w14:textId="77777777" w:rsidR="006B398B" w:rsidRPr="00A059EC" w:rsidRDefault="006B398B" w:rsidP="00A059EC">
      <w:pPr>
        <w:pStyle w:val="APA"/>
        <w:spacing w:line="240" w:lineRule="auto"/>
      </w:pPr>
      <w:r w:rsidRPr="00A059EC">
        <w:rPr>
          <w:noProof/>
        </w:rPr>
        <mc:AlternateContent>
          <mc:Choice Requires="wpg">
            <w:drawing>
              <wp:anchor distT="0" distB="0" distL="114300" distR="114300" simplePos="0" relativeHeight="251948032" behindDoc="1" locked="0" layoutInCell="1" allowOverlap="1" wp14:anchorId="7CBCC754" wp14:editId="7137E490">
                <wp:simplePos x="0" y="0"/>
                <wp:positionH relativeFrom="page">
                  <wp:posOffset>2023745</wp:posOffset>
                </wp:positionH>
                <wp:positionV relativeFrom="paragraph">
                  <wp:posOffset>3810</wp:posOffset>
                </wp:positionV>
                <wp:extent cx="266700" cy="161925"/>
                <wp:effectExtent l="13970" t="19050" r="14605" b="19050"/>
                <wp:wrapNone/>
                <wp:docPr id="3673" name="Group 36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674" name="Freeform 3922"/>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673" o:spid="_x0000_s1026" style="position:absolute;margin-left:159.35pt;margin-top:.3pt;width:21pt;height:12.75pt;z-index:-251368448;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">
                <v:shape id="Freeform 3922"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CocQA&#10;AADdAAAADwAAAGRycy9kb3ducmV2LnhtbESPT2sCMRTE74V+h/AK3mrW/7IaxS4IhZ7UXnp7bJ6b&#10;1eRlSVJdv31TKPQ4zMxvmPW2d1bcKMTWs4LRsABBXHvdcqPg87R/XYKICVmj9UwKHhRhu3l+WmOp&#10;/Z0PdDumRmQIxxIVmJS6UspYG3IYh74jzt7ZB4cpy9BIHfCe4c7KcVHMpcOW84LBjipD9fX47RTM&#10;FmO7GxXT6nr5+OpCZQ9vMzJKDV763QpEoj79h//a71rBZL6Ywu+b/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fgqHEAAAA3QAAAA8AAAAAAAAAAAAAAAAAmAIAAGRycy9k&#10;b3ducmV2LnhtbFBLBQYAAAAABAAEAPUAAACJAw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059EC">
        <w:t xml:space="preserve">       At</w:t>
      </w:r>
      <w:r w:rsidRPr="00A059EC">
        <w:rPr>
          <w:spacing w:val="8"/>
        </w:rPr>
        <w:t xml:space="preserve"> </w:t>
      </w:r>
      <w:r w:rsidRPr="00A059EC">
        <w:rPr>
          <w:spacing w:val="-1"/>
        </w:rPr>
        <w:t>t</w:t>
      </w:r>
      <w:r w:rsidRPr="00A059EC">
        <w:t>he</w:t>
      </w:r>
      <w:r w:rsidRPr="00A059EC">
        <w:rPr>
          <w:spacing w:val="9"/>
        </w:rPr>
        <w:t xml:space="preserve"> </w:t>
      </w:r>
      <w:r w:rsidRPr="00A059EC">
        <w:t>mee</w:t>
      </w:r>
      <w:r w:rsidRPr="00A059EC">
        <w:rPr>
          <w:spacing w:val="-1"/>
        </w:rPr>
        <w:t>t</w:t>
      </w:r>
      <w:r w:rsidRPr="00A059EC">
        <w:t>ing,</w:t>
      </w:r>
      <w:r w:rsidRPr="00A059EC">
        <w:rPr>
          <w:spacing w:val="9"/>
        </w:rPr>
        <w:t xml:space="preserve"> </w:t>
      </w:r>
      <w:r w:rsidRPr="00A059EC">
        <w:t>explain</w:t>
      </w:r>
      <w:r w:rsidRPr="00A059EC">
        <w:rPr>
          <w:spacing w:val="8"/>
        </w:rPr>
        <w:t xml:space="preserve"> </w:t>
      </w:r>
      <w:r w:rsidRPr="00A059EC">
        <w:rPr>
          <w:spacing w:val="-1"/>
        </w:rPr>
        <w:t>t</w:t>
      </w:r>
      <w:r w:rsidRPr="00A059EC">
        <w:t>hat</w:t>
      </w:r>
      <w:r w:rsidRPr="00A059EC">
        <w:rPr>
          <w:spacing w:val="9"/>
        </w:rPr>
        <w:t xml:space="preserve"> </w:t>
      </w:r>
      <w:r w:rsidRPr="00A059EC">
        <w:t>Sally</w:t>
      </w:r>
      <w:r w:rsidRPr="00A059EC">
        <w:rPr>
          <w:spacing w:val="9"/>
        </w:rPr>
        <w:t xml:space="preserve"> </w:t>
      </w:r>
      <w:r w:rsidRPr="00A059EC">
        <w:t>is</w:t>
      </w:r>
      <w:r w:rsidRPr="00A059EC">
        <w:rPr>
          <w:spacing w:val="9"/>
        </w:rPr>
        <w:t xml:space="preserve"> </w:t>
      </w:r>
      <w:r w:rsidRPr="00A059EC">
        <w:t>not</w:t>
      </w:r>
      <w:r w:rsidRPr="00A059EC">
        <w:rPr>
          <w:spacing w:val="8"/>
        </w:rPr>
        <w:t xml:space="preserve"> </w:t>
      </w:r>
      <w:r w:rsidRPr="00A059EC">
        <w:t>being</w:t>
      </w:r>
      <w:r w:rsidRPr="00A059EC">
        <w:rPr>
          <w:spacing w:val="9"/>
        </w:rPr>
        <w:t xml:space="preserve"> </w:t>
      </w:r>
      <w:r w:rsidRPr="00A059EC">
        <w:t>success</w:t>
      </w:r>
      <w:r w:rsidRPr="00A059EC">
        <w:rPr>
          <w:spacing w:val="-1"/>
        </w:rPr>
        <w:t>f</w:t>
      </w:r>
      <w:r w:rsidRPr="00A059EC">
        <w:t>ul</w:t>
      </w:r>
      <w:r w:rsidRPr="00A059EC">
        <w:rPr>
          <w:spacing w:val="9"/>
        </w:rPr>
        <w:t xml:space="preserve"> </w:t>
      </w:r>
      <w:r w:rsidRPr="00A059EC">
        <w:t>in</w:t>
      </w:r>
      <w:r w:rsidRPr="00A059EC">
        <w:rPr>
          <w:spacing w:val="9"/>
        </w:rPr>
        <w:t xml:space="preserve"> </w:t>
      </w:r>
      <w:r w:rsidRPr="00A059EC">
        <w:rPr>
          <w:spacing w:val="-1"/>
        </w:rPr>
        <w:t>t</w:t>
      </w:r>
      <w:r w:rsidRPr="00A059EC">
        <w:t>he</w:t>
      </w:r>
      <w:r w:rsidRPr="00A059EC">
        <w:rPr>
          <w:spacing w:val="8"/>
        </w:rPr>
        <w:t xml:space="preserve"> </w:t>
      </w:r>
      <w:r w:rsidRPr="00A059EC">
        <w:t>less</w:t>
      </w:r>
      <w:r w:rsidRPr="00A059EC">
        <w:rPr>
          <w:spacing w:val="9"/>
        </w:rPr>
        <w:t xml:space="preserve"> </w:t>
      </w:r>
      <w:r w:rsidRPr="00A059EC">
        <w:t>res</w:t>
      </w:r>
      <w:r w:rsidRPr="00A059EC">
        <w:rPr>
          <w:spacing w:val="-1"/>
        </w:rPr>
        <w:t>t</w:t>
      </w:r>
      <w:r w:rsidRPr="00A059EC">
        <w:t>ric</w:t>
      </w:r>
      <w:r w:rsidRPr="00A059EC">
        <w:rPr>
          <w:spacing w:val="-1"/>
        </w:rPr>
        <w:t>t</w:t>
      </w:r>
      <w:r w:rsidRPr="00A059EC">
        <w:t>ive</w:t>
      </w:r>
      <w:r w:rsidRPr="00A059EC">
        <w:rPr>
          <w:spacing w:val="9"/>
        </w:rPr>
        <w:t xml:space="preserve"> </w:t>
      </w:r>
      <w:r w:rsidRPr="00A059EC">
        <w:t>se</w:t>
      </w:r>
      <w:r w:rsidRPr="00A059EC">
        <w:rPr>
          <w:spacing w:val="-1"/>
        </w:rPr>
        <w:t>tt</w:t>
      </w:r>
      <w:r w:rsidRPr="00A059EC">
        <w:t>ing</w:t>
      </w:r>
      <w:r w:rsidRPr="00A059EC">
        <w:rPr>
          <w:spacing w:val="9"/>
        </w:rPr>
        <w:t xml:space="preserve"> </w:t>
      </w:r>
      <w:r w:rsidRPr="00A059EC">
        <w:t>and</w:t>
      </w:r>
      <w:r w:rsidRPr="00A059EC">
        <w:rPr>
          <w:spacing w:val="8"/>
        </w:rPr>
        <w:t xml:space="preserve"> </w:t>
      </w:r>
      <w:r w:rsidRPr="00A059EC">
        <w:rPr>
          <w:spacing w:val="-1"/>
        </w:rPr>
        <w:t>t</w:t>
      </w:r>
      <w:r w:rsidRPr="00A059EC">
        <w:t>he</w:t>
      </w:r>
      <w:r w:rsidRPr="00A059EC">
        <w:rPr>
          <w:w w:val="102"/>
        </w:rPr>
        <w:t xml:space="preserve"> </w:t>
      </w:r>
      <w:r w:rsidRPr="00A059EC">
        <w:rPr>
          <w:spacing w:val="-1"/>
        </w:rPr>
        <w:t>t</w:t>
      </w:r>
      <w:r w:rsidRPr="00A059EC">
        <w:t>eam</w:t>
      </w:r>
      <w:r w:rsidRPr="00A059EC">
        <w:rPr>
          <w:spacing w:val="7"/>
        </w:rPr>
        <w:t xml:space="preserve"> </w:t>
      </w:r>
      <w:r w:rsidRPr="00A059EC">
        <w:rPr>
          <w:spacing w:val="-1"/>
        </w:rPr>
        <w:t>f</w:t>
      </w:r>
      <w:r w:rsidRPr="00A059EC">
        <w:t>eels</w:t>
      </w:r>
      <w:r w:rsidRPr="00A059EC">
        <w:rPr>
          <w:spacing w:val="8"/>
        </w:rPr>
        <w:t xml:space="preserve"> </w:t>
      </w:r>
      <w:r w:rsidRPr="00A059EC">
        <w:t>it</w:t>
      </w:r>
      <w:r w:rsidRPr="00A059EC">
        <w:rPr>
          <w:spacing w:val="7"/>
        </w:rPr>
        <w:t xml:space="preserve"> </w:t>
      </w:r>
      <w:r w:rsidRPr="00A059EC">
        <w:t>would</w:t>
      </w:r>
      <w:r w:rsidRPr="00A059EC">
        <w:rPr>
          <w:spacing w:val="8"/>
        </w:rPr>
        <w:t xml:space="preserve"> </w:t>
      </w:r>
      <w:r w:rsidRPr="00A059EC">
        <w:t>be</w:t>
      </w:r>
      <w:r w:rsidRPr="00A059EC">
        <w:rPr>
          <w:spacing w:val="7"/>
        </w:rPr>
        <w:t xml:space="preserve"> </w:t>
      </w:r>
      <w:r w:rsidRPr="00A059EC">
        <w:t>in</w:t>
      </w:r>
      <w:r w:rsidRPr="00A059EC">
        <w:rPr>
          <w:spacing w:val="8"/>
        </w:rPr>
        <w:t xml:space="preserve"> </w:t>
      </w:r>
      <w:r w:rsidRPr="00A059EC">
        <w:t>her</w:t>
      </w:r>
      <w:r w:rsidRPr="00A059EC">
        <w:rPr>
          <w:spacing w:val="7"/>
        </w:rPr>
        <w:t xml:space="preserve"> </w:t>
      </w:r>
      <w:r w:rsidRPr="00A059EC">
        <w:t>best</w:t>
      </w:r>
      <w:r w:rsidRPr="00A059EC">
        <w:rPr>
          <w:spacing w:val="8"/>
        </w:rPr>
        <w:t xml:space="preserve"> </w:t>
      </w:r>
      <w:r w:rsidRPr="00A059EC">
        <w:t>in</w:t>
      </w:r>
      <w:r w:rsidRPr="00A059EC">
        <w:rPr>
          <w:spacing w:val="-1"/>
        </w:rPr>
        <w:t>t</w:t>
      </w:r>
      <w:r w:rsidRPr="00A059EC">
        <w:t>erest</w:t>
      </w:r>
      <w:r w:rsidRPr="00A059EC">
        <w:rPr>
          <w:spacing w:val="7"/>
        </w:rPr>
        <w:t xml:space="preserve"> </w:t>
      </w:r>
      <w:r w:rsidRPr="00A059EC">
        <w:rPr>
          <w:spacing w:val="-1"/>
        </w:rPr>
        <w:t>t</w:t>
      </w:r>
      <w:r w:rsidRPr="00A059EC">
        <w:t>o</w:t>
      </w:r>
      <w:r w:rsidRPr="00A059EC">
        <w:rPr>
          <w:spacing w:val="8"/>
        </w:rPr>
        <w:t xml:space="preserve"> </w:t>
      </w:r>
      <w:r w:rsidRPr="00A059EC">
        <w:t>be</w:t>
      </w:r>
      <w:r w:rsidRPr="00A059EC">
        <w:rPr>
          <w:spacing w:val="7"/>
        </w:rPr>
        <w:t xml:space="preserve"> </w:t>
      </w:r>
      <w:r w:rsidRPr="00A059EC">
        <w:t>in</w:t>
      </w:r>
      <w:r w:rsidRPr="00A059EC">
        <w:rPr>
          <w:spacing w:val="8"/>
        </w:rPr>
        <w:t xml:space="preserve"> </w:t>
      </w:r>
      <w:r w:rsidRPr="00A059EC">
        <w:t>a</w:t>
      </w:r>
      <w:r w:rsidRPr="00A059EC">
        <w:rPr>
          <w:spacing w:val="7"/>
        </w:rPr>
        <w:t xml:space="preserve"> </w:t>
      </w:r>
      <w:r w:rsidRPr="00A059EC">
        <w:t>more</w:t>
      </w:r>
      <w:r w:rsidRPr="00A059EC">
        <w:rPr>
          <w:spacing w:val="8"/>
        </w:rPr>
        <w:t xml:space="preserve"> </w:t>
      </w:r>
      <w:r w:rsidRPr="00A059EC">
        <w:t>res</w:t>
      </w:r>
      <w:r w:rsidRPr="00A059EC">
        <w:rPr>
          <w:spacing w:val="-1"/>
        </w:rPr>
        <w:t>t</w:t>
      </w:r>
      <w:r w:rsidRPr="00A059EC">
        <w:t>ric</w:t>
      </w:r>
      <w:r w:rsidRPr="00A059EC">
        <w:rPr>
          <w:spacing w:val="-1"/>
        </w:rPr>
        <w:t>t</w:t>
      </w:r>
      <w:r w:rsidRPr="00A059EC">
        <w:t>ive</w:t>
      </w:r>
      <w:r w:rsidRPr="00A059EC">
        <w:rPr>
          <w:spacing w:val="7"/>
        </w:rPr>
        <w:t xml:space="preserve"> </w:t>
      </w:r>
      <w:r w:rsidRPr="00A059EC">
        <w:t>se</w:t>
      </w:r>
      <w:r w:rsidRPr="00A059EC">
        <w:rPr>
          <w:spacing w:val="-1"/>
        </w:rPr>
        <w:t>tt</w:t>
      </w:r>
      <w:r w:rsidRPr="00A059EC">
        <w:t>ing</w:t>
      </w:r>
      <w:proofErr w:type="gramStart"/>
      <w:r w:rsidRPr="00A059EC">
        <w:t>.</w:t>
      </w:r>
      <w:r w:rsidRPr="00A059EC">
        <w:rPr>
          <w:spacing w:val="8"/>
        </w:rPr>
        <w:t xml:space="preserve"> </w:t>
      </w:r>
      <w:proofErr w:type="gramEnd"/>
      <w:r w:rsidRPr="00A059EC">
        <w:rPr>
          <w:spacing w:val="-1"/>
        </w:rPr>
        <w:t>I</w:t>
      </w:r>
      <w:r w:rsidRPr="00A059EC">
        <w:t>f</w:t>
      </w:r>
      <w:r w:rsidRPr="00A059EC">
        <w:rPr>
          <w:spacing w:val="8"/>
        </w:rPr>
        <w:t xml:space="preserve"> </w:t>
      </w:r>
      <w:r w:rsidRPr="00A059EC">
        <w:t>her</w:t>
      </w:r>
      <w:r w:rsidRPr="00A059EC">
        <w:rPr>
          <w:spacing w:val="7"/>
        </w:rPr>
        <w:t xml:space="preserve"> </w:t>
      </w:r>
      <w:r w:rsidRPr="00A059EC">
        <w:t>mo</w:t>
      </w:r>
      <w:r w:rsidRPr="00A059EC">
        <w:rPr>
          <w:spacing w:val="-1"/>
        </w:rPr>
        <w:t>t</w:t>
      </w:r>
      <w:r w:rsidRPr="00A059EC">
        <w:t>her</w:t>
      </w:r>
      <w:r w:rsidRPr="00A059EC">
        <w:rPr>
          <w:spacing w:val="8"/>
        </w:rPr>
        <w:t xml:space="preserve"> </w:t>
      </w:r>
      <w:r w:rsidRPr="00A059EC">
        <w:t>s</w:t>
      </w:r>
      <w:r w:rsidRPr="00A059EC">
        <w:rPr>
          <w:spacing w:val="-1"/>
        </w:rPr>
        <w:t>t</w:t>
      </w:r>
      <w:r w:rsidRPr="00A059EC">
        <w:t>ill</w:t>
      </w:r>
      <w:r w:rsidRPr="00A059EC">
        <w:rPr>
          <w:spacing w:val="7"/>
        </w:rPr>
        <w:t xml:space="preserve"> </w:t>
      </w:r>
      <w:r w:rsidRPr="00A059EC">
        <w:t>wishes</w:t>
      </w:r>
      <w:r w:rsidRPr="00A059EC">
        <w:rPr>
          <w:w w:val="102"/>
        </w:rPr>
        <w:t xml:space="preserve"> </w:t>
      </w:r>
      <w:r w:rsidRPr="00A059EC">
        <w:rPr>
          <w:spacing w:val="-1"/>
        </w:rPr>
        <w:t>t</w:t>
      </w:r>
      <w:r w:rsidRPr="00A059EC">
        <w:t>o</w:t>
      </w:r>
      <w:r w:rsidRPr="00A059EC">
        <w:rPr>
          <w:spacing w:val="7"/>
        </w:rPr>
        <w:t xml:space="preserve"> </w:t>
      </w:r>
      <w:r w:rsidRPr="00A059EC">
        <w:t>revoke</w:t>
      </w:r>
      <w:r w:rsidRPr="00A059EC">
        <w:rPr>
          <w:spacing w:val="8"/>
        </w:rPr>
        <w:t xml:space="preserve"> </w:t>
      </w:r>
      <w:r w:rsidRPr="00A059EC">
        <w:t>consen</w:t>
      </w:r>
      <w:r w:rsidRPr="00A059EC">
        <w:rPr>
          <w:spacing w:val="-1"/>
        </w:rPr>
        <w:t>t</w:t>
      </w:r>
      <w:r w:rsidRPr="00A059EC">
        <w:t>,</w:t>
      </w:r>
      <w:r w:rsidRPr="00A059EC">
        <w:rPr>
          <w:spacing w:val="8"/>
        </w:rPr>
        <w:t xml:space="preserve"> </w:t>
      </w:r>
      <w:r w:rsidRPr="00A059EC">
        <w:t>explain</w:t>
      </w:r>
      <w:r w:rsidRPr="00A059EC">
        <w:rPr>
          <w:spacing w:val="8"/>
        </w:rPr>
        <w:t xml:space="preserve"> </w:t>
      </w:r>
      <w:r w:rsidRPr="00A059EC">
        <w:rPr>
          <w:spacing w:val="-1"/>
        </w:rPr>
        <w:t>t</w:t>
      </w:r>
      <w:r w:rsidRPr="00A059EC">
        <w:t>o</w:t>
      </w:r>
      <w:r w:rsidRPr="00A059EC">
        <w:rPr>
          <w:spacing w:val="8"/>
        </w:rPr>
        <w:t xml:space="preserve"> </w:t>
      </w:r>
      <w:r w:rsidRPr="00A059EC">
        <w:rPr>
          <w:spacing w:val="-1"/>
        </w:rPr>
        <w:t>t</w:t>
      </w:r>
      <w:r w:rsidRPr="00A059EC">
        <w:t>he</w:t>
      </w:r>
      <w:r w:rsidRPr="00A059EC">
        <w:rPr>
          <w:spacing w:val="8"/>
        </w:rPr>
        <w:t xml:space="preserve"> </w:t>
      </w:r>
      <w:r w:rsidRPr="00A059EC">
        <w:t>mo</w:t>
      </w:r>
      <w:r w:rsidRPr="00A059EC">
        <w:rPr>
          <w:spacing w:val="-1"/>
        </w:rPr>
        <w:t>t</w:t>
      </w:r>
      <w:r w:rsidRPr="00A059EC">
        <w:t>her</w:t>
      </w:r>
      <w:r w:rsidRPr="00A059EC">
        <w:rPr>
          <w:spacing w:val="8"/>
        </w:rPr>
        <w:t xml:space="preserve"> </w:t>
      </w:r>
      <w:r w:rsidRPr="00A059EC">
        <w:rPr>
          <w:spacing w:val="-1"/>
        </w:rPr>
        <w:t>t</w:t>
      </w:r>
      <w:r w:rsidRPr="00A059EC">
        <w:t>hat</w:t>
      </w:r>
      <w:r w:rsidRPr="00A059EC">
        <w:rPr>
          <w:spacing w:val="8"/>
        </w:rPr>
        <w:t xml:space="preserve"> </w:t>
      </w:r>
      <w:r w:rsidRPr="00A059EC">
        <w:t>she</w:t>
      </w:r>
      <w:r w:rsidRPr="00A059EC">
        <w:rPr>
          <w:spacing w:val="8"/>
        </w:rPr>
        <w:t xml:space="preserve"> </w:t>
      </w:r>
      <w:r w:rsidRPr="00A059EC">
        <w:t>does</w:t>
      </w:r>
      <w:r w:rsidRPr="00A059EC">
        <w:rPr>
          <w:spacing w:val="8"/>
        </w:rPr>
        <w:t xml:space="preserve"> </w:t>
      </w:r>
      <w:r w:rsidRPr="00A059EC">
        <w:t>not</w:t>
      </w:r>
      <w:r w:rsidRPr="00A059EC">
        <w:rPr>
          <w:spacing w:val="8"/>
        </w:rPr>
        <w:t xml:space="preserve"> </w:t>
      </w:r>
      <w:r w:rsidRPr="00A059EC">
        <w:t>have</w:t>
      </w:r>
      <w:r w:rsidRPr="00A059EC">
        <w:rPr>
          <w:spacing w:val="8"/>
        </w:rPr>
        <w:t xml:space="preserve"> </w:t>
      </w:r>
      <w:r w:rsidRPr="00A059EC">
        <w:rPr>
          <w:spacing w:val="-1"/>
        </w:rPr>
        <w:t>t</w:t>
      </w:r>
      <w:r w:rsidRPr="00A059EC">
        <w:t>hat</w:t>
      </w:r>
      <w:r w:rsidRPr="00A059EC">
        <w:rPr>
          <w:spacing w:val="8"/>
        </w:rPr>
        <w:t xml:space="preserve"> </w:t>
      </w:r>
      <w:r w:rsidRPr="00A059EC">
        <w:t>righ</w:t>
      </w:r>
      <w:r w:rsidRPr="00A059EC">
        <w:rPr>
          <w:spacing w:val="-1"/>
        </w:rPr>
        <w:t>t</w:t>
      </w:r>
      <w:proofErr w:type="gramStart"/>
      <w:r w:rsidRPr="00A059EC">
        <w:t>.</w:t>
      </w:r>
      <w:r w:rsidRPr="00A059EC">
        <w:rPr>
          <w:spacing w:val="8"/>
        </w:rPr>
        <w:t xml:space="preserve"> </w:t>
      </w:r>
      <w:proofErr w:type="gramEnd"/>
      <w:r w:rsidRPr="00A059EC">
        <w:rPr>
          <w:spacing w:val="-22"/>
        </w:rPr>
        <w:t>T</w:t>
      </w:r>
      <w:r w:rsidRPr="00A059EC">
        <w:t>ell</w:t>
      </w:r>
      <w:r w:rsidRPr="00A059EC">
        <w:rPr>
          <w:spacing w:val="8"/>
        </w:rPr>
        <w:t xml:space="preserve"> </w:t>
      </w:r>
      <w:r w:rsidRPr="00A059EC">
        <w:rPr>
          <w:spacing w:val="-1"/>
        </w:rPr>
        <w:t>t</w:t>
      </w:r>
      <w:r w:rsidRPr="00A059EC">
        <w:t>he</w:t>
      </w:r>
      <w:r w:rsidRPr="00A059EC">
        <w:rPr>
          <w:spacing w:val="7"/>
        </w:rPr>
        <w:t xml:space="preserve"> </w:t>
      </w:r>
      <w:r w:rsidRPr="00A059EC">
        <w:t>mo</w:t>
      </w:r>
      <w:r w:rsidRPr="00A059EC">
        <w:rPr>
          <w:spacing w:val="-1"/>
        </w:rPr>
        <w:t>t</w:t>
      </w:r>
      <w:r w:rsidRPr="00A059EC">
        <w:t>her</w:t>
      </w:r>
      <w:r w:rsidRPr="00A059EC">
        <w:rPr>
          <w:spacing w:val="8"/>
        </w:rPr>
        <w:t xml:space="preserve"> </w:t>
      </w:r>
      <w:r w:rsidRPr="00A059EC">
        <w:t>it</w:t>
      </w:r>
      <w:r w:rsidRPr="00A059EC">
        <w:rPr>
          <w:spacing w:val="8"/>
        </w:rPr>
        <w:t xml:space="preserve"> </w:t>
      </w:r>
      <w:r w:rsidRPr="00A059EC">
        <w:t>is</w:t>
      </w:r>
      <w:r w:rsidRPr="00A059EC">
        <w:rPr>
          <w:spacing w:val="8"/>
        </w:rPr>
        <w:t xml:space="preserve"> </w:t>
      </w:r>
      <w:r w:rsidRPr="00A059EC">
        <w:t>an</w:t>
      </w:r>
      <w:r w:rsidRPr="00A059EC">
        <w:rPr>
          <w:spacing w:val="8"/>
        </w:rPr>
        <w:t xml:space="preserve"> </w:t>
      </w:r>
      <w:r w:rsidRPr="00A059EC">
        <w:rPr>
          <w:spacing w:val="-1"/>
        </w:rPr>
        <w:t>I</w:t>
      </w:r>
      <w:r w:rsidRPr="00A059EC">
        <w:t>EP</w:t>
      </w:r>
      <w:r w:rsidRPr="00A059EC">
        <w:rPr>
          <w:w w:val="102"/>
        </w:rPr>
        <w:t xml:space="preserve"> </w:t>
      </w:r>
      <w:r w:rsidRPr="00A059EC">
        <w:rPr>
          <w:spacing w:val="-1"/>
        </w:rPr>
        <w:t>t</w:t>
      </w:r>
      <w:r w:rsidRPr="00A059EC">
        <w:t>eam</w:t>
      </w:r>
      <w:r w:rsidRPr="00A059EC">
        <w:rPr>
          <w:spacing w:val="10"/>
        </w:rPr>
        <w:t xml:space="preserve"> </w:t>
      </w:r>
      <w:r w:rsidRPr="00A059EC">
        <w:t>decision</w:t>
      </w:r>
      <w:r w:rsidRPr="00A059EC">
        <w:rPr>
          <w:spacing w:val="10"/>
        </w:rPr>
        <w:t xml:space="preserve"> </w:t>
      </w:r>
      <w:r w:rsidRPr="00A059EC">
        <w:t>and</w:t>
      </w:r>
      <w:r w:rsidRPr="00A059EC">
        <w:rPr>
          <w:spacing w:val="11"/>
        </w:rPr>
        <w:t xml:space="preserve"> </w:t>
      </w:r>
      <w:r w:rsidRPr="00A059EC">
        <w:t>at</w:t>
      </w:r>
      <w:r w:rsidRPr="00A059EC">
        <w:rPr>
          <w:spacing w:val="10"/>
        </w:rPr>
        <w:t xml:space="preserve"> </w:t>
      </w:r>
      <w:r w:rsidRPr="00A059EC">
        <w:rPr>
          <w:spacing w:val="-1"/>
        </w:rPr>
        <w:t>t</w:t>
      </w:r>
      <w:r w:rsidRPr="00A059EC">
        <w:t>his</w:t>
      </w:r>
      <w:r w:rsidRPr="00A059EC">
        <w:rPr>
          <w:spacing w:val="10"/>
        </w:rPr>
        <w:t xml:space="preserve"> </w:t>
      </w:r>
      <w:r w:rsidRPr="00A059EC">
        <w:rPr>
          <w:spacing w:val="-1"/>
        </w:rPr>
        <w:t>t</w:t>
      </w:r>
      <w:r w:rsidRPr="00A059EC">
        <w:t>ime,</w:t>
      </w:r>
      <w:r w:rsidRPr="00A059EC">
        <w:rPr>
          <w:spacing w:val="11"/>
        </w:rPr>
        <w:t xml:space="preserve"> </w:t>
      </w:r>
      <w:r w:rsidRPr="00A059EC">
        <w:rPr>
          <w:spacing w:val="-1"/>
        </w:rPr>
        <w:t>t</w:t>
      </w:r>
      <w:r w:rsidRPr="00A059EC">
        <w:t>he</w:t>
      </w:r>
      <w:r w:rsidRPr="00A059EC">
        <w:rPr>
          <w:spacing w:val="10"/>
        </w:rPr>
        <w:t xml:space="preserve"> </w:t>
      </w:r>
      <w:r w:rsidRPr="00A059EC">
        <w:rPr>
          <w:spacing w:val="-1"/>
        </w:rPr>
        <w:t>t</w:t>
      </w:r>
      <w:r w:rsidRPr="00A059EC">
        <w:t>eam</w:t>
      </w:r>
      <w:r w:rsidRPr="00A059EC">
        <w:rPr>
          <w:spacing w:val="11"/>
        </w:rPr>
        <w:t xml:space="preserve"> </w:t>
      </w:r>
      <w:r w:rsidRPr="00A059EC">
        <w:t>is</w:t>
      </w:r>
      <w:r w:rsidRPr="00A059EC">
        <w:rPr>
          <w:spacing w:val="10"/>
        </w:rPr>
        <w:t xml:space="preserve"> </w:t>
      </w:r>
      <w:r w:rsidRPr="00A059EC">
        <w:t>recommending</w:t>
      </w:r>
      <w:r w:rsidRPr="00A059EC">
        <w:rPr>
          <w:spacing w:val="10"/>
        </w:rPr>
        <w:t xml:space="preserve"> </w:t>
      </w:r>
      <w:r w:rsidRPr="00A059EC">
        <w:t>a</w:t>
      </w:r>
      <w:r w:rsidRPr="00A059EC">
        <w:rPr>
          <w:spacing w:val="11"/>
        </w:rPr>
        <w:t xml:space="preserve"> </w:t>
      </w:r>
      <w:r w:rsidRPr="00A059EC">
        <w:t>more</w:t>
      </w:r>
      <w:r w:rsidRPr="00A059EC">
        <w:rPr>
          <w:spacing w:val="10"/>
        </w:rPr>
        <w:t xml:space="preserve"> </w:t>
      </w:r>
      <w:r w:rsidRPr="00A059EC">
        <w:t>res</w:t>
      </w:r>
      <w:r w:rsidRPr="00A059EC">
        <w:rPr>
          <w:spacing w:val="-1"/>
        </w:rPr>
        <w:t>t</w:t>
      </w:r>
      <w:r w:rsidRPr="00A059EC">
        <w:t>ric</w:t>
      </w:r>
      <w:r w:rsidRPr="00A059EC">
        <w:rPr>
          <w:spacing w:val="-1"/>
        </w:rPr>
        <w:t>t</w:t>
      </w:r>
      <w:r w:rsidRPr="00A059EC">
        <w:t>ive</w:t>
      </w:r>
      <w:r w:rsidRPr="00A059EC">
        <w:rPr>
          <w:spacing w:val="11"/>
        </w:rPr>
        <w:t xml:space="preserve"> </w:t>
      </w:r>
      <w:r w:rsidRPr="00A059EC">
        <w:t>placemen</w:t>
      </w:r>
      <w:r w:rsidRPr="00A059EC">
        <w:rPr>
          <w:spacing w:val="-1"/>
        </w:rPr>
        <w:t>t</w:t>
      </w:r>
      <w:r w:rsidRPr="00A059EC">
        <w:t>,</w:t>
      </w:r>
      <w:r w:rsidRPr="00A059EC">
        <w:rPr>
          <w:spacing w:val="10"/>
        </w:rPr>
        <w:t xml:space="preserve"> </w:t>
      </w:r>
      <w:r w:rsidRPr="00A059EC">
        <w:rPr>
          <w:spacing w:val="-1"/>
        </w:rPr>
        <w:t>t</w:t>
      </w:r>
      <w:r w:rsidRPr="00A059EC">
        <w:t>o</w:t>
      </w:r>
      <w:r w:rsidRPr="00A059EC">
        <w:rPr>
          <w:spacing w:val="10"/>
        </w:rPr>
        <w:t xml:space="preserve"> </w:t>
      </w:r>
      <w:r w:rsidRPr="00A059EC">
        <w:t>meet</w:t>
      </w:r>
      <w:r w:rsidRPr="00A059EC">
        <w:rPr>
          <w:spacing w:val="11"/>
        </w:rPr>
        <w:t xml:space="preserve"> </w:t>
      </w:r>
      <w:r w:rsidRPr="00A059EC">
        <w:rPr>
          <w:spacing w:val="-1"/>
        </w:rPr>
        <w:t>t</w:t>
      </w:r>
      <w:r w:rsidRPr="00A059EC">
        <w:t>he</w:t>
      </w:r>
    </w:p>
    <w:p w14:paraId="6DAA0340" w14:textId="77777777" w:rsidR="006B398B" w:rsidRPr="00A059EC" w:rsidRDefault="006B398B" w:rsidP="00E16A35">
      <w:pPr>
        <w:pStyle w:val="APA"/>
        <w:spacing w:line="240" w:lineRule="auto"/>
        <w:ind w:firstLine="0"/>
      </w:pPr>
      <w:r w:rsidRPr="00A059EC">
        <w:t>needs</w:t>
      </w:r>
      <w:r w:rsidRPr="00A059EC">
        <w:rPr>
          <w:spacing w:val="10"/>
        </w:rPr>
        <w:t xml:space="preserve"> </w:t>
      </w:r>
      <w:r w:rsidRPr="00A059EC">
        <w:t>of</w:t>
      </w:r>
      <w:r w:rsidRPr="00A059EC">
        <w:rPr>
          <w:spacing w:val="10"/>
        </w:rPr>
        <w:t xml:space="preserve"> </w:t>
      </w:r>
      <w:r w:rsidRPr="00A059EC">
        <w:rPr>
          <w:spacing w:val="-1"/>
        </w:rPr>
        <w:t>t</w:t>
      </w:r>
      <w:r w:rsidRPr="00A059EC">
        <w:t>he</w:t>
      </w:r>
      <w:r w:rsidRPr="00A059EC">
        <w:rPr>
          <w:spacing w:val="10"/>
        </w:rPr>
        <w:t xml:space="preserve"> </w:t>
      </w:r>
      <w:r w:rsidRPr="00A059EC">
        <w:t>child</w:t>
      </w:r>
      <w:proofErr w:type="gramStart"/>
      <w:r w:rsidRPr="00A059EC">
        <w:t>.</w:t>
      </w:r>
      <w:r w:rsidRPr="00A059EC">
        <w:rPr>
          <w:spacing w:val="10"/>
        </w:rPr>
        <w:t xml:space="preserve"> </w:t>
      </w:r>
      <w:r w:rsidRPr="00A059EC">
        <w:t>Place</w:t>
      </w:r>
      <w:r w:rsidRPr="00A059EC">
        <w:rPr>
          <w:spacing w:val="10"/>
        </w:rPr>
        <w:t xml:space="preserve"> </w:t>
      </w:r>
      <w:r w:rsidRPr="00A059EC">
        <w:t>Sally</w:t>
      </w:r>
      <w:r w:rsidRPr="00A059EC">
        <w:rPr>
          <w:spacing w:val="10"/>
        </w:rPr>
        <w:t xml:space="preserve"> </w:t>
      </w:r>
      <w:r w:rsidRPr="00A059EC">
        <w:t>in</w:t>
      </w:r>
      <w:r w:rsidRPr="00A059EC">
        <w:rPr>
          <w:spacing w:val="10"/>
        </w:rPr>
        <w:t xml:space="preserve"> </w:t>
      </w:r>
      <w:r w:rsidRPr="00A059EC">
        <w:rPr>
          <w:spacing w:val="-1"/>
        </w:rPr>
        <w:t>t</w:t>
      </w:r>
      <w:r w:rsidRPr="00A059EC">
        <w:t>he</w:t>
      </w:r>
      <w:r w:rsidRPr="00A059EC">
        <w:rPr>
          <w:spacing w:val="10"/>
        </w:rPr>
        <w:t xml:space="preserve"> </w:t>
      </w:r>
      <w:r w:rsidRPr="00A059EC">
        <w:t>more</w:t>
      </w:r>
      <w:r w:rsidRPr="00A059EC">
        <w:rPr>
          <w:spacing w:val="10"/>
        </w:rPr>
        <w:t xml:space="preserve"> </w:t>
      </w:r>
      <w:r w:rsidRPr="00A059EC">
        <w:t>res</w:t>
      </w:r>
      <w:r w:rsidRPr="00A059EC">
        <w:rPr>
          <w:spacing w:val="-1"/>
        </w:rPr>
        <w:t>t</w:t>
      </w:r>
      <w:r w:rsidRPr="00A059EC">
        <w:t>ric</w:t>
      </w:r>
      <w:r w:rsidRPr="00A059EC">
        <w:rPr>
          <w:spacing w:val="-1"/>
        </w:rPr>
        <w:t>t</w:t>
      </w:r>
      <w:r w:rsidRPr="00A059EC">
        <w:t>ive</w:t>
      </w:r>
      <w:r w:rsidRPr="00A059EC">
        <w:rPr>
          <w:spacing w:val="10"/>
        </w:rPr>
        <w:t xml:space="preserve"> </w:t>
      </w:r>
      <w:r w:rsidRPr="00A059EC">
        <w:t>se</w:t>
      </w:r>
      <w:r w:rsidRPr="00A059EC">
        <w:rPr>
          <w:spacing w:val="-1"/>
        </w:rPr>
        <w:t>tt</w:t>
      </w:r>
      <w:r w:rsidRPr="00A059EC">
        <w:t>ing.</w:t>
      </w:r>
      <w:proofErr w:type="gramEnd"/>
    </w:p>
    <w:p w14:paraId="2E4B9FEB" w14:textId="77777777" w:rsidR="006B398B" w:rsidRPr="00A059EC" w:rsidRDefault="006B398B" w:rsidP="00A059EC">
      <w:pPr>
        <w:pStyle w:val="APA"/>
        <w:spacing w:line="240" w:lineRule="auto"/>
        <w:rPr>
          <w:rFonts w:eastAsia="Calibri"/>
        </w:rPr>
      </w:pPr>
    </w:p>
    <w:p w14:paraId="2642C2FA" w14:textId="77777777" w:rsidR="006B398B" w:rsidRPr="00A059EC" w:rsidRDefault="006B398B" w:rsidP="00A059EC">
      <w:pPr>
        <w:pStyle w:val="APA"/>
        <w:spacing w:line="240" w:lineRule="auto"/>
      </w:pPr>
      <w:r w:rsidRPr="00A059EC">
        <w:rPr>
          <w:noProof/>
        </w:rPr>
        <mc:AlternateContent>
          <mc:Choice Requires="wpg">
            <w:drawing>
              <wp:anchor distT="0" distB="0" distL="114300" distR="114300" simplePos="0" relativeHeight="251949056" behindDoc="1" locked="0" layoutInCell="1" allowOverlap="1" wp14:anchorId="08485CAE" wp14:editId="5B183622">
                <wp:simplePos x="0" y="0"/>
                <wp:positionH relativeFrom="page">
                  <wp:posOffset>2023745</wp:posOffset>
                </wp:positionH>
                <wp:positionV relativeFrom="paragraph">
                  <wp:posOffset>3810</wp:posOffset>
                </wp:positionV>
                <wp:extent cx="266700" cy="161925"/>
                <wp:effectExtent l="13970" t="14605" r="14605" b="13970"/>
                <wp:wrapNone/>
                <wp:docPr id="3671" name="Group 36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672" name="Freeform 3924"/>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671" o:spid="_x0000_s1026" style="position:absolute;margin-left:159.35pt;margin-top:.3pt;width:21pt;height:12.75pt;z-index:-251367424;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">
                <v:shape id="Freeform 3924"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q/TsUA&#10;AADdAAAADwAAAGRycy9kb3ducmV2LnhtbESPT2sCMRTE74V+h/AKvdWsW/+xGsUuFARP2l68PTbP&#10;zdbkZUlS3X77Rij0OMzMb5jVZnBWXCnEzrOC8agAQdx43XGr4PPj/WUBIiZkjdYzKfihCJv148MK&#10;K+1vfKDrMbUiQzhWqMCk1FdSxsaQwzjyPXH2zj44TFmGVuqAtwx3VpZFMZMOO84LBnuqDTWX47dT&#10;MJ2XdjsuJvXla3/qQ20Pb1MySj0/DdsliERD+g//tXdawetsXsL9TX4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r9O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059EC">
        <w:t xml:space="preserve">        At</w:t>
      </w:r>
      <w:r w:rsidRPr="00A059EC">
        <w:rPr>
          <w:spacing w:val="8"/>
        </w:rPr>
        <w:t xml:space="preserve"> </w:t>
      </w:r>
      <w:r w:rsidRPr="00A059EC">
        <w:rPr>
          <w:spacing w:val="-1"/>
        </w:rPr>
        <w:t>t</w:t>
      </w:r>
      <w:r w:rsidRPr="00A059EC">
        <w:t>he</w:t>
      </w:r>
      <w:r w:rsidRPr="00A059EC">
        <w:rPr>
          <w:spacing w:val="9"/>
        </w:rPr>
        <w:t xml:space="preserve"> </w:t>
      </w:r>
      <w:r w:rsidRPr="00A059EC">
        <w:t>mee</w:t>
      </w:r>
      <w:r w:rsidRPr="00A059EC">
        <w:rPr>
          <w:spacing w:val="-1"/>
        </w:rPr>
        <w:t>t</w:t>
      </w:r>
      <w:r w:rsidRPr="00A059EC">
        <w:t>ing,</w:t>
      </w:r>
      <w:r w:rsidRPr="00A059EC">
        <w:rPr>
          <w:spacing w:val="9"/>
        </w:rPr>
        <w:t xml:space="preserve"> </w:t>
      </w:r>
      <w:r w:rsidRPr="00A059EC">
        <w:t>explain</w:t>
      </w:r>
      <w:r w:rsidRPr="00A059EC">
        <w:rPr>
          <w:spacing w:val="8"/>
        </w:rPr>
        <w:t xml:space="preserve"> </w:t>
      </w:r>
      <w:r w:rsidRPr="00A059EC">
        <w:rPr>
          <w:spacing w:val="-1"/>
        </w:rPr>
        <w:t>t</w:t>
      </w:r>
      <w:r w:rsidRPr="00A059EC">
        <w:t>hat</w:t>
      </w:r>
      <w:r w:rsidRPr="00A059EC">
        <w:rPr>
          <w:spacing w:val="9"/>
        </w:rPr>
        <w:t xml:space="preserve"> </w:t>
      </w:r>
      <w:r w:rsidRPr="00A059EC">
        <w:t>Sally</w:t>
      </w:r>
      <w:r w:rsidRPr="00A059EC">
        <w:rPr>
          <w:spacing w:val="9"/>
        </w:rPr>
        <w:t xml:space="preserve"> </w:t>
      </w:r>
      <w:r w:rsidRPr="00A059EC">
        <w:t>is</w:t>
      </w:r>
      <w:r w:rsidRPr="00A059EC">
        <w:rPr>
          <w:spacing w:val="9"/>
        </w:rPr>
        <w:t xml:space="preserve"> </w:t>
      </w:r>
      <w:r w:rsidRPr="00A059EC">
        <w:t>not</w:t>
      </w:r>
      <w:r w:rsidRPr="00A059EC">
        <w:rPr>
          <w:spacing w:val="8"/>
        </w:rPr>
        <w:t xml:space="preserve"> </w:t>
      </w:r>
      <w:r w:rsidRPr="00A059EC">
        <w:t>being</w:t>
      </w:r>
      <w:r w:rsidRPr="00A059EC">
        <w:rPr>
          <w:spacing w:val="9"/>
        </w:rPr>
        <w:t xml:space="preserve"> </w:t>
      </w:r>
      <w:r w:rsidRPr="00A059EC">
        <w:t>success</w:t>
      </w:r>
      <w:r w:rsidRPr="00A059EC">
        <w:rPr>
          <w:spacing w:val="-1"/>
        </w:rPr>
        <w:t>f</w:t>
      </w:r>
      <w:r w:rsidRPr="00A059EC">
        <w:t>ul</w:t>
      </w:r>
      <w:r w:rsidRPr="00A059EC">
        <w:rPr>
          <w:spacing w:val="9"/>
        </w:rPr>
        <w:t xml:space="preserve"> </w:t>
      </w:r>
      <w:r w:rsidRPr="00A059EC">
        <w:t>in</w:t>
      </w:r>
      <w:r w:rsidRPr="00A059EC">
        <w:rPr>
          <w:spacing w:val="9"/>
        </w:rPr>
        <w:t xml:space="preserve"> </w:t>
      </w:r>
      <w:r w:rsidRPr="00A059EC">
        <w:rPr>
          <w:spacing w:val="-1"/>
        </w:rPr>
        <w:t>t</w:t>
      </w:r>
      <w:r w:rsidRPr="00A059EC">
        <w:t>he</w:t>
      </w:r>
      <w:r w:rsidRPr="00A059EC">
        <w:rPr>
          <w:spacing w:val="8"/>
        </w:rPr>
        <w:t xml:space="preserve"> </w:t>
      </w:r>
      <w:r w:rsidRPr="00A059EC">
        <w:t>less</w:t>
      </w:r>
      <w:r w:rsidRPr="00A059EC">
        <w:rPr>
          <w:spacing w:val="9"/>
        </w:rPr>
        <w:t xml:space="preserve"> </w:t>
      </w:r>
      <w:r w:rsidRPr="00A059EC">
        <w:t>res</w:t>
      </w:r>
      <w:r w:rsidRPr="00A059EC">
        <w:rPr>
          <w:spacing w:val="-1"/>
        </w:rPr>
        <w:t>t</w:t>
      </w:r>
      <w:r w:rsidRPr="00A059EC">
        <w:t>ric</w:t>
      </w:r>
      <w:r w:rsidRPr="00A059EC">
        <w:rPr>
          <w:spacing w:val="-1"/>
        </w:rPr>
        <w:t>t</w:t>
      </w:r>
      <w:r w:rsidRPr="00A059EC">
        <w:t>ive</w:t>
      </w:r>
      <w:r w:rsidRPr="00A059EC">
        <w:rPr>
          <w:spacing w:val="9"/>
        </w:rPr>
        <w:t xml:space="preserve"> </w:t>
      </w:r>
      <w:r w:rsidRPr="00A059EC">
        <w:t>se</w:t>
      </w:r>
      <w:r w:rsidRPr="00A059EC">
        <w:rPr>
          <w:spacing w:val="-1"/>
        </w:rPr>
        <w:t>tt</w:t>
      </w:r>
      <w:r w:rsidRPr="00A059EC">
        <w:t>ing</w:t>
      </w:r>
      <w:r w:rsidRPr="00A059EC">
        <w:rPr>
          <w:spacing w:val="9"/>
        </w:rPr>
        <w:t xml:space="preserve"> </w:t>
      </w:r>
      <w:r w:rsidRPr="00A059EC">
        <w:t>and</w:t>
      </w:r>
      <w:r w:rsidRPr="00A059EC">
        <w:rPr>
          <w:spacing w:val="8"/>
        </w:rPr>
        <w:t xml:space="preserve"> </w:t>
      </w:r>
      <w:r w:rsidRPr="00A059EC">
        <w:rPr>
          <w:spacing w:val="-1"/>
        </w:rPr>
        <w:t>t</w:t>
      </w:r>
      <w:r w:rsidRPr="00A059EC">
        <w:t>he</w:t>
      </w:r>
      <w:r w:rsidRPr="00A059EC">
        <w:rPr>
          <w:w w:val="102"/>
        </w:rPr>
        <w:t xml:space="preserve"> </w:t>
      </w:r>
      <w:r w:rsidRPr="00A059EC">
        <w:rPr>
          <w:spacing w:val="-1"/>
        </w:rPr>
        <w:t>t</w:t>
      </w:r>
      <w:r w:rsidRPr="00A059EC">
        <w:t>eam</w:t>
      </w:r>
      <w:r w:rsidRPr="00A059EC">
        <w:rPr>
          <w:spacing w:val="7"/>
        </w:rPr>
        <w:t xml:space="preserve"> </w:t>
      </w:r>
      <w:r w:rsidRPr="00A059EC">
        <w:rPr>
          <w:spacing w:val="-1"/>
        </w:rPr>
        <w:t>f</w:t>
      </w:r>
      <w:r w:rsidRPr="00A059EC">
        <w:t>eels</w:t>
      </w:r>
      <w:r w:rsidRPr="00A059EC">
        <w:rPr>
          <w:spacing w:val="8"/>
        </w:rPr>
        <w:t xml:space="preserve"> </w:t>
      </w:r>
      <w:r w:rsidRPr="00A059EC">
        <w:t>it</w:t>
      </w:r>
      <w:r w:rsidRPr="00A059EC">
        <w:rPr>
          <w:spacing w:val="7"/>
        </w:rPr>
        <w:t xml:space="preserve"> </w:t>
      </w:r>
      <w:r w:rsidRPr="00A059EC">
        <w:t>would</w:t>
      </w:r>
      <w:r w:rsidRPr="00A059EC">
        <w:rPr>
          <w:spacing w:val="8"/>
        </w:rPr>
        <w:t xml:space="preserve"> </w:t>
      </w:r>
      <w:r w:rsidRPr="00A059EC">
        <w:t>be</w:t>
      </w:r>
      <w:r w:rsidRPr="00A059EC">
        <w:rPr>
          <w:spacing w:val="7"/>
        </w:rPr>
        <w:t xml:space="preserve"> </w:t>
      </w:r>
      <w:r w:rsidRPr="00A059EC">
        <w:t>in</w:t>
      </w:r>
      <w:r w:rsidRPr="00A059EC">
        <w:rPr>
          <w:spacing w:val="8"/>
        </w:rPr>
        <w:t xml:space="preserve"> </w:t>
      </w:r>
      <w:r w:rsidRPr="00A059EC">
        <w:t>her</w:t>
      </w:r>
      <w:r w:rsidRPr="00A059EC">
        <w:rPr>
          <w:spacing w:val="7"/>
        </w:rPr>
        <w:t xml:space="preserve"> </w:t>
      </w:r>
      <w:r w:rsidRPr="00A059EC">
        <w:t>best</w:t>
      </w:r>
      <w:r w:rsidRPr="00A059EC">
        <w:rPr>
          <w:spacing w:val="8"/>
        </w:rPr>
        <w:t xml:space="preserve"> </w:t>
      </w:r>
      <w:r w:rsidRPr="00A059EC">
        <w:t>in</w:t>
      </w:r>
      <w:r w:rsidRPr="00A059EC">
        <w:rPr>
          <w:spacing w:val="-1"/>
        </w:rPr>
        <w:t>t</w:t>
      </w:r>
      <w:r w:rsidRPr="00A059EC">
        <w:t>erest</w:t>
      </w:r>
      <w:r w:rsidRPr="00A059EC">
        <w:rPr>
          <w:spacing w:val="7"/>
        </w:rPr>
        <w:t xml:space="preserve"> </w:t>
      </w:r>
      <w:r w:rsidRPr="00A059EC">
        <w:rPr>
          <w:spacing w:val="-1"/>
        </w:rPr>
        <w:t>t</w:t>
      </w:r>
      <w:r w:rsidRPr="00A059EC">
        <w:t>o</w:t>
      </w:r>
      <w:r w:rsidRPr="00A059EC">
        <w:rPr>
          <w:spacing w:val="8"/>
        </w:rPr>
        <w:t xml:space="preserve"> </w:t>
      </w:r>
      <w:r w:rsidRPr="00A059EC">
        <w:t>be</w:t>
      </w:r>
      <w:r w:rsidRPr="00A059EC">
        <w:rPr>
          <w:spacing w:val="7"/>
        </w:rPr>
        <w:t xml:space="preserve"> </w:t>
      </w:r>
      <w:r w:rsidRPr="00A059EC">
        <w:t>in</w:t>
      </w:r>
      <w:r w:rsidRPr="00A059EC">
        <w:rPr>
          <w:spacing w:val="8"/>
        </w:rPr>
        <w:t xml:space="preserve"> </w:t>
      </w:r>
      <w:r w:rsidRPr="00A059EC">
        <w:t>a</w:t>
      </w:r>
      <w:r w:rsidRPr="00A059EC">
        <w:rPr>
          <w:spacing w:val="7"/>
        </w:rPr>
        <w:t xml:space="preserve"> </w:t>
      </w:r>
      <w:r w:rsidRPr="00A059EC">
        <w:t>more</w:t>
      </w:r>
      <w:r w:rsidRPr="00A059EC">
        <w:rPr>
          <w:spacing w:val="8"/>
        </w:rPr>
        <w:t xml:space="preserve"> </w:t>
      </w:r>
      <w:r w:rsidRPr="00A059EC">
        <w:t>res</w:t>
      </w:r>
      <w:r w:rsidRPr="00A059EC">
        <w:rPr>
          <w:spacing w:val="-1"/>
        </w:rPr>
        <w:t>t</w:t>
      </w:r>
      <w:r w:rsidRPr="00A059EC">
        <w:t>ric</w:t>
      </w:r>
      <w:r w:rsidRPr="00A059EC">
        <w:rPr>
          <w:spacing w:val="-1"/>
        </w:rPr>
        <w:t>t</w:t>
      </w:r>
      <w:r w:rsidRPr="00A059EC">
        <w:t>ive</w:t>
      </w:r>
      <w:r w:rsidRPr="00A059EC">
        <w:rPr>
          <w:spacing w:val="7"/>
        </w:rPr>
        <w:t xml:space="preserve"> </w:t>
      </w:r>
      <w:r w:rsidRPr="00A059EC">
        <w:t>se</w:t>
      </w:r>
      <w:r w:rsidRPr="00A059EC">
        <w:rPr>
          <w:spacing w:val="-1"/>
        </w:rPr>
        <w:t>tt</w:t>
      </w:r>
      <w:r w:rsidRPr="00A059EC">
        <w:t>ing</w:t>
      </w:r>
      <w:proofErr w:type="gramStart"/>
      <w:r w:rsidRPr="00A059EC">
        <w:t>.</w:t>
      </w:r>
      <w:r w:rsidRPr="00A059EC">
        <w:rPr>
          <w:spacing w:val="8"/>
        </w:rPr>
        <w:t xml:space="preserve"> </w:t>
      </w:r>
      <w:proofErr w:type="gramEnd"/>
      <w:r w:rsidRPr="00A059EC">
        <w:rPr>
          <w:spacing w:val="-1"/>
        </w:rPr>
        <w:t>I</w:t>
      </w:r>
      <w:r w:rsidRPr="00A059EC">
        <w:t>f</w:t>
      </w:r>
      <w:r w:rsidRPr="00A059EC">
        <w:rPr>
          <w:spacing w:val="8"/>
        </w:rPr>
        <w:t xml:space="preserve"> </w:t>
      </w:r>
      <w:r w:rsidRPr="00A059EC">
        <w:t>her</w:t>
      </w:r>
      <w:r w:rsidRPr="00A059EC">
        <w:rPr>
          <w:spacing w:val="7"/>
        </w:rPr>
        <w:t xml:space="preserve"> </w:t>
      </w:r>
      <w:r w:rsidRPr="00A059EC">
        <w:t>mo</w:t>
      </w:r>
      <w:r w:rsidRPr="00A059EC">
        <w:rPr>
          <w:spacing w:val="-1"/>
        </w:rPr>
        <w:t>t</w:t>
      </w:r>
      <w:r w:rsidRPr="00A059EC">
        <w:t>her</w:t>
      </w:r>
      <w:r w:rsidRPr="00A059EC">
        <w:rPr>
          <w:spacing w:val="8"/>
        </w:rPr>
        <w:t xml:space="preserve"> </w:t>
      </w:r>
      <w:r w:rsidRPr="00A059EC">
        <w:t>s</w:t>
      </w:r>
      <w:r w:rsidRPr="00A059EC">
        <w:rPr>
          <w:spacing w:val="-1"/>
        </w:rPr>
        <w:t>t</w:t>
      </w:r>
      <w:r w:rsidRPr="00A059EC">
        <w:t>ill</w:t>
      </w:r>
      <w:r w:rsidRPr="00A059EC">
        <w:rPr>
          <w:spacing w:val="7"/>
        </w:rPr>
        <w:t xml:space="preserve"> </w:t>
      </w:r>
      <w:r w:rsidRPr="00A059EC">
        <w:t>wishes</w:t>
      </w:r>
      <w:r w:rsidRPr="00A059EC">
        <w:rPr>
          <w:w w:val="102"/>
        </w:rPr>
        <w:t xml:space="preserve"> </w:t>
      </w:r>
      <w:r w:rsidRPr="00A059EC">
        <w:rPr>
          <w:spacing w:val="-1"/>
        </w:rPr>
        <w:t>t</w:t>
      </w:r>
      <w:r w:rsidRPr="00A059EC">
        <w:t>o</w:t>
      </w:r>
      <w:r w:rsidRPr="00A059EC">
        <w:rPr>
          <w:spacing w:val="7"/>
        </w:rPr>
        <w:t xml:space="preserve"> </w:t>
      </w:r>
      <w:r w:rsidRPr="00A059EC">
        <w:t>revoke</w:t>
      </w:r>
      <w:r w:rsidRPr="00A059EC">
        <w:rPr>
          <w:spacing w:val="8"/>
        </w:rPr>
        <w:t xml:space="preserve"> </w:t>
      </w:r>
      <w:r w:rsidRPr="00A059EC">
        <w:t>consen</w:t>
      </w:r>
      <w:r w:rsidRPr="00A059EC">
        <w:rPr>
          <w:spacing w:val="-1"/>
        </w:rPr>
        <w:t>t</w:t>
      </w:r>
      <w:r w:rsidRPr="00A059EC">
        <w:t>,</w:t>
      </w:r>
      <w:r w:rsidRPr="00A059EC">
        <w:rPr>
          <w:spacing w:val="8"/>
        </w:rPr>
        <w:t xml:space="preserve"> </w:t>
      </w:r>
      <w:r w:rsidRPr="00A059EC">
        <w:t>explain</w:t>
      </w:r>
      <w:r w:rsidRPr="00A059EC">
        <w:rPr>
          <w:spacing w:val="8"/>
        </w:rPr>
        <w:t xml:space="preserve"> </w:t>
      </w:r>
      <w:r w:rsidRPr="00A059EC">
        <w:rPr>
          <w:spacing w:val="-1"/>
        </w:rPr>
        <w:t>t</w:t>
      </w:r>
      <w:r w:rsidRPr="00A059EC">
        <w:t>o</w:t>
      </w:r>
      <w:r w:rsidRPr="00A059EC">
        <w:rPr>
          <w:spacing w:val="8"/>
        </w:rPr>
        <w:t xml:space="preserve"> </w:t>
      </w:r>
      <w:r w:rsidRPr="00A059EC">
        <w:rPr>
          <w:spacing w:val="-1"/>
        </w:rPr>
        <w:t>t</w:t>
      </w:r>
      <w:r w:rsidRPr="00A059EC">
        <w:t>he</w:t>
      </w:r>
      <w:r w:rsidRPr="00A059EC">
        <w:rPr>
          <w:spacing w:val="8"/>
        </w:rPr>
        <w:t xml:space="preserve"> </w:t>
      </w:r>
      <w:r w:rsidRPr="00A059EC">
        <w:t>mo</w:t>
      </w:r>
      <w:r w:rsidRPr="00A059EC">
        <w:rPr>
          <w:spacing w:val="-1"/>
        </w:rPr>
        <w:t>t</w:t>
      </w:r>
      <w:r w:rsidRPr="00A059EC">
        <w:t>her</w:t>
      </w:r>
      <w:r w:rsidRPr="00A059EC">
        <w:rPr>
          <w:spacing w:val="8"/>
        </w:rPr>
        <w:t xml:space="preserve"> </w:t>
      </w:r>
      <w:r w:rsidRPr="00A059EC">
        <w:rPr>
          <w:spacing w:val="-1"/>
        </w:rPr>
        <w:t>t</w:t>
      </w:r>
      <w:r w:rsidRPr="00A059EC">
        <w:t>hat</w:t>
      </w:r>
      <w:r w:rsidRPr="00A059EC">
        <w:rPr>
          <w:spacing w:val="8"/>
        </w:rPr>
        <w:t xml:space="preserve"> </w:t>
      </w:r>
      <w:r w:rsidRPr="00A059EC">
        <w:t>she</w:t>
      </w:r>
      <w:r w:rsidRPr="00A059EC">
        <w:rPr>
          <w:spacing w:val="8"/>
        </w:rPr>
        <w:t xml:space="preserve"> </w:t>
      </w:r>
      <w:r w:rsidRPr="00A059EC">
        <w:t>does</w:t>
      </w:r>
      <w:r w:rsidRPr="00A059EC">
        <w:rPr>
          <w:spacing w:val="8"/>
        </w:rPr>
        <w:t xml:space="preserve"> </w:t>
      </w:r>
      <w:r w:rsidRPr="00A059EC">
        <w:t>not</w:t>
      </w:r>
      <w:r w:rsidRPr="00A059EC">
        <w:rPr>
          <w:spacing w:val="8"/>
        </w:rPr>
        <w:t xml:space="preserve"> </w:t>
      </w:r>
      <w:r w:rsidRPr="00A059EC">
        <w:t>have</w:t>
      </w:r>
      <w:r w:rsidRPr="00A059EC">
        <w:rPr>
          <w:spacing w:val="8"/>
        </w:rPr>
        <w:t xml:space="preserve"> </w:t>
      </w:r>
      <w:r w:rsidRPr="00A059EC">
        <w:rPr>
          <w:spacing w:val="-1"/>
        </w:rPr>
        <w:t>t</w:t>
      </w:r>
      <w:r w:rsidRPr="00A059EC">
        <w:t>hat</w:t>
      </w:r>
      <w:r w:rsidRPr="00A059EC">
        <w:rPr>
          <w:spacing w:val="8"/>
        </w:rPr>
        <w:t xml:space="preserve"> </w:t>
      </w:r>
      <w:r w:rsidRPr="00A059EC">
        <w:t>righ</w:t>
      </w:r>
      <w:r w:rsidRPr="00A059EC">
        <w:rPr>
          <w:spacing w:val="-1"/>
        </w:rPr>
        <w:t>t</w:t>
      </w:r>
      <w:proofErr w:type="gramStart"/>
      <w:r w:rsidRPr="00A059EC">
        <w:t>.</w:t>
      </w:r>
      <w:r w:rsidRPr="00A059EC">
        <w:rPr>
          <w:spacing w:val="8"/>
        </w:rPr>
        <w:t xml:space="preserve"> </w:t>
      </w:r>
      <w:proofErr w:type="gramEnd"/>
      <w:r w:rsidRPr="00A059EC">
        <w:rPr>
          <w:spacing w:val="-22"/>
        </w:rPr>
        <w:t>T</w:t>
      </w:r>
      <w:r w:rsidRPr="00A059EC">
        <w:t>ell</w:t>
      </w:r>
      <w:r w:rsidRPr="00A059EC">
        <w:rPr>
          <w:spacing w:val="8"/>
        </w:rPr>
        <w:t xml:space="preserve"> </w:t>
      </w:r>
      <w:r w:rsidRPr="00A059EC">
        <w:rPr>
          <w:spacing w:val="-1"/>
        </w:rPr>
        <w:t>t</w:t>
      </w:r>
      <w:r w:rsidRPr="00A059EC">
        <w:t>he</w:t>
      </w:r>
      <w:r w:rsidRPr="00A059EC">
        <w:rPr>
          <w:spacing w:val="7"/>
        </w:rPr>
        <w:t xml:space="preserve"> </w:t>
      </w:r>
      <w:r w:rsidRPr="00A059EC">
        <w:t>mo</w:t>
      </w:r>
      <w:r w:rsidRPr="00A059EC">
        <w:rPr>
          <w:spacing w:val="-1"/>
        </w:rPr>
        <w:t>t</w:t>
      </w:r>
      <w:r w:rsidRPr="00A059EC">
        <w:t>her</w:t>
      </w:r>
      <w:r w:rsidRPr="00A059EC">
        <w:rPr>
          <w:spacing w:val="8"/>
        </w:rPr>
        <w:t xml:space="preserve"> </w:t>
      </w:r>
      <w:r w:rsidRPr="00A059EC">
        <w:t>it</w:t>
      </w:r>
      <w:r w:rsidRPr="00A059EC">
        <w:rPr>
          <w:spacing w:val="8"/>
        </w:rPr>
        <w:t xml:space="preserve"> </w:t>
      </w:r>
      <w:r w:rsidRPr="00A059EC">
        <w:t>is</w:t>
      </w:r>
      <w:r w:rsidRPr="00A059EC">
        <w:rPr>
          <w:spacing w:val="8"/>
        </w:rPr>
        <w:t xml:space="preserve"> </w:t>
      </w:r>
      <w:r w:rsidRPr="00A059EC">
        <w:t>an</w:t>
      </w:r>
      <w:r w:rsidRPr="00A059EC">
        <w:rPr>
          <w:spacing w:val="8"/>
        </w:rPr>
        <w:t xml:space="preserve"> </w:t>
      </w:r>
      <w:r w:rsidRPr="00A059EC">
        <w:rPr>
          <w:spacing w:val="-1"/>
        </w:rPr>
        <w:t>I</w:t>
      </w:r>
      <w:r w:rsidRPr="00A059EC">
        <w:t>EP</w:t>
      </w:r>
      <w:r w:rsidRPr="00A059EC">
        <w:rPr>
          <w:w w:val="102"/>
        </w:rPr>
        <w:t xml:space="preserve"> </w:t>
      </w:r>
      <w:r w:rsidRPr="00A059EC">
        <w:t>decision,</w:t>
      </w:r>
      <w:r w:rsidRPr="00A059EC">
        <w:rPr>
          <w:spacing w:val="6"/>
        </w:rPr>
        <w:t xml:space="preserve"> </w:t>
      </w:r>
      <w:r w:rsidRPr="00A059EC">
        <w:t>but</w:t>
      </w:r>
      <w:r w:rsidRPr="00A059EC">
        <w:rPr>
          <w:spacing w:val="7"/>
        </w:rPr>
        <w:t xml:space="preserve"> </w:t>
      </w:r>
      <w:r w:rsidRPr="00A059EC">
        <w:t>keep</w:t>
      </w:r>
      <w:r w:rsidRPr="00A059EC">
        <w:rPr>
          <w:spacing w:val="7"/>
        </w:rPr>
        <w:t xml:space="preserve"> </w:t>
      </w:r>
      <w:r w:rsidRPr="00A059EC">
        <w:t>Sally</w:t>
      </w:r>
      <w:r w:rsidRPr="00A059EC">
        <w:rPr>
          <w:spacing w:val="7"/>
        </w:rPr>
        <w:t xml:space="preserve"> </w:t>
      </w:r>
      <w:r w:rsidRPr="00A059EC">
        <w:t>in</w:t>
      </w:r>
      <w:r w:rsidRPr="00A059EC">
        <w:rPr>
          <w:spacing w:val="7"/>
        </w:rPr>
        <w:t xml:space="preserve"> </w:t>
      </w:r>
      <w:r w:rsidRPr="00A059EC">
        <w:rPr>
          <w:spacing w:val="-1"/>
        </w:rPr>
        <w:t>t</w:t>
      </w:r>
      <w:r w:rsidRPr="00A059EC">
        <w:t>he</w:t>
      </w:r>
      <w:r w:rsidRPr="00A059EC">
        <w:rPr>
          <w:spacing w:val="7"/>
        </w:rPr>
        <w:t xml:space="preserve"> </w:t>
      </w:r>
      <w:r w:rsidRPr="00A059EC">
        <w:t>less</w:t>
      </w:r>
      <w:r w:rsidRPr="00A059EC">
        <w:rPr>
          <w:spacing w:val="7"/>
        </w:rPr>
        <w:t xml:space="preserve"> </w:t>
      </w:r>
      <w:r w:rsidRPr="00A059EC">
        <w:t>res</w:t>
      </w:r>
      <w:r w:rsidRPr="00A059EC">
        <w:rPr>
          <w:spacing w:val="-1"/>
        </w:rPr>
        <w:t>t</w:t>
      </w:r>
      <w:r w:rsidRPr="00A059EC">
        <w:t>ric</w:t>
      </w:r>
      <w:r w:rsidRPr="00A059EC">
        <w:rPr>
          <w:spacing w:val="-1"/>
        </w:rPr>
        <w:t>t</w:t>
      </w:r>
      <w:r w:rsidRPr="00A059EC">
        <w:t>ive</w:t>
      </w:r>
      <w:r w:rsidRPr="00A059EC">
        <w:rPr>
          <w:spacing w:val="7"/>
        </w:rPr>
        <w:t xml:space="preserve"> </w:t>
      </w:r>
      <w:r w:rsidRPr="00A059EC">
        <w:t>environment</w:t>
      </w:r>
      <w:r w:rsidRPr="00A059EC">
        <w:rPr>
          <w:spacing w:val="7"/>
        </w:rPr>
        <w:t xml:space="preserve"> </w:t>
      </w:r>
      <w:r w:rsidRPr="00A059EC">
        <w:t>(s</w:t>
      </w:r>
      <w:r w:rsidRPr="00A059EC">
        <w:rPr>
          <w:spacing w:val="-1"/>
        </w:rPr>
        <w:t>t</w:t>
      </w:r>
      <w:r w:rsidRPr="00A059EC">
        <w:t>ay-­pu</w:t>
      </w:r>
      <w:r w:rsidRPr="00A059EC">
        <w:rPr>
          <w:spacing w:val="-1"/>
        </w:rPr>
        <w:t>t</w:t>
      </w:r>
      <w:r w:rsidRPr="00A059EC">
        <w:t>)</w:t>
      </w:r>
      <w:r w:rsidRPr="00A059EC">
        <w:rPr>
          <w:spacing w:val="6"/>
        </w:rPr>
        <w:t xml:space="preserve"> </w:t>
      </w:r>
      <w:r w:rsidRPr="00A059EC">
        <w:t>un</w:t>
      </w:r>
      <w:r w:rsidRPr="00A059EC">
        <w:rPr>
          <w:spacing w:val="-1"/>
        </w:rPr>
        <w:t>t</w:t>
      </w:r>
      <w:r w:rsidRPr="00A059EC">
        <w:t>il</w:t>
      </w:r>
      <w:r w:rsidRPr="00A059EC">
        <w:rPr>
          <w:spacing w:val="7"/>
        </w:rPr>
        <w:t xml:space="preserve"> </w:t>
      </w:r>
      <w:r w:rsidRPr="00A059EC">
        <w:t>a</w:t>
      </w:r>
      <w:r w:rsidRPr="00A059EC">
        <w:rPr>
          <w:spacing w:val="7"/>
        </w:rPr>
        <w:t xml:space="preserve"> </w:t>
      </w:r>
      <w:r w:rsidRPr="00A059EC">
        <w:t>due</w:t>
      </w:r>
      <w:r w:rsidRPr="00A059EC">
        <w:rPr>
          <w:spacing w:val="7"/>
        </w:rPr>
        <w:t xml:space="preserve"> </w:t>
      </w:r>
      <w:r w:rsidRPr="00A059EC">
        <w:t>process</w:t>
      </w:r>
      <w:r w:rsidRPr="00A059EC">
        <w:rPr>
          <w:spacing w:val="7"/>
        </w:rPr>
        <w:t xml:space="preserve"> </w:t>
      </w:r>
      <w:r w:rsidRPr="00A059EC">
        <w:t>hearing</w:t>
      </w:r>
      <w:r w:rsidRPr="00A059EC">
        <w:rPr>
          <w:spacing w:val="7"/>
        </w:rPr>
        <w:t xml:space="preserve"> </w:t>
      </w:r>
      <w:r w:rsidRPr="00A059EC">
        <w:t xml:space="preserve">can </w:t>
      </w:r>
      <w:r w:rsidRPr="00A059EC">
        <w:rPr>
          <w:spacing w:val="-1"/>
        </w:rPr>
        <w:t>t</w:t>
      </w:r>
      <w:r w:rsidRPr="00A059EC">
        <w:t>ake</w:t>
      </w:r>
      <w:r w:rsidRPr="00A059EC">
        <w:rPr>
          <w:spacing w:val="18"/>
        </w:rPr>
        <w:t xml:space="preserve"> </w:t>
      </w:r>
      <w:r w:rsidRPr="00A059EC">
        <w:t>place.</w:t>
      </w:r>
    </w:p>
    <w:p w14:paraId="6A3ECB08" w14:textId="77777777" w:rsidR="006B398B" w:rsidRPr="00A059EC" w:rsidRDefault="006B398B" w:rsidP="00A059EC">
      <w:pPr>
        <w:pStyle w:val="APA"/>
        <w:spacing w:line="240" w:lineRule="auto"/>
        <w:rPr>
          <w:rFonts w:eastAsia="Calibri"/>
        </w:rPr>
      </w:pPr>
    </w:p>
    <w:p w14:paraId="05FFE66C"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950080" behindDoc="1" locked="0" layoutInCell="1" allowOverlap="1" wp14:anchorId="4AE195A9" wp14:editId="4B375008">
                <wp:simplePos x="0" y="0"/>
                <wp:positionH relativeFrom="page">
                  <wp:posOffset>1991995</wp:posOffset>
                </wp:positionH>
                <wp:positionV relativeFrom="paragraph">
                  <wp:posOffset>3810</wp:posOffset>
                </wp:positionV>
                <wp:extent cx="266700" cy="161925"/>
                <wp:effectExtent l="10795" t="10160" r="17780" b="8890"/>
                <wp:wrapNone/>
                <wp:docPr id="3669" name="Group 3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670" name="Freeform 3926"/>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669" o:spid="_x0000_s1026" style="position:absolute;margin-left:156.85pt;margin-top:.3pt;width:21pt;height:12.75pt;z-index:-251366400;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">
                <v:shape id="Freeform 3926"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EosMA&#10;AADdAAAADwAAAGRycy9kb3ducmV2LnhtbERPu2rDMBTdA/0HcQvdEjlp88C1ElJDIdApSZduF+vG&#10;ci1dGUlN3L+PhkLHw3lXu9FZcaUQO88K5rMCBHHjdcetgs/z+3QDIiZkjdYzKfilCLvtw6TCUvsb&#10;H+l6Sq3IIRxLVGBSGkopY2PIYZz5gThzFx8cpgxDK3XAWw53Vi6KYiUddpwbDA5UG2r6049TsFwv&#10;7H5evNT998fXEGp7fFuSUerpcdy/gkg0pn/xn/ugFTyv1nl/fpOfgN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EosMAAADdAAAADwAAAAAAAAAAAAAAAACYAgAAZHJzL2Rv&#10;d25yZXYueG1sUEsFBgAAAAAEAAQA9QAAAIgDA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00E16A35">
        <w:t xml:space="preserve">      </w:t>
      </w:r>
      <w:r w:rsidRPr="00A059EC">
        <w:t xml:space="preserve"> At</w:t>
      </w:r>
      <w:r w:rsidRPr="00A059EC">
        <w:rPr>
          <w:spacing w:val="9"/>
        </w:rPr>
        <w:t xml:space="preserve"> </w:t>
      </w:r>
      <w:r w:rsidRPr="00A059EC">
        <w:rPr>
          <w:spacing w:val="-1"/>
        </w:rPr>
        <w:t>t</w:t>
      </w:r>
      <w:r w:rsidRPr="00A059EC">
        <w:t>he</w:t>
      </w:r>
      <w:r w:rsidRPr="00A059EC">
        <w:rPr>
          <w:spacing w:val="10"/>
        </w:rPr>
        <w:t xml:space="preserve"> </w:t>
      </w:r>
      <w:r w:rsidRPr="00A059EC">
        <w:t>mee</w:t>
      </w:r>
      <w:r w:rsidRPr="00A059EC">
        <w:rPr>
          <w:spacing w:val="-1"/>
        </w:rPr>
        <w:t>t</w:t>
      </w:r>
      <w:r w:rsidRPr="00A059EC">
        <w:t>ing,</w:t>
      </w:r>
      <w:r w:rsidRPr="00A059EC">
        <w:rPr>
          <w:spacing w:val="10"/>
        </w:rPr>
        <w:t xml:space="preserve"> </w:t>
      </w:r>
      <w:r w:rsidRPr="00A059EC">
        <w:t>explain</w:t>
      </w:r>
      <w:r w:rsidRPr="00A059EC">
        <w:rPr>
          <w:spacing w:val="9"/>
        </w:rPr>
        <w:t xml:space="preserve"> </w:t>
      </w:r>
      <w:r w:rsidRPr="00A059EC">
        <w:rPr>
          <w:spacing w:val="-1"/>
        </w:rPr>
        <w:t>t</w:t>
      </w:r>
      <w:r w:rsidRPr="00A059EC">
        <w:t>hat</w:t>
      </w:r>
      <w:r w:rsidRPr="00A059EC">
        <w:rPr>
          <w:spacing w:val="10"/>
        </w:rPr>
        <w:t xml:space="preserve"> </w:t>
      </w:r>
      <w:r w:rsidRPr="00A059EC">
        <w:t>Sally</w:t>
      </w:r>
      <w:r w:rsidRPr="00A059EC">
        <w:rPr>
          <w:spacing w:val="10"/>
        </w:rPr>
        <w:t xml:space="preserve"> </w:t>
      </w:r>
      <w:r w:rsidRPr="00A059EC">
        <w:t>is</w:t>
      </w:r>
      <w:r w:rsidRPr="00A059EC">
        <w:rPr>
          <w:spacing w:val="9"/>
        </w:rPr>
        <w:t xml:space="preserve"> </w:t>
      </w:r>
      <w:r w:rsidRPr="00A059EC">
        <w:t>not</w:t>
      </w:r>
      <w:r w:rsidRPr="00A059EC">
        <w:rPr>
          <w:spacing w:val="10"/>
        </w:rPr>
        <w:t xml:space="preserve"> </w:t>
      </w:r>
      <w:r w:rsidRPr="00A059EC">
        <w:t>being</w:t>
      </w:r>
      <w:r w:rsidRPr="00A059EC">
        <w:rPr>
          <w:spacing w:val="10"/>
        </w:rPr>
        <w:t xml:space="preserve"> </w:t>
      </w:r>
      <w:r w:rsidRPr="00A059EC">
        <w:t>success</w:t>
      </w:r>
      <w:r w:rsidRPr="00A059EC">
        <w:rPr>
          <w:spacing w:val="-1"/>
        </w:rPr>
        <w:t>f</w:t>
      </w:r>
      <w:r w:rsidRPr="00A059EC">
        <w:t>ul</w:t>
      </w:r>
      <w:r w:rsidRPr="00A059EC">
        <w:rPr>
          <w:spacing w:val="10"/>
        </w:rPr>
        <w:t xml:space="preserve"> </w:t>
      </w:r>
      <w:r w:rsidRPr="00A059EC">
        <w:t>in</w:t>
      </w:r>
      <w:r w:rsidRPr="00A059EC">
        <w:rPr>
          <w:spacing w:val="9"/>
        </w:rPr>
        <w:t xml:space="preserve"> </w:t>
      </w:r>
      <w:r w:rsidRPr="00A059EC">
        <w:rPr>
          <w:spacing w:val="-1"/>
        </w:rPr>
        <w:t>t</w:t>
      </w:r>
      <w:r w:rsidRPr="00A059EC">
        <w:t>he</w:t>
      </w:r>
      <w:r w:rsidRPr="00A059EC">
        <w:rPr>
          <w:spacing w:val="10"/>
        </w:rPr>
        <w:t xml:space="preserve"> </w:t>
      </w:r>
      <w:r w:rsidRPr="00A059EC">
        <w:t>less</w:t>
      </w:r>
      <w:r w:rsidRPr="00A059EC">
        <w:rPr>
          <w:spacing w:val="10"/>
        </w:rPr>
        <w:t xml:space="preserve"> </w:t>
      </w:r>
      <w:r w:rsidRPr="00A059EC">
        <w:t>res</w:t>
      </w:r>
      <w:r w:rsidRPr="00A059EC">
        <w:rPr>
          <w:spacing w:val="-1"/>
        </w:rPr>
        <w:t>t</w:t>
      </w:r>
      <w:r w:rsidRPr="00A059EC">
        <w:t>ric</w:t>
      </w:r>
      <w:r w:rsidRPr="00A059EC">
        <w:rPr>
          <w:spacing w:val="-1"/>
        </w:rPr>
        <w:t>t</w:t>
      </w:r>
      <w:r w:rsidRPr="00A059EC">
        <w:t>ive</w:t>
      </w:r>
      <w:r w:rsidRPr="00A059EC">
        <w:rPr>
          <w:spacing w:val="9"/>
        </w:rPr>
        <w:t xml:space="preserve"> </w:t>
      </w:r>
      <w:r w:rsidRPr="00A059EC">
        <w:t>se</w:t>
      </w:r>
      <w:r w:rsidRPr="00A059EC">
        <w:rPr>
          <w:spacing w:val="-1"/>
        </w:rPr>
        <w:t>tt</w:t>
      </w:r>
      <w:r w:rsidRPr="00A059EC">
        <w:t>ing</w:t>
      </w:r>
      <w:r w:rsidRPr="00A059EC">
        <w:rPr>
          <w:spacing w:val="10"/>
        </w:rPr>
        <w:t xml:space="preserve"> </w:t>
      </w:r>
      <w:r w:rsidRPr="00A059EC">
        <w:t>and</w:t>
      </w:r>
      <w:r w:rsidRPr="00A059EC">
        <w:rPr>
          <w:spacing w:val="10"/>
        </w:rPr>
        <w:t xml:space="preserve"> </w:t>
      </w:r>
      <w:r w:rsidRPr="00A059EC">
        <w:rPr>
          <w:spacing w:val="-1"/>
        </w:rPr>
        <w:t>t</w:t>
      </w:r>
      <w:r w:rsidRPr="00A059EC">
        <w:t>he</w:t>
      </w:r>
      <w:r w:rsidRPr="00A059EC">
        <w:rPr>
          <w:w w:val="102"/>
        </w:rPr>
        <w:t xml:space="preserve"> </w:t>
      </w:r>
      <w:r w:rsidRPr="00A059EC">
        <w:rPr>
          <w:spacing w:val="-1"/>
        </w:rPr>
        <w:t>t</w:t>
      </w:r>
      <w:r w:rsidRPr="00A059EC">
        <w:t>eam</w:t>
      </w:r>
      <w:r w:rsidRPr="00A059EC">
        <w:rPr>
          <w:spacing w:val="8"/>
        </w:rPr>
        <w:t xml:space="preserve"> </w:t>
      </w:r>
      <w:r w:rsidRPr="00A059EC">
        <w:rPr>
          <w:spacing w:val="-1"/>
        </w:rPr>
        <w:t>f</w:t>
      </w:r>
      <w:r w:rsidRPr="00A059EC">
        <w:t>eels</w:t>
      </w:r>
      <w:r w:rsidRPr="00A059EC">
        <w:rPr>
          <w:spacing w:val="8"/>
        </w:rPr>
        <w:t xml:space="preserve"> </w:t>
      </w:r>
      <w:r w:rsidRPr="00A059EC">
        <w:t>it</w:t>
      </w:r>
      <w:r w:rsidRPr="00A059EC">
        <w:rPr>
          <w:spacing w:val="9"/>
        </w:rPr>
        <w:t xml:space="preserve"> </w:t>
      </w:r>
      <w:r w:rsidRPr="00A059EC">
        <w:t>would</w:t>
      </w:r>
      <w:r w:rsidRPr="00A059EC">
        <w:rPr>
          <w:spacing w:val="8"/>
        </w:rPr>
        <w:t xml:space="preserve"> </w:t>
      </w:r>
      <w:r w:rsidRPr="00A059EC">
        <w:t>be</w:t>
      </w:r>
      <w:r w:rsidRPr="00A059EC">
        <w:rPr>
          <w:spacing w:val="8"/>
        </w:rPr>
        <w:t xml:space="preserve"> </w:t>
      </w:r>
      <w:r w:rsidRPr="00A059EC">
        <w:t>in</w:t>
      </w:r>
      <w:r w:rsidRPr="00A059EC">
        <w:rPr>
          <w:spacing w:val="8"/>
        </w:rPr>
        <w:t xml:space="preserve"> </w:t>
      </w:r>
      <w:r w:rsidRPr="00A059EC">
        <w:t>her</w:t>
      </w:r>
      <w:r w:rsidRPr="00A059EC">
        <w:rPr>
          <w:spacing w:val="9"/>
        </w:rPr>
        <w:t xml:space="preserve"> </w:t>
      </w:r>
      <w:r w:rsidRPr="00A059EC">
        <w:t>best</w:t>
      </w:r>
      <w:r w:rsidRPr="00A059EC">
        <w:rPr>
          <w:spacing w:val="8"/>
        </w:rPr>
        <w:t xml:space="preserve"> </w:t>
      </w:r>
      <w:r w:rsidRPr="00A059EC">
        <w:t>in</w:t>
      </w:r>
      <w:r w:rsidRPr="00A059EC">
        <w:rPr>
          <w:spacing w:val="-1"/>
        </w:rPr>
        <w:t>t</w:t>
      </w:r>
      <w:r w:rsidRPr="00A059EC">
        <w:t>erest</w:t>
      </w:r>
      <w:r w:rsidRPr="00A059EC">
        <w:rPr>
          <w:spacing w:val="8"/>
        </w:rPr>
        <w:t xml:space="preserve"> </w:t>
      </w:r>
      <w:r w:rsidRPr="00A059EC">
        <w:rPr>
          <w:spacing w:val="-1"/>
        </w:rPr>
        <w:t>t</w:t>
      </w:r>
      <w:r w:rsidRPr="00A059EC">
        <w:t>o</w:t>
      </w:r>
      <w:r w:rsidRPr="00A059EC">
        <w:rPr>
          <w:spacing w:val="9"/>
        </w:rPr>
        <w:t xml:space="preserve"> </w:t>
      </w:r>
      <w:r w:rsidRPr="00A059EC">
        <w:t>be</w:t>
      </w:r>
      <w:r w:rsidRPr="00A059EC">
        <w:rPr>
          <w:spacing w:val="8"/>
        </w:rPr>
        <w:t xml:space="preserve"> </w:t>
      </w:r>
      <w:r w:rsidRPr="00A059EC">
        <w:t>in</w:t>
      </w:r>
      <w:r w:rsidRPr="00A059EC">
        <w:rPr>
          <w:spacing w:val="8"/>
        </w:rPr>
        <w:t xml:space="preserve"> </w:t>
      </w:r>
      <w:r w:rsidRPr="00A059EC">
        <w:t>a</w:t>
      </w:r>
      <w:r w:rsidRPr="00A059EC">
        <w:rPr>
          <w:spacing w:val="9"/>
        </w:rPr>
        <w:t xml:space="preserve"> </w:t>
      </w:r>
      <w:r w:rsidRPr="00A059EC">
        <w:t>more</w:t>
      </w:r>
      <w:r w:rsidRPr="00A059EC">
        <w:rPr>
          <w:spacing w:val="8"/>
        </w:rPr>
        <w:t xml:space="preserve"> </w:t>
      </w:r>
      <w:r w:rsidRPr="00A059EC">
        <w:t>res</w:t>
      </w:r>
      <w:r w:rsidRPr="00A059EC">
        <w:rPr>
          <w:spacing w:val="-1"/>
        </w:rPr>
        <w:t>t</w:t>
      </w:r>
      <w:r w:rsidRPr="00A059EC">
        <w:t>ric</w:t>
      </w:r>
      <w:r w:rsidRPr="00A059EC">
        <w:rPr>
          <w:spacing w:val="-1"/>
        </w:rPr>
        <w:t>t</w:t>
      </w:r>
      <w:r w:rsidRPr="00A059EC">
        <w:t>ive</w:t>
      </w:r>
      <w:r w:rsidRPr="00A059EC">
        <w:rPr>
          <w:spacing w:val="8"/>
        </w:rPr>
        <w:t xml:space="preserve"> </w:t>
      </w:r>
      <w:r w:rsidRPr="00A059EC">
        <w:t>se</w:t>
      </w:r>
      <w:r w:rsidRPr="00A059EC">
        <w:rPr>
          <w:spacing w:val="-1"/>
        </w:rPr>
        <w:t>tt</w:t>
      </w:r>
      <w:r w:rsidRPr="00A059EC">
        <w:t>ing</w:t>
      </w:r>
      <w:proofErr w:type="gramStart"/>
      <w:r w:rsidRPr="00A059EC">
        <w:t>.</w:t>
      </w:r>
      <w:r w:rsidRPr="00A059EC">
        <w:rPr>
          <w:spacing w:val="9"/>
        </w:rPr>
        <w:t xml:space="preserve"> </w:t>
      </w:r>
      <w:proofErr w:type="gramEnd"/>
      <w:r w:rsidRPr="00A059EC">
        <w:rPr>
          <w:spacing w:val="-1"/>
        </w:rPr>
        <w:t>I</w:t>
      </w:r>
      <w:r w:rsidRPr="00A059EC">
        <w:t>f</w:t>
      </w:r>
      <w:r w:rsidRPr="00A059EC">
        <w:rPr>
          <w:spacing w:val="8"/>
        </w:rPr>
        <w:t xml:space="preserve"> </w:t>
      </w:r>
      <w:r w:rsidRPr="00A059EC">
        <w:rPr>
          <w:spacing w:val="-1"/>
        </w:rPr>
        <w:t>t</w:t>
      </w:r>
      <w:r w:rsidRPr="00A059EC">
        <w:t>he</w:t>
      </w:r>
      <w:r w:rsidRPr="00A059EC">
        <w:rPr>
          <w:spacing w:val="8"/>
        </w:rPr>
        <w:t xml:space="preserve"> </w:t>
      </w:r>
      <w:r w:rsidRPr="00A059EC">
        <w:t>mo</w:t>
      </w:r>
      <w:r w:rsidRPr="00A059EC">
        <w:rPr>
          <w:spacing w:val="-1"/>
        </w:rPr>
        <w:t>t</w:t>
      </w:r>
      <w:r w:rsidRPr="00A059EC">
        <w:t>her</w:t>
      </w:r>
      <w:r w:rsidRPr="00A059EC">
        <w:rPr>
          <w:spacing w:val="9"/>
        </w:rPr>
        <w:t xml:space="preserve"> </w:t>
      </w:r>
      <w:r w:rsidRPr="00A059EC">
        <w:t>s</w:t>
      </w:r>
      <w:r w:rsidRPr="00A059EC">
        <w:rPr>
          <w:spacing w:val="-1"/>
        </w:rPr>
        <w:t>t</w:t>
      </w:r>
      <w:r w:rsidRPr="00A059EC">
        <w:t>ill</w:t>
      </w:r>
      <w:r w:rsidRPr="00A059EC">
        <w:rPr>
          <w:spacing w:val="8"/>
        </w:rPr>
        <w:t xml:space="preserve"> </w:t>
      </w:r>
      <w:r w:rsidRPr="00A059EC">
        <w:t>wishes</w:t>
      </w:r>
      <w:r w:rsidRPr="00A059EC">
        <w:rPr>
          <w:w w:val="102"/>
        </w:rPr>
        <w:t xml:space="preserve"> </w:t>
      </w:r>
      <w:r w:rsidRPr="00A059EC">
        <w:rPr>
          <w:spacing w:val="-1"/>
        </w:rPr>
        <w:t>t</w:t>
      </w:r>
      <w:r w:rsidRPr="00A059EC">
        <w:t>o</w:t>
      </w:r>
      <w:r w:rsidRPr="00A059EC">
        <w:rPr>
          <w:spacing w:val="9"/>
        </w:rPr>
        <w:t xml:space="preserve"> </w:t>
      </w:r>
      <w:r w:rsidRPr="00A059EC">
        <w:t>revoke</w:t>
      </w:r>
      <w:r w:rsidRPr="00A059EC">
        <w:rPr>
          <w:spacing w:val="10"/>
        </w:rPr>
        <w:t xml:space="preserve"> </w:t>
      </w:r>
      <w:r w:rsidRPr="00A059EC">
        <w:t>consen</w:t>
      </w:r>
      <w:r w:rsidRPr="00A059EC">
        <w:rPr>
          <w:spacing w:val="-1"/>
        </w:rPr>
        <w:t>t</w:t>
      </w:r>
      <w:r w:rsidRPr="00A059EC">
        <w:t>,</w:t>
      </w:r>
      <w:r w:rsidRPr="00A059EC">
        <w:rPr>
          <w:spacing w:val="10"/>
        </w:rPr>
        <w:t xml:space="preserve"> </w:t>
      </w:r>
      <w:r w:rsidRPr="00A059EC">
        <w:rPr>
          <w:spacing w:val="-1"/>
        </w:rPr>
        <w:t>t</w:t>
      </w:r>
      <w:r w:rsidRPr="00A059EC">
        <w:t>hen</w:t>
      </w:r>
      <w:r w:rsidRPr="00A059EC">
        <w:rPr>
          <w:spacing w:val="9"/>
        </w:rPr>
        <w:t xml:space="preserve"> </w:t>
      </w:r>
      <w:r w:rsidRPr="00A059EC">
        <w:rPr>
          <w:spacing w:val="-1"/>
        </w:rPr>
        <w:t>f</w:t>
      </w:r>
      <w:r w:rsidRPr="00A059EC">
        <w:t>ill</w:t>
      </w:r>
      <w:r w:rsidRPr="00A059EC">
        <w:rPr>
          <w:spacing w:val="10"/>
        </w:rPr>
        <w:t xml:space="preserve"> </w:t>
      </w:r>
      <w:r w:rsidRPr="00A059EC">
        <w:t>out</w:t>
      </w:r>
      <w:r w:rsidRPr="00A059EC">
        <w:rPr>
          <w:spacing w:val="10"/>
        </w:rPr>
        <w:t xml:space="preserve"> </w:t>
      </w:r>
      <w:r w:rsidRPr="00A059EC">
        <w:rPr>
          <w:spacing w:val="-1"/>
        </w:rPr>
        <w:t>t</w:t>
      </w:r>
      <w:r w:rsidRPr="00A059EC">
        <w:t>he</w:t>
      </w:r>
      <w:r w:rsidRPr="00A059EC">
        <w:rPr>
          <w:spacing w:val="10"/>
        </w:rPr>
        <w:t xml:space="preserve"> </w:t>
      </w:r>
      <w:r w:rsidRPr="00A059EC">
        <w:t>paperwork</w:t>
      </w:r>
      <w:r w:rsidRPr="00A059EC">
        <w:rPr>
          <w:spacing w:val="9"/>
        </w:rPr>
        <w:t xml:space="preserve"> </w:t>
      </w:r>
      <w:r w:rsidRPr="00A059EC">
        <w:rPr>
          <w:spacing w:val="-1"/>
        </w:rPr>
        <w:t>t</w:t>
      </w:r>
      <w:r w:rsidRPr="00A059EC">
        <w:t>o</w:t>
      </w:r>
      <w:r w:rsidRPr="00A059EC">
        <w:rPr>
          <w:spacing w:val="10"/>
        </w:rPr>
        <w:t xml:space="preserve"> </w:t>
      </w:r>
      <w:r w:rsidRPr="00A059EC">
        <w:t>re</w:t>
      </w:r>
      <w:r w:rsidRPr="00A059EC">
        <w:rPr>
          <w:spacing w:val="-1"/>
        </w:rPr>
        <w:t>f</w:t>
      </w:r>
      <w:r w:rsidRPr="00A059EC">
        <w:t>lect</w:t>
      </w:r>
      <w:r w:rsidRPr="00A059EC">
        <w:rPr>
          <w:spacing w:val="10"/>
        </w:rPr>
        <w:t xml:space="preserve"> </w:t>
      </w:r>
      <w:r w:rsidRPr="00A059EC">
        <w:rPr>
          <w:spacing w:val="-1"/>
        </w:rPr>
        <w:t>t</w:t>
      </w:r>
      <w:r w:rsidRPr="00A059EC">
        <w:t>he</w:t>
      </w:r>
      <w:r w:rsidRPr="00A059EC">
        <w:rPr>
          <w:spacing w:val="9"/>
        </w:rPr>
        <w:t xml:space="preserve"> </w:t>
      </w:r>
      <w:r w:rsidRPr="00A059EC">
        <w:t>parent</w:t>
      </w:r>
      <w:r w:rsidRPr="00A059EC">
        <w:rPr>
          <w:spacing w:val="10"/>
        </w:rPr>
        <w:t xml:space="preserve"> </w:t>
      </w:r>
      <w:r w:rsidRPr="00A059EC">
        <w:t>revoked</w:t>
      </w:r>
      <w:r w:rsidRPr="00A059EC">
        <w:rPr>
          <w:spacing w:val="10"/>
        </w:rPr>
        <w:t xml:space="preserve"> </w:t>
      </w:r>
      <w:r w:rsidRPr="00A059EC">
        <w:t>consent</w:t>
      </w:r>
      <w:r w:rsidRPr="00A059EC">
        <w:rPr>
          <w:spacing w:val="10"/>
        </w:rPr>
        <w:t xml:space="preserve"> </w:t>
      </w:r>
      <w:r w:rsidRPr="00A059EC">
        <w:t>and</w:t>
      </w:r>
      <w:r w:rsidRPr="00A059EC">
        <w:rPr>
          <w:spacing w:val="9"/>
        </w:rPr>
        <w:t xml:space="preserve"> </w:t>
      </w:r>
      <w:r w:rsidRPr="00A059EC">
        <w:rPr>
          <w:spacing w:val="-1"/>
        </w:rPr>
        <w:t>t</w:t>
      </w:r>
      <w:r w:rsidRPr="00A059EC">
        <w:t>he</w:t>
      </w:r>
      <w:r w:rsidRPr="00A059EC">
        <w:rPr>
          <w:spacing w:val="10"/>
        </w:rPr>
        <w:t xml:space="preserve"> </w:t>
      </w:r>
      <w:r w:rsidRPr="00A059EC">
        <w:t>child</w:t>
      </w:r>
      <w:r w:rsidRPr="00A059EC">
        <w:rPr>
          <w:spacing w:val="10"/>
        </w:rPr>
        <w:t xml:space="preserve"> </w:t>
      </w:r>
      <w:r w:rsidRPr="00A059EC">
        <w:t>no</w:t>
      </w:r>
      <w:r w:rsidRPr="00A059EC">
        <w:rPr>
          <w:w w:val="102"/>
        </w:rPr>
        <w:t xml:space="preserve"> </w:t>
      </w:r>
      <w:r w:rsidRPr="00A059EC">
        <w:t>longer</w:t>
      </w:r>
      <w:r w:rsidRPr="00A059EC">
        <w:rPr>
          <w:spacing w:val="13"/>
        </w:rPr>
        <w:t xml:space="preserve"> </w:t>
      </w:r>
      <w:proofErr w:type="gramStart"/>
      <w:r w:rsidRPr="00A059EC">
        <w:t>will</w:t>
      </w:r>
      <w:r w:rsidRPr="00A059EC">
        <w:rPr>
          <w:spacing w:val="13"/>
        </w:rPr>
        <w:t xml:space="preserve"> </w:t>
      </w:r>
      <w:r w:rsidRPr="00A059EC">
        <w:t>be</w:t>
      </w:r>
      <w:r w:rsidRPr="00A059EC">
        <w:rPr>
          <w:spacing w:val="14"/>
        </w:rPr>
        <w:t xml:space="preserve"> </w:t>
      </w:r>
      <w:r w:rsidRPr="00A059EC">
        <w:t>considered</w:t>
      </w:r>
      <w:proofErr w:type="gramEnd"/>
      <w:r w:rsidRPr="00A059EC">
        <w:rPr>
          <w:spacing w:val="13"/>
        </w:rPr>
        <w:t xml:space="preserve"> </w:t>
      </w:r>
      <w:r w:rsidRPr="00A059EC">
        <w:t>a</w:t>
      </w:r>
      <w:r w:rsidRPr="00A059EC">
        <w:rPr>
          <w:spacing w:val="14"/>
        </w:rPr>
        <w:t xml:space="preserve"> </w:t>
      </w:r>
      <w:r w:rsidRPr="00A059EC">
        <w:t>s</w:t>
      </w:r>
      <w:r w:rsidRPr="00A059EC">
        <w:rPr>
          <w:spacing w:val="-1"/>
        </w:rPr>
        <w:t>t</w:t>
      </w:r>
      <w:r w:rsidRPr="00A059EC">
        <w:t>udent</w:t>
      </w:r>
      <w:r w:rsidRPr="00A059EC">
        <w:rPr>
          <w:spacing w:val="13"/>
        </w:rPr>
        <w:t xml:space="preserve"> </w:t>
      </w:r>
      <w:r w:rsidRPr="00A059EC">
        <w:t>receiving</w:t>
      </w:r>
      <w:r w:rsidRPr="00A059EC">
        <w:rPr>
          <w:spacing w:val="13"/>
        </w:rPr>
        <w:t xml:space="preserve"> </w:t>
      </w:r>
      <w:r w:rsidRPr="00A059EC">
        <w:t>special</w:t>
      </w:r>
      <w:r w:rsidRPr="00A059EC">
        <w:rPr>
          <w:spacing w:val="14"/>
        </w:rPr>
        <w:t xml:space="preserve"> </w:t>
      </w:r>
      <w:r w:rsidRPr="00A059EC">
        <w:t>educa</w:t>
      </w:r>
      <w:r w:rsidRPr="00A059EC">
        <w:rPr>
          <w:spacing w:val="-1"/>
        </w:rPr>
        <w:t>t</w:t>
      </w:r>
      <w:r w:rsidRPr="00A059EC">
        <w:t>ion</w:t>
      </w:r>
      <w:r w:rsidRPr="00A059EC">
        <w:rPr>
          <w:spacing w:val="13"/>
        </w:rPr>
        <w:t xml:space="preserve"> </w:t>
      </w:r>
      <w:r w:rsidRPr="00A059EC">
        <w:t>services.</w:t>
      </w:r>
    </w:p>
    <w:p w14:paraId="45378205" w14:textId="77777777" w:rsidR="00E16A35" w:rsidRPr="00A059EC" w:rsidRDefault="00E16A35" w:rsidP="00A059EC">
      <w:pPr>
        <w:pStyle w:val="APA"/>
        <w:spacing w:line="240" w:lineRule="auto"/>
      </w:pPr>
    </w:p>
    <w:p w14:paraId="7D83C9E9" w14:textId="77777777" w:rsidR="006B398B" w:rsidRPr="00A059EC" w:rsidRDefault="006B398B" w:rsidP="00A059EC">
      <w:pPr>
        <w:pStyle w:val="APA"/>
        <w:spacing w:line="240" w:lineRule="auto"/>
      </w:pPr>
      <w:r w:rsidRPr="00A059EC">
        <w:rPr>
          <w:noProof/>
        </w:rPr>
        <w:lastRenderedPageBreak/>
        <mc:AlternateContent>
          <mc:Choice Requires="wpg">
            <w:drawing>
              <wp:anchor distT="0" distB="0" distL="114300" distR="114300" simplePos="0" relativeHeight="251951104" behindDoc="1" locked="0" layoutInCell="1" allowOverlap="1" wp14:anchorId="2406225E" wp14:editId="1A61335D">
                <wp:simplePos x="0" y="0"/>
                <wp:positionH relativeFrom="page">
                  <wp:posOffset>2071370</wp:posOffset>
                </wp:positionH>
                <wp:positionV relativeFrom="paragraph">
                  <wp:posOffset>17145</wp:posOffset>
                </wp:positionV>
                <wp:extent cx="266700" cy="161925"/>
                <wp:effectExtent l="0" t="0" r="19050" b="28575"/>
                <wp:wrapNone/>
                <wp:docPr id="3667" name="Group 36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102"/>
                          <a:chExt cx="420" cy="255"/>
                        </a:xfrm>
                      </wpg:grpSpPr>
                      <wps:wsp>
                        <wps:cNvPr id="3668" name="Freeform 3928"/>
                        <wps:cNvSpPr>
                          <a:spLocks/>
                        </wps:cNvSpPr>
                        <wps:spPr bwMode="auto">
                          <a:xfrm>
                            <a:off x="1859" y="102"/>
                            <a:ext cx="420" cy="255"/>
                          </a:xfrm>
                          <a:custGeom>
                            <a:avLst/>
                            <a:gdLst>
                              <a:gd name="T0" fmla="+- 0 1859 1859"/>
                              <a:gd name="T1" fmla="*/ T0 w 420"/>
                              <a:gd name="T2" fmla="+- 0 229 102"/>
                              <a:gd name="T3" fmla="*/ 229 h 255"/>
                              <a:gd name="T4" fmla="+- 0 1873 1859"/>
                              <a:gd name="T5" fmla="*/ T4 w 420"/>
                              <a:gd name="T6" fmla="+- 0 170 102"/>
                              <a:gd name="T7" fmla="*/ 170 h 255"/>
                              <a:gd name="T8" fmla="+- 0 1921 1859"/>
                              <a:gd name="T9" fmla="*/ T8 w 420"/>
                              <a:gd name="T10" fmla="+- 0 121 102"/>
                              <a:gd name="T11" fmla="*/ 121 h 255"/>
                              <a:gd name="T12" fmla="+- 0 2151 1859"/>
                              <a:gd name="T13" fmla="*/ T12 w 420"/>
                              <a:gd name="T14" fmla="+- 0 102 102"/>
                              <a:gd name="T15" fmla="*/ 102 h 255"/>
                              <a:gd name="T16" fmla="+- 0 2172 1859"/>
                              <a:gd name="T17" fmla="*/ T16 w 420"/>
                              <a:gd name="T18" fmla="+- 0 103 102"/>
                              <a:gd name="T19" fmla="*/ 103 h 255"/>
                              <a:gd name="T20" fmla="+- 0 2228 1859"/>
                              <a:gd name="T21" fmla="*/ T20 w 420"/>
                              <a:gd name="T22" fmla="+- 0 127 102"/>
                              <a:gd name="T23" fmla="*/ 127 h 255"/>
                              <a:gd name="T24" fmla="+- 0 2269 1859"/>
                              <a:gd name="T25" fmla="*/ T24 w 420"/>
                              <a:gd name="T26" fmla="+- 0 181 102"/>
                              <a:gd name="T27" fmla="*/ 181 h 255"/>
                              <a:gd name="T28" fmla="+- 0 2278 1859"/>
                              <a:gd name="T29" fmla="*/ T28 w 420"/>
                              <a:gd name="T30" fmla="+- 0 216 102"/>
                              <a:gd name="T31" fmla="*/ 216 h 255"/>
                              <a:gd name="T32" fmla="+- 0 2277 1859"/>
                              <a:gd name="T33" fmla="*/ T32 w 420"/>
                              <a:gd name="T34" fmla="+- 0 241 102"/>
                              <a:gd name="T35" fmla="*/ 241 h 255"/>
                              <a:gd name="T36" fmla="+- 0 2248 1859"/>
                              <a:gd name="T37" fmla="*/ T36 w 420"/>
                              <a:gd name="T38" fmla="+- 0 312 102"/>
                              <a:gd name="T39" fmla="*/ 312 h 255"/>
                              <a:gd name="T40" fmla="+- 0 2195 1859"/>
                              <a:gd name="T41" fmla="*/ T40 w 420"/>
                              <a:gd name="T42" fmla="+- 0 349 102"/>
                              <a:gd name="T43" fmla="*/ 349 h 255"/>
                              <a:gd name="T44" fmla="+- 0 1986 1859"/>
                              <a:gd name="T45" fmla="*/ T44 w 420"/>
                              <a:gd name="T46" fmla="+- 0 357 102"/>
                              <a:gd name="T47" fmla="*/ 357 h 255"/>
                              <a:gd name="T48" fmla="+- 0 1965 1859"/>
                              <a:gd name="T49" fmla="*/ T48 w 420"/>
                              <a:gd name="T50" fmla="+- 0 355 102"/>
                              <a:gd name="T51" fmla="*/ 355 h 255"/>
                              <a:gd name="T52" fmla="+- 0 1910 1859"/>
                              <a:gd name="T53" fmla="*/ T52 w 420"/>
                              <a:gd name="T54" fmla="+- 0 332 102"/>
                              <a:gd name="T55" fmla="*/ 332 h 255"/>
                              <a:gd name="T56" fmla="+- 0 1869 1859"/>
                              <a:gd name="T57" fmla="*/ T56 w 420"/>
                              <a:gd name="T58" fmla="+- 0 277 102"/>
                              <a:gd name="T59" fmla="*/ 277 h 255"/>
                              <a:gd name="T60" fmla="+- 0 1859 1859"/>
                              <a:gd name="T61" fmla="*/ T60 w 420"/>
                              <a:gd name="T62" fmla="+- 0 229 102"/>
                              <a:gd name="T63" fmla="*/ 22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667" o:spid="_x0000_s1026" style="position:absolute;margin-left:163.1pt;margin-top:1.35pt;width:21pt;height:12.75pt;z-index:-251365376;mso-position-horizontal-relative:page" coordorigin="1859,10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">
                <v:shape id="Freeform 3928" o:spid="_x0000_s1027" style="position:absolute;left:1859;top:10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seecIA&#10;AADdAAAADwAAAGRycy9kb3ducmV2LnhtbERPy2oCMRTdF/oP4Rbc1YyvqUyNYgeEgittN91dJtfJ&#10;1ORmSFId/75ZCC4P573aDM6KC4XYeVYwGRcgiBuvO24VfH/tXpcgYkLWaD2TghtF2Kyfn1ZYaX/l&#10;A12OqRU5hGOFCkxKfSVlbAw5jGPfE2fu5IPDlGFopQ54zeHOymlRlNJhx7nBYE+1oeZ8/HMKFm9T&#10;u50U8/r8u//pQ20PHwsySo1ehu07iERDeojv7k+tYFaWeW5+k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yx55wgAAAN0AAAAPAAAAAAAAAAAAAAAAAJgCAABkcnMvZG93&#10;bnJldi54bWxQSwUGAAAAAAQABAD1AAAAhwMAAAAA&#10;" path="m,127l14,68,62,19,292,r21,1l369,25r41,54l419,114r-1,25l389,210r-53,37l127,255r-21,-2l51,230,10,175,,127xe" filled="f" strokecolor="#999" strokeweight=".26483mm">
                  <v:path arrowok="t" o:connecttype="custom" o:connectlocs="0,229;14,170;62,121;292,102;313,103;369,127;410,181;419,216;418,241;389,312;336,349;127,357;106,355;51,332;10,277;0,229" o:connectangles="0,0,0,0,0,0,0,0,0,0,0,0,0,0,0,0"/>
                </v:shape>
                <w10:wrap anchorx="page"/>
              </v:group>
            </w:pict>
          </mc:Fallback>
        </mc:AlternateContent>
      </w:r>
      <w:r w:rsidRPr="00A059EC">
        <w:t xml:space="preserve">         I</w:t>
      </w:r>
      <w:r w:rsidRPr="00A059EC">
        <w:rPr>
          <w:spacing w:val="8"/>
        </w:rPr>
        <w:t xml:space="preserve"> </w:t>
      </w:r>
      <w:r w:rsidRPr="00A059EC">
        <w:t>did</w:t>
      </w:r>
      <w:r w:rsidRPr="00A059EC">
        <w:rPr>
          <w:spacing w:val="9"/>
        </w:rPr>
        <w:t xml:space="preserve"> </w:t>
      </w:r>
      <w:r w:rsidRPr="00A059EC">
        <w:t>not</w:t>
      </w:r>
      <w:r w:rsidRPr="00A059EC">
        <w:rPr>
          <w:spacing w:val="9"/>
        </w:rPr>
        <w:t xml:space="preserve"> </w:t>
      </w:r>
      <w:r w:rsidRPr="00A059EC">
        <w:t>learn</w:t>
      </w:r>
      <w:r w:rsidRPr="00A059EC">
        <w:rPr>
          <w:spacing w:val="9"/>
        </w:rPr>
        <w:t xml:space="preserve"> </w:t>
      </w:r>
      <w:r w:rsidRPr="00A059EC">
        <w:rPr>
          <w:spacing w:val="-1"/>
        </w:rPr>
        <w:t>t</w:t>
      </w:r>
      <w:r w:rsidRPr="00A059EC">
        <w:t>his</w:t>
      </w:r>
      <w:proofErr w:type="gramStart"/>
      <w:r w:rsidRPr="00A059EC">
        <w:t>.</w:t>
      </w:r>
      <w:r w:rsidRPr="00A059EC">
        <w:rPr>
          <w:spacing w:val="9"/>
        </w:rPr>
        <w:t xml:space="preserve"> </w:t>
      </w:r>
      <w:proofErr w:type="gramEnd"/>
      <w:r w:rsidRPr="00A059EC">
        <w:t>I</w:t>
      </w:r>
      <w:r w:rsidRPr="00A059EC">
        <w:rPr>
          <w:spacing w:val="9"/>
        </w:rPr>
        <w:t xml:space="preserve"> </w:t>
      </w:r>
      <w:r w:rsidRPr="00A059EC">
        <w:t>would</w:t>
      </w:r>
      <w:r w:rsidRPr="00A059EC">
        <w:rPr>
          <w:spacing w:val="9"/>
        </w:rPr>
        <w:t xml:space="preserve"> </w:t>
      </w:r>
      <w:r w:rsidRPr="00A059EC">
        <w:t>call</w:t>
      </w:r>
      <w:r w:rsidRPr="00A059EC">
        <w:rPr>
          <w:spacing w:val="9"/>
        </w:rPr>
        <w:t xml:space="preserve"> </w:t>
      </w:r>
      <w:r w:rsidRPr="00A059EC">
        <w:rPr>
          <w:spacing w:val="-1"/>
        </w:rPr>
        <w:t>t</w:t>
      </w:r>
      <w:r w:rsidRPr="00A059EC">
        <w:t>he</w:t>
      </w:r>
      <w:r w:rsidRPr="00A059EC">
        <w:rPr>
          <w:spacing w:val="9"/>
        </w:rPr>
        <w:t xml:space="preserve"> </w:t>
      </w:r>
      <w:r w:rsidRPr="00A059EC">
        <w:t>special</w:t>
      </w:r>
      <w:r w:rsidRPr="00A059EC">
        <w:rPr>
          <w:spacing w:val="8"/>
        </w:rPr>
        <w:t xml:space="preserve"> </w:t>
      </w:r>
      <w:r w:rsidRPr="00A059EC">
        <w:t>educa</w:t>
      </w:r>
      <w:r w:rsidRPr="00A059EC">
        <w:rPr>
          <w:spacing w:val="-1"/>
        </w:rPr>
        <w:t>t</w:t>
      </w:r>
      <w:r w:rsidRPr="00A059EC">
        <w:t>ion</w:t>
      </w:r>
      <w:r w:rsidRPr="00A059EC">
        <w:rPr>
          <w:spacing w:val="9"/>
        </w:rPr>
        <w:t xml:space="preserve"> </w:t>
      </w:r>
      <w:r w:rsidRPr="00A059EC">
        <w:t>depar</w:t>
      </w:r>
      <w:r w:rsidRPr="00A059EC">
        <w:rPr>
          <w:spacing w:val="-1"/>
        </w:rPr>
        <w:t>t</w:t>
      </w:r>
      <w:r w:rsidRPr="00A059EC">
        <w:t>ment</w:t>
      </w:r>
      <w:r w:rsidRPr="00A059EC">
        <w:rPr>
          <w:spacing w:val="9"/>
        </w:rPr>
        <w:t xml:space="preserve"> </w:t>
      </w:r>
      <w:r w:rsidRPr="00A059EC">
        <w:t>in</w:t>
      </w:r>
      <w:r w:rsidRPr="00A059EC">
        <w:rPr>
          <w:spacing w:val="9"/>
        </w:rPr>
        <w:t xml:space="preserve"> </w:t>
      </w:r>
      <w:r w:rsidRPr="00A059EC">
        <w:t>my</w:t>
      </w:r>
      <w:r w:rsidRPr="00A059EC">
        <w:rPr>
          <w:spacing w:val="9"/>
        </w:rPr>
        <w:t xml:space="preserve"> </w:t>
      </w:r>
      <w:r w:rsidRPr="00A059EC">
        <w:t>school</w:t>
      </w:r>
      <w:r w:rsidRPr="00A059EC">
        <w:rPr>
          <w:spacing w:val="9"/>
        </w:rPr>
        <w:t xml:space="preserve"> </w:t>
      </w:r>
      <w:r w:rsidRPr="00A059EC">
        <w:t>or</w:t>
      </w:r>
      <w:r w:rsidRPr="00A059EC">
        <w:rPr>
          <w:spacing w:val="9"/>
        </w:rPr>
        <w:t xml:space="preserve"> </w:t>
      </w:r>
      <w:r w:rsidRPr="00A059EC">
        <w:t>dis</w:t>
      </w:r>
      <w:r w:rsidRPr="00A059EC">
        <w:rPr>
          <w:spacing w:val="-1"/>
        </w:rPr>
        <w:t>t</w:t>
      </w:r>
      <w:r w:rsidRPr="00A059EC">
        <w:t>rict</w:t>
      </w:r>
      <w:r w:rsidRPr="00A059EC">
        <w:rPr>
          <w:spacing w:val="9"/>
        </w:rPr>
        <w:t xml:space="preserve"> </w:t>
      </w:r>
      <w:r w:rsidRPr="00A059EC">
        <w:rPr>
          <w:spacing w:val="-1"/>
        </w:rPr>
        <w:t>f</w:t>
      </w:r>
      <w:r w:rsidRPr="00A059EC">
        <w:t>or</w:t>
      </w:r>
      <w:r w:rsidRPr="00A059EC">
        <w:rPr>
          <w:w w:val="102"/>
        </w:rPr>
        <w:t xml:space="preserve"> </w:t>
      </w:r>
      <w:r w:rsidRPr="00A059EC">
        <w:rPr>
          <w:spacing w:val="-1"/>
        </w:rPr>
        <w:t>f</w:t>
      </w:r>
      <w:r w:rsidRPr="00A059EC">
        <w:t>ur</w:t>
      </w:r>
      <w:r w:rsidRPr="00A059EC">
        <w:rPr>
          <w:spacing w:val="-1"/>
        </w:rPr>
        <w:t>t</w:t>
      </w:r>
      <w:r w:rsidRPr="00A059EC">
        <w:t>her</w:t>
      </w:r>
      <w:r w:rsidRPr="00A059EC">
        <w:rPr>
          <w:spacing w:val="12"/>
        </w:rPr>
        <w:t xml:space="preserve"> </w:t>
      </w:r>
      <w:r w:rsidRPr="00A059EC">
        <w:t>ins</w:t>
      </w:r>
      <w:r w:rsidRPr="00A059EC">
        <w:rPr>
          <w:spacing w:val="-1"/>
        </w:rPr>
        <w:t>t</w:t>
      </w:r>
      <w:r w:rsidRPr="00A059EC">
        <w:t>ruc</w:t>
      </w:r>
      <w:r w:rsidRPr="00A059EC">
        <w:rPr>
          <w:spacing w:val="-1"/>
        </w:rPr>
        <w:t>t</w:t>
      </w:r>
      <w:r w:rsidRPr="00A059EC">
        <w:t>ion</w:t>
      </w:r>
      <w:proofErr w:type="gramStart"/>
      <w:r w:rsidRPr="00A059EC">
        <w:t>.</w:t>
      </w:r>
      <w:r w:rsidRPr="00A059EC">
        <w:rPr>
          <w:spacing w:val="12"/>
        </w:rPr>
        <w:t xml:space="preserve"> </w:t>
      </w:r>
      <w:proofErr w:type="gramEnd"/>
      <w:r w:rsidRPr="00A059EC">
        <w:t>(</w:t>
      </w:r>
      <w:r w:rsidRPr="00A059EC">
        <w:rPr>
          <w:spacing w:val="-1"/>
        </w:rPr>
        <w:t>T</w:t>
      </w:r>
      <w:r w:rsidRPr="00A059EC">
        <w:t>his</w:t>
      </w:r>
      <w:r w:rsidRPr="00A059EC">
        <w:rPr>
          <w:spacing w:val="12"/>
        </w:rPr>
        <w:t xml:space="preserve"> </w:t>
      </w:r>
      <w:r w:rsidRPr="00A059EC">
        <w:t>is</w:t>
      </w:r>
      <w:r w:rsidRPr="00A059EC">
        <w:rPr>
          <w:spacing w:val="12"/>
        </w:rPr>
        <w:t xml:space="preserve"> </w:t>
      </w:r>
      <w:r w:rsidRPr="00A059EC">
        <w:t>an</w:t>
      </w:r>
      <w:r w:rsidRPr="00A059EC">
        <w:rPr>
          <w:spacing w:val="13"/>
        </w:rPr>
        <w:t xml:space="preserve"> </w:t>
      </w:r>
      <w:r w:rsidRPr="00A059EC">
        <w:t>okay</w:t>
      </w:r>
      <w:r w:rsidRPr="00A059EC">
        <w:rPr>
          <w:spacing w:val="12"/>
        </w:rPr>
        <w:t xml:space="preserve"> </w:t>
      </w:r>
      <w:r w:rsidRPr="00A059EC">
        <w:t>answer).</w:t>
      </w:r>
    </w:p>
    <w:p w14:paraId="43E5F684" w14:textId="77777777" w:rsidR="006B398B" w:rsidRPr="00A059EC" w:rsidRDefault="006B398B" w:rsidP="00A059EC">
      <w:pPr>
        <w:pStyle w:val="APA"/>
        <w:spacing w:line="240" w:lineRule="auto"/>
        <w:rPr>
          <w:rFonts w:eastAsia="Calibri"/>
        </w:rPr>
      </w:pPr>
    </w:p>
    <w:p w14:paraId="682EFDFE" w14:textId="77777777" w:rsidR="006B398B" w:rsidRPr="00A059EC" w:rsidRDefault="006B398B" w:rsidP="00A059EC">
      <w:pPr>
        <w:pStyle w:val="APA"/>
        <w:spacing w:line="240" w:lineRule="auto"/>
        <w:rPr>
          <w:rFonts w:eastAsia="Calibri"/>
        </w:rPr>
      </w:pPr>
    </w:p>
    <w:p w14:paraId="6DD2E385" w14:textId="77777777" w:rsidR="006B398B" w:rsidRPr="00E16A35" w:rsidRDefault="006B398B" w:rsidP="006E23A3">
      <w:pPr>
        <w:pStyle w:val="APA"/>
        <w:numPr>
          <w:ilvl w:val="0"/>
          <w:numId w:val="15"/>
        </w:numPr>
        <w:spacing w:line="240" w:lineRule="auto"/>
        <w:rPr>
          <w:b/>
        </w:rPr>
      </w:pPr>
      <w:bookmarkStart w:id="353" w:name="_Toc478835872"/>
      <w:bookmarkStart w:id="354" w:name="_Toc478836388"/>
      <w:r w:rsidRPr="00E16A35">
        <w:rPr>
          <w:b/>
          <w:spacing w:val="-15"/>
        </w:rPr>
        <w:t>Y</w:t>
      </w:r>
      <w:r w:rsidRPr="00E16A35">
        <w:rPr>
          <w:b/>
          <w:spacing w:val="-1"/>
        </w:rPr>
        <w:t>ou</w:t>
      </w:r>
      <w:r w:rsidRPr="00E16A35">
        <w:rPr>
          <w:b/>
        </w:rPr>
        <w:t>r</w:t>
      </w:r>
      <w:r w:rsidRPr="00E16A35">
        <w:rPr>
          <w:b/>
          <w:spacing w:val="10"/>
        </w:rPr>
        <w:t xml:space="preserve"> </w:t>
      </w:r>
      <w:r w:rsidRPr="00E16A35">
        <w:rPr>
          <w:b/>
        </w:rPr>
        <w:t>D</w:t>
      </w:r>
      <w:r w:rsidRPr="00E16A35">
        <w:rPr>
          <w:b/>
          <w:spacing w:val="-1"/>
        </w:rPr>
        <w:t>i</w:t>
      </w:r>
      <w:r w:rsidRPr="00E16A35">
        <w:rPr>
          <w:b/>
        </w:rPr>
        <w:t>str</w:t>
      </w:r>
      <w:r w:rsidRPr="00E16A35">
        <w:rPr>
          <w:b/>
          <w:spacing w:val="-1"/>
        </w:rPr>
        <w:t>i</w:t>
      </w:r>
      <w:r w:rsidRPr="00E16A35">
        <w:rPr>
          <w:b/>
        </w:rPr>
        <w:t>ct</w:t>
      </w:r>
      <w:r w:rsidRPr="00E16A35">
        <w:rPr>
          <w:b/>
          <w:spacing w:val="10"/>
        </w:rPr>
        <w:t xml:space="preserve"> </w:t>
      </w:r>
      <w:r w:rsidRPr="00E16A35">
        <w:rPr>
          <w:b/>
          <w:spacing w:val="-1"/>
        </w:rPr>
        <w:t>h</w:t>
      </w:r>
      <w:r w:rsidRPr="00E16A35">
        <w:rPr>
          <w:b/>
        </w:rPr>
        <w:t>as</w:t>
      </w:r>
      <w:r w:rsidRPr="00E16A35">
        <w:rPr>
          <w:b/>
          <w:spacing w:val="10"/>
        </w:rPr>
        <w:t xml:space="preserve"> </w:t>
      </w:r>
      <w:r w:rsidRPr="00E16A35">
        <w:rPr>
          <w:b/>
        </w:rPr>
        <w:t>c</w:t>
      </w:r>
      <w:r w:rsidRPr="00E16A35">
        <w:rPr>
          <w:b/>
          <w:spacing w:val="-1"/>
        </w:rPr>
        <w:t>ho</w:t>
      </w:r>
      <w:r w:rsidRPr="00E16A35">
        <w:rPr>
          <w:b/>
        </w:rPr>
        <w:t>sen</w:t>
      </w:r>
      <w:r w:rsidRPr="00E16A35">
        <w:rPr>
          <w:b/>
          <w:spacing w:val="10"/>
        </w:rPr>
        <w:t xml:space="preserve"> </w:t>
      </w:r>
      <w:r w:rsidRPr="00E16A35">
        <w:rPr>
          <w:b/>
        </w:rPr>
        <w:t>to</w:t>
      </w:r>
      <w:r w:rsidRPr="00E16A35">
        <w:rPr>
          <w:b/>
          <w:spacing w:val="10"/>
        </w:rPr>
        <w:t xml:space="preserve"> </w:t>
      </w:r>
      <w:r w:rsidRPr="00E16A35">
        <w:rPr>
          <w:b/>
          <w:spacing w:val="-1"/>
        </w:rPr>
        <w:t>b</w:t>
      </w:r>
      <w:r w:rsidRPr="00E16A35">
        <w:rPr>
          <w:b/>
        </w:rPr>
        <w:t>e</w:t>
      </w:r>
      <w:r w:rsidRPr="00E16A35">
        <w:rPr>
          <w:b/>
          <w:spacing w:val="10"/>
        </w:rPr>
        <w:t xml:space="preserve"> </w:t>
      </w:r>
      <w:r w:rsidRPr="00E16A35">
        <w:rPr>
          <w:b/>
        </w:rPr>
        <w:t>a</w:t>
      </w:r>
      <w:r w:rsidRPr="00E16A35">
        <w:rPr>
          <w:b/>
          <w:spacing w:val="10"/>
        </w:rPr>
        <w:t xml:space="preserve"> </w:t>
      </w:r>
      <w:r w:rsidRPr="00E16A35">
        <w:rPr>
          <w:b/>
        </w:rPr>
        <w:t>R</w:t>
      </w:r>
      <w:r w:rsidRPr="00E16A35">
        <w:rPr>
          <w:b/>
          <w:spacing w:val="-1"/>
        </w:rPr>
        <w:t>T</w:t>
      </w:r>
      <w:r w:rsidRPr="00E16A35">
        <w:rPr>
          <w:b/>
        </w:rPr>
        <w:t>I</w:t>
      </w:r>
      <w:r w:rsidRPr="00E16A35">
        <w:rPr>
          <w:b/>
          <w:spacing w:val="10"/>
        </w:rPr>
        <w:t xml:space="preserve"> </w:t>
      </w:r>
      <w:r w:rsidRPr="00E16A35">
        <w:rPr>
          <w:b/>
        </w:rPr>
        <w:t>D</w:t>
      </w:r>
      <w:r w:rsidRPr="00E16A35">
        <w:rPr>
          <w:b/>
          <w:spacing w:val="-1"/>
        </w:rPr>
        <w:t>i</w:t>
      </w:r>
      <w:r w:rsidRPr="00E16A35">
        <w:rPr>
          <w:b/>
        </w:rPr>
        <w:t>str</w:t>
      </w:r>
      <w:r w:rsidRPr="00E16A35">
        <w:rPr>
          <w:b/>
          <w:spacing w:val="-1"/>
        </w:rPr>
        <w:t>i</w:t>
      </w:r>
      <w:r w:rsidRPr="00E16A35">
        <w:rPr>
          <w:b/>
        </w:rPr>
        <w:t>ct</w:t>
      </w:r>
      <w:r w:rsidRPr="00E16A35">
        <w:rPr>
          <w:b/>
          <w:spacing w:val="11"/>
        </w:rPr>
        <w:t xml:space="preserve"> </w:t>
      </w:r>
      <w:r w:rsidRPr="00E16A35">
        <w:rPr>
          <w:b/>
        </w:rPr>
        <w:t>f</w:t>
      </w:r>
      <w:r w:rsidRPr="00E16A35">
        <w:rPr>
          <w:b/>
          <w:spacing w:val="-1"/>
        </w:rPr>
        <w:t>o</w:t>
      </w:r>
      <w:r w:rsidRPr="00E16A35">
        <w:rPr>
          <w:b/>
        </w:rPr>
        <w:t>r</w:t>
      </w:r>
      <w:r w:rsidRPr="00E16A35">
        <w:rPr>
          <w:b/>
          <w:spacing w:val="10"/>
        </w:rPr>
        <w:t xml:space="preserve"> </w:t>
      </w:r>
      <w:r w:rsidRPr="00E16A35">
        <w:rPr>
          <w:b/>
        </w:rPr>
        <w:t>t</w:t>
      </w:r>
      <w:r w:rsidRPr="00E16A35">
        <w:rPr>
          <w:b/>
          <w:spacing w:val="-1"/>
        </w:rPr>
        <w:t>h</w:t>
      </w:r>
      <w:r w:rsidRPr="00E16A35">
        <w:rPr>
          <w:b/>
        </w:rPr>
        <w:t>e</w:t>
      </w:r>
      <w:r w:rsidRPr="00E16A35">
        <w:rPr>
          <w:b/>
          <w:spacing w:val="10"/>
        </w:rPr>
        <w:t xml:space="preserve"> </w:t>
      </w:r>
      <w:r w:rsidRPr="00E16A35">
        <w:rPr>
          <w:b/>
          <w:spacing w:val="-1"/>
        </w:rPr>
        <w:t>pu</w:t>
      </w:r>
      <w:r w:rsidRPr="00E16A35">
        <w:rPr>
          <w:b/>
        </w:rPr>
        <w:t>r</w:t>
      </w:r>
      <w:r w:rsidRPr="00E16A35">
        <w:rPr>
          <w:b/>
          <w:spacing w:val="-1"/>
        </w:rPr>
        <w:t>po</w:t>
      </w:r>
      <w:r w:rsidRPr="00E16A35">
        <w:rPr>
          <w:b/>
        </w:rPr>
        <w:t>se</w:t>
      </w:r>
      <w:r w:rsidRPr="00E16A35">
        <w:rPr>
          <w:b/>
          <w:spacing w:val="10"/>
        </w:rPr>
        <w:t xml:space="preserve"> </w:t>
      </w:r>
      <w:r w:rsidRPr="00E16A35">
        <w:rPr>
          <w:b/>
          <w:spacing w:val="-1"/>
        </w:rPr>
        <w:t>o</w:t>
      </w:r>
      <w:r w:rsidRPr="00E16A35">
        <w:rPr>
          <w:b/>
        </w:rPr>
        <w:t>f</w:t>
      </w:r>
      <w:r w:rsidRPr="00E16A35">
        <w:rPr>
          <w:b/>
          <w:spacing w:val="10"/>
        </w:rPr>
        <w:t xml:space="preserve"> </w:t>
      </w:r>
      <w:r w:rsidRPr="00E16A35">
        <w:rPr>
          <w:b/>
        </w:rPr>
        <w:t>eva</w:t>
      </w:r>
      <w:r w:rsidRPr="00E16A35">
        <w:rPr>
          <w:b/>
          <w:spacing w:val="-1"/>
        </w:rPr>
        <w:t>lu</w:t>
      </w:r>
      <w:r w:rsidRPr="00E16A35">
        <w:rPr>
          <w:b/>
        </w:rPr>
        <w:t>at</w:t>
      </w:r>
      <w:r w:rsidRPr="00E16A35">
        <w:rPr>
          <w:b/>
          <w:spacing w:val="-1"/>
        </w:rPr>
        <w:t>ing</w:t>
      </w:r>
      <w:proofErr w:type="gramStart"/>
      <w:r w:rsidRPr="00E16A35">
        <w:rPr>
          <w:b/>
        </w:rPr>
        <w:t>.</w:t>
      </w:r>
      <w:r w:rsidRPr="00E16A35">
        <w:rPr>
          <w:b/>
          <w:spacing w:val="10"/>
        </w:rPr>
        <w:t xml:space="preserve"> </w:t>
      </w:r>
      <w:proofErr w:type="gramEnd"/>
      <w:r w:rsidRPr="00E16A35">
        <w:rPr>
          <w:b/>
        </w:rPr>
        <w:t>Steven</w:t>
      </w:r>
      <w:r w:rsidRPr="00E16A35">
        <w:rPr>
          <w:b/>
          <w:spacing w:val="10"/>
        </w:rPr>
        <w:t xml:space="preserve"> </w:t>
      </w:r>
      <w:r w:rsidRPr="00E16A35">
        <w:rPr>
          <w:b/>
          <w:spacing w:val="-1"/>
        </w:rPr>
        <w:t>h</w:t>
      </w:r>
      <w:r w:rsidRPr="00E16A35">
        <w:rPr>
          <w:b/>
        </w:rPr>
        <w:t>as</w:t>
      </w:r>
      <w:r w:rsidRPr="00E16A35">
        <w:rPr>
          <w:b/>
          <w:spacing w:val="10"/>
        </w:rPr>
        <w:t xml:space="preserve"> </w:t>
      </w:r>
      <w:r w:rsidRPr="00E16A35">
        <w:rPr>
          <w:b/>
          <w:spacing w:val="-1"/>
        </w:rPr>
        <w:t>h</w:t>
      </w:r>
      <w:r w:rsidRPr="00E16A35">
        <w:rPr>
          <w:b/>
        </w:rPr>
        <w:t>ad</w:t>
      </w:r>
      <w:r w:rsidRPr="00E16A35">
        <w:rPr>
          <w:b/>
          <w:w w:val="102"/>
        </w:rPr>
        <w:t xml:space="preserve"> </w:t>
      </w:r>
      <w:r w:rsidRPr="00E16A35">
        <w:rPr>
          <w:b/>
          <w:spacing w:val="-1"/>
        </w:rPr>
        <w:t>di</w:t>
      </w:r>
      <w:r w:rsidRPr="00E16A35">
        <w:rPr>
          <w:b/>
        </w:rPr>
        <w:t>ff</w:t>
      </w:r>
      <w:r w:rsidRPr="00E16A35">
        <w:rPr>
          <w:b/>
          <w:spacing w:val="-1"/>
        </w:rPr>
        <w:t>i</w:t>
      </w:r>
      <w:r w:rsidRPr="00E16A35">
        <w:rPr>
          <w:b/>
        </w:rPr>
        <w:t>c</w:t>
      </w:r>
      <w:r w:rsidRPr="00E16A35">
        <w:rPr>
          <w:b/>
          <w:spacing w:val="-1"/>
        </w:rPr>
        <w:t>ul</w:t>
      </w:r>
      <w:r w:rsidRPr="00E16A35">
        <w:rPr>
          <w:b/>
        </w:rPr>
        <w:t>t</w:t>
      </w:r>
      <w:r w:rsidRPr="00E16A35">
        <w:rPr>
          <w:b/>
          <w:spacing w:val="-1"/>
        </w:rPr>
        <w:t>i</w:t>
      </w:r>
      <w:r w:rsidRPr="00E16A35">
        <w:rPr>
          <w:b/>
        </w:rPr>
        <w:t>es</w:t>
      </w:r>
      <w:r w:rsidRPr="00E16A35">
        <w:rPr>
          <w:b/>
          <w:spacing w:val="10"/>
        </w:rPr>
        <w:t xml:space="preserve"> </w:t>
      </w:r>
      <w:r w:rsidRPr="00E16A35">
        <w:rPr>
          <w:b/>
          <w:spacing w:val="-1"/>
        </w:rPr>
        <w:t>i</w:t>
      </w:r>
      <w:r w:rsidRPr="00E16A35">
        <w:rPr>
          <w:b/>
        </w:rPr>
        <w:t>n</w:t>
      </w:r>
      <w:r w:rsidRPr="00E16A35">
        <w:rPr>
          <w:b/>
          <w:spacing w:val="11"/>
        </w:rPr>
        <w:t xml:space="preserve"> </w:t>
      </w:r>
      <w:r w:rsidRPr="00E16A35">
        <w:rPr>
          <w:b/>
        </w:rPr>
        <w:t>rea</w:t>
      </w:r>
      <w:r w:rsidRPr="00E16A35">
        <w:rPr>
          <w:b/>
          <w:spacing w:val="-1"/>
        </w:rPr>
        <w:t>din</w:t>
      </w:r>
      <w:r w:rsidRPr="00E16A35">
        <w:rPr>
          <w:b/>
        </w:rPr>
        <w:t>g</w:t>
      </w:r>
      <w:r w:rsidRPr="00E16A35">
        <w:rPr>
          <w:b/>
          <w:spacing w:val="10"/>
        </w:rPr>
        <w:t xml:space="preserve"> </w:t>
      </w:r>
      <w:r w:rsidRPr="00E16A35">
        <w:rPr>
          <w:b/>
        </w:rPr>
        <w:t>t</w:t>
      </w:r>
      <w:r w:rsidRPr="00E16A35">
        <w:rPr>
          <w:b/>
          <w:spacing w:val="-1"/>
        </w:rPr>
        <w:t>h</w:t>
      </w:r>
      <w:r w:rsidRPr="00E16A35">
        <w:rPr>
          <w:b/>
        </w:rPr>
        <w:t>r</w:t>
      </w:r>
      <w:r w:rsidRPr="00E16A35">
        <w:rPr>
          <w:b/>
          <w:spacing w:val="-1"/>
        </w:rPr>
        <w:t>oughou</w:t>
      </w:r>
      <w:r w:rsidRPr="00E16A35">
        <w:rPr>
          <w:b/>
        </w:rPr>
        <w:t>t</w:t>
      </w:r>
      <w:r w:rsidRPr="00E16A35">
        <w:rPr>
          <w:b/>
          <w:spacing w:val="11"/>
        </w:rPr>
        <w:t xml:space="preserve"> </w:t>
      </w:r>
      <w:r w:rsidRPr="00E16A35">
        <w:rPr>
          <w:b/>
          <w:spacing w:val="-1"/>
        </w:rPr>
        <w:t>hi</w:t>
      </w:r>
      <w:r w:rsidRPr="00E16A35">
        <w:rPr>
          <w:b/>
        </w:rPr>
        <w:t>s</w:t>
      </w:r>
      <w:r w:rsidRPr="00E16A35">
        <w:rPr>
          <w:b/>
          <w:spacing w:val="10"/>
        </w:rPr>
        <w:t xml:space="preserve"> </w:t>
      </w:r>
      <w:r w:rsidRPr="00E16A35">
        <w:rPr>
          <w:b/>
        </w:rPr>
        <w:t>sc</w:t>
      </w:r>
      <w:r w:rsidRPr="00E16A35">
        <w:rPr>
          <w:b/>
          <w:spacing w:val="-1"/>
        </w:rPr>
        <w:t>hoo</w:t>
      </w:r>
      <w:r w:rsidRPr="00E16A35">
        <w:rPr>
          <w:b/>
        </w:rPr>
        <w:t>l</w:t>
      </w:r>
      <w:r w:rsidRPr="00E16A35">
        <w:rPr>
          <w:b/>
          <w:spacing w:val="11"/>
        </w:rPr>
        <w:t xml:space="preserve"> </w:t>
      </w:r>
      <w:r w:rsidRPr="00E16A35">
        <w:rPr>
          <w:b/>
        </w:rPr>
        <w:t>years</w:t>
      </w:r>
      <w:proofErr w:type="gramStart"/>
      <w:r w:rsidRPr="00E16A35">
        <w:rPr>
          <w:b/>
        </w:rPr>
        <w:t>.</w:t>
      </w:r>
      <w:r w:rsidRPr="00E16A35">
        <w:rPr>
          <w:b/>
          <w:spacing w:val="10"/>
        </w:rPr>
        <w:t xml:space="preserve"> </w:t>
      </w:r>
      <w:proofErr w:type="gramEnd"/>
      <w:r w:rsidRPr="00E16A35">
        <w:rPr>
          <w:b/>
        </w:rPr>
        <w:t>H</w:t>
      </w:r>
      <w:r w:rsidRPr="00E16A35">
        <w:rPr>
          <w:b/>
          <w:spacing w:val="-1"/>
        </w:rPr>
        <w:t>i</w:t>
      </w:r>
      <w:r w:rsidRPr="00E16A35">
        <w:rPr>
          <w:b/>
        </w:rPr>
        <w:t>s</w:t>
      </w:r>
      <w:r w:rsidRPr="00E16A35">
        <w:rPr>
          <w:b/>
          <w:spacing w:val="11"/>
        </w:rPr>
        <w:t xml:space="preserve"> </w:t>
      </w:r>
      <w:r w:rsidRPr="00E16A35">
        <w:rPr>
          <w:b/>
          <w:spacing w:val="-1"/>
        </w:rPr>
        <w:t>g</w:t>
      </w:r>
      <w:r w:rsidRPr="00E16A35">
        <w:rPr>
          <w:b/>
        </w:rPr>
        <w:t>ra</w:t>
      </w:r>
      <w:r w:rsidRPr="00E16A35">
        <w:rPr>
          <w:b/>
          <w:spacing w:val="-1"/>
        </w:rPr>
        <w:t>d</w:t>
      </w:r>
      <w:r w:rsidRPr="00E16A35">
        <w:rPr>
          <w:b/>
        </w:rPr>
        <w:t>es</w:t>
      </w:r>
      <w:r w:rsidRPr="00E16A35">
        <w:rPr>
          <w:b/>
          <w:spacing w:val="11"/>
        </w:rPr>
        <w:t xml:space="preserve"> </w:t>
      </w:r>
      <w:r w:rsidRPr="00E16A35">
        <w:rPr>
          <w:b/>
        </w:rPr>
        <w:t>are</w:t>
      </w:r>
      <w:r w:rsidRPr="00E16A35">
        <w:rPr>
          <w:b/>
          <w:spacing w:val="10"/>
        </w:rPr>
        <w:t xml:space="preserve"> </w:t>
      </w:r>
      <w:r w:rsidRPr="00E16A35">
        <w:rPr>
          <w:b/>
          <w:spacing w:val="-1"/>
        </w:rPr>
        <w:t>poo</w:t>
      </w:r>
      <w:r w:rsidRPr="00E16A35">
        <w:rPr>
          <w:b/>
        </w:rPr>
        <w:t>r</w:t>
      </w:r>
      <w:r w:rsidRPr="00E16A35">
        <w:rPr>
          <w:b/>
          <w:spacing w:val="11"/>
        </w:rPr>
        <w:t xml:space="preserve"> </w:t>
      </w:r>
      <w:r w:rsidRPr="00E16A35">
        <w:rPr>
          <w:b/>
        </w:rPr>
        <w:t>as</w:t>
      </w:r>
      <w:r w:rsidRPr="00E16A35">
        <w:rPr>
          <w:b/>
          <w:spacing w:val="10"/>
        </w:rPr>
        <w:t xml:space="preserve"> </w:t>
      </w:r>
      <w:r w:rsidRPr="00E16A35">
        <w:rPr>
          <w:b/>
        </w:rPr>
        <w:t>a</w:t>
      </w:r>
      <w:r w:rsidRPr="00E16A35">
        <w:rPr>
          <w:b/>
          <w:spacing w:val="11"/>
        </w:rPr>
        <w:t xml:space="preserve"> </w:t>
      </w:r>
      <w:r w:rsidRPr="00E16A35">
        <w:rPr>
          <w:b/>
        </w:rPr>
        <w:t>res</w:t>
      </w:r>
      <w:r w:rsidRPr="00E16A35">
        <w:rPr>
          <w:b/>
          <w:spacing w:val="-1"/>
        </w:rPr>
        <w:t>ul</w:t>
      </w:r>
      <w:r w:rsidRPr="00E16A35">
        <w:rPr>
          <w:b/>
        </w:rPr>
        <w:t>t</w:t>
      </w:r>
      <w:r w:rsidRPr="00E16A35">
        <w:rPr>
          <w:b/>
          <w:spacing w:val="10"/>
        </w:rPr>
        <w:t xml:space="preserve"> </w:t>
      </w:r>
      <w:r w:rsidRPr="00E16A35">
        <w:rPr>
          <w:b/>
          <w:spacing w:val="-1"/>
        </w:rPr>
        <w:t>o</w:t>
      </w:r>
      <w:r w:rsidRPr="00E16A35">
        <w:rPr>
          <w:b/>
        </w:rPr>
        <w:t>f</w:t>
      </w:r>
      <w:r w:rsidRPr="00E16A35">
        <w:rPr>
          <w:b/>
          <w:spacing w:val="11"/>
        </w:rPr>
        <w:t xml:space="preserve"> </w:t>
      </w:r>
      <w:r w:rsidRPr="00E16A35">
        <w:rPr>
          <w:b/>
          <w:spacing w:val="-1"/>
        </w:rPr>
        <w:t>hi</w:t>
      </w:r>
      <w:r w:rsidRPr="00E16A35">
        <w:rPr>
          <w:b/>
        </w:rPr>
        <w:t>s</w:t>
      </w:r>
      <w:r w:rsidRPr="00E16A35">
        <w:rPr>
          <w:b/>
          <w:w w:val="102"/>
        </w:rPr>
        <w:t xml:space="preserve"> </w:t>
      </w:r>
      <w:r w:rsidRPr="00E16A35">
        <w:rPr>
          <w:b/>
          <w:spacing w:val="-1"/>
        </w:rPr>
        <w:t>in</w:t>
      </w:r>
      <w:r w:rsidRPr="00E16A35">
        <w:rPr>
          <w:b/>
        </w:rPr>
        <w:t>a</w:t>
      </w:r>
      <w:r w:rsidRPr="00E16A35">
        <w:rPr>
          <w:b/>
          <w:spacing w:val="-1"/>
        </w:rPr>
        <w:t>bili</w:t>
      </w:r>
      <w:r w:rsidRPr="00E16A35">
        <w:rPr>
          <w:b/>
        </w:rPr>
        <w:t>ty</w:t>
      </w:r>
      <w:r w:rsidRPr="00E16A35">
        <w:rPr>
          <w:b/>
          <w:spacing w:val="10"/>
        </w:rPr>
        <w:t xml:space="preserve"> </w:t>
      </w:r>
      <w:r w:rsidRPr="00E16A35">
        <w:rPr>
          <w:b/>
        </w:rPr>
        <w:t>to</w:t>
      </w:r>
      <w:r w:rsidRPr="00E16A35">
        <w:rPr>
          <w:b/>
          <w:spacing w:val="10"/>
        </w:rPr>
        <w:t xml:space="preserve"> </w:t>
      </w:r>
      <w:r w:rsidRPr="00E16A35">
        <w:rPr>
          <w:b/>
        </w:rPr>
        <w:t>rea</w:t>
      </w:r>
      <w:r w:rsidRPr="00E16A35">
        <w:rPr>
          <w:b/>
          <w:spacing w:val="-1"/>
        </w:rPr>
        <w:t>d</w:t>
      </w:r>
      <w:proofErr w:type="gramStart"/>
      <w:r w:rsidRPr="00E16A35">
        <w:rPr>
          <w:b/>
        </w:rPr>
        <w:t>.</w:t>
      </w:r>
      <w:r w:rsidRPr="00E16A35">
        <w:rPr>
          <w:b/>
          <w:spacing w:val="11"/>
        </w:rPr>
        <w:t xml:space="preserve"> </w:t>
      </w:r>
      <w:proofErr w:type="gramEnd"/>
      <w:r w:rsidRPr="00E16A35">
        <w:rPr>
          <w:b/>
        </w:rPr>
        <w:t>Steve</w:t>
      </w:r>
      <w:r w:rsidRPr="00E16A35">
        <w:rPr>
          <w:b/>
          <w:spacing w:val="-1"/>
        </w:rPr>
        <w:t>n</w:t>
      </w:r>
      <w:r w:rsidRPr="00E16A35">
        <w:rPr>
          <w:b/>
          <w:spacing w:val="-8"/>
        </w:rPr>
        <w:t>’</w:t>
      </w:r>
      <w:r w:rsidRPr="00E16A35">
        <w:rPr>
          <w:b/>
        </w:rPr>
        <w:t>s</w:t>
      </w:r>
      <w:r w:rsidRPr="00E16A35">
        <w:rPr>
          <w:b/>
          <w:spacing w:val="10"/>
        </w:rPr>
        <w:t xml:space="preserve"> </w:t>
      </w:r>
      <w:r w:rsidRPr="00E16A35">
        <w:rPr>
          <w:b/>
        </w:rPr>
        <w:t>teac</w:t>
      </w:r>
      <w:r w:rsidRPr="00E16A35">
        <w:rPr>
          <w:b/>
          <w:spacing w:val="-1"/>
        </w:rPr>
        <w:t>h</w:t>
      </w:r>
      <w:r w:rsidRPr="00E16A35">
        <w:rPr>
          <w:b/>
        </w:rPr>
        <w:t>ers</w:t>
      </w:r>
      <w:r w:rsidRPr="00E16A35">
        <w:rPr>
          <w:b/>
          <w:spacing w:val="11"/>
        </w:rPr>
        <w:t xml:space="preserve"> </w:t>
      </w:r>
      <w:r w:rsidRPr="00E16A35">
        <w:rPr>
          <w:b/>
          <w:spacing w:val="-1"/>
        </w:rPr>
        <w:t>h</w:t>
      </w:r>
      <w:r w:rsidRPr="00E16A35">
        <w:rPr>
          <w:b/>
        </w:rPr>
        <w:t>ave</w:t>
      </w:r>
      <w:r w:rsidRPr="00E16A35">
        <w:rPr>
          <w:b/>
          <w:spacing w:val="10"/>
        </w:rPr>
        <w:t xml:space="preserve"> </w:t>
      </w:r>
      <w:r w:rsidRPr="00E16A35">
        <w:rPr>
          <w:b/>
          <w:spacing w:val="-1"/>
        </w:rPr>
        <w:t>ju</w:t>
      </w:r>
      <w:r w:rsidRPr="00E16A35">
        <w:rPr>
          <w:b/>
        </w:rPr>
        <w:t>st</w:t>
      </w:r>
      <w:r w:rsidRPr="00E16A35">
        <w:rPr>
          <w:b/>
          <w:spacing w:val="10"/>
        </w:rPr>
        <w:t xml:space="preserve"> </w:t>
      </w:r>
      <w:r w:rsidRPr="00E16A35">
        <w:rPr>
          <w:b/>
        </w:rPr>
        <w:t>started</w:t>
      </w:r>
      <w:r w:rsidRPr="00E16A35">
        <w:rPr>
          <w:b/>
          <w:spacing w:val="11"/>
        </w:rPr>
        <w:t xml:space="preserve"> </w:t>
      </w:r>
      <w:r w:rsidRPr="00E16A35">
        <w:rPr>
          <w:b/>
        </w:rPr>
        <w:t>t</w:t>
      </w:r>
      <w:r w:rsidRPr="00E16A35">
        <w:rPr>
          <w:b/>
          <w:spacing w:val="-1"/>
        </w:rPr>
        <w:t>h</w:t>
      </w:r>
      <w:r w:rsidRPr="00E16A35">
        <w:rPr>
          <w:b/>
        </w:rPr>
        <w:t>e</w:t>
      </w:r>
      <w:r w:rsidRPr="00E16A35">
        <w:rPr>
          <w:b/>
          <w:spacing w:val="10"/>
        </w:rPr>
        <w:t xml:space="preserve"> </w:t>
      </w:r>
      <w:proofErr w:type="spellStart"/>
      <w:r w:rsidRPr="00E16A35">
        <w:rPr>
          <w:b/>
        </w:rPr>
        <w:t>RtI</w:t>
      </w:r>
      <w:proofErr w:type="spellEnd"/>
      <w:r w:rsidRPr="00E16A35">
        <w:rPr>
          <w:b/>
          <w:spacing w:val="11"/>
        </w:rPr>
        <w:t xml:space="preserve"> </w:t>
      </w:r>
      <w:r w:rsidRPr="00E16A35">
        <w:rPr>
          <w:b/>
          <w:spacing w:val="-1"/>
        </w:rPr>
        <w:t>p</w:t>
      </w:r>
      <w:r w:rsidRPr="00E16A35">
        <w:rPr>
          <w:b/>
        </w:rPr>
        <w:t>r</w:t>
      </w:r>
      <w:r w:rsidRPr="00E16A35">
        <w:rPr>
          <w:b/>
          <w:spacing w:val="-1"/>
        </w:rPr>
        <w:t>o</w:t>
      </w:r>
      <w:r w:rsidRPr="00E16A35">
        <w:rPr>
          <w:b/>
        </w:rPr>
        <w:t>cess</w:t>
      </w:r>
      <w:r w:rsidRPr="00E16A35">
        <w:rPr>
          <w:b/>
          <w:spacing w:val="10"/>
        </w:rPr>
        <w:t xml:space="preserve"> </w:t>
      </w:r>
      <w:r w:rsidRPr="00E16A35">
        <w:rPr>
          <w:b/>
          <w:spacing w:val="-1"/>
        </w:rPr>
        <w:t>wi</w:t>
      </w:r>
      <w:r w:rsidRPr="00E16A35">
        <w:rPr>
          <w:b/>
        </w:rPr>
        <w:t>th</w:t>
      </w:r>
      <w:r w:rsidRPr="00E16A35">
        <w:rPr>
          <w:b/>
          <w:spacing w:val="11"/>
        </w:rPr>
        <w:t xml:space="preserve"> </w:t>
      </w:r>
      <w:r w:rsidRPr="00E16A35">
        <w:rPr>
          <w:b/>
          <w:spacing w:val="-1"/>
        </w:rPr>
        <w:t>hi</w:t>
      </w:r>
      <w:r w:rsidRPr="00E16A35">
        <w:rPr>
          <w:b/>
        </w:rPr>
        <w:t>m</w:t>
      </w:r>
      <w:proofErr w:type="gramStart"/>
      <w:r w:rsidRPr="00E16A35">
        <w:rPr>
          <w:b/>
        </w:rPr>
        <w:t>.</w:t>
      </w:r>
      <w:r w:rsidRPr="00E16A35">
        <w:rPr>
          <w:b/>
          <w:spacing w:val="10"/>
        </w:rPr>
        <w:t xml:space="preserve"> </w:t>
      </w:r>
      <w:proofErr w:type="gramEnd"/>
      <w:r w:rsidRPr="00E16A35">
        <w:rPr>
          <w:b/>
          <w:spacing w:val="-1"/>
        </w:rPr>
        <w:t>Th</w:t>
      </w:r>
      <w:r w:rsidRPr="00E16A35">
        <w:rPr>
          <w:b/>
        </w:rPr>
        <w:t>ey</w:t>
      </w:r>
      <w:r w:rsidRPr="00E16A35">
        <w:rPr>
          <w:b/>
          <w:spacing w:val="10"/>
        </w:rPr>
        <w:t xml:space="preserve"> </w:t>
      </w:r>
      <w:r w:rsidRPr="00E16A35">
        <w:rPr>
          <w:b/>
        </w:rPr>
        <w:t>are</w:t>
      </w:r>
      <w:r w:rsidRPr="00E16A35">
        <w:rPr>
          <w:b/>
          <w:spacing w:val="11"/>
        </w:rPr>
        <w:t xml:space="preserve"> </w:t>
      </w:r>
      <w:r w:rsidRPr="00E16A35">
        <w:rPr>
          <w:b/>
          <w:spacing w:val="-1"/>
        </w:rPr>
        <w:t>i</w:t>
      </w:r>
      <w:r w:rsidRPr="00E16A35">
        <w:rPr>
          <w:b/>
        </w:rPr>
        <w:t>n</w:t>
      </w:r>
      <w:r w:rsidRPr="00E16A35">
        <w:rPr>
          <w:b/>
          <w:spacing w:val="10"/>
        </w:rPr>
        <w:t xml:space="preserve"> </w:t>
      </w:r>
      <w:r w:rsidRPr="00E16A35">
        <w:rPr>
          <w:b/>
        </w:rPr>
        <w:t>t</w:t>
      </w:r>
      <w:r w:rsidRPr="00E16A35">
        <w:rPr>
          <w:b/>
          <w:spacing w:val="-1"/>
        </w:rPr>
        <w:t>h</w:t>
      </w:r>
      <w:r w:rsidRPr="00E16A35">
        <w:rPr>
          <w:b/>
        </w:rPr>
        <w:t>e</w:t>
      </w:r>
      <w:r w:rsidRPr="00E16A35">
        <w:rPr>
          <w:b/>
          <w:w w:val="102"/>
        </w:rPr>
        <w:t xml:space="preserve"> </w:t>
      </w:r>
      <w:r w:rsidRPr="00E16A35">
        <w:rPr>
          <w:b/>
        </w:rPr>
        <w:t>m</w:t>
      </w:r>
      <w:r w:rsidRPr="00E16A35">
        <w:rPr>
          <w:b/>
          <w:spacing w:val="-1"/>
        </w:rPr>
        <w:t>iddl</w:t>
      </w:r>
      <w:r w:rsidRPr="00E16A35">
        <w:rPr>
          <w:b/>
        </w:rPr>
        <w:t>e</w:t>
      </w:r>
      <w:r w:rsidRPr="00E16A35">
        <w:rPr>
          <w:b/>
          <w:spacing w:val="10"/>
        </w:rPr>
        <w:t xml:space="preserve"> </w:t>
      </w:r>
      <w:r w:rsidRPr="00E16A35">
        <w:rPr>
          <w:b/>
          <w:spacing w:val="-1"/>
        </w:rPr>
        <w:t>o</w:t>
      </w:r>
      <w:r w:rsidRPr="00E16A35">
        <w:rPr>
          <w:b/>
        </w:rPr>
        <w:t>f</w:t>
      </w:r>
      <w:r w:rsidRPr="00E16A35">
        <w:rPr>
          <w:b/>
          <w:spacing w:val="10"/>
        </w:rPr>
        <w:t xml:space="preserve"> </w:t>
      </w:r>
      <w:r w:rsidRPr="00E16A35">
        <w:rPr>
          <w:b/>
        </w:rPr>
        <w:t>t</w:t>
      </w:r>
      <w:r w:rsidRPr="00E16A35">
        <w:rPr>
          <w:b/>
          <w:spacing w:val="-1"/>
        </w:rPr>
        <w:t>h</w:t>
      </w:r>
      <w:r w:rsidRPr="00E16A35">
        <w:rPr>
          <w:b/>
        </w:rPr>
        <w:t>e</w:t>
      </w:r>
      <w:r w:rsidRPr="00E16A35">
        <w:rPr>
          <w:b/>
          <w:spacing w:val="-1"/>
        </w:rPr>
        <w:t>i</w:t>
      </w:r>
      <w:r w:rsidRPr="00E16A35">
        <w:rPr>
          <w:b/>
        </w:rPr>
        <w:t>r</w:t>
      </w:r>
      <w:r w:rsidRPr="00E16A35">
        <w:rPr>
          <w:b/>
          <w:spacing w:val="11"/>
        </w:rPr>
        <w:t xml:space="preserve"> </w:t>
      </w:r>
      <w:r w:rsidRPr="00E16A35">
        <w:rPr>
          <w:b/>
        </w:rPr>
        <w:t>sec</w:t>
      </w:r>
      <w:r w:rsidRPr="00E16A35">
        <w:rPr>
          <w:b/>
          <w:spacing w:val="-1"/>
        </w:rPr>
        <w:t>on</w:t>
      </w:r>
      <w:r w:rsidRPr="00E16A35">
        <w:rPr>
          <w:b/>
        </w:rPr>
        <w:t>d</w:t>
      </w:r>
      <w:r w:rsidRPr="00E16A35">
        <w:rPr>
          <w:b/>
          <w:spacing w:val="10"/>
        </w:rPr>
        <w:t xml:space="preserve"> </w:t>
      </w:r>
      <w:r w:rsidRPr="00E16A35">
        <w:rPr>
          <w:b/>
          <w:spacing w:val="-4"/>
        </w:rPr>
        <w:t>T</w:t>
      </w:r>
      <w:r w:rsidRPr="00E16A35">
        <w:rPr>
          <w:b/>
          <w:spacing w:val="-1"/>
        </w:rPr>
        <w:t>i</w:t>
      </w:r>
      <w:r w:rsidRPr="00E16A35">
        <w:rPr>
          <w:b/>
        </w:rPr>
        <w:t>er</w:t>
      </w:r>
      <w:r w:rsidRPr="00E16A35">
        <w:rPr>
          <w:b/>
          <w:spacing w:val="10"/>
        </w:rPr>
        <w:t xml:space="preserve"> </w:t>
      </w:r>
      <w:r w:rsidRPr="00E16A35">
        <w:rPr>
          <w:b/>
        </w:rPr>
        <w:t>2</w:t>
      </w:r>
      <w:r w:rsidRPr="00E16A35">
        <w:rPr>
          <w:b/>
          <w:spacing w:val="11"/>
        </w:rPr>
        <w:t xml:space="preserve"> </w:t>
      </w:r>
      <w:r w:rsidRPr="00E16A35">
        <w:rPr>
          <w:b/>
          <w:spacing w:val="-1"/>
        </w:rPr>
        <w:t>in</w:t>
      </w:r>
      <w:r w:rsidRPr="00E16A35">
        <w:rPr>
          <w:b/>
        </w:rPr>
        <w:t>terve</w:t>
      </w:r>
      <w:r w:rsidRPr="00E16A35">
        <w:rPr>
          <w:b/>
          <w:spacing w:val="-1"/>
        </w:rPr>
        <w:t>n</w:t>
      </w:r>
      <w:r w:rsidRPr="00E16A35">
        <w:rPr>
          <w:b/>
        </w:rPr>
        <w:t>t</w:t>
      </w:r>
      <w:r w:rsidRPr="00E16A35">
        <w:rPr>
          <w:b/>
          <w:spacing w:val="-1"/>
        </w:rPr>
        <w:t>ion</w:t>
      </w:r>
      <w:r w:rsidRPr="00E16A35">
        <w:rPr>
          <w:b/>
        </w:rPr>
        <w:t>,</w:t>
      </w:r>
      <w:r w:rsidRPr="00E16A35">
        <w:rPr>
          <w:b/>
          <w:spacing w:val="10"/>
        </w:rPr>
        <w:t xml:space="preserve"> </w:t>
      </w:r>
      <w:r w:rsidRPr="00E16A35">
        <w:rPr>
          <w:b/>
        </w:rPr>
        <w:t>as</w:t>
      </w:r>
      <w:r w:rsidRPr="00E16A35">
        <w:rPr>
          <w:b/>
          <w:spacing w:val="10"/>
        </w:rPr>
        <w:t xml:space="preserve"> </w:t>
      </w:r>
      <w:r w:rsidRPr="00E16A35">
        <w:rPr>
          <w:b/>
        </w:rPr>
        <w:t>t</w:t>
      </w:r>
      <w:r w:rsidRPr="00E16A35">
        <w:rPr>
          <w:b/>
          <w:spacing w:val="-1"/>
        </w:rPr>
        <w:t>h</w:t>
      </w:r>
      <w:r w:rsidRPr="00E16A35">
        <w:rPr>
          <w:b/>
        </w:rPr>
        <w:t>e</w:t>
      </w:r>
      <w:r w:rsidRPr="00E16A35">
        <w:rPr>
          <w:b/>
          <w:spacing w:val="11"/>
        </w:rPr>
        <w:t xml:space="preserve"> </w:t>
      </w:r>
      <w:r w:rsidRPr="00E16A35">
        <w:rPr>
          <w:b/>
        </w:rPr>
        <w:t>f</w:t>
      </w:r>
      <w:r w:rsidRPr="00E16A35">
        <w:rPr>
          <w:b/>
          <w:spacing w:val="-1"/>
        </w:rPr>
        <w:t>i</w:t>
      </w:r>
      <w:r w:rsidRPr="00E16A35">
        <w:rPr>
          <w:b/>
        </w:rPr>
        <w:t>rst</w:t>
      </w:r>
      <w:r w:rsidRPr="00E16A35">
        <w:rPr>
          <w:b/>
          <w:spacing w:val="10"/>
        </w:rPr>
        <w:t xml:space="preserve"> </w:t>
      </w:r>
      <w:r w:rsidRPr="00E16A35">
        <w:rPr>
          <w:b/>
          <w:spacing w:val="-1"/>
        </w:rPr>
        <w:t>in</w:t>
      </w:r>
      <w:r w:rsidRPr="00E16A35">
        <w:rPr>
          <w:b/>
        </w:rPr>
        <w:t>terve</w:t>
      </w:r>
      <w:r w:rsidRPr="00E16A35">
        <w:rPr>
          <w:b/>
          <w:spacing w:val="-1"/>
        </w:rPr>
        <w:t>n</w:t>
      </w:r>
      <w:r w:rsidRPr="00E16A35">
        <w:rPr>
          <w:b/>
        </w:rPr>
        <w:t>t</w:t>
      </w:r>
      <w:r w:rsidRPr="00E16A35">
        <w:rPr>
          <w:b/>
          <w:spacing w:val="-1"/>
        </w:rPr>
        <w:t>io</w:t>
      </w:r>
      <w:r w:rsidRPr="00E16A35">
        <w:rPr>
          <w:b/>
        </w:rPr>
        <w:t>n</w:t>
      </w:r>
      <w:r w:rsidRPr="00E16A35">
        <w:rPr>
          <w:b/>
          <w:spacing w:val="11"/>
        </w:rPr>
        <w:t xml:space="preserve"> </w:t>
      </w:r>
      <w:r w:rsidRPr="00E16A35">
        <w:rPr>
          <w:b/>
          <w:spacing w:val="-1"/>
        </w:rPr>
        <w:t>di</w:t>
      </w:r>
      <w:r w:rsidRPr="00E16A35">
        <w:rPr>
          <w:b/>
        </w:rPr>
        <w:t>d</w:t>
      </w:r>
      <w:r w:rsidRPr="00E16A35">
        <w:rPr>
          <w:b/>
          <w:spacing w:val="10"/>
        </w:rPr>
        <w:t xml:space="preserve"> </w:t>
      </w:r>
      <w:r w:rsidRPr="00E16A35">
        <w:rPr>
          <w:b/>
          <w:spacing w:val="-1"/>
        </w:rPr>
        <w:t>no</w:t>
      </w:r>
      <w:r w:rsidRPr="00E16A35">
        <w:rPr>
          <w:b/>
        </w:rPr>
        <w:t>t</w:t>
      </w:r>
      <w:r w:rsidRPr="00E16A35">
        <w:rPr>
          <w:b/>
          <w:spacing w:val="10"/>
        </w:rPr>
        <w:t xml:space="preserve"> </w:t>
      </w:r>
      <w:r w:rsidRPr="00E16A35">
        <w:rPr>
          <w:b/>
        </w:rPr>
        <w:t>even</w:t>
      </w:r>
      <w:r w:rsidRPr="00E16A35">
        <w:rPr>
          <w:b/>
          <w:spacing w:val="11"/>
        </w:rPr>
        <w:t xml:space="preserve"> </w:t>
      </w:r>
      <w:r w:rsidRPr="00E16A35">
        <w:rPr>
          <w:b/>
        </w:rPr>
        <w:t>start</w:t>
      </w:r>
      <w:r w:rsidRPr="00E16A35">
        <w:rPr>
          <w:b/>
          <w:spacing w:val="10"/>
        </w:rPr>
        <w:t xml:space="preserve"> </w:t>
      </w:r>
      <w:r w:rsidRPr="00E16A35">
        <w:rPr>
          <w:b/>
        </w:rPr>
        <w:t>to</w:t>
      </w:r>
      <w:r w:rsidRPr="00E16A35">
        <w:rPr>
          <w:b/>
          <w:spacing w:val="10"/>
        </w:rPr>
        <w:t xml:space="preserve"> </w:t>
      </w:r>
      <w:r w:rsidRPr="00E16A35">
        <w:rPr>
          <w:b/>
        </w:rPr>
        <w:t>c</w:t>
      </w:r>
      <w:r w:rsidRPr="00E16A35">
        <w:rPr>
          <w:b/>
          <w:spacing w:val="-1"/>
        </w:rPr>
        <w:t>lo</w:t>
      </w:r>
      <w:r w:rsidRPr="00E16A35">
        <w:rPr>
          <w:b/>
        </w:rPr>
        <w:t>se</w:t>
      </w:r>
      <w:r w:rsidRPr="00E16A35">
        <w:rPr>
          <w:b/>
          <w:w w:val="102"/>
        </w:rPr>
        <w:t xml:space="preserve"> </w:t>
      </w:r>
      <w:r w:rsidRPr="00E16A35">
        <w:rPr>
          <w:b/>
        </w:rPr>
        <w:t>t</w:t>
      </w:r>
      <w:r w:rsidRPr="00E16A35">
        <w:rPr>
          <w:b/>
          <w:spacing w:val="-1"/>
        </w:rPr>
        <w:t>h</w:t>
      </w:r>
      <w:r w:rsidRPr="00E16A35">
        <w:rPr>
          <w:b/>
        </w:rPr>
        <w:t>e</w:t>
      </w:r>
      <w:r w:rsidRPr="00E16A35">
        <w:rPr>
          <w:b/>
          <w:spacing w:val="10"/>
        </w:rPr>
        <w:t xml:space="preserve"> </w:t>
      </w:r>
      <w:r w:rsidRPr="00E16A35">
        <w:rPr>
          <w:b/>
          <w:spacing w:val="-1"/>
        </w:rPr>
        <w:t>l</w:t>
      </w:r>
      <w:r w:rsidRPr="00E16A35">
        <w:rPr>
          <w:b/>
        </w:rPr>
        <w:t>ear</w:t>
      </w:r>
      <w:r w:rsidRPr="00E16A35">
        <w:rPr>
          <w:b/>
          <w:spacing w:val="-1"/>
        </w:rPr>
        <w:t>nin</w:t>
      </w:r>
      <w:r w:rsidRPr="00E16A35">
        <w:rPr>
          <w:b/>
        </w:rPr>
        <w:t>g</w:t>
      </w:r>
      <w:r w:rsidRPr="00E16A35">
        <w:rPr>
          <w:b/>
          <w:spacing w:val="11"/>
        </w:rPr>
        <w:t xml:space="preserve"> </w:t>
      </w:r>
      <w:r w:rsidRPr="00E16A35">
        <w:rPr>
          <w:b/>
          <w:spacing w:val="-1"/>
        </w:rPr>
        <w:t>g</w:t>
      </w:r>
      <w:r w:rsidRPr="00E16A35">
        <w:rPr>
          <w:b/>
        </w:rPr>
        <w:t>a</w:t>
      </w:r>
      <w:r w:rsidRPr="00E16A35">
        <w:rPr>
          <w:b/>
          <w:spacing w:val="-1"/>
        </w:rPr>
        <w:t>p</w:t>
      </w:r>
      <w:proofErr w:type="gramStart"/>
      <w:r w:rsidRPr="00E16A35">
        <w:rPr>
          <w:b/>
        </w:rPr>
        <w:t>.</w:t>
      </w:r>
      <w:r w:rsidRPr="00E16A35">
        <w:rPr>
          <w:b/>
          <w:spacing w:val="11"/>
        </w:rPr>
        <w:t xml:space="preserve"> </w:t>
      </w:r>
      <w:proofErr w:type="gramEnd"/>
      <w:r w:rsidRPr="00E16A35">
        <w:rPr>
          <w:b/>
        </w:rPr>
        <w:t>Steve</w:t>
      </w:r>
      <w:r w:rsidRPr="00E16A35">
        <w:rPr>
          <w:b/>
          <w:spacing w:val="-1"/>
        </w:rPr>
        <w:t>n</w:t>
      </w:r>
      <w:r w:rsidRPr="00E16A35">
        <w:rPr>
          <w:b/>
          <w:spacing w:val="-8"/>
        </w:rPr>
        <w:t>’</w:t>
      </w:r>
      <w:r w:rsidRPr="00E16A35">
        <w:rPr>
          <w:b/>
        </w:rPr>
        <w:t>s</w:t>
      </w:r>
      <w:r w:rsidRPr="00E16A35">
        <w:rPr>
          <w:b/>
          <w:spacing w:val="11"/>
        </w:rPr>
        <w:t xml:space="preserve"> </w:t>
      </w:r>
      <w:r w:rsidRPr="00E16A35">
        <w:rPr>
          <w:b/>
        </w:rPr>
        <w:t>fat</w:t>
      </w:r>
      <w:r w:rsidRPr="00E16A35">
        <w:rPr>
          <w:b/>
          <w:spacing w:val="-1"/>
        </w:rPr>
        <w:t>h</w:t>
      </w:r>
      <w:r w:rsidRPr="00E16A35">
        <w:rPr>
          <w:b/>
        </w:rPr>
        <w:t>er</w:t>
      </w:r>
      <w:r w:rsidRPr="00E16A35">
        <w:rPr>
          <w:b/>
          <w:spacing w:val="11"/>
        </w:rPr>
        <w:t xml:space="preserve"> </w:t>
      </w:r>
      <w:r w:rsidRPr="00E16A35">
        <w:rPr>
          <w:b/>
          <w:spacing w:val="-1"/>
        </w:rPr>
        <w:t>h</w:t>
      </w:r>
      <w:r w:rsidRPr="00E16A35">
        <w:rPr>
          <w:b/>
        </w:rPr>
        <w:t>as</w:t>
      </w:r>
      <w:r w:rsidRPr="00E16A35">
        <w:rPr>
          <w:b/>
          <w:spacing w:val="11"/>
        </w:rPr>
        <w:t xml:space="preserve"> </w:t>
      </w:r>
      <w:r w:rsidRPr="00E16A35">
        <w:rPr>
          <w:b/>
        </w:rPr>
        <w:t>c</w:t>
      </w:r>
      <w:r w:rsidRPr="00E16A35">
        <w:rPr>
          <w:b/>
          <w:spacing w:val="-1"/>
        </w:rPr>
        <w:t>o</w:t>
      </w:r>
      <w:r w:rsidRPr="00E16A35">
        <w:rPr>
          <w:b/>
        </w:rPr>
        <w:t>me</w:t>
      </w:r>
      <w:r w:rsidRPr="00E16A35">
        <w:rPr>
          <w:b/>
          <w:spacing w:val="11"/>
        </w:rPr>
        <w:t xml:space="preserve"> </w:t>
      </w:r>
      <w:r w:rsidRPr="00E16A35">
        <w:rPr>
          <w:b/>
          <w:spacing w:val="-1"/>
        </w:rPr>
        <w:t>i</w:t>
      </w:r>
      <w:r w:rsidRPr="00E16A35">
        <w:rPr>
          <w:b/>
        </w:rPr>
        <w:t>n</w:t>
      </w:r>
      <w:r w:rsidRPr="00E16A35">
        <w:rPr>
          <w:b/>
          <w:spacing w:val="11"/>
        </w:rPr>
        <w:t xml:space="preserve"> </w:t>
      </w:r>
      <w:r w:rsidRPr="00E16A35">
        <w:rPr>
          <w:b/>
        </w:rPr>
        <w:t>f</w:t>
      </w:r>
      <w:r w:rsidRPr="00E16A35">
        <w:rPr>
          <w:b/>
          <w:spacing w:val="-1"/>
        </w:rPr>
        <w:t>o</w:t>
      </w:r>
      <w:r w:rsidRPr="00E16A35">
        <w:rPr>
          <w:b/>
        </w:rPr>
        <w:t>r</w:t>
      </w:r>
      <w:r w:rsidRPr="00E16A35">
        <w:rPr>
          <w:b/>
          <w:spacing w:val="11"/>
        </w:rPr>
        <w:t xml:space="preserve"> </w:t>
      </w:r>
      <w:r w:rsidRPr="00E16A35">
        <w:rPr>
          <w:b/>
        </w:rPr>
        <w:t>a</w:t>
      </w:r>
      <w:r w:rsidRPr="00E16A35">
        <w:rPr>
          <w:b/>
          <w:spacing w:val="11"/>
        </w:rPr>
        <w:t xml:space="preserve"> </w:t>
      </w:r>
      <w:r w:rsidRPr="00E16A35">
        <w:rPr>
          <w:b/>
        </w:rPr>
        <w:t>c</w:t>
      </w:r>
      <w:r w:rsidRPr="00E16A35">
        <w:rPr>
          <w:b/>
          <w:spacing w:val="-1"/>
        </w:rPr>
        <w:t>on</w:t>
      </w:r>
      <w:r w:rsidRPr="00E16A35">
        <w:rPr>
          <w:b/>
        </w:rPr>
        <w:t>fere</w:t>
      </w:r>
      <w:r w:rsidRPr="00E16A35">
        <w:rPr>
          <w:b/>
          <w:spacing w:val="-1"/>
        </w:rPr>
        <w:t>n</w:t>
      </w:r>
      <w:r w:rsidRPr="00E16A35">
        <w:rPr>
          <w:b/>
        </w:rPr>
        <w:t>ce</w:t>
      </w:r>
      <w:r w:rsidRPr="00E16A35">
        <w:rPr>
          <w:b/>
          <w:spacing w:val="11"/>
        </w:rPr>
        <w:t xml:space="preserve"> </w:t>
      </w:r>
      <w:r w:rsidRPr="00E16A35">
        <w:rPr>
          <w:b/>
          <w:spacing w:val="-1"/>
        </w:rPr>
        <w:t>wi</w:t>
      </w:r>
      <w:r w:rsidRPr="00E16A35">
        <w:rPr>
          <w:b/>
        </w:rPr>
        <w:t>th</w:t>
      </w:r>
      <w:r w:rsidRPr="00E16A35">
        <w:rPr>
          <w:b/>
          <w:spacing w:val="11"/>
        </w:rPr>
        <w:t xml:space="preserve"> </w:t>
      </w:r>
      <w:r w:rsidRPr="00E16A35">
        <w:rPr>
          <w:b/>
          <w:spacing w:val="-1"/>
        </w:rPr>
        <w:t>hi</w:t>
      </w:r>
      <w:r w:rsidRPr="00E16A35">
        <w:rPr>
          <w:b/>
        </w:rPr>
        <w:t>s</w:t>
      </w:r>
      <w:r w:rsidRPr="00E16A35">
        <w:rPr>
          <w:b/>
          <w:spacing w:val="11"/>
        </w:rPr>
        <w:t xml:space="preserve"> </w:t>
      </w:r>
      <w:r w:rsidRPr="00E16A35">
        <w:rPr>
          <w:b/>
        </w:rPr>
        <w:t>teac</w:t>
      </w:r>
      <w:r w:rsidRPr="00E16A35">
        <w:rPr>
          <w:b/>
          <w:spacing w:val="-1"/>
        </w:rPr>
        <w:t>h</w:t>
      </w:r>
      <w:r w:rsidRPr="00E16A35">
        <w:rPr>
          <w:b/>
        </w:rPr>
        <w:t>ers</w:t>
      </w:r>
      <w:proofErr w:type="gramStart"/>
      <w:r w:rsidRPr="00E16A35">
        <w:rPr>
          <w:b/>
        </w:rPr>
        <w:t>.</w:t>
      </w:r>
      <w:r w:rsidRPr="00E16A35">
        <w:rPr>
          <w:b/>
          <w:spacing w:val="11"/>
        </w:rPr>
        <w:t xml:space="preserve"> </w:t>
      </w:r>
      <w:proofErr w:type="gramEnd"/>
      <w:r w:rsidRPr="00E16A35">
        <w:rPr>
          <w:b/>
        </w:rPr>
        <w:t>D</w:t>
      </w:r>
      <w:r w:rsidRPr="00E16A35">
        <w:rPr>
          <w:b/>
          <w:spacing w:val="-1"/>
        </w:rPr>
        <w:t>u</w:t>
      </w:r>
      <w:r w:rsidRPr="00E16A35">
        <w:rPr>
          <w:b/>
        </w:rPr>
        <w:t>r</w:t>
      </w:r>
      <w:r w:rsidRPr="00E16A35">
        <w:rPr>
          <w:b/>
          <w:spacing w:val="-1"/>
        </w:rPr>
        <w:t>in</w:t>
      </w:r>
      <w:r w:rsidRPr="00E16A35">
        <w:rPr>
          <w:b/>
        </w:rPr>
        <w:t>g</w:t>
      </w:r>
      <w:r w:rsidRPr="00E16A35">
        <w:rPr>
          <w:b/>
          <w:spacing w:val="11"/>
        </w:rPr>
        <w:t xml:space="preserve"> </w:t>
      </w:r>
      <w:r w:rsidRPr="00E16A35">
        <w:rPr>
          <w:b/>
        </w:rPr>
        <w:t>t</w:t>
      </w:r>
      <w:r w:rsidRPr="00E16A35">
        <w:rPr>
          <w:b/>
          <w:spacing w:val="-1"/>
        </w:rPr>
        <w:t>h</w:t>
      </w:r>
      <w:r w:rsidRPr="00E16A35">
        <w:rPr>
          <w:b/>
        </w:rPr>
        <w:t>e</w:t>
      </w:r>
      <w:r w:rsidRPr="00E16A35">
        <w:rPr>
          <w:b/>
          <w:w w:val="102"/>
        </w:rPr>
        <w:t xml:space="preserve"> </w:t>
      </w:r>
      <w:r w:rsidRPr="00E16A35">
        <w:rPr>
          <w:b/>
        </w:rPr>
        <w:t>c</w:t>
      </w:r>
      <w:r w:rsidRPr="00E16A35">
        <w:rPr>
          <w:b/>
          <w:spacing w:val="-1"/>
        </w:rPr>
        <w:t>on</w:t>
      </w:r>
      <w:r w:rsidRPr="00E16A35">
        <w:rPr>
          <w:b/>
        </w:rPr>
        <w:t>fere</w:t>
      </w:r>
      <w:r w:rsidRPr="00E16A35">
        <w:rPr>
          <w:b/>
          <w:spacing w:val="-1"/>
        </w:rPr>
        <w:t>n</w:t>
      </w:r>
      <w:r w:rsidRPr="00E16A35">
        <w:rPr>
          <w:b/>
        </w:rPr>
        <w:t>ce</w:t>
      </w:r>
      <w:r w:rsidRPr="00E16A35">
        <w:rPr>
          <w:b/>
          <w:spacing w:val="12"/>
        </w:rPr>
        <w:t xml:space="preserve"> </w:t>
      </w:r>
      <w:r w:rsidRPr="00E16A35">
        <w:rPr>
          <w:b/>
          <w:spacing w:val="-1"/>
        </w:rPr>
        <w:t>h</w:t>
      </w:r>
      <w:r w:rsidRPr="00E16A35">
        <w:rPr>
          <w:b/>
        </w:rPr>
        <w:t>e</w:t>
      </w:r>
      <w:r w:rsidRPr="00E16A35">
        <w:rPr>
          <w:b/>
          <w:spacing w:val="12"/>
        </w:rPr>
        <w:t xml:space="preserve"> </w:t>
      </w:r>
      <w:r w:rsidRPr="00E16A35">
        <w:rPr>
          <w:b/>
        </w:rPr>
        <w:t>re</w:t>
      </w:r>
      <w:r w:rsidRPr="00E16A35">
        <w:rPr>
          <w:b/>
          <w:spacing w:val="-1"/>
        </w:rPr>
        <w:t>qu</w:t>
      </w:r>
      <w:r w:rsidRPr="00E16A35">
        <w:rPr>
          <w:b/>
        </w:rPr>
        <w:t>ests</w:t>
      </w:r>
      <w:r w:rsidRPr="00E16A35">
        <w:rPr>
          <w:b/>
          <w:spacing w:val="12"/>
        </w:rPr>
        <w:t xml:space="preserve"> </w:t>
      </w:r>
      <w:r w:rsidRPr="00E16A35">
        <w:rPr>
          <w:b/>
        </w:rPr>
        <w:t>an</w:t>
      </w:r>
      <w:r w:rsidRPr="00E16A35">
        <w:rPr>
          <w:b/>
          <w:spacing w:val="12"/>
        </w:rPr>
        <w:t xml:space="preserve"> </w:t>
      </w:r>
      <w:r w:rsidRPr="00E16A35">
        <w:rPr>
          <w:b/>
        </w:rPr>
        <w:t>eva</w:t>
      </w:r>
      <w:r w:rsidRPr="00E16A35">
        <w:rPr>
          <w:b/>
          <w:spacing w:val="-1"/>
        </w:rPr>
        <w:t>lu</w:t>
      </w:r>
      <w:r w:rsidRPr="00E16A35">
        <w:rPr>
          <w:b/>
        </w:rPr>
        <w:t>at</w:t>
      </w:r>
      <w:r w:rsidRPr="00E16A35">
        <w:rPr>
          <w:b/>
          <w:spacing w:val="-1"/>
        </w:rPr>
        <w:t>io</w:t>
      </w:r>
      <w:r w:rsidRPr="00E16A35">
        <w:rPr>
          <w:b/>
        </w:rPr>
        <w:t>n</w:t>
      </w:r>
      <w:r w:rsidRPr="00E16A35">
        <w:rPr>
          <w:b/>
          <w:spacing w:val="12"/>
        </w:rPr>
        <w:t xml:space="preserve"> </w:t>
      </w:r>
      <w:r w:rsidRPr="00E16A35">
        <w:rPr>
          <w:b/>
        </w:rPr>
        <w:t>f</w:t>
      </w:r>
      <w:r w:rsidRPr="00E16A35">
        <w:rPr>
          <w:b/>
          <w:spacing w:val="-1"/>
        </w:rPr>
        <w:t>o</w:t>
      </w:r>
      <w:r w:rsidRPr="00E16A35">
        <w:rPr>
          <w:b/>
        </w:rPr>
        <w:t>r</w:t>
      </w:r>
      <w:r w:rsidRPr="00E16A35">
        <w:rPr>
          <w:b/>
          <w:spacing w:val="12"/>
        </w:rPr>
        <w:t xml:space="preserve"> </w:t>
      </w:r>
      <w:r w:rsidRPr="00E16A35">
        <w:rPr>
          <w:b/>
        </w:rPr>
        <w:t>Steve</w:t>
      </w:r>
      <w:r w:rsidRPr="00E16A35">
        <w:rPr>
          <w:b/>
          <w:spacing w:val="-1"/>
        </w:rPr>
        <w:t>n</w:t>
      </w:r>
      <w:r w:rsidRPr="00E16A35">
        <w:rPr>
          <w:b/>
        </w:rPr>
        <w:t>,</w:t>
      </w:r>
      <w:r w:rsidRPr="00E16A35">
        <w:rPr>
          <w:b/>
          <w:spacing w:val="12"/>
        </w:rPr>
        <w:t xml:space="preserve"> </w:t>
      </w:r>
      <w:r w:rsidRPr="00E16A35">
        <w:rPr>
          <w:b/>
        </w:rPr>
        <w:t>a</w:t>
      </w:r>
      <w:r w:rsidRPr="00E16A35">
        <w:rPr>
          <w:b/>
          <w:spacing w:val="-1"/>
        </w:rPr>
        <w:t>n</w:t>
      </w:r>
      <w:r w:rsidRPr="00E16A35">
        <w:rPr>
          <w:b/>
        </w:rPr>
        <w:t>d</w:t>
      </w:r>
      <w:r w:rsidRPr="00E16A35">
        <w:rPr>
          <w:b/>
          <w:spacing w:val="13"/>
        </w:rPr>
        <w:t xml:space="preserve"> </w:t>
      </w:r>
      <w:r w:rsidRPr="00E16A35">
        <w:rPr>
          <w:b/>
          <w:spacing w:val="-1"/>
        </w:rPr>
        <w:t>h</w:t>
      </w:r>
      <w:r w:rsidRPr="00E16A35">
        <w:rPr>
          <w:b/>
        </w:rPr>
        <w:t>a</w:t>
      </w:r>
      <w:r w:rsidRPr="00E16A35">
        <w:rPr>
          <w:b/>
          <w:spacing w:val="-1"/>
        </w:rPr>
        <w:t>nd</w:t>
      </w:r>
      <w:r w:rsidRPr="00E16A35">
        <w:rPr>
          <w:b/>
        </w:rPr>
        <w:t>s</w:t>
      </w:r>
      <w:r w:rsidRPr="00E16A35">
        <w:rPr>
          <w:b/>
          <w:spacing w:val="12"/>
        </w:rPr>
        <w:t xml:space="preserve"> </w:t>
      </w:r>
      <w:r w:rsidRPr="00E16A35">
        <w:rPr>
          <w:b/>
        </w:rPr>
        <w:t>t</w:t>
      </w:r>
      <w:r w:rsidRPr="00E16A35">
        <w:rPr>
          <w:b/>
          <w:spacing w:val="-1"/>
        </w:rPr>
        <w:t>h</w:t>
      </w:r>
      <w:r w:rsidRPr="00E16A35">
        <w:rPr>
          <w:b/>
        </w:rPr>
        <w:t>e</w:t>
      </w:r>
      <w:r w:rsidRPr="00E16A35">
        <w:rPr>
          <w:b/>
          <w:spacing w:val="12"/>
        </w:rPr>
        <w:t xml:space="preserve"> </w:t>
      </w:r>
      <w:r w:rsidRPr="00E16A35">
        <w:rPr>
          <w:b/>
        </w:rPr>
        <w:t>teac</w:t>
      </w:r>
      <w:r w:rsidRPr="00E16A35">
        <w:rPr>
          <w:b/>
          <w:spacing w:val="-1"/>
        </w:rPr>
        <w:t>h</w:t>
      </w:r>
      <w:r w:rsidRPr="00E16A35">
        <w:rPr>
          <w:b/>
        </w:rPr>
        <w:t>er</w:t>
      </w:r>
      <w:r w:rsidRPr="00E16A35">
        <w:rPr>
          <w:b/>
          <w:spacing w:val="12"/>
        </w:rPr>
        <w:t xml:space="preserve"> </w:t>
      </w:r>
      <w:r w:rsidRPr="00E16A35">
        <w:rPr>
          <w:b/>
        </w:rPr>
        <w:t>t</w:t>
      </w:r>
      <w:r w:rsidRPr="00E16A35">
        <w:rPr>
          <w:b/>
          <w:spacing w:val="-1"/>
        </w:rPr>
        <w:t>h</w:t>
      </w:r>
      <w:r w:rsidRPr="00E16A35">
        <w:rPr>
          <w:b/>
        </w:rPr>
        <w:t>e</w:t>
      </w:r>
      <w:r w:rsidRPr="00E16A35">
        <w:rPr>
          <w:b/>
          <w:spacing w:val="12"/>
        </w:rPr>
        <w:t xml:space="preserve"> </w:t>
      </w:r>
      <w:r w:rsidRPr="00E16A35">
        <w:rPr>
          <w:b/>
        </w:rPr>
        <w:t>re</w:t>
      </w:r>
      <w:r w:rsidRPr="00E16A35">
        <w:rPr>
          <w:b/>
          <w:spacing w:val="-1"/>
        </w:rPr>
        <w:t>qu</w:t>
      </w:r>
      <w:r w:rsidRPr="00E16A35">
        <w:rPr>
          <w:b/>
        </w:rPr>
        <w:t>est</w:t>
      </w:r>
      <w:r w:rsidRPr="00E16A35">
        <w:rPr>
          <w:b/>
          <w:spacing w:val="12"/>
        </w:rPr>
        <w:t xml:space="preserve"> </w:t>
      </w:r>
      <w:r w:rsidRPr="00E16A35">
        <w:rPr>
          <w:b/>
          <w:spacing w:val="-1"/>
        </w:rPr>
        <w:t>i</w:t>
      </w:r>
      <w:r w:rsidRPr="00E16A35">
        <w:rPr>
          <w:b/>
        </w:rPr>
        <w:t>n</w:t>
      </w:r>
      <w:r w:rsidRPr="00E16A35">
        <w:rPr>
          <w:b/>
          <w:spacing w:val="12"/>
        </w:rPr>
        <w:t xml:space="preserve"> </w:t>
      </w:r>
      <w:r w:rsidRPr="00E16A35">
        <w:rPr>
          <w:b/>
          <w:spacing w:val="-1"/>
        </w:rPr>
        <w:t>w</w:t>
      </w:r>
      <w:r w:rsidRPr="00E16A35">
        <w:rPr>
          <w:b/>
        </w:rPr>
        <w:t>r</w:t>
      </w:r>
      <w:r w:rsidRPr="00E16A35">
        <w:rPr>
          <w:b/>
          <w:spacing w:val="-1"/>
        </w:rPr>
        <w:t>i</w:t>
      </w:r>
      <w:r w:rsidRPr="00E16A35">
        <w:rPr>
          <w:b/>
        </w:rPr>
        <w:t>t</w:t>
      </w:r>
      <w:r w:rsidRPr="00E16A35">
        <w:rPr>
          <w:b/>
          <w:spacing w:val="-1"/>
        </w:rPr>
        <w:t>ing</w:t>
      </w:r>
      <w:proofErr w:type="gramStart"/>
      <w:r w:rsidRPr="00E16A35">
        <w:rPr>
          <w:b/>
        </w:rPr>
        <w:t>.</w:t>
      </w:r>
      <w:r w:rsidRPr="00E16A35">
        <w:rPr>
          <w:b/>
          <w:w w:val="102"/>
        </w:rPr>
        <w:t xml:space="preserve"> </w:t>
      </w:r>
      <w:proofErr w:type="gramEnd"/>
      <w:r w:rsidRPr="00E16A35">
        <w:rPr>
          <w:b/>
          <w:spacing w:val="-1"/>
        </w:rPr>
        <w:t>Th</w:t>
      </w:r>
      <w:r w:rsidRPr="00E16A35">
        <w:rPr>
          <w:b/>
        </w:rPr>
        <w:t>e</w:t>
      </w:r>
      <w:r w:rsidRPr="00E16A35">
        <w:rPr>
          <w:b/>
          <w:spacing w:val="9"/>
        </w:rPr>
        <w:t xml:space="preserve"> </w:t>
      </w:r>
      <w:r w:rsidRPr="00E16A35">
        <w:rPr>
          <w:b/>
        </w:rPr>
        <w:t>teac</w:t>
      </w:r>
      <w:r w:rsidRPr="00E16A35">
        <w:rPr>
          <w:b/>
          <w:spacing w:val="-1"/>
        </w:rPr>
        <w:t>h</w:t>
      </w:r>
      <w:r w:rsidRPr="00E16A35">
        <w:rPr>
          <w:b/>
        </w:rPr>
        <w:t>er</w:t>
      </w:r>
      <w:r w:rsidRPr="00E16A35">
        <w:rPr>
          <w:b/>
          <w:spacing w:val="9"/>
        </w:rPr>
        <w:t xml:space="preserve"> </w:t>
      </w:r>
      <w:r w:rsidRPr="00E16A35">
        <w:rPr>
          <w:b/>
          <w:spacing w:val="-1"/>
        </w:rPr>
        <w:t>b</w:t>
      </w:r>
      <w:r w:rsidRPr="00E16A35">
        <w:rPr>
          <w:b/>
        </w:rPr>
        <w:t>r</w:t>
      </w:r>
      <w:r w:rsidRPr="00E16A35">
        <w:rPr>
          <w:b/>
          <w:spacing w:val="-1"/>
        </w:rPr>
        <w:t>ing</w:t>
      </w:r>
      <w:r w:rsidRPr="00E16A35">
        <w:rPr>
          <w:b/>
        </w:rPr>
        <w:t>s</w:t>
      </w:r>
      <w:r w:rsidRPr="00E16A35">
        <w:rPr>
          <w:b/>
          <w:spacing w:val="9"/>
        </w:rPr>
        <w:t xml:space="preserve"> </w:t>
      </w:r>
      <w:r w:rsidRPr="00E16A35">
        <w:rPr>
          <w:b/>
        </w:rPr>
        <w:t>y</w:t>
      </w:r>
      <w:r w:rsidRPr="00E16A35">
        <w:rPr>
          <w:b/>
          <w:spacing w:val="-1"/>
        </w:rPr>
        <w:t>o</w:t>
      </w:r>
      <w:r w:rsidRPr="00E16A35">
        <w:rPr>
          <w:b/>
        </w:rPr>
        <w:t>u</w:t>
      </w:r>
      <w:r w:rsidRPr="00E16A35">
        <w:rPr>
          <w:b/>
          <w:spacing w:val="9"/>
        </w:rPr>
        <w:t xml:space="preserve"> </w:t>
      </w:r>
      <w:r w:rsidRPr="00E16A35">
        <w:rPr>
          <w:b/>
        </w:rPr>
        <w:t>t</w:t>
      </w:r>
      <w:r w:rsidRPr="00E16A35">
        <w:rPr>
          <w:b/>
          <w:spacing w:val="-1"/>
        </w:rPr>
        <w:t>h</w:t>
      </w:r>
      <w:r w:rsidRPr="00E16A35">
        <w:rPr>
          <w:b/>
        </w:rPr>
        <w:t>e</w:t>
      </w:r>
      <w:r w:rsidRPr="00E16A35">
        <w:rPr>
          <w:b/>
          <w:spacing w:val="9"/>
        </w:rPr>
        <w:t xml:space="preserve"> </w:t>
      </w:r>
      <w:r w:rsidRPr="00E16A35">
        <w:rPr>
          <w:b/>
          <w:spacing w:val="-1"/>
        </w:rPr>
        <w:t>l</w:t>
      </w:r>
      <w:r w:rsidRPr="00E16A35">
        <w:rPr>
          <w:b/>
        </w:rPr>
        <w:t>etter</w:t>
      </w:r>
      <w:r w:rsidRPr="00E16A35">
        <w:rPr>
          <w:b/>
          <w:spacing w:val="9"/>
        </w:rPr>
        <w:t xml:space="preserve"> </w:t>
      </w:r>
      <w:r w:rsidRPr="00E16A35">
        <w:rPr>
          <w:b/>
        </w:rPr>
        <w:t>a</w:t>
      </w:r>
      <w:r w:rsidRPr="00E16A35">
        <w:rPr>
          <w:b/>
          <w:spacing w:val="-1"/>
        </w:rPr>
        <w:t>n</w:t>
      </w:r>
      <w:r w:rsidRPr="00E16A35">
        <w:rPr>
          <w:b/>
        </w:rPr>
        <w:t>d</w:t>
      </w:r>
      <w:r w:rsidRPr="00E16A35">
        <w:rPr>
          <w:b/>
          <w:spacing w:val="10"/>
        </w:rPr>
        <w:t xml:space="preserve"> </w:t>
      </w:r>
      <w:r w:rsidRPr="00E16A35">
        <w:rPr>
          <w:b/>
        </w:rPr>
        <w:t>asks</w:t>
      </w:r>
      <w:r w:rsidRPr="00E16A35">
        <w:rPr>
          <w:b/>
          <w:spacing w:val="9"/>
        </w:rPr>
        <w:t xml:space="preserve"> </w:t>
      </w:r>
      <w:r w:rsidRPr="00E16A35">
        <w:rPr>
          <w:b/>
        </w:rPr>
        <w:t>y</w:t>
      </w:r>
      <w:r w:rsidRPr="00E16A35">
        <w:rPr>
          <w:b/>
          <w:spacing w:val="-1"/>
        </w:rPr>
        <w:t>o</w:t>
      </w:r>
      <w:r w:rsidRPr="00E16A35">
        <w:rPr>
          <w:b/>
        </w:rPr>
        <w:t>u</w:t>
      </w:r>
      <w:r w:rsidRPr="00E16A35">
        <w:rPr>
          <w:b/>
          <w:spacing w:val="9"/>
        </w:rPr>
        <w:t xml:space="preserve"> </w:t>
      </w:r>
      <w:r w:rsidRPr="00E16A35">
        <w:rPr>
          <w:b/>
        </w:rPr>
        <w:t>to</w:t>
      </w:r>
      <w:r w:rsidRPr="00E16A35">
        <w:rPr>
          <w:b/>
          <w:spacing w:val="9"/>
        </w:rPr>
        <w:t xml:space="preserve"> </w:t>
      </w:r>
      <w:r w:rsidRPr="00E16A35">
        <w:rPr>
          <w:b/>
        </w:rPr>
        <w:t>s</w:t>
      </w:r>
      <w:r w:rsidRPr="00E16A35">
        <w:rPr>
          <w:b/>
          <w:spacing w:val="-1"/>
        </w:rPr>
        <w:t>p</w:t>
      </w:r>
      <w:r w:rsidRPr="00E16A35">
        <w:rPr>
          <w:b/>
        </w:rPr>
        <w:t>eak</w:t>
      </w:r>
      <w:r w:rsidRPr="00E16A35">
        <w:rPr>
          <w:b/>
          <w:spacing w:val="9"/>
        </w:rPr>
        <w:t xml:space="preserve"> </w:t>
      </w:r>
      <w:r w:rsidRPr="00E16A35">
        <w:rPr>
          <w:b/>
          <w:spacing w:val="-1"/>
        </w:rPr>
        <w:t>wi</w:t>
      </w:r>
      <w:r w:rsidRPr="00E16A35">
        <w:rPr>
          <w:b/>
        </w:rPr>
        <w:t>th</w:t>
      </w:r>
      <w:r w:rsidRPr="00E16A35">
        <w:rPr>
          <w:b/>
          <w:spacing w:val="9"/>
        </w:rPr>
        <w:t xml:space="preserve"> </w:t>
      </w:r>
      <w:r w:rsidRPr="00E16A35">
        <w:rPr>
          <w:b/>
        </w:rPr>
        <w:t>t</w:t>
      </w:r>
      <w:r w:rsidRPr="00E16A35">
        <w:rPr>
          <w:b/>
          <w:spacing w:val="-1"/>
        </w:rPr>
        <w:t>h</w:t>
      </w:r>
      <w:r w:rsidRPr="00E16A35">
        <w:rPr>
          <w:b/>
        </w:rPr>
        <w:t>e</w:t>
      </w:r>
      <w:r w:rsidRPr="00E16A35">
        <w:rPr>
          <w:b/>
          <w:spacing w:val="10"/>
        </w:rPr>
        <w:t xml:space="preserve"> </w:t>
      </w:r>
      <w:r w:rsidRPr="00E16A35">
        <w:rPr>
          <w:b/>
        </w:rPr>
        <w:t>fat</w:t>
      </w:r>
      <w:r w:rsidRPr="00E16A35">
        <w:rPr>
          <w:b/>
          <w:spacing w:val="-1"/>
        </w:rPr>
        <w:t>h</w:t>
      </w:r>
      <w:r w:rsidRPr="00E16A35">
        <w:rPr>
          <w:b/>
        </w:rPr>
        <w:t>e</w:t>
      </w:r>
      <w:r w:rsidRPr="00E16A35">
        <w:rPr>
          <w:b/>
          <w:spacing w:val="-11"/>
        </w:rPr>
        <w:t>r</w:t>
      </w:r>
      <w:proofErr w:type="gramStart"/>
      <w:r w:rsidRPr="00E16A35">
        <w:rPr>
          <w:b/>
        </w:rPr>
        <w:t>.</w:t>
      </w:r>
      <w:r w:rsidRPr="00E16A35">
        <w:rPr>
          <w:b/>
          <w:spacing w:val="9"/>
        </w:rPr>
        <w:t xml:space="preserve"> </w:t>
      </w:r>
      <w:proofErr w:type="gramEnd"/>
      <w:r w:rsidRPr="00E16A35">
        <w:rPr>
          <w:b/>
          <w:spacing w:val="-1"/>
        </w:rPr>
        <w:t>Wh</w:t>
      </w:r>
      <w:r w:rsidRPr="00E16A35">
        <w:rPr>
          <w:b/>
        </w:rPr>
        <w:t>at</w:t>
      </w:r>
      <w:r w:rsidRPr="00E16A35">
        <w:rPr>
          <w:b/>
          <w:spacing w:val="9"/>
        </w:rPr>
        <w:t xml:space="preserve"> </w:t>
      </w:r>
      <w:r w:rsidRPr="00E16A35">
        <w:rPr>
          <w:b/>
          <w:spacing w:val="-1"/>
        </w:rPr>
        <w:t>d</w:t>
      </w:r>
      <w:r w:rsidRPr="00E16A35">
        <w:rPr>
          <w:b/>
        </w:rPr>
        <w:t>o</w:t>
      </w:r>
      <w:r w:rsidRPr="00E16A35">
        <w:rPr>
          <w:b/>
          <w:spacing w:val="9"/>
        </w:rPr>
        <w:t xml:space="preserve"> </w:t>
      </w:r>
      <w:r w:rsidRPr="00E16A35">
        <w:rPr>
          <w:b/>
        </w:rPr>
        <w:t>y</w:t>
      </w:r>
      <w:r w:rsidRPr="00E16A35">
        <w:rPr>
          <w:b/>
          <w:spacing w:val="-1"/>
        </w:rPr>
        <w:t>o</w:t>
      </w:r>
      <w:r w:rsidRPr="00E16A35">
        <w:rPr>
          <w:b/>
        </w:rPr>
        <w:t>u</w:t>
      </w:r>
      <w:r w:rsidRPr="00E16A35">
        <w:rPr>
          <w:b/>
          <w:spacing w:val="9"/>
        </w:rPr>
        <w:t xml:space="preserve"> </w:t>
      </w:r>
      <w:r w:rsidRPr="00E16A35">
        <w:rPr>
          <w:b/>
        </w:rPr>
        <w:t>te</w:t>
      </w:r>
      <w:r w:rsidRPr="00E16A35">
        <w:rPr>
          <w:b/>
          <w:spacing w:val="-1"/>
        </w:rPr>
        <w:t>l</w:t>
      </w:r>
      <w:r w:rsidRPr="00E16A35">
        <w:rPr>
          <w:b/>
        </w:rPr>
        <w:t>l</w:t>
      </w:r>
      <w:r w:rsidRPr="00E16A35">
        <w:rPr>
          <w:b/>
          <w:spacing w:val="9"/>
        </w:rPr>
        <w:t xml:space="preserve"> </w:t>
      </w:r>
      <w:r w:rsidRPr="00E16A35">
        <w:rPr>
          <w:b/>
        </w:rPr>
        <w:t>t</w:t>
      </w:r>
      <w:r w:rsidRPr="00E16A35">
        <w:rPr>
          <w:b/>
          <w:spacing w:val="-1"/>
        </w:rPr>
        <w:t>h</w:t>
      </w:r>
      <w:r w:rsidRPr="00E16A35">
        <w:rPr>
          <w:b/>
        </w:rPr>
        <w:t>e</w:t>
      </w:r>
      <w:r w:rsidRPr="00E16A35">
        <w:rPr>
          <w:b/>
          <w:w w:val="102"/>
        </w:rPr>
        <w:t xml:space="preserve"> </w:t>
      </w:r>
      <w:r w:rsidRPr="00E16A35">
        <w:rPr>
          <w:b/>
        </w:rPr>
        <w:t>fat</w:t>
      </w:r>
      <w:r w:rsidRPr="00E16A35">
        <w:rPr>
          <w:b/>
          <w:spacing w:val="-1"/>
        </w:rPr>
        <w:t>h</w:t>
      </w:r>
      <w:r w:rsidRPr="00E16A35">
        <w:rPr>
          <w:b/>
        </w:rPr>
        <w:t>er</w:t>
      </w:r>
      <w:proofErr w:type="gramStart"/>
      <w:r w:rsidRPr="00E16A35">
        <w:rPr>
          <w:b/>
        </w:rPr>
        <w:t>?</w:t>
      </w:r>
      <w:r w:rsidRPr="00E16A35">
        <w:rPr>
          <w:b/>
          <w:spacing w:val="15"/>
        </w:rPr>
        <w:t xml:space="preserve"> </w:t>
      </w:r>
      <w:proofErr w:type="gramEnd"/>
      <w:r w:rsidRPr="00E16A35">
        <w:rPr>
          <w:b/>
        </w:rPr>
        <w:t>*</w:t>
      </w:r>
      <w:bookmarkEnd w:id="353"/>
      <w:bookmarkEnd w:id="354"/>
    </w:p>
    <w:p w14:paraId="4E6F54E2" w14:textId="77777777" w:rsidR="006B398B" w:rsidRPr="00E16A35" w:rsidRDefault="006B398B" w:rsidP="00A059EC">
      <w:pPr>
        <w:pStyle w:val="APA"/>
        <w:spacing w:line="240" w:lineRule="auto"/>
        <w:rPr>
          <w:b/>
        </w:rPr>
      </w:pPr>
      <w:r w:rsidRPr="00E16A35">
        <w:rPr>
          <w:b/>
          <w:i/>
        </w:rPr>
        <w:t>Mark</w:t>
      </w:r>
      <w:r w:rsidRPr="00E16A35">
        <w:rPr>
          <w:b/>
          <w:i/>
          <w:spacing w:val="10"/>
        </w:rPr>
        <w:t xml:space="preserve"> </w:t>
      </w:r>
      <w:r w:rsidRPr="00E16A35">
        <w:rPr>
          <w:b/>
          <w:i/>
        </w:rPr>
        <w:t>only</w:t>
      </w:r>
      <w:r w:rsidRPr="00E16A35">
        <w:rPr>
          <w:b/>
          <w:i/>
          <w:spacing w:val="11"/>
        </w:rPr>
        <w:t xml:space="preserve"> </w:t>
      </w:r>
      <w:r w:rsidRPr="00E16A35">
        <w:rPr>
          <w:b/>
          <w:i/>
        </w:rPr>
        <w:t>one</w:t>
      </w:r>
      <w:r w:rsidRPr="00E16A35">
        <w:rPr>
          <w:b/>
          <w:i/>
          <w:spacing w:val="11"/>
        </w:rPr>
        <w:t xml:space="preserve"> </w:t>
      </w:r>
      <w:r w:rsidRPr="00E16A35">
        <w:rPr>
          <w:b/>
          <w:i/>
        </w:rPr>
        <w:t>oval.</w:t>
      </w:r>
    </w:p>
    <w:p w14:paraId="20184DC7" w14:textId="77777777" w:rsidR="006B398B" w:rsidRPr="00A059EC" w:rsidRDefault="006B398B" w:rsidP="00A059EC">
      <w:pPr>
        <w:pStyle w:val="APA"/>
        <w:spacing w:line="240" w:lineRule="auto"/>
        <w:rPr>
          <w:rFonts w:eastAsia="Calibri"/>
        </w:rPr>
      </w:pPr>
    </w:p>
    <w:p w14:paraId="5F6C7F71"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952128" behindDoc="1" locked="0" layoutInCell="1" allowOverlap="1" wp14:anchorId="1DFC27A4" wp14:editId="6D898289">
                <wp:simplePos x="0" y="0"/>
                <wp:positionH relativeFrom="page">
                  <wp:posOffset>1991995</wp:posOffset>
                </wp:positionH>
                <wp:positionV relativeFrom="paragraph">
                  <wp:posOffset>3810</wp:posOffset>
                </wp:positionV>
                <wp:extent cx="266700" cy="161925"/>
                <wp:effectExtent l="10795" t="15240" r="17780" b="13335"/>
                <wp:wrapNone/>
                <wp:docPr id="3665" name="Group 36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3666" name="Freeform 3930"/>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665" o:spid="_x0000_s1026" style="position:absolute;margin-left:156.85pt;margin-top:.3pt;width:21pt;height:12.75pt;z-index:-251364352;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">
                <v:shape id="Freeform 3930"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gvkMUA&#10;AADdAAAADwAAAGRycy9kb3ducmV2LnhtbESPQWsCMRSE70L/Q3iF3jSr1m3ZGsUuFAqe1F56e2xe&#10;N1uTlyWJuv33jSB4HGbmG2a5HpwVZwqx86xgOilAEDded9wq+Dp8jF9BxISs0XomBX8UYb16GC2x&#10;0v7COzrvUysyhGOFCkxKfSVlbAw5jBPfE2fvxweHKcvQSh3wkuHOyllRlNJhx3nBYE+1oea4PzkF&#10;i5eZ3UyL5/r4u/3uQ2137wsySj09Dps3EImGdA/f2p9awbwsS7i+yU9Ar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GC+Q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059EC">
        <w:t xml:space="preserve">       Explain</w:t>
      </w:r>
      <w:r w:rsidRPr="00A059EC">
        <w:rPr>
          <w:spacing w:val="9"/>
        </w:rPr>
        <w:t xml:space="preserve"> </w:t>
      </w:r>
      <w:r w:rsidRPr="00A059EC">
        <w:rPr>
          <w:spacing w:val="-1"/>
        </w:rPr>
        <w:t>t</w:t>
      </w:r>
      <w:r w:rsidRPr="00A059EC">
        <w:t>he</w:t>
      </w:r>
      <w:r w:rsidRPr="00A059EC">
        <w:rPr>
          <w:spacing w:val="9"/>
        </w:rPr>
        <w:t xml:space="preserve"> </w:t>
      </w:r>
      <w:proofErr w:type="spellStart"/>
      <w:r w:rsidRPr="00A059EC">
        <w:t>R</w:t>
      </w:r>
      <w:r w:rsidRPr="00A059EC">
        <w:rPr>
          <w:spacing w:val="-1"/>
        </w:rPr>
        <w:t>t</w:t>
      </w:r>
      <w:r w:rsidRPr="00A059EC">
        <w:t>I</w:t>
      </w:r>
      <w:proofErr w:type="spellEnd"/>
      <w:r w:rsidRPr="00A059EC">
        <w:rPr>
          <w:spacing w:val="9"/>
        </w:rPr>
        <w:t xml:space="preserve"> </w:t>
      </w:r>
      <w:r w:rsidRPr="00A059EC">
        <w:t>process</w:t>
      </w:r>
      <w:r w:rsidRPr="00A059EC">
        <w:rPr>
          <w:spacing w:val="9"/>
        </w:rPr>
        <w:t xml:space="preserve"> </w:t>
      </w:r>
      <w:r w:rsidRPr="00A059EC">
        <w:rPr>
          <w:spacing w:val="-1"/>
        </w:rPr>
        <w:t>t</w:t>
      </w:r>
      <w:r w:rsidRPr="00A059EC">
        <w:t>o</w:t>
      </w:r>
      <w:r w:rsidRPr="00A059EC">
        <w:rPr>
          <w:spacing w:val="9"/>
        </w:rPr>
        <w:t xml:space="preserve"> </w:t>
      </w:r>
      <w:r w:rsidRPr="00A059EC">
        <w:t>S</w:t>
      </w:r>
      <w:r w:rsidRPr="00A059EC">
        <w:rPr>
          <w:spacing w:val="-1"/>
        </w:rPr>
        <w:t>t</w:t>
      </w:r>
      <w:r w:rsidRPr="00A059EC">
        <w:t>even</w:t>
      </w:r>
      <w:r w:rsidRPr="00A059EC">
        <w:rPr>
          <w:spacing w:val="-4"/>
        </w:rPr>
        <w:t>’</w:t>
      </w:r>
      <w:r w:rsidRPr="00A059EC">
        <w:t>s</w:t>
      </w:r>
      <w:r w:rsidRPr="00A059EC">
        <w:rPr>
          <w:spacing w:val="10"/>
        </w:rPr>
        <w:t xml:space="preserve"> </w:t>
      </w:r>
      <w:r w:rsidRPr="00A059EC">
        <w:t>dad</w:t>
      </w:r>
      <w:r w:rsidRPr="00A059EC">
        <w:rPr>
          <w:spacing w:val="9"/>
        </w:rPr>
        <w:t xml:space="preserve"> </w:t>
      </w:r>
      <w:r w:rsidRPr="00A059EC">
        <w:t>and</w:t>
      </w:r>
      <w:r w:rsidRPr="00A059EC">
        <w:rPr>
          <w:spacing w:val="9"/>
        </w:rPr>
        <w:t xml:space="preserve"> </w:t>
      </w:r>
      <w:r w:rsidRPr="00A059EC">
        <w:t>let</w:t>
      </w:r>
      <w:r w:rsidRPr="00A059EC">
        <w:rPr>
          <w:spacing w:val="9"/>
        </w:rPr>
        <w:t xml:space="preserve"> </w:t>
      </w:r>
      <w:r w:rsidRPr="00A059EC">
        <w:t>him</w:t>
      </w:r>
      <w:r w:rsidRPr="00A059EC">
        <w:rPr>
          <w:spacing w:val="9"/>
        </w:rPr>
        <w:t xml:space="preserve"> </w:t>
      </w:r>
      <w:r w:rsidRPr="00A059EC">
        <w:t>know</w:t>
      </w:r>
      <w:r w:rsidRPr="00A059EC">
        <w:rPr>
          <w:spacing w:val="10"/>
        </w:rPr>
        <w:t xml:space="preserve"> </w:t>
      </w:r>
      <w:r w:rsidRPr="00A059EC">
        <w:t>S</w:t>
      </w:r>
      <w:r w:rsidRPr="00A059EC">
        <w:rPr>
          <w:spacing w:val="-1"/>
        </w:rPr>
        <w:t>t</w:t>
      </w:r>
      <w:r w:rsidRPr="00A059EC">
        <w:t>even</w:t>
      </w:r>
      <w:r w:rsidRPr="00A059EC">
        <w:rPr>
          <w:spacing w:val="9"/>
        </w:rPr>
        <w:t xml:space="preserve"> </w:t>
      </w:r>
      <w:r w:rsidRPr="00A059EC">
        <w:t>is</w:t>
      </w:r>
      <w:r w:rsidRPr="00A059EC">
        <w:rPr>
          <w:spacing w:val="9"/>
        </w:rPr>
        <w:t xml:space="preserve"> </w:t>
      </w:r>
      <w:r w:rsidRPr="00A059EC">
        <w:t>curren</w:t>
      </w:r>
      <w:r w:rsidRPr="00A059EC">
        <w:rPr>
          <w:spacing w:val="-1"/>
        </w:rPr>
        <w:t>t</w:t>
      </w:r>
      <w:r w:rsidRPr="00A059EC">
        <w:t>ly</w:t>
      </w:r>
      <w:r w:rsidRPr="00A059EC">
        <w:rPr>
          <w:spacing w:val="9"/>
        </w:rPr>
        <w:t xml:space="preserve"> </w:t>
      </w:r>
      <w:r w:rsidRPr="00A059EC">
        <w:t>in</w:t>
      </w:r>
      <w:r w:rsidRPr="00A059EC">
        <w:rPr>
          <w:spacing w:val="9"/>
        </w:rPr>
        <w:t xml:space="preserve"> </w:t>
      </w:r>
      <w:r w:rsidRPr="00A059EC">
        <w:rPr>
          <w:spacing w:val="-1"/>
        </w:rPr>
        <w:t>t</w:t>
      </w:r>
      <w:r w:rsidRPr="00A059EC">
        <w:t>he</w:t>
      </w:r>
      <w:r w:rsidRPr="00A059EC">
        <w:rPr>
          <w:w w:val="102"/>
        </w:rPr>
        <w:t xml:space="preserve"> </w:t>
      </w:r>
      <w:r w:rsidRPr="00A059EC">
        <w:t>in</w:t>
      </w:r>
      <w:r w:rsidRPr="00A059EC">
        <w:rPr>
          <w:spacing w:val="-1"/>
        </w:rPr>
        <w:t>t</w:t>
      </w:r>
      <w:r w:rsidRPr="00A059EC">
        <w:t>erven</w:t>
      </w:r>
      <w:r w:rsidRPr="00A059EC">
        <w:rPr>
          <w:spacing w:val="-1"/>
        </w:rPr>
        <w:t>t</w:t>
      </w:r>
      <w:r w:rsidRPr="00A059EC">
        <w:t>ion</w:t>
      </w:r>
      <w:r w:rsidRPr="00A059EC">
        <w:rPr>
          <w:spacing w:val="10"/>
        </w:rPr>
        <w:t xml:space="preserve"> </w:t>
      </w:r>
      <w:r w:rsidRPr="00A059EC">
        <w:t>s</w:t>
      </w:r>
      <w:r w:rsidRPr="00A059EC">
        <w:rPr>
          <w:spacing w:val="-1"/>
        </w:rPr>
        <w:t>t</w:t>
      </w:r>
      <w:r w:rsidRPr="00A059EC">
        <w:t>age</w:t>
      </w:r>
      <w:proofErr w:type="gramStart"/>
      <w:r w:rsidRPr="00A059EC">
        <w:t>.</w:t>
      </w:r>
      <w:r w:rsidRPr="00A059EC">
        <w:rPr>
          <w:spacing w:val="11"/>
        </w:rPr>
        <w:t xml:space="preserve"> </w:t>
      </w:r>
      <w:proofErr w:type="gramEnd"/>
      <w:r w:rsidRPr="00A059EC">
        <w:t>Assure</w:t>
      </w:r>
      <w:r w:rsidRPr="00A059EC">
        <w:rPr>
          <w:spacing w:val="10"/>
        </w:rPr>
        <w:t xml:space="preserve"> </w:t>
      </w:r>
      <w:r w:rsidRPr="00A059EC">
        <w:t>him</w:t>
      </w:r>
      <w:r w:rsidRPr="00A059EC">
        <w:rPr>
          <w:spacing w:val="11"/>
        </w:rPr>
        <w:t xml:space="preserve"> </w:t>
      </w:r>
      <w:r w:rsidRPr="00A059EC">
        <w:rPr>
          <w:spacing w:val="-1"/>
        </w:rPr>
        <w:t>t</w:t>
      </w:r>
      <w:r w:rsidRPr="00A059EC">
        <w:t>hat</w:t>
      </w:r>
      <w:r w:rsidRPr="00A059EC">
        <w:rPr>
          <w:spacing w:val="10"/>
        </w:rPr>
        <w:t xml:space="preserve"> </w:t>
      </w:r>
      <w:r w:rsidRPr="00A059EC">
        <w:t>you</w:t>
      </w:r>
      <w:r w:rsidRPr="00A059EC">
        <w:rPr>
          <w:spacing w:val="11"/>
        </w:rPr>
        <w:t xml:space="preserve"> </w:t>
      </w:r>
      <w:r w:rsidRPr="00A059EC">
        <w:t>will</w:t>
      </w:r>
      <w:r w:rsidRPr="00A059EC">
        <w:rPr>
          <w:spacing w:val="10"/>
        </w:rPr>
        <w:t xml:space="preserve"> </w:t>
      </w:r>
      <w:r w:rsidRPr="00A059EC">
        <w:t>keep</w:t>
      </w:r>
      <w:r w:rsidRPr="00A059EC">
        <w:rPr>
          <w:spacing w:val="11"/>
        </w:rPr>
        <w:t xml:space="preserve"> </w:t>
      </w:r>
      <w:r w:rsidRPr="00A059EC">
        <w:t>him</w:t>
      </w:r>
      <w:r w:rsidRPr="00A059EC">
        <w:rPr>
          <w:spacing w:val="10"/>
        </w:rPr>
        <w:t xml:space="preserve"> </w:t>
      </w:r>
      <w:r w:rsidRPr="00A059EC">
        <w:t>upda</w:t>
      </w:r>
      <w:r w:rsidRPr="00A059EC">
        <w:rPr>
          <w:spacing w:val="-1"/>
        </w:rPr>
        <w:t>t</w:t>
      </w:r>
      <w:r w:rsidRPr="00A059EC">
        <w:t>ed</w:t>
      </w:r>
      <w:r w:rsidRPr="00A059EC">
        <w:rPr>
          <w:spacing w:val="11"/>
        </w:rPr>
        <w:t xml:space="preserve"> </w:t>
      </w:r>
      <w:r w:rsidRPr="00A059EC">
        <w:t>on</w:t>
      </w:r>
      <w:r w:rsidRPr="00A059EC">
        <w:rPr>
          <w:spacing w:val="10"/>
        </w:rPr>
        <w:t xml:space="preserve"> </w:t>
      </w:r>
      <w:r w:rsidRPr="00A059EC">
        <w:t>S</w:t>
      </w:r>
      <w:r w:rsidRPr="00A059EC">
        <w:rPr>
          <w:spacing w:val="-1"/>
        </w:rPr>
        <w:t>t</w:t>
      </w:r>
      <w:r w:rsidRPr="00A059EC">
        <w:t>even</w:t>
      </w:r>
      <w:r w:rsidRPr="00A059EC">
        <w:rPr>
          <w:spacing w:val="-4"/>
        </w:rPr>
        <w:t>’</w:t>
      </w:r>
      <w:r w:rsidRPr="00A059EC">
        <w:t>s</w:t>
      </w:r>
      <w:r w:rsidRPr="00A059EC">
        <w:rPr>
          <w:spacing w:val="11"/>
        </w:rPr>
        <w:t xml:space="preserve"> </w:t>
      </w:r>
      <w:r w:rsidRPr="00A059EC">
        <w:t>progress</w:t>
      </w:r>
      <w:proofErr w:type="gramStart"/>
      <w:r w:rsidRPr="00A059EC">
        <w:t>.</w:t>
      </w:r>
      <w:r w:rsidRPr="00A059EC">
        <w:rPr>
          <w:spacing w:val="10"/>
        </w:rPr>
        <w:t xml:space="preserve"> </w:t>
      </w:r>
      <w:proofErr w:type="gramEnd"/>
      <w:r w:rsidRPr="00A059EC">
        <w:rPr>
          <w:spacing w:val="-22"/>
        </w:rPr>
        <w:t>T</w:t>
      </w:r>
      <w:r w:rsidRPr="00A059EC">
        <w:t>ell</w:t>
      </w:r>
      <w:r w:rsidRPr="00A059EC">
        <w:rPr>
          <w:spacing w:val="11"/>
        </w:rPr>
        <w:t xml:space="preserve"> </w:t>
      </w:r>
      <w:r w:rsidRPr="00A059EC">
        <w:t>him</w:t>
      </w:r>
      <w:r w:rsidRPr="00A059EC">
        <w:rPr>
          <w:spacing w:val="10"/>
        </w:rPr>
        <w:t xml:space="preserve"> </w:t>
      </w:r>
      <w:r w:rsidRPr="00A059EC">
        <w:rPr>
          <w:spacing w:val="-1"/>
        </w:rPr>
        <w:t>t</w:t>
      </w:r>
      <w:r w:rsidRPr="00A059EC">
        <w:t>hat</w:t>
      </w:r>
      <w:r w:rsidRPr="00A059EC">
        <w:rPr>
          <w:spacing w:val="11"/>
        </w:rPr>
        <w:t xml:space="preserve"> </w:t>
      </w:r>
      <w:r w:rsidRPr="00A059EC">
        <w:rPr>
          <w:spacing w:val="-1"/>
        </w:rPr>
        <w:t>t</w:t>
      </w:r>
      <w:r w:rsidRPr="00A059EC">
        <w:t>he</w:t>
      </w:r>
      <w:r w:rsidRPr="00A059EC">
        <w:rPr>
          <w:w w:val="102"/>
        </w:rPr>
        <w:t xml:space="preserve"> </w:t>
      </w:r>
      <w:r w:rsidRPr="00A059EC">
        <w:t>school</w:t>
      </w:r>
      <w:r w:rsidRPr="00A059EC">
        <w:rPr>
          <w:spacing w:val="10"/>
        </w:rPr>
        <w:t xml:space="preserve"> </w:t>
      </w:r>
      <w:r w:rsidRPr="00A059EC">
        <w:t>will</w:t>
      </w:r>
      <w:r w:rsidRPr="00A059EC">
        <w:rPr>
          <w:spacing w:val="10"/>
        </w:rPr>
        <w:t xml:space="preserve"> </w:t>
      </w:r>
      <w:r w:rsidRPr="00A059EC">
        <w:t>concurren</w:t>
      </w:r>
      <w:r w:rsidRPr="00A059EC">
        <w:rPr>
          <w:spacing w:val="-1"/>
        </w:rPr>
        <w:t>t</w:t>
      </w:r>
      <w:r w:rsidRPr="00A059EC">
        <w:t>ly</w:t>
      </w:r>
      <w:r w:rsidRPr="00A059EC">
        <w:rPr>
          <w:spacing w:val="11"/>
        </w:rPr>
        <w:t xml:space="preserve"> </w:t>
      </w:r>
      <w:r w:rsidRPr="00A059EC">
        <w:t>ini</w:t>
      </w:r>
      <w:r w:rsidRPr="00A059EC">
        <w:rPr>
          <w:spacing w:val="-1"/>
        </w:rPr>
        <w:t>t</w:t>
      </w:r>
      <w:r w:rsidRPr="00A059EC">
        <w:t>ia</w:t>
      </w:r>
      <w:r w:rsidRPr="00A059EC">
        <w:rPr>
          <w:spacing w:val="-1"/>
        </w:rPr>
        <w:t>t</w:t>
      </w:r>
      <w:r w:rsidRPr="00A059EC">
        <w:t>e</w:t>
      </w:r>
      <w:r w:rsidRPr="00A059EC">
        <w:rPr>
          <w:spacing w:val="10"/>
        </w:rPr>
        <w:t xml:space="preserve"> </w:t>
      </w:r>
      <w:r w:rsidRPr="00A059EC">
        <w:t>an</w:t>
      </w:r>
      <w:r w:rsidRPr="00A059EC">
        <w:rPr>
          <w:spacing w:val="11"/>
        </w:rPr>
        <w:t xml:space="preserve"> </w:t>
      </w:r>
      <w:r w:rsidRPr="00A059EC">
        <w:t>evalua</w:t>
      </w:r>
      <w:r w:rsidRPr="00A059EC">
        <w:rPr>
          <w:spacing w:val="-1"/>
        </w:rPr>
        <w:t>t</w:t>
      </w:r>
      <w:r w:rsidRPr="00A059EC">
        <w:t>ion,</w:t>
      </w:r>
      <w:r w:rsidRPr="00A059EC">
        <w:rPr>
          <w:spacing w:val="10"/>
        </w:rPr>
        <w:t xml:space="preserve"> </w:t>
      </w:r>
      <w:r w:rsidRPr="00A059EC">
        <w:t>but</w:t>
      </w:r>
      <w:r w:rsidRPr="00A059EC">
        <w:rPr>
          <w:spacing w:val="11"/>
        </w:rPr>
        <w:t xml:space="preserve"> </w:t>
      </w:r>
      <w:r w:rsidRPr="00A059EC">
        <w:t>will</w:t>
      </w:r>
      <w:r w:rsidRPr="00A059EC">
        <w:rPr>
          <w:spacing w:val="10"/>
        </w:rPr>
        <w:t xml:space="preserve"> </w:t>
      </w:r>
      <w:r w:rsidRPr="00A059EC">
        <w:t>con</w:t>
      </w:r>
      <w:r w:rsidRPr="00A059EC">
        <w:rPr>
          <w:spacing w:val="-1"/>
        </w:rPr>
        <w:t>t</w:t>
      </w:r>
      <w:r w:rsidRPr="00A059EC">
        <w:t>inue</w:t>
      </w:r>
      <w:r w:rsidRPr="00A059EC">
        <w:rPr>
          <w:spacing w:val="11"/>
        </w:rPr>
        <w:t xml:space="preserve"> </w:t>
      </w:r>
      <w:r w:rsidRPr="00A059EC">
        <w:t>wi</w:t>
      </w:r>
      <w:r w:rsidRPr="00A059EC">
        <w:rPr>
          <w:spacing w:val="-1"/>
        </w:rPr>
        <w:t>t</w:t>
      </w:r>
      <w:r w:rsidRPr="00A059EC">
        <w:t>h</w:t>
      </w:r>
      <w:r w:rsidRPr="00A059EC">
        <w:rPr>
          <w:spacing w:val="10"/>
        </w:rPr>
        <w:t xml:space="preserve"> </w:t>
      </w:r>
      <w:r w:rsidRPr="00A059EC">
        <w:rPr>
          <w:spacing w:val="-1"/>
        </w:rPr>
        <w:t>t</w:t>
      </w:r>
      <w:r w:rsidRPr="00A059EC">
        <w:t>he</w:t>
      </w:r>
      <w:r w:rsidRPr="00A059EC">
        <w:rPr>
          <w:spacing w:val="11"/>
        </w:rPr>
        <w:t xml:space="preserve"> </w:t>
      </w:r>
      <w:proofErr w:type="spellStart"/>
      <w:r w:rsidRPr="00A059EC">
        <w:t>R</w:t>
      </w:r>
      <w:r w:rsidRPr="00A059EC">
        <w:rPr>
          <w:spacing w:val="-1"/>
        </w:rPr>
        <w:t>t</w:t>
      </w:r>
      <w:r w:rsidRPr="00A059EC">
        <w:t>I</w:t>
      </w:r>
      <w:proofErr w:type="spellEnd"/>
      <w:r w:rsidRPr="00A059EC">
        <w:rPr>
          <w:spacing w:val="10"/>
        </w:rPr>
        <w:t xml:space="preserve"> </w:t>
      </w:r>
      <w:r w:rsidRPr="00A059EC">
        <w:t>process</w:t>
      </w:r>
      <w:r w:rsidRPr="00A059EC">
        <w:rPr>
          <w:spacing w:val="11"/>
        </w:rPr>
        <w:t xml:space="preserve"> </w:t>
      </w:r>
      <w:r w:rsidRPr="00A059EC">
        <w:t>at</w:t>
      </w:r>
      <w:r w:rsidRPr="00A059EC">
        <w:rPr>
          <w:spacing w:val="10"/>
        </w:rPr>
        <w:t xml:space="preserve"> </w:t>
      </w:r>
      <w:r w:rsidRPr="00A059EC">
        <w:rPr>
          <w:spacing w:val="-1"/>
        </w:rPr>
        <w:t>t</w:t>
      </w:r>
      <w:r w:rsidRPr="00A059EC">
        <w:t>he</w:t>
      </w:r>
      <w:r w:rsidRPr="00A059EC">
        <w:rPr>
          <w:spacing w:val="11"/>
        </w:rPr>
        <w:t xml:space="preserve"> </w:t>
      </w:r>
      <w:r w:rsidRPr="00A059EC">
        <w:t>same</w:t>
      </w:r>
      <w:r w:rsidRPr="00A059EC">
        <w:rPr>
          <w:spacing w:val="10"/>
        </w:rPr>
        <w:t xml:space="preserve"> </w:t>
      </w:r>
      <w:r w:rsidRPr="00A059EC">
        <w:rPr>
          <w:spacing w:val="-1"/>
        </w:rPr>
        <w:t>t</w:t>
      </w:r>
      <w:r w:rsidRPr="00A059EC">
        <w:t>ime.</w:t>
      </w:r>
    </w:p>
    <w:p w14:paraId="6061FC13" w14:textId="77777777" w:rsidR="00E16A35" w:rsidRPr="00A059EC" w:rsidRDefault="00E16A35" w:rsidP="00A059EC">
      <w:pPr>
        <w:pStyle w:val="APA"/>
        <w:spacing w:line="240" w:lineRule="auto"/>
      </w:pPr>
    </w:p>
    <w:p w14:paraId="2A103F91"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953152" behindDoc="1" locked="0" layoutInCell="1" allowOverlap="1" wp14:anchorId="4F61B84E" wp14:editId="72E86FF5">
                <wp:simplePos x="0" y="0"/>
                <wp:positionH relativeFrom="page">
                  <wp:posOffset>1991995</wp:posOffset>
                </wp:positionH>
                <wp:positionV relativeFrom="paragraph">
                  <wp:posOffset>23495</wp:posOffset>
                </wp:positionV>
                <wp:extent cx="266700" cy="161925"/>
                <wp:effectExtent l="0" t="0" r="19050" b="28575"/>
                <wp:wrapNone/>
                <wp:docPr id="3663" name="Group 3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2"/>
                          <a:chExt cx="420" cy="255"/>
                        </a:xfrm>
                      </wpg:grpSpPr>
                      <wps:wsp>
                        <wps:cNvPr id="3664" name="Freeform 3932"/>
                        <wps:cNvSpPr>
                          <a:spLocks/>
                        </wps:cNvSpPr>
                        <wps:spPr bwMode="auto">
                          <a:xfrm>
                            <a:off x="1859" y="82"/>
                            <a:ext cx="420" cy="255"/>
                          </a:xfrm>
                          <a:custGeom>
                            <a:avLst/>
                            <a:gdLst>
                              <a:gd name="T0" fmla="+- 0 1859 1859"/>
                              <a:gd name="T1" fmla="*/ T0 w 420"/>
                              <a:gd name="T2" fmla="+- 0 209 82"/>
                              <a:gd name="T3" fmla="*/ 209 h 255"/>
                              <a:gd name="T4" fmla="+- 0 1873 1859"/>
                              <a:gd name="T5" fmla="*/ T4 w 420"/>
                              <a:gd name="T6" fmla="+- 0 150 82"/>
                              <a:gd name="T7" fmla="*/ 150 h 255"/>
                              <a:gd name="T8" fmla="+- 0 1921 1859"/>
                              <a:gd name="T9" fmla="*/ T8 w 420"/>
                              <a:gd name="T10" fmla="+- 0 101 82"/>
                              <a:gd name="T11" fmla="*/ 101 h 255"/>
                              <a:gd name="T12" fmla="+- 0 2151 1859"/>
                              <a:gd name="T13" fmla="*/ T12 w 420"/>
                              <a:gd name="T14" fmla="+- 0 82 82"/>
                              <a:gd name="T15" fmla="*/ 82 h 255"/>
                              <a:gd name="T16" fmla="+- 0 2172 1859"/>
                              <a:gd name="T17" fmla="*/ T16 w 420"/>
                              <a:gd name="T18" fmla="+- 0 83 82"/>
                              <a:gd name="T19" fmla="*/ 83 h 255"/>
                              <a:gd name="T20" fmla="+- 0 2228 1859"/>
                              <a:gd name="T21" fmla="*/ T20 w 420"/>
                              <a:gd name="T22" fmla="+- 0 107 82"/>
                              <a:gd name="T23" fmla="*/ 107 h 255"/>
                              <a:gd name="T24" fmla="+- 0 2269 1859"/>
                              <a:gd name="T25" fmla="*/ T24 w 420"/>
                              <a:gd name="T26" fmla="+- 0 161 82"/>
                              <a:gd name="T27" fmla="*/ 161 h 255"/>
                              <a:gd name="T28" fmla="+- 0 2278 1859"/>
                              <a:gd name="T29" fmla="*/ T28 w 420"/>
                              <a:gd name="T30" fmla="+- 0 196 82"/>
                              <a:gd name="T31" fmla="*/ 196 h 255"/>
                              <a:gd name="T32" fmla="+- 0 2277 1859"/>
                              <a:gd name="T33" fmla="*/ T32 w 420"/>
                              <a:gd name="T34" fmla="+- 0 221 82"/>
                              <a:gd name="T35" fmla="*/ 221 h 255"/>
                              <a:gd name="T36" fmla="+- 0 2248 1859"/>
                              <a:gd name="T37" fmla="*/ T36 w 420"/>
                              <a:gd name="T38" fmla="+- 0 292 82"/>
                              <a:gd name="T39" fmla="*/ 292 h 255"/>
                              <a:gd name="T40" fmla="+- 0 2195 1859"/>
                              <a:gd name="T41" fmla="*/ T40 w 420"/>
                              <a:gd name="T42" fmla="+- 0 329 82"/>
                              <a:gd name="T43" fmla="*/ 329 h 255"/>
                              <a:gd name="T44" fmla="+- 0 1986 1859"/>
                              <a:gd name="T45" fmla="*/ T44 w 420"/>
                              <a:gd name="T46" fmla="+- 0 337 82"/>
                              <a:gd name="T47" fmla="*/ 337 h 255"/>
                              <a:gd name="T48" fmla="+- 0 1965 1859"/>
                              <a:gd name="T49" fmla="*/ T48 w 420"/>
                              <a:gd name="T50" fmla="+- 0 335 82"/>
                              <a:gd name="T51" fmla="*/ 335 h 255"/>
                              <a:gd name="T52" fmla="+- 0 1910 1859"/>
                              <a:gd name="T53" fmla="*/ T52 w 420"/>
                              <a:gd name="T54" fmla="+- 0 312 82"/>
                              <a:gd name="T55" fmla="*/ 312 h 255"/>
                              <a:gd name="T56" fmla="+- 0 1869 1859"/>
                              <a:gd name="T57" fmla="*/ T56 w 420"/>
                              <a:gd name="T58" fmla="+- 0 257 82"/>
                              <a:gd name="T59" fmla="*/ 257 h 255"/>
                              <a:gd name="T60" fmla="+- 0 1859 1859"/>
                              <a:gd name="T61" fmla="*/ T60 w 420"/>
                              <a:gd name="T62" fmla="+- 0 209 82"/>
                              <a:gd name="T63" fmla="*/ 2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663" o:spid="_x0000_s1026" style="position:absolute;margin-left:156.85pt;margin-top:1.85pt;width:21pt;height:12.75pt;z-index:-251363328;mso-position-horizontal-relative:page" coordorigin="1859,8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">
                <v:shape id="Freeform 3932" o:spid="_x0000_s1027" style="position:absolute;left:1859;top:8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YUfMYA&#10;AADdAAAADwAAAGRycy9kb3ducmV2LnhtbESPT2sCMRTE70K/Q3iF3jSr1W3ZGsUuFISe/HPp7bF5&#10;3WxNXpYk1e23NwXB4zAzv2GW68FZcaYQO88KppMCBHHjdcetguPhY/wKIiZkjdYzKfijCOvVw2iJ&#10;lfYX3tF5n1qRIRwrVGBS6ispY2PIYZz4njh73z44TFmGVuqAlwx3Vs6KopQOO84LBnuqDTWn/a9T&#10;sHiZ2c20mNenn8+vPtR2974go9TT47B5A5FoSPfwrb3VCp7Lcg7/b/IT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YUfMYAAADdAAAADwAAAAAAAAAAAAAAAACYAgAAZHJz&#10;L2Rvd25yZXYueG1sUEsFBgAAAAAEAAQA9QAAAIsDAAAAAA==&#10;" path="m,127l14,68,62,19,292,r21,1l369,25r41,54l419,114r-1,25l389,210r-53,37l127,255r-21,-2l51,230,10,175,,127xe" filled="f" strokecolor="#999" strokeweight=".26483mm">
                  <v:path arrowok="t" o:connecttype="custom" o:connectlocs="0,209;14,150;62,101;292,82;313,83;369,107;410,161;419,196;418,221;389,292;336,329;127,337;106,335;51,312;10,257;0,209" o:connectangles="0,0,0,0,0,0,0,0,0,0,0,0,0,0,0,0"/>
                </v:shape>
                <w10:wrap anchorx="page"/>
              </v:group>
            </w:pict>
          </mc:Fallback>
        </mc:AlternateContent>
      </w:r>
      <w:r w:rsidRPr="00A059EC">
        <w:t xml:space="preserve">       Explain</w:t>
      </w:r>
      <w:r w:rsidRPr="00A059EC">
        <w:rPr>
          <w:spacing w:val="9"/>
        </w:rPr>
        <w:t xml:space="preserve"> </w:t>
      </w:r>
      <w:r w:rsidRPr="00A059EC">
        <w:rPr>
          <w:spacing w:val="-1"/>
        </w:rPr>
        <w:t>t</w:t>
      </w:r>
      <w:r w:rsidRPr="00A059EC">
        <w:t>he</w:t>
      </w:r>
      <w:r w:rsidRPr="00A059EC">
        <w:rPr>
          <w:spacing w:val="9"/>
        </w:rPr>
        <w:t xml:space="preserve"> </w:t>
      </w:r>
      <w:proofErr w:type="spellStart"/>
      <w:r w:rsidRPr="00A059EC">
        <w:t>R</w:t>
      </w:r>
      <w:r w:rsidRPr="00A059EC">
        <w:rPr>
          <w:spacing w:val="-1"/>
        </w:rPr>
        <w:t>t</w:t>
      </w:r>
      <w:r w:rsidRPr="00A059EC">
        <w:t>I</w:t>
      </w:r>
      <w:proofErr w:type="spellEnd"/>
      <w:r w:rsidRPr="00A059EC">
        <w:rPr>
          <w:spacing w:val="9"/>
        </w:rPr>
        <w:t xml:space="preserve"> </w:t>
      </w:r>
      <w:r w:rsidRPr="00A059EC">
        <w:t>process</w:t>
      </w:r>
      <w:r w:rsidRPr="00A059EC">
        <w:rPr>
          <w:spacing w:val="9"/>
        </w:rPr>
        <w:t xml:space="preserve"> </w:t>
      </w:r>
      <w:r w:rsidRPr="00A059EC">
        <w:rPr>
          <w:spacing w:val="-1"/>
        </w:rPr>
        <w:t>t</w:t>
      </w:r>
      <w:r w:rsidRPr="00A059EC">
        <w:t>o</w:t>
      </w:r>
      <w:r w:rsidRPr="00A059EC">
        <w:rPr>
          <w:spacing w:val="9"/>
        </w:rPr>
        <w:t xml:space="preserve"> </w:t>
      </w:r>
      <w:r w:rsidRPr="00A059EC">
        <w:t>S</w:t>
      </w:r>
      <w:r w:rsidRPr="00A059EC">
        <w:rPr>
          <w:spacing w:val="-1"/>
        </w:rPr>
        <w:t>t</w:t>
      </w:r>
      <w:r w:rsidRPr="00A059EC">
        <w:t>even</w:t>
      </w:r>
      <w:r w:rsidRPr="00A059EC">
        <w:rPr>
          <w:spacing w:val="-4"/>
        </w:rPr>
        <w:t>’</w:t>
      </w:r>
      <w:r w:rsidRPr="00A059EC">
        <w:t>s</w:t>
      </w:r>
      <w:r w:rsidRPr="00A059EC">
        <w:rPr>
          <w:spacing w:val="10"/>
        </w:rPr>
        <w:t xml:space="preserve"> </w:t>
      </w:r>
      <w:r w:rsidRPr="00A059EC">
        <w:t>dad</w:t>
      </w:r>
      <w:r w:rsidRPr="00A059EC">
        <w:rPr>
          <w:spacing w:val="9"/>
        </w:rPr>
        <w:t xml:space="preserve"> </w:t>
      </w:r>
      <w:r w:rsidRPr="00A059EC">
        <w:t>and</w:t>
      </w:r>
      <w:r w:rsidRPr="00A059EC">
        <w:rPr>
          <w:spacing w:val="9"/>
        </w:rPr>
        <w:t xml:space="preserve"> </w:t>
      </w:r>
      <w:r w:rsidRPr="00A059EC">
        <w:t>let</w:t>
      </w:r>
      <w:r w:rsidRPr="00A059EC">
        <w:rPr>
          <w:spacing w:val="9"/>
        </w:rPr>
        <w:t xml:space="preserve"> </w:t>
      </w:r>
      <w:r w:rsidRPr="00A059EC">
        <w:t>him</w:t>
      </w:r>
      <w:r w:rsidRPr="00A059EC">
        <w:rPr>
          <w:spacing w:val="9"/>
        </w:rPr>
        <w:t xml:space="preserve"> </w:t>
      </w:r>
      <w:r w:rsidRPr="00A059EC">
        <w:t>know</w:t>
      </w:r>
      <w:r w:rsidRPr="00A059EC">
        <w:rPr>
          <w:spacing w:val="10"/>
        </w:rPr>
        <w:t xml:space="preserve"> </w:t>
      </w:r>
      <w:r w:rsidRPr="00A059EC">
        <w:t>S</w:t>
      </w:r>
      <w:r w:rsidRPr="00A059EC">
        <w:rPr>
          <w:spacing w:val="-1"/>
        </w:rPr>
        <w:t>t</w:t>
      </w:r>
      <w:r w:rsidRPr="00A059EC">
        <w:t>even</w:t>
      </w:r>
      <w:r w:rsidRPr="00A059EC">
        <w:rPr>
          <w:spacing w:val="9"/>
        </w:rPr>
        <w:t xml:space="preserve"> </w:t>
      </w:r>
      <w:r w:rsidRPr="00A059EC">
        <w:t>is</w:t>
      </w:r>
      <w:r w:rsidRPr="00A059EC">
        <w:rPr>
          <w:spacing w:val="9"/>
        </w:rPr>
        <w:t xml:space="preserve"> </w:t>
      </w:r>
      <w:r w:rsidRPr="00A059EC">
        <w:t>curren</w:t>
      </w:r>
      <w:r w:rsidRPr="00A059EC">
        <w:rPr>
          <w:spacing w:val="-1"/>
        </w:rPr>
        <w:t>t</w:t>
      </w:r>
      <w:r w:rsidRPr="00A059EC">
        <w:t>ly</w:t>
      </w:r>
      <w:r w:rsidRPr="00A059EC">
        <w:rPr>
          <w:spacing w:val="9"/>
        </w:rPr>
        <w:t xml:space="preserve"> </w:t>
      </w:r>
      <w:r w:rsidRPr="00A059EC">
        <w:t>in</w:t>
      </w:r>
      <w:r w:rsidRPr="00A059EC">
        <w:rPr>
          <w:spacing w:val="9"/>
        </w:rPr>
        <w:t xml:space="preserve"> </w:t>
      </w:r>
      <w:r w:rsidRPr="00A059EC">
        <w:rPr>
          <w:spacing w:val="-1"/>
        </w:rPr>
        <w:t>t</w:t>
      </w:r>
      <w:r w:rsidRPr="00A059EC">
        <w:t>he</w:t>
      </w:r>
      <w:r w:rsidRPr="00A059EC">
        <w:rPr>
          <w:w w:val="102"/>
        </w:rPr>
        <w:t xml:space="preserve"> </w:t>
      </w:r>
      <w:r w:rsidRPr="00A059EC">
        <w:t>in</w:t>
      </w:r>
      <w:r w:rsidRPr="00A059EC">
        <w:rPr>
          <w:spacing w:val="-1"/>
        </w:rPr>
        <w:t>t</w:t>
      </w:r>
      <w:r w:rsidRPr="00A059EC">
        <w:t>erven</w:t>
      </w:r>
      <w:r w:rsidRPr="00A059EC">
        <w:rPr>
          <w:spacing w:val="-1"/>
        </w:rPr>
        <w:t>t</w:t>
      </w:r>
      <w:r w:rsidRPr="00A059EC">
        <w:t>ion</w:t>
      </w:r>
      <w:r w:rsidRPr="00A059EC">
        <w:rPr>
          <w:spacing w:val="10"/>
        </w:rPr>
        <w:t xml:space="preserve"> </w:t>
      </w:r>
      <w:r w:rsidRPr="00A059EC">
        <w:t>s</w:t>
      </w:r>
      <w:r w:rsidRPr="00A059EC">
        <w:rPr>
          <w:spacing w:val="-1"/>
        </w:rPr>
        <w:t>t</w:t>
      </w:r>
      <w:r w:rsidRPr="00A059EC">
        <w:t>age</w:t>
      </w:r>
      <w:proofErr w:type="gramStart"/>
      <w:r w:rsidRPr="00A059EC">
        <w:t>.</w:t>
      </w:r>
      <w:r w:rsidRPr="00A059EC">
        <w:rPr>
          <w:spacing w:val="11"/>
        </w:rPr>
        <w:t xml:space="preserve"> </w:t>
      </w:r>
      <w:proofErr w:type="gramEnd"/>
      <w:r w:rsidRPr="00A059EC">
        <w:t>Assure</w:t>
      </w:r>
      <w:r w:rsidRPr="00A059EC">
        <w:rPr>
          <w:spacing w:val="10"/>
        </w:rPr>
        <w:t xml:space="preserve"> </w:t>
      </w:r>
      <w:r w:rsidRPr="00A059EC">
        <w:t>him</w:t>
      </w:r>
      <w:r w:rsidRPr="00A059EC">
        <w:rPr>
          <w:spacing w:val="11"/>
        </w:rPr>
        <w:t xml:space="preserve"> </w:t>
      </w:r>
      <w:r w:rsidRPr="00A059EC">
        <w:rPr>
          <w:spacing w:val="-1"/>
        </w:rPr>
        <w:t>t</w:t>
      </w:r>
      <w:r w:rsidRPr="00A059EC">
        <w:t>hat</w:t>
      </w:r>
      <w:r w:rsidRPr="00A059EC">
        <w:rPr>
          <w:spacing w:val="10"/>
        </w:rPr>
        <w:t xml:space="preserve"> </w:t>
      </w:r>
      <w:r w:rsidRPr="00A059EC">
        <w:t>you</w:t>
      </w:r>
      <w:r w:rsidRPr="00A059EC">
        <w:rPr>
          <w:spacing w:val="11"/>
        </w:rPr>
        <w:t xml:space="preserve"> </w:t>
      </w:r>
      <w:r w:rsidRPr="00A059EC">
        <w:t>will</w:t>
      </w:r>
      <w:r w:rsidRPr="00A059EC">
        <w:rPr>
          <w:spacing w:val="10"/>
        </w:rPr>
        <w:t xml:space="preserve"> </w:t>
      </w:r>
      <w:r w:rsidRPr="00A059EC">
        <w:t>keep</w:t>
      </w:r>
      <w:r w:rsidRPr="00A059EC">
        <w:rPr>
          <w:spacing w:val="11"/>
        </w:rPr>
        <w:t xml:space="preserve"> </w:t>
      </w:r>
      <w:r w:rsidRPr="00A059EC">
        <w:t>him</w:t>
      </w:r>
      <w:r w:rsidRPr="00A059EC">
        <w:rPr>
          <w:spacing w:val="10"/>
        </w:rPr>
        <w:t xml:space="preserve"> </w:t>
      </w:r>
      <w:r w:rsidRPr="00A059EC">
        <w:t>upda</w:t>
      </w:r>
      <w:r w:rsidRPr="00A059EC">
        <w:rPr>
          <w:spacing w:val="-1"/>
        </w:rPr>
        <w:t>t</w:t>
      </w:r>
      <w:r w:rsidRPr="00A059EC">
        <w:t>ed</w:t>
      </w:r>
      <w:r w:rsidRPr="00A059EC">
        <w:rPr>
          <w:spacing w:val="11"/>
        </w:rPr>
        <w:t xml:space="preserve"> </w:t>
      </w:r>
      <w:r w:rsidRPr="00A059EC">
        <w:t>on</w:t>
      </w:r>
      <w:r w:rsidRPr="00A059EC">
        <w:rPr>
          <w:spacing w:val="10"/>
        </w:rPr>
        <w:t xml:space="preserve"> </w:t>
      </w:r>
      <w:r w:rsidRPr="00A059EC">
        <w:t>S</w:t>
      </w:r>
      <w:r w:rsidRPr="00A059EC">
        <w:rPr>
          <w:spacing w:val="-1"/>
        </w:rPr>
        <w:t>t</w:t>
      </w:r>
      <w:r w:rsidRPr="00A059EC">
        <w:t>even</w:t>
      </w:r>
      <w:r w:rsidRPr="00A059EC">
        <w:rPr>
          <w:spacing w:val="-4"/>
        </w:rPr>
        <w:t>’</w:t>
      </w:r>
      <w:r w:rsidRPr="00A059EC">
        <w:t>s</w:t>
      </w:r>
      <w:r w:rsidRPr="00A059EC">
        <w:rPr>
          <w:spacing w:val="11"/>
        </w:rPr>
        <w:t xml:space="preserve"> </w:t>
      </w:r>
      <w:r w:rsidRPr="00A059EC">
        <w:t>progress</w:t>
      </w:r>
      <w:proofErr w:type="gramStart"/>
      <w:r w:rsidRPr="00A059EC">
        <w:t>.</w:t>
      </w:r>
      <w:r w:rsidRPr="00A059EC">
        <w:rPr>
          <w:spacing w:val="10"/>
        </w:rPr>
        <w:t xml:space="preserve"> </w:t>
      </w:r>
      <w:proofErr w:type="gramEnd"/>
      <w:r w:rsidRPr="00A059EC">
        <w:rPr>
          <w:spacing w:val="-22"/>
        </w:rPr>
        <w:t>T</w:t>
      </w:r>
      <w:r w:rsidRPr="00A059EC">
        <w:t>ell</w:t>
      </w:r>
      <w:r w:rsidRPr="00A059EC">
        <w:rPr>
          <w:spacing w:val="11"/>
        </w:rPr>
        <w:t xml:space="preserve"> </w:t>
      </w:r>
      <w:r w:rsidRPr="00A059EC">
        <w:t>him</w:t>
      </w:r>
      <w:r w:rsidRPr="00A059EC">
        <w:rPr>
          <w:spacing w:val="10"/>
        </w:rPr>
        <w:t xml:space="preserve"> </w:t>
      </w:r>
      <w:r w:rsidRPr="00A059EC">
        <w:rPr>
          <w:spacing w:val="-1"/>
        </w:rPr>
        <w:t>t</w:t>
      </w:r>
      <w:r w:rsidRPr="00A059EC">
        <w:t>hat</w:t>
      </w:r>
      <w:r w:rsidRPr="00A059EC">
        <w:rPr>
          <w:spacing w:val="11"/>
        </w:rPr>
        <w:t xml:space="preserve"> </w:t>
      </w:r>
      <w:r w:rsidRPr="00A059EC">
        <w:rPr>
          <w:spacing w:val="-1"/>
        </w:rPr>
        <w:t>t</w:t>
      </w:r>
      <w:r w:rsidRPr="00A059EC">
        <w:t>he</w:t>
      </w:r>
      <w:r w:rsidRPr="00A059EC">
        <w:rPr>
          <w:w w:val="102"/>
        </w:rPr>
        <w:t xml:space="preserve"> </w:t>
      </w:r>
      <w:r w:rsidRPr="00A059EC">
        <w:t>school</w:t>
      </w:r>
      <w:r w:rsidRPr="00A059EC">
        <w:rPr>
          <w:spacing w:val="10"/>
        </w:rPr>
        <w:t xml:space="preserve"> </w:t>
      </w:r>
      <w:r w:rsidRPr="00A059EC">
        <w:t>no</w:t>
      </w:r>
      <w:r w:rsidRPr="00A059EC">
        <w:rPr>
          <w:spacing w:val="11"/>
        </w:rPr>
        <w:t xml:space="preserve"> </w:t>
      </w:r>
      <w:r w:rsidRPr="00A059EC">
        <w:t>longer</w:t>
      </w:r>
      <w:r w:rsidRPr="00A059EC">
        <w:rPr>
          <w:spacing w:val="10"/>
        </w:rPr>
        <w:t xml:space="preserve"> </w:t>
      </w:r>
      <w:r w:rsidRPr="00A059EC">
        <w:t>evalua</w:t>
      </w:r>
      <w:r w:rsidRPr="00A059EC">
        <w:rPr>
          <w:spacing w:val="-1"/>
        </w:rPr>
        <w:t>t</w:t>
      </w:r>
      <w:r w:rsidRPr="00A059EC">
        <w:t>es</w:t>
      </w:r>
      <w:r w:rsidRPr="00A059EC">
        <w:rPr>
          <w:spacing w:val="11"/>
        </w:rPr>
        <w:t xml:space="preserve"> </w:t>
      </w:r>
      <w:r w:rsidRPr="00A059EC">
        <w:t>using</w:t>
      </w:r>
      <w:r w:rsidRPr="00A059EC">
        <w:rPr>
          <w:spacing w:val="10"/>
        </w:rPr>
        <w:t xml:space="preserve"> </w:t>
      </w:r>
      <w:r w:rsidRPr="00A059EC">
        <w:t>ba</w:t>
      </w:r>
      <w:r w:rsidRPr="00A059EC">
        <w:rPr>
          <w:spacing w:val="-1"/>
        </w:rPr>
        <w:t>tt</w:t>
      </w:r>
      <w:r w:rsidRPr="00A059EC">
        <w:t>eries</w:t>
      </w:r>
      <w:r w:rsidRPr="00A059EC">
        <w:rPr>
          <w:spacing w:val="11"/>
        </w:rPr>
        <w:t xml:space="preserve"> </w:t>
      </w:r>
      <w:r w:rsidRPr="00A059EC">
        <w:t>of</w:t>
      </w:r>
      <w:r w:rsidRPr="00A059EC">
        <w:rPr>
          <w:spacing w:val="10"/>
        </w:rPr>
        <w:t xml:space="preserve"> </w:t>
      </w:r>
      <w:r w:rsidRPr="00A059EC">
        <w:rPr>
          <w:spacing w:val="-1"/>
        </w:rPr>
        <w:t>t</w:t>
      </w:r>
      <w:r w:rsidRPr="00A059EC">
        <w:t>es</w:t>
      </w:r>
      <w:r w:rsidRPr="00A059EC">
        <w:rPr>
          <w:spacing w:val="-1"/>
        </w:rPr>
        <w:t>t</w:t>
      </w:r>
      <w:r w:rsidRPr="00A059EC">
        <w:t>s</w:t>
      </w:r>
      <w:r w:rsidRPr="00A059EC">
        <w:rPr>
          <w:spacing w:val="11"/>
        </w:rPr>
        <w:t xml:space="preserve"> </w:t>
      </w:r>
      <w:r w:rsidRPr="00A059EC">
        <w:t>wi</w:t>
      </w:r>
      <w:r w:rsidRPr="00A059EC">
        <w:rPr>
          <w:spacing w:val="-1"/>
        </w:rPr>
        <w:t>t</w:t>
      </w:r>
      <w:r w:rsidRPr="00A059EC">
        <w:t>h</w:t>
      </w:r>
      <w:r w:rsidRPr="00A059EC">
        <w:rPr>
          <w:spacing w:val="10"/>
        </w:rPr>
        <w:t xml:space="preserve"> </w:t>
      </w:r>
      <w:r w:rsidRPr="00A059EC">
        <w:rPr>
          <w:spacing w:val="-1"/>
        </w:rPr>
        <w:t>t</w:t>
      </w:r>
      <w:r w:rsidRPr="00A059EC">
        <w:t>he</w:t>
      </w:r>
      <w:r w:rsidRPr="00A059EC">
        <w:rPr>
          <w:spacing w:val="11"/>
        </w:rPr>
        <w:t xml:space="preserve"> </w:t>
      </w:r>
      <w:r w:rsidRPr="00A059EC">
        <w:t>school</w:t>
      </w:r>
      <w:r w:rsidRPr="00A059EC">
        <w:rPr>
          <w:spacing w:val="10"/>
        </w:rPr>
        <w:t xml:space="preserve"> </w:t>
      </w:r>
      <w:r w:rsidRPr="00A059EC">
        <w:t>psychologist</w:t>
      </w:r>
      <w:r w:rsidRPr="00A059EC">
        <w:rPr>
          <w:spacing w:val="11"/>
        </w:rPr>
        <w:t xml:space="preserve"> </w:t>
      </w:r>
      <w:r w:rsidRPr="00A059EC">
        <w:t>as</w:t>
      </w:r>
      <w:r w:rsidRPr="00A059EC">
        <w:rPr>
          <w:spacing w:val="10"/>
        </w:rPr>
        <w:t xml:space="preserve"> </w:t>
      </w:r>
      <w:r w:rsidRPr="00A059EC">
        <w:t>a</w:t>
      </w:r>
      <w:r w:rsidRPr="00A059EC">
        <w:rPr>
          <w:spacing w:val="11"/>
        </w:rPr>
        <w:t xml:space="preserve"> </w:t>
      </w:r>
      <w:r w:rsidRPr="00A059EC">
        <w:t>means</w:t>
      </w:r>
      <w:r w:rsidRPr="00A059EC">
        <w:rPr>
          <w:spacing w:val="10"/>
        </w:rPr>
        <w:t xml:space="preserve"> </w:t>
      </w:r>
      <w:r w:rsidRPr="00A059EC">
        <w:rPr>
          <w:spacing w:val="-1"/>
        </w:rPr>
        <w:t>f</w:t>
      </w:r>
      <w:r w:rsidRPr="00A059EC">
        <w:t>or</w:t>
      </w:r>
      <w:r w:rsidRPr="00A059EC">
        <w:rPr>
          <w:w w:val="102"/>
        </w:rPr>
        <w:t xml:space="preserve"> </w:t>
      </w:r>
      <w:r w:rsidRPr="00A059EC">
        <w:t>de</w:t>
      </w:r>
      <w:r w:rsidRPr="00A059EC">
        <w:rPr>
          <w:spacing w:val="-1"/>
        </w:rPr>
        <w:t>t</w:t>
      </w:r>
      <w:r w:rsidRPr="00A059EC">
        <w:t>ermining</w:t>
      </w:r>
      <w:r w:rsidRPr="00A059EC">
        <w:rPr>
          <w:spacing w:val="12"/>
        </w:rPr>
        <w:t xml:space="preserve"> </w:t>
      </w:r>
      <w:r w:rsidRPr="00A059EC">
        <w:t>if</w:t>
      </w:r>
      <w:r w:rsidRPr="00A059EC">
        <w:rPr>
          <w:spacing w:val="12"/>
        </w:rPr>
        <w:t xml:space="preserve"> </w:t>
      </w:r>
      <w:r w:rsidRPr="00A059EC">
        <w:t>a</w:t>
      </w:r>
      <w:r w:rsidRPr="00A059EC">
        <w:rPr>
          <w:spacing w:val="13"/>
        </w:rPr>
        <w:t xml:space="preserve"> </w:t>
      </w:r>
      <w:r w:rsidRPr="00A059EC">
        <w:t>child</w:t>
      </w:r>
      <w:r w:rsidRPr="00A059EC">
        <w:rPr>
          <w:spacing w:val="12"/>
        </w:rPr>
        <w:t xml:space="preserve"> </w:t>
      </w:r>
      <w:r w:rsidRPr="00A059EC">
        <w:t>needs</w:t>
      </w:r>
      <w:r w:rsidRPr="00A059EC">
        <w:rPr>
          <w:spacing w:val="13"/>
        </w:rPr>
        <w:t xml:space="preserve"> </w:t>
      </w:r>
      <w:r w:rsidRPr="00A059EC">
        <w:t>special</w:t>
      </w:r>
      <w:r w:rsidRPr="00A059EC">
        <w:rPr>
          <w:spacing w:val="12"/>
        </w:rPr>
        <w:t xml:space="preserve"> </w:t>
      </w:r>
      <w:r w:rsidRPr="00A059EC">
        <w:t>educa</w:t>
      </w:r>
      <w:r w:rsidRPr="00A059EC">
        <w:rPr>
          <w:spacing w:val="-1"/>
        </w:rPr>
        <w:t>t</w:t>
      </w:r>
      <w:r w:rsidRPr="00A059EC">
        <w:t>ion</w:t>
      </w:r>
      <w:r w:rsidRPr="00A059EC">
        <w:rPr>
          <w:spacing w:val="13"/>
        </w:rPr>
        <w:t xml:space="preserve"> </w:t>
      </w:r>
      <w:r w:rsidRPr="00A059EC">
        <w:t>and</w:t>
      </w:r>
      <w:r w:rsidRPr="00A059EC">
        <w:rPr>
          <w:spacing w:val="12"/>
        </w:rPr>
        <w:t xml:space="preserve"> </w:t>
      </w:r>
      <w:r w:rsidRPr="00A059EC">
        <w:t>rela</w:t>
      </w:r>
      <w:r w:rsidRPr="00A059EC">
        <w:rPr>
          <w:spacing w:val="-1"/>
        </w:rPr>
        <w:t>t</w:t>
      </w:r>
      <w:r w:rsidRPr="00A059EC">
        <w:t>ed</w:t>
      </w:r>
      <w:r w:rsidRPr="00A059EC">
        <w:rPr>
          <w:spacing w:val="13"/>
        </w:rPr>
        <w:t xml:space="preserve"> </w:t>
      </w:r>
      <w:r w:rsidRPr="00A059EC">
        <w:t>services.</w:t>
      </w:r>
    </w:p>
    <w:p w14:paraId="4C636F46" w14:textId="77777777" w:rsidR="00E16A35" w:rsidRPr="00A059EC" w:rsidRDefault="00E16A35" w:rsidP="00A059EC">
      <w:pPr>
        <w:pStyle w:val="APA"/>
        <w:spacing w:line="240" w:lineRule="auto"/>
      </w:pPr>
    </w:p>
    <w:p w14:paraId="1DB0A2DA" w14:textId="77777777" w:rsidR="006B398B" w:rsidRDefault="006B398B" w:rsidP="00A059EC">
      <w:pPr>
        <w:pStyle w:val="APA"/>
        <w:spacing w:line="240" w:lineRule="auto"/>
      </w:pPr>
      <w:r w:rsidRPr="00A059EC">
        <w:rPr>
          <w:noProof/>
        </w:rPr>
        <mc:AlternateContent>
          <mc:Choice Requires="wpg">
            <w:drawing>
              <wp:anchor distT="0" distB="0" distL="114300" distR="114300" simplePos="0" relativeHeight="251954176" behindDoc="1" locked="0" layoutInCell="1" allowOverlap="1" wp14:anchorId="5A1C1239" wp14:editId="01F3F73E">
                <wp:simplePos x="0" y="0"/>
                <wp:positionH relativeFrom="page">
                  <wp:posOffset>2023745</wp:posOffset>
                </wp:positionH>
                <wp:positionV relativeFrom="paragraph">
                  <wp:posOffset>7620</wp:posOffset>
                </wp:positionV>
                <wp:extent cx="266700" cy="161925"/>
                <wp:effectExtent l="0" t="0" r="19050" b="28575"/>
                <wp:wrapNone/>
                <wp:docPr id="3661" name="Group 3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102"/>
                          <a:chExt cx="420" cy="255"/>
                        </a:xfrm>
                      </wpg:grpSpPr>
                      <wps:wsp>
                        <wps:cNvPr id="3662" name="Freeform 3934"/>
                        <wps:cNvSpPr>
                          <a:spLocks/>
                        </wps:cNvSpPr>
                        <wps:spPr bwMode="auto">
                          <a:xfrm>
                            <a:off x="1859" y="102"/>
                            <a:ext cx="420" cy="255"/>
                          </a:xfrm>
                          <a:custGeom>
                            <a:avLst/>
                            <a:gdLst>
                              <a:gd name="T0" fmla="+- 0 1859 1859"/>
                              <a:gd name="T1" fmla="*/ T0 w 420"/>
                              <a:gd name="T2" fmla="+- 0 229 102"/>
                              <a:gd name="T3" fmla="*/ 229 h 255"/>
                              <a:gd name="T4" fmla="+- 0 1873 1859"/>
                              <a:gd name="T5" fmla="*/ T4 w 420"/>
                              <a:gd name="T6" fmla="+- 0 170 102"/>
                              <a:gd name="T7" fmla="*/ 170 h 255"/>
                              <a:gd name="T8" fmla="+- 0 1921 1859"/>
                              <a:gd name="T9" fmla="*/ T8 w 420"/>
                              <a:gd name="T10" fmla="+- 0 121 102"/>
                              <a:gd name="T11" fmla="*/ 121 h 255"/>
                              <a:gd name="T12" fmla="+- 0 2151 1859"/>
                              <a:gd name="T13" fmla="*/ T12 w 420"/>
                              <a:gd name="T14" fmla="+- 0 102 102"/>
                              <a:gd name="T15" fmla="*/ 102 h 255"/>
                              <a:gd name="T16" fmla="+- 0 2172 1859"/>
                              <a:gd name="T17" fmla="*/ T16 w 420"/>
                              <a:gd name="T18" fmla="+- 0 103 102"/>
                              <a:gd name="T19" fmla="*/ 103 h 255"/>
                              <a:gd name="T20" fmla="+- 0 2228 1859"/>
                              <a:gd name="T21" fmla="*/ T20 w 420"/>
                              <a:gd name="T22" fmla="+- 0 127 102"/>
                              <a:gd name="T23" fmla="*/ 127 h 255"/>
                              <a:gd name="T24" fmla="+- 0 2269 1859"/>
                              <a:gd name="T25" fmla="*/ T24 w 420"/>
                              <a:gd name="T26" fmla="+- 0 181 102"/>
                              <a:gd name="T27" fmla="*/ 181 h 255"/>
                              <a:gd name="T28" fmla="+- 0 2278 1859"/>
                              <a:gd name="T29" fmla="*/ T28 w 420"/>
                              <a:gd name="T30" fmla="+- 0 216 102"/>
                              <a:gd name="T31" fmla="*/ 216 h 255"/>
                              <a:gd name="T32" fmla="+- 0 2277 1859"/>
                              <a:gd name="T33" fmla="*/ T32 w 420"/>
                              <a:gd name="T34" fmla="+- 0 241 102"/>
                              <a:gd name="T35" fmla="*/ 241 h 255"/>
                              <a:gd name="T36" fmla="+- 0 2248 1859"/>
                              <a:gd name="T37" fmla="*/ T36 w 420"/>
                              <a:gd name="T38" fmla="+- 0 312 102"/>
                              <a:gd name="T39" fmla="*/ 312 h 255"/>
                              <a:gd name="T40" fmla="+- 0 2195 1859"/>
                              <a:gd name="T41" fmla="*/ T40 w 420"/>
                              <a:gd name="T42" fmla="+- 0 349 102"/>
                              <a:gd name="T43" fmla="*/ 349 h 255"/>
                              <a:gd name="T44" fmla="+- 0 1986 1859"/>
                              <a:gd name="T45" fmla="*/ T44 w 420"/>
                              <a:gd name="T46" fmla="+- 0 357 102"/>
                              <a:gd name="T47" fmla="*/ 357 h 255"/>
                              <a:gd name="T48" fmla="+- 0 1965 1859"/>
                              <a:gd name="T49" fmla="*/ T48 w 420"/>
                              <a:gd name="T50" fmla="+- 0 355 102"/>
                              <a:gd name="T51" fmla="*/ 355 h 255"/>
                              <a:gd name="T52" fmla="+- 0 1910 1859"/>
                              <a:gd name="T53" fmla="*/ T52 w 420"/>
                              <a:gd name="T54" fmla="+- 0 332 102"/>
                              <a:gd name="T55" fmla="*/ 332 h 255"/>
                              <a:gd name="T56" fmla="+- 0 1869 1859"/>
                              <a:gd name="T57" fmla="*/ T56 w 420"/>
                              <a:gd name="T58" fmla="+- 0 277 102"/>
                              <a:gd name="T59" fmla="*/ 277 h 255"/>
                              <a:gd name="T60" fmla="+- 0 1859 1859"/>
                              <a:gd name="T61" fmla="*/ T60 w 420"/>
                              <a:gd name="T62" fmla="+- 0 229 102"/>
                              <a:gd name="T63" fmla="*/ 22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661" o:spid="_x0000_s1026" style="position:absolute;margin-left:159.35pt;margin-top:.6pt;width:21pt;height:12.75pt;z-index:-251362304;mso-position-horizontal-relative:page" coordorigin="1859,102"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">
                <v:shape id="Freeform 3934" o:spid="_x0000_s1027" style="position:absolute;left:1859;top:102;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Mpk8YA&#10;AADdAAAADwAAAGRycy9kb3ducmV2LnhtbESPzWrDMBCE74W+g9hAb40ct3GLEyWkhkKhp/xcclus&#10;jeVEWhlJTdy3rwqFHoeZ+YZZrkdnxZVC7D0rmE0LEMSt1z13Cg7798dXEDEha7SeScE3RViv7u+W&#10;WGt/4y1dd6kTGcKxRgUmpaGWMraGHMapH4izd/LBYcoydFIHvGW4s7Isiko67DkvGByoMdRedl9O&#10;wfyltJtZ8dxczp/HITR2+zYno9TDZNwsQCQa03/4r/2hFTxVVQm/b/IT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CMpk8YAAADdAAAADwAAAAAAAAAAAAAAAACYAgAAZHJz&#10;L2Rvd25yZXYueG1sUEsFBgAAAAAEAAQA9QAAAIsDAAAAAA==&#10;" path="m,127l14,68,62,19,292,r21,1l369,25r41,54l419,114r-1,25l389,210r-53,37l127,255r-21,-2l51,230,10,175,,127xe" filled="f" strokecolor="#999" strokeweight=".26483mm">
                  <v:path arrowok="t" o:connecttype="custom" o:connectlocs="0,229;14,170;62,121;292,102;313,103;369,127;410,181;419,216;418,241;389,312;336,349;127,357;106,355;51,332;10,277;0,229" o:connectangles="0,0,0,0,0,0,0,0,0,0,0,0,0,0,0,0"/>
                </v:shape>
                <w10:wrap anchorx="page"/>
              </v:group>
            </w:pict>
          </mc:Fallback>
        </mc:AlternateContent>
      </w:r>
      <w:r w:rsidRPr="00A059EC">
        <w:t xml:space="preserve">        Explain</w:t>
      </w:r>
      <w:r w:rsidRPr="00A059EC">
        <w:rPr>
          <w:spacing w:val="9"/>
        </w:rPr>
        <w:t xml:space="preserve"> </w:t>
      </w:r>
      <w:r w:rsidRPr="00A059EC">
        <w:rPr>
          <w:spacing w:val="-1"/>
        </w:rPr>
        <w:t>t</w:t>
      </w:r>
      <w:r w:rsidRPr="00A059EC">
        <w:t>he</w:t>
      </w:r>
      <w:r w:rsidRPr="00A059EC">
        <w:rPr>
          <w:spacing w:val="9"/>
        </w:rPr>
        <w:t xml:space="preserve"> </w:t>
      </w:r>
      <w:proofErr w:type="spellStart"/>
      <w:r w:rsidRPr="00A059EC">
        <w:t>R</w:t>
      </w:r>
      <w:r w:rsidRPr="00A059EC">
        <w:rPr>
          <w:spacing w:val="-1"/>
        </w:rPr>
        <w:t>t</w:t>
      </w:r>
      <w:r w:rsidRPr="00A059EC">
        <w:t>I</w:t>
      </w:r>
      <w:proofErr w:type="spellEnd"/>
      <w:r w:rsidRPr="00A059EC">
        <w:rPr>
          <w:spacing w:val="9"/>
        </w:rPr>
        <w:t xml:space="preserve"> </w:t>
      </w:r>
      <w:r w:rsidRPr="00A059EC">
        <w:t>process</w:t>
      </w:r>
      <w:r w:rsidRPr="00A059EC">
        <w:rPr>
          <w:spacing w:val="9"/>
        </w:rPr>
        <w:t xml:space="preserve"> </w:t>
      </w:r>
      <w:r w:rsidRPr="00A059EC">
        <w:rPr>
          <w:spacing w:val="-1"/>
        </w:rPr>
        <w:t>t</w:t>
      </w:r>
      <w:r w:rsidRPr="00A059EC">
        <w:t>o</w:t>
      </w:r>
      <w:r w:rsidRPr="00A059EC">
        <w:rPr>
          <w:spacing w:val="9"/>
        </w:rPr>
        <w:t xml:space="preserve"> </w:t>
      </w:r>
      <w:r w:rsidRPr="00A059EC">
        <w:t>S</w:t>
      </w:r>
      <w:r w:rsidRPr="00A059EC">
        <w:rPr>
          <w:spacing w:val="-1"/>
        </w:rPr>
        <w:t>t</w:t>
      </w:r>
      <w:r w:rsidRPr="00A059EC">
        <w:t>even</w:t>
      </w:r>
      <w:r w:rsidRPr="00A059EC">
        <w:rPr>
          <w:spacing w:val="-4"/>
        </w:rPr>
        <w:t>’</w:t>
      </w:r>
      <w:r w:rsidRPr="00A059EC">
        <w:t>s</w:t>
      </w:r>
      <w:r w:rsidRPr="00A059EC">
        <w:rPr>
          <w:spacing w:val="10"/>
        </w:rPr>
        <w:t xml:space="preserve"> </w:t>
      </w:r>
      <w:r w:rsidRPr="00A059EC">
        <w:t>dad</w:t>
      </w:r>
      <w:r w:rsidRPr="00A059EC">
        <w:rPr>
          <w:spacing w:val="9"/>
        </w:rPr>
        <w:t xml:space="preserve"> </w:t>
      </w:r>
      <w:r w:rsidRPr="00A059EC">
        <w:t>and</w:t>
      </w:r>
      <w:r w:rsidRPr="00A059EC">
        <w:rPr>
          <w:spacing w:val="9"/>
        </w:rPr>
        <w:t xml:space="preserve"> </w:t>
      </w:r>
      <w:r w:rsidRPr="00A059EC">
        <w:t>let</w:t>
      </w:r>
      <w:r w:rsidRPr="00A059EC">
        <w:rPr>
          <w:spacing w:val="9"/>
        </w:rPr>
        <w:t xml:space="preserve"> </w:t>
      </w:r>
      <w:r w:rsidRPr="00A059EC">
        <w:t>him</w:t>
      </w:r>
      <w:r w:rsidRPr="00A059EC">
        <w:rPr>
          <w:spacing w:val="9"/>
        </w:rPr>
        <w:t xml:space="preserve"> </w:t>
      </w:r>
      <w:r w:rsidRPr="00A059EC">
        <w:t>know</w:t>
      </w:r>
      <w:r w:rsidRPr="00A059EC">
        <w:rPr>
          <w:spacing w:val="10"/>
        </w:rPr>
        <w:t xml:space="preserve"> </w:t>
      </w:r>
      <w:r w:rsidRPr="00A059EC">
        <w:t>S</w:t>
      </w:r>
      <w:r w:rsidRPr="00A059EC">
        <w:rPr>
          <w:spacing w:val="-1"/>
        </w:rPr>
        <w:t>t</w:t>
      </w:r>
      <w:r w:rsidRPr="00A059EC">
        <w:t>even</w:t>
      </w:r>
      <w:r w:rsidRPr="00A059EC">
        <w:rPr>
          <w:spacing w:val="9"/>
        </w:rPr>
        <w:t xml:space="preserve"> </w:t>
      </w:r>
      <w:r w:rsidRPr="00A059EC">
        <w:t>is</w:t>
      </w:r>
      <w:r w:rsidRPr="00A059EC">
        <w:rPr>
          <w:spacing w:val="9"/>
        </w:rPr>
        <w:t xml:space="preserve"> </w:t>
      </w:r>
      <w:r w:rsidRPr="00A059EC">
        <w:t>curren</w:t>
      </w:r>
      <w:r w:rsidRPr="00A059EC">
        <w:rPr>
          <w:spacing w:val="-1"/>
        </w:rPr>
        <w:t>t</w:t>
      </w:r>
      <w:r w:rsidRPr="00A059EC">
        <w:t>ly</w:t>
      </w:r>
      <w:r w:rsidRPr="00A059EC">
        <w:rPr>
          <w:spacing w:val="9"/>
        </w:rPr>
        <w:t xml:space="preserve"> </w:t>
      </w:r>
      <w:r w:rsidRPr="00A059EC">
        <w:t>in</w:t>
      </w:r>
      <w:r w:rsidRPr="00A059EC">
        <w:rPr>
          <w:spacing w:val="9"/>
        </w:rPr>
        <w:t xml:space="preserve"> </w:t>
      </w:r>
      <w:r w:rsidRPr="00A059EC">
        <w:rPr>
          <w:spacing w:val="-1"/>
        </w:rPr>
        <w:t>t</w:t>
      </w:r>
      <w:r w:rsidRPr="00A059EC">
        <w:t>he</w:t>
      </w:r>
      <w:r w:rsidRPr="00A059EC">
        <w:rPr>
          <w:w w:val="102"/>
        </w:rPr>
        <w:t xml:space="preserve"> </w:t>
      </w:r>
      <w:r w:rsidRPr="00A059EC">
        <w:t>in</w:t>
      </w:r>
      <w:r w:rsidRPr="00A059EC">
        <w:rPr>
          <w:spacing w:val="-1"/>
        </w:rPr>
        <w:t>t</w:t>
      </w:r>
      <w:r w:rsidRPr="00A059EC">
        <w:t>erven</w:t>
      </w:r>
      <w:r w:rsidRPr="00A059EC">
        <w:rPr>
          <w:spacing w:val="-1"/>
        </w:rPr>
        <w:t>t</w:t>
      </w:r>
      <w:r w:rsidRPr="00A059EC">
        <w:t>ion</w:t>
      </w:r>
      <w:r w:rsidRPr="00A059EC">
        <w:rPr>
          <w:spacing w:val="10"/>
        </w:rPr>
        <w:t xml:space="preserve"> </w:t>
      </w:r>
      <w:r w:rsidRPr="00A059EC">
        <w:t>s</w:t>
      </w:r>
      <w:r w:rsidRPr="00A059EC">
        <w:rPr>
          <w:spacing w:val="-1"/>
        </w:rPr>
        <w:t>t</w:t>
      </w:r>
      <w:r w:rsidRPr="00A059EC">
        <w:t>age</w:t>
      </w:r>
      <w:proofErr w:type="gramStart"/>
      <w:r w:rsidRPr="00A059EC">
        <w:t>.</w:t>
      </w:r>
      <w:r w:rsidRPr="00A059EC">
        <w:rPr>
          <w:spacing w:val="10"/>
        </w:rPr>
        <w:t xml:space="preserve"> </w:t>
      </w:r>
      <w:proofErr w:type="gramEnd"/>
      <w:r w:rsidRPr="00A059EC">
        <w:t>Assure</w:t>
      </w:r>
      <w:r w:rsidRPr="00A059EC">
        <w:rPr>
          <w:spacing w:val="11"/>
        </w:rPr>
        <w:t xml:space="preserve"> </w:t>
      </w:r>
      <w:r w:rsidRPr="00A059EC">
        <w:t>him</w:t>
      </w:r>
      <w:r w:rsidRPr="00A059EC">
        <w:rPr>
          <w:spacing w:val="10"/>
        </w:rPr>
        <w:t xml:space="preserve"> </w:t>
      </w:r>
      <w:r w:rsidRPr="00A059EC">
        <w:rPr>
          <w:spacing w:val="-1"/>
        </w:rPr>
        <w:t>t</w:t>
      </w:r>
      <w:r w:rsidRPr="00A059EC">
        <w:t>hat</w:t>
      </w:r>
      <w:r w:rsidRPr="00A059EC">
        <w:rPr>
          <w:spacing w:val="11"/>
        </w:rPr>
        <w:t xml:space="preserve"> </w:t>
      </w:r>
      <w:r w:rsidRPr="00A059EC">
        <w:t>you</w:t>
      </w:r>
      <w:r w:rsidRPr="00A059EC">
        <w:rPr>
          <w:spacing w:val="10"/>
        </w:rPr>
        <w:t xml:space="preserve"> </w:t>
      </w:r>
      <w:r w:rsidRPr="00A059EC">
        <w:t>will</w:t>
      </w:r>
      <w:r w:rsidRPr="00A059EC">
        <w:rPr>
          <w:spacing w:val="11"/>
        </w:rPr>
        <w:t xml:space="preserve"> </w:t>
      </w:r>
      <w:r w:rsidRPr="00A059EC">
        <w:t>keep</w:t>
      </w:r>
      <w:r w:rsidRPr="00A059EC">
        <w:rPr>
          <w:spacing w:val="10"/>
        </w:rPr>
        <w:t xml:space="preserve"> </w:t>
      </w:r>
      <w:r w:rsidRPr="00A059EC">
        <w:t>him</w:t>
      </w:r>
      <w:r w:rsidRPr="00A059EC">
        <w:rPr>
          <w:spacing w:val="10"/>
        </w:rPr>
        <w:t xml:space="preserve"> </w:t>
      </w:r>
      <w:r w:rsidRPr="00A059EC">
        <w:t>upda</w:t>
      </w:r>
      <w:r w:rsidRPr="00A059EC">
        <w:rPr>
          <w:spacing w:val="-1"/>
        </w:rPr>
        <w:t>t</w:t>
      </w:r>
      <w:r w:rsidRPr="00A059EC">
        <w:t>ed</w:t>
      </w:r>
      <w:r w:rsidRPr="00A059EC">
        <w:rPr>
          <w:spacing w:val="11"/>
        </w:rPr>
        <w:t xml:space="preserve"> </w:t>
      </w:r>
      <w:r w:rsidRPr="00A059EC">
        <w:t>in</w:t>
      </w:r>
      <w:r w:rsidRPr="00A059EC">
        <w:rPr>
          <w:spacing w:val="10"/>
        </w:rPr>
        <w:t xml:space="preserve"> </w:t>
      </w:r>
      <w:r w:rsidRPr="00A059EC">
        <w:t>S</w:t>
      </w:r>
      <w:r w:rsidRPr="00A059EC">
        <w:rPr>
          <w:spacing w:val="-1"/>
        </w:rPr>
        <w:t>t</w:t>
      </w:r>
      <w:r w:rsidRPr="00A059EC">
        <w:t>even</w:t>
      </w:r>
      <w:r w:rsidRPr="00A059EC">
        <w:rPr>
          <w:spacing w:val="-4"/>
        </w:rPr>
        <w:t>’</w:t>
      </w:r>
      <w:r w:rsidRPr="00A059EC">
        <w:t>s</w:t>
      </w:r>
      <w:r w:rsidRPr="00A059EC">
        <w:rPr>
          <w:spacing w:val="11"/>
        </w:rPr>
        <w:t xml:space="preserve"> </w:t>
      </w:r>
      <w:r w:rsidRPr="00A059EC">
        <w:t>progress</w:t>
      </w:r>
      <w:proofErr w:type="gramStart"/>
      <w:r w:rsidRPr="00A059EC">
        <w:t>.</w:t>
      </w:r>
      <w:r w:rsidRPr="00A059EC">
        <w:rPr>
          <w:spacing w:val="10"/>
        </w:rPr>
        <w:t xml:space="preserve"> </w:t>
      </w:r>
      <w:proofErr w:type="gramEnd"/>
      <w:r w:rsidRPr="00A059EC">
        <w:rPr>
          <w:spacing w:val="-1"/>
        </w:rPr>
        <w:t>I</w:t>
      </w:r>
      <w:r w:rsidRPr="00A059EC">
        <w:t>f</w:t>
      </w:r>
      <w:r w:rsidRPr="00A059EC">
        <w:rPr>
          <w:spacing w:val="11"/>
        </w:rPr>
        <w:t xml:space="preserve"> </w:t>
      </w:r>
      <w:r w:rsidRPr="00A059EC">
        <w:t>he</w:t>
      </w:r>
      <w:r w:rsidRPr="00A059EC">
        <w:rPr>
          <w:spacing w:val="10"/>
        </w:rPr>
        <w:t xml:space="preserve"> </w:t>
      </w:r>
      <w:r w:rsidRPr="00A059EC">
        <w:t>is</w:t>
      </w:r>
      <w:r w:rsidRPr="00A059EC">
        <w:rPr>
          <w:spacing w:val="11"/>
        </w:rPr>
        <w:t xml:space="preserve"> </w:t>
      </w:r>
      <w:r w:rsidRPr="00A059EC">
        <w:t>adamant</w:t>
      </w:r>
      <w:r w:rsidRPr="00A059EC">
        <w:rPr>
          <w:w w:val="102"/>
        </w:rPr>
        <w:t xml:space="preserve"> </w:t>
      </w:r>
      <w:r w:rsidRPr="00A059EC">
        <w:t>about</w:t>
      </w:r>
      <w:r w:rsidRPr="00A059EC">
        <w:rPr>
          <w:spacing w:val="12"/>
        </w:rPr>
        <w:t xml:space="preserve"> </w:t>
      </w:r>
      <w:r w:rsidRPr="00A059EC">
        <w:rPr>
          <w:spacing w:val="-1"/>
        </w:rPr>
        <w:t>t</w:t>
      </w:r>
      <w:r w:rsidRPr="00A059EC">
        <w:t>es</w:t>
      </w:r>
      <w:r w:rsidRPr="00A059EC">
        <w:rPr>
          <w:spacing w:val="-1"/>
        </w:rPr>
        <w:t>t</w:t>
      </w:r>
      <w:r w:rsidRPr="00A059EC">
        <w:t>ing,</w:t>
      </w:r>
      <w:r w:rsidRPr="00A059EC">
        <w:rPr>
          <w:spacing w:val="13"/>
        </w:rPr>
        <w:t xml:space="preserve"> </w:t>
      </w:r>
      <w:r w:rsidRPr="00A059EC">
        <w:rPr>
          <w:spacing w:val="-1"/>
        </w:rPr>
        <w:t>t</w:t>
      </w:r>
      <w:r w:rsidRPr="00A059EC">
        <w:t>hen</w:t>
      </w:r>
      <w:r w:rsidRPr="00A059EC">
        <w:rPr>
          <w:spacing w:val="13"/>
        </w:rPr>
        <w:t xml:space="preserve"> </w:t>
      </w:r>
      <w:r w:rsidRPr="00A059EC">
        <w:t>discon</w:t>
      </w:r>
      <w:r w:rsidRPr="00A059EC">
        <w:rPr>
          <w:spacing w:val="-1"/>
        </w:rPr>
        <w:t>t</w:t>
      </w:r>
      <w:r w:rsidRPr="00A059EC">
        <w:t>inue</w:t>
      </w:r>
      <w:r w:rsidRPr="00A059EC">
        <w:rPr>
          <w:spacing w:val="12"/>
        </w:rPr>
        <w:t xml:space="preserve"> </w:t>
      </w:r>
      <w:r w:rsidRPr="00A059EC">
        <w:rPr>
          <w:spacing w:val="-1"/>
        </w:rPr>
        <w:t>t</w:t>
      </w:r>
      <w:r w:rsidRPr="00A059EC">
        <w:t>he</w:t>
      </w:r>
      <w:r w:rsidRPr="00A059EC">
        <w:rPr>
          <w:spacing w:val="13"/>
        </w:rPr>
        <w:t xml:space="preserve"> </w:t>
      </w:r>
      <w:proofErr w:type="spellStart"/>
      <w:r w:rsidRPr="00A059EC">
        <w:t>R</w:t>
      </w:r>
      <w:r w:rsidRPr="00A059EC">
        <w:rPr>
          <w:spacing w:val="-1"/>
        </w:rPr>
        <w:t>t</w:t>
      </w:r>
      <w:r w:rsidRPr="00A059EC">
        <w:t>I</w:t>
      </w:r>
      <w:proofErr w:type="spellEnd"/>
      <w:r w:rsidRPr="00A059EC">
        <w:rPr>
          <w:spacing w:val="13"/>
        </w:rPr>
        <w:t xml:space="preserve"> </w:t>
      </w:r>
      <w:r w:rsidRPr="00A059EC">
        <w:t>process</w:t>
      </w:r>
      <w:r w:rsidRPr="00A059EC">
        <w:rPr>
          <w:spacing w:val="12"/>
        </w:rPr>
        <w:t xml:space="preserve"> </w:t>
      </w:r>
      <w:r w:rsidRPr="00A059EC">
        <w:t>and</w:t>
      </w:r>
      <w:r w:rsidRPr="00A059EC">
        <w:rPr>
          <w:spacing w:val="13"/>
        </w:rPr>
        <w:t xml:space="preserve"> </w:t>
      </w:r>
      <w:r w:rsidRPr="00A059EC">
        <w:t>ini</w:t>
      </w:r>
      <w:r w:rsidRPr="00A059EC">
        <w:rPr>
          <w:spacing w:val="-1"/>
        </w:rPr>
        <w:t>t</w:t>
      </w:r>
      <w:r w:rsidRPr="00A059EC">
        <w:t>ia</w:t>
      </w:r>
      <w:r w:rsidRPr="00A059EC">
        <w:rPr>
          <w:spacing w:val="-1"/>
        </w:rPr>
        <w:t>t</w:t>
      </w:r>
      <w:r w:rsidRPr="00A059EC">
        <w:t>e</w:t>
      </w:r>
      <w:r w:rsidRPr="00A059EC">
        <w:rPr>
          <w:spacing w:val="13"/>
        </w:rPr>
        <w:t xml:space="preserve"> </w:t>
      </w:r>
      <w:r w:rsidRPr="00A059EC">
        <w:t>a</w:t>
      </w:r>
      <w:r w:rsidRPr="00A059EC">
        <w:rPr>
          <w:spacing w:val="13"/>
        </w:rPr>
        <w:t xml:space="preserve"> </w:t>
      </w:r>
      <w:r w:rsidRPr="00A059EC">
        <w:t>psychoeduca</w:t>
      </w:r>
      <w:r w:rsidRPr="00A059EC">
        <w:rPr>
          <w:spacing w:val="-1"/>
        </w:rPr>
        <w:t>t</w:t>
      </w:r>
      <w:r w:rsidRPr="00A059EC">
        <w:t>ional</w:t>
      </w:r>
      <w:r w:rsidRPr="00A059EC">
        <w:rPr>
          <w:spacing w:val="12"/>
        </w:rPr>
        <w:t xml:space="preserve"> </w:t>
      </w:r>
      <w:r w:rsidRPr="00A059EC">
        <w:t>evalua</w:t>
      </w:r>
      <w:r w:rsidRPr="00A059EC">
        <w:rPr>
          <w:spacing w:val="-1"/>
        </w:rPr>
        <w:t>t</w:t>
      </w:r>
      <w:r w:rsidRPr="00A059EC">
        <w:t>ion</w:t>
      </w:r>
      <w:r w:rsidRPr="00A059EC">
        <w:rPr>
          <w:spacing w:val="13"/>
        </w:rPr>
        <w:t xml:space="preserve"> </w:t>
      </w:r>
      <w:r w:rsidRPr="00A059EC">
        <w:t>wi</w:t>
      </w:r>
      <w:r w:rsidRPr="00A059EC">
        <w:rPr>
          <w:spacing w:val="-1"/>
        </w:rPr>
        <w:t>t</w:t>
      </w:r>
      <w:r w:rsidRPr="00A059EC">
        <w:t>h</w:t>
      </w:r>
      <w:r w:rsidRPr="00A059EC">
        <w:rPr>
          <w:spacing w:val="13"/>
        </w:rPr>
        <w:t xml:space="preserve"> </w:t>
      </w:r>
      <w:r w:rsidRPr="00A059EC">
        <w:rPr>
          <w:spacing w:val="-1"/>
        </w:rPr>
        <w:t>t</w:t>
      </w:r>
      <w:r w:rsidRPr="00A059EC">
        <w:t>he</w:t>
      </w:r>
      <w:r w:rsidRPr="00A059EC">
        <w:rPr>
          <w:w w:val="102"/>
        </w:rPr>
        <w:t xml:space="preserve"> </w:t>
      </w:r>
      <w:r w:rsidRPr="00A059EC">
        <w:t>school</w:t>
      </w:r>
      <w:r w:rsidRPr="00A059EC">
        <w:rPr>
          <w:spacing w:val="33"/>
        </w:rPr>
        <w:t xml:space="preserve"> </w:t>
      </w:r>
      <w:r w:rsidRPr="00A059EC">
        <w:t>psychologis</w:t>
      </w:r>
      <w:r w:rsidRPr="00A059EC">
        <w:rPr>
          <w:spacing w:val="-1"/>
        </w:rPr>
        <w:t>t</w:t>
      </w:r>
      <w:r w:rsidRPr="00A059EC">
        <w:t>.</w:t>
      </w:r>
    </w:p>
    <w:p w14:paraId="1C64578B" w14:textId="77777777" w:rsidR="00E16A35" w:rsidRPr="00A059EC" w:rsidRDefault="00E16A35" w:rsidP="00A059EC">
      <w:pPr>
        <w:pStyle w:val="APA"/>
        <w:spacing w:line="240" w:lineRule="auto"/>
      </w:pPr>
    </w:p>
    <w:p w14:paraId="507F3AE0" w14:textId="77777777" w:rsidR="006B398B" w:rsidRPr="00A059EC" w:rsidRDefault="00E16A35" w:rsidP="00A059EC">
      <w:pPr>
        <w:pStyle w:val="APA"/>
        <w:spacing w:line="240" w:lineRule="auto"/>
      </w:pPr>
      <w:r w:rsidRPr="00A059EC">
        <w:rPr>
          <w:noProof/>
        </w:rPr>
        <mc:AlternateContent>
          <mc:Choice Requires="wpg">
            <w:drawing>
              <wp:anchor distT="0" distB="0" distL="114300" distR="114300" simplePos="0" relativeHeight="251955200" behindDoc="1" locked="0" layoutInCell="1" allowOverlap="1" wp14:anchorId="0760B388" wp14:editId="23D4301E">
                <wp:simplePos x="0" y="0"/>
                <wp:positionH relativeFrom="page">
                  <wp:posOffset>1982470</wp:posOffset>
                </wp:positionH>
                <wp:positionV relativeFrom="paragraph">
                  <wp:posOffset>7620</wp:posOffset>
                </wp:positionV>
                <wp:extent cx="266700" cy="161925"/>
                <wp:effectExtent l="0" t="0" r="19050" b="28575"/>
                <wp:wrapNone/>
                <wp:docPr id="3659" name="Group 3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87"/>
                          <a:chExt cx="420" cy="255"/>
                        </a:xfrm>
                      </wpg:grpSpPr>
                      <wps:wsp>
                        <wps:cNvPr id="3660" name="Freeform 3936"/>
                        <wps:cNvSpPr>
                          <a:spLocks/>
                        </wps:cNvSpPr>
                        <wps:spPr bwMode="auto">
                          <a:xfrm>
                            <a:off x="1859" y="87"/>
                            <a:ext cx="420" cy="255"/>
                          </a:xfrm>
                          <a:custGeom>
                            <a:avLst/>
                            <a:gdLst>
                              <a:gd name="T0" fmla="+- 0 1859 1859"/>
                              <a:gd name="T1" fmla="*/ T0 w 420"/>
                              <a:gd name="T2" fmla="+- 0 214 87"/>
                              <a:gd name="T3" fmla="*/ 214 h 255"/>
                              <a:gd name="T4" fmla="+- 0 1873 1859"/>
                              <a:gd name="T5" fmla="*/ T4 w 420"/>
                              <a:gd name="T6" fmla="+- 0 155 87"/>
                              <a:gd name="T7" fmla="*/ 155 h 255"/>
                              <a:gd name="T8" fmla="+- 0 1921 1859"/>
                              <a:gd name="T9" fmla="*/ T8 w 420"/>
                              <a:gd name="T10" fmla="+- 0 106 87"/>
                              <a:gd name="T11" fmla="*/ 106 h 255"/>
                              <a:gd name="T12" fmla="+- 0 2151 1859"/>
                              <a:gd name="T13" fmla="*/ T12 w 420"/>
                              <a:gd name="T14" fmla="+- 0 87 87"/>
                              <a:gd name="T15" fmla="*/ 87 h 255"/>
                              <a:gd name="T16" fmla="+- 0 2172 1859"/>
                              <a:gd name="T17" fmla="*/ T16 w 420"/>
                              <a:gd name="T18" fmla="+- 0 88 87"/>
                              <a:gd name="T19" fmla="*/ 88 h 255"/>
                              <a:gd name="T20" fmla="+- 0 2228 1859"/>
                              <a:gd name="T21" fmla="*/ T20 w 420"/>
                              <a:gd name="T22" fmla="+- 0 112 87"/>
                              <a:gd name="T23" fmla="*/ 112 h 255"/>
                              <a:gd name="T24" fmla="+- 0 2269 1859"/>
                              <a:gd name="T25" fmla="*/ T24 w 420"/>
                              <a:gd name="T26" fmla="+- 0 166 87"/>
                              <a:gd name="T27" fmla="*/ 166 h 255"/>
                              <a:gd name="T28" fmla="+- 0 2278 1859"/>
                              <a:gd name="T29" fmla="*/ T28 w 420"/>
                              <a:gd name="T30" fmla="+- 0 201 87"/>
                              <a:gd name="T31" fmla="*/ 201 h 255"/>
                              <a:gd name="T32" fmla="+- 0 2277 1859"/>
                              <a:gd name="T33" fmla="*/ T32 w 420"/>
                              <a:gd name="T34" fmla="+- 0 226 87"/>
                              <a:gd name="T35" fmla="*/ 226 h 255"/>
                              <a:gd name="T36" fmla="+- 0 2248 1859"/>
                              <a:gd name="T37" fmla="*/ T36 w 420"/>
                              <a:gd name="T38" fmla="+- 0 297 87"/>
                              <a:gd name="T39" fmla="*/ 297 h 255"/>
                              <a:gd name="T40" fmla="+- 0 2195 1859"/>
                              <a:gd name="T41" fmla="*/ T40 w 420"/>
                              <a:gd name="T42" fmla="+- 0 334 87"/>
                              <a:gd name="T43" fmla="*/ 334 h 255"/>
                              <a:gd name="T44" fmla="+- 0 1986 1859"/>
                              <a:gd name="T45" fmla="*/ T44 w 420"/>
                              <a:gd name="T46" fmla="+- 0 342 87"/>
                              <a:gd name="T47" fmla="*/ 342 h 255"/>
                              <a:gd name="T48" fmla="+- 0 1965 1859"/>
                              <a:gd name="T49" fmla="*/ T48 w 420"/>
                              <a:gd name="T50" fmla="+- 0 340 87"/>
                              <a:gd name="T51" fmla="*/ 340 h 255"/>
                              <a:gd name="T52" fmla="+- 0 1910 1859"/>
                              <a:gd name="T53" fmla="*/ T52 w 420"/>
                              <a:gd name="T54" fmla="+- 0 317 87"/>
                              <a:gd name="T55" fmla="*/ 317 h 255"/>
                              <a:gd name="T56" fmla="+- 0 1869 1859"/>
                              <a:gd name="T57" fmla="*/ T56 w 420"/>
                              <a:gd name="T58" fmla="+- 0 262 87"/>
                              <a:gd name="T59" fmla="*/ 262 h 255"/>
                              <a:gd name="T60" fmla="+- 0 1859 1859"/>
                              <a:gd name="T61" fmla="*/ T60 w 420"/>
                              <a:gd name="T62" fmla="+- 0 214 87"/>
                              <a:gd name="T63" fmla="*/ 21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3659" o:spid="_x0000_s1026" style="position:absolute;margin-left:156.1pt;margin-top:.6pt;width:21pt;height:12.75pt;z-index:-251361280;mso-position-horizontal-relative:page" coordorigin="1859,87"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">
                <v:shape id="Freeform 3936" o:spid="_x0000_s1027" style="position:absolute;left:1859;top:87;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0Sf8IA&#10;AADdAAAADwAAAGRycy9kb3ducmV2LnhtbERPy2oCMRTdF/oP4Rbc1YyvqUyNYgeEgittN91dJtfJ&#10;1ORmSFId/75ZCC4P573aDM6KC4XYeVYwGRcgiBuvO24VfH/tXpcgYkLWaD2TghtF2Kyfn1ZYaX/l&#10;A12OqRU5hGOFCkxKfSVlbAw5jGPfE2fu5IPDlGFopQ54zeHOymlRlNJhx7nBYE+1oeZ8/HMKFm9T&#10;u50U8/r8u//pQ20PHwsySo1ehu07iERDeojv7k+tYFaWeX9+k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vRJ/wgAAAN0AAAAPAAAAAAAAAAAAAAAAAJgCAABkcnMvZG93&#10;bnJldi54bWxQSwUGAAAAAAQABAD1AAAAhwMAAAAA&#10;" path="m,127l14,68,62,19,292,r21,1l369,25r41,54l419,114r-1,25l389,210r-53,37l127,255r-21,-2l51,230,10,175,,127xe" filled="f" strokecolor="#999" strokeweight=".26483mm">
                  <v:path arrowok="t" o:connecttype="custom" o:connectlocs="0,214;14,155;62,106;292,87;313,88;369,112;410,166;419,201;418,226;389,297;336,334;127,342;106,340;51,317;10,262;0,214" o:connectangles="0,0,0,0,0,0,0,0,0,0,0,0,0,0,0,0"/>
                </v:shape>
                <w10:wrap anchorx="page"/>
              </v:group>
            </w:pict>
          </mc:Fallback>
        </mc:AlternateContent>
      </w:r>
      <w:r w:rsidR="006B398B" w:rsidRPr="00A059EC">
        <w:t xml:space="preserve">       I</w:t>
      </w:r>
      <w:r w:rsidR="006B398B" w:rsidRPr="00A059EC">
        <w:rPr>
          <w:spacing w:val="8"/>
        </w:rPr>
        <w:t xml:space="preserve"> </w:t>
      </w:r>
      <w:r w:rsidR="006B398B" w:rsidRPr="00A059EC">
        <w:t>did</w:t>
      </w:r>
      <w:r w:rsidR="006B398B" w:rsidRPr="00A059EC">
        <w:rPr>
          <w:spacing w:val="9"/>
        </w:rPr>
        <w:t xml:space="preserve"> </w:t>
      </w:r>
      <w:r w:rsidR="006B398B" w:rsidRPr="00A059EC">
        <w:t>not</w:t>
      </w:r>
      <w:r w:rsidR="006B398B" w:rsidRPr="00A059EC">
        <w:rPr>
          <w:spacing w:val="9"/>
        </w:rPr>
        <w:t xml:space="preserve"> </w:t>
      </w:r>
      <w:r w:rsidR="006B398B" w:rsidRPr="00A059EC">
        <w:t>learn</w:t>
      </w:r>
      <w:r w:rsidR="006B398B" w:rsidRPr="00A059EC">
        <w:rPr>
          <w:spacing w:val="9"/>
        </w:rPr>
        <w:t xml:space="preserve"> </w:t>
      </w:r>
      <w:r w:rsidR="006B398B" w:rsidRPr="00A059EC">
        <w:rPr>
          <w:spacing w:val="-1"/>
        </w:rPr>
        <w:t>t</w:t>
      </w:r>
      <w:r w:rsidR="006B398B" w:rsidRPr="00A059EC">
        <w:t>his</w:t>
      </w:r>
      <w:proofErr w:type="gramStart"/>
      <w:r w:rsidR="006B398B" w:rsidRPr="00A059EC">
        <w:t>.</w:t>
      </w:r>
      <w:r w:rsidR="006B398B" w:rsidRPr="00A059EC">
        <w:rPr>
          <w:spacing w:val="9"/>
        </w:rPr>
        <w:t xml:space="preserve"> </w:t>
      </w:r>
      <w:proofErr w:type="gramEnd"/>
      <w:r w:rsidR="006B398B" w:rsidRPr="00A059EC">
        <w:t>I</w:t>
      </w:r>
      <w:r w:rsidR="006B398B" w:rsidRPr="00A059EC">
        <w:rPr>
          <w:spacing w:val="9"/>
        </w:rPr>
        <w:t xml:space="preserve"> </w:t>
      </w:r>
      <w:r w:rsidR="006B398B" w:rsidRPr="00A059EC">
        <w:t>would</w:t>
      </w:r>
      <w:r w:rsidR="006B398B" w:rsidRPr="00A059EC">
        <w:rPr>
          <w:spacing w:val="9"/>
        </w:rPr>
        <w:t xml:space="preserve"> </w:t>
      </w:r>
      <w:r w:rsidR="006B398B" w:rsidRPr="00A059EC">
        <w:t>call</w:t>
      </w:r>
      <w:r w:rsidR="006B398B" w:rsidRPr="00A059EC">
        <w:rPr>
          <w:spacing w:val="9"/>
        </w:rPr>
        <w:t xml:space="preserve"> </w:t>
      </w:r>
      <w:r w:rsidR="006B398B" w:rsidRPr="00A059EC">
        <w:rPr>
          <w:spacing w:val="-1"/>
        </w:rPr>
        <w:t>t</w:t>
      </w:r>
      <w:r w:rsidR="006B398B" w:rsidRPr="00A059EC">
        <w:t>he</w:t>
      </w:r>
      <w:r w:rsidR="006B398B" w:rsidRPr="00A059EC">
        <w:rPr>
          <w:spacing w:val="9"/>
        </w:rPr>
        <w:t xml:space="preserve"> </w:t>
      </w:r>
      <w:r w:rsidR="006B398B" w:rsidRPr="00A059EC">
        <w:t>special</w:t>
      </w:r>
      <w:r w:rsidR="006B398B" w:rsidRPr="00A059EC">
        <w:rPr>
          <w:spacing w:val="8"/>
        </w:rPr>
        <w:t xml:space="preserve"> </w:t>
      </w:r>
      <w:r w:rsidR="006B398B" w:rsidRPr="00A059EC">
        <w:t>educa</w:t>
      </w:r>
      <w:r w:rsidR="006B398B" w:rsidRPr="00A059EC">
        <w:rPr>
          <w:spacing w:val="-1"/>
        </w:rPr>
        <w:t>t</w:t>
      </w:r>
      <w:r w:rsidR="006B398B" w:rsidRPr="00A059EC">
        <w:t>ion</w:t>
      </w:r>
      <w:r w:rsidR="006B398B" w:rsidRPr="00A059EC">
        <w:rPr>
          <w:spacing w:val="9"/>
        </w:rPr>
        <w:t xml:space="preserve"> </w:t>
      </w:r>
      <w:r w:rsidR="006B398B" w:rsidRPr="00A059EC">
        <w:t>depar</w:t>
      </w:r>
      <w:r w:rsidR="006B398B" w:rsidRPr="00A059EC">
        <w:rPr>
          <w:spacing w:val="-1"/>
        </w:rPr>
        <w:t>t</w:t>
      </w:r>
      <w:r w:rsidR="006B398B" w:rsidRPr="00A059EC">
        <w:t>ment</w:t>
      </w:r>
      <w:r w:rsidR="006B398B" w:rsidRPr="00A059EC">
        <w:rPr>
          <w:spacing w:val="9"/>
        </w:rPr>
        <w:t xml:space="preserve"> </w:t>
      </w:r>
      <w:r w:rsidR="006B398B" w:rsidRPr="00A059EC">
        <w:t>in</w:t>
      </w:r>
      <w:r w:rsidR="006B398B" w:rsidRPr="00A059EC">
        <w:rPr>
          <w:spacing w:val="9"/>
        </w:rPr>
        <w:t xml:space="preserve"> </w:t>
      </w:r>
      <w:r w:rsidR="006B398B" w:rsidRPr="00A059EC">
        <w:t>my</w:t>
      </w:r>
      <w:r w:rsidR="006B398B" w:rsidRPr="00A059EC">
        <w:rPr>
          <w:spacing w:val="9"/>
        </w:rPr>
        <w:t xml:space="preserve"> </w:t>
      </w:r>
      <w:r w:rsidR="006B398B" w:rsidRPr="00A059EC">
        <w:t>school</w:t>
      </w:r>
      <w:r w:rsidR="006B398B" w:rsidRPr="00A059EC">
        <w:rPr>
          <w:spacing w:val="9"/>
        </w:rPr>
        <w:t xml:space="preserve"> </w:t>
      </w:r>
      <w:r w:rsidR="006B398B" w:rsidRPr="00A059EC">
        <w:t>or</w:t>
      </w:r>
      <w:r w:rsidR="006B398B" w:rsidRPr="00A059EC">
        <w:rPr>
          <w:spacing w:val="9"/>
        </w:rPr>
        <w:t xml:space="preserve"> </w:t>
      </w:r>
      <w:r w:rsidR="006B398B" w:rsidRPr="00A059EC">
        <w:t>dis</w:t>
      </w:r>
      <w:r w:rsidR="006B398B" w:rsidRPr="00A059EC">
        <w:rPr>
          <w:spacing w:val="-1"/>
        </w:rPr>
        <w:t>t</w:t>
      </w:r>
      <w:r w:rsidR="006B398B" w:rsidRPr="00A059EC">
        <w:t>rict</w:t>
      </w:r>
      <w:r w:rsidR="006B398B" w:rsidRPr="00A059EC">
        <w:rPr>
          <w:spacing w:val="9"/>
        </w:rPr>
        <w:t xml:space="preserve"> </w:t>
      </w:r>
      <w:r w:rsidR="006B398B" w:rsidRPr="00A059EC">
        <w:rPr>
          <w:spacing w:val="-1"/>
        </w:rPr>
        <w:t>f</w:t>
      </w:r>
      <w:r w:rsidR="006B398B" w:rsidRPr="00A059EC">
        <w:t>or</w:t>
      </w:r>
      <w:r w:rsidR="006B398B" w:rsidRPr="00A059EC">
        <w:rPr>
          <w:w w:val="102"/>
        </w:rPr>
        <w:t xml:space="preserve"> </w:t>
      </w:r>
      <w:r w:rsidR="006B398B" w:rsidRPr="00A059EC">
        <w:rPr>
          <w:spacing w:val="-1"/>
        </w:rPr>
        <w:t>f</w:t>
      </w:r>
      <w:r w:rsidR="006B398B" w:rsidRPr="00A059EC">
        <w:t>ur</w:t>
      </w:r>
      <w:r w:rsidR="006B398B" w:rsidRPr="00A059EC">
        <w:rPr>
          <w:spacing w:val="-1"/>
        </w:rPr>
        <w:t>t</w:t>
      </w:r>
      <w:r w:rsidR="006B398B" w:rsidRPr="00A059EC">
        <w:t>her</w:t>
      </w:r>
      <w:r w:rsidR="006B398B" w:rsidRPr="00A059EC">
        <w:rPr>
          <w:spacing w:val="30"/>
        </w:rPr>
        <w:t xml:space="preserve"> </w:t>
      </w:r>
      <w:r w:rsidR="006B398B" w:rsidRPr="00A059EC">
        <w:t>ins</w:t>
      </w:r>
      <w:r w:rsidR="006B398B" w:rsidRPr="00A059EC">
        <w:rPr>
          <w:spacing w:val="-1"/>
        </w:rPr>
        <w:t>t</w:t>
      </w:r>
      <w:r w:rsidR="006B398B" w:rsidRPr="00A059EC">
        <w:t>ruc</w:t>
      </w:r>
      <w:r w:rsidR="006B398B" w:rsidRPr="00A059EC">
        <w:rPr>
          <w:spacing w:val="-1"/>
        </w:rPr>
        <w:t>t</w:t>
      </w:r>
      <w:r w:rsidR="006B398B" w:rsidRPr="00A059EC">
        <w:t>ion.</w:t>
      </w:r>
    </w:p>
    <w:p w14:paraId="3C0272E0" w14:textId="77777777" w:rsidR="006B398B" w:rsidRPr="00A059EC" w:rsidRDefault="006B398B" w:rsidP="00A059EC">
      <w:pPr>
        <w:pStyle w:val="APA"/>
        <w:spacing w:line="240" w:lineRule="auto"/>
        <w:rPr>
          <w:rFonts w:eastAsia="Calibri"/>
        </w:rPr>
      </w:pPr>
    </w:p>
    <w:p w14:paraId="44FDCA80" w14:textId="77777777" w:rsidR="006B398B" w:rsidRPr="00EB0175" w:rsidRDefault="006B398B" w:rsidP="006E23A3">
      <w:pPr>
        <w:pStyle w:val="APA"/>
        <w:numPr>
          <w:ilvl w:val="0"/>
          <w:numId w:val="15"/>
        </w:numPr>
        <w:spacing w:line="240" w:lineRule="auto"/>
        <w:rPr>
          <w:b/>
        </w:rPr>
      </w:pPr>
      <w:bookmarkStart w:id="355" w:name="_Toc478835873"/>
      <w:bookmarkStart w:id="356" w:name="_Toc478836389"/>
      <w:r w:rsidRPr="00EB0175">
        <w:rPr>
          <w:b/>
        </w:rPr>
        <w:t>P</w:t>
      </w:r>
      <w:r w:rsidRPr="00EB0175">
        <w:rPr>
          <w:b/>
          <w:spacing w:val="-1"/>
        </w:rPr>
        <w:t>l</w:t>
      </w:r>
      <w:r w:rsidRPr="00EB0175">
        <w:rPr>
          <w:b/>
        </w:rPr>
        <w:t>ease</w:t>
      </w:r>
      <w:r w:rsidRPr="00EB0175">
        <w:rPr>
          <w:b/>
          <w:spacing w:val="11"/>
        </w:rPr>
        <w:t xml:space="preserve"> </w:t>
      </w:r>
      <w:r w:rsidRPr="00EB0175">
        <w:rPr>
          <w:b/>
        </w:rPr>
        <w:t>mark</w:t>
      </w:r>
      <w:r w:rsidRPr="00EB0175">
        <w:rPr>
          <w:b/>
          <w:spacing w:val="11"/>
        </w:rPr>
        <w:t xml:space="preserve"> </w:t>
      </w:r>
      <w:r w:rsidRPr="00EB0175">
        <w:rPr>
          <w:b/>
          <w:spacing w:val="-1"/>
        </w:rPr>
        <w:t>wh</w:t>
      </w:r>
      <w:r w:rsidRPr="00EB0175">
        <w:rPr>
          <w:b/>
        </w:rPr>
        <w:t>ere</w:t>
      </w:r>
      <w:r w:rsidRPr="00EB0175">
        <w:rPr>
          <w:b/>
          <w:spacing w:val="12"/>
        </w:rPr>
        <w:t xml:space="preserve"> </w:t>
      </w:r>
      <w:r w:rsidRPr="00EB0175">
        <w:rPr>
          <w:b/>
        </w:rPr>
        <w:t>y</w:t>
      </w:r>
      <w:r w:rsidRPr="00EB0175">
        <w:rPr>
          <w:b/>
          <w:spacing w:val="-1"/>
        </w:rPr>
        <w:t>o</w:t>
      </w:r>
      <w:r w:rsidRPr="00EB0175">
        <w:rPr>
          <w:b/>
        </w:rPr>
        <w:t>u</w:t>
      </w:r>
      <w:r w:rsidRPr="00EB0175">
        <w:rPr>
          <w:b/>
          <w:spacing w:val="11"/>
        </w:rPr>
        <w:t xml:space="preserve"> </w:t>
      </w:r>
      <w:r w:rsidRPr="00EB0175">
        <w:rPr>
          <w:b/>
        </w:rPr>
        <w:t>rece</w:t>
      </w:r>
      <w:r w:rsidRPr="00EB0175">
        <w:rPr>
          <w:b/>
          <w:spacing w:val="-1"/>
        </w:rPr>
        <w:t>i</w:t>
      </w:r>
      <w:r w:rsidRPr="00EB0175">
        <w:rPr>
          <w:b/>
        </w:rPr>
        <w:t>ved</w:t>
      </w:r>
      <w:r w:rsidRPr="00EB0175">
        <w:rPr>
          <w:b/>
          <w:spacing w:val="11"/>
        </w:rPr>
        <w:t xml:space="preserve"> </w:t>
      </w:r>
      <w:r w:rsidRPr="00EB0175">
        <w:rPr>
          <w:b/>
        </w:rPr>
        <w:t>t</w:t>
      </w:r>
      <w:r w:rsidRPr="00EB0175">
        <w:rPr>
          <w:b/>
          <w:spacing w:val="-1"/>
        </w:rPr>
        <w:t>h</w:t>
      </w:r>
      <w:r w:rsidRPr="00EB0175">
        <w:rPr>
          <w:b/>
        </w:rPr>
        <w:t>e</w:t>
      </w:r>
      <w:r w:rsidRPr="00EB0175">
        <w:rPr>
          <w:b/>
          <w:spacing w:val="12"/>
        </w:rPr>
        <w:t xml:space="preserve"> </w:t>
      </w:r>
      <w:r w:rsidRPr="00EB0175">
        <w:rPr>
          <w:b/>
        </w:rPr>
        <w:t>ma</w:t>
      </w:r>
      <w:r w:rsidRPr="00EB0175">
        <w:rPr>
          <w:b/>
          <w:spacing w:val="-1"/>
        </w:rPr>
        <w:t>jo</w:t>
      </w:r>
      <w:r w:rsidRPr="00EB0175">
        <w:rPr>
          <w:b/>
        </w:rPr>
        <w:t>r</w:t>
      </w:r>
      <w:r w:rsidRPr="00EB0175">
        <w:rPr>
          <w:b/>
          <w:spacing w:val="-1"/>
        </w:rPr>
        <w:t>i</w:t>
      </w:r>
      <w:r w:rsidRPr="00EB0175">
        <w:rPr>
          <w:b/>
        </w:rPr>
        <w:t>ty</w:t>
      </w:r>
      <w:r w:rsidRPr="00EB0175">
        <w:rPr>
          <w:b/>
          <w:spacing w:val="11"/>
        </w:rPr>
        <w:t xml:space="preserve"> </w:t>
      </w:r>
      <w:r w:rsidRPr="00EB0175">
        <w:rPr>
          <w:b/>
          <w:spacing w:val="-1"/>
        </w:rPr>
        <w:t>o</w:t>
      </w:r>
      <w:r w:rsidRPr="00EB0175">
        <w:rPr>
          <w:b/>
        </w:rPr>
        <w:t>f</w:t>
      </w:r>
      <w:r w:rsidRPr="00EB0175">
        <w:rPr>
          <w:b/>
          <w:spacing w:val="11"/>
        </w:rPr>
        <w:t xml:space="preserve"> </w:t>
      </w:r>
      <w:r w:rsidRPr="00EB0175">
        <w:rPr>
          <w:b/>
        </w:rPr>
        <w:t>y</w:t>
      </w:r>
      <w:r w:rsidRPr="00EB0175">
        <w:rPr>
          <w:b/>
          <w:spacing w:val="-1"/>
        </w:rPr>
        <w:t>ou</w:t>
      </w:r>
      <w:r w:rsidRPr="00EB0175">
        <w:rPr>
          <w:b/>
        </w:rPr>
        <w:t>r</w:t>
      </w:r>
      <w:r w:rsidRPr="00EB0175">
        <w:rPr>
          <w:b/>
          <w:spacing w:val="12"/>
        </w:rPr>
        <w:t xml:space="preserve"> </w:t>
      </w:r>
      <w:r w:rsidRPr="00EB0175">
        <w:rPr>
          <w:b/>
          <w:spacing w:val="-1"/>
        </w:rPr>
        <w:t>in</w:t>
      </w:r>
      <w:r w:rsidRPr="00EB0175">
        <w:rPr>
          <w:b/>
        </w:rPr>
        <w:t>f</w:t>
      </w:r>
      <w:r w:rsidRPr="00EB0175">
        <w:rPr>
          <w:b/>
          <w:spacing w:val="-1"/>
        </w:rPr>
        <w:t>o</w:t>
      </w:r>
      <w:r w:rsidRPr="00EB0175">
        <w:rPr>
          <w:b/>
        </w:rPr>
        <w:t>rmat</w:t>
      </w:r>
      <w:r w:rsidRPr="00EB0175">
        <w:rPr>
          <w:b/>
          <w:spacing w:val="-1"/>
        </w:rPr>
        <w:t>io</w:t>
      </w:r>
      <w:r w:rsidRPr="00EB0175">
        <w:rPr>
          <w:b/>
        </w:rPr>
        <w:t>n</w:t>
      </w:r>
      <w:r w:rsidRPr="00EB0175">
        <w:rPr>
          <w:b/>
          <w:spacing w:val="11"/>
        </w:rPr>
        <w:t xml:space="preserve"> </w:t>
      </w:r>
      <w:r w:rsidRPr="00EB0175">
        <w:rPr>
          <w:b/>
        </w:rPr>
        <w:t>f</w:t>
      </w:r>
      <w:r w:rsidRPr="00EB0175">
        <w:rPr>
          <w:b/>
          <w:spacing w:val="-1"/>
        </w:rPr>
        <w:t>o</w:t>
      </w:r>
      <w:r w:rsidRPr="00EB0175">
        <w:rPr>
          <w:b/>
        </w:rPr>
        <w:t>r</w:t>
      </w:r>
      <w:r w:rsidRPr="00EB0175">
        <w:rPr>
          <w:b/>
          <w:spacing w:val="11"/>
        </w:rPr>
        <w:t xml:space="preserve"> </w:t>
      </w:r>
      <w:r w:rsidRPr="00EB0175">
        <w:rPr>
          <w:b/>
        </w:rPr>
        <w:t>t</w:t>
      </w:r>
      <w:r w:rsidRPr="00EB0175">
        <w:rPr>
          <w:b/>
          <w:spacing w:val="-1"/>
        </w:rPr>
        <w:t>h</w:t>
      </w:r>
      <w:r w:rsidRPr="00EB0175">
        <w:rPr>
          <w:b/>
        </w:rPr>
        <w:t>e</w:t>
      </w:r>
      <w:r w:rsidRPr="00EB0175">
        <w:rPr>
          <w:b/>
          <w:spacing w:val="12"/>
        </w:rPr>
        <w:t xml:space="preserve"> </w:t>
      </w:r>
      <w:r w:rsidRPr="00EB0175">
        <w:rPr>
          <w:b/>
          <w:spacing w:val="-1"/>
        </w:rPr>
        <w:t>p</w:t>
      </w:r>
      <w:r w:rsidRPr="00EB0175">
        <w:rPr>
          <w:b/>
        </w:rPr>
        <w:t>r</w:t>
      </w:r>
      <w:r w:rsidRPr="00EB0175">
        <w:rPr>
          <w:b/>
          <w:spacing w:val="-1"/>
        </w:rPr>
        <w:t>in</w:t>
      </w:r>
      <w:r w:rsidRPr="00EB0175">
        <w:rPr>
          <w:b/>
        </w:rPr>
        <w:t>c</w:t>
      </w:r>
      <w:r w:rsidRPr="00EB0175">
        <w:rPr>
          <w:b/>
          <w:spacing w:val="-1"/>
        </w:rPr>
        <w:t>ipl</w:t>
      </w:r>
      <w:r w:rsidRPr="00EB0175">
        <w:rPr>
          <w:b/>
        </w:rPr>
        <w:t>e</w:t>
      </w:r>
      <w:r w:rsidRPr="00EB0175">
        <w:rPr>
          <w:b/>
          <w:spacing w:val="11"/>
        </w:rPr>
        <w:t xml:space="preserve"> </w:t>
      </w:r>
      <w:r w:rsidRPr="00EB0175">
        <w:rPr>
          <w:b/>
          <w:spacing w:val="-1"/>
        </w:rPr>
        <w:t>o</w:t>
      </w:r>
      <w:r w:rsidRPr="00EB0175">
        <w:rPr>
          <w:b/>
        </w:rPr>
        <w:t>f</w:t>
      </w:r>
      <w:r w:rsidRPr="00EB0175">
        <w:rPr>
          <w:b/>
          <w:spacing w:val="11"/>
        </w:rPr>
        <w:t xml:space="preserve"> </w:t>
      </w:r>
      <w:r w:rsidRPr="00EB0175">
        <w:rPr>
          <w:b/>
        </w:rPr>
        <w:t>Pare</w:t>
      </w:r>
      <w:r w:rsidRPr="00EB0175">
        <w:rPr>
          <w:b/>
          <w:spacing w:val="-1"/>
        </w:rPr>
        <w:t>n</w:t>
      </w:r>
      <w:r w:rsidRPr="00EB0175">
        <w:rPr>
          <w:b/>
        </w:rPr>
        <w:t>t</w:t>
      </w:r>
      <w:r w:rsidRPr="00EB0175">
        <w:rPr>
          <w:b/>
          <w:w w:val="102"/>
        </w:rPr>
        <w:t xml:space="preserve"> </w:t>
      </w:r>
      <w:r w:rsidRPr="00EB0175">
        <w:rPr>
          <w:b/>
        </w:rPr>
        <w:t>Part</w:t>
      </w:r>
      <w:r w:rsidRPr="00EB0175">
        <w:rPr>
          <w:b/>
          <w:spacing w:val="-1"/>
        </w:rPr>
        <w:t>i</w:t>
      </w:r>
      <w:r w:rsidRPr="00EB0175">
        <w:rPr>
          <w:b/>
        </w:rPr>
        <w:t>c</w:t>
      </w:r>
      <w:r w:rsidRPr="00EB0175">
        <w:rPr>
          <w:b/>
          <w:spacing w:val="-1"/>
        </w:rPr>
        <w:t>ip</w:t>
      </w:r>
      <w:r w:rsidRPr="00EB0175">
        <w:rPr>
          <w:b/>
        </w:rPr>
        <w:t>at</w:t>
      </w:r>
      <w:r w:rsidRPr="00EB0175">
        <w:rPr>
          <w:b/>
          <w:spacing w:val="-1"/>
        </w:rPr>
        <w:t>ion</w:t>
      </w:r>
      <w:proofErr w:type="gramStart"/>
      <w:r w:rsidRPr="00EB0175">
        <w:rPr>
          <w:b/>
        </w:rPr>
        <w:t>.</w:t>
      </w:r>
      <w:r w:rsidRPr="00EB0175">
        <w:rPr>
          <w:b/>
          <w:spacing w:val="13"/>
        </w:rPr>
        <w:t xml:space="preserve"> </w:t>
      </w:r>
      <w:proofErr w:type="gramEnd"/>
      <w:r w:rsidRPr="00EB0175">
        <w:rPr>
          <w:b/>
        </w:rPr>
        <w:t>P</w:t>
      </w:r>
      <w:r w:rsidRPr="00EB0175">
        <w:rPr>
          <w:b/>
          <w:spacing w:val="-1"/>
        </w:rPr>
        <w:t>l</w:t>
      </w:r>
      <w:r w:rsidRPr="00EB0175">
        <w:rPr>
          <w:b/>
        </w:rPr>
        <w:t>ease</w:t>
      </w:r>
      <w:r w:rsidRPr="00EB0175">
        <w:rPr>
          <w:b/>
          <w:spacing w:val="13"/>
        </w:rPr>
        <w:t xml:space="preserve"> </w:t>
      </w:r>
      <w:r w:rsidRPr="00EB0175">
        <w:rPr>
          <w:b/>
        </w:rPr>
        <w:t>mark</w:t>
      </w:r>
      <w:r w:rsidRPr="00EB0175">
        <w:rPr>
          <w:b/>
          <w:spacing w:val="14"/>
        </w:rPr>
        <w:t xml:space="preserve"> </w:t>
      </w:r>
      <w:r w:rsidRPr="00EB0175">
        <w:rPr>
          <w:b/>
          <w:spacing w:val="-1"/>
        </w:rPr>
        <w:t>onl</w:t>
      </w:r>
      <w:r w:rsidRPr="00EB0175">
        <w:rPr>
          <w:b/>
        </w:rPr>
        <w:t>y</w:t>
      </w:r>
      <w:r w:rsidRPr="00EB0175">
        <w:rPr>
          <w:b/>
          <w:spacing w:val="13"/>
        </w:rPr>
        <w:t xml:space="preserve"> </w:t>
      </w:r>
      <w:r w:rsidRPr="00EB0175">
        <w:rPr>
          <w:b/>
          <w:spacing w:val="-1"/>
        </w:rPr>
        <w:t>on</w:t>
      </w:r>
      <w:r w:rsidRPr="00EB0175">
        <w:rPr>
          <w:b/>
        </w:rPr>
        <w:t>e</w:t>
      </w:r>
      <w:proofErr w:type="gramStart"/>
      <w:r w:rsidRPr="00EB0175">
        <w:rPr>
          <w:b/>
        </w:rPr>
        <w:t>.</w:t>
      </w:r>
      <w:r w:rsidRPr="00EB0175">
        <w:rPr>
          <w:b/>
          <w:spacing w:val="14"/>
        </w:rPr>
        <w:t xml:space="preserve"> </w:t>
      </w:r>
      <w:proofErr w:type="gramEnd"/>
      <w:r w:rsidRPr="00EB0175">
        <w:rPr>
          <w:b/>
        </w:rPr>
        <w:t>*</w:t>
      </w:r>
      <w:bookmarkEnd w:id="355"/>
      <w:bookmarkEnd w:id="356"/>
    </w:p>
    <w:p w14:paraId="574E6325" w14:textId="77777777" w:rsidR="006B398B" w:rsidRPr="00EB0175" w:rsidRDefault="006B398B" w:rsidP="00EB0175">
      <w:pPr>
        <w:pStyle w:val="APA"/>
        <w:spacing w:line="240" w:lineRule="auto"/>
        <w:rPr>
          <w:b/>
        </w:rPr>
      </w:pPr>
      <w:r w:rsidRPr="00EB0175">
        <w:rPr>
          <w:b/>
          <w:i/>
        </w:rPr>
        <w:t>Mark</w:t>
      </w:r>
      <w:r w:rsidRPr="00EB0175">
        <w:rPr>
          <w:b/>
          <w:i/>
          <w:spacing w:val="10"/>
        </w:rPr>
        <w:t xml:space="preserve"> </w:t>
      </w:r>
      <w:r w:rsidRPr="00EB0175">
        <w:rPr>
          <w:b/>
          <w:i/>
        </w:rPr>
        <w:t>only</w:t>
      </w:r>
      <w:r w:rsidRPr="00EB0175">
        <w:rPr>
          <w:b/>
          <w:i/>
          <w:spacing w:val="11"/>
        </w:rPr>
        <w:t xml:space="preserve"> </w:t>
      </w:r>
      <w:r w:rsidRPr="00EB0175">
        <w:rPr>
          <w:b/>
          <w:i/>
        </w:rPr>
        <w:t>one</w:t>
      </w:r>
      <w:r w:rsidRPr="00EB0175">
        <w:rPr>
          <w:b/>
          <w:i/>
          <w:spacing w:val="11"/>
        </w:rPr>
        <w:t xml:space="preserve"> </w:t>
      </w:r>
      <w:r w:rsidRPr="00EB0175">
        <w:rPr>
          <w:b/>
          <w:i/>
        </w:rPr>
        <w:t>oval.</w:t>
      </w:r>
    </w:p>
    <w:p w14:paraId="753E69B1" w14:textId="77777777" w:rsidR="006B398B" w:rsidRPr="00EB0175" w:rsidRDefault="006B398B" w:rsidP="00A059EC">
      <w:pPr>
        <w:pStyle w:val="APA"/>
        <w:spacing w:line="240" w:lineRule="auto"/>
        <w:rPr>
          <w:rFonts w:eastAsia="Calibri"/>
          <w:b/>
        </w:rPr>
      </w:pPr>
    </w:p>
    <w:p w14:paraId="766990AD" w14:textId="77777777" w:rsidR="00EB0175" w:rsidRPr="00A059EC" w:rsidRDefault="00EB0175" w:rsidP="00EB0175">
      <w:pPr>
        <w:pStyle w:val="APA"/>
        <w:spacing w:line="360" w:lineRule="auto"/>
        <w:ind w:left="720"/>
        <w:rPr>
          <w:w w:val="102"/>
        </w:rPr>
      </w:pPr>
      <w:r w:rsidRPr="00A059EC">
        <w:rPr>
          <w:noProof/>
        </w:rPr>
        <mc:AlternateContent>
          <mc:Choice Requires="wpg">
            <w:drawing>
              <wp:anchor distT="0" distB="0" distL="114300" distR="114300" simplePos="0" relativeHeight="252022784" behindDoc="1" locked="0" layoutInCell="1" allowOverlap="1" wp14:anchorId="1E46B2DA" wp14:editId="19481620">
                <wp:simplePos x="0" y="0"/>
                <wp:positionH relativeFrom="page">
                  <wp:posOffset>1987550</wp:posOffset>
                </wp:positionH>
                <wp:positionV relativeFrom="paragraph">
                  <wp:posOffset>70485</wp:posOffset>
                </wp:positionV>
                <wp:extent cx="266700" cy="161925"/>
                <wp:effectExtent l="0" t="0" r="19050" b="28575"/>
                <wp:wrapNone/>
                <wp:docPr id="4126" name="Group 4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127" name="Freeform 3808"/>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26" o:spid="_x0000_s1026" style="position:absolute;margin-left:156.5pt;margin-top:5.55pt;width:21pt;height:12.75pt;z-index:-251293696;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">
                <v:shape id="Freeform 3808"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v/NcUA&#10;AADdAAAADwAAAGRycy9kb3ducmV2LnhtbESPzWrDMBCE74W+g9hCb41skzTFiRJSQyHQU34uuS3W&#10;1nIirYykJs7bV4VCj8PMfMMs16Oz4koh9p4VlJMCBHHrdc+dguPh4+UNREzIGq1nUnCnCOvV48MS&#10;a+1vvKPrPnUiQzjWqMCkNNRSxtaQwzjxA3H2vnxwmLIMndQBbxnurKyK4lU67DkvGByoMdRe9t9O&#10;wWxe2U1ZTJvL+fM0hMbu3mdklHp+GjcLEInG9B/+a2+1gmlZzeH3TX4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m/81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proofErr w:type="gramStart"/>
      <w:r w:rsidRPr="00A059EC">
        <w:t>academic</w:t>
      </w:r>
      <w:proofErr w:type="gramEnd"/>
      <w:r w:rsidRPr="00A059EC">
        <w:rPr>
          <w:spacing w:val="36"/>
        </w:rPr>
        <w:t xml:space="preserve"> </w:t>
      </w:r>
      <w:r w:rsidRPr="00A059EC">
        <w:t>coursework</w:t>
      </w:r>
      <w:r w:rsidRPr="00A059EC">
        <w:rPr>
          <w:w w:val="102"/>
        </w:rPr>
        <w:t xml:space="preserve"> </w:t>
      </w:r>
    </w:p>
    <w:p w14:paraId="4AE033E9" w14:textId="77777777" w:rsidR="00EB0175" w:rsidRPr="00A059EC" w:rsidRDefault="00EB0175" w:rsidP="00EB0175">
      <w:pPr>
        <w:pStyle w:val="APA"/>
        <w:spacing w:line="360" w:lineRule="auto"/>
        <w:ind w:left="720"/>
      </w:pPr>
      <w:r w:rsidRPr="00A059EC">
        <w:rPr>
          <w:noProof/>
        </w:rPr>
        <mc:AlternateContent>
          <mc:Choice Requires="wpg">
            <w:drawing>
              <wp:anchor distT="0" distB="0" distL="114300" distR="114300" simplePos="0" relativeHeight="252023808" behindDoc="1" locked="0" layoutInCell="1" allowOverlap="1" wp14:anchorId="7D8578F0" wp14:editId="047D974C">
                <wp:simplePos x="0" y="0"/>
                <wp:positionH relativeFrom="page">
                  <wp:posOffset>1978025</wp:posOffset>
                </wp:positionH>
                <wp:positionV relativeFrom="paragraph">
                  <wp:posOffset>45720</wp:posOffset>
                </wp:positionV>
                <wp:extent cx="266700" cy="161925"/>
                <wp:effectExtent l="0" t="0" r="19050" b="28575"/>
                <wp:wrapNone/>
                <wp:docPr id="4128" name="Group 4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381"/>
                          <a:chExt cx="420" cy="255"/>
                        </a:xfrm>
                      </wpg:grpSpPr>
                      <wps:wsp>
                        <wps:cNvPr id="4129" name="Freeform 3810"/>
                        <wps:cNvSpPr>
                          <a:spLocks/>
                        </wps:cNvSpPr>
                        <wps:spPr bwMode="auto">
                          <a:xfrm>
                            <a:off x="1859" y="381"/>
                            <a:ext cx="420" cy="255"/>
                          </a:xfrm>
                          <a:custGeom>
                            <a:avLst/>
                            <a:gdLst>
                              <a:gd name="T0" fmla="+- 0 1859 1859"/>
                              <a:gd name="T1" fmla="*/ T0 w 420"/>
                              <a:gd name="T2" fmla="+- 0 509 381"/>
                              <a:gd name="T3" fmla="*/ 509 h 255"/>
                              <a:gd name="T4" fmla="+- 0 1873 1859"/>
                              <a:gd name="T5" fmla="*/ T4 w 420"/>
                              <a:gd name="T6" fmla="+- 0 449 381"/>
                              <a:gd name="T7" fmla="*/ 449 h 255"/>
                              <a:gd name="T8" fmla="+- 0 1921 1859"/>
                              <a:gd name="T9" fmla="*/ T8 w 420"/>
                              <a:gd name="T10" fmla="+- 0 401 381"/>
                              <a:gd name="T11" fmla="*/ 401 h 255"/>
                              <a:gd name="T12" fmla="+- 0 2151 1859"/>
                              <a:gd name="T13" fmla="*/ T12 w 420"/>
                              <a:gd name="T14" fmla="+- 0 381 381"/>
                              <a:gd name="T15" fmla="*/ 381 h 255"/>
                              <a:gd name="T16" fmla="+- 0 2172 1859"/>
                              <a:gd name="T17" fmla="*/ T16 w 420"/>
                              <a:gd name="T18" fmla="+- 0 382 381"/>
                              <a:gd name="T19" fmla="*/ 382 h 255"/>
                              <a:gd name="T20" fmla="+- 0 2228 1859"/>
                              <a:gd name="T21" fmla="*/ T20 w 420"/>
                              <a:gd name="T22" fmla="+- 0 406 381"/>
                              <a:gd name="T23" fmla="*/ 406 h 255"/>
                              <a:gd name="T24" fmla="+- 0 2269 1859"/>
                              <a:gd name="T25" fmla="*/ T24 w 420"/>
                              <a:gd name="T26" fmla="+- 0 460 381"/>
                              <a:gd name="T27" fmla="*/ 460 h 255"/>
                              <a:gd name="T28" fmla="+- 0 2278 1859"/>
                              <a:gd name="T29" fmla="*/ T28 w 420"/>
                              <a:gd name="T30" fmla="+- 0 495 381"/>
                              <a:gd name="T31" fmla="*/ 495 h 255"/>
                              <a:gd name="T32" fmla="+- 0 2277 1859"/>
                              <a:gd name="T33" fmla="*/ T32 w 420"/>
                              <a:gd name="T34" fmla="+- 0 520 381"/>
                              <a:gd name="T35" fmla="*/ 520 h 255"/>
                              <a:gd name="T36" fmla="+- 0 2248 1859"/>
                              <a:gd name="T37" fmla="*/ T36 w 420"/>
                              <a:gd name="T38" fmla="+- 0 592 381"/>
                              <a:gd name="T39" fmla="*/ 592 h 255"/>
                              <a:gd name="T40" fmla="+- 0 2195 1859"/>
                              <a:gd name="T41" fmla="*/ T40 w 420"/>
                              <a:gd name="T42" fmla="+- 0 628 381"/>
                              <a:gd name="T43" fmla="*/ 628 h 255"/>
                              <a:gd name="T44" fmla="+- 0 1986 1859"/>
                              <a:gd name="T45" fmla="*/ T44 w 420"/>
                              <a:gd name="T46" fmla="+- 0 636 381"/>
                              <a:gd name="T47" fmla="*/ 636 h 255"/>
                              <a:gd name="T48" fmla="+- 0 1965 1859"/>
                              <a:gd name="T49" fmla="*/ T48 w 420"/>
                              <a:gd name="T50" fmla="+- 0 635 381"/>
                              <a:gd name="T51" fmla="*/ 635 h 255"/>
                              <a:gd name="T52" fmla="+- 0 1910 1859"/>
                              <a:gd name="T53" fmla="*/ T52 w 420"/>
                              <a:gd name="T54" fmla="+- 0 611 381"/>
                              <a:gd name="T55" fmla="*/ 611 h 255"/>
                              <a:gd name="T56" fmla="+- 0 1869 1859"/>
                              <a:gd name="T57" fmla="*/ T56 w 420"/>
                              <a:gd name="T58" fmla="+- 0 557 381"/>
                              <a:gd name="T59" fmla="*/ 557 h 255"/>
                              <a:gd name="T60" fmla="+- 0 1859 1859"/>
                              <a:gd name="T61" fmla="*/ T60 w 420"/>
                              <a:gd name="T62" fmla="+- 0 509 381"/>
                              <a:gd name="T63" fmla="*/ 50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8"/>
                                </a:lnTo>
                                <a:lnTo>
                                  <a:pt x="62" y="20"/>
                                </a:lnTo>
                                <a:lnTo>
                                  <a:pt x="292" y="0"/>
                                </a:lnTo>
                                <a:lnTo>
                                  <a:pt x="313" y="1"/>
                                </a:lnTo>
                                <a:lnTo>
                                  <a:pt x="369" y="25"/>
                                </a:lnTo>
                                <a:lnTo>
                                  <a:pt x="410" y="79"/>
                                </a:lnTo>
                                <a:lnTo>
                                  <a:pt x="419" y="114"/>
                                </a:lnTo>
                                <a:lnTo>
                                  <a:pt x="418" y="139"/>
                                </a:lnTo>
                                <a:lnTo>
                                  <a:pt x="389" y="211"/>
                                </a:lnTo>
                                <a:lnTo>
                                  <a:pt x="336" y="247"/>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28" o:spid="_x0000_s1026" style="position:absolute;margin-left:155.75pt;margin-top:3.6pt;width:21pt;height:12.75pt;z-index:-251292672;mso-position-horizontal-relative:page" coordorigin="1859,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">
                <v:shape id="Freeform 3810" o:spid="_x0000_s1027" style="position:absolute;left:1859;top:38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jO3MUA&#10;AADdAAAADwAAAGRycy9kb3ducmV2LnhtbESPQWsCMRSE7wX/Q3hCbzW7i7Z1axRdKBR6Unvp7bF5&#10;brYmL0sSdfvvm0Khx2FmvmFWm9FZcaUQe88KylkBgrj1uudOwcfx9eEZREzIGq1nUvBNETbryd0K&#10;a+1vvKfrIXUiQzjWqMCkNNRSxtaQwzjzA3H2Tj44TFmGTuqAtwx3VlZF8Sgd9pwXDA7UGGrPh4tT&#10;sHiq7LYs5s356/1zCI3d7xZklLqfjtsXEInG9B/+a79pBfOyWsLvm/w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SM7cxQAAAN0AAAAPAAAAAAAAAAAAAAAAAJgCAABkcnMv&#10;ZG93bnJldi54bWxQSwUGAAAAAAQABAD1AAAAigMAAAAA&#10;" path="m,128l14,68,62,20,292,r21,1l369,25r41,54l419,114r-1,25l389,211r-53,36l127,255r-21,-1l51,230,10,176,,128xe" filled="f" strokecolor="#999" strokeweight=".26483mm">
                  <v:path arrowok="t" o:connecttype="custom" o:connectlocs="0,509;14,449;62,401;292,381;313,382;369,406;410,460;419,495;418,520;389,592;336,628;127,636;106,635;51,611;10,557;0,509" o:connectangles="0,0,0,0,0,0,0,0,0,0,0,0,0,0,0,0"/>
                </v:shape>
                <w10:wrap anchorx="page"/>
              </v:group>
            </w:pict>
          </mc:Fallback>
        </mc:AlternateContent>
      </w:r>
      <w:proofErr w:type="gramStart"/>
      <w:r w:rsidRPr="00A059EC">
        <w:t>dis</w:t>
      </w:r>
      <w:r w:rsidRPr="00A059EC">
        <w:rPr>
          <w:spacing w:val="-1"/>
        </w:rPr>
        <w:t>t</w:t>
      </w:r>
      <w:r w:rsidRPr="00A059EC">
        <w:t>rict</w:t>
      </w:r>
      <w:proofErr w:type="gramEnd"/>
      <w:r w:rsidRPr="00A059EC">
        <w:rPr>
          <w:spacing w:val="-35"/>
        </w:rPr>
        <w:t xml:space="preserve"> </w:t>
      </w:r>
      <w:r w:rsidRPr="00A059EC">
        <w:t>in-­services</w:t>
      </w:r>
    </w:p>
    <w:p w14:paraId="16343D40" w14:textId="77777777" w:rsidR="00EB0175" w:rsidRPr="00A059EC" w:rsidRDefault="00EB0175" w:rsidP="00EB0175">
      <w:pPr>
        <w:pStyle w:val="APA"/>
        <w:spacing w:line="360" w:lineRule="auto"/>
        <w:ind w:left="720"/>
      </w:pPr>
      <w:r w:rsidRPr="00A059EC">
        <w:rPr>
          <w:noProof/>
        </w:rPr>
        <mc:AlternateContent>
          <mc:Choice Requires="wpg">
            <w:drawing>
              <wp:anchor distT="0" distB="0" distL="114300" distR="114300" simplePos="0" relativeHeight="252024832" behindDoc="1" locked="0" layoutInCell="1" allowOverlap="1" wp14:anchorId="61220377" wp14:editId="70EBE9A8">
                <wp:simplePos x="0" y="0"/>
                <wp:positionH relativeFrom="page">
                  <wp:posOffset>1978025</wp:posOffset>
                </wp:positionH>
                <wp:positionV relativeFrom="paragraph">
                  <wp:posOffset>47625</wp:posOffset>
                </wp:positionV>
                <wp:extent cx="266700" cy="161925"/>
                <wp:effectExtent l="0" t="0" r="19050" b="28575"/>
                <wp:wrapNone/>
                <wp:docPr id="4130" name="Group 4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741"/>
                          <a:chExt cx="420" cy="255"/>
                        </a:xfrm>
                      </wpg:grpSpPr>
                      <wps:wsp>
                        <wps:cNvPr id="4131" name="Freeform 3812"/>
                        <wps:cNvSpPr>
                          <a:spLocks/>
                        </wps:cNvSpPr>
                        <wps:spPr bwMode="auto">
                          <a:xfrm>
                            <a:off x="1859" y="741"/>
                            <a:ext cx="420" cy="255"/>
                          </a:xfrm>
                          <a:custGeom>
                            <a:avLst/>
                            <a:gdLst>
                              <a:gd name="T0" fmla="+- 0 1859 1859"/>
                              <a:gd name="T1" fmla="*/ T0 w 420"/>
                              <a:gd name="T2" fmla="+- 0 869 741"/>
                              <a:gd name="T3" fmla="*/ 869 h 255"/>
                              <a:gd name="T4" fmla="+- 0 1873 1859"/>
                              <a:gd name="T5" fmla="*/ T4 w 420"/>
                              <a:gd name="T6" fmla="+- 0 810 741"/>
                              <a:gd name="T7" fmla="*/ 810 h 255"/>
                              <a:gd name="T8" fmla="+- 0 1921 1859"/>
                              <a:gd name="T9" fmla="*/ T8 w 420"/>
                              <a:gd name="T10" fmla="+- 0 761 741"/>
                              <a:gd name="T11" fmla="*/ 761 h 255"/>
                              <a:gd name="T12" fmla="+- 0 2151 1859"/>
                              <a:gd name="T13" fmla="*/ T12 w 420"/>
                              <a:gd name="T14" fmla="+- 0 741 741"/>
                              <a:gd name="T15" fmla="*/ 741 h 255"/>
                              <a:gd name="T16" fmla="+- 0 2172 1859"/>
                              <a:gd name="T17" fmla="*/ T16 w 420"/>
                              <a:gd name="T18" fmla="+- 0 743 741"/>
                              <a:gd name="T19" fmla="*/ 743 h 255"/>
                              <a:gd name="T20" fmla="+- 0 2228 1859"/>
                              <a:gd name="T21" fmla="*/ T20 w 420"/>
                              <a:gd name="T22" fmla="+- 0 766 741"/>
                              <a:gd name="T23" fmla="*/ 766 h 255"/>
                              <a:gd name="T24" fmla="+- 0 2269 1859"/>
                              <a:gd name="T25" fmla="*/ T24 w 420"/>
                              <a:gd name="T26" fmla="+- 0 821 741"/>
                              <a:gd name="T27" fmla="*/ 821 h 255"/>
                              <a:gd name="T28" fmla="+- 0 2278 1859"/>
                              <a:gd name="T29" fmla="*/ T28 w 420"/>
                              <a:gd name="T30" fmla="+- 0 856 741"/>
                              <a:gd name="T31" fmla="*/ 856 h 255"/>
                              <a:gd name="T32" fmla="+- 0 2277 1859"/>
                              <a:gd name="T33" fmla="*/ T32 w 420"/>
                              <a:gd name="T34" fmla="+- 0 880 741"/>
                              <a:gd name="T35" fmla="*/ 880 h 255"/>
                              <a:gd name="T36" fmla="+- 0 2248 1859"/>
                              <a:gd name="T37" fmla="*/ T36 w 420"/>
                              <a:gd name="T38" fmla="+- 0 952 741"/>
                              <a:gd name="T39" fmla="*/ 952 h 255"/>
                              <a:gd name="T40" fmla="+- 0 2195 1859"/>
                              <a:gd name="T41" fmla="*/ T40 w 420"/>
                              <a:gd name="T42" fmla="+- 0 989 741"/>
                              <a:gd name="T43" fmla="*/ 989 h 255"/>
                              <a:gd name="T44" fmla="+- 0 1986 1859"/>
                              <a:gd name="T45" fmla="*/ T44 w 420"/>
                              <a:gd name="T46" fmla="+- 0 996 741"/>
                              <a:gd name="T47" fmla="*/ 996 h 255"/>
                              <a:gd name="T48" fmla="+- 0 1965 1859"/>
                              <a:gd name="T49" fmla="*/ T48 w 420"/>
                              <a:gd name="T50" fmla="+- 0 995 741"/>
                              <a:gd name="T51" fmla="*/ 995 h 255"/>
                              <a:gd name="T52" fmla="+- 0 1910 1859"/>
                              <a:gd name="T53" fmla="*/ T52 w 420"/>
                              <a:gd name="T54" fmla="+- 0 971 741"/>
                              <a:gd name="T55" fmla="*/ 971 h 255"/>
                              <a:gd name="T56" fmla="+- 0 1869 1859"/>
                              <a:gd name="T57" fmla="*/ T56 w 420"/>
                              <a:gd name="T58" fmla="+- 0 917 741"/>
                              <a:gd name="T59" fmla="*/ 917 h 255"/>
                              <a:gd name="T60" fmla="+- 0 1859 1859"/>
                              <a:gd name="T61" fmla="*/ T60 w 420"/>
                              <a:gd name="T62" fmla="+- 0 869 741"/>
                              <a:gd name="T63" fmla="*/ 869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8"/>
                                </a:moveTo>
                                <a:lnTo>
                                  <a:pt x="14" y="69"/>
                                </a:lnTo>
                                <a:lnTo>
                                  <a:pt x="62" y="20"/>
                                </a:lnTo>
                                <a:lnTo>
                                  <a:pt x="292" y="0"/>
                                </a:lnTo>
                                <a:lnTo>
                                  <a:pt x="313" y="2"/>
                                </a:lnTo>
                                <a:lnTo>
                                  <a:pt x="369" y="25"/>
                                </a:lnTo>
                                <a:lnTo>
                                  <a:pt x="410" y="80"/>
                                </a:lnTo>
                                <a:lnTo>
                                  <a:pt x="419" y="115"/>
                                </a:lnTo>
                                <a:lnTo>
                                  <a:pt x="418" y="139"/>
                                </a:lnTo>
                                <a:lnTo>
                                  <a:pt x="389" y="211"/>
                                </a:lnTo>
                                <a:lnTo>
                                  <a:pt x="336" y="248"/>
                                </a:lnTo>
                                <a:lnTo>
                                  <a:pt x="127" y="255"/>
                                </a:lnTo>
                                <a:lnTo>
                                  <a:pt x="106" y="254"/>
                                </a:lnTo>
                                <a:lnTo>
                                  <a:pt x="51" y="230"/>
                                </a:lnTo>
                                <a:lnTo>
                                  <a:pt x="10" y="176"/>
                                </a:lnTo>
                                <a:lnTo>
                                  <a:pt x="0" y="128"/>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30" o:spid="_x0000_s1026" style="position:absolute;margin-left:155.75pt;margin-top:3.75pt;width:21pt;height:12.75pt;z-index:-251291648;mso-position-horizontal-relative:page" coordorigin="1859,74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">
                <v:shape id="Freeform 3812" o:spid="_x0000_s1027" style="position:absolute;left:1859;top:741;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dUB8UA&#10;AADdAAAADwAAAGRycy9kb3ducmV2LnhtbESPT2sCMRTE70K/Q3gFb5pd/7RlaxS7UBB6Unvp7bF5&#10;3WxNXpYk1e23NwXB4zAzv2FWm8FZcaYQO88KymkBgrjxuuNWwefxffICIiZkjdYzKfijCJv1w2iF&#10;lfYX3tP5kFqRIRwrVGBS6ispY2PIYZz6njh73z44TFmGVuqAlwx3Vs6K4kk67DgvGOypNtScDr9O&#10;wfJ5ZrdlsahPPx9ffajt/m1JRqnx47B9BZFoSPfwrb3TChblvIT/N/kJ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51QHxQAAAN0AAAAPAAAAAAAAAAAAAAAAAJgCAABkcnMv&#10;ZG93bnJldi54bWxQSwUGAAAAAAQABAD1AAAAigMAAAAA&#10;" path="m,128l14,69,62,20,292,r21,2l369,25r41,55l419,115r-1,24l389,211r-53,37l127,255r-21,-1l51,230,10,176,,128xe" filled="f" strokecolor="#999" strokeweight=".26483mm">
                  <v:path arrowok="t" o:connecttype="custom" o:connectlocs="0,869;14,810;62,761;292,741;313,743;369,766;410,821;419,856;418,880;389,952;336,989;127,996;106,995;51,971;10,917;0,869" o:connectangles="0,0,0,0,0,0,0,0,0,0,0,0,0,0,0,0"/>
                </v:shape>
                <w10:wrap anchorx="page"/>
              </v:group>
            </w:pict>
          </mc:Fallback>
        </mc:AlternateContent>
      </w:r>
      <w:proofErr w:type="gramStart"/>
      <w:r w:rsidRPr="00A059EC">
        <w:t>self</w:t>
      </w:r>
      <w:proofErr w:type="gramEnd"/>
      <w:r w:rsidRPr="00A059EC">
        <w:rPr>
          <w:spacing w:val="17"/>
        </w:rPr>
        <w:t xml:space="preserve"> </w:t>
      </w:r>
      <w:r w:rsidRPr="00A059EC">
        <w:rPr>
          <w:spacing w:val="-1"/>
        </w:rPr>
        <w:t>t</w:t>
      </w:r>
      <w:r w:rsidRPr="00A059EC">
        <w:t>aught</w:t>
      </w:r>
    </w:p>
    <w:p w14:paraId="6D1E7E4A" w14:textId="77777777" w:rsidR="00EB0175" w:rsidRPr="00A059EC" w:rsidRDefault="00EB0175" w:rsidP="00EB0175">
      <w:pPr>
        <w:pStyle w:val="APA"/>
        <w:spacing w:line="360" w:lineRule="auto"/>
        <w:ind w:left="720"/>
      </w:pPr>
      <w:r w:rsidRPr="00A059EC">
        <w:rPr>
          <w:noProof/>
        </w:rPr>
        <mc:AlternateContent>
          <mc:Choice Requires="wpg">
            <w:drawing>
              <wp:anchor distT="0" distB="0" distL="114300" distR="114300" simplePos="0" relativeHeight="252025856" behindDoc="1" locked="0" layoutInCell="1" allowOverlap="1" wp14:anchorId="256FD4C8" wp14:editId="4E42D525">
                <wp:simplePos x="0" y="0"/>
                <wp:positionH relativeFrom="page">
                  <wp:posOffset>1987550</wp:posOffset>
                </wp:positionH>
                <wp:positionV relativeFrom="paragraph">
                  <wp:posOffset>32385</wp:posOffset>
                </wp:positionV>
                <wp:extent cx="266700" cy="161925"/>
                <wp:effectExtent l="0" t="0" r="19050" b="28575"/>
                <wp:wrapNone/>
                <wp:docPr id="4132" name="Group 4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133" name="Freeform 3814"/>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32" o:spid="_x0000_s1026" style="position:absolute;margin-left:156.5pt;margin-top:2.55pt;width:21pt;height:12.75pt;z-index:-251290624;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">
                <v:shape id="Freeform 3814"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lv68UA&#10;AADdAAAADwAAAGRycy9kb3ducmV2LnhtbESPS2vDMBCE74X+B7GF3hrZeeNGCakhUOgpj0tui7W1&#10;3EgrI6mJ8++rQqHHYWa+YVabwVlxpRA7zwrKUQGCuPG641bB6bh7WYKICVmj9UwK7hRhs358WGGl&#10;/Y33dD2kVmQIxwoVmJT6SsrYGHIYR74nzt6nDw5TlqGVOuAtw52V46KYS4cd5wWDPdWGmsvh2ymY&#10;LcZ2WxbT+vL1ce5DbfdvMzJKPT8N21cQiYb0H/5rv2sF03Iygd83+Qn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eW/r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proofErr w:type="gramStart"/>
      <w:r w:rsidRPr="00A059EC">
        <w:t>on</w:t>
      </w:r>
      <w:proofErr w:type="gramEnd"/>
      <w:r w:rsidRPr="00A059EC">
        <w:rPr>
          <w:spacing w:val="8"/>
        </w:rPr>
        <w:t xml:space="preserve"> </w:t>
      </w:r>
      <w:r w:rsidRPr="00A059EC">
        <w:t>the</w:t>
      </w:r>
      <w:r w:rsidRPr="00A059EC">
        <w:rPr>
          <w:spacing w:val="8"/>
        </w:rPr>
        <w:t xml:space="preserve"> </w:t>
      </w:r>
      <w:r w:rsidRPr="00A059EC">
        <w:t>job</w:t>
      </w:r>
    </w:p>
    <w:p w14:paraId="45DFC602" w14:textId="77777777" w:rsidR="00EB0175" w:rsidRPr="00A059EC" w:rsidRDefault="00EB0175" w:rsidP="00EB0175">
      <w:pPr>
        <w:pStyle w:val="APA"/>
        <w:spacing w:line="360" w:lineRule="auto"/>
        <w:ind w:left="720"/>
      </w:pPr>
      <w:r w:rsidRPr="00A059EC">
        <w:rPr>
          <w:noProof/>
        </w:rPr>
        <mc:AlternateContent>
          <mc:Choice Requires="wpg">
            <w:drawing>
              <wp:anchor distT="0" distB="0" distL="114300" distR="114300" simplePos="0" relativeHeight="252026880" behindDoc="1" locked="0" layoutInCell="1" allowOverlap="1" wp14:anchorId="74F7DA22" wp14:editId="6378478E">
                <wp:simplePos x="0" y="0"/>
                <wp:positionH relativeFrom="page">
                  <wp:posOffset>1987550</wp:posOffset>
                </wp:positionH>
                <wp:positionV relativeFrom="paragraph">
                  <wp:posOffset>13335</wp:posOffset>
                </wp:positionV>
                <wp:extent cx="266700" cy="161925"/>
                <wp:effectExtent l="0" t="0" r="19050" b="28575"/>
                <wp:wrapNone/>
                <wp:docPr id="4134" name="Group 4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859" y="6"/>
                          <a:chExt cx="420" cy="255"/>
                        </a:xfrm>
                      </wpg:grpSpPr>
                      <wps:wsp>
                        <wps:cNvPr id="4135" name="Freeform 3816"/>
                        <wps:cNvSpPr>
                          <a:spLocks/>
                        </wps:cNvSpPr>
                        <wps:spPr bwMode="auto">
                          <a:xfrm>
                            <a:off x="1859" y="6"/>
                            <a:ext cx="420" cy="255"/>
                          </a:xfrm>
                          <a:custGeom>
                            <a:avLst/>
                            <a:gdLst>
                              <a:gd name="T0" fmla="+- 0 1859 1859"/>
                              <a:gd name="T1" fmla="*/ T0 w 420"/>
                              <a:gd name="T2" fmla="+- 0 133 6"/>
                              <a:gd name="T3" fmla="*/ 133 h 255"/>
                              <a:gd name="T4" fmla="+- 0 1873 1859"/>
                              <a:gd name="T5" fmla="*/ T4 w 420"/>
                              <a:gd name="T6" fmla="+- 0 74 6"/>
                              <a:gd name="T7" fmla="*/ 74 h 255"/>
                              <a:gd name="T8" fmla="+- 0 1921 1859"/>
                              <a:gd name="T9" fmla="*/ T8 w 420"/>
                              <a:gd name="T10" fmla="+- 0 25 6"/>
                              <a:gd name="T11" fmla="*/ 25 h 255"/>
                              <a:gd name="T12" fmla="+- 0 2151 1859"/>
                              <a:gd name="T13" fmla="*/ T12 w 420"/>
                              <a:gd name="T14" fmla="+- 0 6 6"/>
                              <a:gd name="T15" fmla="*/ 6 h 255"/>
                              <a:gd name="T16" fmla="+- 0 2172 1859"/>
                              <a:gd name="T17" fmla="*/ T16 w 420"/>
                              <a:gd name="T18" fmla="+- 0 7 6"/>
                              <a:gd name="T19" fmla="*/ 7 h 255"/>
                              <a:gd name="T20" fmla="+- 0 2228 1859"/>
                              <a:gd name="T21" fmla="*/ T20 w 420"/>
                              <a:gd name="T22" fmla="+- 0 31 6"/>
                              <a:gd name="T23" fmla="*/ 31 h 255"/>
                              <a:gd name="T24" fmla="+- 0 2269 1859"/>
                              <a:gd name="T25" fmla="*/ T24 w 420"/>
                              <a:gd name="T26" fmla="+- 0 85 6"/>
                              <a:gd name="T27" fmla="*/ 85 h 255"/>
                              <a:gd name="T28" fmla="+- 0 2278 1859"/>
                              <a:gd name="T29" fmla="*/ T28 w 420"/>
                              <a:gd name="T30" fmla="+- 0 120 6"/>
                              <a:gd name="T31" fmla="*/ 120 h 255"/>
                              <a:gd name="T32" fmla="+- 0 2277 1859"/>
                              <a:gd name="T33" fmla="*/ T32 w 420"/>
                              <a:gd name="T34" fmla="+- 0 145 6"/>
                              <a:gd name="T35" fmla="*/ 145 h 255"/>
                              <a:gd name="T36" fmla="+- 0 2248 1859"/>
                              <a:gd name="T37" fmla="*/ T36 w 420"/>
                              <a:gd name="T38" fmla="+- 0 216 6"/>
                              <a:gd name="T39" fmla="*/ 216 h 255"/>
                              <a:gd name="T40" fmla="+- 0 2195 1859"/>
                              <a:gd name="T41" fmla="*/ T40 w 420"/>
                              <a:gd name="T42" fmla="+- 0 253 6"/>
                              <a:gd name="T43" fmla="*/ 253 h 255"/>
                              <a:gd name="T44" fmla="+- 0 1986 1859"/>
                              <a:gd name="T45" fmla="*/ T44 w 420"/>
                              <a:gd name="T46" fmla="+- 0 261 6"/>
                              <a:gd name="T47" fmla="*/ 261 h 255"/>
                              <a:gd name="T48" fmla="+- 0 1965 1859"/>
                              <a:gd name="T49" fmla="*/ T48 w 420"/>
                              <a:gd name="T50" fmla="+- 0 259 6"/>
                              <a:gd name="T51" fmla="*/ 259 h 255"/>
                              <a:gd name="T52" fmla="+- 0 1910 1859"/>
                              <a:gd name="T53" fmla="*/ T52 w 420"/>
                              <a:gd name="T54" fmla="+- 0 236 6"/>
                              <a:gd name="T55" fmla="*/ 236 h 255"/>
                              <a:gd name="T56" fmla="+- 0 1869 1859"/>
                              <a:gd name="T57" fmla="*/ T56 w 420"/>
                              <a:gd name="T58" fmla="+- 0 181 6"/>
                              <a:gd name="T59" fmla="*/ 181 h 255"/>
                              <a:gd name="T60" fmla="+- 0 1859 1859"/>
                              <a:gd name="T61" fmla="*/ T60 w 420"/>
                              <a:gd name="T62" fmla="+- 0 133 6"/>
                              <a:gd name="T63" fmla="*/ 133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20" h="255">
                                <a:moveTo>
                                  <a:pt x="0" y="127"/>
                                </a:moveTo>
                                <a:lnTo>
                                  <a:pt x="14" y="68"/>
                                </a:lnTo>
                                <a:lnTo>
                                  <a:pt x="62" y="19"/>
                                </a:lnTo>
                                <a:lnTo>
                                  <a:pt x="292" y="0"/>
                                </a:lnTo>
                                <a:lnTo>
                                  <a:pt x="313" y="1"/>
                                </a:lnTo>
                                <a:lnTo>
                                  <a:pt x="369" y="25"/>
                                </a:lnTo>
                                <a:lnTo>
                                  <a:pt x="410" y="79"/>
                                </a:lnTo>
                                <a:lnTo>
                                  <a:pt x="419" y="114"/>
                                </a:lnTo>
                                <a:lnTo>
                                  <a:pt x="418" y="139"/>
                                </a:lnTo>
                                <a:lnTo>
                                  <a:pt x="389" y="210"/>
                                </a:lnTo>
                                <a:lnTo>
                                  <a:pt x="336" y="247"/>
                                </a:lnTo>
                                <a:lnTo>
                                  <a:pt x="127" y="255"/>
                                </a:lnTo>
                                <a:lnTo>
                                  <a:pt x="106" y="253"/>
                                </a:lnTo>
                                <a:lnTo>
                                  <a:pt x="51" y="230"/>
                                </a:lnTo>
                                <a:lnTo>
                                  <a:pt x="10" y="175"/>
                                </a:lnTo>
                                <a:lnTo>
                                  <a:pt x="0" y="127"/>
                                </a:lnTo>
                                <a:close/>
                              </a:path>
                            </a:pathLst>
                          </a:custGeom>
                          <a:noFill/>
                          <a:ln w="9534">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id="Group 4134" o:spid="_x0000_s1026" style="position:absolute;margin-left:156.5pt;margin-top:1.05pt;width:21pt;height:12.75pt;z-index:-251289600;mso-position-horizontal-relative:page" coordorigin="1859,6"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">
                <v:shape id="Freeform 3816" o:spid="_x0000_s1027" style="position:absolute;left:1859;top:6;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xSBMUA&#10;AADdAAAADwAAAGRycy9kb3ducmV2LnhtbESPQWsCMRSE7wX/Q3hCbzW71m1laxRdKBR6Unvp7bF5&#10;brYmL0sSdfvvm0Khx2FmvmFWm9FZcaUQe88KylkBgrj1uudOwcfx9WEJIiZkjdYzKfimCJv15G6F&#10;tfY33tP1kDqRIRxrVGBSGmopY2vIYZz5gTh7Jx8cpixDJ3XAW4Y7K+dF8SQd9pwXDA7UGGrPh4tT&#10;UD3P7bYsFs356/1zCI3d7yoySt1Px+0LiERj+g//td+0gkX5WMHvm/w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3FIExQAAAN0AAAAPAAAAAAAAAAAAAAAAAJgCAABkcnMv&#10;ZG93bnJldi54bWxQSwUGAAAAAAQABAD1AAAAigMAAAAA&#10;" path="m,127l14,68,62,19,292,r21,1l369,25r41,54l419,114r-1,25l389,210r-53,37l127,255r-21,-2l51,230,10,175,,127xe" filled="f" strokecolor="#999" strokeweight=".26483mm">
                  <v:path arrowok="t" o:connecttype="custom" o:connectlocs="0,133;14,74;62,25;292,6;313,7;369,31;410,85;419,120;418,145;389,216;336,253;127,261;106,259;51,236;10,181;0,133" o:connectangles="0,0,0,0,0,0,0,0,0,0,0,0,0,0,0,0"/>
                </v:shape>
                <w10:wrap anchorx="page"/>
              </v:group>
            </w:pict>
          </mc:Fallback>
        </mc:AlternateContent>
      </w:r>
      <w:r w:rsidRPr="00A059EC">
        <w:t>I</w:t>
      </w:r>
      <w:r w:rsidRPr="00A059EC">
        <w:rPr>
          <w:spacing w:val="10"/>
        </w:rPr>
        <w:t xml:space="preserve"> </w:t>
      </w:r>
      <w:r w:rsidRPr="00A059EC">
        <w:t>never</w:t>
      </w:r>
      <w:r w:rsidRPr="00A059EC">
        <w:rPr>
          <w:spacing w:val="11"/>
        </w:rPr>
        <w:t xml:space="preserve"> </w:t>
      </w:r>
      <w:r w:rsidRPr="00A059EC">
        <w:t>learned</w:t>
      </w:r>
      <w:r w:rsidRPr="00A059EC">
        <w:rPr>
          <w:spacing w:val="11"/>
        </w:rPr>
        <w:t xml:space="preserve"> </w:t>
      </w:r>
      <w:r w:rsidRPr="00A059EC">
        <w:rPr>
          <w:spacing w:val="-1"/>
        </w:rPr>
        <w:t>t</w:t>
      </w:r>
      <w:r w:rsidRPr="00A059EC">
        <w:t>his</w:t>
      </w:r>
    </w:p>
    <w:p w14:paraId="34BC0E93" w14:textId="77777777" w:rsidR="006B398B" w:rsidRPr="00A059EC" w:rsidRDefault="006B398B" w:rsidP="00A059EC">
      <w:pPr>
        <w:pStyle w:val="APA"/>
        <w:spacing w:line="240" w:lineRule="auto"/>
        <w:rPr>
          <w:rFonts w:eastAsia="Calibri"/>
        </w:rPr>
      </w:pPr>
    </w:p>
    <w:p w14:paraId="2D87DAB2" w14:textId="77777777" w:rsidR="006B398B" w:rsidRPr="00A059EC" w:rsidRDefault="006B398B" w:rsidP="00A059EC">
      <w:pPr>
        <w:pStyle w:val="APA"/>
        <w:spacing w:line="240" w:lineRule="auto"/>
      </w:pPr>
      <w:r w:rsidRPr="00A059EC">
        <w:rPr>
          <w:spacing w:val="-1"/>
        </w:rPr>
        <w:t>T</w:t>
      </w:r>
      <w:r w:rsidRPr="00A059EC">
        <w:t>hank</w:t>
      </w:r>
      <w:r w:rsidRPr="00A059EC">
        <w:rPr>
          <w:spacing w:val="9"/>
        </w:rPr>
        <w:t xml:space="preserve"> </w:t>
      </w:r>
      <w:r w:rsidRPr="00A059EC">
        <w:t>you</w:t>
      </w:r>
      <w:r w:rsidRPr="00A059EC">
        <w:rPr>
          <w:spacing w:val="9"/>
        </w:rPr>
        <w:t xml:space="preserve"> </w:t>
      </w:r>
      <w:r w:rsidRPr="00A059EC">
        <w:rPr>
          <w:spacing w:val="-1"/>
        </w:rPr>
        <w:t>f</w:t>
      </w:r>
      <w:r w:rsidRPr="00A059EC">
        <w:t>or</w:t>
      </w:r>
      <w:r w:rsidRPr="00A059EC">
        <w:rPr>
          <w:spacing w:val="9"/>
        </w:rPr>
        <w:t xml:space="preserve"> </w:t>
      </w:r>
      <w:r w:rsidRPr="00A059EC">
        <w:rPr>
          <w:spacing w:val="-1"/>
        </w:rPr>
        <w:t>t</w:t>
      </w:r>
      <w:r w:rsidRPr="00A059EC">
        <w:t>aking</w:t>
      </w:r>
      <w:r w:rsidRPr="00A059EC">
        <w:rPr>
          <w:spacing w:val="9"/>
        </w:rPr>
        <w:t xml:space="preserve"> </w:t>
      </w:r>
      <w:r w:rsidRPr="00A059EC">
        <w:rPr>
          <w:spacing w:val="-1"/>
        </w:rPr>
        <w:t>t</w:t>
      </w:r>
      <w:r w:rsidRPr="00A059EC">
        <w:t>he</w:t>
      </w:r>
      <w:r w:rsidRPr="00A059EC">
        <w:rPr>
          <w:spacing w:val="9"/>
        </w:rPr>
        <w:t xml:space="preserve"> </w:t>
      </w:r>
      <w:r w:rsidRPr="00A059EC">
        <w:t>surve</w:t>
      </w:r>
      <w:r w:rsidRPr="00A059EC">
        <w:rPr>
          <w:spacing w:val="-15"/>
        </w:rPr>
        <w:t>y</w:t>
      </w:r>
      <w:r w:rsidRPr="00A059EC">
        <w:t xml:space="preserve">. </w:t>
      </w:r>
      <w:r w:rsidRPr="00A059EC">
        <w:rPr>
          <w:spacing w:val="18"/>
        </w:rPr>
        <w:t xml:space="preserve"> </w:t>
      </w:r>
      <w:r w:rsidRPr="00A059EC">
        <w:t>I</w:t>
      </w:r>
      <w:r w:rsidRPr="00A059EC">
        <w:rPr>
          <w:spacing w:val="9"/>
        </w:rPr>
        <w:t xml:space="preserve"> </w:t>
      </w:r>
      <w:r w:rsidRPr="00A059EC">
        <w:t>apprecia</w:t>
      </w:r>
      <w:r w:rsidRPr="00A059EC">
        <w:rPr>
          <w:spacing w:val="-1"/>
        </w:rPr>
        <w:t>t</w:t>
      </w:r>
      <w:r w:rsidRPr="00A059EC">
        <w:t>e</w:t>
      </w:r>
      <w:r w:rsidRPr="00A059EC">
        <w:rPr>
          <w:spacing w:val="9"/>
        </w:rPr>
        <w:t xml:space="preserve"> </w:t>
      </w:r>
      <w:r w:rsidRPr="00A059EC">
        <w:t>i</w:t>
      </w:r>
      <w:r w:rsidRPr="00A059EC">
        <w:rPr>
          <w:spacing w:val="-1"/>
        </w:rPr>
        <w:t>t</w:t>
      </w:r>
      <w:proofErr w:type="gramStart"/>
      <w:r w:rsidRPr="00A059EC">
        <w:rPr>
          <w:spacing w:val="-1"/>
        </w:rPr>
        <w:t>!!</w:t>
      </w:r>
      <w:r w:rsidRPr="00A059EC">
        <w:t>!</w:t>
      </w:r>
      <w:proofErr w:type="gramEnd"/>
    </w:p>
    <w:p w14:paraId="4FDDA878" w14:textId="77777777" w:rsidR="006B398B" w:rsidRPr="00A059EC" w:rsidRDefault="006B398B" w:rsidP="00A059EC">
      <w:pPr>
        <w:pStyle w:val="APA"/>
        <w:spacing w:line="240" w:lineRule="auto"/>
        <w:rPr>
          <w:rFonts w:eastAsia="Calibri"/>
        </w:rPr>
      </w:pPr>
    </w:p>
    <w:p w14:paraId="0594DA37" w14:textId="77777777" w:rsidR="006B398B" w:rsidRPr="00A059EC" w:rsidRDefault="006B398B" w:rsidP="00A059EC">
      <w:pPr>
        <w:pStyle w:val="APA"/>
        <w:spacing w:line="240" w:lineRule="auto"/>
        <w:rPr>
          <w:rFonts w:eastAsia="Calibri"/>
        </w:rPr>
      </w:pPr>
    </w:p>
    <w:p w14:paraId="3A84228F" w14:textId="77777777" w:rsidR="006B398B" w:rsidRPr="00A059EC" w:rsidRDefault="006B398B" w:rsidP="00A059EC">
      <w:pPr>
        <w:pStyle w:val="APA"/>
        <w:spacing w:line="240" w:lineRule="auto"/>
      </w:pPr>
      <w:r w:rsidRPr="00A059EC">
        <w:rPr>
          <w:i/>
        </w:rPr>
        <w:t>Skip</w:t>
      </w:r>
      <w:r w:rsidRPr="00A059EC">
        <w:rPr>
          <w:i/>
          <w:spacing w:val="14"/>
        </w:rPr>
        <w:t xml:space="preserve"> </w:t>
      </w:r>
      <w:r w:rsidRPr="00A059EC">
        <w:rPr>
          <w:i/>
          <w:spacing w:val="-1"/>
        </w:rPr>
        <w:t>t</w:t>
      </w:r>
      <w:r w:rsidRPr="00A059EC">
        <w:rPr>
          <w:i/>
        </w:rPr>
        <w:t>o</w:t>
      </w:r>
      <w:r w:rsidRPr="00A059EC">
        <w:rPr>
          <w:i/>
          <w:spacing w:val="14"/>
        </w:rPr>
        <w:t xml:space="preserve"> </w:t>
      </w:r>
      <w:r w:rsidRPr="00A059EC">
        <w:rPr>
          <w:i/>
        </w:rPr>
        <w:t>"</w:t>
      </w:r>
      <w:r w:rsidRPr="00A059EC">
        <w:rPr>
          <w:i/>
          <w:spacing w:val="-1"/>
        </w:rPr>
        <w:t>T</w:t>
      </w:r>
      <w:r w:rsidRPr="00A059EC">
        <w:rPr>
          <w:i/>
        </w:rPr>
        <w:t>hank You</w:t>
      </w:r>
      <w:r w:rsidRPr="00A059EC">
        <w:rPr>
          <w:i/>
          <w:spacing w:val="-1"/>
        </w:rPr>
        <w:t>.</w:t>
      </w:r>
      <w:r w:rsidRPr="00A059EC">
        <w:rPr>
          <w:i/>
        </w:rPr>
        <w:t>"</w:t>
      </w:r>
    </w:p>
    <w:p w14:paraId="7A2E92B9" w14:textId="77777777" w:rsidR="006B398B" w:rsidRPr="00A059EC" w:rsidRDefault="006B398B" w:rsidP="00A059EC">
      <w:pPr>
        <w:pStyle w:val="APA"/>
        <w:spacing w:line="240" w:lineRule="auto"/>
        <w:rPr>
          <w:rFonts w:eastAsia="Calibri"/>
        </w:rPr>
      </w:pPr>
    </w:p>
    <w:p w14:paraId="67BFCE0C" w14:textId="77777777" w:rsidR="006B398B" w:rsidRPr="00A059EC" w:rsidRDefault="006B398B" w:rsidP="00A059EC">
      <w:pPr>
        <w:pStyle w:val="APA"/>
        <w:spacing w:line="240" w:lineRule="auto"/>
      </w:pPr>
      <w:bookmarkStart w:id="357" w:name="_Toc478835874"/>
      <w:bookmarkStart w:id="358" w:name="_Toc478836390"/>
      <w:r w:rsidRPr="00A059EC">
        <w:rPr>
          <w:spacing w:val="-1"/>
        </w:rPr>
        <w:t>Thank You</w:t>
      </w:r>
      <w:bookmarkEnd w:id="357"/>
      <w:bookmarkEnd w:id="358"/>
    </w:p>
    <w:p w14:paraId="44509287" w14:textId="77777777" w:rsidR="006B398B" w:rsidRPr="00A059EC" w:rsidRDefault="006B398B" w:rsidP="00A059EC">
      <w:pPr>
        <w:pStyle w:val="APA"/>
        <w:spacing w:line="240" w:lineRule="auto"/>
        <w:rPr>
          <w:rFonts w:eastAsia="Calibri"/>
        </w:rPr>
      </w:pPr>
    </w:p>
    <w:p w14:paraId="62121BA9" w14:textId="77777777" w:rsidR="006B398B" w:rsidRPr="00A059EC" w:rsidRDefault="006B398B" w:rsidP="00A059EC">
      <w:pPr>
        <w:pStyle w:val="APA"/>
        <w:spacing w:line="240" w:lineRule="auto"/>
        <w:rPr>
          <w:rFonts w:eastAsia="Calibri"/>
        </w:rPr>
      </w:pPr>
    </w:p>
    <w:p w14:paraId="6BBBFB55" w14:textId="77777777" w:rsidR="006B398B" w:rsidRPr="00A059EC" w:rsidRDefault="006B398B" w:rsidP="00A059EC">
      <w:pPr>
        <w:pStyle w:val="APA"/>
        <w:spacing w:line="240" w:lineRule="auto"/>
      </w:pPr>
      <w:r w:rsidRPr="00A059EC">
        <w:rPr>
          <w:i/>
        </w:rPr>
        <w:t>S</w:t>
      </w:r>
      <w:r w:rsidRPr="00A059EC">
        <w:rPr>
          <w:i/>
          <w:spacing w:val="-1"/>
        </w:rPr>
        <w:t>t</w:t>
      </w:r>
      <w:r w:rsidRPr="00A059EC">
        <w:rPr>
          <w:i/>
        </w:rPr>
        <w:t>op</w:t>
      </w:r>
      <w:r w:rsidRPr="00A059EC">
        <w:rPr>
          <w:i/>
          <w:spacing w:val="10"/>
        </w:rPr>
        <w:t xml:space="preserve"> </w:t>
      </w:r>
      <w:r w:rsidRPr="00A059EC">
        <w:rPr>
          <w:i/>
          <w:spacing w:val="-1"/>
        </w:rPr>
        <w:t>f</w:t>
      </w:r>
      <w:r w:rsidRPr="00A059EC">
        <w:rPr>
          <w:i/>
        </w:rPr>
        <w:t>illing</w:t>
      </w:r>
      <w:r w:rsidRPr="00A059EC">
        <w:rPr>
          <w:i/>
          <w:spacing w:val="10"/>
        </w:rPr>
        <w:t xml:space="preserve"> </w:t>
      </w:r>
      <w:r w:rsidRPr="00A059EC">
        <w:rPr>
          <w:i/>
        </w:rPr>
        <w:t>out</w:t>
      </w:r>
      <w:r w:rsidRPr="00A059EC">
        <w:rPr>
          <w:i/>
          <w:spacing w:val="10"/>
        </w:rPr>
        <w:t xml:space="preserve"> </w:t>
      </w:r>
      <w:r w:rsidRPr="00A059EC">
        <w:rPr>
          <w:i/>
          <w:spacing w:val="-1"/>
        </w:rPr>
        <w:t>t</w:t>
      </w:r>
      <w:r w:rsidRPr="00A059EC">
        <w:rPr>
          <w:i/>
        </w:rPr>
        <w:t>his</w:t>
      </w:r>
      <w:r w:rsidRPr="00A059EC">
        <w:rPr>
          <w:i/>
          <w:spacing w:val="10"/>
        </w:rPr>
        <w:t xml:space="preserve"> </w:t>
      </w:r>
      <w:r w:rsidRPr="00A059EC">
        <w:rPr>
          <w:i/>
          <w:spacing w:val="-1"/>
        </w:rPr>
        <w:t>f</w:t>
      </w:r>
      <w:r w:rsidRPr="00A059EC">
        <w:rPr>
          <w:i/>
        </w:rPr>
        <w:t>orm.</w:t>
      </w:r>
    </w:p>
    <w:p w14:paraId="25A5DD06" w14:textId="77777777" w:rsidR="006B398B" w:rsidRPr="00A059EC" w:rsidRDefault="006B398B" w:rsidP="00A059EC">
      <w:pPr>
        <w:pStyle w:val="APA"/>
        <w:spacing w:line="240" w:lineRule="auto"/>
        <w:rPr>
          <w:rFonts w:eastAsia="Calibri"/>
        </w:rPr>
      </w:pPr>
    </w:p>
    <w:p w14:paraId="671CED71" w14:textId="77777777" w:rsidR="006B398B" w:rsidRDefault="006B398B" w:rsidP="00A059EC">
      <w:pPr>
        <w:pStyle w:val="APA"/>
        <w:spacing w:line="240" w:lineRule="auto"/>
      </w:pPr>
      <w:bookmarkStart w:id="359" w:name="_Toc478835875"/>
      <w:bookmarkStart w:id="360" w:name="_Toc478836391"/>
      <w:r w:rsidRPr="00A059EC">
        <w:rPr>
          <w:spacing w:val="-1"/>
        </w:rPr>
        <w:t>Th</w:t>
      </w:r>
      <w:r w:rsidRPr="00A059EC">
        <w:t>a</w:t>
      </w:r>
      <w:r w:rsidRPr="00A059EC">
        <w:rPr>
          <w:spacing w:val="-1"/>
        </w:rPr>
        <w:t>n</w:t>
      </w:r>
      <w:r w:rsidRPr="00A059EC">
        <w:t>k y</w:t>
      </w:r>
      <w:r w:rsidRPr="00A059EC">
        <w:rPr>
          <w:spacing w:val="-1"/>
        </w:rPr>
        <w:t>o</w:t>
      </w:r>
      <w:r w:rsidRPr="00A059EC">
        <w:t>u so m</w:t>
      </w:r>
      <w:r w:rsidRPr="00A059EC">
        <w:rPr>
          <w:spacing w:val="-1"/>
        </w:rPr>
        <w:t>u</w:t>
      </w:r>
      <w:r w:rsidRPr="00A059EC">
        <w:t>ch f</w:t>
      </w:r>
      <w:r w:rsidRPr="00A059EC">
        <w:rPr>
          <w:spacing w:val="-1"/>
        </w:rPr>
        <w:t>o</w:t>
      </w:r>
      <w:r w:rsidRPr="00A059EC">
        <w:t>r a</w:t>
      </w:r>
      <w:r w:rsidRPr="00A059EC">
        <w:rPr>
          <w:spacing w:val="-1"/>
        </w:rPr>
        <w:t>g</w:t>
      </w:r>
      <w:r w:rsidRPr="00A059EC">
        <w:t>ree</w:t>
      </w:r>
      <w:r w:rsidRPr="00A059EC">
        <w:rPr>
          <w:spacing w:val="-1"/>
        </w:rPr>
        <w:t>in</w:t>
      </w:r>
      <w:r w:rsidRPr="00A059EC">
        <w:t xml:space="preserve">g to </w:t>
      </w:r>
      <w:r w:rsidRPr="00A059EC">
        <w:rPr>
          <w:spacing w:val="-1"/>
        </w:rPr>
        <w:t>p</w:t>
      </w:r>
      <w:r w:rsidRPr="00A059EC">
        <w:t>art</w:t>
      </w:r>
      <w:r w:rsidRPr="00A059EC">
        <w:rPr>
          <w:spacing w:val="-1"/>
        </w:rPr>
        <w:t>i</w:t>
      </w:r>
      <w:r w:rsidRPr="00A059EC">
        <w:t>c</w:t>
      </w:r>
      <w:r w:rsidRPr="00A059EC">
        <w:rPr>
          <w:spacing w:val="-1"/>
        </w:rPr>
        <w:t>ip</w:t>
      </w:r>
      <w:r w:rsidRPr="00A059EC">
        <w:t xml:space="preserve">ate </w:t>
      </w:r>
      <w:r w:rsidRPr="00A059EC">
        <w:rPr>
          <w:spacing w:val="-1"/>
        </w:rPr>
        <w:t>i</w:t>
      </w:r>
      <w:r w:rsidRPr="00A059EC">
        <w:t>n t</w:t>
      </w:r>
      <w:r w:rsidRPr="00A059EC">
        <w:rPr>
          <w:spacing w:val="-1"/>
        </w:rPr>
        <w:t>hi</w:t>
      </w:r>
      <w:r w:rsidRPr="00A059EC">
        <w:t>s s</w:t>
      </w:r>
      <w:r w:rsidRPr="00A059EC">
        <w:rPr>
          <w:spacing w:val="-1"/>
        </w:rPr>
        <w:t>u</w:t>
      </w:r>
      <w:r w:rsidRPr="00A059EC">
        <w:t>rve</w:t>
      </w:r>
      <w:r w:rsidRPr="00A059EC">
        <w:rPr>
          <w:spacing w:val="-22"/>
        </w:rPr>
        <w:t>y</w:t>
      </w:r>
      <w:proofErr w:type="gramStart"/>
      <w:r w:rsidRPr="00A059EC">
        <w:t xml:space="preserve">. </w:t>
      </w:r>
      <w:proofErr w:type="gramEnd"/>
      <w:r w:rsidRPr="00A059EC">
        <w:rPr>
          <w:spacing w:val="-1"/>
        </w:rPr>
        <w:t>However, one parameter of the study was that you had to be</w:t>
      </w:r>
      <w:r w:rsidRPr="00A059EC">
        <w:t xml:space="preserve"> a </w:t>
      </w:r>
      <w:r w:rsidRPr="00A059EC">
        <w:rPr>
          <w:spacing w:val="-1"/>
        </w:rPr>
        <w:t>buildin</w:t>
      </w:r>
      <w:r w:rsidRPr="00A059EC">
        <w:t xml:space="preserve">g </w:t>
      </w:r>
      <w:r w:rsidRPr="00A059EC">
        <w:rPr>
          <w:spacing w:val="-1"/>
        </w:rPr>
        <w:t>p</w:t>
      </w:r>
      <w:r w:rsidRPr="00A059EC">
        <w:t>r</w:t>
      </w:r>
      <w:r w:rsidRPr="00A059EC">
        <w:rPr>
          <w:spacing w:val="-1"/>
        </w:rPr>
        <w:t>in</w:t>
      </w:r>
      <w:r w:rsidRPr="00A059EC">
        <w:t>c</w:t>
      </w:r>
      <w:r w:rsidRPr="00A059EC">
        <w:rPr>
          <w:spacing w:val="-1"/>
        </w:rPr>
        <w:t>ip</w:t>
      </w:r>
      <w:r w:rsidRPr="00A059EC">
        <w:t>al f</w:t>
      </w:r>
      <w:r w:rsidRPr="00A059EC">
        <w:rPr>
          <w:spacing w:val="-1"/>
        </w:rPr>
        <w:t>o</w:t>
      </w:r>
      <w:r w:rsidRPr="00A059EC">
        <w:t xml:space="preserve">r at </w:t>
      </w:r>
      <w:r w:rsidRPr="00A059EC">
        <w:rPr>
          <w:spacing w:val="-1"/>
        </w:rPr>
        <w:t>l</w:t>
      </w:r>
      <w:r w:rsidRPr="00A059EC">
        <w:t xml:space="preserve">east </w:t>
      </w:r>
      <w:proofErr w:type="gramStart"/>
      <w:r w:rsidRPr="00A059EC">
        <w:t>3</w:t>
      </w:r>
      <w:proofErr w:type="gramEnd"/>
      <w:r w:rsidRPr="00A059EC">
        <w:t xml:space="preserve"> c</w:t>
      </w:r>
      <w:r w:rsidRPr="00A059EC">
        <w:rPr>
          <w:spacing w:val="-1"/>
        </w:rPr>
        <w:t>on</w:t>
      </w:r>
      <w:r w:rsidRPr="00A059EC">
        <w:t>sec</w:t>
      </w:r>
      <w:r w:rsidRPr="00A059EC">
        <w:rPr>
          <w:spacing w:val="-1"/>
        </w:rPr>
        <w:t>u</w:t>
      </w:r>
      <w:r w:rsidRPr="00A059EC">
        <w:t>t</w:t>
      </w:r>
      <w:r w:rsidRPr="00A059EC">
        <w:rPr>
          <w:spacing w:val="-1"/>
        </w:rPr>
        <w:t>i</w:t>
      </w:r>
      <w:r w:rsidRPr="00A059EC">
        <w:t xml:space="preserve">ve years.  You indicated you had less than three years </w:t>
      </w:r>
      <w:r w:rsidRPr="00A059EC">
        <w:rPr>
          <w:spacing w:val="-1"/>
        </w:rPr>
        <w:t>i</w:t>
      </w:r>
      <w:r w:rsidRPr="00A059EC">
        <w:t>n t</w:t>
      </w:r>
      <w:r w:rsidRPr="00A059EC">
        <w:rPr>
          <w:spacing w:val="-1"/>
        </w:rPr>
        <w:t>h</w:t>
      </w:r>
      <w:r w:rsidRPr="00A059EC">
        <w:t xml:space="preserve">e same </w:t>
      </w:r>
      <w:proofErr w:type="gramStart"/>
      <w:r w:rsidRPr="00A059EC">
        <w:rPr>
          <w:spacing w:val="-1"/>
        </w:rPr>
        <w:t>building</w:t>
      </w:r>
      <w:r w:rsidRPr="00A059EC">
        <w:t xml:space="preserve"> which</w:t>
      </w:r>
      <w:proofErr w:type="gramEnd"/>
      <w:r w:rsidRPr="00A059EC">
        <w:t xml:space="preserve"> prohibits you from being a part of this study.  I would like to </w:t>
      </w:r>
      <w:r w:rsidRPr="00A059EC">
        <w:rPr>
          <w:spacing w:val="-1"/>
        </w:rPr>
        <w:t>th</w:t>
      </w:r>
      <w:r w:rsidRPr="00A059EC">
        <w:t>a</w:t>
      </w:r>
      <w:r w:rsidRPr="00A059EC">
        <w:rPr>
          <w:spacing w:val="-1"/>
        </w:rPr>
        <w:t>n</w:t>
      </w:r>
      <w:r w:rsidRPr="00A059EC">
        <w:t>k y</w:t>
      </w:r>
      <w:r w:rsidRPr="00A059EC">
        <w:rPr>
          <w:spacing w:val="-1"/>
        </w:rPr>
        <w:t>o</w:t>
      </w:r>
      <w:r w:rsidRPr="00A059EC">
        <w:t>u a</w:t>
      </w:r>
      <w:r w:rsidRPr="00A059EC">
        <w:rPr>
          <w:spacing w:val="-1"/>
        </w:rPr>
        <w:t>g</w:t>
      </w:r>
      <w:r w:rsidRPr="00A059EC">
        <w:t>a</w:t>
      </w:r>
      <w:r w:rsidRPr="00A059EC">
        <w:rPr>
          <w:spacing w:val="-1"/>
        </w:rPr>
        <w:t>i</w:t>
      </w:r>
      <w:r w:rsidRPr="00A059EC">
        <w:t>n f</w:t>
      </w:r>
      <w:r w:rsidRPr="00A059EC">
        <w:rPr>
          <w:spacing w:val="-1"/>
        </w:rPr>
        <w:t>o</w:t>
      </w:r>
      <w:r w:rsidRPr="00A059EC">
        <w:t>r y</w:t>
      </w:r>
      <w:r w:rsidRPr="00A059EC">
        <w:rPr>
          <w:spacing w:val="-1"/>
        </w:rPr>
        <w:t>ou</w:t>
      </w:r>
      <w:r w:rsidRPr="00A059EC">
        <w:t xml:space="preserve">r </w:t>
      </w:r>
      <w:r w:rsidRPr="00A059EC">
        <w:rPr>
          <w:spacing w:val="-1"/>
        </w:rPr>
        <w:t>willingn</w:t>
      </w:r>
      <w:r w:rsidRPr="00A059EC">
        <w:t>ess to f</w:t>
      </w:r>
      <w:r w:rsidRPr="00A059EC">
        <w:rPr>
          <w:spacing w:val="-1"/>
        </w:rPr>
        <w:t>il</w:t>
      </w:r>
      <w:r w:rsidRPr="00A059EC">
        <w:t xml:space="preserve">l </w:t>
      </w:r>
      <w:r w:rsidRPr="00A059EC">
        <w:rPr>
          <w:spacing w:val="-1"/>
        </w:rPr>
        <w:t>ou</w:t>
      </w:r>
      <w:r w:rsidRPr="00A059EC">
        <w:t>t t</w:t>
      </w:r>
      <w:r w:rsidRPr="00A059EC">
        <w:rPr>
          <w:spacing w:val="-1"/>
        </w:rPr>
        <w:t>h</w:t>
      </w:r>
      <w:r w:rsidRPr="00A059EC">
        <w:t>e surve</w:t>
      </w:r>
      <w:r w:rsidRPr="00A059EC">
        <w:rPr>
          <w:spacing w:val="-22"/>
        </w:rPr>
        <w:t>y</w:t>
      </w:r>
      <w:r w:rsidRPr="00A059EC">
        <w:t>.  Thank you!</w:t>
      </w:r>
      <w:bookmarkEnd w:id="359"/>
      <w:bookmarkEnd w:id="360"/>
    </w:p>
    <w:p w14:paraId="5BCE0614" w14:textId="77777777" w:rsidR="002E7776" w:rsidRDefault="002E7776" w:rsidP="00A059EC">
      <w:pPr>
        <w:pStyle w:val="APA"/>
        <w:spacing w:line="240" w:lineRule="auto"/>
      </w:pPr>
    </w:p>
    <w:p w14:paraId="09CC1B0A" w14:textId="77777777" w:rsidR="002E7776" w:rsidRDefault="002E7776" w:rsidP="00A059EC">
      <w:pPr>
        <w:pStyle w:val="APA"/>
        <w:spacing w:line="240" w:lineRule="auto"/>
      </w:pPr>
    </w:p>
    <w:p w14:paraId="76360614" w14:textId="77777777" w:rsidR="002E7776" w:rsidRDefault="002E7776" w:rsidP="00A059EC">
      <w:pPr>
        <w:pStyle w:val="APA"/>
        <w:spacing w:line="240" w:lineRule="auto"/>
      </w:pPr>
    </w:p>
    <w:p w14:paraId="119416FE" w14:textId="77777777" w:rsidR="002E7776" w:rsidRDefault="002E7776" w:rsidP="00A059EC">
      <w:pPr>
        <w:pStyle w:val="APA"/>
        <w:spacing w:line="240" w:lineRule="auto"/>
      </w:pPr>
    </w:p>
    <w:p w14:paraId="7942CD23" w14:textId="77777777" w:rsidR="002E7776" w:rsidRDefault="002E7776" w:rsidP="00A059EC">
      <w:pPr>
        <w:pStyle w:val="APA"/>
        <w:spacing w:line="240" w:lineRule="auto"/>
      </w:pPr>
    </w:p>
    <w:p w14:paraId="12C4A0C4" w14:textId="77777777" w:rsidR="002E7776" w:rsidRDefault="002E7776" w:rsidP="00A059EC">
      <w:pPr>
        <w:pStyle w:val="APA"/>
        <w:spacing w:line="240" w:lineRule="auto"/>
      </w:pPr>
    </w:p>
    <w:p w14:paraId="1C584C28" w14:textId="77777777" w:rsidR="002E7776" w:rsidRDefault="002E7776" w:rsidP="00A059EC">
      <w:pPr>
        <w:pStyle w:val="APA"/>
        <w:spacing w:line="240" w:lineRule="auto"/>
      </w:pPr>
    </w:p>
    <w:p w14:paraId="026E62EB" w14:textId="77777777" w:rsidR="002E7776" w:rsidRDefault="002E7776" w:rsidP="00A059EC">
      <w:pPr>
        <w:pStyle w:val="APA"/>
        <w:spacing w:line="240" w:lineRule="auto"/>
      </w:pPr>
    </w:p>
    <w:p w14:paraId="5FD57051" w14:textId="77777777" w:rsidR="002E7776" w:rsidRDefault="002E7776" w:rsidP="00A059EC">
      <w:pPr>
        <w:pStyle w:val="APA"/>
        <w:spacing w:line="240" w:lineRule="auto"/>
      </w:pPr>
    </w:p>
    <w:p w14:paraId="1A42ADF2" w14:textId="77777777" w:rsidR="002E7776" w:rsidRDefault="002E7776" w:rsidP="00A059EC">
      <w:pPr>
        <w:pStyle w:val="APA"/>
        <w:spacing w:line="240" w:lineRule="auto"/>
      </w:pPr>
    </w:p>
    <w:p w14:paraId="0B17D138" w14:textId="77777777" w:rsidR="002E7776" w:rsidRDefault="002E7776" w:rsidP="00A059EC">
      <w:pPr>
        <w:pStyle w:val="APA"/>
        <w:spacing w:line="240" w:lineRule="auto"/>
      </w:pPr>
    </w:p>
    <w:p w14:paraId="2BC1FC94" w14:textId="77777777" w:rsidR="002E7776" w:rsidRDefault="002E7776" w:rsidP="00A059EC">
      <w:pPr>
        <w:pStyle w:val="APA"/>
        <w:spacing w:line="240" w:lineRule="auto"/>
      </w:pPr>
    </w:p>
    <w:p w14:paraId="4C038C30" w14:textId="77777777" w:rsidR="002E7776" w:rsidRDefault="002E7776" w:rsidP="00A059EC">
      <w:pPr>
        <w:pStyle w:val="APA"/>
        <w:spacing w:line="240" w:lineRule="auto"/>
      </w:pPr>
    </w:p>
    <w:p w14:paraId="3F25DFC9" w14:textId="77777777" w:rsidR="002E7776" w:rsidRDefault="002E7776" w:rsidP="00A059EC">
      <w:pPr>
        <w:pStyle w:val="APA"/>
        <w:spacing w:line="240" w:lineRule="auto"/>
      </w:pPr>
    </w:p>
    <w:p w14:paraId="2B06ED66" w14:textId="77777777" w:rsidR="002E7776" w:rsidRDefault="002E7776" w:rsidP="00A059EC">
      <w:pPr>
        <w:pStyle w:val="APA"/>
        <w:spacing w:line="240" w:lineRule="auto"/>
      </w:pPr>
    </w:p>
    <w:p w14:paraId="43CE318E" w14:textId="77777777" w:rsidR="002E7776" w:rsidRDefault="002E7776" w:rsidP="00A059EC">
      <w:pPr>
        <w:pStyle w:val="APA"/>
        <w:spacing w:line="240" w:lineRule="auto"/>
      </w:pPr>
    </w:p>
    <w:p w14:paraId="584FE3B6" w14:textId="77777777" w:rsidR="002E7776" w:rsidRDefault="002E7776" w:rsidP="00A059EC">
      <w:pPr>
        <w:pStyle w:val="APA"/>
        <w:spacing w:line="240" w:lineRule="auto"/>
      </w:pPr>
    </w:p>
    <w:p w14:paraId="0BDF8FC4" w14:textId="77777777" w:rsidR="002E7776" w:rsidRDefault="002E7776" w:rsidP="00A059EC">
      <w:pPr>
        <w:pStyle w:val="APA"/>
        <w:spacing w:line="240" w:lineRule="auto"/>
      </w:pPr>
    </w:p>
    <w:p w14:paraId="1A9B1318" w14:textId="77777777" w:rsidR="002E7776" w:rsidRDefault="002E7776" w:rsidP="00A059EC">
      <w:pPr>
        <w:pStyle w:val="APA"/>
        <w:spacing w:line="240" w:lineRule="auto"/>
      </w:pPr>
    </w:p>
    <w:p w14:paraId="4A383EBC" w14:textId="77777777" w:rsidR="002E7776" w:rsidRDefault="002E7776" w:rsidP="00A059EC">
      <w:pPr>
        <w:pStyle w:val="APA"/>
        <w:spacing w:line="240" w:lineRule="auto"/>
      </w:pPr>
    </w:p>
    <w:p w14:paraId="6ACB82EB" w14:textId="77777777" w:rsidR="002E7776" w:rsidRDefault="002E7776" w:rsidP="00A059EC">
      <w:pPr>
        <w:pStyle w:val="APA"/>
        <w:spacing w:line="240" w:lineRule="auto"/>
      </w:pPr>
    </w:p>
    <w:p w14:paraId="1C6A5C4C" w14:textId="77777777" w:rsidR="002E7776" w:rsidRDefault="002E7776" w:rsidP="00A059EC">
      <w:pPr>
        <w:pStyle w:val="APA"/>
        <w:spacing w:line="240" w:lineRule="auto"/>
      </w:pPr>
    </w:p>
    <w:p w14:paraId="37638AE1" w14:textId="77777777" w:rsidR="002E7776" w:rsidRDefault="002E7776" w:rsidP="00A059EC">
      <w:pPr>
        <w:pStyle w:val="APA"/>
        <w:spacing w:line="240" w:lineRule="auto"/>
      </w:pPr>
    </w:p>
    <w:p w14:paraId="00D3A738" w14:textId="77777777" w:rsidR="002E7776" w:rsidRDefault="002E7776" w:rsidP="00A059EC">
      <w:pPr>
        <w:pStyle w:val="APA"/>
        <w:spacing w:line="240" w:lineRule="auto"/>
      </w:pPr>
    </w:p>
    <w:p w14:paraId="52C2BBC7" w14:textId="77777777" w:rsidR="002E7776" w:rsidRDefault="002E7776" w:rsidP="00A059EC">
      <w:pPr>
        <w:pStyle w:val="APA"/>
        <w:spacing w:line="240" w:lineRule="auto"/>
      </w:pPr>
    </w:p>
    <w:p w14:paraId="13AA901F" w14:textId="77777777" w:rsidR="002E7776" w:rsidRDefault="002E7776" w:rsidP="00A059EC">
      <w:pPr>
        <w:pStyle w:val="APA"/>
        <w:spacing w:line="240" w:lineRule="auto"/>
      </w:pPr>
    </w:p>
    <w:p w14:paraId="1167B780" w14:textId="77777777" w:rsidR="002E7776" w:rsidRDefault="002E7776" w:rsidP="00A059EC">
      <w:pPr>
        <w:pStyle w:val="APA"/>
        <w:spacing w:line="240" w:lineRule="auto"/>
      </w:pPr>
    </w:p>
    <w:p w14:paraId="52F772DB" w14:textId="77777777" w:rsidR="002E7776" w:rsidRDefault="002E7776" w:rsidP="00A059EC">
      <w:pPr>
        <w:pStyle w:val="APA"/>
        <w:spacing w:line="240" w:lineRule="auto"/>
      </w:pPr>
    </w:p>
    <w:p w14:paraId="79FE0EBA" w14:textId="77777777" w:rsidR="002E7776" w:rsidRDefault="002E7776" w:rsidP="00A059EC">
      <w:pPr>
        <w:pStyle w:val="APA"/>
        <w:spacing w:line="240" w:lineRule="auto"/>
      </w:pPr>
    </w:p>
    <w:p w14:paraId="2287E73D" w14:textId="77777777" w:rsidR="002E7776" w:rsidRDefault="002E7776" w:rsidP="00A059EC">
      <w:pPr>
        <w:pStyle w:val="APA"/>
        <w:spacing w:line="240" w:lineRule="auto"/>
      </w:pPr>
    </w:p>
    <w:p w14:paraId="52BED7C4" w14:textId="77777777" w:rsidR="00EF2648" w:rsidRPr="00446406" w:rsidRDefault="00EF2648" w:rsidP="00EF2648">
      <w:pPr>
        <w:shd w:val="clear" w:color="auto" w:fill="FFFFFF"/>
        <w:jc w:val="center"/>
        <w:rPr>
          <w:rFonts w:ascii="Times New Roman" w:eastAsia="Times New Roman" w:hAnsi="Times New Roman" w:cs="Times New Roman"/>
          <w:b/>
          <w:color w:val="000000"/>
        </w:rPr>
      </w:pPr>
      <w:r w:rsidRPr="00446406">
        <w:rPr>
          <w:rFonts w:ascii="Times New Roman" w:eastAsia="Times New Roman" w:hAnsi="Times New Roman" w:cs="Times New Roman"/>
          <w:b/>
          <w:color w:val="000000"/>
        </w:rPr>
        <w:lastRenderedPageBreak/>
        <w:t>Request for Permission to Use Survey</w:t>
      </w:r>
      <w:r w:rsidR="00447CBD" w:rsidRPr="00446406">
        <w:rPr>
          <w:rFonts w:ascii="Times New Roman" w:eastAsia="Times New Roman" w:hAnsi="Times New Roman" w:cs="Times New Roman"/>
          <w:b/>
          <w:color w:val="000000"/>
        </w:rPr>
        <w:t xml:space="preserve"> </w:t>
      </w:r>
      <w:r w:rsidR="00447CBD" w:rsidRPr="00446406">
        <w:rPr>
          <w:b/>
        </w:rPr>
        <w:t>(copy of email)</w:t>
      </w:r>
    </w:p>
    <w:p w14:paraId="7E68546A" w14:textId="77777777" w:rsidR="00EF2648" w:rsidRDefault="00EF2648" w:rsidP="00EF2648">
      <w:pPr>
        <w:shd w:val="clear" w:color="auto" w:fill="FFFFFF"/>
        <w:jc w:val="center"/>
        <w:rPr>
          <w:rFonts w:ascii="Times New Roman" w:eastAsia="Times New Roman" w:hAnsi="Times New Roman" w:cs="Times New Roman"/>
          <w:color w:val="000000"/>
        </w:rPr>
      </w:pPr>
    </w:p>
    <w:p w14:paraId="037B5B06" w14:textId="77777777" w:rsidR="00EF2648" w:rsidRPr="004C4B61" w:rsidRDefault="00EF2648" w:rsidP="004C4B61">
      <w:pPr>
        <w:pStyle w:val="APAHeading2"/>
        <w:rPr>
          <w:b w:val="0"/>
        </w:rPr>
      </w:pPr>
      <w:bookmarkStart w:id="361" w:name="_Toc481332938"/>
      <w:r w:rsidRPr="004C4B61">
        <w:rPr>
          <w:b w:val="0"/>
        </w:rPr>
        <w:t>Appendix B   Request Permission to Use Survey</w:t>
      </w:r>
      <w:bookmarkEnd w:id="361"/>
      <w:r w:rsidR="00447CBD">
        <w:rPr>
          <w:b w:val="0"/>
        </w:rPr>
        <w:t xml:space="preserve"> </w:t>
      </w:r>
    </w:p>
    <w:p w14:paraId="2E5FBA0A" w14:textId="77777777" w:rsidR="00EF2648" w:rsidRPr="00EF2648" w:rsidRDefault="00EF2648" w:rsidP="00EF2648">
      <w:pPr>
        <w:shd w:val="clear" w:color="auto" w:fill="FFFFFF"/>
        <w:rPr>
          <w:rFonts w:ascii="Times New Roman" w:eastAsia="Times New Roman" w:hAnsi="Times New Roman" w:cs="Times New Roman"/>
          <w:color w:val="000000"/>
        </w:rPr>
      </w:pPr>
    </w:p>
    <w:p w14:paraId="2970E8B4" w14:textId="77777777" w:rsidR="00EF2648" w:rsidRPr="00EF2648" w:rsidRDefault="00EF2648" w:rsidP="004C4B61">
      <w:pPr>
        <w:pStyle w:val="APA"/>
        <w:ind w:firstLine="0"/>
      </w:pPr>
      <w:r w:rsidRPr="00EF2648">
        <w:t>December 3, 2013</w:t>
      </w:r>
    </w:p>
    <w:p w14:paraId="6B9BF769" w14:textId="77777777" w:rsidR="00EF2648" w:rsidRPr="00EF2648" w:rsidRDefault="00EF2648" w:rsidP="00EF2648">
      <w:pPr>
        <w:shd w:val="clear" w:color="auto" w:fill="FFFFFF"/>
        <w:rPr>
          <w:rFonts w:ascii="Times New Roman" w:eastAsia="Times New Roman" w:hAnsi="Times New Roman" w:cs="Times New Roman"/>
          <w:color w:val="000000"/>
        </w:rPr>
      </w:pPr>
    </w:p>
    <w:p w14:paraId="596F75EC" w14:textId="77777777" w:rsidR="00EF2648" w:rsidRPr="00EF2648" w:rsidRDefault="00EF2648" w:rsidP="00EF2648">
      <w:pPr>
        <w:rPr>
          <w:rFonts w:ascii="Times New Roman" w:eastAsia="Times New Roman" w:hAnsi="Times New Roman" w:cs="Times New Roman"/>
        </w:rPr>
      </w:pPr>
      <w:r w:rsidRPr="00EF2648">
        <w:rPr>
          <w:rFonts w:ascii="Times New Roman" w:eastAsia="Times New Roman" w:hAnsi="Times New Roman" w:cs="Times New Roman"/>
          <w:color w:val="000000"/>
          <w:shd w:val="clear" w:color="auto" w:fill="FFFFFF"/>
        </w:rPr>
        <w:t xml:space="preserve">Dr. </w:t>
      </w:r>
      <w:proofErr w:type="spellStart"/>
      <w:r w:rsidRPr="00EF2648">
        <w:rPr>
          <w:rFonts w:ascii="Times New Roman" w:eastAsia="Times New Roman" w:hAnsi="Times New Roman" w:cs="Times New Roman"/>
          <w:color w:val="000000"/>
          <w:shd w:val="clear" w:color="auto" w:fill="FFFFFF"/>
        </w:rPr>
        <w:t>Jesteadt</w:t>
      </w:r>
      <w:proofErr w:type="spellEnd"/>
      <w:r w:rsidRPr="00EF2648">
        <w:rPr>
          <w:rFonts w:ascii="Times New Roman" w:eastAsia="Times New Roman" w:hAnsi="Times New Roman" w:cs="Times New Roman"/>
          <w:color w:val="000000"/>
          <w:shd w:val="clear" w:color="auto" w:fill="FFFFFF"/>
        </w:rPr>
        <w:t>:</w:t>
      </w:r>
    </w:p>
    <w:p w14:paraId="240BC577" w14:textId="77777777" w:rsidR="00EF2648" w:rsidRPr="00EF2648" w:rsidRDefault="00EF2648" w:rsidP="00EF2648">
      <w:pPr>
        <w:shd w:val="clear" w:color="auto" w:fill="FFFFFF"/>
        <w:rPr>
          <w:rFonts w:ascii="Times New Roman" w:eastAsia="Times New Roman" w:hAnsi="Times New Roman" w:cs="Times New Roman"/>
          <w:color w:val="000000"/>
        </w:rPr>
      </w:pPr>
    </w:p>
    <w:p w14:paraId="72A31AD4" w14:textId="77777777" w:rsidR="00EF2648" w:rsidRPr="00EF2648" w:rsidRDefault="00EF2648" w:rsidP="00EF2648">
      <w:pPr>
        <w:shd w:val="clear" w:color="auto" w:fill="FFFFFF"/>
        <w:rPr>
          <w:rFonts w:ascii="Times New Roman" w:eastAsia="Times New Roman" w:hAnsi="Times New Roman" w:cs="Times New Roman"/>
          <w:color w:val="000000"/>
        </w:rPr>
      </w:pPr>
    </w:p>
    <w:p w14:paraId="7649247C" w14:textId="77777777" w:rsidR="00EF2648" w:rsidRPr="00EF2648" w:rsidRDefault="00EF2648" w:rsidP="00EF2648">
      <w:pPr>
        <w:shd w:val="clear" w:color="auto" w:fill="FFFFFF"/>
        <w:rPr>
          <w:rFonts w:ascii="Times New Roman" w:eastAsia="Times New Roman" w:hAnsi="Times New Roman" w:cs="Times New Roman"/>
          <w:color w:val="000000"/>
        </w:rPr>
      </w:pPr>
      <w:r w:rsidRPr="00EF2648">
        <w:rPr>
          <w:rFonts w:ascii="Times New Roman" w:eastAsia="Times New Roman" w:hAnsi="Times New Roman" w:cs="Times New Roman"/>
          <w:color w:val="000000"/>
        </w:rPr>
        <w:t>I am a doctoral student from University of Oklahoma</w:t>
      </w:r>
      <w:proofErr w:type="gramStart"/>
      <w:r w:rsidRPr="00EF2648">
        <w:rPr>
          <w:rFonts w:ascii="Times New Roman" w:eastAsia="Times New Roman" w:hAnsi="Times New Roman" w:cs="Times New Roman"/>
          <w:color w:val="000000"/>
        </w:rPr>
        <w:t xml:space="preserve">. </w:t>
      </w:r>
      <w:proofErr w:type="gramEnd"/>
      <w:r w:rsidRPr="00EF2648">
        <w:rPr>
          <w:rFonts w:ascii="Times New Roman" w:eastAsia="Times New Roman" w:hAnsi="Times New Roman" w:cs="Times New Roman"/>
          <w:color w:val="000000"/>
        </w:rPr>
        <w:t xml:space="preserve">I am writing my dissertation tentatively titled "The Purposeful Principal-- Closing the Achievement Gap </w:t>
      </w:r>
      <w:proofErr w:type="gramStart"/>
      <w:r w:rsidRPr="00EF2648">
        <w:rPr>
          <w:rFonts w:ascii="Times New Roman" w:eastAsia="Times New Roman" w:hAnsi="Times New Roman" w:cs="Times New Roman"/>
          <w:color w:val="000000"/>
        </w:rPr>
        <w:t>Between</w:t>
      </w:r>
      <w:proofErr w:type="gramEnd"/>
      <w:r w:rsidRPr="00EF2648">
        <w:rPr>
          <w:rFonts w:ascii="Times New Roman" w:eastAsia="Times New Roman" w:hAnsi="Times New Roman" w:cs="Times New Roman"/>
          <w:color w:val="000000"/>
        </w:rPr>
        <w:t xml:space="preserve"> Regular Education and Special Education Students under the direction of my dissertation committee chaired by Dr. Kathrine Gutierrez.  I would like your permission  to reproduce and use your survey instrument in my research study</w:t>
      </w:r>
      <w:proofErr w:type="gramStart"/>
      <w:r w:rsidRPr="00EF2648">
        <w:rPr>
          <w:rFonts w:ascii="Times New Roman" w:eastAsia="Times New Roman" w:hAnsi="Times New Roman" w:cs="Times New Roman"/>
          <w:color w:val="000000"/>
        </w:rPr>
        <w:t xml:space="preserve">. </w:t>
      </w:r>
      <w:proofErr w:type="gramEnd"/>
      <w:r w:rsidRPr="00EF2648">
        <w:rPr>
          <w:rFonts w:ascii="Times New Roman" w:eastAsia="Times New Roman" w:hAnsi="Times New Roman" w:cs="Times New Roman"/>
          <w:color w:val="000000"/>
        </w:rPr>
        <w:t>I would like to use and print your survey under the following conditions:  </w:t>
      </w:r>
    </w:p>
    <w:p w14:paraId="6F09916B" w14:textId="77777777" w:rsidR="00EF2648" w:rsidRPr="00EF2648" w:rsidRDefault="00EF2648" w:rsidP="00EF2648">
      <w:pPr>
        <w:shd w:val="clear" w:color="auto" w:fill="FFFFFF"/>
        <w:rPr>
          <w:rFonts w:ascii="Times New Roman" w:eastAsia="Times New Roman" w:hAnsi="Times New Roman" w:cs="Times New Roman"/>
          <w:color w:val="000000"/>
        </w:rPr>
      </w:pPr>
      <w:r w:rsidRPr="00EF2648">
        <w:rPr>
          <w:rFonts w:ascii="Times New Roman" w:eastAsia="Times New Roman" w:hAnsi="Times New Roman" w:cs="Times New Roman"/>
          <w:color w:val="000000"/>
        </w:rPr>
        <w:t> </w:t>
      </w:r>
    </w:p>
    <w:p w14:paraId="5D1CB71F" w14:textId="77777777" w:rsidR="00EF2648" w:rsidRPr="00EF2648" w:rsidRDefault="00EF2648" w:rsidP="006E23A3">
      <w:pPr>
        <w:numPr>
          <w:ilvl w:val="0"/>
          <w:numId w:val="13"/>
        </w:numPr>
        <w:shd w:val="clear" w:color="auto" w:fill="FFFFFF"/>
        <w:spacing w:before="100" w:beforeAutospacing="1" w:after="100" w:afterAutospacing="1"/>
        <w:rPr>
          <w:rFonts w:ascii="Times New Roman" w:eastAsia="Times New Roman" w:hAnsi="Times New Roman" w:cs="Times New Roman"/>
          <w:color w:val="000000"/>
        </w:rPr>
      </w:pPr>
      <w:r w:rsidRPr="00EF2648">
        <w:rPr>
          <w:rFonts w:ascii="Times New Roman" w:eastAsia="Times New Roman" w:hAnsi="Times New Roman" w:cs="Times New Roman"/>
          <w:color w:val="000000"/>
        </w:rPr>
        <w:t>I will use this survey only for my research study and will not sell or use it with any compensated or curriculum development activities.</w:t>
      </w:r>
    </w:p>
    <w:p w14:paraId="31AA06D7" w14:textId="77777777" w:rsidR="00EF2648" w:rsidRPr="00EF2648" w:rsidRDefault="00EF2648" w:rsidP="006E23A3">
      <w:pPr>
        <w:numPr>
          <w:ilvl w:val="0"/>
          <w:numId w:val="13"/>
        </w:numPr>
        <w:shd w:val="clear" w:color="auto" w:fill="FFFFFF"/>
        <w:spacing w:before="100" w:beforeAutospacing="1" w:after="100" w:afterAutospacing="1"/>
        <w:rPr>
          <w:rFonts w:ascii="Times New Roman" w:eastAsia="Times New Roman" w:hAnsi="Times New Roman" w:cs="Times New Roman"/>
          <w:color w:val="000000"/>
        </w:rPr>
      </w:pPr>
      <w:r w:rsidRPr="00EF2648">
        <w:rPr>
          <w:rFonts w:ascii="Times New Roman" w:eastAsia="Times New Roman" w:hAnsi="Times New Roman" w:cs="Times New Roman"/>
          <w:color w:val="000000"/>
        </w:rPr>
        <w:t xml:space="preserve">If any changes </w:t>
      </w:r>
      <w:proofErr w:type="gramStart"/>
      <w:r w:rsidRPr="00EF2648">
        <w:rPr>
          <w:rFonts w:ascii="Times New Roman" w:eastAsia="Times New Roman" w:hAnsi="Times New Roman" w:cs="Times New Roman"/>
          <w:color w:val="000000"/>
        </w:rPr>
        <w:t>are made</w:t>
      </w:r>
      <w:proofErr w:type="gramEnd"/>
      <w:r w:rsidRPr="00EF2648">
        <w:rPr>
          <w:rFonts w:ascii="Times New Roman" w:eastAsia="Times New Roman" w:hAnsi="Times New Roman" w:cs="Times New Roman"/>
          <w:color w:val="000000"/>
        </w:rPr>
        <w:t xml:space="preserve"> to the survey, I will send it you for your approval before using it. </w:t>
      </w:r>
    </w:p>
    <w:p w14:paraId="62D53321" w14:textId="77777777" w:rsidR="00EF2648" w:rsidRPr="00EF2648" w:rsidRDefault="00EF2648" w:rsidP="00EF2648">
      <w:pPr>
        <w:shd w:val="clear" w:color="auto" w:fill="FFFFFF"/>
        <w:rPr>
          <w:rFonts w:ascii="Times New Roman" w:eastAsia="Times New Roman" w:hAnsi="Times New Roman" w:cs="Times New Roman"/>
          <w:color w:val="000000"/>
        </w:rPr>
      </w:pPr>
      <w:r w:rsidRPr="00EF2648">
        <w:rPr>
          <w:rFonts w:ascii="Times New Roman" w:eastAsia="Times New Roman" w:hAnsi="Times New Roman" w:cs="Times New Roman"/>
          <w:color w:val="000000"/>
        </w:rPr>
        <w:t> </w:t>
      </w:r>
    </w:p>
    <w:p w14:paraId="28176EB4" w14:textId="77777777" w:rsidR="00EF2648" w:rsidRPr="00EF2648" w:rsidRDefault="00EF2648" w:rsidP="00EF2648">
      <w:pPr>
        <w:shd w:val="clear" w:color="auto" w:fill="FFFFFF"/>
        <w:rPr>
          <w:rFonts w:ascii="Times New Roman" w:eastAsia="Times New Roman" w:hAnsi="Times New Roman" w:cs="Times New Roman"/>
          <w:color w:val="000000"/>
        </w:rPr>
      </w:pPr>
      <w:r w:rsidRPr="00EF2648">
        <w:rPr>
          <w:rFonts w:ascii="Times New Roman" w:eastAsia="Times New Roman" w:hAnsi="Times New Roman" w:cs="Times New Roman"/>
          <w:color w:val="000000"/>
        </w:rPr>
        <w:t>I appreciate your consideration in allowing me to use the Survey.  It will be very beneficial to my study when investigating to see if principal's knowledge of special education has an impact on the gap between regular and special education students test scores.  </w:t>
      </w:r>
    </w:p>
    <w:p w14:paraId="25FEB095" w14:textId="77777777" w:rsidR="00EF2648" w:rsidRPr="00EF2648" w:rsidRDefault="00EF2648" w:rsidP="00EF2648">
      <w:pPr>
        <w:shd w:val="clear" w:color="auto" w:fill="FFFFFF"/>
        <w:rPr>
          <w:rFonts w:ascii="Times New Roman" w:eastAsia="Times New Roman" w:hAnsi="Times New Roman" w:cs="Times New Roman"/>
          <w:color w:val="000000"/>
        </w:rPr>
      </w:pPr>
      <w:r w:rsidRPr="00EF2648">
        <w:rPr>
          <w:rFonts w:ascii="Times New Roman" w:eastAsia="Times New Roman" w:hAnsi="Times New Roman" w:cs="Times New Roman"/>
          <w:color w:val="000000"/>
        </w:rPr>
        <w:t>Please let me know if I have your permission to use the survey as a part of my study.</w:t>
      </w:r>
    </w:p>
    <w:p w14:paraId="36C8F8A8" w14:textId="77777777" w:rsidR="00EF2648" w:rsidRPr="00EF2648" w:rsidRDefault="00EF2648" w:rsidP="00EF2648">
      <w:pPr>
        <w:shd w:val="clear" w:color="auto" w:fill="FFFFFF"/>
        <w:rPr>
          <w:rFonts w:ascii="Times New Roman" w:eastAsia="Times New Roman" w:hAnsi="Times New Roman" w:cs="Times New Roman"/>
          <w:color w:val="000000"/>
        </w:rPr>
      </w:pPr>
    </w:p>
    <w:p w14:paraId="56F8052B" w14:textId="77777777" w:rsidR="00EF2648" w:rsidRPr="00EF2648" w:rsidRDefault="00EF2648" w:rsidP="00EF2648">
      <w:pPr>
        <w:shd w:val="clear" w:color="auto" w:fill="FFFFFF"/>
        <w:rPr>
          <w:rFonts w:ascii="Times New Roman" w:eastAsia="Times New Roman" w:hAnsi="Times New Roman" w:cs="Times New Roman"/>
          <w:color w:val="000000"/>
        </w:rPr>
      </w:pPr>
      <w:r w:rsidRPr="00EF2648">
        <w:rPr>
          <w:rFonts w:ascii="Times New Roman" w:eastAsia="Times New Roman" w:hAnsi="Times New Roman" w:cs="Times New Roman"/>
          <w:color w:val="000000"/>
        </w:rPr>
        <w:t>Sincerely,</w:t>
      </w:r>
    </w:p>
    <w:p w14:paraId="03EB2F0C" w14:textId="77777777" w:rsidR="00EF2648" w:rsidRPr="00EF2648" w:rsidRDefault="00EF2648" w:rsidP="00EF2648">
      <w:pPr>
        <w:shd w:val="clear" w:color="auto" w:fill="FFFFFF"/>
        <w:rPr>
          <w:rFonts w:ascii="Times New Roman" w:eastAsia="Times New Roman" w:hAnsi="Times New Roman" w:cs="Times New Roman"/>
          <w:color w:val="000000"/>
        </w:rPr>
      </w:pPr>
      <w:r w:rsidRPr="00EF2648">
        <w:rPr>
          <w:rFonts w:ascii="Times New Roman" w:eastAsia="Times New Roman" w:hAnsi="Times New Roman" w:cs="Times New Roman"/>
          <w:color w:val="000000"/>
        </w:rPr>
        <w:t>Lynette Thompson</w:t>
      </w:r>
    </w:p>
    <w:p w14:paraId="70788C77" w14:textId="77777777" w:rsidR="00EF2648" w:rsidRPr="00EF2648" w:rsidRDefault="00EF2648" w:rsidP="00EF2648">
      <w:pPr>
        <w:shd w:val="clear" w:color="auto" w:fill="FFFFFF"/>
        <w:rPr>
          <w:rFonts w:ascii="Times New Roman" w:eastAsia="Times New Roman" w:hAnsi="Times New Roman" w:cs="Times New Roman"/>
          <w:color w:val="000000"/>
        </w:rPr>
      </w:pPr>
      <w:r w:rsidRPr="00EF2648">
        <w:rPr>
          <w:rFonts w:ascii="Times New Roman" w:eastAsia="Times New Roman" w:hAnsi="Times New Roman" w:cs="Times New Roman"/>
          <w:color w:val="000000"/>
        </w:rPr>
        <w:t>Doctoral Candidate </w:t>
      </w:r>
    </w:p>
    <w:p w14:paraId="5BB19868" w14:textId="77777777" w:rsidR="00EF2648" w:rsidRPr="00EF2648" w:rsidRDefault="00EF2648" w:rsidP="004A118C">
      <w:pPr>
        <w:spacing w:after="75"/>
        <w:jc w:val="center"/>
        <w:textAlignment w:val="center"/>
        <w:rPr>
          <w:rFonts w:ascii="Times New Roman" w:eastAsia="Times New Roman" w:hAnsi="Times New Roman" w:cs="Times New Roman"/>
        </w:rPr>
      </w:pPr>
    </w:p>
    <w:p w14:paraId="4730AC44" w14:textId="77777777" w:rsidR="00EF2648" w:rsidRPr="00EF2648" w:rsidRDefault="00EF2648" w:rsidP="004A118C">
      <w:pPr>
        <w:spacing w:after="75"/>
        <w:jc w:val="center"/>
        <w:textAlignment w:val="center"/>
        <w:rPr>
          <w:rFonts w:ascii="Times New Roman" w:eastAsia="Times New Roman" w:hAnsi="Times New Roman" w:cs="Times New Roman"/>
        </w:rPr>
      </w:pPr>
    </w:p>
    <w:p w14:paraId="314D886B" w14:textId="77777777" w:rsidR="00EF2648" w:rsidRDefault="00EF2648" w:rsidP="004A118C">
      <w:pPr>
        <w:spacing w:after="75"/>
        <w:jc w:val="center"/>
        <w:textAlignment w:val="center"/>
        <w:rPr>
          <w:rFonts w:ascii="Times New Roman" w:eastAsia="Times New Roman" w:hAnsi="Times New Roman" w:cs="Times New Roman"/>
        </w:rPr>
      </w:pPr>
    </w:p>
    <w:p w14:paraId="067730F0" w14:textId="77777777" w:rsidR="00EF2648" w:rsidRDefault="00EF2648" w:rsidP="004A118C">
      <w:pPr>
        <w:spacing w:after="75"/>
        <w:jc w:val="center"/>
        <w:textAlignment w:val="center"/>
        <w:rPr>
          <w:rFonts w:ascii="Times New Roman" w:eastAsia="Times New Roman" w:hAnsi="Times New Roman" w:cs="Times New Roman"/>
        </w:rPr>
      </w:pPr>
    </w:p>
    <w:p w14:paraId="259D2647" w14:textId="77777777" w:rsidR="00EF2648" w:rsidRDefault="00EF2648" w:rsidP="004A118C">
      <w:pPr>
        <w:spacing w:after="75"/>
        <w:jc w:val="center"/>
        <w:textAlignment w:val="center"/>
        <w:rPr>
          <w:rFonts w:ascii="Times New Roman" w:eastAsia="Times New Roman" w:hAnsi="Times New Roman" w:cs="Times New Roman"/>
        </w:rPr>
      </w:pPr>
    </w:p>
    <w:p w14:paraId="18D24963" w14:textId="77777777" w:rsidR="00EF2648" w:rsidRDefault="00EF2648" w:rsidP="004A118C">
      <w:pPr>
        <w:spacing w:after="75"/>
        <w:jc w:val="center"/>
        <w:textAlignment w:val="center"/>
        <w:rPr>
          <w:rFonts w:ascii="Times New Roman" w:eastAsia="Times New Roman" w:hAnsi="Times New Roman" w:cs="Times New Roman"/>
        </w:rPr>
      </w:pPr>
    </w:p>
    <w:p w14:paraId="56561B67" w14:textId="77777777" w:rsidR="00EF2648" w:rsidRDefault="00EF2648" w:rsidP="004A118C">
      <w:pPr>
        <w:spacing w:after="75"/>
        <w:jc w:val="center"/>
        <w:textAlignment w:val="center"/>
        <w:rPr>
          <w:rFonts w:ascii="Times New Roman" w:eastAsia="Times New Roman" w:hAnsi="Times New Roman" w:cs="Times New Roman"/>
        </w:rPr>
      </w:pPr>
    </w:p>
    <w:p w14:paraId="40662059" w14:textId="77777777" w:rsidR="00EF2648" w:rsidRDefault="00EF2648" w:rsidP="004A118C">
      <w:pPr>
        <w:spacing w:after="75"/>
        <w:jc w:val="center"/>
        <w:textAlignment w:val="center"/>
        <w:rPr>
          <w:rFonts w:ascii="Times New Roman" w:eastAsia="Times New Roman" w:hAnsi="Times New Roman" w:cs="Times New Roman"/>
        </w:rPr>
      </w:pPr>
    </w:p>
    <w:p w14:paraId="28F3DFAF" w14:textId="77777777" w:rsidR="00EF2648" w:rsidRDefault="00EF2648" w:rsidP="004A118C">
      <w:pPr>
        <w:spacing w:after="75"/>
        <w:jc w:val="center"/>
        <w:textAlignment w:val="center"/>
        <w:rPr>
          <w:rFonts w:ascii="Times New Roman" w:eastAsia="Times New Roman" w:hAnsi="Times New Roman" w:cs="Times New Roman"/>
        </w:rPr>
      </w:pPr>
    </w:p>
    <w:p w14:paraId="2ED8FEE3" w14:textId="77777777" w:rsidR="00EF2648" w:rsidRDefault="00EF2648" w:rsidP="004A118C">
      <w:pPr>
        <w:spacing w:after="75"/>
        <w:jc w:val="center"/>
        <w:textAlignment w:val="center"/>
        <w:rPr>
          <w:rFonts w:ascii="Times New Roman" w:eastAsia="Times New Roman" w:hAnsi="Times New Roman" w:cs="Times New Roman"/>
        </w:rPr>
      </w:pPr>
    </w:p>
    <w:p w14:paraId="55B71AC9" w14:textId="77777777" w:rsidR="009C4091" w:rsidRDefault="009C4091" w:rsidP="004A118C">
      <w:pPr>
        <w:spacing w:after="75"/>
        <w:jc w:val="center"/>
        <w:textAlignment w:val="center"/>
        <w:rPr>
          <w:rFonts w:ascii="Times New Roman" w:eastAsia="Times New Roman" w:hAnsi="Times New Roman" w:cs="Times New Roman"/>
        </w:rPr>
      </w:pPr>
    </w:p>
    <w:p w14:paraId="6C8B866E" w14:textId="77777777" w:rsidR="004A118C" w:rsidRPr="00446406" w:rsidRDefault="004A118C" w:rsidP="004A118C">
      <w:pPr>
        <w:spacing w:after="75"/>
        <w:jc w:val="center"/>
        <w:textAlignment w:val="center"/>
        <w:rPr>
          <w:rFonts w:ascii="Times New Roman" w:eastAsia="Times New Roman" w:hAnsi="Times New Roman" w:cs="Times New Roman"/>
          <w:b/>
        </w:rPr>
      </w:pPr>
      <w:r w:rsidRPr="00446406">
        <w:rPr>
          <w:rFonts w:ascii="Times New Roman" w:eastAsia="Times New Roman" w:hAnsi="Times New Roman" w:cs="Times New Roman"/>
          <w:b/>
        </w:rPr>
        <w:t>Permission to Use Survey—Copy of Email Received</w:t>
      </w:r>
    </w:p>
    <w:p w14:paraId="3FB11C01" w14:textId="77777777" w:rsidR="004A118C" w:rsidRPr="004A118C" w:rsidRDefault="004A118C" w:rsidP="004A118C">
      <w:pPr>
        <w:spacing w:after="75"/>
        <w:jc w:val="center"/>
        <w:textAlignment w:val="center"/>
        <w:rPr>
          <w:rFonts w:ascii="Times New Roman" w:eastAsia="Times New Roman" w:hAnsi="Times New Roman" w:cs="Times New Roman"/>
        </w:rPr>
      </w:pPr>
    </w:p>
    <w:p w14:paraId="088C1787" w14:textId="77777777" w:rsidR="004A118C" w:rsidRPr="004C4B61" w:rsidRDefault="004A118C" w:rsidP="004C4B61">
      <w:pPr>
        <w:pStyle w:val="APAHeading2"/>
        <w:rPr>
          <w:b w:val="0"/>
        </w:rPr>
      </w:pPr>
      <w:r w:rsidRPr="004A118C">
        <w:t> </w:t>
      </w:r>
      <w:bookmarkStart w:id="362" w:name="_Toc481332939"/>
      <w:r w:rsidRPr="004C4B61">
        <w:rPr>
          <w:b w:val="0"/>
        </w:rPr>
        <w:t xml:space="preserve">Appendix </w:t>
      </w:r>
      <w:proofErr w:type="gramStart"/>
      <w:r w:rsidR="00EF2648" w:rsidRPr="004C4B61">
        <w:rPr>
          <w:b w:val="0"/>
        </w:rPr>
        <w:t>C</w:t>
      </w:r>
      <w:r w:rsidRPr="004C4B61">
        <w:rPr>
          <w:b w:val="0"/>
        </w:rPr>
        <w:t xml:space="preserve">  Permission</w:t>
      </w:r>
      <w:proofErr w:type="gramEnd"/>
      <w:r w:rsidRPr="004C4B61">
        <w:rPr>
          <w:b w:val="0"/>
        </w:rPr>
        <w:t xml:space="preserve"> to Use Survey</w:t>
      </w:r>
      <w:bookmarkEnd w:id="362"/>
    </w:p>
    <w:p w14:paraId="016F3C43" w14:textId="77777777" w:rsidR="004A118C" w:rsidRPr="004A118C" w:rsidRDefault="004A118C" w:rsidP="004A118C">
      <w:pPr>
        <w:rPr>
          <w:rFonts w:ascii="Times New Roman" w:eastAsia="Times New Roman" w:hAnsi="Times New Roman" w:cs="Times New Roman"/>
        </w:rPr>
      </w:pPr>
      <w:r w:rsidRPr="004A118C">
        <w:rPr>
          <w:rFonts w:ascii="Times New Roman" w:eastAsia="Times New Roman" w:hAnsi="Times New Roman" w:cs="Times New Roman"/>
        </w:rPr>
        <w:t> </w:t>
      </w:r>
    </w:p>
    <w:p w14:paraId="23677BE2" w14:textId="77777777" w:rsidR="004A118C" w:rsidRPr="004A118C" w:rsidRDefault="004A118C" w:rsidP="004A118C">
      <w:pPr>
        <w:rPr>
          <w:rFonts w:ascii="Times New Roman" w:eastAsia="Times New Roman" w:hAnsi="Times New Roman" w:cs="Times New Roman"/>
        </w:rPr>
      </w:pPr>
      <w:r w:rsidRPr="004A118C">
        <w:rPr>
          <w:rFonts w:ascii="Times New Roman" w:eastAsia="Times New Roman" w:hAnsi="Times New Roman" w:cs="Times New Roman"/>
        </w:rPr>
        <w:t>Good Afternoon Lynette,</w:t>
      </w:r>
    </w:p>
    <w:p w14:paraId="540840A7" w14:textId="77777777" w:rsidR="004A118C" w:rsidRPr="004A118C" w:rsidRDefault="004A118C" w:rsidP="004A118C">
      <w:pPr>
        <w:rPr>
          <w:rFonts w:ascii="Times New Roman" w:eastAsia="Times New Roman" w:hAnsi="Times New Roman" w:cs="Times New Roman"/>
        </w:rPr>
      </w:pPr>
      <w:r w:rsidRPr="004A118C">
        <w:rPr>
          <w:rFonts w:ascii="Times New Roman" w:eastAsia="Times New Roman" w:hAnsi="Times New Roman" w:cs="Times New Roman"/>
        </w:rPr>
        <w:t> </w:t>
      </w:r>
    </w:p>
    <w:p w14:paraId="5BA52ACF" w14:textId="77777777" w:rsidR="004A118C" w:rsidRPr="004A118C" w:rsidRDefault="004A118C" w:rsidP="004A118C">
      <w:pPr>
        <w:rPr>
          <w:rFonts w:ascii="Times New Roman" w:eastAsia="Times New Roman" w:hAnsi="Times New Roman" w:cs="Times New Roman"/>
        </w:rPr>
      </w:pPr>
      <w:r w:rsidRPr="004A118C">
        <w:rPr>
          <w:rFonts w:ascii="Times New Roman" w:eastAsia="Times New Roman" w:hAnsi="Times New Roman" w:cs="Times New Roman"/>
        </w:rPr>
        <w:t>You have my permission to reproduce and use the survey instrument for your research study as long as it is cited appropriately (</w:t>
      </w:r>
      <w:proofErr w:type="spellStart"/>
      <w:r w:rsidRPr="004A118C">
        <w:rPr>
          <w:rFonts w:ascii="Times New Roman" w:eastAsia="Times New Roman" w:hAnsi="Times New Roman" w:cs="Times New Roman"/>
        </w:rPr>
        <w:t>Jesteadt</w:t>
      </w:r>
      <w:proofErr w:type="spellEnd"/>
      <w:r w:rsidRPr="004A118C">
        <w:rPr>
          <w:rFonts w:ascii="Times New Roman" w:eastAsia="Times New Roman" w:hAnsi="Times New Roman" w:cs="Times New Roman"/>
        </w:rPr>
        <w:t>, 2012) and you follow the conditions already stated in your email</w:t>
      </w:r>
      <w:proofErr w:type="gramStart"/>
      <w:r w:rsidRPr="004A118C">
        <w:rPr>
          <w:rFonts w:ascii="Times New Roman" w:eastAsia="Times New Roman" w:hAnsi="Times New Roman" w:cs="Times New Roman"/>
        </w:rPr>
        <w:t>. </w:t>
      </w:r>
      <w:proofErr w:type="gramEnd"/>
      <w:r w:rsidRPr="004A118C">
        <w:rPr>
          <w:rFonts w:ascii="Times New Roman" w:eastAsia="Times New Roman" w:hAnsi="Times New Roman" w:cs="Times New Roman"/>
        </w:rPr>
        <w:t>I am very interested in seeing your results once you have finished and would love to read your completed dissertation.</w:t>
      </w:r>
    </w:p>
    <w:p w14:paraId="6A682B27" w14:textId="77777777" w:rsidR="004A118C" w:rsidRPr="004A118C" w:rsidRDefault="004A118C" w:rsidP="004A118C">
      <w:pPr>
        <w:rPr>
          <w:rFonts w:ascii="Times New Roman" w:eastAsia="Times New Roman" w:hAnsi="Times New Roman" w:cs="Times New Roman"/>
        </w:rPr>
      </w:pPr>
      <w:r w:rsidRPr="004A118C">
        <w:rPr>
          <w:rFonts w:ascii="Times New Roman" w:eastAsia="Times New Roman" w:hAnsi="Times New Roman" w:cs="Times New Roman"/>
        </w:rPr>
        <w:t> </w:t>
      </w:r>
    </w:p>
    <w:p w14:paraId="394C5CD9" w14:textId="77777777" w:rsidR="004A118C" w:rsidRPr="004A118C" w:rsidRDefault="004A118C" w:rsidP="004A118C">
      <w:pPr>
        <w:rPr>
          <w:rFonts w:ascii="Times New Roman" w:eastAsia="Times New Roman" w:hAnsi="Times New Roman" w:cs="Times New Roman"/>
        </w:rPr>
      </w:pPr>
      <w:r w:rsidRPr="004A118C">
        <w:rPr>
          <w:rFonts w:ascii="Times New Roman" w:eastAsia="Times New Roman" w:hAnsi="Times New Roman" w:cs="Times New Roman"/>
        </w:rPr>
        <w:t>Let me know if there is anything you need along the way</w:t>
      </w:r>
      <w:proofErr w:type="gramStart"/>
      <w:r w:rsidRPr="004A118C">
        <w:rPr>
          <w:rFonts w:ascii="Times New Roman" w:eastAsia="Times New Roman" w:hAnsi="Times New Roman" w:cs="Times New Roman"/>
        </w:rPr>
        <w:t xml:space="preserve">. </w:t>
      </w:r>
      <w:proofErr w:type="gramEnd"/>
      <w:r w:rsidRPr="004A118C">
        <w:rPr>
          <w:rFonts w:ascii="Times New Roman" w:eastAsia="Times New Roman" w:hAnsi="Times New Roman" w:cs="Times New Roman"/>
        </w:rPr>
        <w:t>I know the dissertation process can be grueling, but it is worth it in the end</w:t>
      </w:r>
      <w:proofErr w:type="gramStart"/>
      <w:r w:rsidRPr="004A118C">
        <w:rPr>
          <w:rFonts w:ascii="Times New Roman" w:eastAsia="Times New Roman" w:hAnsi="Times New Roman" w:cs="Times New Roman"/>
        </w:rPr>
        <w:t xml:space="preserve">. </w:t>
      </w:r>
      <w:proofErr w:type="gramEnd"/>
      <w:r w:rsidRPr="004A118C">
        <w:rPr>
          <w:rFonts w:ascii="Times New Roman" w:eastAsia="Times New Roman" w:hAnsi="Times New Roman" w:cs="Times New Roman"/>
        </w:rPr>
        <w:t>Please do not hesitate to ask for thoughts or just another set of eyes when you are writing/editing</w:t>
      </w:r>
      <w:proofErr w:type="gramStart"/>
      <w:r w:rsidRPr="004A118C">
        <w:rPr>
          <w:rFonts w:ascii="Times New Roman" w:eastAsia="Times New Roman" w:hAnsi="Times New Roman" w:cs="Times New Roman"/>
        </w:rPr>
        <w:t xml:space="preserve">. </w:t>
      </w:r>
      <w:proofErr w:type="gramEnd"/>
      <w:r w:rsidRPr="004A118C">
        <w:rPr>
          <w:rFonts w:ascii="Times New Roman" w:eastAsia="Times New Roman" w:hAnsi="Times New Roman" w:cs="Times New Roman"/>
        </w:rPr>
        <w:t>Feedback makes the whole process easier.</w:t>
      </w:r>
    </w:p>
    <w:p w14:paraId="4192B6F7" w14:textId="77777777" w:rsidR="004A118C" w:rsidRPr="004A118C" w:rsidRDefault="004A118C" w:rsidP="004A118C">
      <w:pPr>
        <w:rPr>
          <w:rFonts w:ascii="Times New Roman" w:eastAsia="Times New Roman" w:hAnsi="Times New Roman" w:cs="Times New Roman"/>
        </w:rPr>
      </w:pPr>
      <w:r w:rsidRPr="004A118C">
        <w:rPr>
          <w:rFonts w:ascii="Times New Roman" w:eastAsia="Times New Roman" w:hAnsi="Times New Roman" w:cs="Times New Roman"/>
        </w:rPr>
        <w:t> </w:t>
      </w:r>
    </w:p>
    <w:p w14:paraId="3481FC2C" w14:textId="77777777" w:rsidR="004A118C" w:rsidRPr="004A118C" w:rsidRDefault="004A118C" w:rsidP="004A118C">
      <w:pPr>
        <w:rPr>
          <w:rFonts w:ascii="Times New Roman" w:eastAsia="Times New Roman" w:hAnsi="Times New Roman" w:cs="Times New Roman"/>
        </w:rPr>
      </w:pPr>
      <w:r w:rsidRPr="004A118C">
        <w:rPr>
          <w:rFonts w:ascii="Times New Roman" w:eastAsia="Times New Roman" w:hAnsi="Times New Roman" w:cs="Times New Roman"/>
        </w:rPr>
        <w:t>Sincerely,</w:t>
      </w:r>
    </w:p>
    <w:p w14:paraId="79B3E0AC" w14:textId="77777777" w:rsidR="004A118C" w:rsidRPr="004A118C" w:rsidRDefault="004A118C" w:rsidP="004A118C">
      <w:pPr>
        <w:rPr>
          <w:rFonts w:ascii="Times New Roman" w:eastAsia="Times New Roman" w:hAnsi="Times New Roman" w:cs="Times New Roman"/>
        </w:rPr>
      </w:pPr>
      <w:r w:rsidRPr="004A118C">
        <w:rPr>
          <w:rFonts w:ascii="Times New Roman" w:eastAsia="Times New Roman" w:hAnsi="Times New Roman" w:cs="Times New Roman"/>
        </w:rPr>
        <w:t xml:space="preserve">Lindsay </w:t>
      </w:r>
      <w:proofErr w:type="spellStart"/>
      <w:r w:rsidRPr="004A118C">
        <w:rPr>
          <w:rFonts w:ascii="Times New Roman" w:eastAsia="Times New Roman" w:hAnsi="Times New Roman" w:cs="Times New Roman"/>
        </w:rPr>
        <w:t>Jesteadt</w:t>
      </w:r>
      <w:proofErr w:type="spellEnd"/>
      <w:r w:rsidRPr="004A118C">
        <w:rPr>
          <w:rFonts w:ascii="Times New Roman" w:eastAsia="Times New Roman" w:hAnsi="Times New Roman" w:cs="Times New Roman"/>
        </w:rPr>
        <w:t>, PhD</w:t>
      </w:r>
    </w:p>
    <w:p w14:paraId="04BF2BA3" w14:textId="77777777" w:rsidR="00B53572" w:rsidRPr="004A118C" w:rsidRDefault="00B53572" w:rsidP="00641864">
      <w:pPr>
        <w:pStyle w:val="APA"/>
        <w:ind w:firstLine="0"/>
      </w:pPr>
    </w:p>
    <w:p w14:paraId="34F9B726" w14:textId="77777777" w:rsidR="00B53572" w:rsidRPr="00641864" w:rsidRDefault="00B53572" w:rsidP="00641864">
      <w:pPr>
        <w:pStyle w:val="APA"/>
        <w:ind w:firstLine="0"/>
      </w:pPr>
    </w:p>
    <w:p w14:paraId="6AF409B7" w14:textId="77777777" w:rsidR="00EB61DB" w:rsidRPr="00EB61DB" w:rsidRDefault="00EB61DB" w:rsidP="00EB61DB">
      <w:pPr>
        <w:pStyle w:val="APA"/>
      </w:pPr>
    </w:p>
    <w:p w14:paraId="2F259450" w14:textId="77777777" w:rsidR="00580A9E" w:rsidRDefault="00580A9E" w:rsidP="00580A9E">
      <w:pPr>
        <w:pStyle w:val="APA"/>
      </w:pPr>
    </w:p>
    <w:p w14:paraId="4FB78B04" w14:textId="77777777" w:rsidR="00EF2648" w:rsidRDefault="00EF2648" w:rsidP="00580A9E">
      <w:pPr>
        <w:pStyle w:val="APA"/>
      </w:pPr>
    </w:p>
    <w:p w14:paraId="4F5CFD02" w14:textId="77777777" w:rsidR="00EF2648" w:rsidRDefault="00EF2648" w:rsidP="00580A9E">
      <w:pPr>
        <w:pStyle w:val="APA"/>
      </w:pPr>
    </w:p>
    <w:p w14:paraId="3D63066D" w14:textId="77777777" w:rsidR="00EF2648" w:rsidRDefault="00EF2648" w:rsidP="00580A9E">
      <w:pPr>
        <w:pStyle w:val="APA"/>
      </w:pPr>
    </w:p>
    <w:p w14:paraId="1AFA4F21" w14:textId="77777777" w:rsidR="00EF2648" w:rsidRDefault="00EF2648" w:rsidP="00580A9E">
      <w:pPr>
        <w:pStyle w:val="APA"/>
      </w:pPr>
    </w:p>
    <w:p w14:paraId="0FBA5C10" w14:textId="77777777" w:rsidR="00EF2648" w:rsidRDefault="00EF2648" w:rsidP="00580A9E">
      <w:pPr>
        <w:pStyle w:val="APA"/>
      </w:pPr>
    </w:p>
    <w:p w14:paraId="7B6A98B1" w14:textId="77777777" w:rsidR="00EF2648" w:rsidRDefault="00EF2648" w:rsidP="00580A9E">
      <w:pPr>
        <w:pStyle w:val="APA"/>
      </w:pPr>
    </w:p>
    <w:p w14:paraId="4370B80F" w14:textId="77777777" w:rsidR="00EF2648" w:rsidRDefault="00EF2648" w:rsidP="00580A9E">
      <w:pPr>
        <w:pStyle w:val="APA"/>
      </w:pPr>
    </w:p>
    <w:p w14:paraId="5651F7BB" w14:textId="77777777" w:rsidR="00EF2648" w:rsidRDefault="00EF2648" w:rsidP="00580A9E">
      <w:pPr>
        <w:pStyle w:val="APA"/>
      </w:pPr>
    </w:p>
    <w:p w14:paraId="2199AA6F" w14:textId="77777777" w:rsidR="00EF2648" w:rsidRDefault="00EF2648" w:rsidP="00580A9E">
      <w:pPr>
        <w:pStyle w:val="APA"/>
      </w:pPr>
    </w:p>
    <w:p w14:paraId="1F2C3493" w14:textId="77777777" w:rsidR="005E2D50" w:rsidRPr="00446406" w:rsidRDefault="00E0020E" w:rsidP="002E7776">
      <w:pPr>
        <w:tabs>
          <w:tab w:val="left" w:pos="720"/>
        </w:tabs>
        <w:jc w:val="center"/>
        <w:rPr>
          <w:rFonts w:ascii="Times New Roman" w:eastAsia="Times New Roman" w:hAnsi="Times New Roman" w:cs="Times New Roman"/>
          <w:b/>
          <w:color w:val="000000"/>
        </w:rPr>
      </w:pPr>
      <w:r w:rsidRPr="00446406">
        <w:rPr>
          <w:rFonts w:ascii="Times New Roman" w:eastAsia="Times New Roman" w:hAnsi="Times New Roman" w:cs="Times New Roman"/>
          <w:b/>
          <w:color w:val="000000"/>
        </w:rPr>
        <w:lastRenderedPageBreak/>
        <w:t>P</w:t>
      </w:r>
      <w:r w:rsidR="005E2D50" w:rsidRPr="00446406">
        <w:rPr>
          <w:rFonts w:ascii="Times New Roman" w:eastAsia="Times New Roman" w:hAnsi="Times New Roman" w:cs="Times New Roman"/>
          <w:b/>
          <w:color w:val="000000"/>
        </w:rPr>
        <w:t>ermission to Conduct Study</w:t>
      </w:r>
    </w:p>
    <w:p w14:paraId="7DE9B37B" w14:textId="77777777" w:rsidR="005E2D50" w:rsidRPr="00446406" w:rsidRDefault="005E2D50" w:rsidP="005E2D50">
      <w:pPr>
        <w:jc w:val="center"/>
        <w:rPr>
          <w:rFonts w:ascii="Times New Roman" w:eastAsia="Times New Roman" w:hAnsi="Times New Roman" w:cs="Times New Roman"/>
          <w:b/>
          <w:color w:val="000000"/>
        </w:rPr>
      </w:pPr>
      <w:r w:rsidRPr="00446406">
        <w:rPr>
          <w:rFonts w:ascii="Times New Roman" w:eastAsia="Times New Roman" w:hAnsi="Times New Roman" w:cs="Times New Roman"/>
          <w:b/>
          <w:color w:val="000000"/>
        </w:rPr>
        <w:t>Sample of email sent to all five school districts</w:t>
      </w:r>
    </w:p>
    <w:p w14:paraId="09976BD9" w14:textId="77777777" w:rsidR="005E2D50" w:rsidRPr="00E51082" w:rsidRDefault="005E2D50" w:rsidP="005E2D50">
      <w:pPr>
        <w:jc w:val="center"/>
        <w:rPr>
          <w:rFonts w:ascii="Times New Roman" w:eastAsia="Times New Roman" w:hAnsi="Times New Roman" w:cs="Times New Roman"/>
          <w:color w:val="000000"/>
        </w:rPr>
      </w:pPr>
    </w:p>
    <w:p w14:paraId="1111288B" w14:textId="77777777" w:rsidR="005E2D50" w:rsidRPr="00E51082" w:rsidRDefault="005E2D50" w:rsidP="004C4B61">
      <w:pPr>
        <w:pStyle w:val="APAHeading2"/>
        <w:rPr>
          <w:b w:val="0"/>
        </w:rPr>
      </w:pPr>
      <w:bookmarkStart w:id="363" w:name="_Toc481332940"/>
      <w:r w:rsidRPr="00E51082">
        <w:rPr>
          <w:b w:val="0"/>
        </w:rPr>
        <w:t>Appendix D Permission to Conduct Study</w:t>
      </w:r>
      <w:bookmarkEnd w:id="363"/>
      <w:r w:rsidRPr="00E51082">
        <w:rPr>
          <w:b w:val="0"/>
        </w:rPr>
        <w:t xml:space="preserve"> </w:t>
      </w:r>
    </w:p>
    <w:p w14:paraId="5A4D25A0" w14:textId="77777777" w:rsidR="005E2D50" w:rsidRPr="00E51082" w:rsidRDefault="005E2D50" w:rsidP="005E2D50">
      <w:pPr>
        <w:rPr>
          <w:rFonts w:ascii="Times New Roman" w:eastAsia="Times New Roman" w:hAnsi="Times New Roman" w:cs="Times New Roman"/>
          <w:color w:val="000000"/>
        </w:rPr>
      </w:pPr>
    </w:p>
    <w:p w14:paraId="5CA94FC1" w14:textId="77777777" w:rsidR="005E2D50" w:rsidRPr="00E51082" w:rsidRDefault="005E2D50" w:rsidP="005E2D50">
      <w:pPr>
        <w:rPr>
          <w:rFonts w:ascii="Times New Roman" w:eastAsia="Times New Roman" w:hAnsi="Times New Roman" w:cs="Times New Roman"/>
          <w:color w:val="000000"/>
        </w:rPr>
      </w:pPr>
      <w:r w:rsidRPr="00E51082">
        <w:rPr>
          <w:rFonts w:ascii="Times New Roman" w:eastAsia="Times New Roman" w:hAnsi="Times New Roman" w:cs="Times New Roman"/>
          <w:color w:val="000000"/>
        </w:rPr>
        <w:t>September 8, 2016</w:t>
      </w:r>
    </w:p>
    <w:p w14:paraId="666576C7" w14:textId="77777777" w:rsidR="005E2D50" w:rsidRPr="00E51082" w:rsidRDefault="005E2D50" w:rsidP="005E2D50">
      <w:pPr>
        <w:rPr>
          <w:rFonts w:ascii="Times New Roman" w:eastAsia="Times New Roman" w:hAnsi="Times New Roman" w:cs="Times New Roman"/>
          <w:color w:val="000000"/>
        </w:rPr>
      </w:pPr>
    </w:p>
    <w:p w14:paraId="5D8A9E10" w14:textId="77777777" w:rsidR="005E2D50" w:rsidRPr="00E51082" w:rsidRDefault="005E2D50" w:rsidP="005E2D50">
      <w:pPr>
        <w:shd w:val="clear" w:color="auto" w:fill="FFFFFF"/>
        <w:rPr>
          <w:rFonts w:ascii="Times New Roman" w:eastAsia="Times New Roman" w:hAnsi="Times New Roman" w:cs="Times New Roman"/>
          <w:color w:val="000000"/>
          <w:shd w:val="clear" w:color="auto" w:fill="FFFFFF"/>
        </w:rPr>
      </w:pPr>
      <w:r w:rsidRPr="00E51082">
        <w:rPr>
          <w:rFonts w:ascii="Times New Roman" w:eastAsia="Times New Roman" w:hAnsi="Times New Roman" w:cs="Times New Roman"/>
          <w:color w:val="000000"/>
          <w:shd w:val="clear" w:color="auto" w:fill="FFFFFF"/>
        </w:rPr>
        <w:t>Hello Dr. Mouse,</w:t>
      </w:r>
    </w:p>
    <w:p w14:paraId="29DEA9A0" w14:textId="77777777" w:rsidR="005E2D50" w:rsidRPr="00E51082" w:rsidRDefault="005E2D50" w:rsidP="005E2D50">
      <w:pPr>
        <w:shd w:val="clear" w:color="auto" w:fill="FFFFFF"/>
        <w:rPr>
          <w:rFonts w:ascii="Times New Roman" w:eastAsia="Times New Roman" w:hAnsi="Times New Roman" w:cs="Times New Roman"/>
          <w:color w:val="000000"/>
          <w:shd w:val="clear" w:color="auto" w:fill="FFFFFF"/>
        </w:rPr>
      </w:pPr>
    </w:p>
    <w:p w14:paraId="5E1E227C" w14:textId="77777777" w:rsidR="005E2D50" w:rsidRPr="00E51082" w:rsidRDefault="005E2D50" w:rsidP="005E2D50">
      <w:pPr>
        <w:shd w:val="clear" w:color="auto" w:fill="FFFFFF"/>
        <w:rPr>
          <w:rFonts w:ascii="Times New Roman" w:eastAsia="Times New Roman" w:hAnsi="Times New Roman" w:cs="Times New Roman"/>
          <w:color w:val="000000"/>
          <w:shd w:val="clear" w:color="auto" w:fill="FFFFFF"/>
        </w:rPr>
      </w:pPr>
      <w:r w:rsidRPr="00E51082">
        <w:rPr>
          <w:rFonts w:ascii="Times New Roman" w:eastAsia="Times New Roman" w:hAnsi="Times New Roman" w:cs="Times New Roman"/>
          <w:color w:val="000000"/>
          <w:shd w:val="clear" w:color="auto" w:fill="FFFFFF"/>
        </w:rPr>
        <w:t>   I hope this finds you doing well and having a great start to a new school year.  I would like your permission to conduct a study utilizing</w:t>
      </w:r>
      <w:proofErr w:type="gramStart"/>
      <w:r w:rsidRPr="00E51082">
        <w:rPr>
          <w:rFonts w:ascii="Times New Roman" w:eastAsia="Times New Roman" w:hAnsi="Times New Roman" w:cs="Times New Roman"/>
          <w:color w:val="000000"/>
          <w:shd w:val="clear" w:color="auto" w:fill="FFFFFF"/>
        </w:rPr>
        <w:t>  Putnam</w:t>
      </w:r>
      <w:proofErr w:type="gramEnd"/>
      <w:r w:rsidRPr="00E51082">
        <w:rPr>
          <w:rFonts w:ascii="Times New Roman" w:eastAsia="Times New Roman" w:hAnsi="Times New Roman" w:cs="Times New Roman"/>
          <w:color w:val="000000"/>
          <w:shd w:val="clear" w:color="auto" w:fill="FFFFFF"/>
        </w:rPr>
        <w:t xml:space="preserve"> City  Principals.  My research will consist of a survey</w:t>
      </w:r>
      <w:r w:rsidR="00E51082" w:rsidRPr="00E51082">
        <w:rPr>
          <w:rFonts w:ascii="Times New Roman" w:eastAsia="Times New Roman" w:hAnsi="Times New Roman" w:cs="Times New Roman"/>
          <w:color w:val="000000"/>
          <w:shd w:val="clear" w:color="auto" w:fill="FFFFFF"/>
        </w:rPr>
        <w:t xml:space="preserve"> going out to your principals. </w:t>
      </w:r>
      <w:r w:rsidRPr="00E51082">
        <w:rPr>
          <w:rFonts w:ascii="Times New Roman" w:eastAsia="Times New Roman" w:hAnsi="Times New Roman" w:cs="Times New Roman"/>
          <w:color w:val="000000"/>
          <w:shd w:val="clear" w:color="auto" w:fill="FFFFFF"/>
        </w:rPr>
        <w:t xml:space="preserve"> Principals with less than 3 </w:t>
      </w:r>
      <w:proofErr w:type="spellStart"/>
      <w:r w:rsidRPr="00E51082">
        <w:rPr>
          <w:rFonts w:ascii="Times New Roman" w:eastAsia="Times New Roman" w:hAnsi="Times New Roman" w:cs="Times New Roman"/>
          <w:color w:val="000000"/>
          <w:shd w:val="clear" w:color="auto" w:fill="FFFFFF"/>
        </w:rPr>
        <w:t>years experience</w:t>
      </w:r>
      <w:proofErr w:type="spellEnd"/>
      <w:r w:rsidRPr="00E51082">
        <w:rPr>
          <w:rFonts w:ascii="Times New Roman" w:eastAsia="Times New Roman" w:hAnsi="Times New Roman" w:cs="Times New Roman"/>
          <w:color w:val="000000"/>
          <w:shd w:val="clear" w:color="auto" w:fill="FFFFFF"/>
        </w:rPr>
        <w:t xml:space="preserve"> or less than 3 years at any one site will not be eligible to participa</w:t>
      </w:r>
      <w:r w:rsidR="00E51082" w:rsidRPr="00E51082">
        <w:rPr>
          <w:rFonts w:ascii="Times New Roman" w:eastAsia="Times New Roman" w:hAnsi="Times New Roman" w:cs="Times New Roman"/>
          <w:color w:val="000000"/>
          <w:shd w:val="clear" w:color="auto" w:fill="FFFFFF"/>
        </w:rPr>
        <w:t>te in the study.  </w:t>
      </w:r>
      <w:r w:rsidRPr="00E51082">
        <w:rPr>
          <w:rFonts w:ascii="Times New Roman" w:eastAsia="Times New Roman" w:hAnsi="Times New Roman" w:cs="Times New Roman"/>
          <w:color w:val="000000"/>
          <w:shd w:val="clear" w:color="auto" w:fill="FFFFFF"/>
        </w:rPr>
        <w:t>Qualifyi</w:t>
      </w:r>
      <w:r w:rsidR="00E51082" w:rsidRPr="00E51082">
        <w:rPr>
          <w:rFonts w:ascii="Times New Roman" w:eastAsia="Times New Roman" w:hAnsi="Times New Roman" w:cs="Times New Roman"/>
          <w:color w:val="000000"/>
          <w:shd w:val="clear" w:color="auto" w:fill="FFFFFF"/>
        </w:rPr>
        <w:t>ng Principals will fill out a</w:t>
      </w:r>
      <w:r w:rsidRPr="00E51082">
        <w:rPr>
          <w:rFonts w:ascii="Times New Roman" w:eastAsia="Times New Roman" w:hAnsi="Times New Roman" w:cs="Times New Roman"/>
          <w:color w:val="000000"/>
          <w:shd w:val="clear" w:color="auto" w:fill="FFFFFF"/>
        </w:rPr>
        <w:t xml:space="preserve"> survey</w:t>
      </w:r>
      <w:r w:rsidR="00E51082" w:rsidRPr="00E51082">
        <w:rPr>
          <w:rFonts w:ascii="Times New Roman" w:eastAsia="Times New Roman" w:hAnsi="Times New Roman" w:cs="Times New Roman"/>
          <w:color w:val="000000"/>
          <w:shd w:val="clear" w:color="auto" w:fill="FFFFFF"/>
        </w:rPr>
        <w:t xml:space="preserve"> with 22 questions about the principals</w:t>
      </w:r>
      <w:r w:rsidR="00DA2ABD">
        <w:rPr>
          <w:rFonts w:ascii="Times New Roman" w:eastAsia="Times New Roman" w:hAnsi="Times New Roman" w:cs="Times New Roman"/>
          <w:color w:val="000000"/>
          <w:shd w:val="clear" w:color="auto" w:fill="FFFFFF"/>
        </w:rPr>
        <w:t>’</w:t>
      </w:r>
      <w:r w:rsidRPr="00E51082">
        <w:rPr>
          <w:rFonts w:ascii="Times New Roman" w:eastAsia="Times New Roman" w:hAnsi="Times New Roman" w:cs="Times New Roman"/>
          <w:color w:val="000000"/>
          <w:shd w:val="clear" w:color="auto" w:fill="FFFFFF"/>
        </w:rPr>
        <w:t xml:space="preserve"> school demographics and about their educational background.  The second part of the survey will be an </w:t>
      </w:r>
      <w:proofErr w:type="gramStart"/>
      <w:r w:rsidRPr="00E51082">
        <w:rPr>
          <w:rFonts w:ascii="Times New Roman" w:eastAsia="Times New Roman" w:hAnsi="Times New Roman" w:cs="Times New Roman"/>
          <w:color w:val="000000"/>
          <w:shd w:val="clear" w:color="auto" w:fill="FFFFFF"/>
        </w:rPr>
        <w:t>18 question</w:t>
      </w:r>
      <w:proofErr w:type="gramEnd"/>
      <w:r w:rsidRPr="00E51082">
        <w:rPr>
          <w:rFonts w:ascii="Times New Roman" w:eastAsia="Times New Roman" w:hAnsi="Times New Roman" w:cs="Times New Roman"/>
          <w:color w:val="000000"/>
          <w:shd w:val="clear" w:color="auto" w:fill="FFFFFF"/>
        </w:rPr>
        <w:t xml:space="preserve"> test to survey their knowledge in special education.    </w:t>
      </w:r>
    </w:p>
    <w:p w14:paraId="451DD433" w14:textId="77777777" w:rsidR="005E2D50" w:rsidRPr="00E51082" w:rsidRDefault="005E2D50" w:rsidP="005E2D50">
      <w:pPr>
        <w:shd w:val="clear" w:color="auto" w:fill="FFFFFF"/>
        <w:rPr>
          <w:rFonts w:ascii="Times New Roman" w:eastAsia="Times New Roman" w:hAnsi="Times New Roman" w:cs="Times New Roman"/>
          <w:color w:val="000000"/>
          <w:shd w:val="clear" w:color="auto" w:fill="FFFFFF"/>
        </w:rPr>
      </w:pPr>
    </w:p>
    <w:p w14:paraId="24628A9C" w14:textId="77777777" w:rsidR="005E2D50" w:rsidRPr="00E51082" w:rsidRDefault="005E2D50" w:rsidP="005E2D50">
      <w:pPr>
        <w:shd w:val="clear" w:color="auto" w:fill="FFFFFF"/>
        <w:rPr>
          <w:rFonts w:ascii="Times New Roman" w:eastAsia="Times New Roman" w:hAnsi="Times New Roman" w:cs="Times New Roman"/>
          <w:color w:val="000000"/>
          <w:shd w:val="clear" w:color="auto" w:fill="FFFFFF"/>
        </w:rPr>
      </w:pPr>
      <w:r w:rsidRPr="00E51082">
        <w:rPr>
          <w:rFonts w:ascii="Times New Roman" w:eastAsia="Times New Roman" w:hAnsi="Times New Roman" w:cs="Times New Roman"/>
          <w:color w:val="000000"/>
          <w:shd w:val="clear" w:color="auto" w:fill="FFFFFF"/>
        </w:rPr>
        <w:t>The rest of the study will consist of gathering data on OCCT and EOI information from the State Department.  My study will provide information on the relationship between principal's knowledge in special education and the gap between regular education and special education students</w:t>
      </w:r>
      <w:r w:rsidR="006C16E3" w:rsidRPr="00E51082">
        <w:rPr>
          <w:rFonts w:ascii="Times New Roman" w:eastAsia="Times New Roman" w:hAnsi="Times New Roman" w:cs="Times New Roman"/>
          <w:color w:val="000000"/>
          <w:shd w:val="clear" w:color="auto" w:fill="FFFFFF"/>
        </w:rPr>
        <w:t>’</w:t>
      </w:r>
      <w:r w:rsidRPr="00E51082">
        <w:rPr>
          <w:rFonts w:ascii="Times New Roman" w:eastAsia="Times New Roman" w:hAnsi="Times New Roman" w:cs="Times New Roman"/>
          <w:color w:val="000000"/>
          <w:shd w:val="clear" w:color="auto" w:fill="FFFFFF"/>
        </w:rPr>
        <w:t xml:space="preserve"> scores on the state test.   </w:t>
      </w:r>
    </w:p>
    <w:p w14:paraId="736C5397" w14:textId="77777777" w:rsidR="005E2D50" w:rsidRPr="00E51082" w:rsidRDefault="005E2D50" w:rsidP="005E2D50">
      <w:pPr>
        <w:shd w:val="clear" w:color="auto" w:fill="FFFFFF"/>
        <w:rPr>
          <w:rFonts w:ascii="Times New Roman" w:eastAsia="Times New Roman" w:hAnsi="Times New Roman" w:cs="Times New Roman"/>
          <w:color w:val="000000"/>
          <w:shd w:val="clear" w:color="auto" w:fill="FFFFFF"/>
        </w:rPr>
      </w:pPr>
    </w:p>
    <w:p w14:paraId="1DCFCEA7" w14:textId="77777777" w:rsidR="005E2D50" w:rsidRPr="00E51082" w:rsidRDefault="005E2D50" w:rsidP="005E2D50">
      <w:pPr>
        <w:shd w:val="clear" w:color="auto" w:fill="FFFFFF"/>
        <w:rPr>
          <w:rFonts w:ascii="Times New Roman" w:eastAsia="Times New Roman" w:hAnsi="Times New Roman" w:cs="Times New Roman"/>
          <w:color w:val="000000"/>
          <w:shd w:val="clear" w:color="auto" w:fill="FFFFFF"/>
        </w:rPr>
      </w:pPr>
      <w:r w:rsidRPr="00E51082">
        <w:rPr>
          <w:rFonts w:ascii="Times New Roman" w:eastAsia="Times New Roman" w:hAnsi="Times New Roman" w:cs="Times New Roman"/>
          <w:color w:val="000000"/>
          <w:shd w:val="clear" w:color="auto" w:fill="FFFFFF"/>
        </w:rPr>
        <w:t>I am asking 4 other suburban districts to participate as well</w:t>
      </w:r>
      <w:proofErr w:type="gramStart"/>
      <w:r w:rsidRPr="00E51082">
        <w:rPr>
          <w:rFonts w:ascii="Times New Roman" w:eastAsia="Times New Roman" w:hAnsi="Times New Roman" w:cs="Times New Roman"/>
          <w:color w:val="000000"/>
          <w:shd w:val="clear" w:color="auto" w:fill="FFFFFF"/>
        </w:rPr>
        <w:t xml:space="preserve">.   </w:t>
      </w:r>
      <w:proofErr w:type="gramEnd"/>
      <w:r w:rsidRPr="00E51082">
        <w:rPr>
          <w:rFonts w:ascii="Times New Roman" w:eastAsia="Times New Roman" w:hAnsi="Times New Roman" w:cs="Times New Roman"/>
          <w:color w:val="000000"/>
          <w:shd w:val="clear" w:color="auto" w:fill="FFFFFF"/>
        </w:rPr>
        <w:t>Once I finish my study I will share the results with you</w:t>
      </w:r>
      <w:proofErr w:type="gramStart"/>
      <w:r w:rsidRPr="00E51082">
        <w:rPr>
          <w:rFonts w:ascii="Times New Roman" w:eastAsia="Times New Roman" w:hAnsi="Times New Roman" w:cs="Times New Roman"/>
          <w:color w:val="000000"/>
          <w:shd w:val="clear" w:color="auto" w:fill="FFFFFF"/>
        </w:rPr>
        <w:t xml:space="preserve">.    </w:t>
      </w:r>
      <w:proofErr w:type="gramEnd"/>
      <w:r w:rsidRPr="00E51082">
        <w:rPr>
          <w:rFonts w:ascii="Times New Roman" w:eastAsia="Times New Roman" w:hAnsi="Times New Roman" w:cs="Times New Roman"/>
          <w:color w:val="000000"/>
          <w:shd w:val="clear" w:color="auto" w:fill="FFFFFF"/>
        </w:rPr>
        <w:t>Please let me know if I have permission to send my survey out to your principals.  Thank you in advance for your consideration.   </w:t>
      </w:r>
    </w:p>
    <w:p w14:paraId="4837ADD1" w14:textId="77777777" w:rsidR="005E2D50" w:rsidRPr="00E51082" w:rsidRDefault="005E2D50" w:rsidP="005E2D50">
      <w:pPr>
        <w:shd w:val="clear" w:color="auto" w:fill="FFFFFF"/>
        <w:rPr>
          <w:rFonts w:ascii="Times New Roman" w:eastAsia="Times New Roman" w:hAnsi="Times New Roman" w:cs="Times New Roman"/>
          <w:color w:val="000000"/>
          <w:shd w:val="clear" w:color="auto" w:fill="FFFFFF"/>
        </w:rPr>
      </w:pPr>
    </w:p>
    <w:p w14:paraId="1B13F9E7" w14:textId="77777777" w:rsidR="005E2D50" w:rsidRPr="00E51082" w:rsidRDefault="005E2D50" w:rsidP="005E2D50">
      <w:pPr>
        <w:shd w:val="clear" w:color="auto" w:fill="FFFFFF"/>
        <w:rPr>
          <w:rFonts w:ascii="Times New Roman" w:eastAsia="Times New Roman" w:hAnsi="Times New Roman" w:cs="Times New Roman"/>
          <w:color w:val="000000"/>
          <w:shd w:val="clear" w:color="auto" w:fill="FFFFFF"/>
        </w:rPr>
      </w:pPr>
      <w:r w:rsidRPr="00E51082">
        <w:rPr>
          <w:rFonts w:ascii="Times New Roman" w:eastAsia="Times New Roman" w:hAnsi="Times New Roman" w:cs="Times New Roman"/>
          <w:color w:val="000000"/>
          <w:shd w:val="clear" w:color="auto" w:fill="FFFFFF"/>
        </w:rPr>
        <w:t>Lynette Thompson, OU Graduate Student</w:t>
      </w:r>
    </w:p>
    <w:p w14:paraId="6866D7A0" w14:textId="77777777" w:rsidR="005E2D50" w:rsidRPr="00E51082" w:rsidRDefault="005E2D50" w:rsidP="005E2D50">
      <w:pPr>
        <w:shd w:val="clear" w:color="auto" w:fill="FFFFFF"/>
        <w:rPr>
          <w:rFonts w:ascii="Times New Roman" w:eastAsia="Times New Roman" w:hAnsi="Times New Roman" w:cs="Times New Roman"/>
          <w:color w:val="000000"/>
          <w:shd w:val="clear" w:color="auto" w:fill="FFFFFF"/>
        </w:rPr>
      </w:pPr>
      <w:r w:rsidRPr="00E51082">
        <w:rPr>
          <w:rFonts w:ascii="Times New Roman" w:eastAsia="Times New Roman" w:hAnsi="Times New Roman" w:cs="Times New Roman"/>
          <w:color w:val="000000"/>
          <w:shd w:val="clear" w:color="auto" w:fill="FFFFFF"/>
        </w:rPr>
        <w:t>Executive Director of Educational Service</w:t>
      </w:r>
    </w:p>
    <w:p w14:paraId="4C6B049E" w14:textId="77777777" w:rsidR="005E2D50" w:rsidRPr="00E51082" w:rsidRDefault="005E2D50" w:rsidP="005E2D50">
      <w:pPr>
        <w:shd w:val="clear" w:color="auto" w:fill="FFFFFF"/>
        <w:rPr>
          <w:rFonts w:ascii="Times New Roman" w:eastAsia="Times New Roman" w:hAnsi="Times New Roman" w:cs="Times New Roman"/>
          <w:color w:val="000000"/>
          <w:shd w:val="clear" w:color="auto" w:fill="FFFFFF"/>
        </w:rPr>
      </w:pPr>
      <w:r w:rsidRPr="00E51082">
        <w:rPr>
          <w:rFonts w:ascii="Times New Roman" w:eastAsia="Times New Roman" w:hAnsi="Times New Roman" w:cs="Times New Roman"/>
          <w:color w:val="000000"/>
          <w:shd w:val="clear" w:color="auto" w:fill="FFFFFF"/>
        </w:rPr>
        <w:t>Yukon Public Schools</w:t>
      </w:r>
    </w:p>
    <w:p w14:paraId="409D0607" w14:textId="77777777" w:rsidR="00EF2648" w:rsidRDefault="00EF2648" w:rsidP="00580A9E">
      <w:pPr>
        <w:pStyle w:val="APA"/>
      </w:pPr>
    </w:p>
    <w:p w14:paraId="62FD1235" w14:textId="77777777" w:rsidR="005E2D50" w:rsidRDefault="005E2D50" w:rsidP="00580A9E">
      <w:pPr>
        <w:pStyle w:val="APA"/>
      </w:pPr>
    </w:p>
    <w:p w14:paraId="21B06907" w14:textId="77777777" w:rsidR="005E2D50" w:rsidRDefault="005E2D50" w:rsidP="00580A9E">
      <w:pPr>
        <w:pStyle w:val="APA"/>
      </w:pPr>
    </w:p>
    <w:p w14:paraId="07B9E8FE" w14:textId="77777777" w:rsidR="005E2D50" w:rsidRDefault="005E2D50" w:rsidP="00580A9E">
      <w:pPr>
        <w:pStyle w:val="APA"/>
      </w:pPr>
    </w:p>
    <w:p w14:paraId="022C1BA3" w14:textId="77777777" w:rsidR="005E2D50" w:rsidRDefault="005E2D50" w:rsidP="00580A9E">
      <w:pPr>
        <w:pStyle w:val="APA"/>
      </w:pPr>
    </w:p>
    <w:p w14:paraId="712CFB01" w14:textId="77777777" w:rsidR="005E2D50" w:rsidRDefault="005E2D50" w:rsidP="00580A9E">
      <w:pPr>
        <w:pStyle w:val="APA"/>
      </w:pPr>
    </w:p>
    <w:p w14:paraId="65A63772" w14:textId="77777777" w:rsidR="007A51BB" w:rsidRDefault="007A51BB" w:rsidP="004C4B61">
      <w:pPr>
        <w:pStyle w:val="APAHeading2"/>
        <w:rPr>
          <w:b w:val="0"/>
        </w:rPr>
      </w:pPr>
    </w:p>
    <w:p w14:paraId="34A9F857" w14:textId="77777777" w:rsidR="00E51082" w:rsidRDefault="00E51082" w:rsidP="004C4B61">
      <w:pPr>
        <w:pStyle w:val="APAHeading2"/>
        <w:rPr>
          <w:b w:val="0"/>
          <w:sz w:val="20"/>
          <w:szCs w:val="20"/>
        </w:rPr>
      </w:pPr>
    </w:p>
    <w:p w14:paraId="77A8F8F8" w14:textId="77777777" w:rsidR="005E2D50" w:rsidRPr="00E51082" w:rsidRDefault="005E2D50" w:rsidP="004C4B61">
      <w:pPr>
        <w:pStyle w:val="APAHeading2"/>
        <w:rPr>
          <w:b w:val="0"/>
        </w:rPr>
      </w:pPr>
      <w:bookmarkStart w:id="364" w:name="_Toc481332941"/>
      <w:r w:rsidRPr="00E51082">
        <w:rPr>
          <w:b w:val="0"/>
        </w:rPr>
        <w:lastRenderedPageBreak/>
        <w:t>App</w:t>
      </w:r>
      <w:r w:rsidR="004C4B61" w:rsidRPr="00E51082">
        <w:rPr>
          <w:b w:val="0"/>
        </w:rPr>
        <w:t>endix E   IRB Approval Letter</w:t>
      </w:r>
      <w:bookmarkEnd w:id="364"/>
      <w:r w:rsidR="004C4B61" w:rsidRPr="00E51082">
        <w:rPr>
          <w:b w:val="0"/>
        </w:rPr>
        <w:t xml:space="preserve"> </w:t>
      </w:r>
    </w:p>
    <w:p w14:paraId="28643A5B" w14:textId="77777777" w:rsidR="005E2D50" w:rsidRPr="00806ECD" w:rsidRDefault="005E2D50" w:rsidP="009F6EDA">
      <w:pPr>
        <w:spacing w:before="100"/>
        <w:jc w:val="center"/>
        <w:rPr>
          <w:rFonts w:ascii="Times New Roman" w:eastAsia="Times New Roman" w:hAnsi="Times New Roman" w:cs="Times New Roman"/>
          <w:sz w:val="20"/>
          <w:szCs w:val="20"/>
        </w:rPr>
      </w:pPr>
      <w:r w:rsidRPr="00806ECD">
        <w:rPr>
          <w:rFonts w:ascii="Times New Roman" w:hAnsi="Times New Roman" w:cs="Times New Roman"/>
          <w:noProof/>
          <w:sz w:val="20"/>
          <w:szCs w:val="20"/>
        </w:rPr>
        <w:drawing>
          <wp:inline distT="0" distB="0" distL="0" distR="0" wp14:anchorId="185E0082" wp14:editId="6946409C">
            <wp:extent cx="2762250" cy="419100"/>
            <wp:effectExtent l="0" t="0" r="0" b="0"/>
            <wp:docPr id="4054" name="Picture 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62250" cy="419100"/>
                    </a:xfrm>
                    <a:prstGeom prst="rect">
                      <a:avLst/>
                    </a:prstGeom>
                    <a:noFill/>
                    <a:ln>
                      <a:noFill/>
                    </a:ln>
                  </pic:spPr>
                </pic:pic>
              </a:graphicData>
            </a:graphic>
          </wp:inline>
        </w:drawing>
      </w:r>
    </w:p>
    <w:p w14:paraId="281F7D11" w14:textId="77777777" w:rsidR="005E2D50" w:rsidRPr="00806ECD" w:rsidRDefault="005E2D50" w:rsidP="009F6EDA">
      <w:pPr>
        <w:spacing w:before="8" w:line="150" w:lineRule="exact"/>
        <w:jc w:val="center"/>
        <w:rPr>
          <w:rFonts w:ascii="Times New Roman" w:hAnsi="Times New Roman" w:cs="Times New Roman"/>
          <w:sz w:val="20"/>
          <w:szCs w:val="20"/>
        </w:rPr>
      </w:pPr>
    </w:p>
    <w:p w14:paraId="5B0DBE01" w14:textId="77777777" w:rsidR="005E2D50" w:rsidRPr="00806ECD" w:rsidRDefault="005E2D50" w:rsidP="004D2C51">
      <w:pPr>
        <w:pStyle w:val="APA"/>
        <w:spacing w:line="240" w:lineRule="auto"/>
        <w:jc w:val="center"/>
        <w:rPr>
          <w:b/>
          <w:bCs/>
          <w:color w:val="C00000"/>
          <w:sz w:val="20"/>
          <w:szCs w:val="20"/>
        </w:rPr>
      </w:pPr>
      <w:bookmarkStart w:id="365" w:name="_Toc478835880"/>
      <w:bookmarkStart w:id="366" w:name="_Toc478842509"/>
      <w:bookmarkStart w:id="367" w:name="_Toc478843134"/>
      <w:bookmarkStart w:id="368" w:name="_Toc478890757"/>
      <w:r w:rsidRPr="00806ECD">
        <w:rPr>
          <w:b/>
          <w:color w:val="C00000"/>
          <w:sz w:val="20"/>
          <w:szCs w:val="20"/>
        </w:rPr>
        <w:t>In</w:t>
      </w:r>
      <w:r w:rsidRPr="00806ECD">
        <w:rPr>
          <w:b/>
          <w:color w:val="C00000"/>
          <w:spacing w:val="-1"/>
          <w:sz w:val="20"/>
          <w:szCs w:val="20"/>
        </w:rPr>
        <w:t>s</w:t>
      </w:r>
      <w:r w:rsidRPr="00806ECD">
        <w:rPr>
          <w:b/>
          <w:color w:val="C00000"/>
          <w:spacing w:val="-2"/>
          <w:sz w:val="20"/>
          <w:szCs w:val="20"/>
        </w:rPr>
        <w:t>t</w:t>
      </w:r>
      <w:r w:rsidRPr="00806ECD">
        <w:rPr>
          <w:b/>
          <w:color w:val="C00000"/>
          <w:sz w:val="20"/>
          <w:szCs w:val="20"/>
        </w:rPr>
        <w:t>itu</w:t>
      </w:r>
      <w:r w:rsidRPr="00806ECD">
        <w:rPr>
          <w:b/>
          <w:color w:val="C00000"/>
          <w:spacing w:val="-2"/>
          <w:sz w:val="20"/>
          <w:szCs w:val="20"/>
        </w:rPr>
        <w:t>t</w:t>
      </w:r>
      <w:r w:rsidRPr="00806ECD">
        <w:rPr>
          <w:b/>
          <w:color w:val="C00000"/>
          <w:sz w:val="20"/>
          <w:szCs w:val="20"/>
        </w:rPr>
        <w:t>io</w:t>
      </w:r>
      <w:r w:rsidRPr="00806ECD">
        <w:rPr>
          <w:b/>
          <w:color w:val="C00000"/>
          <w:spacing w:val="-2"/>
          <w:sz w:val="20"/>
          <w:szCs w:val="20"/>
        </w:rPr>
        <w:t>n</w:t>
      </w:r>
      <w:r w:rsidRPr="00806ECD">
        <w:rPr>
          <w:b/>
          <w:color w:val="C00000"/>
          <w:spacing w:val="-3"/>
          <w:sz w:val="20"/>
          <w:szCs w:val="20"/>
        </w:rPr>
        <w:t>a</w:t>
      </w:r>
      <w:r w:rsidRPr="00806ECD">
        <w:rPr>
          <w:b/>
          <w:color w:val="C00000"/>
          <w:sz w:val="20"/>
          <w:szCs w:val="20"/>
        </w:rPr>
        <w:t>l</w:t>
      </w:r>
      <w:r w:rsidRPr="00806ECD">
        <w:rPr>
          <w:b/>
          <w:color w:val="C00000"/>
          <w:spacing w:val="2"/>
          <w:sz w:val="20"/>
          <w:szCs w:val="20"/>
        </w:rPr>
        <w:t xml:space="preserve"> </w:t>
      </w:r>
      <w:r w:rsidRPr="00806ECD">
        <w:rPr>
          <w:b/>
          <w:color w:val="C00000"/>
          <w:spacing w:val="-2"/>
          <w:sz w:val="20"/>
          <w:szCs w:val="20"/>
        </w:rPr>
        <w:t>R</w:t>
      </w:r>
      <w:r w:rsidRPr="00806ECD">
        <w:rPr>
          <w:b/>
          <w:color w:val="C00000"/>
          <w:sz w:val="20"/>
          <w:szCs w:val="20"/>
        </w:rPr>
        <w:t>e</w:t>
      </w:r>
      <w:r w:rsidRPr="00806ECD">
        <w:rPr>
          <w:b/>
          <w:color w:val="C00000"/>
          <w:spacing w:val="-4"/>
          <w:sz w:val="20"/>
          <w:szCs w:val="20"/>
        </w:rPr>
        <w:t>v</w:t>
      </w:r>
      <w:r w:rsidRPr="00806ECD">
        <w:rPr>
          <w:b/>
          <w:color w:val="C00000"/>
          <w:sz w:val="20"/>
          <w:szCs w:val="20"/>
        </w:rPr>
        <w:t>i</w:t>
      </w:r>
      <w:r w:rsidRPr="00806ECD">
        <w:rPr>
          <w:b/>
          <w:color w:val="C00000"/>
          <w:spacing w:val="-3"/>
          <w:sz w:val="20"/>
          <w:szCs w:val="20"/>
        </w:rPr>
        <w:t>e</w:t>
      </w:r>
      <w:r w:rsidRPr="00806ECD">
        <w:rPr>
          <w:b/>
          <w:color w:val="C00000"/>
          <w:sz w:val="20"/>
          <w:szCs w:val="20"/>
        </w:rPr>
        <w:t>w</w:t>
      </w:r>
      <w:r w:rsidRPr="00806ECD">
        <w:rPr>
          <w:b/>
          <w:color w:val="C00000"/>
          <w:spacing w:val="4"/>
          <w:sz w:val="20"/>
          <w:szCs w:val="20"/>
        </w:rPr>
        <w:t xml:space="preserve"> </w:t>
      </w:r>
      <w:r w:rsidRPr="00806ECD">
        <w:rPr>
          <w:b/>
          <w:color w:val="C00000"/>
          <w:spacing w:val="-2"/>
          <w:sz w:val="20"/>
          <w:szCs w:val="20"/>
        </w:rPr>
        <w:t>B</w:t>
      </w:r>
      <w:r w:rsidRPr="00806ECD">
        <w:rPr>
          <w:b/>
          <w:color w:val="C00000"/>
          <w:spacing w:val="-3"/>
          <w:sz w:val="20"/>
          <w:szCs w:val="20"/>
        </w:rPr>
        <w:t>o</w:t>
      </w:r>
      <w:r w:rsidRPr="00806ECD">
        <w:rPr>
          <w:b/>
          <w:color w:val="C00000"/>
          <w:sz w:val="20"/>
          <w:szCs w:val="20"/>
        </w:rPr>
        <w:t xml:space="preserve">ard </w:t>
      </w:r>
      <w:r w:rsidRPr="00806ECD">
        <w:rPr>
          <w:b/>
          <w:color w:val="C00000"/>
          <w:spacing w:val="1"/>
          <w:sz w:val="20"/>
          <w:szCs w:val="20"/>
        </w:rPr>
        <w:t>f</w:t>
      </w:r>
      <w:r w:rsidRPr="00806ECD">
        <w:rPr>
          <w:b/>
          <w:color w:val="C00000"/>
          <w:spacing w:val="-3"/>
          <w:sz w:val="20"/>
          <w:szCs w:val="20"/>
        </w:rPr>
        <w:t>o</w:t>
      </w:r>
      <w:r w:rsidRPr="00806ECD">
        <w:rPr>
          <w:b/>
          <w:color w:val="C00000"/>
          <w:sz w:val="20"/>
          <w:szCs w:val="20"/>
        </w:rPr>
        <w:t>r</w:t>
      </w:r>
      <w:r w:rsidRPr="00806ECD">
        <w:rPr>
          <w:b/>
          <w:color w:val="C00000"/>
          <w:spacing w:val="-1"/>
          <w:sz w:val="20"/>
          <w:szCs w:val="20"/>
        </w:rPr>
        <w:t xml:space="preserve"> </w:t>
      </w:r>
      <w:r w:rsidRPr="00806ECD">
        <w:rPr>
          <w:b/>
          <w:color w:val="C00000"/>
          <w:sz w:val="20"/>
          <w:szCs w:val="20"/>
        </w:rPr>
        <w:t xml:space="preserve">the </w:t>
      </w:r>
      <w:r w:rsidRPr="00806ECD">
        <w:rPr>
          <w:b/>
          <w:color w:val="C00000"/>
          <w:spacing w:val="-1"/>
          <w:sz w:val="20"/>
          <w:szCs w:val="20"/>
        </w:rPr>
        <w:t>P</w:t>
      </w:r>
      <w:r w:rsidRPr="00806ECD">
        <w:rPr>
          <w:b/>
          <w:color w:val="C00000"/>
          <w:sz w:val="20"/>
          <w:szCs w:val="20"/>
        </w:rPr>
        <w:t>r</w:t>
      </w:r>
      <w:r w:rsidRPr="00806ECD">
        <w:rPr>
          <w:b/>
          <w:color w:val="C00000"/>
          <w:spacing w:val="-3"/>
          <w:sz w:val="20"/>
          <w:szCs w:val="20"/>
        </w:rPr>
        <w:t>o</w:t>
      </w:r>
      <w:r w:rsidRPr="00806ECD">
        <w:rPr>
          <w:b/>
          <w:color w:val="C00000"/>
          <w:sz w:val="20"/>
          <w:szCs w:val="20"/>
        </w:rPr>
        <w:t>te</w:t>
      </w:r>
      <w:r w:rsidRPr="00806ECD">
        <w:rPr>
          <w:b/>
          <w:color w:val="C00000"/>
          <w:spacing w:val="-1"/>
          <w:sz w:val="20"/>
          <w:szCs w:val="20"/>
        </w:rPr>
        <w:t>c</w:t>
      </w:r>
      <w:r w:rsidRPr="00806ECD">
        <w:rPr>
          <w:b/>
          <w:color w:val="C00000"/>
          <w:spacing w:val="-2"/>
          <w:sz w:val="20"/>
          <w:szCs w:val="20"/>
        </w:rPr>
        <w:t>t</w:t>
      </w:r>
      <w:r w:rsidRPr="00806ECD">
        <w:rPr>
          <w:b/>
          <w:color w:val="C00000"/>
          <w:sz w:val="20"/>
          <w:szCs w:val="20"/>
        </w:rPr>
        <w:t xml:space="preserve">ion </w:t>
      </w:r>
      <w:r w:rsidRPr="00806ECD">
        <w:rPr>
          <w:b/>
          <w:color w:val="C00000"/>
          <w:spacing w:val="-3"/>
          <w:sz w:val="20"/>
          <w:szCs w:val="20"/>
        </w:rPr>
        <w:t>o</w:t>
      </w:r>
      <w:r w:rsidRPr="00806ECD">
        <w:rPr>
          <w:b/>
          <w:color w:val="C00000"/>
          <w:sz w:val="20"/>
          <w:szCs w:val="20"/>
        </w:rPr>
        <w:t>f</w:t>
      </w:r>
      <w:r w:rsidRPr="00806ECD">
        <w:rPr>
          <w:b/>
          <w:color w:val="C00000"/>
          <w:spacing w:val="1"/>
          <w:sz w:val="20"/>
          <w:szCs w:val="20"/>
        </w:rPr>
        <w:t xml:space="preserve"> </w:t>
      </w:r>
      <w:r w:rsidRPr="00806ECD">
        <w:rPr>
          <w:b/>
          <w:color w:val="C00000"/>
          <w:spacing w:val="-2"/>
          <w:sz w:val="20"/>
          <w:szCs w:val="20"/>
        </w:rPr>
        <w:t>H</w:t>
      </w:r>
      <w:r w:rsidRPr="00806ECD">
        <w:rPr>
          <w:b/>
          <w:color w:val="C00000"/>
          <w:sz w:val="20"/>
          <w:szCs w:val="20"/>
        </w:rPr>
        <w:t>uman</w:t>
      </w:r>
      <w:r w:rsidRPr="00806ECD">
        <w:rPr>
          <w:b/>
          <w:color w:val="C00000"/>
          <w:spacing w:val="-3"/>
          <w:sz w:val="20"/>
          <w:szCs w:val="20"/>
        </w:rPr>
        <w:t xml:space="preserve"> </w:t>
      </w:r>
      <w:r w:rsidRPr="00806ECD">
        <w:rPr>
          <w:b/>
          <w:color w:val="C00000"/>
          <w:spacing w:val="-1"/>
          <w:sz w:val="20"/>
          <w:szCs w:val="20"/>
        </w:rPr>
        <w:t>S</w:t>
      </w:r>
      <w:r w:rsidRPr="00806ECD">
        <w:rPr>
          <w:b/>
          <w:color w:val="C00000"/>
          <w:sz w:val="20"/>
          <w:szCs w:val="20"/>
        </w:rPr>
        <w:t>u</w:t>
      </w:r>
      <w:r w:rsidRPr="00806ECD">
        <w:rPr>
          <w:b/>
          <w:color w:val="C00000"/>
          <w:spacing w:val="-2"/>
          <w:sz w:val="20"/>
          <w:szCs w:val="20"/>
        </w:rPr>
        <w:t>bj</w:t>
      </w:r>
      <w:r w:rsidRPr="00806ECD">
        <w:rPr>
          <w:b/>
          <w:color w:val="C00000"/>
          <w:sz w:val="20"/>
          <w:szCs w:val="20"/>
        </w:rPr>
        <w:t>e</w:t>
      </w:r>
      <w:r w:rsidRPr="00806ECD">
        <w:rPr>
          <w:b/>
          <w:color w:val="C00000"/>
          <w:spacing w:val="-1"/>
          <w:sz w:val="20"/>
          <w:szCs w:val="20"/>
        </w:rPr>
        <w:t>c</w:t>
      </w:r>
      <w:r w:rsidRPr="00806ECD">
        <w:rPr>
          <w:b/>
          <w:color w:val="C00000"/>
          <w:sz w:val="20"/>
          <w:szCs w:val="20"/>
        </w:rPr>
        <w:t>ts</w:t>
      </w:r>
      <w:bookmarkEnd w:id="365"/>
      <w:bookmarkEnd w:id="366"/>
      <w:bookmarkEnd w:id="367"/>
      <w:bookmarkEnd w:id="368"/>
    </w:p>
    <w:p w14:paraId="393F1B7C" w14:textId="77777777" w:rsidR="005E2D50" w:rsidRPr="00806ECD" w:rsidRDefault="005E2D50" w:rsidP="005E2D50">
      <w:pPr>
        <w:spacing w:before="1" w:line="120" w:lineRule="exact"/>
        <w:rPr>
          <w:rFonts w:ascii="Times New Roman" w:hAnsi="Times New Roman" w:cs="Times New Roman"/>
          <w:sz w:val="20"/>
          <w:szCs w:val="20"/>
        </w:rPr>
      </w:pPr>
    </w:p>
    <w:p w14:paraId="450E25D5" w14:textId="77777777" w:rsidR="005E2D50" w:rsidRPr="00806ECD" w:rsidRDefault="005E2D50" w:rsidP="005E2D50">
      <w:pPr>
        <w:ind w:left="120"/>
        <w:jc w:val="center"/>
        <w:rPr>
          <w:rFonts w:ascii="Times New Roman" w:eastAsia="Arial" w:hAnsi="Times New Roman" w:cs="Times New Roman"/>
          <w:sz w:val="20"/>
          <w:szCs w:val="20"/>
        </w:rPr>
      </w:pPr>
      <w:r w:rsidRPr="00806ECD">
        <w:rPr>
          <w:rFonts w:ascii="Times New Roman" w:eastAsia="Arial" w:hAnsi="Times New Roman" w:cs="Times New Roman"/>
          <w:b/>
          <w:bCs/>
          <w:spacing w:val="-6"/>
          <w:sz w:val="20"/>
          <w:szCs w:val="20"/>
        </w:rPr>
        <w:t>A</w:t>
      </w:r>
      <w:r w:rsidRPr="00806ECD">
        <w:rPr>
          <w:rFonts w:ascii="Times New Roman" w:eastAsia="Arial" w:hAnsi="Times New Roman" w:cs="Times New Roman"/>
          <w:b/>
          <w:bCs/>
          <w:spacing w:val="1"/>
          <w:sz w:val="20"/>
          <w:szCs w:val="20"/>
        </w:rPr>
        <w:t>p</w:t>
      </w:r>
      <w:r w:rsidRPr="00806ECD">
        <w:rPr>
          <w:rFonts w:ascii="Times New Roman" w:eastAsia="Arial" w:hAnsi="Times New Roman" w:cs="Times New Roman"/>
          <w:b/>
          <w:bCs/>
          <w:sz w:val="20"/>
          <w:szCs w:val="20"/>
        </w:rPr>
        <w:t>pr</w:t>
      </w:r>
      <w:r w:rsidRPr="00806ECD">
        <w:rPr>
          <w:rFonts w:ascii="Times New Roman" w:eastAsia="Arial" w:hAnsi="Times New Roman" w:cs="Times New Roman"/>
          <w:b/>
          <w:bCs/>
          <w:spacing w:val="1"/>
          <w:sz w:val="20"/>
          <w:szCs w:val="20"/>
        </w:rPr>
        <w:t>o</w:t>
      </w:r>
      <w:r w:rsidRPr="00806ECD">
        <w:rPr>
          <w:rFonts w:ascii="Times New Roman" w:eastAsia="Arial" w:hAnsi="Times New Roman" w:cs="Times New Roman"/>
          <w:b/>
          <w:bCs/>
          <w:spacing w:val="-3"/>
          <w:sz w:val="20"/>
          <w:szCs w:val="20"/>
        </w:rPr>
        <w:t>v</w:t>
      </w:r>
      <w:r w:rsidRPr="00806ECD">
        <w:rPr>
          <w:rFonts w:ascii="Times New Roman" w:eastAsia="Arial" w:hAnsi="Times New Roman" w:cs="Times New Roman"/>
          <w:b/>
          <w:bCs/>
          <w:sz w:val="20"/>
          <w:szCs w:val="20"/>
        </w:rPr>
        <w:t>al</w:t>
      </w:r>
      <w:r w:rsidRPr="00806ECD">
        <w:rPr>
          <w:rFonts w:ascii="Times New Roman" w:eastAsia="Arial" w:hAnsi="Times New Roman" w:cs="Times New Roman"/>
          <w:b/>
          <w:bCs/>
          <w:spacing w:val="1"/>
          <w:sz w:val="20"/>
          <w:szCs w:val="20"/>
        </w:rPr>
        <w:t xml:space="preserve"> </w:t>
      </w:r>
      <w:r w:rsidRPr="00806ECD">
        <w:rPr>
          <w:rFonts w:ascii="Times New Roman" w:eastAsia="Arial" w:hAnsi="Times New Roman" w:cs="Times New Roman"/>
          <w:b/>
          <w:bCs/>
          <w:sz w:val="20"/>
          <w:szCs w:val="20"/>
        </w:rPr>
        <w:t>of</w:t>
      </w:r>
      <w:r w:rsidRPr="00806ECD">
        <w:rPr>
          <w:rFonts w:ascii="Times New Roman" w:eastAsia="Arial" w:hAnsi="Times New Roman" w:cs="Times New Roman"/>
          <w:b/>
          <w:bCs/>
          <w:spacing w:val="-1"/>
          <w:sz w:val="20"/>
          <w:szCs w:val="20"/>
        </w:rPr>
        <w:t xml:space="preserve"> </w:t>
      </w:r>
      <w:r w:rsidRPr="00806ECD">
        <w:rPr>
          <w:rFonts w:ascii="Times New Roman" w:eastAsia="Arial" w:hAnsi="Times New Roman" w:cs="Times New Roman"/>
          <w:b/>
          <w:bCs/>
          <w:sz w:val="20"/>
          <w:szCs w:val="20"/>
        </w:rPr>
        <w:t>In</w:t>
      </w:r>
      <w:r w:rsidRPr="00806ECD">
        <w:rPr>
          <w:rFonts w:ascii="Times New Roman" w:eastAsia="Arial" w:hAnsi="Times New Roman" w:cs="Times New Roman"/>
          <w:b/>
          <w:bCs/>
          <w:spacing w:val="-2"/>
          <w:sz w:val="20"/>
          <w:szCs w:val="20"/>
        </w:rPr>
        <w:t>i</w:t>
      </w:r>
      <w:r w:rsidRPr="00806ECD">
        <w:rPr>
          <w:rFonts w:ascii="Times New Roman" w:eastAsia="Arial" w:hAnsi="Times New Roman" w:cs="Times New Roman"/>
          <w:b/>
          <w:bCs/>
          <w:sz w:val="20"/>
          <w:szCs w:val="20"/>
        </w:rPr>
        <w:t>ti</w:t>
      </w:r>
      <w:r w:rsidRPr="00806ECD">
        <w:rPr>
          <w:rFonts w:ascii="Times New Roman" w:eastAsia="Arial" w:hAnsi="Times New Roman" w:cs="Times New Roman"/>
          <w:b/>
          <w:bCs/>
          <w:spacing w:val="-3"/>
          <w:sz w:val="20"/>
          <w:szCs w:val="20"/>
        </w:rPr>
        <w:t>a</w:t>
      </w:r>
      <w:r w:rsidRPr="00806ECD">
        <w:rPr>
          <w:rFonts w:ascii="Times New Roman" w:eastAsia="Arial" w:hAnsi="Times New Roman" w:cs="Times New Roman"/>
          <w:b/>
          <w:bCs/>
          <w:sz w:val="20"/>
          <w:szCs w:val="20"/>
        </w:rPr>
        <w:t>l</w:t>
      </w:r>
      <w:r w:rsidRPr="00806ECD">
        <w:rPr>
          <w:rFonts w:ascii="Times New Roman" w:eastAsia="Arial" w:hAnsi="Times New Roman" w:cs="Times New Roman"/>
          <w:b/>
          <w:bCs/>
          <w:spacing w:val="2"/>
          <w:sz w:val="20"/>
          <w:szCs w:val="20"/>
        </w:rPr>
        <w:t xml:space="preserve"> </w:t>
      </w:r>
      <w:r w:rsidRPr="00806ECD">
        <w:rPr>
          <w:rFonts w:ascii="Times New Roman" w:eastAsia="Arial" w:hAnsi="Times New Roman" w:cs="Times New Roman"/>
          <w:b/>
          <w:bCs/>
          <w:spacing w:val="-1"/>
          <w:sz w:val="20"/>
          <w:szCs w:val="20"/>
        </w:rPr>
        <w:t>S</w:t>
      </w:r>
      <w:r w:rsidRPr="00806ECD">
        <w:rPr>
          <w:rFonts w:ascii="Times New Roman" w:eastAsia="Arial" w:hAnsi="Times New Roman" w:cs="Times New Roman"/>
          <w:b/>
          <w:bCs/>
          <w:sz w:val="20"/>
          <w:szCs w:val="20"/>
        </w:rPr>
        <w:t>u</w:t>
      </w:r>
      <w:r w:rsidRPr="00806ECD">
        <w:rPr>
          <w:rFonts w:ascii="Times New Roman" w:eastAsia="Arial" w:hAnsi="Times New Roman" w:cs="Times New Roman"/>
          <w:b/>
          <w:bCs/>
          <w:spacing w:val="-4"/>
          <w:sz w:val="20"/>
          <w:szCs w:val="20"/>
        </w:rPr>
        <w:t>b</w:t>
      </w:r>
      <w:r w:rsidRPr="00806ECD">
        <w:rPr>
          <w:rFonts w:ascii="Times New Roman" w:eastAsia="Arial" w:hAnsi="Times New Roman" w:cs="Times New Roman"/>
          <w:b/>
          <w:bCs/>
          <w:sz w:val="20"/>
          <w:szCs w:val="20"/>
        </w:rPr>
        <w:t>m</w:t>
      </w:r>
      <w:r w:rsidRPr="00806ECD">
        <w:rPr>
          <w:rFonts w:ascii="Times New Roman" w:eastAsia="Arial" w:hAnsi="Times New Roman" w:cs="Times New Roman"/>
          <w:b/>
          <w:bCs/>
          <w:spacing w:val="1"/>
          <w:sz w:val="20"/>
          <w:szCs w:val="20"/>
        </w:rPr>
        <w:t>i</w:t>
      </w:r>
      <w:r w:rsidRPr="00806ECD">
        <w:rPr>
          <w:rFonts w:ascii="Times New Roman" w:eastAsia="Arial" w:hAnsi="Times New Roman" w:cs="Times New Roman"/>
          <w:b/>
          <w:bCs/>
          <w:sz w:val="20"/>
          <w:szCs w:val="20"/>
        </w:rPr>
        <w:t>s</w:t>
      </w:r>
      <w:r w:rsidRPr="00806ECD">
        <w:rPr>
          <w:rFonts w:ascii="Times New Roman" w:eastAsia="Arial" w:hAnsi="Times New Roman" w:cs="Times New Roman"/>
          <w:b/>
          <w:bCs/>
          <w:spacing w:val="-4"/>
          <w:sz w:val="20"/>
          <w:szCs w:val="20"/>
        </w:rPr>
        <w:t>s</w:t>
      </w:r>
      <w:r w:rsidRPr="00806ECD">
        <w:rPr>
          <w:rFonts w:ascii="Times New Roman" w:eastAsia="Arial" w:hAnsi="Times New Roman" w:cs="Times New Roman"/>
          <w:b/>
          <w:bCs/>
          <w:sz w:val="20"/>
          <w:szCs w:val="20"/>
        </w:rPr>
        <w:t>ion</w:t>
      </w:r>
      <w:r w:rsidRPr="00806ECD">
        <w:rPr>
          <w:rFonts w:ascii="Times New Roman" w:eastAsia="Arial" w:hAnsi="Times New Roman" w:cs="Times New Roman"/>
          <w:b/>
          <w:bCs/>
          <w:spacing w:val="2"/>
          <w:sz w:val="20"/>
          <w:szCs w:val="20"/>
        </w:rPr>
        <w:t xml:space="preserve"> </w:t>
      </w:r>
      <w:r w:rsidRPr="00806ECD">
        <w:rPr>
          <w:rFonts w:ascii="Times New Roman" w:eastAsia="Arial" w:hAnsi="Times New Roman" w:cs="Times New Roman"/>
          <w:b/>
          <w:bCs/>
          <w:sz w:val="20"/>
          <w:szCs w:val="20"/>
        </w:rPr>
        <w:t>–</w:t>
      </w:r>
      <w:r w:rsidRPr="00806ECD">
        <w:rPr>
          <w:rFonts w:ascii="Times New Roman" w:eastAsia="Arial" w:hAnsi="Times New Roman" w:cs="Times New Roman"/>
          <w:b/>
          <w:bCs/>
          <w:spacing w:val="-2"/>
          <w:sz w:val="20"/>
          <w:szCs w:val="20"/>
        </w:rPr>
        <w:t xml:space="preserve"> </w:t>
      </w:r>
      <w:r w:rsidRPr="00806ECD">
        <w:rPr>
          <w:rFonts w:ascii="Times New Roman" w:eastAsia="Arial" w:hAnsi="Times New Roman" w:cs="Times New Roman"/>
          <w:b/>
          <w:bCs/>
          <w:spacing w:val="-1"/>
          <w:sz w:val="20"/>
          <w:szCs w:val="20"/>
        </w:rPr>
        <w:t>E</w:t>
      </w:r>
      <w:r w:rsidRPr="00806ECD">
        <w:rPr>
          <w:rFonts w:ascii="Times New Roman" w:eastAsia="Arial" w:hAnsi="Times New Roman" w:cs="Times New Roman"/>
          <w:b/>
          <w:bCs/>
          <w:sz w:val="20"/>
          <w:szCs w:val="20"/>
        </w:rPr>
        <w:t>x</w:t>
      </w:r>
      <w:r w:rsidRPr="00806ECD">
        <w:rPr>
          <w:rFonts w:ascii="Times New Roman" w:eastAsia="Arial" w:hAnsi="Times New Roman" w:cs="Times New Roman"/>
          <w:b/>
          <w:bCs/>
          <w:spacing w:val="-1"/>
          <w:sz w:val="20"/>
          <w:szCs w:val="20"/>
        </w:rPr>
        <w:t>p</w:t>
      </w:r>
      <w:r w:rsidRPr="00806ECD">
        <w:rPr>
          <w:rFonts w:ascii="Times New Roman" w:eastAsia="Arial" w:hAnsi="Times New Roman" w:cs="Times New Roman"/>
          <w:b/>
          <w:bCs/>
          <w:sz w:val="20"/>
          <w:szCs w:val="20"/>
        </w:rPr>
        <w:t>e</w:t>
      </w:r>
      <w:r w:rsidRPr="00806ECD">
        <w:rPr>
          <w:rFonts w:ascii="Times New Roman" w:eastAsia="Arial" w:hAnsi="Times New Roman" w:cs="Times New Roman"/>
          <w:b/>
          <w:bCs/>
          <w:spacing w:val="-1"/>
          <w:sz w:val="20"/>
          <w:szCs w:val="20"/>
        </w:rPr>
        <w:t>d</w:t>
      </w:r>
      <w:r w:rsidRPr="00806ECD">
        <w:rPr>
          <w:rFonts w:ascii="Times New Roman" w:eastAsia="Arial" w:hAnsi="Times New Roman" w:cs="Times New Roman"/>
          <w:b/>
          <w:bCs/>
          <w:spacing w:val="-2"/>
          <w:sz w:val="20"/>
          <w:szCs w:val="20"/>
        </w:rPr>
        <w:t>i</w:t>
      </w:r>
      <w:r w:rsidRPr="00806ECD">
        <w:rPr>
          <w:rFonts w:ascii="Times New Roman" w:eastAsia="Arial" w:hAnsi="Times New Roman" w:cs="Times New Roman"/>
          <w:b/>
          <w:bCs/>
          <w:sz w:val="20"/>
          <w:szCs w:val="20"/>
        </w:rPr>
        <w:t xml:space="preserve">ted </w:t>
      </w:r>
      <w:r w:rsidRPr="00806ECD">
        <w:rPr>
          <w:rFonts w:ascii="Times New Roman" w:eastAsia="Arial" w:hAnsi="Times New Roman" w:cs="Times New Roman"/>
          <w:b/>
          <w:bCs/>
          <w:spacing w:val="-4"/>
          <w:sz w:val="20"/>
          <w:szCs w:val="20"/>
        </w:rPr>
        <w:t>R</w:t>
      </w:r>
      <w:r w:rsidRPr="00806ECD">
        <w:rPr>
          <w:rFonts w:ascii="Times New Roman" w:eastAsia="Arial" w:hAnsi="Times New Roman" w:cs="Times New Roman"/>
          <w:b/>
          <w:bCs/>
          <w:sz w:val="20"/>
          <w:szCs w:val="20"/>
        </w:rPr>
        <w:t>e</w:t>
      </w:r>
      <w:r w:rsidRPr="00806ECD">
        <w:rPr>
          <w:rFonts w:ascii="Times New Roman" w:eastAsia="Arial" w:hAnsi="Times New Roman" w:cs="Times New Roman"/>
          <w:b/>
          <w:bCs/>
          <w:spacing w:val="-4"/>
          <w:sz w:val="20"/>
          <w:szCs w:val="20"/>
        </w:rPr>
        <w:t>v</w:t>
      </w:r>
      <w:r w:rsidRPr="00806ECD">
        <w:rPr>
          <w:rFonts w:ascii="Times New Roman" w:eastAsia="Arial" w:hAnsi="Times New Roman" w:cs="Times New Roman"/>
          <w:b/>
          <w:bCs/>
          <w:sz w:val="20"/>
          <w:szCs w:val="20"/>
        </w:rPr>
        <w:t>i</w:t>
      </w:r>
      <w:r w:rsidRPr="00806ECD">
        <w:rPr>
          <w:rFonts w:ascii="Times New Roman" w:eastAsia="Arial" w:hAnsi="Times New Roman" w:cs="Times New Roman"/>
          <w:b/>
          <w:bCs/>
          <w:spacing w:val="-3"/>
          <w:sz w:val="20"/>
          <w:szCs w:val="20"/>
        </w:rPr>
        <w:t>e</w:t>
      </w:r>
      <w:r w:rsidRPr="00806ECD">
        <w:rPr>
          <w:rFonts w:ascii="Times New Roman" w:eastAsia="Arial" w:hAnsi="Times New Roman" w:cs="Times New Roman"/>
          <w:b/>
          <w:bCs/>
          <w:sz w:val="20"/>
          <w:szCs w:val="20"/>
        </w:rPr>
        <w:t>w</w:t>
      </w:r>
      <w:r w:rsidRPr="00806ECD">
        <w:rPr>
          <w:rFonts w:ascii="Times New Roman" w:eastAsia="Arial" w:hAnsi="Times New Roman" w:cs="Times New Roman"/>
          <w:b/>
          <w:bCs/>
          <w:spacing w:val="5"/>
          <w:sz w:val="20"/>
          <w:szCs w:val="20"/>
        </w:rPr>
        <w:t xml:space="preserve"> </w:t>
      </w:r>
      <w:r w:rsidRPr="00806ECD">
        <w:rPr>
          <w:rFonts w:ascii="Times New Roman" w:eastAsia="Arial" w:hAnsi="Times New Roman" w:cs="Times New Roman"/>
          <w:b/>
          <w:bCs/>
          <w:sz w:val="20"/>
          <w:szCs w:val="20"/>
        </w:rPr>
        <w:t>–</w:t>
      </w:r>
      <w:r w:rsidRPr="00806ECD">
        <w:rPr>
          <w:rFonts w:ascii="Times New Roman" w:eastAsia="Arial" w:hAnsi="Times New Roman" w:cs="Times New Roman"/>
          <w:b/>
          <w:bCs/>
          <w:spacing w:val="3"/>
          <w:sz w:val="20"/>
          <w:szCs w:val="20"/>
        </w:rPr>
        <w:t xml:space="preserve"> </w:t>
      </w:r>
      <w:r w:rsidRPr="00806ECD">
        <w:rPr>
          <w:rFonts w:ascii="Times New Roman" w:eastAsia="Arial" w:hAnsi="Times New Roman" w:cs="Times New Roman"/>
          <w:b/>
          <w:bCs/>
          <w:spacing w:val="-9"/>
          <w:sz w:val="20"/>
          <w:szCs w:val="20"/>
        </w:rPr>
        <w:t>A</w:t>
      </w:r>
      <w:r w:rsidRPr="00806ECD">
        <w:rPr>
          <w:rFonts w:ascii="Times New Roman" w:eastAsia="Arial" w:hAnsi="Times New Roman" w:cs="Times New Roman"/>
          <w:b/>
          <w:bCs/>
          <w:spacing w:val="-1"/>
          <w:sz w:val="20"/>
          <w:szCs w:val="20"/>
        </w:rPr>
        <w:t>P</w:t>
      </w:r>
      <w:r w:rsidRPr="00806ECD">
        <w:rPr>
          <w:rFonts w:ascii="Times New Roman" w:eastAsia="Arial" w:hAnsi="Times New Roman" w:cs="Times New Roman"/>
          <w:b/>
          <w:bCs/>
          <w:sz w:val="20"/>
          <w:szCs w:val="20"/>
        </w:rPr>
        <w:t>01</w:t>
      </w:r>
    </w:p>
    <w:p w14:paraId="4ACE48A6" w14:textId="77777777" w:rsidR="005E2D50" w:rsidRPr="00806ECD" w:rsidRDefault="005E2D50" w:rsidP="005E2D50">
      <w:pPr>
        <w:spacing w:before="7" w:line="170" w:lineRule="exact"/>
        <w:rPr>
          <w:rFonts w:ascii="Times New Roman" w:hAnsi="Times New Roman" w:cs="Times New Roman"/>
          <w:sz w:val="20"/>
          <w:szCs w:val="20"/>
        </w:rPr>
      </w:pPr>
    </w:p>
    <w:tbl>
      <w:tblPr>
        <w:tblW w:w="0" w:type="auto"/>
        <w:tblInd w:w="108" w:type="dxa"/>
        <w:tblLayout w:type="fixed"/>
        <w:tblCellMar>
          <w:left w:w="0" w:type="dxa"/>
          <w:right w:w="0" w:type="dxa"/>
        </w:tblCellMar>
        <w:tblLook w:val="01E0" w:firstRow="1" w:lastRow="1" w:firstColumn="1" w:lastColumn="1" w:noHBand="0" w:noVBand="0"/>
      </w:tblPr>
      <w:tblGrid>
        <w:gridCol w:w="1339"/>
        <w:gridCol w:w="3436"/>
        <w:gridCol w:w="3655"/>
      </w:tblGrid>
      <w:tr w:rsidR="005E2D50" w:rsidRPr="00806ECD" w14:paraId="2C0E0F31" w14:textId="77777777" w:rsidTr="0065008E">
        <w:trPr>
          <w:trHeight w:hRule="exact" w:val="430"/>
        </w:trPr>
        <w:tc>
          <w:tcPr>
            <w:tcW w:w="1339" w:type="dxa"/>
            <w:tcBorders>
              <w:top w:val="nil"/>
              <w:left w:val="nil"/>
              <w:bottom w:val="nil"/>
              <w:right w:val="nil"/>
            </w:tcBorders>
          </w:tcPr>
          <w:p w14:paraId="66C5F433" w14:textId="77777777" w:rsidR="005E2D50" w:rsidRPr="00806ECD" w:rsidRDefault="005E2D50" w:rsidP="0065008E">
            <w:pPr>
              <w:pStyle w:val="TableParagraph"/>
              <w:spacing w:before="74"/>
              <w:ind w:left="40"/>
              <w:rPr>
                <w:rFonts w:ascii="Times New Roman" w:eastAsia="Arial" w:hAnsi="Times New Roman" w:cs="Times New Roman"/>
                <w:sz w:val="20"/>
                <w:szCs w:val="20"/>
              </w:rPr>
            </w:pPr>
            <w:r w:rsidRPr="00806ECD">
              <w:rPr>
                <w:rFonts w:ascii="Times New Roman" w:eastAsia="Arial" w:hAnsi="Times New Roman" w:cs="Times New Roman"/>
                <w:b/>
                <w:bCs/>
                <w:sz w:val="20"/>
                <w:szCs w:val="20"/>
              </w:rPr>
              <w:t>Date:</w:t>
            </w:r>
          </w:p>
        </w:tc>
        <w:tc>
          <w:tcPr>
            <w:tcW w:w="3436" w:type="dxa"/>
            <w:tcBorders>
              <w:top w:val="nil"/>
              <w:left w:val="nil"/>
              <w:bottom w:val="nil"/>
              <w:right w:val="nil"/>
            </w:tcBorders>
          </w:tcPr>
          <w:p w14:paraId="533637F2" w14:textId="77777777" w:rsidR="005E2D50" w:rsidRPr="00806ECD" w:rsidRDefault="005E2D50" w:rsidP="005E2D50">
            <w:pPr>
              <w:pStyle w:val="TableParagraph"/>
              <w:spacing w:before="74"/>
              <w:rPr>
                <w:rFonts w:ascii="Times New Roman" w:eastAsia="Arial" w:hAnsi="Times New Roman" w:cs="Times New Roman"/>
                <w:sz w:val="20"/>
                <w:szCs w:val="20"/>
              </w:rPr>
            </w:pPr>
            <w:r w:rsidRPr="00806ECD">
              <w:rPr>
                <w:rFonts w:ascii="Times New Roman" w:eastAsia="Arial" w:hAnsi="Times New Roman" w:cs="Times New Roman"/>
                <w:sz w:val="20"/>
                <w:szCs w:val="20"/>
              </w:rPr>
              <w:t>O</w:t>
            </w:r>
            <w:r w:rsidRPr="00806ECD">
              <w:rPr>
                <w:rFonts w:ascii="Times New Roman" w:eastAsia="Arial" w:hAnsi="Times New Roman" w:cs="Times New Roman"/>
                <w:spacing w:val="1"/>
                <w:sz w:val="20"/>
                <w:szCs w:val="20"/>
              </w:rPr>
              <w:t>c</w:t>
            </w:r>
            <w:r w:rsidRPr="00806ECD">
              <w:rPr>
                <w:rFonts w:ascii="Times New Roman" w:eastAsia="Arial" w:hAnsi="Times New Roman" w:cs="Times New Roman"/>
                <w:sz w:val="20"/>
                <w:szCs w:val="20"/>
              </w:rPr>
              <w:t>to</w:t>
            </w:r>
            <w:r w:rsidRPr="00806ECD">
              <w:rPr>
                <w:rFonts w:ascii="Times New Roman" w:eastAsia="Arial" w:hAnsi="Times New Roman" w:cs="Times New Roman"/>
                <w:spacing w:val="-1"/>
                <w:sz w:val="20"/>
                <w:szCs w:val="20"/>
              </w:rPr>
              <w:t>b</w:t>
            </w:r>
            <w:r w:rsidRPr="00806ECD">
              <w:rPr>
                <w:rFonts w:ascii="Times New Roman" w:eastAsia="Arial" w:hAnsi="Times New Roman" w:cs="Times New Roman"/>
                <w:sz w:val="20"/>
                <w:szCs w:val="20"/>
              </w:rPr>
              <w:t>er</w:t>
            </w:r>
            <w:r w:rsidRPr="00806ECD">
              <w:rPr>
                <w:rFonts w:ascii="Times New Roman" w:eastAsia="Arial" w:hAnsi="Times New Roman" w:cs="Times New Roman"/>
                <w:spacing w:val="-9"/>
                <w:sz w:val="20"/>
                <w:szCs w:val="20"/>
              </w:rPr>
              <w:t xml:space="preserve"> </w:t>
            </w:r>
            <w:r w:rsidRPr="00806ECD">
              <w:rPr>
                <w:rFonts w:ascii="Times New Roman" w:eastAsia="Arial" w:hAnsi="Times New Roman" w:cs="Times New Roman"/>
                <w:sz w:val="20"/>
                <w:szCs w:val="20"/>
              </w:rPr>
              <w:t>17,</w:t>
            </w:r>
            <w:r w:rsidRPr="00806ECD">
              <w:rPr>
                <w:rFonts w:ascii="Times New Roman" w:eastAsia="Arial" w:hAnsi="Times New Roman" w:cs="Times New Roman"/>
                <w:spacing w:val="-6"/>
                <w:sz w:val="20"/>
                <w:szCs w:val="20"/>
              </w:rPr>
              <w:t xml:space="preserve"> </w:t>
            </w:r>
            <w:r w:rsidRPr="00806ECD">
              <w:rPr>
                <w:rFonts w:ascii="Times New Roman" w:eastAsia="Arial" w:hAnsi="Times New Roman" w:cs="Times New Roman"/>
                <w:sz w:val="20"/>
                <w:szCs w:val="20"/>
              </w:rPr>
              <w:t>2</w:t>
            </w:r>
            <w:r w:rsidRPr="00806ECD">
              <w:rPr>
                <w:rFonts w:ascii="Times New Roman" w:eastAsia="Arial" w:hAnsi="Times New Roman" w:cs="Times New Roman"/>
                <w:spacing w:val="1"/>
                <w:sz w:val="20"/>
                <w:szCs w:val="20"/>
              </w:rPr>
              <w:t>0</w:t>
            </w:r>
            <w:r w:rsidRPr="00806ECD">
              <w:rPr>
                <w:rFonts w:ascii="Times New Roman" w:eastAsia="Arial" w:hAnsi="Times New Roman" w:cs="Times New Roman"/>
                <w:sz w:val="20"/>
                <w:szCs w:val="20"/>
              </w:rPr>
              <w:t>16</w:t>
            </w:r>
          </w:p>
        </w:tc>
        <w:tc>
          <w:tcPr>
            <w:tcW w:w="3655" w:type="dxa"/>
            <w:tcBorders>
              <w:top w:val="nil"/>
              <w:left w:val="nil"/>
              <w:bottom w:val="nil"/>
              <w:right w:val="nil"/>
            </w:tcBorders>
          </w:tcPr>
          <w:p w14:paraId="620D1C93" w14:textId="77777777" w:rsidR="005E2D50" w:rsidRPr="00806ECD" w:rsidRDefault="005E2D50" w:rsidP="0065008E">
            <w:pPr>
              <w:pStyle w:val="TableParagraph"/>
              <w:spacing w:before="74"/>
              <w:ind w:left="1026"/>
              <w:rPr>
                <w:rFonts w:ascii="Times New Roman" w:eastAsia="Arial" w:hAnsi="Times New Roman" w:cs="Times New Roman"/>
                <w:sz w:val="20"/>
                <w:szCs w:val="20"/>
              </w:rPr>
            </w:pPr>
            <w:r w:rsidRPr="00806ECD">
              <w:rPr>
                <w:rFonts w:ascii="Times New Roman" w:eastAsia="Arial" w:hAnsi="Times New Roman" w:cs="Times New Roman"/>
                <w:b/>
                <w:bCs/>
                <w:sz w:val="20"/>
                <w:szCs w:val="20"/>
              </w:rPr>
              <w:t xml:space="preserve">IRB#:  </w:t>
            </w:r>
            <w:r w:rsidRPr="00806ECD">
              <w:rPr>
                <w:rFonts w:ascii="Times New Roman" w:eastAsia="Arial" w:hAnsi="Times New Roman" w:cs="Times New Roman"/>
                <w:b/>
                <w:bCs/>
                <w:spacing w:val="22"/>
                <w:sz w:val="20"/>
                <w:szCs w:val="20"/>
              </w:rPr>
              <w:t xml:space="preserve"> </w:t>
            </w:r>
            <w:r w:rsidRPr="00806ECD">
              <w:rPr>
                <w:rFonts w:ascii="Times New Roman" w:eastAsia="Arial" w:hAnsi="Times New Roman" w:cs="Times New Roman"/>
                <w:spacing w:val="-1"/>
                <w:sz w:val="20"/>
                <w:szCs w:val="20"/>
              </w:rPr>
              <w:t>7349</w:t>
            </w:r>
          </w:p>
        </w:tc>
      </w:tr>
      <w:tr w:rsidR="005E2D50" w:rsidRPr="00806ECD" w14:paraId="39C55CBF" w14:textId="77777777" w:rsidTr="0065008E">
        <w:trPr>
          <w:trHeight w:hRule="exact" w:val="660"/>
        </w:trPr>
        <w:tc>
          <w:tcPr>
            <w:tcW w:w="1339" w:type="dxa"/>
            <w:tcBorders>
              <w:top w:val="nil"/>
              <w:left w:val="nil"/>
              <w:bottom w:val="nil"/>
              <w:right w:val="nil"/>
            </w:tcBorders>
          </w:tcPr>
          <w:p w14:paraId="326991D5" w14:textId="77777777" w:rsidR="005E2D50" w:rsidRPr="00806ECD" w:rsidRDefault="005E2D50" w:rsidP="0065008E">
            <w:pPr>
              <w:pStyle w:val="TableParagraph"/>
              <w:spacing w:before="5" w:line="100" w:lineRule="exact"/>
              <w:rPr>
                <w:rFonts w:ascii="Times New Roman" w:hAnsi="Times New Roman" w:cs="Times New Roman"/>
                <w:sz w:val="20"/>
                <w:szCs w:val="20"/>
              </w:rPr>
            </w:pPr>
          </w:p>
          <w:p w14:paraId="170C79B7" w14:textId="77777777" w:rsidR="005E2D50" w:rsidRPr="00806ECD" w:rsidRDefault="005E2D50" w:rsidP="0065008E">
            <w:pPr>
              <w:pStyle w:val="TableParagraph"/>
              <w:ind w:left="40" w:right="100"/>
              <w:rPr>
                <w:rFonts w:ascii="Times New Roman" w:eastAsia="Arial" w:hAnsi="Times New Roman" w:cs="Times New Roman"/>
                <w:sz w:val="20"/>
                <w:szCs w:val="20"/>
              </w:rPr>
            </w:pPr>
            <w:r w:rsidRPr="00806ECD">
              <w:rPr>
                <w:rFonts w:ascii="Times New Roman" w:eastAsia="Arial" w:hAnsi="Times New Roman" w:cs="Times New Roman"/>
                <w:b/>
                <w:bCs/>
                <w:spacing w:val="-1"/>
                <w:sz w:val="20"/>
                <w:szCs w:val="20"/>
              </w:rPr>
              <w:t>Pr</w:t>
            </w:r>
            <w:r w:rsidRPr="00806ECD">
              <w:rPr>
                <w:rFonts w:ascii="Times New Roman" w:eastAsia="Arial" w:hAnsi="Times New Roman" w:cs="Times New Roman"/>
                <w:b/>
                <w:bCs/>
                <w:sz w:val="20"/>
                <w:szCs w:val="20"/>
              </w:rPr>
              <w:t>in</w:t>
            </w:r>
            <w:r w:rsidRPr="00806ECD">
              <w:rPr>
                <w:rFonts w:ascii="Times New Roman" w:eastAsia="Arial" w:hAnsi="Times New Roman" w:cs="Times New Roman"/>
                <w:b/>
                <w:bCs/>
                <w:spacing w:val="2"/>
                <w:sz w:val="20"/>
                <w:szCs w:val="20"/>
              </w:rPr>
              <w:t>c</w:t>
            </w:r>
            <w:r w:rsidRPr="00806ECD">
              <w:rPr>
                <w:rFonts w:ascii="Times New Roman" w:eastAsia="Arial" w:hAnsi="Times New Roman" w:cs="Times New Roman"/>
                <w:b/>
                <w:bCs/>
                <w:sz w:val="20"/>
                <w:szCs w:val="20"/>
              </w:rPr>
              <w:t>ipal</w:t>
            </w:r>
            <w:r w:rsidRPr="00806ECD">
              <w:rPr>
                <w:rFonts w:ascii="Times New Roman" w:eastAsia="Arial" w:hAnsi="Times New Roman" w:cs="Times New Roman"/>
                <w:b/>
                <w:bCs/>
                <w:w w:val="99"/>
                <w:sz w:val="20"/>
                <w:szCs w:val="20"/>
              </w:rPr>
              <w:t xml:space="preserve"> </w:t>
            </w:r>
            <w:r w:rsidRPr="00806ECD">
              <w:rPr>
                <w:rFonts w:ascii="Times New Roman" w:eastAsia="Arial" w:hAnsi="Times New Roman" w:cs="Times New Roman"/>
                <w:b/>
                <w:bCs/>
                <w:w w:val="95"/>
                <w:sz w:val="20"/>
                <w:szCs w:val="20"/>
              </w:rPr>
              <w:t>In</w:t>
            </w:r>
            <w:r w:rsidRPr="00806ECD">
              <w:rPr>
                <w:rFonts w:ascii="Times New Roman" w:eastAsia="Arial" w:hAnsi="Times New Roman" w:cs="Times New Roman"/>
                <w:b/>
                <w:bCs/>
                <w:spacing w:val="1"/>
                <w:w w:val="95"/>
                <w:sz w:val="20"/>
                <w:szCs w:val="20"/>
              </w:rPr>
              <w:t>v</w:t>
            </w:r>
            <w:r w:rsidRPr="00806ECD">
              <w:rPr>
                <w:rFonts w:ascii="Times New Roman" w:eastAsia="Arial" w:hAnsi="Times New Roman" w:cs="Times New Roman"/>
                <w:b/>
                <w:bCs/>
                <w:w w:val="95"/>
                <w:sz w:val="20"/>
                <w:szCs w:val="20"/>
              </w:rPr>
              <w:t>e</w:t>
            </w:r>
            <w:r w:rsidRPr="00806ECD">
              <w:rPr>
                <w:rFonts w:ascii="Times New Roman" w:eastAsia="Arial" w:hAnsi="Times New Roman" w:cs="Times New Roman"/>
                <w:b/>
                <w:bCs/>
                <w:spacing w:val="-1"/>
                <w:w w:val="95"/>
                <w:sz w:val="20"/>
                <w:szCs w:val="20"/>
              </w:rPr>
              <w:t>s</w:t>
            </w:r>
            <w:r w:rsidRPr="00806ECD">
              <w:rPr>
                <w:rFonts w:ascii="Times New Roman" w:eastAsia="Arial" w:hAnsi="Times New Roman" w:cs="Times New Roman"/>
                <w:b/>
                <w:bCs/>
                <w:w w:val="95"/>
                <w:sz w:val="20"/>
                <w:szCs w:val="20"/>
              </w:rPr>
              <w:t>tigato</w:t>
            </w:r>
            <w:r w:rsidRPr="00806ECD">
              <w:rPr>
                <w:rFonts w:ascii="Times New Roman" w:eastAsia="Arial" w:hAnsi="Times New Roman" w:cs="Times New Roman"/>
                <w:b/>
                <w:bCs/>
                <w:spacing w:val="-1"/>
                <w:w w:val="95"/>
                <w:sz w:val="20"/>
                <w:szCs w:val="20"/>
              </w:rPr>
              <w:t>r</w:t>
            </w:r>
            <w:r w:rsidRPr="00806ECD">
              <w:rPr>
                <w:rFonts w:ascii="Times New Roman" w:eastAsia="Arial" w:hAnsi="Times New Roman" w:cs="Times New Roman"/>
                <w:b/>
                <w:bCs/>
                <w:w w:val="95"/>
                <w:sz w:val="20"/>
                <w:szCs w:val="20"/>
              </w:rPr>
              <w:t>:</w:t>
            </w:r>
          </w:p>
        </w:tc>
        <w:tc>
          <w:tcPr>
            <w:tcW w:w="3436" w:type="dxa"/>
            <w:tcBorders>
              <w:top w:val="nil"/>
              <w:left w:val="nil"/>
              <w:bottom w:val="nil"/>
              <w:right w:val="nil"/>
            </w:tcBorders>
          </w:tcPr>
          <w:p w14:paraId="54A61315" w14:textId="77777777" w:rsidR="005E2D50" w:rsidRPr="00806ECD" w:rsidRDefault="005E2D50" w:rsidP="0065008E">
            <w:pPr>
              <w:pStyle w:val="TableParagraph"/>
              <w:spacing w:before="5" w:line="130" w:lineRule="exact"/>
              <w:rPr>
                <w:rFonts w:ascii="Times New Roman" w:hAnsi="Times New Roman" w:cs="Times New Roman"/>
                <w:sz w:val="20"/>
                <w:szCs w:val="20"/>
              </w:rPr>
            </w:pPr>
          </w:p>
          <w:p w14:paraId="0236EFEA" w14:textId="77777777" w:rsidR="005E2D50" w:rsidRPr="00806ECD" w:rsidRDefault="005E2D50" w:rsidP="0065008E">
            <w:pPr>
              <w:pStyle w:val="TableParagraph"/>
              <w:spacing w:line="200" w:lineRule="exact"/>
              <w:rPr>
                <w:rFonts w:ascii="Times New Roman" w:hAnsi="Times New Roman" w:cs="Times New Roman"/>
                <w:sz w:val="20"/>
                <w:szCs w:val="20"/>
              </w:rPr>
            </w:pPr>
          </w:p>
          <w:p w14:paraId="109E8AF9" w14:textId="77777777" w:rsidR="005E2D50" w:rsidRPr="00806ECD" w:rsidRDefault="005E2D50" w:rsidP="0065008E">
            <w:pPr>
              <w:pStyle w:val="TableParagraph"/>
              <w:ind w:left="196"/>
              <w:rPr>
                <w:rFonts w:ascii="Times New Roman" w:eastAsia="Arial" w:hAnsi="Times New Roman" w:cs="Times New Roman"/>
                <w:sz w:val="20"/>
                <w:szCs w:val="20"/>
              </w:rPr>
            </w:pPr>
            <w:r w:rsidRPr="00806ECD">
              <w:rPr>
                <w:rFonts w:ascii="Times New Roman" w:eastAsia="Arial" w:hAnsi="Times New Roman" w:cs="Times New Roman"/>
                <w:spacing w:val="1"/>
                <w:sz w:val="20"/>
                <w:szCs w:val="20"/>
              </w:rPr>
              <w:t>L</w:t>
            </w:r>
            <w:r w:rsidRPr="00806ECD">
              <w:rPr>
                <w:rFonts w:ascii="Times New Roman" w:eastAsia="Arial" w:hAnsi="Times New Roman" w:cs="Times New Roman"/>
                <w:spacing w:val="-5"/>
                <w:sz w:val="20"/>
                <w:szCs w:val="20"/>
              </w:rPr>
              <w:t>y</w:t>
            </w:r>
            <w:r w:rsidRPr="00806ECD">
              <w:rPr>
                <w:rFonts w:ascii="Times New Roman" w:eastAsia="Arial" w:hAnsi="Times New Roman" w:cs="Times New Roman"/>
                <w:spacing w:val="1"/>
                <w:sz w:val="20"/>
                <w:szCs w:val="20"/>
              </w:rPr>
              <w:t>n</w:t>
            </w:r>
            <w:r w:rsidRPr="00806ECD">
              <w:rPr>
                <w:rFonts w:ascii="Times New Roman" w:eastAsia="Arial" w:hAnsi="Times New Roman" w:cs="Times New Roman"/>
                <w:sz w:val="20"/>
                <w:szCs w:val="20"/>
              </w:rPr>
              <w:t>et</w:t>
            </w:r>
            <w:r w:rsidRPr="00806ECD">
              <w:rPr>
                <w:rFonts w:ascii="Times New Roman" w:eastAsia="Arial" w:hAnsi="Times New Roman" w:cs="Times New Roman"/>
                <w:spacing w:val="1"/>
                <w:sz w:val="20"/>
                <w:szCs w:val="20"/>
              </w:rPr>
              <w:t>t</w:t>
            </w:r>
            <w:r w:rsidRPr="00806ECD">
              <w:rPr>
                <w:rFonts w:ascii="Times New Roman" w:eastAsia="Arial" w:hAnsi="Times New Roman" w:cs="Times New Roman"/>
                <w:sz w:val="20"/>
                <w:szCs w:val="20"/>
              </w:rPr>
              <w:t>e</w:t>
            </w:r>
            <w:r w:rsidRPr="00806ECD">
              <w:rPr>
                <w:rFonts w:ascii="Times New Roman" w:eastAsia="Arial" w:hAnsi="Times New Roman" w:cs="Times New Roman"/>
                <w:spacing w:val="-11"/>
                <w:sz w:val="20"/>
                <w:szCs w:val="20"/>
              </w:rPr>
              <w:t xml:space="preserve"> </w:t>
            </w:r>
            <w:r w:rsidRPr="00806ECD">
              <w:rPr>
                <w:rFonts w:ascii="Times New Roman" w:eastAsia="Arial" w:hAnsi="Times New Roman" w:cs="Times New Roman"/>
                <w:spacing w:val="-1"/>
                <w:sz w:val="20"/>
                <w:szCs w:val="20"/>
              </w:rPr>
              <w:t>M</w:t>
            </w:r>
            <w:r w:rsidRPr="00806ECD">
              <w:rPr>
                <w:rFonts w:ascii="Times New Roman" w:eastAsia="Arial" w:hAnsi="Times New Roman" w:cs="Times New Roman"/>
                <w:sz w:val="20"/>
                <w:szCs w:val="20"/>
              </w:rPr>
              <w:t>a</w:t>
            </w:r>
            <w:r w:rsidRPr="00806ECD">
              <w:rPr>
                <w:rFonts w:ascii="Times New Roman" w:eastAsia="Arial" w:hAnsi="Times New Roman" w:cs="Times New Roman"/>
                <w:spacing w:val="2"/>
                <w:sz w:val="20"/>
                <w:szCs w:val="20"/>
              </w:rPr>
              <w:t>r</w:t>
            </w:r>
            <w:r w:rsidRPr="00806ECD">
              <w:rPr>
                <w:rFonts w:ascii="Times New Roman" w:eastAsia="Arial" w:hAnsi="Times New Roman" w:cs="Times New Roman"/>
                <w:spacing w:val="-1"/>
                <w:sz w:val="20"/>
                <w:szCs w:val="20"/>
              </w:rPr>
              <w:t>i</w:t>
            </w:r>
            <w:r w:rsidRPr="00806ECD">
              <w:rPr>
                <w:rFonts w:ascii="Times New Roman" w:eastAsia="Arial" w:hAnsi="Times New Roman" w:cs="Times New Roman"/>
                <w:sz w:val="20"/>
                <w:szCs w:val="20"/>
              </w:rPr>
              <w:t>e</w:t>
            </w:r>
            <w:r w:rsidRPr="00806ECD">
              <w:rPr>
                <w:rFonts w:ascii="Times New Roman" w:eastAsia="Arial" w:hAnsi="Times New Roman" w:cs="Times New Roman"/>
                <w:spacing w:val="-11"/>
                <w:sz w:val="20"/>
                <w:szCs w:val="20"/>
              </w:rPr>
              <w:t xml:space="preserve"> </w:t>
            </w:r>
            <w:r w:rsidRPr="00806ECD">
              <w:rPr>
                <w:rFonts w:ascii="Times New Roman" w:eastAsia="Arial" w:hAnsi="Times New Roman" w:cs="Times New Roman"/>
                <w:spacing w:val="2"/>
                <w:sz w:val="20"/>
                <w:szCs w:val="20"/>
              </w:rPr>
              <w:t>T</w:t>
            </w:r>
            <w:r w:rsidRPr="00806ECD">
              <w:rPr>
                <w:rFonts w:ascii="Times New Roman" w:eastAsia="Arial" w:hAnsi="Times New Roman" w:cs="Times New Roman"/>
                <w:sz w:val="20"/>
                <w:szCs w:val="20"/>
              </w:rPr>
              <w:t>h</w:t>
            </w:r>
            <w:r w:rsidRPr="00806ECD">
              <w:rPr>
                <w:rFonts w:ascii="Times New Roman" w:eastAsia="Arial" w:hAnsi="Times New Roman" w:cs="Times New Roman"/>
                <w:spacing w:val="-1"/>
                <w:sz w:val="20"/>
                <w:szCs w:val="20"/>
              </w:rPr>
              <w:t>o</w:t>
            </w:r>
            <w:r w:rsidRPr="00806ECD">
              <w:rPr>
                <w:rFonts w:ascii="Times New Roman" w:eastAsia="Arial" w:hAnsi="Times New Roman" w:cs="Times New Roman"/>
                <w:spacing w:val="4"/>
                <w:sz w:val="20"/>
                <w:szCs w:val="20"/>
              </w:rPr>
              <w:t>m</w:t>
            </w:r>
            <w:r w:rsidRPr="00806ECD">
              <w:rPr>
                <w:rFonts w:ascii="Times New Roman" w:eastAsia="Arial" w:hAnsi="Times New Roman" w:cs="Times New Roman"/>
                <w:sz w:val="20"/>
                <w:szCs w:val="20"/>
              </w:rPr>
              <w:t>pson</w:t>
            </w:r>
          </w:p>
        </w:tc>
        <w:tc>
          <w:tcPr>
            <w:tcW w:w="3655" w:type="dxa"/>
            <w:tcBorders>
              <w:top w:val="nil"/>
              <w:left w:val="nil"/>
              <w:bottom w:val="nil"/>
              <w:right w:val="nil"/>
            </w:tcBorders>
          </w:tcPr>
          <w:p w14:paraId="2D463752" w14:textId="77777777" w:rsidR="005E2D50" w:rsidRPr="00806ECD" w:rsidRDefault="005E2D50" w:rsidP="0065008E">
            <w:pPr>
              <w:pStyle w:val="TableParagraph"/>
              <w:spacing w:before="5" w:line="100" w:lineRule="exact"/>
              <w:rPr>
                <w:rFonts w:ascii="Times New Roman" w:hAnsi="Times New Roman" w:cs="Times New Roman"/>
                <w:sz w:val="20"/>
                <w:szCs w:val="20"/>
              </w:rPr>
            </w:pPr>
          </w:p>
          <w:p w14:paraId="79C50C7E" w14:textId="77777777" w:rsidR="005E2D50" w:rsidRPr="00806ECD" w:rsidRDefault="005E2D50" w:rsidP="0065008E">
            <w:pPr>
              <w:pStyle w:val="TableParagraph"/>
              <w:ind w:left="1026"/>
              <w:rPr>
                <w:rFonts w:ascii="Times New Roman" w:eastAsia="Arial" w:hAnsi="Times New Roman" w:cs="Times New Roman"/>
                <w:sz w:val="20"/>
                <w:szCs w:val="20"/>
              </w:rPr>
            </w:pPr>
            <w:r w:rsidRPr="00806ECD">
              <w:rPr>
                <w:rFonts w:ascii="Times New Roman" w:eastAsia="Arial" w:hAnsi="Times New Roman" w:cs="Times New Roman"/>
                <w:b/>
                <w:bCs/>
                <w:spacing w:val="-6"/>
                <w:sz w:val="20"/>
                <w:szCs w:val="20"/>
              </w:rPr>
              <w:t>A</w:t>
            </w:r>
            <w:r w:rsidRPr="00806ECD">
              <w:rPr>
                <w:rFonts w:ascii="Times New Roman" w:eastAsia="Arial" w:hAnsi="Times New Roman" w:cs="Times New Roman"/>
                <w:b/>
                <w:bCs/>
                <w:spacing w:val="3"/>
                <w:sz w:val="20"/>
                <w:szCs w:val="20"/>
              </w:rPr>
              <w:t>p</w:t>
            </w:r>
            <w:r w:rsidRPr="00806ECD">
              <w:rPr>
                <w:rFonts w:ascii="Times New Roman" w:eastAsia="Arial" w:hAnsi="Times New Roman" w:cs="Times New Roman"/>
                <w:b/>
                <w:bCs/>
                <w:sz w:val="20"/>
                <w:szCs w:val="20"/>
              </w:rPr>
              <w:t>p</w:t>
            </w:r>
            <w:r w:rsidRPr="00806ECD">
              <w:rPr>
                <w:rFonts w:ascii="Times New Roman" w:eastAsia="Arial" w:hAnsi="Times New Roman" w:cs="Times New Roman"/>
                <w:b/>
                <w:bCs/>
                <w:spacing w:val="-1"/>
                <w:sz w:val="20"/>
                <w:szCs w:val="20"/>
              </w:rPr>
              <w:t>r</w:t>
            </w:r>
            <w:r w:rsidRPr="00806ECD">
              <w:rPr>
                <w:rFonts w:ascii="Times New Roman" w:eastAsia="Arial" w:hAnsi="Times New Roman" w:cs="Times New Roman"/>
                <w:b/>
                <w:bCs/>
                <w:sz w:val="20"/>
                <w:szCs w:val="20"/>
              </w:rPr>
              <w:t>o</w:t>
            </w:r>
            <w:r w:rsidRPr="00806ECD">
              <w:rPr>
                <w:rFonts w:ascii="Times New Roman" w:eastAsia="Arial" w:hAnsi="Times New Roman" w:cs="Times New Roman"/>
                <w:b/>
                <w:bCs/>
                <w:spacing w:val="1"/>
                <w:sz w:val="20"/>
                <w:szCs w:val="20"/>
              </w:rPr>
              <w:t>v</w:t>
            </w:r>
            <w:r w:rsidRPr="00806ECD">
              <w:rPr>
                <w:rFonts w:ascii="Times New Roman" w:eastAsia="Arial" w:hAnsi="Times New Roman" w:cs="Times New Roman"/>
                <w:b/>
                <w:bCs/>
                <w:sz w:val="20"/>
                <w:szCs w:val="20"/>
              </w:rPr>
              <w:t>al</w:t>
            </w:r>
            <w:r w:rsidRPr="00806ECD">
              <w:rPr>
                <w:rFonts w:ascii="Times New Roman" w:eastAsia="Arial" w:hAnsi="Times New Roman" w:cs="Times New Roman"/>
                <w:b/>
                <w:bCs/>
                <w:spacing w:val="-11"/>
                <w:sz w:val="20"/>
                <w:szCs w:val="20"/>
              </w:rPr>
              <w:t xml:space="preserve"> </w:t>
            </w:r>
            <w:r w:rsidRPr="00806ECD">
              <w:rPr>
                <w:rFonts w:ascii="Times New Roman" w:eastAsia="Arial" w:hAnsi="Times New Roman" w:cs="Times New Roman"/>
                <w:b/>
                <w:bCs/>
                <w:sz w:val="20"/>
                <w:szCs w:val="20"/>
              </w:rPr>
              <w:t>Date:</w:t>
            </w:r>
            <w:r w:rsidRPr="00806ECD">
              <w:rPr>
                <w:rFonts w:ascii="Times New Roman" w:eastAsia="Arial" w:hAnsi="Times New Roman" w:cs="Times New Roman"/>
                <w:b/>
                <w:bCs/>
                <w:spacing w:val="-10"/>
                <w:sz w:val="20"/>
                <w:szCs w:val="20"/>
              </w:rPr>
              <w:t xml:space="preserve"> </w:t>
            </w:r>
            <w:r w:rsidRPr="00806ECD">
              <w:rPr>
                <w:rFonts w:ascii="Times New Roman" w:eastAsia="Arial" w:hAnsi="Times New Roman" w:cs="Times New Roman"/>
                <w:spacing w:val="1"/>
                <w:sz w:val="20"/>
                <w:szCs w:val="20"/>
              </w:rPr>
              <w:t>1</w:t>
            </w:r>
            <w:r w:rsidRPr="00806ECD">
              <w:rPr>
                <w:rFonts w:ascii="Times New Roman" w:eastAsia="Arial" w:hAnsi="Times New Roman" w:cs="Times New Roman"/>
                <w:sz w:val="20"/>
                <w:szCs w:val="20"/>
              </w:rPr>
              <w:t>0/</w:t>
            </w:r>
            <w:r w:rsidRPr="00806ECD">
              <w:rPr>
                <w:rFonts w:ascii="Times New Roman" w:eastAsia="Arial" w:hAnsi="Times New Roman" w:cs="Times New Roman"/>
                <w:spacing w:val="-1"/>
                <w:sz w:val="20"/>
                <w:szCs w:val="20"/>
              </w:rPr>
              <w:t>1</w:t>
            </w:r>
            <w:r w:rsidRPr="00806ECD">
              <w:rPr>
                <w:rFonts w:ascii="Times New Roman" w:eastAsia="Arial" w:hAnsi="Times New Roman" w:cs="Times New Roman"/>
                <w:spacing w:val="1"/>
                <w:sz w:val="20"/>
                <w:szCs w:val="20"/>
              </w:rPr>
              <w:t>4</w:t>
            </w:r>
            <w:r w:rsidRPr="00806ECD">
              <w:rPr>
                <w:rFonts w:ascii="Times New Roman" w:eastAsia="Arial" w:hAnsi="Times New Roman" w:cs="Times New Roman"/>
                <w:sz w:val="20"/>
                <w:szCs w:val="20"/>
              </w:rPr>
              <w:t>/2</w:t>
            </w:r>
            <w:r w:rsidRPr="00806ECD">
              <w:rPr>
                <w:rFonts w:ascii="Times New Roman" w:eastAsia="Arial" w:hAnsi="Times New Roman" w:cs="Times New Roman"/>
                <w:spacing w:val="1"/>
                <w:sz w:val="20"/>
                <w:szCs w:val="20"/>
              </w:rPr>
              <w:t>01</w:t>
            </w:r>
            <w:r w:rsidRPr="00806ECD">
              <w:rPr>
                <w:rFonts w:ascii="Times New Roman" w:eastAsia="Arial" w:hAnsi="Times New Roman" w:cs="Times New Roman"/>
                <w:sz w:val="20"/>
                <w:szCs w:val="20"/>
              </w:rPr>
              <w:t>6</w:t>
            </w:r>
          </w:p>
          <w:p w14:paraId="177D3776" w14:textId="77777777" w:rsidR="005E2D50" w:rsidRPr="00806ECD" w:rsidRDefault="005E2D50" w:rsidP="0065008E">
            <w:pPr>
              <w:pStyle w:val="TableParagraph"/>
              <w:ind w:left="1026"/>
              <w:rPr>
                <w:rFonts w:ascii="Times New Roman" w:eastAsia="Arial" w:hAnsi="Times New Roman" w:cs="Times New Roman"/>
                <w:sz w:val="20"/>
                <w:szCs w:val="20"/>
              </w:rPr>
            </w:pPr>
            <w:r w:rsidRPr="00806ECD">
              <w:rPr>
                <w:rFonts w:ascii="Times New Roman" w:eastAsia="Arial" w:hAnsi="Times New Roman" w:cs="Times New Roman"/>
                <w:b/>
                <w:bCs/>
                <w:spacing w:val="-1"/>
                <w:sz w:val="20"/>
                <w:szCs w:val="20"/>
              </w:rPr>
              <w:t>E</w:t>
            </w:r>
            <w:r w:rsidRPr="00806ECD">
              <w:rPr>
                <w:rFonts w:ascii="Times New Roman" w:eastAsia="Arial" w:hAnsi="Times New Roman" w:cs="Times New Roman"/>
                <w:b/>
                <w:bCs/>
                <w:sz w:val="20"/>
                <w:szCs w:val="20"/>
              </w:rPr>
              <w:t>xpi</w:t>
            </w:r>
            <w:r w:rsidRPr="00806ECD">
              <w:rPr>
                <w:rFonts w:ascii="Times New Roman" w:eastAsia="Arial" w:hAnsi="Times New Roman" w:cs="Times New Roman"/>
                <w:b/>
                <w:bCs/>
                <w:spacing w:val="1"/>
                <w:sz w:val="20"/>
                <w:szCs w:val="20"/>
              </w:rPr>
              <w:t>r</w:t>
            </w:r>
            <w:r w:rsidRPr="00806ECD">
              <w:rPr>
                <w:rFonts w:ascii="Times New Roman" w:eastAsia="Arial" w:hAnsi="Times New Roman" w:cs="Times New Roman"/>
                <w:b/>
                <w:bCs/>
                <w:sz w:val="20"/>
                <w:szCs w:val="20"/>
              </w:rPr>
              <w:t>ation</w:t>
            </w:r>
            <w:r w:rsidRPr="00806ECD">
              <w:rPr>
                <w:rFonts w:ascii="Times New Roman" w:eastAsia="Arial" w:hAnsi="Times New Roman" w:cs="Times New Roman"/>
                <w:b/>
                <w:bCs/>
                <w:spacing w:val="-13"/>
                <w:sz w:val="20"/>
                <w:szCs w:val="20"/>
              </w:rPr>
              <w:t xml:space="preserve"> </w:t>
            </w:r>
            <w:r w:rsidRPr="00806ECD">
              <w:rPr>
                <w:rFonts w:ascii="Times New Roman" w:eastAsia="Arial" w:hAnsi="Times New Roman" w:cs="Times New Roman"/>
                <w:b/>
                <w:bCs/>
                <w:sz w:val="20"/>
                <w:szCs w:val="20"/>
              </w:rPr>
              <w:t>Date:</w:t>
            </w:r>
            <w:r w:rsidRPr="00806ECD">
              <w:rPr>
                <w:rFonts w:ascii="Times New Roman" w:eastAsia="Arial" w:hAnsi="Times New Roman" w:cs="Times New Roman"/>
                <w:b/>
                <w:bCs/>
                <w:spacing w:val="-10"/>
                <w:sz w:val="20"/>
                <w:szCs w:val="20"/>
              </w:rPr>
              <w:t xml:space="preserve"> </w:t>
            </w:r>
            <w:r w:rsidRPr="00806ECD">
              <w:rPr>
                <w:rFonts w:ascii="Times New Roman" w:eastAsia="Arial" w:hAnsi="Times New Roman" w:cs="Times New Roman"/>
                <w:b/>
                <w:bCs/>
                <w:sz w:val="20"/>
                <w:szCs w:val="20"/>
              </w:rPr>
              <w:t>0</w:t>
            </w:r>
            <w:r w:rsidRPr="00806ECD">
              <w:rPr>
                <w:rFonts w:ascii="Times New Roman" w:eastAsia="Arial" w:hAnsi="Times New Roman" w:cs="Times New Roman"/>
                <w:b/>
                <w:bCs/>
                <w:spacing w:val="-1"/>
                <w:sz w:val="20"/>
                <w:szCs w:val="20"/>
              </w:rPr>
              <w:t>9</w:t>
            </w:r>
            <w:r w:rsidRPr="00806ECD">
              <w:rPr>
                <w:rFonts w:ascii="Times New Roman" w:eastAsia="Arial" w:hAnsi="Times New Roman" w:cs="Times New Roman"/>
                <w:b/>
                <w:bCs/>
                <w:sz w:val="20"/>
                <w:szCs w:val="20"/>
              </w:rPr>
              <w:t>/</w:t>
            </w:r>
            <w:r w:rsidRPr="00806ECD">
              <w:rPr>
                <w:rFonts w:ascii="Times New Roman" w:eastAsia="Arial" w:hAnsi="Times New Roman" w:cs="Times New Roman"/>
                <w:b/>
                <w:bCs/>
                <w:spacing w:val="1"/>
                <w:sz w:val="20"/>
                <w:szCs w:val="20"/>
              </w:rPr>
              <w:t>3</w:t>
            </w:r>
            <w:r w:rsidRPr="00806ECD">
              <w:rPr>
                <w:rFonts w:ascii="Times New Roman" w:eastAsia="Arial" w:hAnsi="Times New Roman" w:cs="Times New Roman"/>
                <w:b/>
                <w:bCs/>
                <w:sz w:val="20"/>
                <w:szCs w:val="20"/>
              </w:rPr>
              <w:t>0/</w:t>
            </w:r>
            <w:r w:rsidRPr="00806ECD">
              <w:rPr>
                <w:rFonts w:ascii="Times New Roman" w:eastAsia="Arial" w:hAnsi="Times New Roman" w:cs="Times New Roman"/>
                <w:b/>
                <w:bCs/>
                <w:spacing w:val="1"/>
                <w:sz w:val="20"/>
                <w:szCs w:val="20"/>
              </w:rPr>
              <w:t>20</w:t>
            </w:r>
            <w:r w:rsidRPr="00806ECD">
              <w:rPr>
                <w:rFonts w:ascii="Times New Roman" w:eastAsia="Arial" w:hAnsi="Times New Roman" w:cs="Times New Roman"/>
                <w:b/>
                <w:bCs/>
                <w:sz w:val="20"/>
                <w:szCs w:val="20"/>
              </w:rPr>
              <w:t>17</w:t>
            </w:r>
          </w:p>
        </w:tc>
      </w:tr>
    </w:tbl>
    <w:p w14:paraId="6383CBAC" w14:textId="77777777" w:rsidR="005E2D50" w:rsidRPr="00806ECD" w:rsidRDefault="005E2D50" w:rsidP="005E2D50">
      <w:pPr>
        <w:spacing w:before="3" w:line="130" w:lineRule="exact"/>
        <w:rPr>
          <w:rFonts w:ascii="Times New Roman" w:hAnsi="Times New Roman" w:cs="Times New Roman"/>
          <w:sz w:val="20"/>
          <w:szCs w:val="20"/>
        </w:rPr>
      </w:pPr>
    </w:p>
    <w:p w14:paraId="52297FD7" w14:textId="77777777" w:rsidR="005E2D50" w:rsidRPr="00806ECD" w:rsidRDefault="005E2D50" w:rsidP="005E2D50">
      <w:pPr>
        <w:pStyle w:val="BodyText"/>
        <w:tabs>
          <w:tab w:val="left" w:pos="1588"/>
        </w:tabs>
        <w:spacing w:line="241" w:lineRule="auto"/>
        <w:ind w:left="148" w:right="813"/>
        <w:rPr>
          <w:rFonts w:ascii="Times New Roman" w:hAnsi="Times New Roman" w:cs="Times New Roman"/>
          <w:sz w:val="20"/>
          <w:szCs w:val="20"/>
        </w:rPr>
      </w:pPr>
      <w:r w:rsidRPr="00806ECD">
        <w:rPr>
          <w:rFonts w:ascii="Times New Roman" w:eastAsia="Arial" w:hAnsi="Times New Roman" w:cs="Times New Roman"/>
          <w:b/>
          <w:bCs/>
          <w:spacing w:val="-1"/>
          <w:sz w:val="20"/>
          <w:szCs w:val="20"/>
        </w:rPr>
        <w:t>S</w:t>
      </w:r>
      <w:r w:rsidRPr="00806ECD">
        <w:rPr>
          <w:rFonts w:ascii="Times New Roman" w:eastAsia="Arial" w:hAnsi="Times New Roman" w:cs="Times New Roman"/>
          <w:b/>
          <w:bCs/>
          <w:sz w:val="20"/>
          <w:szCs w:val="20"/>
        </w:rPr>
        <w:t>tu</w:t>
      </w:r>
      <w:r w:rsidRPr="00806ECD">
        <w:rPr>
          <w:rFonts w:ascii="Times New Roman" w:eastAsia="Arial" w:hAnsi="Times New Roman" w:cs="Times New Roman"/>
          <w:b/>
          <w:bCs/>
          <w:spacing w:val="3"/>
          <w:sz w:val="20"/>
          <w:szCs w:val="20"/>
        </w:rPr>
        <w:t>d</w:t>
      </w:r>
      <w:r w:rsidRPr="00806ECD">
        <w:rPr>
          <w:rFonts w:ascii="Times New Roman" w:eastAsia="Arial" w:hAnsi="Times New Roman" w:cs="Times New Roman"/>
          <w:b/>
          <w:bCs/>
          <w:sz w:val="20"/>
          <w:szCs w:val="20"/>
        </w:rPr>
        <w:t>y</w:t>
      </w:r>
      <w:r w:rsidRPr="00806ECD">
        <w:rPr>
          <w:rFonts w:ascii="Times New Roman" w:eastAsia="Arial" w:hAnsi="Times New Roman" w:cs="Times New Roman"/>
          <w:b/>
          <w:bCs/>
          <w:spacing w:val="-5"/>
          <w:sz w:val="20"/>
          <w:szCs w:val="20"/>
        </w:rPr>
        <w:t xml:space="preserve"> </w:t>
      </w:r>
      <w:r w:rsidRPr="00806ECD">
        <w:rPr>
          <w:rFonts w:ascii="Times New Roman" w:eastAsia="Arial" w:hAnsi="Times New Roman" w:cs="Times New Roman"/>
          <w:b/>
          <w:bCs/>
          <w:spacing w:val="2"/>
          <w:sz w:val="20"/>
          <w:szCs w:val="20"/>
        </w:rPr>
        <w:t>T</w:t>
      </w:r>
      <w:r w:rsidRPr="00806ECD">
        <w:rPr>
          <w:rFonts w:ascii="Times New Roman" w:eastAsia="Arial" w:hAnsi="Times New Roman" w:cs="Times New Roman"/>
          <w:b/>
          <w:bCs/>
          <w:sz w:val="20"/>
          <w:szCs w:val="20"/>
        </w:rPr>
        <w:t>itle:</w:t>
      </w:r>
      <w:r w:rsidRPr="00806ECD">
        <w:rPr>
          <w:rFonts w:ascii="Times New Roman" w:eastAsia="Arial" w:hAnsi="Times New Roman" w:cs="Times New Roman"/>
          <w:b/>
          <w:bCs/>
          <w:sz w:val="20"/>
          <w:szCs w:val="20"/>
        </w:rPr>
        <w:tab/>
      </w:r>
      <w:r w:rsidRPr="00806ECD">
        <w:rPr>
          <w:rFonts w:ascii="Times New Roman" w:hAnsi="Times New Roman" w:cs="Times New Roman"/>
          <w:spacing w:val="3"/>
          <w:sz w:val="20"/>
          <w:szCs w:val="20"/>
        </w:rPr>
        <w:t>T</w:t>
      </w:r>
      <w:r w:rsidRPr="00806ECD">
        <w:rPr>
          <w:rFonts w:ascii="Times New Roman" w:hAnsi="Times New Roman" w:cs="Times New Roman"/>
          <w:sz w:val="20"/>
          <w:szCs w:val="20"/>
        </w:rPr>
        <w:t>HE</w:t>
      </w:r>
      <w:r w:rsidRPr="00806ECD">
        <w:rPr>
          <w:rFonts w:ascii="Times New Roman" w:hAnsi="Times New Roman" w:cs="Times New Roman"/>
          <w:spacing w:val="-8"/>
          <w:sz w:val="20"/>
          <w:szCs w:val="20"/>
        </w:rPr>
        <w:t xml:space="preserve"> </w:t>
      </w:r>
      <w:r w:rsidRPr="00806ECD">
        <w:rPr>
          <w:rFonts w:ascii="Times New Roman" w:hAnsi="Times New Roman" w:cs="Times New Roman"/>
          <w:sz w:val="20"/>
          <w:szCs w:val="20"/>
        </w:rPr>
        <w:t>ROLE</w:t>
      </w:r>
      <w:r w:rsidRPr="00806ECD">
        <w:rPr>
          <w:rFonts w:ascii="Times New Roman" w:hAnsi="Times New Roman" w:cs="Times New Roman"/>
          <w:spacing w:val="-8"/>
          <w:sz w:val="20"/>
          <w:szCs w:val="20"/>
        </w:rPr>
        <w:t xml:space="preserve"> </w:t>
      </w:r>
      <w:r w:rsidRPr="00806ECD">
        <w:rPr>
          <w:rFonts w:ascii="Times New Roman" w:hAnsi="Times New Roman" w:cs="Times New Roman"/>
          <w:sz w:val="20"/>
          <w:szCs w:val="20"/>
        </w:rPr>
        <w:t>OF</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2"/>
          <w:sz w:val="20"/>
          <w:szCs w:val="20"/>
        </w:rPr>
        <w:t>T</w:t>
      </w:r>
      <w:r w:rsidRPr="00806ECD">
        <w:rPr>
          <w:rFonts w:ascii="Times New Roman" w:hAnsi="Times New Roman" w:cs="Times New Roman"/>
          <w:sz w:val="20"/>
          <w:szCs w:val="20"/>
        </w:rPr>
        <w:t>HE</w:t>
      </w:r>
      <w:r w:rsidRPr="00806ECD">
        <w:rPr>
          <w:rFonts w:ascii="Times New Roman" w:hAnsi="Times New Roman" w:cs="Times New Roman"/>
          <w:spacing w:val="-8"/>
          <w:sz w:val="20"/>
          <w:szCs w:val="20"/>
        </w:rPr>
        <w:t xml:space="preserve"> </w:t>
      </w:r>
      <w:r w:rsidRPr="00806ECD">
        <w:rPr>
          <w:rFonts w:ascii="Times New Roman" w:hAnsi="Times New Roman" w:cs="Times New Roman"/>
          <w:spacing w:val="-1"/>
          <w:sz w:val="20"/>
          <w:szCs w:val="20"/>
        </w:rPr>
        <w:t>P</w:t>
      </w:r>
      <w:r w:rsidRPr="00806ECD">
        <w:rPr>
          <w:rFonts w:ascii="Times New Roman" w:hAnsi="Times New Roman" w:cs="Times New Roman"/>
          <w:spacing w:val="2"/>
          <w:sz w:val="20"/>
          <w:szCs w:val="20"/>
        </w:rPr>
        <w:t>R</w:t>
      </w:r>
      <w:r w:rsidRPr="00806ECD">
        <w:rPr>
          <w:rFonts w:ascii="Times New Roman" w:hAnsi="Times New Roman" w:cs="Times New Roman"/>
          <w:sz w:val="20"/>
          <w:szCs w:val="20"/>
        </w:rPr>
        <w:t>I</w:t>
      </w:r>
      <w:r w:rsidRPr="00806ECD">
        <w:rPr>
          <w:rFonts w:ascii="Times New Roman" w:hAnsi="Times New Roman" w:cs="Times New Roman"/>
          <w:spacing w:val="2"/>
          <w:sz w:val="20"/>
          <w:szCs w:val="20"/>
        </w:rPr>
        <w:t>N</w:t>
      </w:r>
      <w:r w:rsidRPr="00806ECD">
        <w:rPr>
          <w:rFonts w:ascii="Times New Roman" w:hAnsi="Times New Roman" w:cs="Times New Roman"/>
          <w:sz w:val="20"/>
          <w:szCs w:val="20"/>
        </w:rPr>
        <w:t>CI</w:t>
      </w:r>
      <w:r w:rsidRPr="00806ECD">
        <w:rPr>
          <w:rFonts w:ascii="Times New Roman" w:hAnsi="Times New Roman" w:cs="Times New Roman"/>
          <w:spacing w:val="1"/>
          <w:sz w:val="20"/>
          <w:szCs w:val="20"/>
        </w:rPr>
        <w:t>P</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L</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S</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IN</w:t>
      </w:r>
      <w:r w:rsidRPr="00806ECD">
        <w:rPr>
          <w:rFonts w:ascii="Times New Roman" w:hAnsi="Times New Roman" w:cs="Times New Roman"/>
          <w:spacing w:val="-1"/>
          <w:sz w:val="20"/>
          <w:szCs w:val="20"/>
        </w:rPr>
        <w:t>S</w:t>
      </w:r>
      <w:r w:rsidRPr="00806ECD">
        <w:rPr>
          <w:rFonts w:ascii="Times New Roman" w:hAnsi="Times New Roman" w:cs="Times New Roman"/>
          <w:spacing w:val="3"/>
          <w:sz w:val="20"/>
          <w:szCs w:val="20"/>
        </w:rPr>
        <w:t>T</w:t>
      </w:r>
      <w:r w:rsidRPr="00806ECD">
        <w:rPr>
          <w:rFonts w:ascii="Times New Roman" w:hAnsi="Times New Roman" w:cs="Times New Roman"/>
          <w:sz w:val="20"/>
          <w:szCs w:val="20"/>
        </w:rPr>
        <w:t>RUC</w:t>
      </w:r>
      <w:r w:rsidRPr="00806ECD">
        <w:rPr>
          <w:rFonts w:ascii="Times New Roman" w:hAnsi="Times New Roman" w:cs="Times New Roman"/>
          <w:spacing w:val="3"/>
          <w:sz w:val="20"/>
          <w:szCs w:val="20"/>
        </w:rPr>
        <w:t>T</w:t>
      </w:r>
      <w:r w:rsidRPr="00806ECD">
        <w:rPr>
          <w:rFonts w:ascii="Times New Roman" w:hAnsi="Times New Roman" w:cs="Times New Roman"/>
          <w:sz w:val="20"/>
          <w:szCs w:val="20"/>
        </w:rPr>
        <w:t>ION</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L</w:t>
      </w:r>
      <w:r w:rsidRPr="00806ECD">
        <w:rPr>
          <w:rFonts w:ascii="Times New Roman" w:hAnsi="Times New Roman" w:cs="Times New Roman"/>
          <w:spacing w:val="-8"/>
          <w:sz w:val="20"/>
          <w:szCs w:val="20"/>
        </w:rPr>
        <w:t xml:space="preserve"> </w:t>
      </w:r>
      <w:r w:rsidRPr="00806ECD">
        <w:rPr>
          <w:rFonts w:ascii="Times New Roman" w:hAnsi="Times New Roman" w:cs="Times New Roman"/>
          <w:spacing w:val="-1"/>
          <w:sz w:val="20"/>
          <w:szCs w:val="20"/>
        </w:rPr>
        <w:t>L</w:t>
      </w:r>
      <w:r w:rsidRPr="00806ECD">
        <w:rPr>
          <w:rFonts w:ascii="Times New Roman" w:hAnsi="Times New Roman" w:cs="Times New Roman"/>
          <w:spacing w:val="1"/>
          <w:sz w:val="20"/>
          <w:szCs w:val="20"/>
        </w:rPr>
        <w:t>E</w:t>
      </w:r>
      <w:r w:rsidRPr="00806ECD">
        <w:rPr>
          <w:rFonts w:ascii="Times New Roman" w:hAnsi="Times New Roman" w:cs="Times New Roman"/>
          <w:spacing w:val="-1"/>
          <w:sz w:val="20"/>
          <w:szCs w:val="20"/>
        </w:rPr>
        <w:t>A</w:t>
      </w:r>
      <w:r w:rsidRPr="00806ECD">
        <w:rPr>
          <w:rFonts w:ascii="Times New Roman" w:hAnsi="Times New Roman" w:cs="Times New Roman"/>
          <w:spacing w:val="2"/>
          <w:sz w:val="20"/>
          <w:szCs w:val="20"/>
        </w:rPr>
        <w:t>D</w:t>
      </w:r>
      <w:r w:rsidRPr="00806ECD">
        <w:rPr>
          <w:rFonts w:ascii="Times New Roman" w:hAnsi="Times New Roman" w:cs="Times New Roman"/>
          <w:spacing w:val="-1"/>
          <w:sz w:val="20"/>
          <w:szCs w:val="20"/>
        </w:rPr>
        <w:t>E</w:t>
      </w:r>
      <w:r w:rsidRPr="00806ECD">
        <w:rPr>
          <w:rFonts w:ascii="Times New Roman" w:hAnsi="Times New Roman" w:cs="Times New Roman"/>
          <w:sz w:val="20"/>
          <w:szCs w:val="20"/>
        </w:rPr>
        <w:t>R</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IN</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CL</w:t>
      </w:r>
      <w:r w:rsidRPr="00806ECD">
        <w:rPr>
          <w:rFonts w:ascii="Times New Roman" w:hAnsi="Times New Roman" w:cs="Times New Roman"/>
          <w:spacing w:val="2"/>
          <w:sz w:val="20"/>
          <w:szCs w:val="20"/>
        </w:rPr>
        <w:t>O</w:t>
      </w:r>
      <w:r w:rsidRPr="00806ECD">
        <w:rPr>
          <w:rFonts w:ascii="Times New Roman" w:hAnsi="Times New Roman" w:cs="Times New Roman"/>
          <w:spacing w:val="-1"/>
          <w:sz w:val="20"/>
          <w:szCs w:val="20"/>
        </w:rPr>
        <w:t>S</w:t>
      </w:r>
      <w:r w:rsidRPr="00806ECD">
        <w:rPr>
          <w:rFonts w:ascii="Times New Roman" w:hAnsi="Times New Roman" w:cs="Times New Roman"/>
          <w:sz w:val="20"/>
          <w:szCs w:val="20"/>
        </w:rPr>
        <w:t>ING</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2"/>
          <w:sz w:val="20"/>
          <w:szCs w:val="20"/>
        </w:rPr>
        <w:t>T</w:t>
      </w:r>
      <w:r w:rsidRPr="00806ECD">
        <w:rPr>
          <w:rFonts w:ascii="Times New Roman" w:hAnsi="Times New Roman" w:cs="Times New Roman"/>
          <w:sz w:val="20"/>
          <w:szCs w:val="20"/>
        </w:rPr>
        <w:t>HE</w:t>
      </w:r>
      <w:r w:rsidRPr="00806ECD">
        <w:rPr>
          <w:rFonts w:ascii="Times New Roman" w:hAnsi="Times New Roman" w:cs="Times New Roman"/>
          <w:w w:val="99"/>
          <w:sz w:val="20"/>
          <w:szCs w:val="20"/>
        </w:rPr>
        <w:t xml:space="preserve"> </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CH</w:t>
      </w:r>
      <w:r w:rsidRPr="00806ECD">
        <w:rPr>
          <w:rFonts w:ascii="Times New Roman" w:hAnsi="Times New Roman" w:cs="Times New Roman"/>
          <w:spacing w:val="2"/>
          <w:sz w:val="20"/>
          <w:szCs w:val="20"/>
        </w:rPr>
        <w:t>I</w:t>
      </w:r>
      <w:r w:rsidRPr="00806ECD">
        <w:rPr>
          <w:rFonts w:ascii="Times New Roman" w:hAnsi="Times New Roman" w:cs="Times New Roman"/>
          <w:spacing w:val="-1"/>
          <w:sz w:val="20"/>
          <w:szCs w:val="20"/>
        </w:rPr>
        <w:t>E</w:t>
      </w:r>
      <w:r w:rsidRPr="00806ECD">
        <w:rPr>
          <w:rFonts w:ascii="Times New Roman" w:hAnsi="Times New Roman" w:cs="Times New Roman"/>
          <w:spacing w:val="1"/>
          <w:sz w:val="20"/>
          <w:szCs w:val="20"/>
        </w:rPr>
        <w:t>V</w:t>
      </w:r>
      <w:r w:rsidRPr="00806ECD">
        <w:rPr>
          <w:rFonts w:ascii="Times New Roman" w:hAnsi="Times New Roman" w:cs="Times New Roman"/>
          <w:spacing w:val="-1"/>
          <w:sz w:val="20"/>
          <w:szCs w:val="20"/>
        </w:rPr>
        <w:t>E</w:t>
      </w:r>
      <w:r w:rsidRPr="00806ECD">
        <w:rPr>
          <w:rFonts w:ascii="Times New Roman" w:hAnsi="Times New Roman" w:cs="Times New Roman"/>
          <w:spacing w:val="1"/>
          <w:sz w:val="20"/>
          <w:szCs w:val="20"/>
        </w:rPr>
        <w:t>M</w:t>
      </w:r>
      <w:r w:rsidRPr="00806ECD">
        <w:rPr>
          <w:rFonts w:ascii="Times New Roman" w:hAnsi="Times New Roman" w:cs="Times New Roman"/>
          <w:spacing w:val="-1"/>
          <w:sz w:val="20"/>
          <w:szCs w:val="20"/>
        </w:rPr>
        <w:t>E</w:t>
      </w:r>
      <w:r w:rsidRPr="00806ECD">
        <w:rPr>
          <w:rFonts w:ascii="Times New Roman" w:hAnsi="Times New Roman" w:cs="Times New Roman"/>
          <w:sz w:val="20"/>
          <w:szCs w:val="20"/>
        </w:rPr>
        <w:t>NT</w:t>
      </w:r>
      <w:r w:rsidRPr="00806ECD">
        <w:rPr>
          <w:rFonts w:ascii="Times New Roman" w:hAnsi="Times New Roman" w:cs="Times New Roman"/>
          <w:spacing w:val="-8"/>
          <w:sz w:val="20"/>
          <w:szCs w:val="20"/>
        </w:rPr>
        <w:t xml:space="preserve"> </w:t>
      </w:r>
      <w:r w:rsidRPr="00806ECD">
        <w:rPr>
          <w:rFonts w:ascii="Times New Roman" w:hAnsi="Times New Roman" w:cs="Times New Roman"/>
          <w:sz w:val="20"/>
          <w:szCs w:val="20"/>
        </w:rPr>
        <w:t>G</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P</w:t>
      </w:r>
      <w:r w:rsidRPr="00806ECD">
        <w:rPr>
          <w:rFonts w:ascii="Times New Roman" w:hAnsi="Times New Roman" w:cs="Times New Roman"/>
          <w:spacing w:val="-9"/>
          <w:sz w:val="20"/>
          <w:szCs w:val="20"/>
        </w:rPr>
        <w:t xml:space="preserve"> </w:t>
      </w:r>
      <w:r w:rsidRPr="00806ECD">
        <w:rPr>
          <w:rFonts w:ascii="Times New Roman" w:hAnsi="Times New Roman" w:cs="Times New Roman"/>
          <w:spacing w:val="-1"/>
          <w:sz w:val="20"/>
          <w:szCs w:val="20"/>
        </w:rPr>
        <w:t>BE</w:t>
      </w:r>
      <w:r w:rsidRPr="00806ECD">
        <w:rPr>
          <w:rFonts w:ascii="Times New Roman" w:hAnsi="Times New Roman" w:cs="Times New Roman"/>
          <w:spacing w:val="3"/>
          <w:sz w:val="20"/>
          <w:szCs w:val="20"/>
        </w:rPr>
        <w:t>T</w:t>
      </w:r>
      <w:r w:rsidRPr="00806ECD">
        <w:rPr>
          <w:rFonts w:ascii="Times New Roman" w:hAnsi="Times New Roman" w:cs="Times New Roman"/>
          <w:spacing w:val="6"/>
          <w:sz w:val="20"/>
          <w:szCs w:val="20"/>
        </w:rPr>
        <w:t>W</w:t>
      </w:r>
      <w:r w:rsidRPr="00806ECD">
        <w:rPr>
          <w:rFonts w:ascii="Times New Roman" w:hAnsi="Times New Roman" w:cs="Times New Roman"/>
          <w:spacing w:val="-1"/>
          <w:sz w:val="20"/>
          <w:szCs w:val="20"/>
        </w:rPr>
        <w:t>EE</w:t>
      </w:r>
      <w:r w:rsidRPr="00806ECD">
        <w:rPr>
          <w:rFonts w:ascii="Times New Roman" w:hAnsi="Times New Roman" w:cs="Times New Roman"/>
          <w:sz w:val="20"/>
          <w:szCs w:val="20"/>
        </w:rPr>
        <w:t>N</w:t>
      </w:r>
      <w:r w:rsidRPr="00806ECD">
        <w:rPr>
          <w:rFonts w:ascii="Times New Roman" w:hAnsi="Times New Roman" w:cs="Times New Roman"/>
          <w:spacing w:val="-9"/>
          <w:sz w:val="20"/>
          <w:szCs w:val="20"/>
        </w:rPr>
        <w:t xml:space="preserve"> </w:t>
      </w:r>
      <w:r w:rsidRPr="00806ECD">
        <w:rPr>
          <w:rFonts w:ascii="Times New Roman" w:hAnsi="Times New Roman" w:cs="Times New Roman"/>
          <w:sz w:val="20"/>
          <w:szCs w:val="20"/>
        </w:rPr>
        <w:t>R</w:t>
      </w:r>
      <w:r w:rsidRPr="00806ECD">
        <w:rPr>
          <w:rFonts w:ascii="Times New Roman" w:hAnsi="Times New Roman" w:cs="Times New Roman"/>
          <w:spacing w:val="-1"/>
          <w:sz w:val="20"/>
          <w:szCs w:val="20"/>
        </w:rPr>
        <w:t>E</w:t>
      </w:r>
      <w:r w:rsidRPr="00806ECD">
        <w:rPr>
          <w:rFonts w:ascii="Times New Roman" w:hAnsi="Times New Roman" w:cs="Times New Roman"/>
          <w:sz w:val="20"/>
          <w:szCs w:val="20"/>
        </w:rPr>
        <w:t>GUL</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R</w:t>
      </w:r>
      <w:r w:rsidRPr="00806ECD">
        <w:rPr>
          <w:rFonts w:ascii="Times New Roman" w:hAnsi="Times New Roman" w:cs="Times New Roman"/>
          <w:spacing w:val="-8"/>
          <w:sz w:val="20"/>
          <w:szCs w:val="20"/>
        </w:rPr>
        <w:t xml:space="preserve"> </w:t>
      </w:r>
      <w:r w:rsidRPr="00806ECD">
        <w:rPr>
          <w:rFonts w:ascii="Times New Roman" w:hAnsi="Times New Roman" w:cs="Times New Roman"/>
          <w:spacing w:val="-1"/>
          <w:sz w:val="20"/>
          <w:szCs w:val="20"/>
        </w:rPr>
        <w:t>E</w:t>
      </w:r>
      <w:r w:rsidRPr="00806ECD">
        <w:rPr>
          <w:rFonts w:ascii="Times New Roman" w:hAnsi="Times New Roman" w:cs="Times New Roman"/>
          <w:sz w:val="20"/>
          <w:szCs w:val="20"/>
        </w:rPr>
        <w:t>DU</w:t>
      </w:r>
      <w:r w:rsidRPr="00806ECD">
        <w:rPr>
          <w:rFonts w:ascii="Times New Roman" w:hAnsi="Times New Roman" w:cs="Times New Roman"/>
          <w:spacing w:val="2"/>
          <w:sz w:val="20"/>
          <w:szCs w:val="20"/>
        </w:rPr>
        <w:t>C</w:t>
      </w:r>
      <w:r w:rsidRPr="00806ECD">
        <w:rPr>
          <w:rFonts w:ascii="Times New Roman" w:hAnsi="Times New Roman" w:cs="Times New Roman"/>
          <w:spacing w:val="1"/>
          <w:sz w:val="20"/>
          <w:szCs w:val="20"/>
        </w:rPr>
        <w:t>A</w:t>
      </w:r>
      <w:r w:rsidRPr="00806ECD">
        <w:rPr>
          <w:rFonts w:ascii="Times New Roman" w:hAnsi="Times New Roman" w:cs="Times New Roman"/>
          <w:spacing w:val="3"/>
          <w:sz w:val="20"/>
          <w:szCs w:val="20"/>
        </w:rPr>
        <w:t>T</w:t>
      </w:r>
      <w:r w:rsidRPr="00806ECD">
        <w:rPr>
          <w:rFonts w:ascii="Times New Roman" w:hAnsi="Times New Roman" w:cs="Times New Roman"/>
          <w:sz w:val="20"/>
          <w:szCs w:val="20"/>
        </w:rPr>
        <w:t>ION</w:t>
      </w:r>
      <w:r w:rsidRPr="00806ECD">
        <w:rPr>
          <w:rFonts w:ascii="Times New Roman" w:hAnsi="Times New Roman" w:cs="Times New Roman"/>
          <w:spacing w:val="-10"/>
          <w:sz w:val="20"/>
          <w:szCs w:val="20"/>
        </w:rPr>
        <w:t xml:space="preserve"> </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ND</w:t>
      </w:r>
      <w:r w:rsidRPr="00806ECD">
        <w:rPr>
          <w:rFonts w:ascii="Times New Roman" w:hAnsi="Times New Roman" w:cs="Times New Roman"/>
          <w:spacing w:val="-10"/>
          <w:sz w:val="20"/>
          <w:szCs w:val="20"/>
        </w:rPr>
        <w:t xml:space="preserve"> </w:t>
      </w:r>
      <w:r w:rsidRPr="00806ECD">
        <w:rPr>
          <w:rFonts w:ascii="Times New Roman" w:hAnsi="Times New Roman" w:cs="Times New Roman"/>
          <w:spacing w:val="1"/>
          <w:sz w:val="20"/>
          <w:szCs w:val="20"/>
        </w:rPr>
        <w:t>S</w:t>
      </w:r>
      <w:r w:rsidRPr="00806ECD">
        <w:rPr>
          <w:rFonts w:ascii="Times New Roman" w:hAnsi="Times New Roman" w:cs="Times New Roman"/>
          <w:spacing w:val="-1"/>
          <w:sz w:val="20"/>
          <w:szCs w:val="20"/>
        </w:rPr>
        <w:t>PE</w:t>
      </w:r>
      <w:r w:rsidRPr="00806ECD">
        <w:rPr>
          <w:rFonts w:ascii="Times New Roman" w:hAnsi="Times New Roman" w:cs="Times New Roman"/>
          <w:sz w:val="20"/>
          <w:szCs w:val="20"/>
        </w:rPr>
        <w:t>C</w:t>
      </w:r>
      <w:r w:rsidRPr="00806ECD">
        <w:rPr>
          <w:rFonts w:ascii="Times New Roman" w:hAnsi="Times New Roman" w:cs="Times New Roman"/>
          <w:spacing w:val="2"/>
          <w:sz w:val="20"/>
          <w:szCs w:val="20"/>
        </w:rPr>
        <w:t>I</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L</w:t>
      </w:r>
      <w:r w:rsidRPr="00806ECD">
        <w:rPr>
          <w:rFonts w:ascii="Times New Roman" w:hAnsi="Times New Roman" w:cs="Times New Roman"/>
          <w:spacing w:val="-8"/>
          <w:sz w:val="20"/>
          <w:szCs w:val="20"/>
        </w:rPr>
        <w:t xml:space="preserve"> </w:t>
      </w:r>
      <w:r w:rsidRPr="00806ECD">
        <w:rPr>
          <w:rFonts w:ascii="Times New Roman" w:hAnsi="Times New Roman" w:cs="Times New Roman"/>
          <w:spacing w:val="-1"/>
          <w:sz w:val="20"/>
          <w:szCs w:val="20"/>
        </w:rPr>
        <w:t>E</w:t>
      </w:r>
      <w:r w:rsidRPr="00806ECD">
        <w:rPr>
          <w:rFonts w:ascii="Times New Roman" w:hAnsi="Times New Roman" w:cs="Times New Roman"/>
          <w:sz w:val="20"/>
          <w:szCs w:val="20"/>
        </w:rPr>
        <w:t>D</w:t>
      </w:r>
      <w:r w:rsidRPr="00806ECD">
        <w:rPr>
          <w:rFonts w:ascii="Times New Roman" w:hAnsi="Times New Roman" w:cs="Times New Roman"/>
          <w:spacing w:val="2"/>
          <w:sz w:val="20"/>
          <w:szCs w:val="20"/>
        </w:rPr>
        <w:t>U</w:t>
      </w:r>
      <w:r w:rsidRPr="00806ECD">
        <w:rPr>
          <w:rFonts w:ascii="Times New Roman" w:hAnsi="Times New Roman" w:cs="Times New Roman"/>
          <w:sz w:val="20"/>
          <w:szCs w:val="20"/>
        </w:rPr>
        <w:t>C</w:t>
      </w:r>
      <w:r w:rsidRPr="00806ECD">
        <w:rPr>
          <w:rFonts w:ascii="Times New Roman" w:hAnsi="Times New Roman" w:cs="Times New Roman"/>
          <w:spacing w:val="-1"/>
          <w:sz w:val="20"/>
          <w:szCs w:val="20"/>
        </w:rPr>
        <w:t>A</w:t>
      </w:r>
      <w:r w:rsidRPr="00806ECD">
        <w:rPr>
          <w:rFonts w:ascii="Times New Roman" w:hAnsi="Times New Roman" w:cs="Times New Roman"/>
          <w:spacing w:val="3"/>
          <w:sz w:val="20"/>
          <w:szCs w:val="20"/>
        </w:rPr>
        <w:t>T</w:t>
      </w:r>
      <w:r w:rsidRPr="00806ECD">
        <w:rPr>
          <w:rFonts w:ascii="Times New Roman" w:hAnsi="Times New Roman" w:cs="Times New Roman"/>
          <w:sz w:val="20"/>
          <w:szCs w:val="20"/>
        </w:rPr>
        <w:t>ION</w:t>
      </w:r>
      <w:r w:rsidRPr="00806ECD">
        <w:rPr>
          <w:rFonts w:ascii="Times New Roman" w:hAnsi="Times New Roman" w:cs="Times New Roman"/>
          <w:spacing w:val="-10"/>
          <w:sz w:val="20"/>
          <w:szCs w:val="20"/>
        </w:rPr>
        <w:t xml:space="preserve"> </w:t>
      </w:r>
      <w:r w:rsidRPr="00806ECD">
        <w:rPr>
          <w:rFonts w:ascii="Times New Roman" w:hAnsi="Times New Roman" w:cs="Times New Roman"/>
          <w:sz w:val="20"/>
          <w:szCs w:val="20"/>
        </w:rPr>
        <w:t>IN</w:t>
      </w:r>
      <w:r w:rsidRPr="00806ECD">
        <w:rPr>
          <w:rFonts w:ascii="Times New Roman" w:hAnsi="Times New Roman" w:cs="Times New Roman"/>
          <w:spacing w:val="-9"/>
          <w:sz w:val="20"/>
          <w:szCs w:val="20"/>
        </w:rPr>
        <w:t xml:space="preserve"> </w:t>
      </w:r>
      <w:r w:rsidRPr="00806ECD">
        <w:rPr>
          <w:rFonts w:ascii="Times New Roman" w:hAnsi="Times New Roman" w:cs="Times New Roman"/>
          <w:sz w:val="20"/>
          <w:szCs w:val="20"/>
        </w:rPr>
        <w:t>A</w:t>
      </w:r>
      <w:r w:rsidRPr="00806ECD">
        <w:rPr>
          <w:rFonts w:ascii="Times New Roman" w:hAnsi="Times New Roman" w:cs="Times New Roman"/>
          <w:spacing w:val="-9"/>
          <w:sz w:val="20"/>
          <w:szCs w:val="20"/>
        </w:rPr>
        <w:t xml:space="preserve"> </w:t>
      </w:r>
      <w:r w:rsidRPr="00806ECD">
        <w:rPr>
          <w:rFonts w:ascii="Times New Roman" w:hAnsi="Times New Roman" w:cs="Times New Roman"/>
          <w:spacing w:val="-1"/>
          <w:sz w:val="20"/>
          <w:szCs w:val="20"/>
        </w:rPr>
        <w:t>S</w:t>
      </w:r>
      <w:r w:rsidRPr="00806ECD">
        <w:rPr>
          <w:rFonts w:ascii="Times New Roman" w:hAnsi="Times New Roman" w:cs="Times New Roman"/>
          <w:spacing w:val="2"/>
          <w:sz w:val="20"/>
          <w:szCs w:val="20"/>
        </w:rPr>
        <w:t>U</w:t>
      </w:r>
      <w:r w:rsidRPr="00806ECD">
        <w:rPr>
          <w:rFonts w:ascii="Times New Roman" w:hAnsi="Times New Roman" w:cs="Times New Roman"/>
          <w:spacing w:val="-1"/>
          <w:sz w:val="20"/>
          <w:szCs w:val="20"/>
        </w:rPr>
        <w:t>B</w:t>
      </w:r>
      <w:r w:rsidRPr="00806ECD">
        <w:rPr>
          <w:rFonts w:ascii="Times New Roman" w:hAnsi="Times New Roman" w:cs="Times New Roman"/>
          <w:sz w:val="20"/>
          <w:szCs w:val="20"/>
        </w:rPr>
        <w:t>U</w:t>
      </w:r>
      <w:r w:rsidRPr="00806ECD">
        <w:rPr>
          <w:rFonts w:ascii="Times New Roman" w:hAnsi="Times New Roman" w:cs="Times New Roman"/>
          <w:spacing w:val="2"/>
          <w:sz w:val="20"/>
          <w:szCs w:val="20"/>
        </w:rPr>
        <w:t>R</w:t>
      </w:r>
      <w:r w:rsidRPr="00806ECD">
        <w:rPr>
          <w:rFonts w:ascii="Times New Roman" w:hAnsi="Times New Roman" w:cs="Times New Roman"/>
          <w:spacing w:val="-1"/>
          <w:sz w:val="20"/>
          <w:szCs w:val="20"/>
        </w:rPr>
        <w:t>BA</w:t>
      </w:r>
      <w:r w:rsidRPr="00806ECD">
        <w:rPr>
          <w:rFonts w:ascii="Times New Roman" w:hAnsi="Times New Roman" w:cs="Times New Roman"/>
          <w:sz w:val="20"/>
          <w:szCs w:val="20"/>
        </w:rPr>
        <w:t>N</w:t>
      </w:r>
      <w:r w:rsidRPr="00806ECD">
        <w:rPr>
          <w:rFonts w:ascii="Times New Roman" w:hAnsi="Times New Roman" w:cs="Times New Roman"/>
          <w:w w:val="99"/>
          <w:sz w:val="20"/>
          <w:szCs w:val="20"/>
        </w:rPr>
        <w:t xml:space="preserve"> </w:t>
      </w:r>
      <w:r w:rsidRPr="00806ECD">
        <w:rPr>
          <w:rFonts w:ascii="Times New Roman" w:hAnsi="Times New Roman" w:cs="Times New Roman"/>
          <w:spacing w:val="-1"/>
          <w:sz w:val="20"/>
          <w:szCs w:val="20"/>
        </w:rPr>
        <w:t>SE</w:t>
      </w:r>
      <w:r w:rsidRPr="00806ECD">
        <w:rPr>
          <w:rFonts w:ascii="Times New Roman" w:hAnsi="Times New Roman" w:cs="Times New Roman"/>
          <w:spacing w:val="3"/>
          <w:sz w:val="20"/>
          <w:szCs w:val="20"/>
        </w:rPr>
        <w:t>TT</w:t>
      </w:r>
      <w:r w:rsidRPr="00806ECD">
        <w:rPr>
          <w:rFonts w:ascii="Times New Roman" w:hAnsi="Times New Roman" w:cs="Times New Roman"/>
          <w:sz w:val="20"/>
          <w:szCs w:val="20"/>
        </w:rPr>
        <w:t>ING</w:t>
      </w:r>
    </w:p>
    <w:p w14:paraId="1D1A4CB3" w14:textId="77777777" w:rsidR="005E2D50" w:rsidRPr="00806ECD" w:rsidRDefault="005E2D50" w:rsidP="005E2D50">
      <w:pPr>
        <w:spacing w:before="7" w:line="220" w:lineRule="exact"/>
        <w:rPr>
          <w:rFonts w:ascii="Times New Roman" w:hAnsi="Times New Roman" w:cs="Times New Roman"/>
          <w:sz w:val="20"/>
          <w:szCs w:val="20"/>
        </w:rPr>
      </w:pPr>
    </w:p>
    <w:p w14:paraId="14FD3098" w14:textId="77777777" w:rsidR="005E2D50" w:rsidRPr="00806ECD" w:rsidRDefault="005E2D50" w:rsidP="005E2D50">
      <w:pPr>
        <w:ind w:left="148"/>
        <w:rPr>
          <w:rFonts w:ascii="Times New Roman" w:eastAsia="Arial" w:hAnsi="Times New Roman" w:cs="Times New Roman"/>
          <w:sz w:val="20"/>
          <w:szCs w:val="20"/>
        </w:rPr>
      </w:pPr>
      <w:r w:rsidRPr="00806ECD">
        <w:rPr>
          <w:rFonts w:ascii="Times New Roman" w:eastAsia="Arial" w:hAnsi="Times New Roman" w:cs="Times New Roman"/>
          <w:b/>
          <w:bCs/>
          <w:spacing w:val="-1"/>
          <w:sz w:val="20"/>
          <w:szCs w:val="20"/>
        </w:rPr>
        <w:t>E</w:t>
      </w:r>
      <w:r w:rsidRPr="00806ECD">
        <w:rPr>
          <w:rFonts w:ascii="Times New Roman" w:eastAsia="Arial" w:hAnsi="Times New Roman" w:cs="Times New Roman"/>
          <w:b/>
          <w:bCs/>
          <w:sz w:val="20"/>
          <w:szCs w:val="20"/>
        </w:rPr>
        <w:t>xpedited</w:t>
      </w:r>
      <w:r w:rsidRPr="00806ECD">
        <w:rPr>
          <w:rFonts w:ascii="Times New Roman" w:eastAsia="Arial" w:hAnsi="Times New Roman" w:cs="Times New Roman"/>
          <w:b/>
          <w:bCs/>
          <w:spacing w:val="-5"/>
          <w:sz w:val="20"/>
          <w:szCs w:val="20"/>
        </w:rPr>
        <w:t xml:space="preserve"> </w:t>
      </w:r>
      <w:r w:rsidRPr="00806ECD">
        <w:rPr>
          <w:rFonts w:ascii="Times New Roman" w:eastAsia="Arial" w:hAnsi="Times New Roman" w:cs="Times New Roman"/>
          <w:b/>
          <w:bCs/>
          <w:sz w:val="20"/>
          <w:szCs w:val="20"/>
        </w:rPr>
        <w:t>Catego</w:t>
      </w:r>
      <w:r w:rsidRPr="00806ECD">
        <w:rPr>
          <w:rFonts w:ascii="Times New Roman" w:eastAsia="Arial" w:hAnsi="Times New Roman" w:cs="Times New Roman"/>
          <w:b/>
          <w:bCs/>
          <w:spacing w:val="1"/>
          <w:sz w:val="20"/>
          <w:szCs w:val="20"/>
        </w:rPr>
        <w:t>r</w:t>
      </w:r>
      <w:r w:rsidRPr="00806ECD">
        <w:rPr>
          <w:rFonts w:ascii="Times New Roman" w:eastAsia="Arial" w:hAnsi="Times New Roman" w:cs="Times New Roman"/>
          <w:b/>
          <w:bCs/>
          <w:spacing w:val="-3"/>
          <w:sz w:val="20"/>
          <w:szCs w:val="20"/>
        </w:rPr>
        <w:t>y</w:t>
      </w:r>
      <w:r w:rsidRPr="00806ECD">
        <w:rPr>
          <w:rFonts w:ascii="Times New Roman" w:eastAsia="Arial" w:hAnsi="Times New Roman" w:cs="Times New Roman"/>
          <w:b/>
          <w:bCs/>
          <w:sz w:val="20"/>
          <w:szCs w:val="20"/>
        </w:rPr>
        <w:t>:</w:t>
      </w:r>
      <w:r w:rsidRPr="00806ECD">
        <w:rPr>
          <w:rFonts w:ascii="Times New Roman" w:eastAsia="Arial" w:hAnsi="Times New Roman" w:cs="Times New Roman"/>
          <w:b/>
          <w:bCs/>
          <w:spacing w:val="-2"/>
          <w:sz w:val="20"/>
          <w:szCs w:val="20"/>
        </w:rPr>
        <w:t xml:space="preserve"> </w:t>
      </w:r>
      <w:r w:rsidRPr="00806ECD">
        <w:rPr>
          <w:rFonts w:ascii="Times New Roman" w:eastAsia="Arial" w:hAnsi="Times New Roman" w:cs="Times New Roman"/>
          <w:sz w:val="20"/>
          <w:szCs w:val="20"/>
        </w:rPr>
        <w:t>Ca</w:t>
      </w:r>
      <w:r w:rsidRPr="00806ECD">
        <w:rPr>
          <w:rFonts w:ascii="Times New Roman" w:eastAsia="Arial" w:hAnsi="Times New Roman" w:cs="Times New Roman"/>
          <w:spacing w:val="1"/>
          <w:sz w:val="20"/>
          <w:szCs w:val="20"/>
        </w:rPr>
        <w:t>te</w:t>
      </w:r>
      <w:r w:rsidRPr="00806ECD">
        <w:rPr>
          <w:rFonts w:ascii="Times New Roman" w:eastAsia="Arial" w:hAnsi="Times New Roman" w:cs="Times New Roman"/>
          <w:sz w:val="20"/>
          <w:szCs w:val="20"/>
        </w:rPr>
        <w:t>g</w:t>
      </w:r>
      <w:r w:rsidRPr="00806ECD">
        <w:rPr>
          <w:rFonts w:ascii="Times New Roman" w:eastAsia="Arial" w:hAnsi="Times New Roman" w:cs="Times New Roman"/>
          <w:spacing w:val="-1"/>
          <w:sz w:val="20"/>
          <w:szCs w:val="20"/>
        </w:rPr>
        <w:t>o</w:t>
      </w:r>
      <w:r w:rsidRPr="00806ECD">
        <w:rPr>
          <w:rFonts w:ascii="Times New Roman" w:eastAsia="Arial" w:hAnsi="Times New Roman" w:cs="Times New Roman"/>
          <w:spacing w:val="3"/>
          <w:sz w:val="20"/>
          <w:szCs w:val="20"/>
        </w:rPr>
        <w:t>r</w:t>
      </w:r>
      <w:r w:rsidRPr="00806ECD">
        <w:rPr>
          <w:rFonts w:ascii="Times New Roman" w:eastAsia="Arial" w:hAnsi="Times New Roman" w:cs="Times New Roman"/>
          <w:sz w:val="20"/>
          <w:szCs w:val="20"/>
        </w:rPr>
        <w:t>y</w:t>
      </w:r>
      <w:r w:rsidRPr="00806ECD">
        <w:rPr>
          <w:rFonts w:ascii="Times New Roman" w:eastAsia="Arial" w:hAnsi="Times New Roman" w:cs="Times New Roman"/>
          <w:spacing w:val="-8"/>
          <w:sz w:val="20"/>
          <w:szCs w:val="20"/>
        </w:rPr>
        <w:t xml:space="preserve"> </w:t>
      </w:r>
      <w:r w:rsidRPr="00806ECD">
        <w:rPr>
          <w:rFonts w:ascii="Times New Roman" w:eastAsia="Arial" w:hAnsi="Times New Roman" w:cs="Times New Roman"/>
          <w:sz w:val="20"/>
          <w:szCs w:val="20"/>
        </w:rPr>
        <w:t>5</w:t>
      </w:r>
      <w:r w:rsidRPr="00806ECD">
        <w:rPr>
          <w:rFonts w:ascii="Times New Roman" w:eastAsia="Arial" w:hAnsi="Times New Roman" w:cs="Times New Roman"/>
          <w:spacing w:val="-7"/>
          <w:sz w:val="20"/>
          <w:szCs w:val="20"/>
        </w:rPr>
        <w:t xml:space="preserve"> </w:t>
      </w:r>
      <w:r w:rsidRPr="00806ECD">
        <w:rPr>
          <w:rFonts w:ascii="Times New Roman" w:eastAsia="Arial" w:hAnsi="Times New Roman" w:cs="Times New Roman"/>
          <w:sz w:val="20"/>
          <w:szCs w:val="20"/>
        </w:rPr>
        <w:t>&amp;</w:t>
      </w:r>
      <w:r w:rsidRPr="00806ECD">
        <w:rPr>
          <w:rFonts w:ascii="Times New Roman" w:eastAsia="Arial" w:hAnsi="Times New Roman" w:cs="Times New Roman"/>
          <w:spacing w:val="-6"/>
          <w:sz w:val="20"/>
          <w:szCs w:val="20"/>
        </w:rPr>
        <w:t xml:space="preserve"> </w:t>
      </w:r>
      <w:r w:rsidRPr="00806ECD">
        <w:rPr>
          <w:rFonts w:ascii="Times New Roman" w:eastAsia="Arial" w:hAnsi="Times New Roman" w:cs="Times New Roman"/>
          <w:sz w:val="20"/>
          <w:szCs w:val="20"/>
        </w:rPr>
        <w:t>7</w:t>
      </w:r>
    </w:p>
    <w:p w14:paraId="503DE839" w14:textId="77777777" w:rsidR="005E2D50" w:rsidRPr="00806ECD" w:rsidRDefault="005E2D50" w:rsidP="005E2D50">
      <w:pPr>
        <w:spacing w:line="200" w:lineRule="exact"/>
        <w:rPr>
          <w:rFonts w:ascii="Times New Roman" w:hAnsi="Times New Roman" w:cs="Times New Roman"/>
          <w:sz w:val="20"/>
          <w:szCs w:val="20"/>
        </w:rPr>
      </w:pPr>
    </w:p>
    <w:p w14:paraId="7202A49A" w14:textId="77777777" w:rsidR="005E2D50" w:rsidRPr="00806ECD" w:rsidRDefault="005E2D50" w:rsidP="005E2D50">
      <w:pPr>
        <w:spacing w:before="19" w:line="240" w:lineRule="exact"/>
        <w:rPr>
          <w:rFonts w:ascii="Times New Roman" w:hAnsi="Times New Roman" w:cs="Times New Roman"/>
          <w:sz w:val="20"/>
          <w:szCs w:val="20"/>
        </w:rPr>
      </w:pPr>
    </w:p>
    <w:p w14:paraId="6A71963D" w14:textId="77777777" w:rsidR="005E2D50" w:rsidRPr="00806ECD" w:rsidRDefault="005E2D50" w:rsidP="005E2D50">
      <w:pPr>
        <w:ind w:left="148"/>
        <w:rPr>
          <w:rFonts w:ascii="Times New Roman" w:eastAsia="Arial" w:hAnsi="Times New Roman" w:cs="Times New Roman"/>
          <w:sz w:val="20"/>
          <w:szCs w:val="20"/>
        </w:rPr>
      </w:pPr>
      <w:r w:rsidRPr="00806ECD">
        <w:rPr>
          <w:rFonts w:ascii="Times New Roman" w:eastAsia="Arial" w:hAnsi="Times New Roman" w:cs="Times New Roman"/>
          <w:b/>
          <w:bCs/>
          <w:sz w:val="20"/>
          <w:szCs w:val="20"/>
        </w:rPr>
        <w:t>Coll</w:t>
      </w:r>
      <w:r w:rsidRPr="00806ECD">
        <w:rPr>
          <w:rFonts w:ascii="Times New Roman" w:eastAsia="Arial" w:hAnsi="Times New Roman" w:cs="Times New Roman"/>
          <w:b/>
          <w:bCs/>
          <w:spacing w:val="-1"/>
          <w:sz w:val="20"/>
          <w:szCs w:val="20"/>
        </w:rPr>
        <w:t>e</w:t>
      </w:r>
      <w:r w:rsidRPr="00806ECD">
        <w:rPr>
          <w:rFonts w:ascii="Times New Roman" w:eastAsia="Arial" w:hAnsi="Times New Roman" w:cs="Times New Roman"/>
          <w:b/>
          <w:bCs/>
          <w:sz w:val="20"/>
          <w:szCs w:val="20"/>
        </w:rPr>
        <w:t>ction/</w:t>
      </w:r>
      <w:r w:rsidRPr="00806ECD">
        <w:rPr>
          <w:rFonts w:ascii="Times New Roman" w:eastAsia="Arial" w:hAnsi="Times New Roman" w:cs="Times New Roman"/>
          <w:b/>
          <w:bCs/>
          <w:spacing w:val="2"/>
          <w:sz w:val="20"/>
          <w:szCs w:val="20"/>
        </w:rPr>
        <w:t>U</w:t>
      </w:r>
      <w:r w:rsidRPr="00806ECD">
        <w:rPr>
          <w:rFonts w:ascii="Times New Roman" w:eastAsia="Arial" w:hAnsi="Times New Roman" w:cs="Times New Roman"/>
          <w:b/>
          <w:bCs/>
          <w:sz w:val="20"/>
          <w:szCs w:val="20"/>
        </w:rPr>
        <w:t>se</w:t>
      </w:r>
      <w:r w:rsidRPr="00806ECD">
        <w:rPr>
          <w:rFonts w:ascii="Times New Roman" w:eastAsia="Arial" w:hAnsi="Times New Roman" w:cs="Times New Roman"/>
          <w:b/>
          <w:bCs/>
          <w:spacing w:val="-9"/>
          <w:sz w:val="20"/>
          <w:szCs w:val="20"/>
        </w:rPr>
        <w:t xml:space="preserve"> </w:t>
      </w:r>
      <w:r w:rsidRPr="00806ECD">
        <w:rPr>
          <w:rFonts w:ascii="Times New Roman" w:eastAsia="Arial" w:hAnsi="Times New Roman" w:cs="Times New Roman"/>
          <w:b/>
          <w:bCs/>
          <w:sz w:val="20"/>
          <w:szCs w:val="20"/>
        </w:rPr>
        <w:t>of</w:t>
      </w:r>
      <w:r w:rsidRPr="00806ECD">
        <w:rPr>
          <w:rFonts w:ascii="Times New Roman" w:eastAsia="Arial" w:hAnsi="Times New Roman" w:cs="Times New Roman"/>
          <w:b/>
          <w:bCs/>
          <w:spacing w:val="-7"/>
          <w:sz w:val="20"/>
          <w:szCs w:val="20"/>
        </w:rPr>
        <w:t xml:space="preserve"> </w:t>
      </w:r>
      <w:r w:rsidRPr="00806ECD">
        <w:rPr>
          <w:rFonts w:ascii="Times New Roman" w:eastAsia="Arial" w:hAnsi="Times New Roman" w:cs="Times New Roman"/>
          <w:b/>
          <w:bCs/>
          <w:spacing w:val="1"/>
          <w:sz w:val="20"/>
          <w:szCs w:val="20"/>
        </w:rPr>
        <w:t>P</w:t>
      </w:r>
      <w:r w:rsidRPr="00806ECD">
        <w:rPr>
          <w:rFonts w:ascii="Times New Roman" w:eastAsia="Arial" w:hAnsi="Times New Roman" w:cs="Times New Roman"/>
          <w:b/>
          <w:bCs/>
          <w:sz w:val="20"/>
          <w:szCs w:val="20"/>
        </w:rPr>
        <w:t>HI:</w:t>
      </w:r>
      <w:r w:rsidRPr="00806ECD">
        <w:rPr>
          <w:rFonts w:ascii="Times New Roman" w:eastAsia="Arial" w:hAnsi="Times New Roman" w:cs="Times New Roman"/>
          <w:b/>
          <w:bCs/>
          <w:spacing w:val="-6"/>
          <w:sz w:val="20"/>
          <w:szCs w:val="20"/>
        </w:rPr>
        <w:t xml:space="preserve"> </w:t>
      </w:r>
      <w:r w:rsidRPr="00806ECD">
        <w:rPr>
          <w:rFonts w:ascii="Times New Roman" w:eastAsia="Arial" w:hAnsi="Times New Roman" w:cs="Times New Roman"/>
          <w:sz w:val="20"/>
          <w:szCs w:val="20"/>
        </w:rPr>
        <w:t>No</w:t>
      </w:r>
    </w:p>
    <w:p w14:paraId="229D8A63" w14:textId="77777777" w:rsidR="005E2D50" w:rsidRPr="00806ECD" w:rsidRDefault="005E2D50" w:rsidP="005E2D50">
      <w:pPr>
        <w:spacing w:before="14" w:line="220" w:lineRule="exact"/>
        <w:rPr>
          <w:rFonts w:ascii="Times New Roman" w:hAnsi="Times New Roman" w:cs="Times New Roman"/>
          <w:sz w:val="20"/>
          <w:szCs w:val="20"/>
        </w:rPr>
      </w:pPr>
    </w:p>
    <w:p w14:paraId="10D2C4D8" w14:textId="77777777" w:rsidR="005E2D50" w:rsidRPr="00806ECD" w:rsidRDefault="005E2D50" w:rsidP="005E2D50">
      <w:pPr>
        <w:pStyle w:val="BodyText"/>
        <w:spacing w:line="239" w:lineRule="auto"/>
        <w:ind w:left="148" w:right="102"/>
        <w:rPr>
          <w:rFonts w:ascii="Times New Roman" w:hAnsi="Times New Roman" w:cs="Times New Roman"/>
          <w:sz w:val="20"/>
          <w:szCs w:val="20"/>
        </w:rPr>
      </w:pPr>
      <w:r w:rsidRPr="00806ECD">
        <w:rPr>
          <w:rFonts w:ascii="Times New Roman" w:hAnsi="Times New Roman" w:cs="Times New Roman"/>
          <w:sz w:val="20"/>
          <w:szCs w:val="20"/>
        </w:rPr>
        <w:t>On</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1"/>
          <w:sz w:val="20"/>
          <w:szCs w:val="20"/>
        </w:rPr>
        <w:t>b</w:t>
      </w:r>
      <w:r w:rsidRPr="00806ECD">
        <w:rPr>
          <w:rFonts w:ascii="Times New Roman" w:hAnsi="Times New Roman" w:cs="Times New Roman"/>
          <w:sz w:val="20"/>
          <w:szCs w:val="20"/>
        </w:rPr>
        <w:t>e</w:t>
      </w:r>
      <w:r w:rsidRPr="00806ECD">
        <w:rPr>
          <w:rFonts w:ascii="Times New Roman" w:hAnsi="Times New Roman" w:cs="Times New Roman"/>
          <w:spacing w:val="1"/>
          <w:sz w:val="20"/>
          <w:szCs w:val="20"/>
        </w:rPr>
        <w:t>h</w:t>
      </w:r>
      <w:r w:rsidRPr="00806ECD">
        <w:rPr>
          <w:rFonts w:ascii="Times New Roman" w:hAnsi="Times New Roman" w:cs="Times New Roman"/>
          <w:sz w:val="20"/>
          <w:szCs w:val="20"/>
        </w:rPr>
        <w:t>a</w:t>
      </w:r>
      <w:r w:rsidRPr="00806ECD">
        <w:rPr>
          <w:rFonts w:ascii="Times New Roman" w:hAnsi="Times New Roman" w:cs="Times New Roman"/>
          <w:spacing w:val="-2"/>
          <w:sz w:val="20"/>
          <w:szCs w:val="20"/>
        </w:rPr>
        <w:t>l</w:t>
      </w:r>
      <w:r w:rsidRPr="00806ECD">
        <w:rPr>
          <w:rFonts w:ascii="Times New Roman" w:hAnsi="Times New Roman" w:cs="Times New Roman"/>
          <w:sz w:val="20"/>
          <w:szCs w:val="20"/>
        </w:rPr>
        <w:t>f</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of</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h</w:t>
      </w:r>
      <w:r w:rsidRPr="00806ECD">
        <w:rPr>
          <w:rFonts w:ascii="Times New Roman" w:hAnsi="Times New Roman" w:cs="Times New Roman"/>
          <w:sz w:val="20"/>
          <w:szCs w:val="20"/>
        </w:rPr>
        <w:t>e</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nst</w:t>
      </w:r>
      <w:r w:rsidRPr="00806ECD">
        <w:rPr>
          <w:rFonts w:ascii="Times New Roman" w:hAnsi="Times New Roman" w:cs="Times New Roman"/>
          <w:spacing w:val="-2"/>
          <w:sz w:val="20"/>
          <w:szCs w:val="20"/>
        </w:rPr>
        <w:t>i</w:t>
      </w:r>
      <w:r w:rsidRPr="00806ECD">
        <w:rPr>
          <w:rFonts w:ascii="Times New Roman" w:hAnsi="Times New Roman" w:cs="Times New Roman"/>
          <w:spacing w:val="2"/>
          <w:sz w:val="20"/>
          <w:szCs w:val="20"/>
        </w:rPr>
        <w:t>t</w:t>
      </w:r>
      <w:r w:rsidRPr="00806ECD">
        <w:rPr>
          <w:rFonts w:ascii="Times New Roman" w:hAnsi="Times New Roman" w:cs="Times New Roman"/>
          <w:sz w:val="20"/>
          <w:szCs w:val="20"/>
        </w:rPr>
        <w:t>utio</w:t>
      </w:r>
      <w:r w:rsidRPr="00806ECD">
        <w:rPr>
          <w:rFonts w:ascii="Times New Roman" w:hAnsi="Times New Roman" w:cs="Times New Roman"/>
          <w:spacing w:val="-1"/>
          <w:sz w:val="20"/>
          <w:szCs w:val="20"/>
        </w:rPr>
        <w:t>n</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l</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R</w:t>
      </w:r>
      <w:r w:rsidRPr="00806ECD">
        <w:rPr>
          <w:rFonts w:ascii="Times New Roman" w:hAnsi="Times New Roman" w:cs="Times New Roman"/>
          <w:spacing w:val="1"/>
          <w:sz w:val="20"/>
          <w:szCs w:val="20"/>
        </w:rPr>
        <w:t>e</w:t>
      </w:r>
      <w:r w:rsidRPr="00806ECD">
        <w:rPr>
          <w:rFonts w:ascii="Times New Roman" w:hAnsi="Times New Roman" w:cs="Times New Roman"/>
          <w:spacing w:val="-2"/>
          <w:sz w:val="20"/>
          <w:szCs w:val="20"/>
        </w:rPr>
        <w:t>v</w:t>
      </w:r>
      <w:r w:rsidRPr="00806ECD">
        <w:rPr>
          <w:rFonts w:ascii="Times New Roman" w:hAnsi="Times New Roman" w:cs="Times New Roman"/>
          <w:spacing w:val="1"/>
          <w:sz w:val="20"/>
          <w:szCs w:val="20"/>
        </w:rPr>
        <w:t>ie</w:t>
      </w:r>
      <w:r w:rsidRPr="00806ECD">
        <w:rPr>
          <w:rFonts w:ascii="Times New Roman" w:hAnsi="Times New Roman" w:cs="Times New Roman"/>
          <w:sz w:val="20"/>
          <w:szCs w:val="20"/>
        </w:rPr>
        <w:t>w</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B</w:t>
      </w:r>
      <w:r w:rsidRPr="00806ECD">
        <w:rPr>
          <w:rFonts w:ascii="Times New Roman" w:hAnsi="Times New Roman" w:cs="Times New Roman"/>
          <w:sz w:val="20"/>
          <w:szCs w:val="20"/>
        </w:rPr>
        <w:t>o</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rd</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(IR</w:t>
      </w:r>
      <w:r w:rsidRPr="00806ECD">
        <w:rPr>
          <w:rFonts w:ascii="Times New Roman" w:hAnsi="Times New Roman" w:cs="Times New Roman"/>
          <w:spacing w:val="-1"/>
          <w:sz w:val="20"/>
          <w:szCs w:val="20"/>
        </w:rPr>
        <w:t>B</w:t>
      </w:r>
      <w:r w:rsidRPr="00806ECD">
        <w:rPr>
          <w:rFonts w:ascii="Times New Roman" w:hAnsi="Times New Roman" w:cs="Times New Roman"/>
          <w:sz w:val="20"/>
          <w:szCs w:val="20"/>
        </w:rPr>
        <w:t>),</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I</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h</w:t>
      </w:r>
      <w:r w:rsidRPr="00806ECD">
        <w:rPr>
          <w:rFonts w:ascii="Times New Roman" w:hAnsi="Times New Roman" w:cs="Times New Roman"/>
          <w:spacing w:val="1"/>
          <w:sz w:val="20"/>
          <w:szCs w:val="20"/>
        </w:rPr>
        <w:t>av</w:t>
      </w:r>
      <w:r w:rsidRPr="00806ECD">
        <w:rPr>
          <w:rFonts w:ascii="Times New Roman" w:hAnsi="Times New Roman" w:cs="Times New Roman"/>
          <w:sz w:val="20"/>
          <w:szCs w:val="20"/>
        </w:rPr>
        <w:t>e</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re</w:t>
      </w:r>
      <w:r w:rsidRPr="00806ECD">
        <w:rPr>
          <w:rFonts w:ascii="Times New Roman" w:hAnsi="Times New Roman" w:cs="Times New Roman"/>
          <w:spacing w:val="1"/>
          <w:sz w:val="20"/>
          <w:szCs w:val="20"/>
        </w:rPr>
        <w:t>v</w:t>
      </w:r>
      <w:r w:rsidRPr="00806ECD">
        <w:rPr>
          <w:rFonts w:ascii="Times New Roman" w:hAnsi="Times New Roman" w:cs="Times New Roman"/>
          <w:spacing w:val="-1"/>
          <w:sz w:val="20"/>
          <w:szCs w:val="20"/>
        </w:rPr>
        <w:t>i</w:t>
      </w:r>
      <w:r w:rsidRPr="00806ECD">
        <w:rPr>
          <w:rFonts w:ascii="Times New Roman" w:hAnsi="Times New Roman" w:cs="Times New Roman"/>
          <w:spacing w:val="1"/>
          <w:sz w:val="20"/>
          <w:szCs w:val="20"/>
        </w:rPr>
        <w:t>e</w:t>
      </w:r>
      <w:r w:rsidRPr="00806ECD">
        <w:rPr>
          <w:rFonts w:ascii="Times New Roman" w:hAnsi="Times New Roman" w:cs="Times New Roman"/>
          <w:sz w:val="20"/>
          <w:szCs w:val="20"/>
        </w:rPr>
        <w:t>wed</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d</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gran</w:t>
      </w:r>
      <w:r w:rsidRPr="00806ECD">
        <w:rPr>
          <w:rFonts w:ascii="Times New Roman" w:hAnsi="Times New Roman" w:cs="Times New Roman"/>
          <w:spacing w:val="1"/>
          <w:sz w:val="20"/>
          <w:szCs w:val="20"/>
        </w:rPr>
        <w:t>t</w:t>
      </w:r>
      <w:r w:rsidRPr="00806ECD">
        <w:rPr>
          <w:rFonts w:ascii="Times New Roman" w:hAnsi="Times New Roman" w:cs="Times New Roman"/>
          <w:sz w:val="20"/>
          <w:szCs w:val="20"/>
        </w:rPr>
        <w:t>ed</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exp</w:t>
      </w:r>
      <w:r w:rsidRPr="00806ECD">
        <w:rPr>
          <w:rFonts w:ascii="Times New Roman" w:hAnsi="Times New Roman" w:cs="Times New Roman"/>
          <w:spacing w:val="-1"/>
          <w:sz w:val="20"/>
          <w:szCs w:val="20"/>
        </w:rPr>
        <w:t>e</w:t>
      </w:r>
      <w:r w:rsidRPr="00806ECD">
        <w:rPr>
          <w:rFonts w:ascii="Times New Roman" w:hAnsi="Times New Roman" w:cs="Times New Roman"/>
          <w:spacing w:val="1"/>
          <w:sz w:val="20"/>
          <w:szCs w:val="20"/>
        </w:rPr>
        <w:t>d</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ted</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p</w:t>
      </w:r>
      <w:r w:rsidRPr="00806ECD">
        <w:rPr>
          <w:rFonts w:ascii="Times New Roman" w:hAnsi="Times New Roman" w:cs="Times New Roman"/>
          <w:sz w:val="20"/>
          <w:szCs w:val="20"/>
        </w:rPr>
        <w:t>pro</w:t>
      </w:r>
      <w:r w:rsidRPr="00806ECD">
        <w:rPr>
          <w:rFonts w:ascii="Times New Roman" w:hAnsi="Times New Roman" w:cs="Times New Roman"/>
          <w:spacing w:val="1"/>
          <w:sz w:val="20"/>
          <w:szCs w:val="20"/>
        </w:rPr>
        <w:t>v</w:t>
      </w:r>
      <w:r w:rsidRPr="00806ECD">
        <w:rPr>
          <w:rFonts w:ascii="Times New Roman" w:hAnsi="Times New Roman" w:cs="Times New Roman"/>
          <w:sz w:val="20"/>
          <w:szCs w:val="20"/>
        </w:rPr>
        <w:t>al</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of</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h</w:t>
      </w:r>
      <w:r w:rsidRPr="00806ECD">
        <w:rPr>
          <w:rFonts w:ascii="Times New Roman" w:hAnsi="Times New Roman" w:cs="Times New Roman"/>
          <w:sz w:val="20"/>
          <w:szCs w:val="20"/>
        </w:rPr>
        <w:t>e</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b</w:t>
      </w:r>
      <w:r w:rsidRPr="00806ECD">
        <w:rPr>
          <w:rFonts w:ascii="Times New Roman" w:hAnsi="Times New Roman" w:cs="Times New Roman"/>
          <w:spacing w:val="1"/>
          <w:sz w:val="20"/>
          <w:szCs w:val="20"/>
        </w:rPr>
        <w:t>o</w:t>
      </w:r>
      <w:r w:rsidRPr="00806ECD">
        <w:rPr>
          <w:rFonts w:ascii="Times New Roman" w:hAnsi="Times New Roman" w:cs="Times New Roman"/>
          <w:spacing w:val="-2"/>
          <w:sz w:val="20"/>
          <w:szCs w:val="20"/>
        </w:rPr>
        <w:t>v</w:t>
      </w:r>
      <w:r w:rsidRPr="00806ECD">
        <w:rPr>
          <w:rFonts w:ascii="Times New Roman" w:hAnsi="Times New Roman" w:cs="Times New Roman"/>
          <w:spacing w:val="10"/>
          <w:sz w:val="20"/>
          <w:szCs w:val="20"/>
        </w:rPr>
        <w:t>e</w:t>
      </w:r>
      <w:r w:rsidRPr="00806ECD">
        <w:rPr>
          <w:rFonts w:ascii="Times New Roman" w:hAnsi="Times New Roman" w:cs="Times New Roman"/>
          <w:sz w:val="20"/>
          <w:szCs w:val="20"/>
        </w:rPr>
        <w:t>-</w:t>
      </w:r>
      <w:r w:rsidRPr="00806ECD">
        <w:rPr>
          <w:rFonts w:ascii="Times New Roman" w:hAnsi="Times New Roman" w:cs="Times New Roman"/>
          <w:w w:val="99"/>
          <w:sz w:val="20"/>
          <w:szCs w:val="20"/>
        </w:rPr>
        <w:t xml:space="preserve"> </w:t>
      </w:r>
      <w:r w:rsidRPr="00806ECD">
        <w:rPr>
          <w:rFonts w:ascii="Times New Roman" w:hAnsi="Times New Roman" w:cs="Times New Roman"/>
          <w:sz w:val="20"/>
          <w:szCs w:val="20"/>
        </w:rPr>
        <w:t>re</w:t>
      </w:r>
      <w:r w:rsidRPr="00806ECD">
        <w:rPr>
          <w:rFonts w:ascii="Times New Roman" w:hAnsi="Times New Roman" w:cs="Times New Roman"/>
          <w:spacing w:val="1"/>
          <w:sz w:val="20"/>
          <w:szCs w:val="20"/>
        </w:rPr>
        <w:t>f</w:t>
      </w:r>
      <w:r w:rsidRPr="00806ECD">
        <w:rPr>
          <w:rFonts w:ascii="Times New Roman" w:hAnsi="Times New Roman" w:cs="Times New Roman"/>
          <w:sz w:val="20"/>
          <w:szCs w:val="20"/>
        </w:rPr>
        <w:t>erenced</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rese</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r</w:t>
      </w:r>
      <w:r w:rsidRPr="00806ECD">
        <w:rPr>
          <w:rFonts w:ascii="Times New Roman" w:hAnsi="Times New Roman" w:cs="Times New Roman"/>
          <w:spacing w:val="1"/>
          <w:sz w:val="20"/>
          <w:szCs w:val="20"/>
        </w:rPr>
        <w:t>c</w:t>
      </w:r>
      <w:r w:rsidRPr="00806ECD">
        <w:rPr>
          <w:rFonts w:ascii="Times New Roman" w:hAnsi="Times New Roman" w:cs="Times New Roman"/>
          <w:sz w:val="20"/>
          <w:szCs w:val="20"/>
        </w:rPr>
        <w:t>h</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st</w:t>
      </w:r>
      <w:r w:rsidRPr="00806ECD">
        <w:rPr>
          <w:rFonts w:ascii="Times New Roman" w:hAnsi="Times New Roman" w:cs="Times New Roman"/>
          <w:spacing w:val="1"/>
          <w:sz w:val="20"/>
          <w:szCs w:val="20"/>
        </w:rPr>
        <w:t>ud</w:t>
      </w:r>
      <w:r w:rsidRPr="00806ECD">
        <w:rPr>
          <w:rFonts w:ascii="Times New Roman" w:hAnsi="Times New Roman" w:cs="Times New Roman"/>
          <w:spacing w:val="-5"/>
          <w:sz w:val="20"/>
          <w:szCs w:val="20"/>
        </w:rPr>
        <w:t>y</w:t>
      </w:r>
      <w:proofErr w:type="gramStart"/>
      <w:r w:rsidRPr="00806ECD">
        <w:rPr>
          <w:rFonts w:ascii="Times New Roman" w:hAnsi="Times New Roman" w:cs="Times New Roman"/>
          <w:sz w:val="20"/>
          <w:szCs w:val="20"/>
        </w:rPr>
        <w:t>.</w:t>
      </w:r>
      <w:r w:rsidRPr="00806ECD">
        <w:rPr>
          <w:rFonts w:ascii="Times New Roman" w:hAnsi="Times New Roman" w:cs="Times New Roman"/>
          <w:spacing w:val="-5"/>
          <w:sz w:val="20"/>
          <w:szCs w:val="20"/>
        </w:rPr>
        <w:t xml:space="preserve"> </w:t>
      </w:r>
      <w:proofErr w:type="gramEnd"/>
      <w:r w:rsidRPr="00806ECD">
        <w:rPr>
          <w:rFonts w:ascii="Times New Roman" w:hAnsi="Times New Roman" w:cs="Times New Roman"/>
          <w:spacing w:val="3"/>
          <w:sz w:val="20"/>
          <w:szCs w:val="20"/>
        </w:rPr>
        <w:t>T</w:t>
      </w:r>
      <w:r w:rsidRPr="00806ECD">
        <w:rPr>
          <w:rFonts w:ascii="Times New Roman" w:hAnsi="Times New Roman" w:cs="Times New Roman"/>
          <w:sz w:val="20"/>
          <w:szCs w:val="20"/>
        </w:rPr>
        <w:t>o</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2"/>
          <w:sz w:val="20"/>
          <w:szCs w:val="20"/>
        </w:rPr>
        <w:t>v</w:t>
      </w:r>
      <w:r w:rsidRPr="00806ECD">
        <w:rPr>
          <w:rFonts w:ascii="Times New Roman" w:hAnsi="Times New Roman" w:cs="Times New Roman"/>
          <w:spacing w:val="-1"/>
          <w:sz w:val="20"/>
          <w:szCs w:val="20"/>
        </w:rPr>
        <w:t>i</w:t>
      </w:r>
      <w:r w:rsidRPr="00806ECD">
        <w:rPr>
          <w:rFonts w:ascii="Times New Roman" w:hAnsi="Times New Roman" w:cs="Times New Roman"/>
          <w:spacing w:val="1"/>
          <w:sz w:val="20"/>
          <w:szCs w:val="20"/>
        </w:rPr>
        <w:t>e</w:t>
      </w:r>
      <w:r w:rsidRPr="00806ECD">
        <w:rPr>
          <w:rFonts w:ascii="Times New Roman" w:hAnsi="Times New Roman" w:cs="Times New Roman"/>
          <w:sz w:val="20"/>
          <w:szCs w:val="20"/>
        </w:rPr>
        <w:t>w</w:t>
      </w:r>
      <w:r w:rsidRPr="00806ECD">
        <w:rPr>
          <w:rFonts w:ascii="Times New Roman" w:hAnsi="Times New Roman" w:cs="Times New Roman"/>
          <w:spacing w:val="-8"/>
          <w:sz w:val="20"/>
          <w:szCs w:val="20"/>
        </w:rPr>
        <w:t xml:space="preserve"> </w:t>
      </w:r>
      <w:r w:rsidRPr="00806ECD">
        <w:rPr>
          <w:rFonts w:ascii="Times New Roman" w:hAnsi="Times New Roman" w:cs="Times New Roman"/>
          <w:spacing w:val="1"/>
          <w:sz w:val="20"/>
          <w:szCs w:val="20"/>
        </w:rPr>
        <w:t>t</w:t>
      </w:r>
      <w:r w:rsidRPr="00806ECD">
        <w:rPr>
          <w:rFonts w:ascii="Times New Roman" w:hAnsi="Times New Roman" w:cs="Times New Roman"/>
          <w:sz w:val="20"/>
          <w:szCs w:val="20"/>
        </w:rPr>
        <w:t>he</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d</w:t>
      </w:r>
      <w:r w:rsidRPr="00806ECD">
        <w:rPr>
          <w:rFonts w:ascii="Times New Roman" w:hAnsi="Times New Roman" w:cs="Times New Roman"/>
          <w:spacing w:val="-1"/>
          <w:sz w:val="20"/>
          <w:szCs w:val="20"/>
        </w:rPr>
        <w:t>o</w:t>
      </w:r>
      <w:r w:rsidRPr="00806ECD">
        <w:rPr>
          <w:rFonts w:ascii="Times New Roman" w:hAnsi="Times New Roman" w:cs="Times New Roman"/>
          <w:spacing w:val="1"/>
          <w:sz w:val="20"/>
          <w:szCs w:val="20"/>
        </w:rPr>
        <w:t>c</w:t>
      </w:r>
      <w:r w:rsidRPr="00806ECD">
        <w:rPr>
          <w:rFonts w:ascii="Times New Roman" w:hAnsi="Times New Roman" w:cs="Times New Roman"/>
          <w:sz w:val="20"/>
          <w:szCs w:val="20"/>
        </w:rPr>
        <w:t>u</w:t>
      </w:r>
      <w:r w:rsidRPr="00806ECD">
        <w:rPr>
          <w:rFonts w:ascii="Times New Roman" w:hAnsi="Times New Roman" w:cs="Times New Roman"/>
          <w:spacing w:val="4"/>
          <w:sz w:val="20"/>
          <w:szCs w:val="20"/>
        </w:rPr>
        <w:t>m</w:t>
      </w:r>
      <w:r w:rsidRPr="00806ECD">
        <w:rPr>
          <w:rFonts w:ascii="Times New Roman" w:hAnsi="Times New Roman" w:cs="Times New Roman"/>
          <w:sz w:val="20"/>
          <w:szCs w:val="20"/>
        </w:rPr>
        <w:t>e</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ts</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p</w:t>
      </w:r>
      <w:r w:rsidRPr="00806ECD">
        <w:rPr>
          <w:rFonts w:ascii="Times New Roman" w:hAnsi="Times New Roman" w:cs="Times New Roman"/>
          <w:spacing w:val="1"/>
          <w:sz w:val="20"/>
          <w:szCs w:val="20"/>
        </w:rPr>
        <w:t>p</w:t>
      </w:r>
      <w:r w:rsidRPr="00806ECD">
        <w:rPr>
          <w:rFonts w:ascii="Times New Roman" w:hAnsi="Times New Roman" w:cs="Times New Roman"/>
          <w:sz w:val="20"/>
          <w:szCs w:val="20"/>
        </w:rPr>
        <w:t>ro</w:t>
      </w:r>
      <w:r w:rsidRPr="00806ECD">
        <w:rPr>
          <w:rFonts w:ascii="Times New Roman" w:hAnsi="Times New Roman" w:cs="Times New Roman"/>
          <w:spacing w:val="-2"/>
          <w:sz w:val="20"/>
          <w:szCs w:val="20"/>
        </w:rPr>
        <w:t>v</w:t>
      </w:r>
      <w:r w:rsidRPr="00806ECD">
        <w:rPr>
          <w:rFonts w:ascii="Times New Roman" w:hAnsi="Times New Roman" w:cs="Times New Roman"/>
          <w:sz w:val="20"/>
          <w:szCs w:val="20"/>
        </w:rPr>
        <w:t>ed</w:t>
      </w:r>
      <w:r w:rsidRPr="00806ECD">
        <w:rPr>
          <w:rFonts w:ascii="Times New Roman" w:hAnsi="Times New Roman" w:cs="Times New Roman"/>
          <w:spacing w:val="-4"/>
          <w:sz w:val="20"/>
          <w:szCs w:val="20"/>
        </w:rPr>
        <w:t xml:space="preserve"> </w:t>
      </w:r>
      <w:r w:rsidRPr="00806ECD">
        <w:rPr>
          <w:rFonts w:ascii="Times New Roman" w:hAnsi="Times New Roman" w:cs="Times New Roman"/>
          <w:spacing w:val="1"/>
          <w:sz w:val="20"/>
          <w:szCs w:val="20"/>
        </w:rPr>
        <w:t>f</w:t>
      </w:r>
      <w:r w:rsidRPr="00806ECD">
        <w:rPr>
          <w:rFonts w:ascii="Times New Roman" w:hAnsi="Times New Roman" w:cs="Times New Roman"/>
          <w:sz w:val="20"/>
          <w:szCs w:val="20"/>
        </w:rPr>
        <w:t>or</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th</w:t>
      </w:r>
      <w:r w:rsidRPr="00806ECD">
        <w:rPr>
          <w:rFonts w:ascii="Times New Roman" w:hAnsi="Times New Roman" w:cs="Times New Roman"/>
          <w:spacing w:val="-2"/>
          <w:sz w:val="20"/>
          <w:szCs w:val="20"/>
        </w:rPr>
        <w:t>i</w:t>
      </w:r>
      <w:r w:rsidRPr="00806ECD">
        <w:rPr>
          <w:rFonts w:ascii="Times New Roman" w:hAnsi="Times New Roman" w:cs="Times New Roman"/>
          <w:sz w:val="20"/>
          <w:szCs w:val="20"/>
        </w:rPr>
        <w:t>s</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su</w:t>
      </w:r>
      <w:r w:rsidRPr="00806ECD">
        <w:rPr>
          <w:rFonts w:ascii="Times New Roman" w:hAnsi="Times New Roman" w:cs="Times New Roman"/>
          <w:spacing w:val="-1"/>
          <w:sz w:val="20"/>
          <w:szCs w:val="20"/>
        </w:rPr>
        <w:t>b</w:t>
      </w:r>
      <w:r w:rsidRPr="00806ECD">
        <w:rPr>
          <w:rFonts w:ascii="Times New Roman" w:hAnsi="Times New Roman" w:cs="Times New Roman"/>
          <w:spacing w:val="4"/>
          <w:sz w:val="20"/>
          <w:szCs w:val="20"/>
        </w:rPr>
        <w:t>m</w:t>
      </w:r>
      <w:r w:rsidRPr="00806ECD">
        <w:rPr>
          <w:rFonts w:ascii="Times New Roman" w:hAnsi="Times New Roman" w:cs="Times New Roman"/>
          <w:spacing w:val="-1"/>
          <w:sz w:val="20"/>
          <w:szCs w:val="20"/>
        </w:rPr>
        <w:t>i</w:t>
      </w:r>
      <w:r w:rsidRPr="00806ECD">
        <w:rPr>
          <w:rFonts w:ascii="Times New Roman" w:hAnsi="Times New Roman" w:cs="Times New Roman"/>
          <w:spacing w:val="1"/>
          <w:sz w:val="20"/>
          <w:szCs w:val="20"/>
        </w:rPr>
        <w:t>ss</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o</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o</w:t>
      </w:r>
      <w:r w:rsidRPr="00806ECD">
        <w:rPr>
          <w:rFonts w:ascii="Times New Roman" w:hAnsi="Times New Roman" w:cs="Times New Roman"/>
          <w:sz w:val="20"/>
          <w:szCs w:val="20"/>
        </w:rPr>
        <w:t>p</w:t>
      </w:r>
      <w:r w:rsidRPr="00806ECD">
        <w:rPr>
          <w:rFonts w:ascii="Times New Roman" w:hAnsi="Times New Roman" w:cs="Times New Roman"/>
          <w:spacing w:val="-1"/>
          <w:sz w:val="20"/>
          <w:szCs w:val="20"/>
        </w:rPr>
        <w:t>e</w:t>
      </w:r>
      <w:r w:rsidRPr="00806ECD">
        <w:rPr>
          <w:rFonts w:ascii="Times New Roman" w:hAnsi="Times New Roman" w:cs="Times New Roman"/>
          <w:sz w:val="20"/>
          <w:szCs w:val="20"/>
        </w:rPr>
        <w:t>n</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1"/>
          <w:sz w:val="20"/>
          <w:szCs w:val="20"/>
        </w:rPr>
        <w:t>t</w:t>
      </w:r>
      <w:r w:rsidRPr="00806ECD">
        <w:rPr>
          <w:rFonts w:ascii="Times New Roman" w:hAnsi="Times New Roman" w:cs="Times New Roman"/>
          <w:sz w:val="20"/>
          <w:szCs w:val="20"/>
        </w:rPr>
        <w:t>h</w:t>
      </w:r>
      <w:r w:rsidRPr="00806ECD">
        <w:rPr>
          <w:rFonts w:ascii="Times New Roman" w:hAnsi="Times New Roman" w:cs="Times New Roman"/>
          <w:spacing w:val="-2"/>
          <w:sz w:val="20"/>
          <w:szCs w:val="20"/>
        </w:rPr>
        <w:t>i</w:t>
      </w:r>
      <w:r w:rsidRPr="00806ECD">
        <w:rPr>
          <w:rFonts w:ascii="Times New Roman" w:hAnsi="Times New Roman" w:cs="Times New Roman"/>
          <w:sz w:val="20"/>
          <w:szCs w:val="20"/>
        </w:rPr>
        <w:t>s</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st</w:t>
      </w:r>
      <w:r w:rsidRPr="00806ECD">
        <w:rPr>
          <w:rFonts w:ascii="Times New Roman" w:hAnsi="Times New Roman" w:cs="Times New Roman"/>
          <w:spacing w:val="1"/>
          <w:sz w:val="20"/>
          <w:szCs w:val="20"/>
        </w:rPr>
        <w:t>ud</w:t>
      </w:r>
      <w:r w:rsidRPr="00806ECD">
        <w:rPr>
          <w:rFonts w:ascii="Times New Roman" w:hAnsi="Times New Roman" w:cs="Times New Roman"/>
          <w:sz w:val="20"/>
          <w:szCs w:val="20"/>
        </w:rPr>
        <w:t>y</w:t>
      </w:r>
      <w:r w:rsidRPr="00806ECD">
        <w:rPr>
          <w:rFonts w:ascii="Times New Roman" w:hAnsi="Times New Roman" w:cs="Times New Roman"/>
          <w:spacing w:val="-9"/>
          <w:sz w:val="20"/>
          <w:szCs w:val="20"/>
        </w:rPr>
        <w:t xml:space="preserve"> </w:t>
      </w:r>
      <w:r w:rsidRPr="00806ECD">
        <w:rPr>
          <w:rFonts w:ascii="Times New Roman" w:hAnsi="Times New Roman" w:cs="Times New Roman"/>
          <w:spacing w:val="1"/>
          <w:sz w:val="20"/>
          <w:szCs w:val="20"/>
        </w:rPr>
        <w:t>f</w:t>
      </w:r>
      <w:r w:rsidRPr="00806ECD">
        <w:rPr>
          <w:rFonts w:ascii="Times New Roman" w:hAnsi="Times New Roman" w:cs="Times New Roman"/>
          <w:sz w:val="20"/>
          <w:szCs w:val="20"/>
        </w:rPr>
        <w:t>rom</w:t>
      </w:r>
      <w:r w:rsidRPr="00806ECD">
        <w:rPr>
          <w:rFonts w:ascii="Times New Roman" w:hAnsi="Times New Roman" w:cs="Times New Roman"/>
          <w:spacing w:val="-3"/>
          <w:sz w:val="20"/>
          <w:szCs w:val="20"/>
        </w:rPr>
        <w:t xml:space="preserve"> </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h</w:t>
      </w:r>
      <w:r w:rsidRPr="00806ECD">
        <w:rPr>
          <w:rFonts w:ascii="Times New Roman" w:hAnsi="Times New Roman" w:cs="Times New Roman"/>
          <w:sz w:val="20"/>
          <w:szCs w:val="20"/>
        </w:rPr>
        <w:t>e</w:t>
      </w:r>
      <w:r w:rsidRPr="00806ECD">
        <w:rPr>
          <w:rFonts w:ascii="Times New Roman" w:hAnsi="Times New Roman" w:cs="Times New Roman"/>
          <w:spacing w:val="6"/>
          <w:sz w:val="20"/>
          <w:szCs w:val="20"/>
        </w:rPr>
        <w:t xml:space="preserve"> </w:t>
      </w:r>
      <w:r w:rsidRPr="00806ECD">
        <w:rPr>
          <w:rFonts w:ascii="Times New Roman" w:eastAsia="Arial" w:hAnsi="Times New Roman" w:cs="Times New Roman"/>
          <w:i/>
          <w:spacing w:val="-3"/>
          <w:sz w:val="20"/>
          <w:szCs w:val="20"/>
        </w:rPr>
        <w:t>M</w:t>
      </w:r>
      <w:r w:rsidRPr="00806ECD">
        <w:rPr>
          <w:rFonts w:ascii="Times New Roman" w:eastAsia="Arial" w:hAnsi="Times New Roman" w:cs="Times New Roman"/>
          <w:i/>
          <w:sz w:val="20"/>
          <w:szCs w:val="20"/>
        </w:rPr>
        <w:t>y</w:t>
      </w:r>
      <w:r w:rsidRPr="00806ECD">
        <w:rPr>
          <w:rFonts w:ascii="Times New Roman" w:eastAsia="Arial" w:hAnsi="Times New Roman" w:cs="Times New Roman"/>
          <w:i/>
          <w:w w:val="99"/>
          <w:sz w:val="20"/>
          <w:szCs w:val="20"/>
        </w:rPr>
        <w:t xml:space="preserve"> </w:t>
      </w:r>
      <w:r w:rsidRPr="00806ECD">
        <w:rPr>
          <w:rFonts w:ascii="Times New Roman" w:eastAsia="Arial" w:hAnsi="Times New Roman" w:cs="Times New Roman"/>
          <w:i/>
          <w:spacing w:val="-1"/>
          <w:sz w:val="20"/>
          <w:szCs w:val="20"/>
        </w:rPr>
        <w:t>S</w:t>
      </w:r>
      <w:r w:rsidRPr="00806ECD">
        <w:rPr>
          <w:rFonts w:ascii="Times New Roman" w:eastAsia="Arial" w:hAnsi="Times New Roman" w:cs="Times New Roman"/>
          <w:i/>
          <w:sz w:val="20"/>
          <w:szCs w:val="20"/>
        </w:rPr>
        <w:t>tu</w:t>
      </w:r>
      <w:r w:rsidRPr="00806ECD">
        <w:rPr>
          <w:rFonts w:ascii="Times New Roman" w:eastAsia="Arial" w:hAnsi="Times New Roman" w:cs="Times New Roman"/>
          <w:i/>
          <w:spacing w:val="1"/>
          <w:sz w:val="20"/>
          <w:szCs w:val="20"/>
        </w:rPr>
        <w:t>d</w:t>
      </w:r>
      <w:r w:rsidRPr="00806ECD">
        <w:rPr>
          <w:rFonts w:ascii="Times New Roman" w:eastAsia="Arial" w:hAnsi="Times New Roman" w:cs="Times New Roman"/>
          <w:i/>
          <w:spacing w:val="-1"/>
          <w:sz w:val="20"/>
          <w:szCs w:val="20"/>
        </w:rPr>
        <w:t>i</w:t>
      </w:r>
      <w:r w:rsidRPr="00806ECD">
        <w:rPr>
          <w:rFonts w:ascii="Times New Roman" w:eastAsia="Arial" w:hAnsi="Times New Roman" w:cs="Times New Roman"/>
          <w:i/>
          <w:sz w:val="20"/>
          <w:szCs w:val="20"/>
        </w:rPr>
        <w:t>es</w:t>
      </w:r>
      <w:r w:rsidRPr="00806ECD">
        <w:rPr>
          <w:rFonts w:ascii="Times New Roman" w:eastAsia="Arial" w:hAnsi="Times New Roman" w:cs="Times New Roman"/>
          <w:i/>
          <w:spacing w:val="-6"/>
          <w:sz w:val="20"/>
          <w:szCs w:val="20"/>
        </w:rPr>
        <w:t xml:space="preserve"> </w:t>
      </w:r>
      <w:r w:rsidRPr="00806ECD">
        <w:rPr>
          <w:rFonts w:ascii="Times New Roman" w:hAnsi="Times New Roman" w:cs="Times New Roman"/>
          <w:spacing w:val="1"/>
          <w:sz w:val="20"/>
          <w:szCs w:val="20"/>
        </w:rPr>
        <w:t>o</w:t>
      </w:r>
      <w:r w:rsidRPr="00806ECD">
        <w:rPr>
          <w:rFonts w:ascii="Times New Roman" w:hAnsi="Times New Roman" w:cs="Times New Roman"/>
          <w:sz w:val="20"/>
          <w:szCs w:val="20"/>
        </w:rPr>
        <w:t>ptio</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go</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to</w:t>
      </w:r>
      <w:r w:rsidRPr="00806ECD">
        <w:rPr>
          <w:rFonts w:ascii="Times New Roman" w:hAnsi="Times New Roman" w:cs="Times New Roman"/>
          <w:spacing w:val="-3"/>
          <w:sz w:val="20"/>
          <w:szCs w:val="20"/>
        </w:rPr>
        <w:t xml:space="preserve"> </w:t>
      </w:r>
      <w:r w:rsidRPr="00806ECD">
        <w:rPr>
          <w:rFonts w:ascii="Times New Roman" w:eastAsia="Arial" w:hAnsi="Times New Roman" w:cs="Times New Roman"/>
          <w:i/>
          <w:spacing w:val="-1"/>
          <w:sz w:val="20"/>
          <w:szCs w:val="20"/>
        </w:rPr>
        <w:t>S</w:t>
      </w:r>
      <w:r w:rsidRPr="00806ECD">
        <w:rPr>
          <w:rFonts w:ascii="Times New Roman" w:eastAsia="Arial" w:hAnsi="Times New Roman" w:cs="Times New Roman"/>
          <w:i/>
          <w:sz w:val="20"/>
          <w:szCs w:val="20"/>
        </w:rPr>
        <w:t>u</w:t>
      </w:r>
      <w:r w:rsidRPr="00806ECD">
        <w:rPr>
          <w:rFonts w:ascii="Times New Roman" w:eastAsia="Arial" w:hAnsi="Times New Roman" w:cs="Times New Roman"/>
          <w:i/>
          <w:spacing w:val="1"/>
          <w:sz w:val="20"/>
          <w:szCs w:val="20"/>
        </w:rPr>
        <w:t>b</w:t>
      </w:r>
      <w:r w:rsidRPr="00806ECD">
        <w:rPr>
          <w:rFonts w:ascii="Times New Roman" w:eastAsia="Arial" w:hAnsi="Times New Roman" w:cs="Times New Roman"/>
          <w:i/>
          <w:sz w:val="20"/>
          <w:szCs w:val="20"/>
        </w:rPr>
        <w:t>mi</w:t>
      </w:r>
      <w:r w:rsidRPr="00806ECD">
        <w:rPr>
          <w:rFonts w:ascii="Times New Roman" w:eastAsia="Arial" w:hAnsi="Times New Roman" w:cs="Times New Roman"/>
          <w:i/>
          <w:spacing w:val="1"/>
          <w:sz w:val="20"/>
          <w:szCs w:val="20"/>
        </w:rPr>
        <w:t>ss</w:t>
      </w:r>
      <w:r w:rsidRPr="00806ECD">
        <w:rPr>
          <w:rFonts w:ascii="Times New Roman" w:eastAsia="Arial" w:hAnsi="Times New Roman" w:cs="Times New Roman"/>
          <w:i/>
          <w:spacing w:val="-1"/>
          <w:sz w:val="20"/>
          <w:szCs w:val="20"/>
        </w:rPr>
        <w:t>i</w:t>
      </w:r>
      <w:r w:rsidRPr="00806ECD">
        <w:rPr>
          <w:rFonts w:ascii="Times New Roman" w:eastAsia="Arial" w:hAnsi="Times New Roman" w:cs="Times New Roman"/>
          <w:i/>
          <w:sz w:val="20"/>
          <w:szCs w:val="20"/>
        </w:rPr>
        <w:t>on</w:t>
      </w:r>
      <w:r w:rsidRPr="00806ECD">
        <w:rPr>
          <w:rFonts w:ascii="Times New Roman" w:eastAsia="Arial" w:hAnsi="Times New Roman" w:cs="Times New Roman"/>
          <w:i/>
          <w:spacing w:val="-6"/>
          <w:sz w:val="20"/>
          <w:szCs w:val="20"/>
        </w:rPr>
        <w:t xml:space="preserve"> </w:t>
      </w:r>
      <w:r w:rsidRPr="00806ECD">
        <w:rPr>
          <w:rFonts w:ascii="Times New Roman" w:eastAsia="Arial" w:hAnsi="Times New Roman" w:cs="Times New Roman"/>
          <w:i/>
          <w:sz w:val="20"/>
          <w:szCs w:val="20"/>
        </w:rPr>
        <w:t>H</w:t>
      </w:r>
      <w:r w:rsidRPr="00806ECD">
        <w:rPr>
          <w:rFonts w:ascii="Times New Roman" w:eastAsia="Arial" w:hAnsi="Times New Roman" w:cs="Times New Roman"/>
          <w:i/>
          <w:spacing w:val="-1"/>
          <w:sz w:val="20"/>
          <w:szCs w:val="20"/>
        </w:rPr>
        <w:t>i</w:t>
      </w:r>
      <w:r w:rsidRPr="00806ECD">
        <w:rPr>
          <w:rFonts w:ascii="Times New Roman" w:eastAsia="Arial" w:hAnsi="Times New Roman" w:cs="Times New Roman"/>
          <w:i/>
          <w:spacing w:val="1"/>
          <w:sz w:val="20"/>
          <w:szCs w:val="20"/>
        </w:rPr>
        <w:t>s</w:t>
      </w:r>
      <w:r w:rsidRPr="00806ECD">
        <w:rPr>
          <w:rFonts w:ascii="Times New Roman" w:eastAsia="Arial" w:hAnsi="Times New Roman" w:cs="Times New Roman"/>
          <w:i/>
          <w:spacing w:val="2"/>
          <w:sz w:val="20"/>
          <w:szCs w:val="20"/>
        </w:rPr>
        <w:t>t</w:t>
      </w:r>
      <w:r w:rsidRPr="00806ECD">
        <w:rPr>
          <w:rFonts w:ascii="Times New Roman" w:eastAsia="Arial" w:hAnsi="Times New Roman" w:cs="Times New Roman"/>
          <w:i/>
          <w:sz w:val="20"/>
          <w:szCs w:val="20"/>
        </w:rPr>
        <w:t>or</w:t>
      </w:r>
      <w:r w:rsidRPr="00806ECD">
        <w:rPr>
          <w:rFonts w:ascii="Times New Roman" w:eastAsia="Arial" w:hAnsi="Times New Roman" w:cs="Times New Roman"/>
          <w:i/>
          <w:spacing w:val="3"/>
          <w:sz w:val="20"/>
          <w:szCs w:val="20"/>
        </w:rPr>
        <w:t>y</w:t>
      </w:r>
      <w:r w:rsidRPr="00806ECD">
        <w:rPr>
          <w:rFonts w:ascii="Times New Roman" w:hAnsi="Times New Roman" w:cs="Times New Roman"/>
          <w:sz w:val="20"/>
          <w:szCs w:val="20"/>
        </w:rPr>
        <w:t>,</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g</w:t>
      </w:r>
      <w:r w:rsidRPr="00806ECD">
        <w:rPr>
          <w:rFonts w:ascii="Times New Roman" w:hAnsi="Times New Roman" w:cs="Times New Roman"/>
          <w:sz w:val="20"/>
          <w:szCs w:val="20"/>
        </w:rPr>
        <w:t>o</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1"/>
          <w:sz w:val="20"/>
          <w:szCs w:val="20"/>
        </w:rPr>
        <w:t>t</w:t>
      </w:r>
      <w:r w:rsidRPr="00806ECD">
        <w:rPr>
          <w:rFonts w:ascii="Times New Roman" w:hAnsi="Times New Roman" w:cs="Times New Roman"/>
          <w:sz w:val="20"/>
          <w:szCs w:val="20"/>
        </w:rPr>
        <w:t>o</w:t>
      </w:r>
      <w:r w:rsidRPr="00806ECD">
        <w:rPr>
          <w:rFonts w:ascii="Times New Roman" w:hAnsi="Times New Roman" w:cs="Times New Roman"/>
          <w:spacing w:val="-6"/>
          <w:sz w:val="20"/>
          <w:szCs w:val="20"/>
        </w:rPr>
        <w:t xml:space="preserve"> </w:t>
      </w:r>
      <w:r w:rsidRPr="00806ECD">
        <w:rPr>
          <w:rFonts w:ascii="Times New Roman" w:eastAsia="Arial" w:hAnsi="Times New Roman" w:cs="Times New Roman"/>
          <w:i/>
          <w:sz w:val="20"/>
          <w:szCs w:val="20"/>
        </w:rPr>
        <w:t>C</w:t>
      </w:r>
      <w:r w:rsidRPr="00806ECD">
        <w:rPr>
          <w:rFonts w:ascii="Times New Roman" w:eastAsia="Arial" w:hAnsi="Times New Roman" w:cs="Times New Roman"/>
          <w:i/>
          <w:spacing w:val="2"/>
          <w:sz w:val="20"/>
          <w:szCs w:val="20"/>
        </w:rPr>
        <w:t>o</w:t>
      </w:r>
      <w:r w:rsidRPr="00806ECD">
        <w:rPr>
          <w:rFonts w:ascii="Times New Roman" w:eastAsia="Arial" w:hAnsi="Times New Roman" w:cs="Times New Roman"/>
          <w:i/>
          <w:sz w:val="20"/>
          <w:szCs w:val="20"/>
        </w:rPr>
        <w:t>m</w:t>
      </w:r>
      <w:r w:rsidRPr="00806ECD">
        <w:rPr>
          <w:rFonts w:ascii="Times New Roman" w:eastAsia="Arial" w:hAnsi="Times New Roman" w:cs="Times New Roman"/>
          <w:i/>
          <w:spacing w:val="1"/>
          <w:sz w:val="20"/>
          <w:szCs w:val="20"/>
        </w:rPr>
        <w:t>p</w:t>
      </w:r>
      <w:r w:rsidRPr="00806ECD">
        <w:rPr>
          <w:rFonts w:ascii="Times New Roman" w:eastAsia="Arial" w:hAnsi="Times New Roman" w:cs="Times New Roman"/>
          <w:i/>
          <w:spacing w:val="-1"/>
          <w:sz w:val="20"/>
          <w:szCs w:val="20"/>
        </w:rPr>
        <w:t>l</w:t>
      </w:r>
      <w:r w:rsidRPr="00806ECD">
        <w:rPr>
          <w:rFonts w:ascii="Times New Roman" w:eastAsia="Arial" w:hAnsi="Times New Roman" w:cs="Times New Roman"/>
          <w:i/>
          <w:spacing w:val="1"/>
          <w:sz w:val="20"/>
          <w:szCs w:val="20"/>
        </w:rPr>
        <w:t>e</w:t>
      </w:r>
      <w:r w:rsidRPr="00806ECD">
        <w:rPr>
          <w:rFonts w:ascii="Times New Roman" w:eastAsia="Arial" w:hAnsi="Times New Roman" w:cs="Times New Roman"/>
          <w:i/>
          <w:sz w:val="20"/>
          <w:szCs w:val="20"/>
        </w:rPr>
        <w:t>ted</w:t>
      </w:r>
      <w:r w:rsidRPr="00806ECD">
        <w:rPr>
          <w:rFonts w:ascii="Times New Roman" w:eastAsia="Arial" w:hAnsi="Times New Roman" w:cs="Times New Roman"/>
          <w:i/>
          <w:spacing w:val="-5"/>
          <w:sz w:val="20"/>
          <w:szCs w:val="20"/>
        </w:rPr>
        <w:t xml:space="preserve"> </w:t>
      </w:r>
      <w:r w:rsidRPr="00806ECD">
        <w:rPr>
          <w:rFonts w:ascii="Times New Roman" w:eastAsia="Arial" w:hAnsi="Times New Roman" w:cs="Times New Roman"/>
          <w:i/>
          <w:spacing w:val="-1"/>
          <w:sz w:val="20"/>
          <w:szCs w:val="20"/>
        </w:rPr>
        <w:t>S</w:t>
      </w:r>
      <w:r w:rsidRPr="00806ECD">
        <w:rPr>
          <w:rFonts w:ascii="Times New Roman" w:eastAsia="Arial" w:hAnsi="Times New Roman" w:cs="Times New Roman"/>
          <w:i/>
          <w:sz w:val="20"/>
          <w:szCs w:val="20"/>
        </w:rPr>
        <w:t>u</w:t>
      </w:r>
      <w:r w:rsidRPr="00806ECD">
        <w:rPr>
          <w:rFonts w:ascii="Times New Roman" w:eastAsia="Arial" w:hAnsi="Times New Roman" w:cs="Times New Roman"/>
          <w:i/>
          <w:spacing w:val="1"/>
          <w:sz w:val="20"/>
          <w:szCs w:val="20"/>
        </w:rPr>
        <w:t>b</w:t>
      </w:r>
      <w:r w:rsidRPr="00806ECD">
        <w:rPr>
          <w:rFonts w:ascii="Times New Roman" w:eastAsia="Arial" w:hAnsi="Times New Roman" w:cs="Times New Roman"/>
          <w:i/>
          <w:sz w:val="20"/>
          <w:szCs w:val="20"/>
        </w:rPr>
        <w:t>m</w:t>
      </w:r>
      <w:r w:rsidRPr="00806ECD">
        <w:rPr>
          <w:rFonts w:ascii="Times New Roman" w:eastAsia="Arial" w:hAnsi="Times New Roman" w:cs="Times New Roman"/>
          <w:i/>
          <w:spacing w:val="-2"/>
          <w:sz w:val="20"/>
          <w:szCs w:val="20"/>
        </w:rPr>
        <w:t>i</w:t>
      </w:r>
      <w:r w:rsidRPr="00806ECD">
        <w:rPr>
          <w:rFonts w:ascii="Times New Roman" w:eastAsia="Arial" w:hAnsi="Times New Roman" w:cs="Times New Roman"/>
          <w:i/>
          <w:spacing w:val="1"/>
          <w:sz w:val="20"/>
          <w:szCs w:val="20"/>
        </w:rPr>
        <w:t>ss</w:t>
      </w:r>
      <w:r w:rsidRPr="00806ECD">
        <w:rPr>
          <w:rFonts w:ascii="Times New Roman" w:eastAsia="Arial" w:hAnsi="Times New Roman" w:cs="Times New Roman"/>
          <w:i/>
          <w:spacing w:val="-1"/>
          <w:sz w:val="20"/>
          <w:szCs w:val="20"/>
        </w:rPr>
        <w:t>i</w:t>
      </w:r>
      <w:r w:rsidRPr="00806ECD">
        <w:rPr>
          <w:rFonts w:ascii="Times New Roman" w:eastAsia="Arial" w:hAnsi="Times New Roman" w:cs="Times New Roman"/>
          <w:i/>
          <w:spacing w:val="1"/>
          <w:sz w:val="20"/>
          <w:szCs w:val="20"/>
        </w:rPr>
        <w:t>o</w:t>
      </w:r>
      <w:r w:rsidRPr="00806ECD">
        <w:rPr>
          <w:rFonts w:ascii="Times New Roman" w:eastAsia="Arial" w:hAnsi="Times New Roman" w:cs="Times New Roman"/>
          <w:i/>
          <w:sz w:val="20"/>
          <w:szCs w:val="20"/>
        </w:rPr>
        <w:t>ns</w:t>
      </w:r>
      <w:r w:rsidRPr="00806ECD">
        <w:rPr>
          <w:rFonts w:ascii="Times New Roman" w:eastAsia="Arial" w:hAnsi="Times New Roman" w:cs="Times New Roman"/>
          <w:i/>
          <w:spacing w:val="-4"/>
          <w:sz w:val="20"/>
          <w:szCs w:val="20"/>
        </w:rPr>
        <w:t xml:space="preserve"> </w:t>
      </w:r>
      <w:r w:rsidRPr="00806ECD">
        <w:rPr>
          <w:rFonts w:ascii="Times New Roman" w:hAnsi="Times New Roman" w:cs="Times New Roman"/>
          <w:sz w:val="20"/>
          <w:szCs w:val="20"/>
        </w:rPr>
        <w:t>tab</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d</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t</w:t>
      </w:r>
      <w:r w:rsidRPr="00806ECD">
        <w:rPr>
          <w:rFonts w:ascii="Times New Roman" w:hAnsi="Times New Roman" w:cs="Times New Roman"/>
          <w:spacing w:val="1"/>
          <w:sz w:val="20"/>
          <w:szCs w:val="20"/>
        </w:rPr>
        <w:t>h</w:t>
      </w:r>
      <w:r w:rsidRPr="00806ECD">
        <w:rPr>
          <w:rFonts w:ascii="Times New Roman" w:hAnsi="Times New Roman" w:cs="Times New Roman"/>
          <w:sz w:val="20"/>
          <w:szCs w:val="20"/>
        </w:rPr>
        <w:t>en</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c</w:t>
      </w:r>
      <w:r w:rsidRPr="00806ECD">
        <w:rPr>
          <w:rFonts w:ascii="Times New Roman" w:hAnsi="Times New Roman" w:cs="Times New Roman"/>
          <w:spacing w:val="1"/>
          <w:sz w:val="20"/>
          <w:szCs w:val="20"/>
        </w:rPr>
        <w:t>l</w:t>
      </w:r>
      <w:r w:rsidRPr="00806ECD">
        <w:rPr>
          <w:rFonts w:ascii="Times New Roman" w:hAnsi="Times New Roman" w:cs="Times New Roman"/>
          <w:spacing w:val="-1"/>
          <w:sz w:val="20"/>
          <w:szCs w:val="20"/>
        </w:rPr>
        <w:t>i</w:t>
      </w:r>
      <w:r w:rsidRPr="00806ECD">
        <w:rPr>
          <w:rFonts w:ascii="Times New Roman" w:hAnsi="Times New Roman" w:cs="Times New Roman"/>
          <w:spacing w:val="1"/>
          <w:sz w:val="20"/>
          <w:szCs w:val="20"/>
        </w:rPr>
        <w:t>c</w:t>
      </w:r>
      <w:r w:rsidRPr="00806ECD">
        <w:rPr>
          <w:rFonts w:ascii="Times New Roman" w:hAnsi="Times New Roman" w:cs="Times New Roman"/>
          <w:sz w:val="20"/>
          <w:szCs w:val="20"/>
        </w:rPr>
        <w:t>k</w:t>
      </w:r>
      <w:r w:rsidRPr="00806ECD">
        <w:rPr>
          <w:rFonts w:ascii="Times New Roman" w:hAnsi="Times New Roman" w:cs="Times New Roman"/>
          <w:spacing w:val="-2"/>
          <w:sz w:val="20"/>
          <w:szCs w:val="20"/>
        </w:rPr>
        <w:t xml:space="preserve"> </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h</w:t>
      </w:r>
      <w:r w:rsidRPr="00806ECD">
        <w:rPr>
          <w:rFonts w:ascii="Times New Roman" w:hAnsi="Times New Roman" w:cs="Times New Roman"/>
          <w:sz w:val="20"/>
          <w:szCs w:val="20"/>
        </w:rPr>
        <w:t>e</w:t>
      </w:r>
      <w:r w:rsidRPr="00806ECD">
        <w:rPr>
          <w:rFonts w:ascii="Times New Roman" w:hAnsi="Times New Roman" w:cs="Times New Roman"/>
          <w:spacing w:val="-5"/>
          <w:sz w:val="20"/>
          <w:szCs w:val="20"/>
        </w:rPr>
        <w:t xml:space="preserve"> </w:t>
      </w:r>
      <w:r w:rsidRPr="00806ECD">
        <w:rPr>
          <w:rFonts w:ascii="Times New Roman" w:eastAsia="Arial" w:hAnsi="Times New Roman" w:cs="Times New Roman"/>
          <w:i/>
          <w:sz w:val="20"/>
          <w:szCs w:val="20"/>
        </w:rPr>
        <w:t>Det</w:t>
      </w:r>
      <w:r w:rsidRPr="00806ECD">
        <w:rPr>
          <w:rFonts w:ascii="Times New Roman" w:eastAsia="Arial" w:hAnsi="Times New Roman" w:cs="Times New Roman"/>
          <w:i/>
          <w:spacing w:val="1"/>
          <w:sz w:val="20"/>
          <w:szCs w:val="20"/>
        </w:rPr>
        <w:t>a</w:t>
      </w:r>
      <w:r w:rsidRPr="00806ECD">
        <w:rPr>
          <w:rFonts w:ascii="Times New Roman" w:eastAsia="Arial" w:hAnsi="Times New Roman" w:cs="Times New Roman"/>
          <w:i/>
          <w:spacing w:val="-1"/>
          <w:sz w:val="20"/>
          <w:szCs w:val="20"/>
        </w:rPr>
        <w:t>il</w:t>
      </w:r>
      <w:r w:rsidRPr="00806ECD">
        <w:rPr>
          <w:rFonts w:ascii="Times New Roman" w:eastAsia="Arial" w:hAnsi="Times New Roman" w:cs="Times New Roman"/>
          <w:i/>
          <w:sz w:val="20"/>
          <w:szCs w:val="20"/>
        </w:rPr>
        <w:t>s</w:t>
      </w:r>
      <w:r w:rsidRPr="00806ECD">
        <w:rPr>
          <w:rFonts w:ascii="Times New Roman" w:eastAsia="Arial" w:hAnsi="Times New Roman" w:cs="Times New Roman"/>
          <w:i/>
          <w:spacing w:val="-4"/>
          <w:sz w:val="20"/>
          <w:szCs w:val="20"/>
        </w:rPr>
        <w:t xml:space="preserve"> </w:t>
      </w:r>
      <w:r w:rsidRPr="00806ECD">
        <w:rPr>
          <w:rFonts w:ascii="Times New Roman" w:hAnsi="Times New Roman" w:cs="Times New Roman"/>
          <w:spacing w:val="-1"/>
          <w:sz w:val="20"/>
          <w:szCs w:val="20"/>
        </w:rPr>
        <w:t>i</w:t>
      </w:r>
      <w:r w:rsidRPr="00806ECD">
        <w:rPr>
          <w:rFonts w:ascii="Times New Roman" w:hAnsi="Times New Roman" w:cs="Times New Roman"/>
          <w:spacing w:val="1"/>
          <w:sz w:val="20"/>
          <w:szCs w:val="20"/>
        </w:rPr>
        <w:t>co</w:t>
      </w:r>
      <w:r w:rsidRPr="00806ECD">
        <w:rPr>
          <w:rFonts w:ascii="Times New Roman" w:hAnsi="Times New Roman" w:cs="Times New Roman"/>
          <w:sz w:val="20"/>
          <w:szCs w:val="20"/>
        </w:rPr>
        <w:t>n.</w:t>
      </w:r>
    </w:p>
    <w:p w14:paraId="00D653E3" w14:textId="77777777" w:rsidR="005E2D50" w:rsidRPr="00806ECD" w:rsidRDefault="005E2D50" w:rsidP="005E2D50">
      <w:pPr>
        <w:spacing w:before="11" w:line="220" w:lineRule="exact"/>
        <w:rPr>
          <w:rFonts w:ascii="Times New Roman" w:hAnsi="Times New Roman" w:cs="Times New Roman"/>
          <w:sz w:val="20"/>
          <w:szCs w:val="20"/>
        </w:rPr>
      </w:pPr>
    </w:p>
    <w:p w14:paraId="395CCE88" w14:textId="77777777" w:rsidR="005E2D50" w:rsidRPr="00806ECD" w:rsidRDefault="005E2D50" w:rsidP="005E2D50">
      <w:pPr>
        <w:pStyle w:val="BodyText"/>
        <w:ind w:left="148"/>
        <w:rPr>
          <w:rFonts w:ascii="Times New Roman" w:hAnsi="Times New Roman" w:cs="Times New Roman"/>
          <w:sz w:val="20"/>
          <w:szCs w:val="20"/>
        </w:rPr>
      </w:pPr>
      <w:r w:rsidRPr="00806ECD">
        <w:rPr>
          <w:rFonts w:ascii="Times New Roman" w:hAnsi="Times New Roman" w:cs="Times New Roman"/>
          <w:spacing w:val="-1"/>
          <w:sz w:val="20"/>
          <w:szCs w:val="20"/>
        </w:rPr>
        <w:t>A</w:t>
      </w:r>
      <w:r w:rsidRPr="00806ECD">
        <w:rPr>
          <w:rFonts w:ascii="Times New Roman" w:hAnsi="Times New Roman" w:cs="Times New Roman"/>
          <w:sz w:val="20"/>
          <w:szCs w:val="20"/>
        </w:rPr>
        <w:t>s</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pr</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n</w:t>
      </w:r>
      <w:r w:rsidRPr="00806ECD">
        <w:rPr>
          <w:rFonts w:ascii="Times New Roman" w:hAnsi="Times New Roman" w:cs="Times New Roman"/>
          <w:spacing w:val="3"/>
          <w:sz w:val="20"/>
          <w:szCs w:val="20"/>
        </w:rPr>
        <w:t>c</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p</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l</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nvest</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g</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tor</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of</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hi</w:t>
      </w:r>
      <w:r w:rsidRPr="00806ECD">
        <w:rPr>
          <w:rFonts w:ascii="Times New Roman" w:hAnsi="Times New Roman" w:cs="Times New Roman"/>
          <w:sz w:val="20"/>
          <w:szCs w:val="20"/>
        </w:rPr>
        <w:t>s</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rese</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r</w:t>
      </w:r>
      <w:r w:rsidRPr="00806ECD">
        <w:rPr>
          <w:rFonts w:ascii="Times New Roman" w:hAnsi="Times New Roman" w:cs="Times New Roman"/>
          <w:spacing w:val="1"/>
          <w:sz w:val="20"/>
          <w:szCs w:val="20"/>
        </w:rPr>
        <w:t>c</w:t>
      </w:r>
      <w:r w:rsidRPr="00806ECD">
        <w:rPr>
          <w:rFonts w:ascii="Times New Roman" w:hAnsi="Times New Roman" w:cs="Times New Roman"/>
          <w:sz w:val="20"/>
          <w:szCs w:val="20"/>
        </w:rPr>
        <w:t>h</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st</w:t>
      </w:r>
      <w:r w:rsidRPr="00806ECD">
        <w:rPr>
          <w:rFonts w:ascii="Times New Roman" w:hAnsi="Times New Roman" w:cs="Times New Roman"/>
          <w:spacing w:val="1"/>
          <w:sz w:val="20"/>
          <w:szCs w:val="20"/>
        </w:rPr>
        <w:t>ud</w:t>
      </w:r>
      <w:r w:rsidRPr="00806ECD">
        <w:rPr>
          <w:rFonts w:ascii="Times New Roman" w:hAnsi="Times New Roman" w:cs="Times New Roman"/>
          <w:spacing w:val="-5"/>
          <w:sz w:val="20"/>
          <w:szCs w:val="20"/>
        </w:rPr>
        <w:t>y</w:t>
      </w:r>
      <w:r w:rsidRPr="00806ECD">
        <w:rPr>
          <w:rFonts w:ascii="Times New Roman" w:hAnsi="Times New Roman" w:cs="Times New Roman"/>
          <w:sz w:val="20"/>
          <w:szCs w:val="20"/>
        </w:rPr>
        <w:t>,</w:t>
      </w:r>
      <w:r w:rsidRPr="00806ECD">
        <w:rPr>
          <w:rFonts w:ascii="Times New Roman" w:hAnsi="Times New Roman" w:cs="Times New Roman"/>
          <w:spacing w:val="-3"/>
          <w:sz w:val="20"/>
          <w:szCs w:val="20"/>
        </w:rPr>
        <w:t xml:space="preserve"> </w:t>
      </w:r>
      <w:r w:rsidRPr="00806ECD">
        <w:rPr>
          <w:rFonts w:ascii="Times New Roman" w:hAnsi="Times New Roman" w:cs="Times New Roman"/>
          <w:spacing w:val="-5"/>
          <w:sz w:val="20"/>
          <w:szCs w:val="20"/>
        </w:rPr>
        <w:t>y</w:t>
      </w:r>
      <w:r w:rsidRPr="00806ECD">
        <w:rPr>
          <w:rFonts w:ascii="Times New Roman" w:hAnsi="Times New Roman" w:cs="Times New Roman"/>
          <w:spacing w:val="1"/>
          <w:sz w:val="20"/>
          <w:szCs w:val="20"/>
        </w:rPr>
        <w:t>o</w:t>
      </w:r>
      <w:r w:rsidRPr="00806ECD">
        <w:rPr>
          <w:rFonts w:ascii="Times New Roman" w:hAnsi="Times New Roman" w:cs="Times New Roman"/>
          <w:sz w:val="20"/>
          <w:szCs w:val="20"/>
        </w:rPr>
        <w:t>u</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a</w:t>
      </w:r>
      <w:r w:rsidRPr="00806ECD">
        <w:rPr>
          <w:rFonts w:ascii="Times New Roman" w:hAnsi="Times New Roman" w:cs="Times New Roman"/>
          <w:spacing w:val="3"/>
          <w:sz w:val="20"/>
          <w:szCs w:val="20"/>
        </w:rPr>
        <w:t>r</w:t>
      </w:r>
      <w:r w:rsidRPr="00806ECD">
        <w:rPr>
          <w:rFonts w:ascii="Times New Roman" w:hAnsi="Times New Roman" w:cs="Times New Roman"/>
          <w:sz w:val="20"/>
          <w:szCs w:val="20"/>
        </w:rPr>
        <w:t>e</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resp</w:t>
      </w:r>
      <w:r w:rsidRPr="00806ECD">
        <w:rPr>
          <w:rFonts w:ascii="Times New Roman" w:hAnsi="Times New Roman" w:cs="Times New Roman"/>
          <w:spacing w:val="-1"/>
          <w:sz w:val="20"/>
          <w:szCs w:val="20"/>
        </w:rPr>
        <w:t>o</w:t>
      </w:r>
      <w:r w:rsidRPr="00806ECD">
        <w:rPr>
          <w:rFonts w:ascii="Times New Roman" w:hAnsi="Times New Roman" w:cs="Times New Roman"/>
          <w:sz w:val="20"/>
          <w:szCs w:val="20"/>
        </w:rPr>
        <w:t>ns</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b</w:t>
      </w:r>
      <w:r w:rsidRPr="00806ECD">
        <w:rPr>
          <w:rFonts w:ascii="Times New Roman" w:hAnsi="Times New Roman" w:cs="Times New Roman"/>
          <w:spacing w:val="-2"/>
          <w:sz w:val="20"/>
          <w:szCs w:val="20"/>
        </w:rPr>
        <w:t>l</w:t>
      </w:r>
      <w:r w:rsidRPr="00806ECD">
        <w:rPr>
          <w:rFonts w:ascii="Times New Roman" w:hAnsi="Times New Roman" w:cs="Times New Roman"/>
          <w:sz w:val="20"/>
          <w:szCs w:val="20"/>
        </w:rPr>
        <w:t>e</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o</w:t>
      </w:r>
      <w:r w:rsidRPr="00806ECD">
        <w:rPr>
          <w:rFonts w:ascii="Times New Roman" w:hAnsi="Times New Roman" w:cs="Times New Roman"/>
          <w:sz w:val="20"/>
          <w:szCs w:val="20"/>
        </w:rPr>
        <w:t>:</w:t>
      </w:r>
    </w:p>
    <w:p w14:paraId="386C118C" w14:textId="77777777" w:rsidR="005E2D50" w:rsidRPr="00806ECD" w:rsidRDefault="005E2D50" w:rsidP="006E23A3">
      <w:pPr>
        <w:pStyle w:val="BodyText"/>
        <w:widowControl w:val="0"/>
        <w:numPr>
          <w:ilvl w:val="0"/>
          <w:numId w:val="14"/>
        </w:numPr>
        <w:tabs>
          <w:tab w:val="left" w:pos="868"/>
        </w:tabs>
        <w:spacing w:before="20" w:after="0" w:line="228" w:lineRule="exact"/>
        <w:ind w:left="868" w:right="1047"/>
        <w:rPr>
          <w:rFonts w:ascii="Times New Roman" w:hAnsi="Times New Roman" w:cs="Times New Roman"/>
          <w:sz w:val="20"/>
          <w:szCs w:val="20"/>
        </w:rPr>
      </w:pPr>
      <w:r w:rsidRPr="00806ECD">
        <w:rPr>
          <w:rFonts w:ascii="Times New Roman" w:hAnsi="Times New Roman" w:cs="Times New Roman"/>
          <w:sz w:val="20"/>
          <w:szCs w:val="20"/>
        </w:rPr>
        <w:t>Con</w:t>
      </w:r>
      <w:r w:rsidRPr="00806ECD">
        <w:rPr>
          <w:rFonts w:ascii="Times New Roman" w:hAnsi="Times New Roman" w:cs="Times New Roman"/>
          <w:spacing w:val="1"/>
          <w:sz w:val="20"/>
          <w:szCs w:val="20"/>
        </w:rPr>
        <w:t>d</w:t>
      </w:r>
      <w:r w:rsidRPr="00806ECD">
        <w:rPr>
          <w:rFonts w:ascii="Times New Roman" w:hAnsi="Times New Roman" w:cs="Times New Roman"/>
          <w:sz w:val="20"/>
          <w:szCs w:val="20"/>
        </w:rPr>
        <w:t>uct</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h</w:t>
      </w:r>
      <w:r w:rsidRPr="00806ECD">
        <w:rPr>
          <w:rFonts w:ascii="Times New Roman" w:hAnsi="Times New Roman" w:cs="Times New Roman"/>
          <w:sz w:val="20"/>
          <w:szCs w:val="20"/>
        </w:rPr>
        <w:t>e</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rese</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r</w:t>
      </w:r>
      <w:r w:rsidRPr="00806ECD">
        <w:rPr>
          <w:rFonts w:ascii="Times New Roman" w:hAnsi="Times New Roman" w:cs="Times New Roman"/>
          <w:spacing w:val="1"/>
          <w:sz w:val="20"/>
          <w:szCs w:val="20"/>
        </w:rPr>
        <w:t>c</w:t>
      </w:r>
      <w:r w:rsidRPr="00806ECD">
        <w:rPr>
          <w:rFonts w:ascii="Times New Roman" w:hAnsi="Times New Roman" w:cs="Times New Roman"/>
          <w:sz w:val="20"/>
          <w:szCs w:val="20"/>
        </w:rPr>
        <w:t>h</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stu</w:t>
      </w:r>
      <w:r w:rsidRPr="00806ECD">
        <w:rPr>
          <w:rFonts w:ascii="Times New Roman" w:hAnsi="Times New Roman" w:cs="Times New Roman"/>
          <w:spacing w:val="3"/>
          <w:sz w:val="20"/>
          <w:szCs w:val="20"/>
        </w:rPr>
        <w:t>d</w:t>
      </w:r>
      <w:r w:rsidRPr="00806ECD">
        <w:rPr>
          <w:rFonts w:ascii="Times New Roman" w:hAnsi="Times New Roman" w:cs="Times New Roman"/>
          <w:sz w:val="20"/>
          <w:szCs w:val="20"/>
        </w:rPr>
        <w:t>y</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2"/>
          <w:sz w:val="20"/>
          <w:szCs w:val="20"/>
        </w:rPr>
        <w:t>i</w:t>
      </w:r>
      <w:r w:rsidRPr="00806ECD">
        <w:rPr>
          <w:rFonts w:ascii="Times New Roman" w:hAnsi="Times New Roman" w:cs="Times New Roman"/>
          <w:sz w:val="20"/>
          <w:szCs w:val="20"/>
        </w:rPr>
        <w:t>n</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a</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3"/>
          <w:sz w:val="20"/>
          <w:szCs w:val="20"/>
        </w:rPr>
        <w:t>m</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n</w:t>
      </w:r>
      <w:r w:rsidRPr="00806ECD">
        <w:rPr>
          <w:rFonts w:ascii="Times New Roman" w:hAnsi="Times New Roman" w:cs="Times New Roman"/>
          <w:spacing w:val="-1"/>
          <w:sz w:val="20"/>
          <w:szCs w:val="20"/>
        </w:rPr>
        <w:t>e</w:t>
      </w:r>
      <w:r w:rsidRPr="00806ECD">
        <w:rPr>
          <w:rFonts w:ascii="Times New Roman" w:hAnsi="Times New Roman" w:cs="Times New Roman"/>
          <w:sz w:val="20"/>
          <w:szCs w:val="20"/>
        </w:rPr>
        <w:t>r</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co</w:t>
      </w:r>
      <w:r w:rsidRPr="00806ECD">
        <w:rPr>
          <w:rFonts w:ascii="Times New Roman" w:hAnsi="Times New Roman" w:cs="Times New Roman"/>
          <w:spacing w:val="-1"/>
          <w:sz w:val="20"/>
          <w:szCs w:val="20"/>
        </w:rPr>
        <w:t>n</w:t>
      </w:r>
      <w:r w:rsidRPr="00806ECD">
        <w:rPr>
          <w:rFonts w:ascii="Times New Roman" w:hAnsi="Times New Roman" w:cs="Times New Roman"/>
          <w:spacing w:val="1"/>
          <w:sz w:val="20"/>
          <w:szCs w:val="20"/>
        </w:rPr>
        <w:t>s</w:t>
      </w:r>
      <w:r w:rsidRPr="00806ECD">
        <w:rPr>
          <w:rFonts w:ascii="Times New Roman" w:hAnsi="Times New Roman" w:cs="Times New Roman"/>
          <w:spacing w:val="-1"/>
          <w:sz w:val="20"/>
          <w:szCs w:val="20"/>
        </w:rPr>
        <w:t>i</w:t>
      </w:r>
      <w:r w:rsidRPr="00806ECD">
        <w:rPr>
          <w:rFonts w:ascii="Times New Roman" w:hAnsi="Times New Roman" w:cs="Times New Roman"/>
          <w:spacing w:val="1"/>
          <w:sz w:val="20"/>
          <w:szCs w:val="20"/>
        </w:rPr>
        <w:t>s</w:t>
      </w:r>
      <w:r w:rsidRPr="00806ECD">
        <w:rPr>
          <w:rFonts w:ascii="Times New Roman" w:hAnsi="Times New Roman" w:cs="Times New Roman"/>
          <w:sz w:val="20"/>
          <w:szCs w:val="20"/>
        </w:rPr>
        <w:t>te</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t</w:t>
      </w:r>
      <w:r w:rsidRPr="00806ECD">
        <w:rPr>
          <w:rFonts w:ascii="Times New Roman" w:hAnsi="Times New Roman" w:cs="Times New Roman"/>
          <w:spacing w:val="-4"/>
          <w:sz w:val="20"/>
          <w:szCs w:val="20"/>
        </w:rPr>
        <w:t xml:space="preserve"> </w:t>
      </w:r>
      <w:r w:rsidRPr="00806ECD">
        <w:rPr>
          <w:rFonts w:ascii="Times New Roman" w:hAnsi="Times New Roman" w:cs="Times New Roman"/>
          <w:spacing w:val="-3"/>
          <w:sz w:val="20"/>
          <w:szCs w:val="20"/>
        </w:rPr>
        <w:t>w</w:t>
      </w:r>
      <w:r w:rsidRPr="00806ECD">
        <w:rPr>
          <w:rFonts w:ascii="Times New Roman" w:hAnsi="Times New Roman" w:cs="Times New Roman"/>
          <w:spacing w:val="1"/>
          <w:sz w:val="20"/>
          <w:szCs w:val="20"/>
        </w:rPr>
        <w:t>i</w:t>
      </w:r>
      <w:r w:rsidRPr="00806ECD">
        <w:rPr>
          <w:rFonts w:ascii="Times New Roman" w:hAnsi="Times New Roman" w:cs="Times New Roman"/>
          <w:spacing w:val="2"/>
          <w:sz w:val="20"/>
          <w:szCs w:val="20"/>
        </w:rPr>
        <w:t>t</w:t>
      </w:r>
      <w:r w:rsidRPr="00806ECD">
        <w:rPr>
          <w:rFonts w:ascii="Times New Roman" w:hAnsi="Times New Roman" w:cs="Times New Roman"/>
          <w:sz w:val="20"/>
          <w:szCs w:val="20"/>
        </w:rPr>
        <w:t>h</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t</w:t>
      </w:r>
      <w:r w:rsidRPr="00806ECD">
        <w:rPr>
          <w:rFonts w:ascii="Times New Roman" w:hAnsi="Times New Roman" w:cs="Times New Roman"/>
          <w:sz w:val="20"/>
          <w:szCs w:val="20"/>
        </w:rPr>
        <w:t>he</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re</w:t>
      </w:r>
      <w:r w:rsidRPr="00806ECD">
        <w:rPr>
          <w:rFonts w:ascii="Times New Roman" w:hAnsi="Times New Roman" w:cs="Times New Roman"/>
          <w:spacing w:val="-1"/>
          <w:sz w:val="20"/>
          <w:szCs w:val="20"/>
        </w:rPr>
        <w:t>q</w:t>
      </w:r>
      <w:r w:rsidRPr="00806ECD">
        <w:rPr>
          <w:rFonts w:ascii="Times New Roman" w:hAnsi="Times New Roman" w:cs="Times New Roman"/>
          <w:spacing w:val="1"/>
          <w:sz w:val="20"/>
          <w:szCs w:val="20"/>
        </w:rPr>
        <w:t>u</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re</w:t>
      </w:r>
      <w:r w:rsidRPr="00806ECD">
        <w:rPr>
          <w:rFonts w:ascii="Times New Roman" w:hAnsi="Times New Roman" w:cs="Times New Roman"/>
          <w:spacing w:val="4"/>
          <w:sz w:val="20"/>
          <w:szCs w:val="20"/>
        </w:rPr>
        <w:t>m</w:t>
      </w:r>
      <w:r w:rsidRPr="00806ECD">
        <w:rPr>
          <w:rFonts w:ascii="Times New Roman" w:hAnsi="Times New Roman" w:cs="Times New Roman"/>
          <w:sz w:val="20"/>
          <w:szCs w:val="20"/>
        </w:rPr>
        <w:t>e</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ts</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of</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h</w:t>
      </w:r>
      <w:r w:rsidRPr="00806ECD">
        <w:rPr>
          <w:rFonts w:ascii="Times New Roman" w:hAnsi="Times New Roman" w:cs="Times New Roman"/>
          <w:sz w:val="20"/>
          <w:szCs w:val="20"/>
        </w:rPr>
        <w:t>e</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RB</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a</w:t>
      </w:r>
      <w:r w:rsidRPr="00806ECD">
        <w:rPr>
          <w:rFonts w:ascii="Times New Roman" w:hAnsi="Times New Roman" w:cs="Times New Roman"/>
          <w:spacing w:val="8"/>
          <w:sz w:val="20"/>
          <w:szCs w:val="20"/>
        </w:rPr>
        <w:t>n</w:t>
      </w:r>
      <w:r w:rsidRPr="00806ECD">
        <w:rPr>
          <w:rFonts w:ascii="Times New Roman" w:hAnsi="Times New Roman" w:cs="Times New Roman"/>
          <w:sz w:val="20"/>
          <w:szCs w:val="20"/>
        </w:rPr>
        <w:t>d</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f</w:t>
      </w:r>
      <w:r w:rsidRPr="00806ECD">
        <w:rPr>
          <w:rFonts w:ascii="Times New Roman" w:hAnsi="Times New Roman" w:cs="Times New Roman"/>
          <w:sz w:val="20"/>
          <w:szCs w:val="20"/>
        </w:rPr>
        <w:t>e</w:t>
      </w:r>
      <w:r w:rsidRPr="00806ECD">
        <w:rPr>
          <w:rFonts w:ascii="Times New Roman" w:hAnsi="Times New Roman" w:cs="Times New Roman"/>
          <w:spacing w:val="-1"/>
          <w:sz w:val="20"/>
          <w:szCs w:val="20"/>
        </w:rPr>
        <w:t>d</w:t>
      </w:r>
      <w:r w:rsidRPr="00806ECD">
        <w:rPr>
          <w:rFonts w:ascii="Times New Roman" w:hAnsi="Times New Roman" w:cs="Times New Roman"/>
          <w:sz w:val="20"/>
          <w:szCs w:val="20"/>
        </w:rPr>
        <w:t>er</w:t>
      </w:r>
      <w:r w:rsidRPr="00806ECD">
        <w:rPr>
          <w:rFonts w:ascii="Times New Roman" w:hAnsi="Times New Roman" w:cs="Times New Roman"/>
          <w:spacing w:val="2"/>
          <w:sz w:val="20"/>
          <w:szCs w:val="20"/>
        </w:rPr>
        <w:t>a</w:t>
      </w:r>
      <w:r w:rsidRPr="00806ECD">
        <w:rPr>
          <w:rFonts w:ascii="Times New Roman" w:hAnsi="Times New Roman" w:cs="Times New Roman"/>
          <w:sz w:val="20"/>
          <w:szCs w:val="20"/>
        </w:rPr>
        <w:t>l</w:t>
      </w:r>
      <w:r w:rsidRPr="00806ECD">
        <w:rPr>
          <w:rFonts w:ascii="Times New Roman" w:hAnsi="Times New Roman" w:cs="Times New Roman"/>
          <w:w w:val="99"/>
          <w:sz w:val="20"/>
          <w:szCs w:val="20"/>
        </w:rPr>
        <w:t xml:space="preserve"> </w:t>
      </w:r>
      <w:r w:rsidRPr="00806ECD">
        <w:rPr>
          <w:rFonts w:ascii="Times New Roman" w:hAnsi="Times New Roman" w:cs="Times New Roman"/>
          <w:sz w:val="20"/>
          <w:szCs w:val="20"/>
        </w:rPr>
        <w:t>re</w:t>
      </w:r>
      <w:r w:rsidRPr="00806ECD">
        <w:rPr>
          <w:rFonts w:ascii="Times New Roman" w:hAnsi="Times New Roman" w:cs="Times New Roman"/>
          <w:spacing w:val="-1"/>
          <w:sz w:val="20"/>
          <w:szCs w:val="20"/>
        </w:rPr>
        <w:t>g</w:t>
      </w:r>
      <w:r w:rsidRPr="00806ECD">
        <w:rPr>
          <w:rFonts w:ascii="Times New Roman" w:hAnsi="Times New Roman" w:cs="Times New Roman"/>
          <w:sz w:val="20"/>
          <w:szCs w:val="20"/>
        </w:rPr>
        <w:t>ulatio</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s</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1"/>
          <w:sz w:val="20"/>
          <w:szCs w:val="20"/>
        </w:rPr>
        <w:t>4</w:t>
      </w:r>
      <w:r w:rsidRPr="00806ECD">
        <w:rPr>
          <w:rFonts w:ascii="Times New Roman" w:hAnsi="Times New Roman" w:cs="Times New Roman"/>
          <w:sz w:val="20"/>
          <w:szCs w:val="20"/>
        </w:rPr>
        <w:t>5</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CFR</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2"/>
          <w:sz w:val="20"/>
          <w:szCs w:val="20"/>
        </w:rPr>
        <w:t>4</w:t>
      </w:r>
      <w:r w:rsidRPr="00806ECD">
        <w:rPr>
          <w:rFonts w:ascii="Times New Roman" w:hAnsi="Times New Roman" w:cs="Times New Roman"/>
          <w:sz w:val="20"/>
          <w:szCs w:val="20"/>
        </w:rPr>
        <w:t>6.</w:t>
      </w:r>
    </w:p>
    <w:p w14:paraId="24E9FA82" w14:textId="77777777" w:rsidR="005E2D50" w:rsidRPr="00806ECD" w:rsidRDefault="005E2D50" w:rsidP="006E23A3">
      <w:pPr>
        <w:pStyle w:val="BodyText"/>
        <w:widowControl w:val="0"/>
        <w:numPr>
          <w:ilvl w:val="0"/>
          <w:numId w:val="14"/>
        </w:numPr>
        <w:tabs>
          <w:tab w:val="left" w:pos="868"/>
        </w:tabs>
        <w:spacing w:before="15" w:after="0" w:line="230" w:lineRule="exact"/>
        <w:ind w:left="868" w:right="235"/>
        <w:rPr>
          <w:rFonts w:ascii="Times New Roman" w:hAnsi="Times New Roman" w:cs="Times New Roman"/>
          <w:sz w:val="20"/>
          <w:szCs w:val="20"/>
        </w:rPr>
      </w:pPr>
      <w:r w:rsidRPr="00806ECD">
        <w:rPr>
          <w:rFonts w:ascii="Times New Roman" w:hAnsi="Times New Roman" w:cs="Times New Roman"/>
          <w:sz w:val="20"/>
          <w:szCs w:val="20"/>
        </w:rPr>
        <w:t>Obt</w:t>
      </w:r>
      <w:r w:rsidRPr="00806ECD">
        <w:rPr>
          <w:rFonts w:ascii="Times New Roman" w:hAnsi="Times New Roman" w:cs="Times New Roman"/>
          <w:spacing w:val="-1"/>
          <w:sz w:val="20"/>
          <w:szCs w:val="20"/>
        </w:rPr>
        <w:t>a</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n</w:t>
      </w:r>
      <w:r w:rsidRPr="00806ECD">
        <w:rPr>
          <w:rFonts w:ascii="Times New Roman" w:hAnsi="Times New Roman" w:cs="Times New Roman"/>
          <w:spacing w:val="-9"/>
          <w:sz w:val="20"/>
          <w:szCs w:val="20"/>
        </w:rPr>
        <w:t xml:space="preserve"> </w:t>
      </w:r>
      <w:r w:rsidRPr="00806ECD">
        <w:rPr>
          <w:rFonts w:ascii="Times New Roman" w:hAnsi="Times New Roman" w:cs="Times New Roman"/>
          <w:sz w:val="20"/>
          <w:szCs w:val="20"/>
        </w:rPr>
        <w:t>in</w:t>
      </w:r>
      <w:r w:rsidRPr="00806ECD">
        <w:rPr>
          <w:rFonts w:ascii="Times New Roman" w:hAnsi="Times New Roman" w:cs="Times New Roman"/>
          <w:spacing w:val="1"/>
          <w:sz w:val="20"/>
          <w:szCs w:val="20"/>
        </w:rPr>
        <w:t>f</w:t>
      </w:r>
      <w:r w:rsidRPr="00806ECD">
        <w:rPr>
          <w:rFonts w:ascii="Times New Roman" w:hAnsi="Times New Roman" w:cs="Times New Roman"/>
          <w:sz w:val="20"/>
          <w:szCs w:val="20"/>
        </w:rPr>
        <w:t>o</w:t>
      </w:r>
      <w:r w:rsidRPr="00806ECD">
        <w:rPr>
          <w:rFonts w:ascii="Times New Roman" w:hAnsi="Times New Roman" w:cs="Times New Roman"/>
          <w:spacing w:val="-2"/>
          <w:sz w:val="20"/>
          <w:szCs w:val="20"/>
        </w:rPr>
        <w:t>r</w:t>
      </w:r>
      <w:r w:rsidRPr="00806ECD">
        <w:rPr>
          <w:rFonts w:ascii="Times New Roman" w:hAnsi="Times New Roman" w:cs="Times New Roman"/>
          <w:spacing w:val="4"/>
          <w:sz w:val="20"/>
          <w:szCs w:val="20"/>
        </w:rPr>
        <w:t>m</w:t>
      </w:r>
      <w:r w:rsidRPr="00806ECD">
        <w:rPr>
          <w:rFonts w:ascii="Times New Roman" w:hAnsi="Times New Roman" w:cs="Times New Roman"/>
          <w:sz w:val="20"/>
          <w:szCs w:val="20"/>
        </w:rPr>
        <w:t>ed</w:t>
      </w:r>
      <w:r w:rsidRPr="00806ECD">
        <w:rPr>
          <w:rFonts w:ascii="Times New Roman" w:hAnsi="Times New Roman" w:cs="Times New Roman"/>
          <w:spacing w:val="-8"/>
          <w:sz w:val="20"/>
          <w:szCs w:val="20"/>
        </w:rPr>
        <w:t xml:space="preserve"> </w:t>
      </w:r>
      <w:r w:rsidRPr="00806ECD">
        <w:rPr>
          <w:rFonts w:ascii="Times New Roman" w:hAnsi="Times New Roman" w:cs="Times New Roman"/>
          <w:sz w:val="20"/>
          <w:szCs w:val="20"/>
        </w:rPr>
        <w:t>co</w:t>
      </w:r>
      <w:r w:rsidRPr="00806ECD">
        <w:rPr>
          <w:rFonts w:ascii="Times New Roman" w:hAnsi="Times New Roman" w:cs="Times New Roman"/>
          <w:spacing w:val="-1"/>
          <w:sz w:val="20"/>
          <w:szCs w:val="20"/>
        </w:rPr>
        <w:t>n</w:t>
      </w:r>
      <w:r w:rsidRPr="00806ECD">
        <w:rPr>
          <w:rFonts w:ascii="Times New Roman" w:hAnsi="Times New Roman" w:cs="Times New Roman"/>
          <w:spacing w:val="1"/>
          <w:sz w:val="20"/>
          <w:szCs w:val="20"/>
        </w:rPr>
        <w:t>s</w:t>
      </w:r>
      <w:r w:rsidRPr="00806ECD">
        <w:rPr>
          <w:rFonts w:ascii="Times New Roman" w:hAnsi="Times New Roman" w:cs="Times New Roman"/>
          <w:sz w:val="20"/>
          <w:szCs w:val="20"/>
        </w:rPr>
        <w:t>e</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t</w:t>
      </w:r>
      <w:r w:rsidRPr="00806ECD">
        <w:rPr>
          <w:rFonts w:ascii="Times New Roman" w:hAnsi="Times New Roman" w:cs="Times New Roman"/>
          <w:spacing w:val="-8"/>
          <w:sz w:val="20"/>
          <w:szCs w:val="20"/>
        </w:rPr>
        <w:t xml:space="preserve"> </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nd</w:t>
      </w:r>
      <w:r w:rsidRPr="00806ECD">
        <w:rPr>
          <w:rFonts w:ascii="Times New Roman" w:hAnsi="Times New Roman" w:cs="Times New Roman"/>
          <w:spacing w:val="-8"/>
          <w:sz w:val="20"/>
          <w:szCs w:val="20"/>
        </w:rPr>
        <w:t xml:space="preserve"> </w:t>
      </w:r>
      <w:r w:rsidRPr="00806ECD">
        <w:rPr>
          <w:rFonts w:ascii="Times New Roman" w:hAnsi="Times New Roman" w:cs="Times New Roman"/>
          <w:sz w:val="20"/>
          <w:szCs w:val="20"/>
        </w:rPr>
        <w:t>rese</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r</w:t>
      </w:r>
      <w:r w:rsidRPr="00806ECD">
        <w:rPr>
          <w:rFonts w:ascii="Times New Roman" w:hAnsi="Times New Roman" w:cs="Times New Roman"/>
          <w:spacing w:val="1"/>
          <w:sz w:val="20"/>
          <w:szCs w:val="20"/>
        </w:rPr>
        <w:t>c</w:t>
      </w:r>
      <w:r w:rsidRPr="00806ECD">
        <w:rPr>
          <w:rFonts w:ascii="Times New Roman" w:hAnsi="Times New Roman" w:cs="Times New Roman"/>
          <w:sz w:val="20"/>
          <w:szCs w:val="20"/>
        </w:rPr>
        <w:t>h</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pr</w:t>
      </w:r>
      <w:r w:rsidRPr="00806ECD">
        <w:rPr>
          <w:rFonts w:ascii="Times New Roman" w:hAnsi="Times New Roman" w:cs="Times New Roman"/>
          <w:spacing w:val="1"/>
          <w:sz w:val="20"/>
          <w:szCs w:val="20"/>
        </w:rPr>
        <w:t>i</w:t>
      </w:r>
      <w:r w:rsidRPr="00806ECD">
        <w:rPr>
          <w:rFonts w:ascii="Times New Roman" w:hAnsi="Times New Roman" w:cs="Times New Roman"/>
          <w:spacing w:val="-2"/>
          <w:sz w:val="20"/>
          <w:szCs w:val="20"/>
        </w:rPr>
        <w:t>v</w:t>
      </w:r>
      <w:r w:rsidRPr="00806ECD">
        <w:rPr>
          <w:rFonts w:ascii="Times New Roman" w:hAnsi="Times New Roman" w:cs="Times New Roman"/>
          <w:sz w:val="20"/>
          <w:szCs w:val="20"/>
        </w:rPr>
        <w:t>a</w:t>
      </w:r>
      <w:r w:rsidRPr="00806ECD">
        <w:rPr>
          <w:rFonts w:ascii="Times New Roman" w:hAnsi="Times New Roman" w:cs="Times New Roman"/>
          <w:spacing w:val="3"/>
          <w:sz w:val="20"/>
          <w:szCs w:val="20"/>
        </w:rPr>
        <w:t>c</w:t>
      </w:r>
      <w:r w:rsidRPr="00806ECD">
        <w:rPr>
          <w:rFonts w:ascii="Times New Roman" w:hAnsi="Times New Roman" w:cs="Times New Roman"/>
          <w:sz w:val="20"/>
          <w:szCs w:val="20"/>
        </w:rPr>
        <w:t>y</w:t>
      </w:r>
      <w:r w:rsidRPr="00806ECD">
        <w:rPr>
          <w:rFonts w:ascii="Times New Roman" w:hAnsi="Times New Roman" w:cs="Times New Roman"/>
          <w:spacing w:val="-9"/>
          <w:sz w:val="20"/>
          <w:szCs w:val="20"/>
        </w:rPr>
        <w:t xml:space="preserve"> </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u</w:t>
      </w:r>
      <w:r w:rsidRPr="00806ECD">
        <w:rPr>
          <w:rFonts w:ascii="Times New Roman" w:hAnsi="Times New Roman" w:cs="Times New Roman"/>
          <w:spacing w:val="2"/>
          <w:sz w:val="20"/>
          <w:szCs w:val="20"/>
        </w:rPr>
        <w:t>t</w:t>
      </w:r>
      <w:r w:rsidRPr="00806ECD">
        <w:rPr>
          <w:rFonts w:ascii="Times New Roman" w:hAnsi="Times New Roman" w:cs="Times New Roman"/>
          <w:sz w:val="20"/>
          <w:szCs w:val="20"/>
        </w:rPr>
        <w:t>h</w:t>
      </w:r>
      <w:r w:rsidRPr="00806ECD">
        <w:rPr>
          <w:rFonts w:ascii="Times New Roman" w:hAnsi="Times New Roman" w:cs="Times New Roman"/>
          <w:spacing w:val="-1"/>
          <w:sz w:val="20"/>
          <w:szCs w:val="20"/>
        </w:rPr>
        <w:t>o</w:t>
      </w:r>
      <w:r w:rsidRPr="00806ECD">
        <w:rPr>
          <w:rFonts w:ascii="Times New Roman" w:hAnsi="Times New Roman" w:cs="Times New Roman"/>
          <w:sz w:val="20"/>
          <w:szCs w:val="20"/>
        </w:rPr>
        <w:t>r</w:t>
      </w:r>
      <w:r w:rsidRPr="00806ECD">
        <w:rPr>
          <w:rFonts w:ascii="Times New Roman" w:hAnsi="Times New Roman" w:cs="Times New Roman"/>
          <w:spacing w:val="1"/>
          <w:sz w:val="20"/>
          <w:szCs w:val="20"/>
        </w:rPr>
        <w:t>i</w:t>
      </w:r>
      <w:r w:rsidRPr="00806ECD">
        <w:rPr>
          <w:rFonts w:ascii="Times New Roman" w:hAnsi="Times New Roman" w:cs="Times New Roman"/>
          <w:spacing w:val="-2"/>
          <w:sz w:val="20"/>
          <w:szCs w:val="20"/>
        </w:rPr>
        <w:t>z</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t</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on</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us</w:t>
      </w:r>
      <w:r w:rsidRPr="00806ECD">
        <w:rPr>
          <w:rFonts w:ascii="Times New Roman" w:hAnsi="Times New Roman" w:cs="Times New Roman"/>
          <w:spacing w:val="-1"/>
          <w:sz w:val="20"/>
          <w:szCs w:val="20"/>
        </w:rPr>
        <w:t>i</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g</w:t>
      </w:r>
      <w:r w:rsidRPr="00806ECD">
        <w:rPr>
          <w:rFonts w:ascii="Times New Roman" w:hAnsi="Times New Roman" w:cs="Times New Roman"/>
          <w:spacing w:val="-8"/>
          <w:sz w:val="20"/>
          <w:szCs w:val="20"/>
        </w:rPr>
        <w:t xml:space="preserve"> </w:t>
      </w:r>
      <w:r w:rsidRPr="00806ECD">
        <w:rPr>
          <w:rFonts w:ascii="Times New Roman" w:hAnsi="Times New Roman" w:cs="Times New Roman"/>
          <w:spacing w:val="-1"/>
          <w:sz w:val="20"/>
          <w:szCs w:val="20"/>
        </w:rPr>
        <w:t>t</w:t>
      </w:r>
      <w:r w:rsidRPr="00806ECD">
        <w:rPr>
          <w:rFonts w:ascii="Times New Roman" w:hAnsi="Times New Roman" w:cs="Times New Roman"/>
          <w:spacing w:val="1"/>
          <w:sz w:val="20"/>
          <w:szCs w:val="20"/>
        </w:rPr>
        <w:t>h</w:t>
      </w:r>
      <w:r w:rsidRPr="00806ECD">
        <w:rPr>
          <w:rFonts w:ascii="Times New Roman" w:hAnsi="Times New Roman" w:cs="Times New Roman"/>
          <w:sz w:val="20"/>
          <w:szCs w:val="20"/>
        </w:rPr>
        <w:t>e</w:t>
      </w:r>
      <w:r w:rsidRPr="00806ECD">
        <w:rPr>
          <w:rFonts w:ascii="Times New Roman" w:hAnsi="Times New Roman" w:cs="Times New Roman"/>
          <w:spacing w:val="-9"/>
          <w:sz w:val="20"/>
          <w:szCs w:val="20"/>
        </w:rPr>
        <w:t xml:space="preserve"> </w:t>
      </w:r>
      <w:r w:rsidRPr="00806ECD">
        <w:rPr>
          <w:rFonts w:ascii="Times New Roman" w:hAnsi="Times New Roman" w:cs="Times New Roman"/>
          <w:sz w:val="20"/>
          <w:szCs w:val="20"/>
        </w:rPr>
        <w:t>cur</w:t>
      </w:r>
      <w:r w:rsidRPr="00806ECD">
        <w:rPr>
          <w:rFonts w:ascii="Times New Roman" w:hAnsi="Times New Roman" w:cs="Times New Roman"/>
          <w:spacing w:val="1"/>
          <w:sz w:val="20"/>
          <w:szCs w:val="20"/>
        </w:rPr>
        <w:t>r</w:t>
      </w:r>
      <w:r w:rsidRPr="00806ECD">
        <w:rPr>
          <w:rFonts w:ascii="Times New Roman" w:hAnsi="Times New Roman" w:cs="Times New Roman"/>
          <w:sz w:val="20"/>
          <w:szCs w:val="20"/>
        </w:rPr>
        <w:t>e</w:t>
      </w:r>
      <w:r w:rsidRPr="00806ECD">
        <w:rPr>
          <w:rFonts w:ascii="Times New Roman" w:hAnsi="Times New Roman" w:cs="Times New Roman"/>
          <w:spacing w:val="-1"/>
          <w:sz w:val="20"/>
          <w:szCs w:val="20"/>
        </w:rPr>
        <w:t>n</w:t>
      </w:r>
      <w:r w:rsidRPr="00806ECD">
        <w:rPr>
          <w:rFonts w:ascii="Times New Roman" w:hAnsi="Times New Roman" w:cs="Times New Roman"/>
          <w:spacing w:val="2"/>
          <w:sz w:val="20"/>
          <w:szCs w:val="20"/>
        </w:rPr>
        <w:t>t</w:t>
      </w:r>
      <w:r w:rsidRPr="00806ECD">
        <w:rPr>
          <w:rFonts w:ascii="Times New Roman" w:hAnsi="Times New Roman" w:cs="Times New Roman"/>
          <w:spacing w:val="3"/>
          <w:sz w:val="20"/>
          <w:szCs w:val="20"/>
        </w:rPr>
        <w:t>l</w:t>
      </w:r>
      <w:r w:rsidRPr="00806ECD">
        <w:rPr>
          <w:rFonts w:ascii="Times New Roman" w:hAnsi="Times New Roman" w:cs="Times New Roman"/>
          <w:sz w:val="20"/>
          <w:szCs w:val="20"/>
        </w:rPr>
        <w:t>y</w:t>
      </w:r>
      <w:r w:rsidRPr="00806ECD">
        <w:rPr>
          <w:rFonts w:ascii="Times New Roman" w:hAnsi="Times New Roman" w:cs="Times New Roman"/>
          <w:spacing w:val="-10"/>
          <w:sz w:val="20"/>
          <w:szCs w:val="20"/>
        </w:rPr>
        <w:t xml:space="preserve"> </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p</w:t>
      </w:r>
      <w:r w:rsidRPr="00806ECD">
        <w:rPr>
          <w:rFonts w:ascii="Times New Roman" w:hAnsi="Times New Roman" w:cs="Times New Roman"/>
          <w:spacing w:val="-1"/>
          <w:sz w:val="20"/>
          <w:szCs w:val="20"/>
        </w:rPr>
        <w:t>p</w:t>
      </w:r>
      <w:r w:rsidRPr="00806ECD">
        <w:rPr>
          <w:rFonts w:ascii="Times New Roman" w:hAnsi="Times New Roman" w:cs="Times New Roman"/>
          <w:sz w:val="20"/>
          <w:szCs w:val="20"/>
        </w:rPr>
        <w:t>rove</w:t>
      </w:r>
      <w:r w:rsidRPr="00806ECD">
        <w:rPr>
          <w:rFonts w:ascii="Times New Roman" w:hAnsi="Times New Roman" w:cs="Times New Roman"/>
          <w:spacing w:val="-1"/>
          <w:sz w:val="20"/>
          <w:szCs w:val="20"/>
        </w:rPr>
        <w:t>d</w:t>
      </w:r>
      <w:r w:rsidRPr="00806ECD">
        <w:rPr>
          <w:rFonts w:ascii="Times New Roman" w:hAnsi="Times New Roman" w:cs="Times New Roman"/>
          <w:sz w:val="20"/>
          <w:szCs w:val="20"/>
        </w:rPr>
        <w:t>,</w:t>
      </w:r>
      <w:r w:rsidRPr="00806ECD">
        <w:rPr>
          <w:rFonts w:ascii="Times New Roman" w:hAnsi="Times New Roman" w:cs="Times New Roman"/>
          <w:spacing w:val="-9"/>
          <w:sz w:val="20"/>
          <w:szCs w:val="20"/>
        </w:rPr>
        <w:t xml:space="preserve"> </w:t>
      </w:r>
      <w:r w:rsidRPr="00806ECD">
        <w:rPr>
          <w:rFonts w:ascii="Times New Roman" w:hAnsi="Times New Roman" w:cs="Times New Roman"/>
          <w:sz w:val="20"/>
          <w:szCs w:val="20"/>
        </w:rPr>
        <w:t>s</w:t>
      </w:r>
      <w:r w:rsidRPr="00806ECD">
        <w:rPr>
          <w:rFonts w:ascii="Times New Roman" w:hAnsi="Times New Roman" w:cs="Times New Roman"/>
          <w:spacing w:val="2"/>
          <w:sz w:val="20"/>
          <w:szCs w:val="20"/>
        </w:rPr>
        <w:t>t</w:t>
      </w:r>
      <w:r w:rsidRPr="00806ECD">
        <w:rPr>
          <w:rFonts w:ascii="Times New Roman" w:hAnsi="Times New Roman" w:cs="Times New Roman"/>
          <w:sz w:val="20"/>
          <w:szCs w:val="20"/>
        </w:rPr>
        <w:t>a</w:t>
      </w:r>
      <w:r w:rsidRPr="00806ECD">
        <w:rPr>
          <w:rFonts w:ascii="Times New Roman" w:hAnsi="Times New Roman" w:cs="Times New Roman"/>
          <w:spacing w:val="4"/>
          <w:sz w:val="20"/>
          <w:szCs w:val="20"/>
        </w:rPr>
        <w:t>m</w:t>
      </w:r>
      <w:r w:rsidRPr="00806ECD">
        <w:rPr>
          <w:rFonts w:ascii="Times New Roman" w:hAnsi="Times New Roman" w:cs="Times New Roman"/>
          <w:sz w:val="20"/>
          <w:szCs w:val="20"/>
        </w:rPr>
        <w:t>p</w:t>
      </w:r>
      <w:r w:rsidRPr="00806ECD">
        <w:rPr>
          <w:rFonts w:ascii="Times New Roman" w:hAnsi="Times New Roman" w:cs="Times New Roman"/>
          <w:spacing w:val="-1"/>
          <w:sz w:val="20"/>
          <w:szCs w:val="20"/>
        </w:rPr>
        <w:t>e</w:t>
      </w:r>
      <w:r w:rsidRPr="00806ECD">
        <w:rPr>
          <w:rFonts w:ascii="Times New Roman" w:hAnsi="Times New Roman" w:cs="Times New Roman"/>
          <w:sz w:val="20"/>
          <w:szCs w:val="20"/>
        </w:rPr>
        <w:t>d</w:t>
      </w:r>
      <w:r w:rsidRPr="00806ECD">
        <w:rPr>
          <w:rFonts w:ascii="Times New Roman" w:hAnsi="Times New Roman" w:cs="Times New Roman"/>
          <w:spacing w:val="-8"/>
          <w:sz w:val="20"/>
          <w:szCs w:val="20"/>
        </w:rPr>
        <w:t xml:space="preserve"> </w:t>
      </w:r>
      <w:r w:rsidRPr="00806ECD">
        <w:rPr>
          <w:rFonts w:ascii="Times New Roman" w:hAnsi="Times New Roman" w:cs="Times New Roman"/>
          <w:spacing w:val="1"/>
          <w:sz w:val="20"/>
          <w:szCs w:val="20"/>
        </w:rPr>
        <w:t>f</w:t>
      </w:r>
      <w:r w:rsidRPr="00806ECD">
        <w:rPr>
          <w:rFonts w:ascii="Times New Roman" w:hAnsi="Times New Roman" w:cs="Times New Roman"/>
          <w:sz w:val="20"/>
          <w:szCs w:val="20"/>
        </w:rPr>
        <w:t>o</w:t>
      </w:r>
      <w:r w:rsidRPr="00806ECD">
        <w:rPr>
          <w:rFonts w:ascii="Times New Roman" w:hAnsi="Times New Roman" w:cs="Times New Roman"/>
          <w:spacing w:val="-2"/>
          <w:sz w:val="20"/>
          <w:szCs w:val="20"/>
        </w:rPr>
        <w:t>r</w:t>
      </w:r>
      <w:r w:rsidRPr="00806ECD">
        <w:rPr>
          <w:rFonts w:ascii="Times New Roman" w:hAnsi="Times New Roman" w:cs="Times New Roman"/>
          <w:spacing w:val="4"/>
          <w:sz w:val="20"/>
          <w:szCs w:val="20"/>
        </w:rPr>
        <w:t>m</w:t>
      </w:r>
      <w:r w:rsidRPr="00806ECD">
        <w:rPr>
          <w:rFonts w:ascii="Times New Roman" w:hAnsi="Times New Roman" w:cs="Times New Roman"/>
          <w:sz w:val="20"/>
          <w:szCs w:val="20"/>
        </w:rPr>
        <w:t>s</w:t>
      </w:r>
      <w:r w:rsidRPr="00806ECD">
        <w:rPr>
          <w:rFonts w:ascii="Times New Roman" w:hAnsi="Times New Roman" w:cs="Times New Roman"/>
          <w:w w:val="99"/>
          <w:sz w:val="20"/>
          <w:szCs w:val="20"/>
        </w:rPr>
        <w:t xml:space="preserve"> </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d</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re</w:t>
      </w:r>
      <w:r w:rsidRPr="00806ECD">
        <w:rPr>
          <w:rFonts w:ascii="Times New Roman" w:hAnsi="Times New Roman" w:cs="Times New Roman"/>
          <w:spacing w:val="2"/>
          <w:sz w:val="20"/>
          <w:szCs w:val="20"/>
        </w:rPr>
        <w:t>t</w:t>
      </w:r>
      <w:r w:rsidRPr="00806ECD">
        <w:rPr>
          <w:rFonts w:ascii="Times New Roman" w:hAnsi="Times New Roman" w:cs="Times New Roman"/>
          <w:sz w:val="20"/>
          <w:szCs w:val="20"/>
        </w:rPr>
        <w:t>ain</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1"/>
          <w:sz w:val="20"/>
          <w:szCs w:val="20"/>
        </w:rPr>
        <w:t>a</w:t>
      </w:r>
      <w:r w:rsidRPr="00806ECD">
        <w:rPr>
          <w:rFonts w:ascii="Times New Roman" w:hAnsi="Times New Roman" w:cs="Times New Roman"/>
          <w:spacing w:val="-1"/>
          <w:sz w:val="20"/>
          <w:szCs w:val="20"/>
        </w:rPr>
        <w:t>l</w:t>
      </w:r>
      <w:r w:rsidRPr="00806ECD">
        <w:rPr>
          <w:rFonts w:ascii="Times New Roman" w:hAnsi="Times New Roman" w:cs="Times New Roman"/>
          <w:sz w:val="20"/>
          <w:szCs w:val="20"/>
        </w:rPr>
        <w:t>l</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ori</w:t>
      </w:r>
      <w:r w:rsidRPr="00806ECD">
        <w:rPr>
          <w:rFonts w:ascii="Times New Roman" w:hAnsi="Times New Roman" w:cs="Times New Roman"/>
          <w:spacing w:val="1"/>
          <w:sz w:val="20"/>
          <w:szCs w:val="20"/>
        </w:rPr>
        <w:t>g</w:t>
      </w:r>
      <w:r w:rsidRPr="00806ECD">
        <w:rPr>
          <w:rFonts w:ascii="Times New Roman" w:hAnsi="Times New Roman" w:cs="Times New Roman"/>
          <w:spacing w:val="-1"/>
          <w:sz w:val="20"/>
          <w:szCs w:val="20"/>
        </w:rPr>
        <w:t>i</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a</w:t>
      </w:r>
      <w:r w:rsidRPr="00806ECD">
        <w:rPr>
          <w:rFonts w:ascii="Times New Roman" w:hAnsi="Times New Roman" w:cs="Times New Roman"/>
          <w:spacing w:val="-2"/>
          <w:sz w:val="20"/>
          <w:szCs w:val="20"/>
        </w:rPr>
        <w:t>l</w:t>
      </w:r>
      <w:r w:rsidRPr="00806ECD">
        <w:rPr>
          <w:rFonts w:ascii="Times New Roman" w:hAnsi="Times New Roman" w:cs="Times New Roman"/>
          <w:sz w:val="20"/>
          <w:szCs w:val="20"/>
        </w:rPr>
        <w:t>,</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3"/>
          <w:sz w:val="20"/>
          <w:szCs w:val="20"/>
        </w:rPr>
        <w:t>s</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g</w:t>
      </w:r>
      <w:r w:rsidRPr="00806ECD">
        <w:rPr>
          <w:rFonts w:ascii="Times New Roman" w:hAnsi="Times New Roman" w:cs="Times New Roman"/>
          <w:spacing w:val="1"/>
          <w:sz w:val="20"/>
          <w:szCs w:val="20"/>
        </w:rPr>
        <w:t>ne</w:t>
      </w:r>
      <w:r w:rsidRPr="00806ECD">
        <w:rPr>
          <w:rFonts w:ascii="Times New Roman" w:hAnsi="Times New Roman" w:cs="Times New Roman"/>
          <w:sz w:val="20"/>
          <w:szCs w:val="20"/>
        </w:rPr>
        <w:t>d</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4"/>
          <w:sz w:val="20"/>
          <w:szCs w:val="20"/>
        </w:rPr>
        <w:t>f</w:t>
      </w:r>
      <w:r w:rsidRPr="00806ECD">
        <w:rPr>
          <w:rFonts w:ascii="Times New Roman" w:hAnsi="Times New Roman" w:cs="Times New Roman"/>
          <w:sz w:val="20"/>
          <w:szCs w:val="20"/>
        </w:rPr>
        <w:t>o</w:t>
      </w:r>
      <w:r w:rsidRPr="00806ECD">
        <w:rPr>
          <w:rFonts w:ascii="Times New Roman" w:hAnsi="Times New Roman" w:cs="Times New Roman"/>
          <w:spacing w:val="-2"/>
          <w:sz w:val="20"/>
          <w:szCs w:val="20"/>
        </w:rPr>
        <w:t>r</w:t>
      </w:r>
      <w:r w:rsidRPr="00806ECD">
        <w:rPr>
          <w:rFonts w:ascii="Times New Roman" w:hAnsi="Times New Roman" w:cs="Times New Roman"/>
          <w:spacing w:val="4"/>
          <w:sz w:val="20"/>
          <w:szCs w:val="20"/>
        </w:rPr>
        <w:t>m</w:t>
      </w:r>
      <w:r w:rsidRPr="00806ECD">
        <w:rPr>
          <w:rFonts w:ascii="Times New Roman" w:hAnsi="Times New Roman" w:cs="Times New Roman"/>
          <w:spacing w:val="1"/>
          <w:sz w:val="20"/>
          <w:szCs w:val="20"/>
        </w:rPr>
        <w:t>s</w:t>
      </w:r>
      <w:r w:rsidRPr="00806ECD">
        <w:rPr>
          <w:rFonts w:ascii="Times New Roman" w:hAnsi="Times New Roman" w:cs="Times New Roman"/>
          <w:sz w:val="20"/>
          <w:szCs w:val="20"/>
        </w:rPr>
        <w:t>,</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2"/>
          <w:sz w:val="20"/>
          <w:szCs w:val="20"/>
        </w:rPr>
        <w:t>i</w:t>
      </w:r>
      <w:r w:rsidRPr="00806ECD">
        <w:rPr>
          <w:rFonts w:ascii="Times New Roman" w:hAnsi="Times New Roman" w:cs="Times New Roman"/>
          <w:sz w:val="20"/>
          <w:szCs w:val="20"/>
        </w:rPr>
        <w:t>f</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p</w:t>
      </w:r>
      <w:r w:rsidRPr="00806ECD">
        <w:rPr>
          <w:rFonts w:ascii="Times New Roman" w:hAnsi="Times New Roman" w:cs="Times New Roman"/>
          <w:sz w:val="20"/>
          <w:szCs w:val="20"/>
        </w:rPr>
        <w:t>p</w:t>
      </w:r>
      <w:r w:rsidRPr="00806ECD">
        <w:rPr>
          <w:rFonts w:ascii="Times New Roman" w:hAnsi="Times New Roman" w:cs="Times New Roman"/>
          <w:spacing w:val="-2"/>
          <w:sz w:val="20"/>
          <w:szCs w:val="20"/>
        </w:rPr>
        <w:t>l</w:t>
      </w:r>
      <w:r w:rsidRPr="00806ECD">
        <w:rPr>
          <w:rFonts w:ascii="Times New Roman" w:hAnsi="Times New Roman" w:cs="Times New Roman"/>
          <w:spacing w:val="-1"/>
          <w:sz w:val="20"/>
          <w:szCs w:val="20"/>
        </w:rPr>
        <w:t>i</w:t>
      </w:r>
      <w:r w:rsidRPr="00806ECD">
        <w:rPr>
          <w:rFonts w:ascii="Times New Roman" w:hAnsi="Times New Roman" w:cs="Times New Roman"/>
          <w:spacing w:val="1"/>
          <w:sz w:val="20"/>
          <w:szCs w:val="20"/>
        </w:rPr>
        <w:t>c</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b</w:t>
      </w:r>
      <w:r w:rsidRPr="00806ECD">
        <w:rPr>
          <w:rFonts w:ascii="Times New Roman" w:hAnsi="Times New Roman" w:cs="Times New Roman"/>
          <w:spacing w:val="-1"/>
          <w:sz w:val="20"/>
          <w:szCs w:val="20"/>
        </w:rPr>
        <w:t>l</w:t>
      </w:r>
      <w:r w:rsidRPr="00806ECD">
        <w:rPr>
          <w:rFonts w:ascii="Times New Roman" w:hAnsi="Times New Roman" w:cs="Times New Roman"/>
          <w:sz w:val="20"/>
          <w:szCs w:val="20"/>
        </w:rPr>
        <w:t>e.</w:t>
      </w:r>
    </w:p>
    <w:p w14:paraId="3F3C0E1D" w14:textId="77777777" w:rsidR="005E2D50" w:rsidRPr="00806ECD" w:rsidRDefault="005E2D50" w:rsidP="006E23A3">
      <w:pPr>
        <w:pStyle w:val="BodyText"/>
        <w:widowControl w:val="0"/>
        <w:numPr>
          <w:ilvl w:val="0"/>
          <w:numId w:val="14"/>
        </w:numPr>
        <w:tabs>
          <w:tab w:val="left" w:pos="868"/>
        </w:tabs>
        <w:spacing w:after="0" w:line="243" w:lineRule="exact"/>
        <w:ind w:left="868"/>
        <w:rPr>
          <w:rFonts w:ascii="Times New Roman" w:hAnsi="Times New Roman" w:cs="Times New Roman"/>
          <w:sz w:val="20"/>
          <w:szCs w:val="20"/>
        </w:rPr>
      </w:pPr>
      <w:proofErr w:type="gramStart"/>
      <w:r w:rsidRPr="00806ECD">
        <w:rPr>
          <w:rFonts w:ascii="Times New Roman" w:hAnsi="Times New Roman" w:cs="Times New Roman"/>
          <w:sz w:val="20"/>
          <w:szCs w:val="20"/>
        </w:rPr>
        <w:t>Req</w:t>
      </w:r>
      <w:r w:rsidRPr="00806ECD">
        <w:rPr>
          <w:rFonts w:ascii="Times New Roman" w:hAnsi="Times New Roman" w:cs="Times New Roman"/>
          <w:spacing w:val="1"/>
          <w:sz w:val="20"/>
          <w:szCs w:val="20"/>
        </w:rPr>
        <w:t>u</w:t>
      </w:r>
      <w:r w:rsidRPr="00806ECD">
        <w:rPr>
          <w:rFonts w:ascii="Times New Roman" w:hAnsi="Times New Roman" w:cs="Times New Roman"/>
          <w:sz w:val="20"/>
          <w:szCs w:val="20"/>
        </w:rPr>
        <w:t>est</w:t>
      </w:r>
      <w:r w:rsidRPr="00806ECD">
        <w:rPr>
          <w:rFonts w:ascii="Times New Roman" w:hAnsi="Times New Roman" w:cs="Times New Roman"/>
          <w:spacing w:val="-8"/>
          <w:sz w:val="20"/>
          <w:szCs w:val="20"/>
        </w:rPr>
        <w:t xml:space="preserve"> </w:t>
      </w:r>
      <w:r w:rsidRPr="00806ECD">
        <w:rPr>
          <w:rFonts w:ascii="Times New Roman" w:hAnsi="Times New Roman" w:cs="Times New Roman"/>
          <w:spacing w:val="-1"/>
          <w:sz w:val="20"/>
          <w:szCs w:val="20"/>
        </w:rPr>
        <w:t>a</w:t>
      </w:r>
      <w:r w:rsidRPr="00806ECD">
        <w:rPr>
          <w:rFonts w:ascii="Times New Roman" w:hAnsi="Times New Roman" w:cs="Times New Roman"/>
          <w:spacing w:val="1"/>
          <w:sz w:val="20"/>
          <w:szCs w:val="20"/>
        </w:rPr>
        <w:t>p</w:t>
      </w:r>
      <w:r w:rsidRPr="00806ECD">
        <w:rPr>
          <w:rFonts w:ascii="Times New Roman" w:hAnsi="Times New Roman" w:cs="Times New Roman"/>
          <w:sz w:val="20"/>
          <w:szCs w:val="20"/>
        </w:rPr>
        <w:t>pro</w:t>
      </w:r>
      <w:r w:rsidRPr="00806ECD">
        <w:rPr>
          <w:rFonts w:ascii="Times New Roman" w:hAnsi="Times New Roman" w:cs="Times New Roman"/>
          <w:spacing w:val="1"/>
          <w:sz w:val="20"/>
          <w:szCs w:val="20"/>
        </w:rPr>
        <w:t>v</w:t>
      </w:r>
      <w:r w:rsidRPr="00806ECD">
        <w:rPr>
          <w:rFonts w:ascii="Times New Roman" w:hAnsi="Times New Roman" w:cs="Times New Roman"/>
          <w:sz w:val="20"/>
          <w:szCs w:val="20"/>
        </w:rPr>
        <w:t>al</w:t>
      </w:r>
      <w:r w:rsidRPr="00806ECD">
        <w:rPr>
          <w:rFonts w:ascii="Times New Roman" w:hAnsi="Times New Roman" w:cs="Times New Roman"/>
          <w:spacing w:val="-9"/>
          <w:sz w:val="20"/>
          <w:szCs w:val="20"/>
        </w:rPr>
        <w:t xml:space="preserve"> </w:t>
      </w:r>
      <w:r w:rsidRPr="00806ECD">
        <w:rPr>
          <w:rFonts w:ascii="Times New Roman" w:hAnsi="Times New Roman" w:cs="Times New Roman"/>
          <w:spacing w:val="1"/>
          <w:sz w:val="20"/>
          <w:szCs w:val="20"/>
        </w:rPr>
        <w:t>f</w:t>
      </w:r>
      <w:r w:rsidRPr="00806ECD">
        <w:rPr>
          <w:rFonts w:ascii="Times New Roman" w:hAnsi="Times New Roman" w:cs="Times New Roman"/>
          <w:sz w:val="20"/>
          <w:szCs w:val="20"/>
        </w:rPr>
        <w:t>rom</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h</w:t>
      </w:r>
      <w:r w:rsidRPr="00806ECD">
        <w:rPr>
          <w:rFonts w:ascii="Times New Roman" w:hAnsi="Times New Roman" w:cs="Times New Roman"/>
          <w:sz w:val="20"/>
          <w:szCs w:val="20"/>
        </w:rPr>
        <w:t>e</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RB</w:t>
      </w:r>
      <w:r w:rsidRPr="00806ECD">
        <w:rPr>
          <w:rFonts w:ascii="Times New Roman" w:hAnsi="Times New Roman" w:cs="Times New Roman"/>
          <w:spacing w:val="-8"/>
          <w:sz w:val="20"/>
          <w:szCs w:val="20"/>
        </w:rPr>
        <w:t xml:space="preserve"> </w:t>
      </w:r>
      <w:r w:rsidRPr="00806ECD">
        <w:rPr>
          <w:rFonts w:ascii="Times New Roman" w:hAnsi="Times New Roman" w:cs="Times New Roman"/>
          <w:sz w:val="20"/>
          <w:szCs w:val="20"/>
        </w:rPr>
        <w:t>p</w:t>
      </w:r>
      <w:r w:rsidRPr="00806ECD">
        <w:rPr>
          <w:rFonts w:ascii="Times New Roman" w:hAnsi="Times New Roman" w:cs="Times New Roman"/>
          <w:spacing w:val="2"/>
          <w:sz w:val="20"/>
          <w:szCs w:val="20"/>
        </w:rPr>
        <w:t>r</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or</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to</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2"/>
          <w:sz w:val="20"/>
          <w:szCs w:val="20"/>
        </w:rPr>
        <w:t>i</w:t>
      </w:r>
      <w:r w:rsidRPr="00806ECD">
        <w:rPr>
          <w:rFonts w:ascii="Times New Roman" w:hAnsi="Times New Roman" w:cs="Times New Roman"/>
          <w:spacing w:val="4"/>
          <w:sz w:val="20"/>
          <w:szCs w:val="20"/>
        </w:rPr>
        <w:t>m</w:t>
      </w:r>
      <w:r w:rsidRPr="00806ECD">
        <w:rPr>
          <w:rFonts w:ascii="Times New Roman" w:hAnsi="Times New Roman" w:cs="Times New Roman"/>
          <w:sz w:val="20"/>
          <w:szCs w:val="20"/>
        </w:rPr>
        <w:t>p</w:t>
      </w:r>
      <w:r w:rsidRPr="00806ECD">
        <w:rPr>
          <w:rFonts w:ascii="Times New Roman" w:hAnsi="Times New Roman" w:cs="Times New Roman"/>
          <w:spacing w:val="-2"/>
          <w:sz w:val="20"/>
          <w:szCs w:val="20"/>
        </w:rPr>
        <w:t>l</w:t>
      </w:r>
      <w:r w:rsidRPr="00806ECD">
        <w:rPr>
          <w:rFonts w:ascii="Times New Roman" w:hAnsi="Times New Roman" w:cs="Times New Roman"/>
          <w:sz w:val="20"/>
          <w:szCs w:val="20"/>
        </w:rPr>
        <w:t>e</w:t>
      </w:r>
      <w:r w:rsidRPr="00806ECD">
        <w:rPr>
          <w:rFonts w:ascii="Times New Roman" w:hAnsi="Times New Roman" w:cs="Times New Roman"/>
          <w:spacing w:val="4"/>
          <w:sz w:val="20"/>
          <w:szCs w:val="20"/>
        </w:rPr>
        <w:t>m</w:t>
      </w:r>
      <w:r w:rsidRPr="00806ECD">
        <w:rPr>
          <w:rFonts w:ascii="Times New Roman" w:hAnsi="Times New Roman" w:cs="Times New Roman"/>
          <w:sz w:val="20"/>
          <w:szCs w:val="20"/>
        </w:rPr>
        <w:t>e</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t</w:t>
      </w:r>
      <w:r w:rsidRPr="00806ECD">
        <w:rPr>
          <w:rFonts w:ascii="Times New Roman" w:hAnsi="Times New Roman" w:cs="Times New Roman"/>
          <w:spacing w:val="-2"/>
          <w:sz w:val="20"/>
          <w:szCs w:val="20"/>
        </w:rPr>
        <w:t>i</w:t>
      </w:r>
      <w:r w:rsidRPr="00806ECD">
        <w:rPr>
          <w:rFonts w:ascii="Times New Roman" w:hAnsi="Times New Roman" w:cs="Times New Roman"/>
          <w:sz w:val="20"/>
          <w:szCs w:val="20"/>
        </w:rPr>
        <w:t>ng</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1"/>
          <w:sz w:val="20"/>
          <w:szCs w:val="20"/>
        </w:rPr>
        <w:t>an</w:t>
      </w:r>
      <w:r w:rsidRPr="00806ECD">
        <w:rPr>
          <w:rFonts w:ascii="Times New Roman" w:hAnsi="Times New Roman" w:cs="Times New Roman"/>
          <w:spacing w:val="-5"/>
          <w:sz w:val="20"/>
          <w:szCs w:val="20"/>
        </w:rPr>
        <w:t>y</w:t>
      </w:r>
      <w:r w:rsidRPr="00806ECD">
        <w:rPr>
          <w:rFonts w:ascii="Times New Roman" w:hAnsi="Times New Roman" w:cs="Times New Roman"/>
          <w:spacing w:val="2"/>
          <w:sz w:val="20"/>
          <w:szCs w:val="20"/>
        </w:rPr>
        <w:t>/</w:t>
      </w:r>
      <w:r w:rsidRPr="00806ECD">
        <w:rPr>
          <w:rFonts w:ascii="Times New Roman" w:hAnsi="Times New Roman" w:cs="Times New Roman"/>
          <w:sz w:val="20"/>
          <w:szCs w:val="20"/>
        </w:rPr>
        <w:t>all</w:t>
      </w:r>
      <w:r w:rsidRPr="00806ECD">
        <w:rPr>
          <w:rFonts w:ascii="Times New Roman" w:hAnsi="Times New Roman" w:cs="Times New Roman"/>
          <w:spacing w:val="-8"/>
          <w:sz w:val="20"/>
          <w:szCs w:val="20"/>
        </w:rPr>
        <w:t xml:space="preserve"> </w:t>
      </w:r>
      <w:r w:rsidRPr="00806ECD">
        <w:rPr>
          <w:rFonts w:ascii="Times New Roman" w:hAnsi="Times New Roman" w:cs="Times New Roman"/>
          <w:spacing w:val="4"/>
          <w:sz w:val="20"/>
          <w:szCs w:val="20"/>
        </w:rPr>
        <w:t>m</w:t>
      </w:r>
      <w:r w:rsidRPr="00806ECD">
        <w:rPr>
          <w:rFonts w:ascii="Times New Roman" w:hAnsi="Times New Roman" w:cs="Times New Roman"/>
          <w:sz w:val="20"/>
          <w:szCs w:val="20"/>
        </w:rPr>
        <w:t>o</w:t>
      </w:r>
      <w:r w:rsidRPr="00806ECD">
        <w:rPr>
          <w:rFonts w:ascii="Times New Roman" w:hAnsi="Times New Roman" w:cs="Times New Roman"/>
          <w:spacing w:val="-1"/>
          <w:sz w:val="20"/>
          <w:szCs w:val="20"/>
        </w:rPr>
        <w:t>di</w:t>
      </w:r>
      <w:r w:rsidRPr="00806ECD">
        <w:rPr>
          <w:rFonts w:ascii="Times New Roman" w:hAnsi="Times New Roman" w:cs="Times New Roman"/>
          <w:spacing w:val="2"/>
          <w:sz w:val="20"/>
          <w:szCs w:val="20"/>
        </w:rPr>
        <w:t>f</w:t>
      </w:r>
      <w:r w:rsidRPr="00806ECD">
        <w:rPr>
          <w:rFonts w:ascii="Times New Roman" w:hAnsi="Times New Roman" w:cs="Times New Roman"/>
          <w:spacing w:val="-1"/>
          <w:sz w:val="20"/>
          <w:szCs w:val="20"/>
        </w:rPr>
        <w:t>i</w:t>
      </w:r>
      <w:r w:rsidRPr="00806ECD">
        <w:rPr>
          <w:rFonts w:ascii="Times New Roman" w:hAnsi="Times New Roman" w:cs="Times New Roman"/>
          <w:spacing w:val="1"/>
          <w:sz w:val="20"/>
          <w:szCs w:val="20"/>
        </w:rPr>
        <w:t>c</w:t>
      </w:r>
      <w:r w:rsidRPr="00806ECD">
        <w:rPr>
          <w:rFonts w:ascii="Times New Roman" w:hAnsi="Times New Roman" w:cs="Times New Roman"/>
          <w:sz w:val="20"/>
          <w:szCs w:val="20"/>
        </w:rPr>
        <w:t>at</w:t>
      </w:r>
      <w:r w:rsidRPr="00806ECD">
        <w:rPr>
          <w:rFonts w:ascii="Times New Roman" w:hAnsi="Times New Roman" w:cs="Times New Roman"/>
          <w:spacing w:val="-2"/>
          <w:sz w:val="20"/>
          <w:szCs w:val="20"/>
        </w:rPr>
        <w:t>i</w:t>
      </w:r>
      <w:r w:rsidRPr="00806ECD">
        <w:rPr>
          <w:rFonts w:ascii="Times New Roman" w:hAnsi="Times New Roman" w:cs="Times New Roman"/>
          <w:sz w:val="20"/>
          <w:szCs w:val="20"/>
        </w:rPr>
        <w:t>o</w:t>
      </w:r>
      <w:r w:rsidRPr="00806ECD">
        <w:rPr>
          <w:rFonts w:ascii="Times New Roman" w:hAnsi="Times New Roman" w:cs="Times New Roman"/>
          <w:spacing w:val="-1"/>
          <w:sz w:val="20"/>
          <w:szCs w:val="20"/>
        </w:rPr>
        <w:t>n</w:t>
      </w:r>
      <w:r w:rsidRPr="00806ECD">
        <w:rPr>
          <w:rFonts w:ascii="Times New Roman" w:hAnsi="Times New Roman" w:cs="Times New Roman"/>
          <w:spacing w:val="1"/>
          <w:sz w:val="20"/>
          <w:szCs w:val="20"/>
        </w:rPr>
        <w:t>s</w:t>
      </w:r>
      <w:r w:rsidRPr="00806ECD">
        <w:rPr>
          <w:rFonts w:ascii="Times New Roman" w:hAnsi="Times New Roman" w:cs="Times New Roman"/>
          <w:sz w:val="20"/>
          <w:szCs w:val="20"/>
        </w:rPr>
        <w:t>.</w:t>
      </w:r>
      <w:proofErr w:type="gramEnd"/>
    </w:p>
    <w:p w14:paraId="7DF653E9" w14:textId="77777777" w:rsidR="005E2D50" w:rsidRPr="00806ECD" w:rsidRDefault="005E2D50" w:rsidP="006E23A3">
      <w:pPr>
        <w:pStyle w:val="BodyText"/>
        <w:widowControl w:val="0"/>
        <w:numPr>
          <w:ilvl w:val="0"/>
          <w:numId w:val="14"/>
        </w:numPr>
        <w:tabs>
          <w:tab w:val="left" w:pos="868"/>
        </w:tabs>
        <w:spacing w:before="16" w:after="0" w:line="228" w:lineRule="exact"/>
        <w:ind w:left="868" w:right="102"/>
        <w:rPr>
          <w:rFonts w:ascii="Times New Roman" w:hAnsi="Times New Roman" w:cs="Times New Roman"/>
          <w:sz w:val="20"/>
          <w:szCs w:val="20"/>
        </w:rPr>
      </w:pPr>
      <w:r w:rsidRPr="00806ECD">
        <w:rPr>
          <w:rFonts w:ascii="Times New Roman" w:hAnsi="Times New Roman" w:cs="Times New Roman"/>
          <w:spacing w:val="-1"/>
          <w:sz w:val="20"/>
          <w:szCs w:val="20"/>
        </w:rPr>
        <w:t>P</w:t>
      </w:r>
      <w:r w:rsidRPr="00806ECD">
        <w:rPr>
          <w:rFonts w:ascii="Times New Roman" w:hAnsi="Times New Roman" w:cs="Times New Roman"/>
          <w:sz w:val="20"/>
          <w:szCs w:val="20"/>
        </w:rPr>
        <w:t>ro</w:t>
      </w:r>
      <w:r w:rsidRPr="00806ECD">
        <w:rPr>
          <w:rFonts w:ascii="Times New Roman" w:hAnsi="Times New Roman" w:cs="Times New Roman"/>
          <w:spacing w:val="4"/>
          <w:sz w:val="20"/>
          <w:szCs w:val="20"/>
        </w:rPr>
        <w:t>m</w:t>
      </w:r>
      <w:r w:rsidRPr="00806ECD">
        <w:rPr>
          <w:rFonts w:ascii="Times New Roman" w:hAnsi="Times New Roman" w:cs="Times New Roman"/>
          <w:sz w:val="20"/>
          <w:szCs w:val="20"/>
        </w:rPr>
        <w:t>ptly</w:t>
      </w:r>
      <w:r w:rsidRPr="00806ECD">
        <w:rPr>
          <w:rFonts w:ascii="Times New Roman" w:hAnsi="Times New Roman" w:cs="Times New Roman"/>
          <w:spacing w:val="-9"/>
          <w:sz w:val="20"/>
          <w:szCs w:val="20"/>
        </w:rPr>
        <w:t xml:space="preserve"> </w:t>
      </w:r>
      <w:r w:rsidRPr="00806ECD">
        <w:rPr>
          <w:rFonts w:ascii="Times New Roman" w:hAnsi="Times New Roman" w:cs="Times New Roman"/>
          <w:sz w:val="20"/>
          <w:szCs w:val="20"/>
        </w:rPr>
        <w:t>re</w:t>
      </w:r>
      <w:r w:rsidRPr="00806ECD">
        <w:rPr>
          <w:rFonts w:ascii="Times New Roman" w:hAnsi="Times New Roman" w:cs="Times New Roman"/>
          <w:spacing w:val="1"/>
          <w:sz w:val="20"/>
          <w:szCs w:val="20"/>
        </w:rPr>
        <w:t>p</w:t>
      </w:r>
      <w:r w:rsidRPr="00806ECD">
        <w:rPr>
          <w:rFonts w:ascii="Times New Roman" w:hAnsi="Times New Roman" w:cs="Times New Roman"/>
          <w:sz w:val="20"/>
          <w:szCs w:val="20"/>
        </w:rPr>
        <w:t>ort</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to</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the</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IRB</w:t>
      </w:r>
      <w:r w:rsidRPr="00806ECD">
        <w:rPr>
          <w:rFonts w:ascii="Times New Roman" w:hAnsi="Times New Roman" w:cs="Times New Roman"/>
          <w:spacing w:val="-3"/>
          <w:sz w:val="20"/>
          <w:szCs w:val="20"/>
        </w:rPr>
        <w:t xml:space="preserve"> </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y</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h</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rm</w:t>
      </w:r>
      <w:r w:rsidRPr="00806ECD">
        <w:rPr>
          <w:rFonts w:ascii="Times New Roman" w:hAnsi="Times New Roman" w:cs="Times New Roman"/>
          <w:spacing w:val="-3"/>
          <w:sz w:val="20"/>
          <w:szCs w:val="20"/>
        </w:rPr>
        <w:t xml:space="preserve"> </w:t>
      </w:r>
      <w:r w:rsidRPr="00806ECD">
        <w:rPr>
          <w:rFonts w:ascii="Times New Roman" w:hAnsi="Times New Roman" w:cs="Times New Roman"/>
          <w:sz w:val="20"/>
          <w:szCs w:val="20"/>
        </w:rPr>
        <w:t>exp</w:t>
      </w:r>
      <w:r w:rsidRPr="00806ECD">
        <w:rPr>
          <w:rFonts w:ascii="Times New Roman" w:hAnsi="Times New Roman" w:cs="Times New Roman"/>
          <w:spacing w:val="-1"/>
          <w:sz w:val="20"/>
          <w:szCs w:val="20"/>
        </w:rPr>
        <w:t>e</w:t>
      </w:r>
      <w:r w:rsidRPr="00806ECD">
        <w:rPr>
          <w:rFonts w:ascii="Times New Roman" w:hAnsi="Times New Roman" w:cs="Times New Roman"/>
          <w:sz w:val="20"/>
          <w:szCs w:val="20"/>
        </w:rPr>
        <w:t>r</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e</w:t>
      </w:r>
      <w:r w:rsidRPr="00806ECD">
        <w:rPr>
          <w:rFonts w:ascii="Times New Roman" w:hAnsi="Times New Roman" w:cs="Times New Roman"/>
          <w:spacing w:val="-1"/>
          <w:sz w:val="20"/>
          <w:szCs w:val="20"/>
        </w:rPr>
        <w:t>n</w:t>
      </w:r>
      <w:r w:rsidRPr="00806ECD">
        <w:rPr>
          <w:rFonts w:ascii="Times New Roman" w:hAnsi="Times New Roman" w:cs="Times New Roman"/>
          <w:spacing w:val="1"/>
          <w:sz w:val="20"/>
          <w:szCs w:val="20"/>
        </w:rPr>
        <w:t>ce</w:t>
      </w:r>
      <w:r w:rsidRPr="00806ECD">
        <w:rPr>
          <w:rFonts w:ascii="Times New Roman" w:hAnsi="Times New Roman" w:cs="Times New Roman"/>
          <w:sz w:val="20"/>
          <w:szCs w:val="20"/>
        </w:rPr>
        <w:t>d</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3"/>
          <w:sz w:val="20"/>
          <w:szCs w:val="20"/>
        </w:rPr>
        <w:t>b</w:t>
      </w:r>
      <w:r w:rsidRPr="00806ECD">
        <w:rPr>
          <w:rFonts w:ascii="Times New Roman" w:hAnsi="Times New Roman" w:cs="Times New Roman"/>
          <w:sz w:val="20"/>
          <w:szCs w:val="20"/>
        </w:rPr>
        <w:t>y</w:t>
      </w:r>
      <w:r w:rsidRPr="00806ECD">
        <w:rPr>
          <w:rFonts w:ascii="Times New Roman" w:hAnsi="Times New Roman" w:cs="Times New Roman"/>
          <w:spacing w:val="-8"/>
          <w:sz w:val="20"/>
          <w:szCs w:val="20"/>
        </w:rPr>
        <w:t xml:space="preserve"> </w:t>
      </w:r>
      <w:r w:rsidRPr="00806ECD">
        <w:rPr>
          <w:rFonts w:ascii="Times New Roman" w:hAnsi="Times New Roman" w:cs="Times New Roman"/>
          <w:sz w:val="20"/>
          <w:szCs w:val="20"/>
        </w:rPr>
        <w:t>a</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p</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rt</w:t>
      </w:r>
      <w:r w:rsidRPr="00806ECD">
        <w:rPr>
          <w:rFonts w:ascii="Times New Roman" w:hAnsi="Times New Roman" w:cs="Times New Roman"/>
          <w:spacing w:val="-2"/>
          <w:sz w:val="20"/>
          <w:szCs w:val="20"/>
        </w:rPr>
        <w:t>i</w:t>
      </w:r>
      <w:r w:rsidRPr="00806ECD">
        <w:rPr>
          <w:rFonts w:ascii="Times New Roman" w:hAnsi="Times New Roman" w:cs="Times New Roman"/>
          <w:spacing w:val="1"/>
          <w:sz w:val="20"/>
          <w:szCs w:val="20"/>
        </w:rPr>
        <w:t>ci</w:t>
      </w:r>
      <w:r w:rsidRPr="00806ECD">
        <w:rPr>
          <w:rFonts w:ascii="Times New Roman" w:hAnsi="Times New Roman" w:cs="Times New Roman"/>
          <w:sz w:val="20"/>
          <w:szCs w:val="20"/>
        </w:rPr>
        <w:t>p</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nt</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h</w:t>
      </w:r>
      <w:r w:rsidRPr="00806ECD">
        <w:rPr>
          <w:rFonts w:ascii="Times New Roman" w:hAnsi="Times New Roman" w:cs="Times New Roman"/>
          <w:sz w:val="20"/>
          <w:szCs w:val="20"/>
        </w:rPr>
        <w:t>at</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s</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b</w:t>
      </w:r>
      <w:r w:rsidRPr="00806ECD">
        <w:rPr>
          <w:rFonts w:ascii="Times New Roman" w:hAnsi="Times New Roman" w:cs="Times New Roman"/>
          <w:spacing w:val="-1"/>
          <w:sz w:val="20"/>
          <w:szCs w:val="20"/>
        </w:rPr>
        <w:t>o</w:t>
      </w:r>
      <w:r w:rsidRPr="00806ECD">
        <w:rPr>
          <w:rFonts w:ascii="Times New Roman" w:hAnsi="Times New Roman" w:cs="Times New Roman"/>
          <w:spacing w:val="2"/>
          <w:sz w:val="20"/>
          <w:szCs w:val="20"/>
        </w:rPr>
        <w:t>t</w:t>
      </w:r>
      <w:r w:rsidRPr="00806ECD">
        <w:rPr>
          <w:rFonts w:ascii="Times New Roman" w:hAnsi="Times New Roman" w:cs="Times New Roman"/>
          <w:sz w:val="20"/>
          <w:szCs w:val="20"/>
        </w:rPr>
        <w:t>h</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u</w:t>
      </w:r>
      <w:r w:rsidRPr="00806ECD">
        <w:rPr>
          <w:rFonts w:ascii="Times New Roman" w:hAnsi="Times New Roman" w:cs="Times New Roman"/>
          <w:spacing w:val="1"/>
          <w:sz w:val="20"/>
          <w:szCs w:val="20"/>
        </w:rPr>
        <w:t>na</w:t>
      </w:r>
      <w:r w:rsidRPr="00806ECD">
        <w:rPr>
          <w:rFonts w:ascii="Times New Roman" w:hAnsi="Times New Roman" w:cs="Times New Roman"/>
          <w:sz w:val="20"/>
          <w:szCs w:val="20"/>
        </w:rPr>
        <w:t>nt</w:t>
      </w:r>
      <w:r w:rsidRPr="00806ECD">
        <w:rPr>
          <w:rFonts w:ascii="Times New Roman" w:hAnsi="Times New Roman" w:cs="Times New Roman"/>
          <w:spacing w:val="-2"/>
          <w:sz w:val="20"/>
          <w:szCs w:val="20"/>
        </w:rPr>
        <w:t>i</w:t>
      </w:r>
      <w:r w:rsidRPr="00806ECD">
        <w:rPr>
          <w:rFonts w:ascii="Times New Roman" w:hAnsi="Times New Roman" w:cs="Times New Roman"/>
          <w:spacing w:val="1"/>
          <w:sz w:val="20"/>
          <w:szCs w:val="20"/>
        </w:rPr>
        <w:t>ci</w:t>
      </w:r>
      <w:r w:rsidRPr="00806ECD">
        <w:rPr>
          <w:rFonts w:ascii="Times New Roman" w:hAnsi="Times New Roman" w:cs="Times New Roman"/>
          <w:sz w:val="20"/>
          <w:szCs w:val="20"/>
        </w:rPr>
        <w:t>p</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e</w:t>
      </w:r>
      <w:r w:rsidRPr="00806ECD">
        <w:rPr>
          <w:rFonts w:ascii="Times New Roman" w:hAnsi="Times New Roman" w:cs="Times New Roman"/>
          <w:sz w:val="20"/>
          <w:szCs w:val="20"/>
        </w:rPr>
        <w:t>d</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nd</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r</w:t>
      </w:r>
      <w:r w:rsidRPr="00806ECD">
        <w:rPr>
          <w:rFonts w:ascii="Times New Roman" w:hAnsi="Times New Roman" w:cs="Times New Roman"/>
          <w:spacing w:val="1"/>
          <w:sz w:val="20"/>
          <w:szCs w:val="20"/>
        </w:rPr>
        <w:t>e</w:t>
      </w:r>
      <w:r w:rsidRPr="00806ECD">
        <w:rPr>
          <w:rFonts w:ascii="Times New Roman" w:hAnsi="Times New Roman" w:cs="Times New Roman"/>
          <w:spacing w:val="-1"/>
          <w:sz w:val="20"/>
          <w:szCs w:val="20"/>
        </w:rPr>
        <w:t>l</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t</w:t>
      </w:r>
      <w:r w:rsidRPr="00806ECD">
        <w:rPr>
          <w:rFonts w:ascii="Times New Roman" w:hAnsi="Times New Roman" w:cs="Times New Roman"/>
          <w:sz w:val="20"/>
          <w:szCs w:val="20"/>
        </w:rPr>
        <w:t>ed</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p</w:t>
      </w:r>
      <w:r w:rsidRPr="00806ECD">
        <w:rPr>
          <w:rFonts w:ascii="Times New Roman" w:hAnsi="Times New Roman" w:cs="Times New Roman"/>
          <w:sz w:val="20"/>
          <w:szCs w:val="20"/>
        </w:rPr>
        <w:t>er</w:t>
      </w:r>
      <w:r w:rsidRPr="00806ECD">
        <w:rPr>
          <w:rFonts w:ascii="Times New Roman" w:hAnsi="Times New Roman" w:cs="Times New Roman"/>
          <w:w w:val="99"/>
          <w:sz w:val="20"/>
          <w:szCs w:val="20"/>
        </w:rPr>
        <w:t xml:space="preserve"> </w:t>
      </w:r>
      <w:r w:rsidRPr="00806ECD">
        <w:rPr>
          <w:rFonts w:ascii="Times New Roman" w:hAnsi="Times New Roman" w:cs="Times New Roman"/>
          <w:sz w:val="20"/>
          <w:szCs w:val="20"/>
        </w:rPr>
        <w:t>IRB</w:t>
      </w:r>
      <w:r w:rsidRPr="00806ECD">
        <w:rPr>
          <w:rFonts w:ascii="Times New Roman" w:hAnsi="Times New Roman" w:cs="Times New Roman"/>
          <w:spacing w:val="-9"/>
          <w:sz w:val="20"/>
          <w:szCs w:val="20"/>
        </w:rPr>
        <w:t xml:space="preserve"> </w:t>
      </w:r>
      <w:r w:rsidRPr="00806ECD">
        <w:rPr>
          <w:rFonts w:ascii="Times New Roman" w:hAnsi="Times New Roman" w:cs="Times New Roman"/>
          <w:spacing w:val="1"/>
          <w:sz w:val="20"/>
          <w:szCs w:val="20"/>
        </w:rPr>
        <w:t>p</w:t>
      </w:r>
      <w:r w:rsidRPr="00806ECD">
        <w:rPr>
          <w:rFonts w:ascii="Times New Roman" w:hAnsi="Times New Roman" w:cs="Times New Roman"/>
          <w:sz w:val="20"/>
          <w:szCs w:val="20"/>
        </w:rPr>
        <w:t>ol</w:t>
      </w:r>
      <w:r w:rsidRPr="00806ECD">
        <w:rPr>
          <w:rFonts w:ascii="Times New Roman" w:hAnsi="Times New Roman" w:cs="Times New Roman"/>
          <w:spacing w:val="-1"/>
          <w:sz w:val="20"/>
          <w:szCs w:val="20"/>
        </w:rPr>
        <w:t>i</w:t>
      </w:r>
      <w:r w:rsidRPr="00806ECD">
        <w:rPr>
          <w:rFonts w:ascii="Times New Roman" w:hAnsi="Times New Roman" w:cs="Times New Roman"/>
          <w:spacing w:val="3"/>
          <w:sz w:val="20"/>
          <w:szCs w:val="20"/>
        </w:rPr>
        <w:t>c</w:t>
      </w:r>
      <w:r w:rsidRPr="00806ECD">
        <w:rPr>
          <w:rFonts w:ascii="Times New Roman" w:hAnsi="Times New Roman" w:cs="Times New Roman"/>
          <w:spacing w:val="-5"/>
          <w:sz w:val="20"/>
          <w:szCs w:val="20"/>
        </w:rPr>
        <w:t>y</w:t>
      </w:r>
      <w:r w:rsidRPr="00806ECD">
        <w:rPr>
          <w:rFonts w:ascii="Times New Roman" w:hAnsi="Times New Roman" w:cs="Times New Roman"/>
          <w:sz w:val="20"/>
          <w:szCs w:val="20"/>
        </w:rPr>
        <w:t>.</w:t>
      </w:r>
    </w:p>
    <w:p w14:paraId="6DFE08A1" w14:textId="77777777" w:rsidR="005E2D50" w:rsidRPr="00806ECD" w:rsidRDefault="005E2D50" w:rsidP="006E23A3">
      <w:pPr>
        <w:pStyle w:val="BodyText"/>
        <w:widowControl w:val="0"/>
        <w:numPr>
          <w:ilvl w:val="0"/>
          <w:numId w:val="14"/>
        </w:numPr>
        <w:tabs>
          <w:tab w:val="left" w:pos="868"/>
        </w:tabs>
        <w:spacing w:before="15" w:after="0" w:line="230" w:lineRule="exact"/>
        <w:ind w:left="868" w:right="257"/>
        <w:rPr>
          <w:rFonts w:ascii="Times New Roman" w:hAnsi="Times New Roman" w:cs="Times New Roman"/>
          <w:sz w:val="20"/>
          <w:szCs w:val="20"/>
        </w:rPr>
      </w:pPr>
      <w:r w:rsidRPr="00806ECD">
        <w:rPr>
          <w:rFonts w:ascii="Times New Roman" w:hAnsi="Times New Roman" w:cs="Times New Roman"/>
          <w:sz w:val="20"/>
          <w:szCs w:val="20"/>
        </w:rPr>
        <w:t>M</w:t>
      </w:r>
      <w:r w:rsidRPr="00806ECD">
        <w:rPr>
          <w:rFonts w:ascii="Times New Roman" w:hAnsi="Times New Roman" w:cs="Times New Roman"/>
          <w:spacing w:val="-1"/>
          <w:sz w:val="20"/>
          <w:szCs w:val="20"/>
        </w:rPr>
        <w:t>a</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nt</w:t>
      </w:r>
      <w:r w:rsidRPr="00806ECD">
        <w:rPr>
          <w:rFonts w:ascii="Times New Roman" w:hAnsi="Times New Roman" w:cs="Times New Roman"/>
          <w:spacing w:val="1"/>
          <w:sz w:val="20"/>
          <w:szCs w:val="20"/>
        </w:rPr>
        <w:t>a</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n</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ac</w:t>
      </w:r>
      <w:r w:rsidRPr="00806ECD">
        <w:rPr>
          <w:rFonts w:ascii="Times New Roman" w:hAnsi="Times New Roman" w:cs="Times New Roman"/>
          <w:spacing w:val="1"/>
          <w:sz w:val="20"/>
          <w:szCs w:val="20"/>
        </w:rPr>
        <w:t>c</w:t>
      </w:r>
      <w:r w:rsidRPr="00806ECD">
        <w:rPr>
          <w:rFonts w:ascii="Times New Roman" w:hAnsi="Times New Roman" w:cs="Times New Roman"/>
          <w:sz w:val="20"/>
          <w:szCs w:val="20"/>
        </w:rPr>
        <w:t>urate</w:t>
      </w:r>
      <w:r w:rsidRPr="00806ECD">
        <w:rPr>
          <w:rFonts w:ascii="Times New Roman" w:hAnsi="Times New Roman" w:cs="Times New Roman"/>
          <w:spacing w:val="-8"/>
          <w:sz w:val="20"/>
          <w:szCs w:val="20"/>
        </w:rPr>
        <w:t xml:space="preserve"> </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nd</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co</w:t>
      </w:r>
      <w:r w:rsidRPr="00806ECD">
        <w:rPr>
          <w:rFonts w:ascii="Times New Roman" w:hAnsi="Times New Roman" w:cs="Times New Roman"/>
          <w:spacing w:val="4"/>
          <w:sz w:val="20"/>
          <w:szCs w:val="20"/>
        </w:rPr>
        <w:t>m</w:t>
      </w:r>
      <w:r w:rsidRPr="00806ECD">
        <w:rPr>
          <w:rFonts w:ascii="Times New Roman" w:hAnsi="Times New Roman" w:cs="Times New Roman"/>
          <w:sz w:val="20"/>
          <w:szCs w:val="20"/>
        </w:rPr>
        <w:t>p</w:t>
      </w:r>
      <w:r w:rsidRPr="00806ECD">
        <w:rPr>
          <w:rFonts w:ascii="Times New Roman" w:hAnsi="Times New Roman" w:cs="Times New Roman"/>
          <w:spacing w:val="-2"/>
          <w:sz w:val="20"/>
          <w:szCs w:val="20"/>
        </w:rPr>
        <w:t>l</w:t>
      </w:r>
      <w:r w:rsidRPr="00806ECD">
        <w:rPr>
          <w:rFonts w:ascii="Times New Roman" w:hAnsi="Times New Roman" w:cs="Times New Roman"/>
          <w:sz w:val="20"/>
          <w:szCs w:val="20"/>
        </w:rPr>
        <w:t>e</w:t>
      </w:r>
      <w:r w:rsidRPr="00806ECD">
        <w:rPr>
          <w:rFonts w:ascii="Times New Roman" w:hAnsi="Times New Roman" w:cs="Times New Roman"/>
          <w:spacing w:val="1"/>
          <w:sz w:val="20"/>
          <w:szCs w:val="20"/>
        </w:rPr>
        <w:t>t</w:t>
      </w:r>
      <w:r w:rsidRPr="00806ECD">
        <w:rPr>
          <w:rFonts w:ascii="Times New Roman" w:hAnsi="Times New Roman" w:cs="Times New Roman"/>
          <w:sz w:val="20"/>
          <w:szCs w:val="20"/>
        </w:rPr>
        <w:t>e</w:t>
      </w:r>
      <w:r w:rsidRPr="00806ECD">
        <w:rPr>
          <w:rFonts w:ascii="Times New Roman" w:hAnsi="Times New Roman" w:cs="Times New Roman"/>
          <w:spacing w:val="-8"/>
          <w:sz w:val="20"/>
          <w:szCs w:val="20"/>
        </w:rPr>
        <w:t xml:space="preserve"> </w:t>
      </w:r>
      <w:r w:rsidRPr="00806ECD">
        <w:rPr>
          <w:rFonts w:ascii="Times New Roman" w:hAnsi="Times New Roman" w:cs="Times New Roman"/>
          <w:sz w:val="20"/>
          <w:szCs w:val="20"/>
        </w:rPr>
        <w:t>stu</w:t>
      </w:r>
      <w:r w:rsidRPr="00806ECD">
        <w:rPr>
          <w:rFonts w:ascii="Times New Roman" w:hAnsi="Times New Roman" w:cs="Times New Roman"/>
          <w:spacing w:val="3"/>
          <w:sz w:val="20"/>
          <w:szCs w:val="20"/>
        </w:rPr>
        <w:t>d</w:t>
      </w:r>
      <w:r w:rsidRPr="00806ECD">
        <w:rPr>
          <w:rFonts w:ascii="Times New Roman" w:hAnsi="Times New Roman" w:cs="Times New Roman"/>
          <w:sz w:val="20"/>
          <w:szCs w:val="20"/>
        </w:rPr>
        <w:t>y</w:t>
      </w:r>
      <w:r w:rsidRPr="00806ECD">
        <w:rPr>
          <w:rFonts w:ascii="Times New Roman" w:hAnsi="Times New Roman" w:cs="Times New Roman"/>
          <w:spacing w:val="-10"/>
          <w:sz w:val="20"/>
          <w:szCs w:val="20"/>
        </w:rPr>
        <w:t xml:space="preserve"> </w:t>
      </w:r>
      <w:r w:rsidRPr="00806ECD">
        <w:rPr>
          <w:rFonts w:ascii="Times New Roman" w:hAnsi="Times New Roman" w:cs="Times New Roman"/>
          <w:sz w:val="20"/>
          <w:szCs w:val="20"/>
        </w:rPr>
        <w:t>records</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1"/>
          <w:sz w:val="20"/>
          <w:szCs w:val="20"/>
        </w:rPr>
        <w:t>f</w:t>
      </w:r>
      <w:r w:rsidRPr="00806ECD">
        <w:rPr>
          <w:rFonts w:ascii="Times New Roman" w:hAnsi="Times New Roman" w:cs="Times New Roman"/>
          <w:sz w:val="20"/>
          <w:szCs w:val="20"/>
        </w:rPr>
        <w:t>or</w:t>
      </w:r>
      <w:r w:rsidRPr="00806ECD">
        <w:rPr>
          <w:rFonts w:ascii="Times New Roman" w:hAnsi="Times New Roman" w:cs="Times New Roman"/>
          <w:spacing w:val="-8"/>
          <w:sz w:val="20"/>
          <w:szCs w:val="20"/>
        </w:rPr>
        <w:t xml:space="preserve"> </w:t>
      </w:r>
      <w:r w:rsidRPr="00806ECD">
        <w:rPr>
          <w:rFonts w:ascii="Times New Roman" w:hAnsi="Times New Roman" w:cs="Times New Roman"/>
          <w:spacing w:val="2"/>
          <w:sz w:val="20"/>
          <w:szCs w:val="20"/>
        </w:rPr>
        <w:t>e</w:t>
      </w:r>
      <w:r w:rsidRPr="00806ECD">
        <w:rPr>
          <w:rFonts w:ascii="Times New Roman" w:hAnsi="Times New Roman" w:cs="Times New Roman"/>
          <w:spacing w:val="-2"/>
          <w:sz w:val="20"/>
          <w:szCs w:val="20"/>
        </w:rPr>
        <w:t>v</w:t>
      </w:r>
      <w:r w:rsidRPr="00806ECD">
        <w:rPr>
          <w:rFonts w:ascii="Times New Roman" w:hAnsi="Times New Roman" w:cs="Times New Roman"/>
          <w:spacing w:val="1"/>
          <w:sz w:val="20"/>
          <w:szCs w:val="20"/>
        </w:rPr>
        <w:t>al</w:t>
      </w:r>
      <w:r w:rsidRPr="00806ECD">
        <w:rPr>
          <w:rFonts w:ascii="Times New Roman" w:hAnsi="Times New Roman" w:cs="Times New Roman"/>
          <w:sz w:val="20"/>
          <w:szCs w:val="20"/>
        </w:rPr>
        <w:t>u</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on</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b</w:t>
      </w:r>
      <w:r w:rsidRPr="00806ECD">
        <w:rPr>
          <w:rFonts w:ascii="Times New Roman" w:hAnsi="Times New Roman" w:cs="Times New Roman"/>
          <w:sz w:val="20"/>
          <w:szCs w:val="20"/>
        </w:rPr>
        <w:t>y</w:t>
      </w:r>
      <w:r w:rsidRPr="00806ECD">
        <w:rPr>
          <w:rFonts w:ascii="Times New Roman" w:hAnsi="Times New Roman" w:cs="Times New Roman"/>
          <w:spacing w:val="-9"/>
          <w:sz w:val="20"/>
          <w:szCs w:val="20"/>
        </w:rPr>
        <w:t xml:space="preserve"> </w:t>
      </w:r>
      <w:r w:rsidRPr="00806ECD">
        <w:rPr>
          <w:rFonts w:ascii="Times New Roman" w:hAnsi="Times New Roman" w:cs="Times New Roman"/>
          <w:sz w:val="20"/>
          <w:szCs w:val="20"/>
        </w:rPr>
        <w:t>the</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HR</w:t>
      </w:r>
      <w:r w:rsidRPr="00806ECD">
        <w:rPr>
          <w:rFonts w:ascii="Times New Roman" w:hAnsi="Times New Roman" w:cs="Times New Roman"/>
          <w:spacing w:val="1"/>
          <w:sz w:val="20"/>
          <w:szCs w:val="20"/>
        </w:rPr>
        <w:t>P</w:t>
      </w:r>
      <w:r w:rsidRPr="00806ECD">
        <w:rPr>
          <w:rFonts w:ascii="Times New Roman" w:hAnsi="Times New Roman" w:cs="Times New Roman"/>
          <w:sz w:val="20"/>
          <w:szCs w:val="20"/>
        </w:rPr>
        <w:t>P</w:t>
      </w:r>
      <w:r w:rsidRPr="00806ECD">
        <w:rPr>
          <w:rFonts w:ascii="Times New Roman" w:hAnsi="Times New Roman" w:cs="Times New Roman"/>
          <w:spacing w:val="-8"/>
          <w:sz w:val="20"/>
          <w:szCs w:val="20"/>
        </w:rPr>
        <w:t xml:space="preserve"> </w:t>
      </w:r>
      <w:r w:rsidRPr="00806ECD">
        <w:rPr>
          <w:rFonts w:ascii="Times New Roman" w:hAnsi="Times New Roman" w:cs="Times New Roman"/>
          <w:sz w:val="20"/>
          <w:szCs w:val="20"/>
        </w:rPr>
        <w:t>Q</w:t>
      </w:r>
      <w:r w:rsidRPr="00806ECD">
        <w:rPr>
          <w:rFonts w:ascii="Times New Roman" w:hAnsi="Times New Roman" w:cs="Times New Roman"/>
          <w:spacing w:val="1"/>
          <w:sz w:val="20"/>
          <w:szCs w:val="20"/>
        </w:rPr>
        <w:t>u</w:t>
      </w:r>
      <w:r w:rsidRPr="00806ECD">
        <w:rPr>
          <w:rFonts w:ascii="Times New Roman" w:hAnsi="Times New Roman" w:cs="Times New Roman"/>
          <w:sz w:val="20"/>
          <w:szCs w:val="20"/>
        </w:rPr>
        <w:t>al</w:t>
      </w:r>
      <w:r w:rsidRPr="00806ECD">
        <w:rPr>
          <w:rFonts w:ascii="Times New Roman" w:hAnsi="Times New Roman" w:cs="Times New Roman"/>
          <w:spacing w:val="-1"/>
          <w:sz w:val="20"/>
          <w:szCs w:val="20"/>
        </w:rPr>
        <w:t>i</w:t>
      </w:r>
      <w:r w:rsidRPr="00806ECD">
        <w:rPr>
          <w:rFonts w:ascii="Times New Roman" w:hAnsi="Times New Roman" w:cs="Times New Roman"/>
          <w:spacing w:val="2"/>
          <w:sz w:val="20"/>
          <w:szCs w:val="20"/>
        </w:rPr>
        <w:t>t</w:t>
      </w:r>
      <w:r w:rsidRPr="00806ECD">
        <w:rPr>
          <w:rFonts w:ascii="Times New Roman" w:hAnsi="Times New Roman" w:cs="Times New Roman"/>
          <w:sz w:val="20"/>
          <w:szCs w:val="20"/>
        </w:rPr>
        <w:t>y</w:t>
      </w:r>
      <w:r w:rsidRPr="00806ECD">
        <w:rPr>
          <w:rFonts w:ascii="Times New Roman" w:hAnsi="Times New Roman" w:cs="Times New Roman"/>
          <w:spacing w:val="-8"/>
          <w:sz w:val="20"/>
          <w:szCs w:val="20"/>
        </w:rPr>
        <w:t xml:space="preserve"> </w:t>
      </w:r>
      <w:r w:rsidRPr="00806ECD">
        <w:rPr>
          <w:rFonts w:ascii="Times New Roman" w:hAnsi="Times New Roman" w:cs="Times New Roman"/>
          <w:sz w:val="20"/>
          <w:szCs w:val="20"/>
        </w:rPr>
        <w:t>I</w:t>
      </w:r>
      <w:r w:rsidRPr="00806ECD">
        <w:rPr>
          <w:rFonts w:ascii="Times New Roman" w:hAnsi="Times New Roman" w:cs="Times New Roman"/>
          <w:spacing w:val="4"/>
          <w:sz w:val="20"/>
          <w:szCs w:val="20"/>
        </w:rPr>
        <w:t>m</w:t>
      </w:r>
      <w:r w:rsidRPr="00806ECD">
        <w:rPr>
          <w:rFonts w:ascii="Times New Roman" w:hAnsi="Times New Roman" w:cs="Times New Roman"/>
          <w:sz w:val="20"/>
          <w:szCs w:val="20"/>
        </w:rPr>
        <w:t>pro</w:t>
      </w:r>
      <w:r w:rsidRPr="00806ECD">
        <w:rPr>
          <w:rFonts w:ascii="Times New Roman" w:hAnsi="Times New Roman" w:cs="Times New Roman"/>
          <w:spacing w:val="-1"/>
          <w:sz w:val="20"/>
          <w:szCs w:val="20"/>
        </w:rPr>
        <w:t>v</w:t>
      </w:r>
      <w:r w:rsidRPr="00806ECD">
        <w:rPr>
          <w:rFonts w:ascii="Times New Roman" w:hAnsi="Times New Roman" w:cs="Times New Roman"/>
          <w:sz w:val="20"/>
          <w:szCs w:val="20"/>
        </w:rPr>
        <w:t>e</w:t>
      </w:r>
      <w:r w:rsidRPr="00806ECD">
        <w:rPr>
          <w:rFonts w:ascii="Times New Roman" w:hAnsi="Times New Roman" w:cs="Times New Roman"/>
          <w:spacing w:val="4"/>
          <w:sz w:val="20"/>
          <w:szCs w:val="20"/>
        </w:rPr>
        <w:t>m</w:t>
      </w:r>
      <w:r w:rsidRPr="00806ECD">
        <w:rPr>
          <w:rFonts w:ascii="Times New Roman" w:hAnsi="Times New Roman" w:cs="Times New Roman"/>
          <w:sz w:val="20"/>
          <w:szCs w:val="20"/>
        </w:rPr>
        <w:t>e</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t</w:t>
      </w:r>
      <w:r w:rsidRPr="00806ECD">
        <w:rPr>
          <w:rFonts w:ascii="Times New Roman" w:hAnsi="Times New Roman" w:cs="Times New Roman"/>
          <w:spacing w:val="-8"/>
          <w:sz w:val="20"/>
          <w:szCs w:val="20"/>
        </w:rPr>
        <w:t xml:space="preserve"> </w:t>
      </w:r>
      <w:r w:rsidRPr="00806ECD">
        <w:rPr>
          <w:rFonts w:ascii="Times New Roman" w:hAnsi="Times New Roman" w:cs="Times New Roman"/>
          <w:spacing w:val="-2"/>
          <w:sz w:val="20"/>
          <w:szCs w:val="20"/>
        </w:rPr>
        <w:t>P</w:t>
      </w:r>
      <w:r w:rsidRPr="00806ECD">
        <w:rPr>
          <w:rFonts w:ascii="Times New Roman" w:hAnsi="Times New Roman" w:cs="Times New Roman"/>
          <w:sz w:val="20"/>
          <w:szCs w:val="20"/>
        </w:rPr>
        <w:t>ro</w:t>
      </w:r>
      <w:r w:rsidRPr="00806ECD">
        <w:rPr>
          <w:rFonts w:ascii="Times New Roman" w:hAnsi="Times New Roman" w:cs="Times New Roman"/>
          <w:spacing w:val="-1"/>
          <w:sz w:val="20"/>
          <w:szCs w:val="20"/>
        </w:rPr>
        <w:t>g</w:t>
      </w:r>
      <w:r w:rsidRPr="00806ECD">
        <w:rPr>
          <w:rFonts w:ascii="Times New Roman" w:hAnsi="Times New Roman" w:cs="Times New Roman"/>
          <w:sz w:val="20"/>
          <w:szCs w:val="20"/>
        </w:rPr>
        <w:t>ram</w:t>
      </w:r>
      <w:r w:rsidRPr="00806ECD">
        <w:rPr>
          <w:rFonts w:ascii="Times New Roman" w:hAnsi="Times New Roman" w:cs="Times New Roman"/>
          <w:w w:val="99"/>
          <w:sz w:val="20"/>
          <w:szCs w:val="20"/>
        </w:rPr>
        <w:t xml:space="preserve"> </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d,</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f</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p</w:t>
      </w:r>
      <w:r w:rsidRPr="00806ECD">
        <w:rPr>
          <w:rFonts w:ascii="Times New Roman" w:hAnsi="Times New Roman" w:cs="Times New Roman"/>
          <w:spacing w:val="1"/>
          <w:sz w:val="20"/>
          <w:szCs w:val="20"/>
        </w:rPr>
        <w:t>p</w:t>
      </w:r>
      <w:r w:rsidRPr="00806ECD">
        <w:rPr>
          <w:rFonts w:ascii="Times New Roman" w:hAnsi="Times New Roman" w:cs="Times New Roman"/>
          <w:spacing w:val="-1"/>
          <w:sz w:val="20"/>
          <w:szCs w:val="20"/>
        </w:rPr>
        <w:t>li</w:t>
      </w:r>
      <w:r w:rsidRPr="00806ECD">
        <w:rPr>
          <w:rFonts w:ascii="Times New Roman" w:hAnsi="Times New Roman" w:cs="Times New Roman"/>
          <w:spacing w:val="1"/>
          <w:sz w:val="20"/>
          <w:szCs w:val="20"/>
        </w:rPr>
        <w:t>ca</w:t>
      </w:r>
      <w:r w:rsidRPr="00806ECD">
        <w:rPr>
          <w:rFonts w:ascii="Times New Roman" w:hAnsi="Times New Roman" w:cs="Times New Roman"/>
          <w:sz w:val="20"/>
          <w:szCs w:val="20"/>
        </w:rPr>
        <w:t>b</w:t>
      </w:r>
      <w:r w:rsidRPr="00806ECD">
        <w:rPr>
          <w:rFonts w:ascii="Times New Roman" w:hAnsi="Times New Roman" w:cs="Times New Roman"/>
          <w:spacing w:val="-2"/>
          <w:sz w:val="20"/>
          <w:szCs w:val="20"/>
        </w:rPr>
        <w:t>l</w:t>
      </w:r>
      <w:r w:rsidRPr="00806ECD">
        <w:rPr>
          <w:rFonts w:ascii="Times New Roman" w:hAnsi="Times New Roman" w:cs="Times New Roman"/>
          <w:spacing w:val="1"/>
          <w:sz w:val="20"/>
          <w:szCs w:val="20"/>
        </w:rPr>
        <w:t>e</w:t>
      </w:r>
      <w:r w:rsidRPr="00806ECD">
        <w:rPr>
          <w:rFonts w:ascii="Times New Roman" w:hAnsi="Times New Roman" w:cs="Times New Roman"/>
          <w:sz w:val="20"/>
          <w:szCs w:val="20"/>
        </w:rPr>
        <w:t>,</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insp</w:t>
      </w:r>
      <w:r w:rsidRPr="00806ECD">
        <w:rPr>
          <w:rFonts w:ascii="Times New Roman" w:hAnsi="Times New Roman" w:cs="Times New Roman"/>
          <w:spacing w:val="-1"/>
          <w:sz w:val="20"/>
          <w:szCs w:val="20"/>
        </w:rPr>
        <w:t>e</w:t>
      </w:r>
      <w:r w:rsidRPr="00806ECD">
        <w:rPr>
          <w:rFonts w:ascii="Times New Roman" w:hAnsi="Times New Roman" w:cs="Times New Roman"/>
          <w:spacing w:val="1"/>
          <w:sz w:val="20"/>
          <w:szCs w:val="20"/>
        </w:rPr>
        <w:t>c</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io</w:t>
      </w:r>
      <w:r w:rsidRPr="00806ECD">
        <w:rPr>
          <w:rFonts w:ascii="Times New Roman" w:hAnsi="Times New Roman" w:cs="Times New Roman"/>
          <w:sz w:val="20"/>
          <w:szCs w:val="20"/>
        </w:rPr>
        <w:t>n</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3"/>
          <w:sz w:val="20"/>
          <w:szCs w:val="20"/>
        </w:rPr>
        <w:t>b</w:t>
      </w:r>
      <w:r w:rsidRPr="00806ECD">
        <w:rPr>
          <w:rFonts w:ascii="Times New Roman" w:hAnsi="Times New Roman" w:cs="Times New Roman"/>
          <w:sz w:val="20"/>
          <w:szCs w:val="20"/>
        </w:rPr>
        <w:t>y</w:t>
      </w:r>
      <w:r w:rsidRPr="00806ECD">
        <w:rPr>
          <w:rFonts w:ascii="Times New Roman" w:hAnsi="Times New Roman" w:cs="Times New Roman"/>
          <w:spacing w:val="-10"/>
          <w:sz w:val="20"/>
          <w:szCs w:val="20"/>
        </w:rPr>
        <w:t xml:space="preserve"> </w:t>
      </w:r>
      <w:r w:rsidRPr="00806ECD">
        <w:rPr>
          <w:rFonts w:ascii="Times New Roman" w:hAnsi="Times New Roman" w:cs="Times New Roman"/>
          <w:sz w:val="20"/>
          <w:szCs w:val="20"/>
        </w:rPr>
        <w:t>re</w:t>
      </w:r>
      <w:r w:rsidRPr="00806ECD">
        <w:rPr>
          <w:rFonts w:ascii="Times New Roman" w:hAnsi="Times New Roman" w:cs="Times New Roman"/>
          <w:spacing w:val="-1"/>
          <w:sz w:val="20"/>
          <w:szCs w:val="20"/>
        </w:rPr>
        <w:t>g</w:t>
      </w:r>
      <w:r w:rsidRPr="00806ECD">
        <w:rPr>
          <w:rFonts w:ascii="Times New Roman" w:hAnsi="Times New Roman" w:cs="Times New Roman"/>
          <w:spacing w:val="1"/>
          <w:sz w:val="20"/>
          <w:szCs w:val="20"/>
        </w:rPr>
        <w:t>u</w:t>
      </w:r>
      <w:r w:rsidRPr="00806ECD">
        <w:rPr>
          <w:rFonts w:ascii="Times New Roman" w:hAnsi="Times New Roman" w:cs="Times New Roman"/>
          <w:spacing w:val="-1"/>
          <w:sz w:val="20"/>
          <w:szCs w:val="20"/>
        </w:rPr>
        <w:t>l</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t</w:t>
      </w:r>
      <w:r w:rsidRPr="00806ECD">
        <w:rPr>
          <w:rFonts w:ascii="Times New Roman" w:hAnsi="Times New Roman" w:cs="Times New Roman"/>
          <w:sz w:val="20"/>
          <w:szCs w:val="20"/>
        </w:rPr>
        <w:t>o</w:t>
      </w:r>
      <w:r w:rsidRPr="00806ECD">
        <w:rPr>
          <w:rFonts w:ascii="Times New Roman" w:hAnsi="Times New Roman" w:cs="Times New Roman"/>
          <w:spacing w:val="2"/>
          <w:sz w:val="20"/>
          <w:szCs w:val="20"/>
        </w:rPr>
        <w:t>r</w:t>
      </w:r>
      <w:r w:rsidRPr="00806ECD">
        <w:rPr>
          <w:rFonts w:ascii="Times New Roman" w:hAnsi="Times New Roman" w:cs="Times New Roman"/>
          <w:sz w:val="20"/>
          <w:szCs w:val="20"/>
        </w:rPr>
        <w:t>y</w:t>
      </w:r>
      <w:r w:rsidRPr="00806ECD">
        <w:rPr>
          <w:rFonts w:ascii="Times New Roman" w:hAnsi="Times New Roman" w:cs="Times New Roman"/>
          <w:spacing w:val="-8"/>
          <w:sz w:val="20"/>
          <w:szCs w:val="20"/>
        </w:rPr>
        <w:t xml:space="preserve"> </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g</w:t>
      </w:r>
      <w:r w:rsidRPr="00806ECD">
        <w:rPr>
          <w:rFonts w:ascii="Times New Roman" w:hAnsi="Times New Roman" w:cs="Times New Roman"/>
          <w:spacing w:val="1"/>
          <w:sz w:val="20"/>
          <w:szCs w:val="20"/>
        </w:rPr>
        <w:t>e</w:t>
      </w:r>
      <w:r w:rsidRPr="00806ECD">
        <w:rPr>
          <w:rFonts w:ascii="Times New Roman" w:hAnsi="Times New Roman" w:cs="Times New Roman"/>
          <w:sz w:val="20"/>
          <w:szCs w:val="20"/>
        </w:rPr>
        <w:t>nc</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es</w:t>
      </w:r>
      <w:r w:rsidRPr="00806ECD">
        <w:rPr>
          <w:rFonts w:ascii="Times New Roman" w:hAnsi="Times New Roman" w:cs="Times New Roman"/>
          <w:spacing w:val="-5"/>
          <w:sz w:val="20"/>
          <w:szCs w:val="20"/>
        </w:rPr>
        <w:t xml:space="preserve"> </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n</w:t>
      </w:r>
      <w:r w:rsidRPr="00806ECD">
        <w:rPr>
          <w:rFonts w:ascii="Times New Roman" w:hAnsi="Times New Roman" w:cs="Times New Roman"/>
          <w:spacing w:val="-1"/>
          <w:sz w:val="20"/>
          <w:szCs w:val="20"/>
        </w:rPr>
        <w:t>d</w:t>
      </w:r>
      <w:r w:rsidRPr="00806ECD">
        <w:rPr>
          <w:rFonts w:ascii="Times New Roman" w:hAnsi="Times New Roman" w:cs="Times New Roman"/>
          <w:sz w:val="20"/>
          <w:szCs w:val="20"/>
        </w:rPr>
        <w:t>/or</w:t>
      </w:r>
      <w:r w:rsidRPr="00806ECD">
        <w:rPr>
          <w:rFonts w:ascii="Times New Roman" w:hAnsi="Times New Roman" w:cs="Times New Roman"/>
          <w:spacing w:val="-8"/>
          <w:sz w:val="20"/>
          <w:szCs w:val="20"/>
        </w:rPr>
        <w:t xml:space="preserve"> </w:t>
      </w:r>
      <w:r w:rsidRPr="00806ECD">
        <w:rPr>
          <w:rFonts w:ascii="Times New Roman" w:hAnsi="Times New Roman" w:cs="Times New Roman"/>
          <w:spacing w:val="2"/>
          <w:sz w:val="20"/>
          <w:szCs w:val="20"/>
        </w:rPr>
        <w:t>t</w:t>
      </w:r>
      <w:r w:rsidRPr="00806ECD">
        <w:rPr>
          <w:rFonts w:ascii="Times New Roman" w:hAnsi="Times New Roman" w:cs="Times New Roman"/>
          <w:sz w:val="20"/>
          <w:szCs w:val="20"/>
        </w:rPr>
        <w:t>he</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st</w:t>
      </w:r>
      <w:r w:rsidRPr="00806ECD">
        <w:rPr>
          <w:rFonts w:ascii="Times New Roman" w:hAnsi="Times New Roman" w:cs="Times New Roman"/>
          <w:spacing w:val="1"/>
          <w:sz w:val="20"/>
          <w:szCs w:val="20"/>
        </w:rPr>
        <w:t>ud</w:t>
      </w:r>
      <w:r w:rsidRPr="00806ECD">
        <w:rPr>
          <w:rFonts w:ascii="Times New Roman" w:hAnsi="Times New Roman" w:cs="Times New Roman"/>
          <w:sz w:val="20"/>
          <w:szCs w:val="20"/>
        </w:rPr>
        <w:t>y</w:t>
      </w:r>
      <w:r w:rsidRPr="00806ECD">
        <w:rPr>
          <w:rFonts w:ascii="Times New Roman" w:hAnsi="Times New Roman" w:cs="Times New Roman"/>
          <w:spacing w:val="-10"/>
          <w:sz w:val="20"/>
          <w:szCs w:val="20"/>
        </w:rPr>
        <w:t xml:space="preserve"> </w:t>
      </w:r>
      <w:r w:rsidRPr="00806ECD">
        <w:rPr>
          <w:rFonts w:ascii="Times New Roman" w:hAnsi="Times New Roman" w:cs="Times New Roman"/>
          <w:sz w:val="20"/>
          <w:szCs w:val="20"/>
        </w:rPr>
        <w:t>s</w:t>
      </w:r>
      <w:r w:rsidRPr="00806ECD">
        <w:rPr>
          <w:rFonts w:ascii="Times New Roman" w:hAnsi="Times New Roman" w:cs="Times New Roman"/>
          <w:spacing w:val="1"/>
          <w:sz w:val="20"/>
          <w:szCs w:val="20"/>
        </w:rPr>
        <w:t>p</w:t>
      </w:r>
      <w:r w:rsidRPr="00806ECD">
        <w:rPr>
          <w:rFonts w:ascii="Times New Roman" w:hAnsi="Times New Roman" w:cs="Times New Roman"/>
          <w:sz w:val="20"/>
          <w:szCs w:val="20"/>
        </w:rPr>
        <w:t>o</w:t>
      </w:r>
      <w:r w:rsidRPr="00806ECD">
        <w:rPr>
          <w:rFonts w:ascii="Times New Roman" w:hAnsi="Times New Roman" w:cs="Times New Roman"/>
          <w:spacing w:val="-1"/>
          <w:sz w:val="20"/>
          <w:szCs w:val="20"/>
        </w:rPr>
        <w:t>n</w:t>
      </w:r>
      <w:r w:rsidRPr="00806ECD">
        <w:rPr>
          <w:rFonts w:ascii="Times New Roman" w:hAnsi="Times New Roman" w:cs="Times New Roman"/>
          <w:spacing w:val="1"/>
          <w:sz w:val="20"/>
          <w:szCs w:val="20"/>
        </w:rPr>
        <w:t>s</w:t>
      </w:r>
      <w:r w:rsidRPr="00806ECD">
        <w:rPr>
          <w:rFonts w:ascii="Times New Roman" w:hAnsi="Times New Roman" w:cs="Times New Roman"/>
          <w:sz w:val="20"/>
          <w:szCs w:val="20"/>
        </w:rPr>
        <w:t>or.</w:t>
      </w:r>
    </w:p>
    <w:p w14:paraId="459DF369" w14:textId="77777777" w:rsidR="005E2D50" w:rsidRPr="00806ECD" w:rsidRDefault="005E2D50" w:rsidP="006E23A3">
      <w:pPr>
        <w:pStyle w:val="BodyText"/>
        <w:widowControl w:val="0"/>
        <w:numPr>
          <w:ilvl w:val="0"/>
          <w:numId w:val="14"/>
        </w:numPr>
        <w:tabs>
          <w:tab w:val="left" w:pos="868"/>
        </w:tabs>
        <w:spacing w:before="16" w:after="0" w:line="228" w:lineRule="exact"/>
        <w:ind w:left="868" w:right="273"/>
        <w:rPr>
          <w:rFonts w:ascii="Times New Roman" w:hAnsi="Times New Roman" w:cs="Times New Roman"/>
          <w:sz w:val="20"/>
          <w:szCs w:val="20"/>
        </w:rPr>
      </w:pPr>
      <w:r w:rsidRPr="00806ECD">
        <w:rPr>
          <w:rFonts w:ascii="Times New Roman" w:hAnsi="Times New Roman" w:cs="Times New Roman"/>
          <w:spacing w:val="-1"/>
          <w:sz w:val="20"/>
          <w:szCs w:val="20"/>
        </w:rPr>
        <w:t>P</w:t>
      </w:r>
      <w:r w:rsidRPr="00806ECD">
        <w:rPr>
          <w:rFonts w:ascii="Times New Roman" w:hAnsi="Times New Roman" w:cs="Times New Roman"/>
          <w:sz w:val="20"/>
          <w:szCs w:val="20"/>
        </w:rPr>
        <w:t>ro</w:t>
      </w:r>
      <w:r w:rsidRPr="00806ECD">
        <w:rPr>
          <w:rFonts w:ascii="Times New Roman" w:hAnsi="Times New Roman" w:cs="Times New Roman"/>
          <w:spacing w:val="4"/>
          <w:sz w:val="20"/>
          <w:szCs w:val="20"/>
        </w:rPr>
        <w:t>m</w:t>
      </w:r>
      <w:r w:rsidRPr="00806ECD">
        <w:rPr>
          <w:rFonts w:ascii="Times New Roman" w:hAnsi="Times New Roman" w:cs="Times New Roman"/>
          <w:sz w:val="20"/>
          <w:szCs w:val="20"/>
        </w:rPr>
        <w:t>ptly</w:t>
      </w:r>
      <w:r w:rsidRPr="00806ECD">
        <w:rPr>
          <w:rFonts w:ascii="Times New Roman" w:hAnsi="Times New Roman" w:cs="Times New Roman"/>
          <w:spacing w:val="-10"/>
          <w:sz w:val="20"/>
          <w:szCs w:val="20"/>
        </w:rPr>
        <w:t xml:space="preserve"> </w:t>
      </w:r>
      <w:r w:rsidRPr="00806ECD">
        <w:rPr>
          <w:rFonts w:ascii="Times New Roman" w:hAnsi="Times New Roman" w:cs="Times New Roman"/>
          <w:sz w:val="20"/>
          <w:szCs w:val="20"/>
        </w:rPr>
        <w:t>su</w:t>
      </w:r>
      <w:r w:rsidRPr="00806ECD">
        <w:rPr>
          <w:rFonts w:ascii="Times New Roman" w:hAnsi="Times New Roman" w:cs="Times New Roman"/>
          <w:spacing w:val="-1"/>
          <w:sz w:val="20"/>
          <w:szCs w:val="20"/>
        </w:rPr>
        <w:t>b</w:t>
      </w:r>
      <w:r w:rsidRPr="00806ECD">
        <w:rPr>
          <w:rFonts w:ascii="Times New Roman" w:hAnsi="Times New Roman" w:cs="Times New Roman"/>
          <w:spacing w:val="4"/>
          <w:sz w:val="20"/>
          <w:szCs w:val="20"/>
        </w:rPr>
        <w:t>m</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t</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co</w:t>
      </w:r>
      <w:r w:rsidRPr="00806ECD">
        <w:rPr>
          <w:rFonts w:ascii="Times New Roman" w:hAnsi="Times New Roman" w:cs="Times New Roman"/>
          <w:spacing w:val="-1"/>
          <w:sz w:val="20"/>
          <w:szCs w:val="20"/>
        </w:rPr>
        <w:t>n</w:t>
      </w:r>
      <w:r w:rsidRPr="00806ECD">
        <w:rPr>
          <w:rFonts w:ascii="Times New Roman" w:hAnsi="Times New Roman" w:cs="Times New Roman"/>
          <w:spacing w:val="2"/>
          <w:sz w:val="20"/>
          <w:szCs w:val="20"/>
        </w:rPr>
        <w:t>t</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n</w:t>
      </w:r>
      <w:r w:rsidRPr="00806ECD">
        <w:rPr>
          <w:rFonts w:ascii="Times New Roman" w:hAnsi="Times New Roman" w:cs="Times New Roman"/>
          <w:spacing w:val="1"/>
          <w:sz w:val="20"/>
          <w:szCs w:val="20"/>
        </w:rPr>
        <w:t>u</w:t>
      </w:r>
      <w:r w:rsidRPr="00806ECD">
        <w:rPr>
          <w:rFonts w:ascii="Times New Roman" w:hAnsi="Times New Roman" w:cs="Times New Roman"/>
          <w:spacing w:val="-1"/>
          <w:sz w:val="20"/>
          <w:szCs w:val="20"/>
        </w:rPr>
        <w:t>i</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g</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re</w:t>
      </w:r>
      <w:r w:rsidRPr="00806ECD">
        <w:rPr>
          <w:rFonts w:ascii="Times New Roman" w:hAnsi="Times New Roman" w:cs="Times New Roman"/>
          <w:spacing w:val="-2"/>
          <w:sz w:val="20"/>
          <w:szCs w:val="20"/>
        </w:rPr>
        <w:t>v</w:t>
      </w:r>
      <w:r w:rsidRPr="00806ECD">
        <w:rPr>
          <w:rFonts w:ascii="Times New Roman" w:hAnsi="Times New Roman" w:cs="Times New Roman"/>
          <w:spacing w:val="1"/>
          <w:sz w:val="20"/>
          <w:szCs w:val="20"/>
        </w:rPr>
        <w:t>ie</w:t>
      </w:r>
      <w:r w:rsidRPr="00806ECD">
        <w:rPr>
          <w:rFonts w:ascii="Times New Roman" w:hAnsi="Times New Roman" w:cs="Times New Roman"/>
          <w:sz w:val="20"/>
          <w:szCs w:val="20"/>
        </w:rPr>
        <w:t>w</w:t>
      </w:r>
      <w:r w:rsidRPr="00806ECD">
        <w:rPr>
          <w:rFonts w:ascii="Times New Roman" w:hAnsi="Times New Roman" w:cs="Times New Roman"/>
          <w:spacing w:val="-9"/>
          <w:sz w:val="20"/>
          <w:szCs w:val="20"/>
        </w:rPr>
        <w:t xml:space="preserve"> </w:t>
      </w:r>
      <w:r w:rsidRPr="00806ECD">
        <w:rPr>
          <w:rFonts w:ascii="Times New Roman" w:hAnsi="Times New Roman" w:cs="Times New Roman"/>
          <w:spacing w:val="1"/>
          <w:sz w:val="20"/>
          <w:szCs w:val="20"/>
        </w:rPr>
        <w:t>d</w:t>
      </w:r>
      <w:r w:rsidRPr="00806ECD">
        <w:rPr>
          <w:rFonts w:ascii="Times New Roman" w:hAnsi="Times New Roman" w:cs="Times New Roman"/>
          <w:sz w:val="20"/>
          <w:szCs w:val="20"/>
        </w:rPr>
        <w:t>ocu</w:t>
      </w:r>
      <w:r w:rsidRPr="00806ECD">
        <w:rPr>
          <w:rFonts w:ascii="Times New Roman" w:hAnsi="Times New Roman" w:cs="Times New Roman"/>
          <w:spacing w:val="4"/>
          <w:sz w:val="20"/>
          <w:szCs w:val="20"/>
        </w:rPr>
        <w:t>m</w:t>
      </w:r>
      <w:r w:rsidRPr="00806ECD">
        <w:rPr>
          <w:rFonts w:ascii="Times New Roman" w:hAnsi="Times New Roman" w:cs="Times New Roman"/>
          <w:sz w:val="20"/>
          <w:szCs w:val="20"/>
        </w:rPr>
        <w:t>e</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ts</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to</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h</w:t>
      </w:r>
      <w:r w:rsidRPr="00806ECD">
        <w:rPr>
          <w:rFonts w:ascii="Times New Roman" w:hAnsi="Times New Roman" w:cs="Times New Roman"/>
          <w:sz w:val="20"/>
          <w:szCs w:val="20"/>
        </w:rPr>
        <w:t>e</w:t>
      </w:r>
      <w:r w:rsidRPr="00806ECD">
        <w:rPr>
          <w:rFonts w:ascii="Times New Roman" w:hAnsi="Times New Roman" w:cs="Times New Roman"/>
          <w:spacing w:val="-5"/>
          <w:sz w:val="20"/>
          <w:szCs w:val="20"/>
        </w:rPr>
        <w:t xml:space="preserve"> </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RB</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1"/>
          <w:sz w:val="20"/>
          <w:szCs w:val="20"/>
        </w:rPr>
        <w:t>u</w:t>
      </w:r>
      <w:r w:rsidRPr="00806ECD">
        <w:rPr>
          <w:rFonts w:ascii="Times New Roman" w:hAnsi="Times New Roman" w:cs="Times New Roman"/>
          <w:sz w:val="20"/>
          <w:szCs w:val="20"/>
        </w:rPr>
        <w:t>p</w:t>
      </w:r>
      <w:r w:rsidRPr="00806ECD">
        <w:rPr>
          <w:rFonts w:ascii="Times New Roman" w:hAnsi="Times New Roman" w:cs="Times New Roman"/>
          <w:spacing w:val="-1"/>
          <w:sz w:val="20"/>
          <w:szCs w:val="20"/>
        </w:rPr>
        <w:t>o</w:t>
      </w:r>
      <w:r w:rsidRPr="00806ECD">
        <w:rPr>
          <w:rFonts w:ascii="Times New Roman" w:hAnsi="Times New Roman" w:cs="Times New Roman"/>
          <w:sz w:val="20"/>
          <w:szCs w:val="20"/>
        </w:rPr>
        <w:t>n</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n</w:t>
      </w:r>
      <w:r w:rsidRPr="00806ECD">
        <w:rPr>
          <w:rFonts w:ascii="Times New Roman" w:hAnsi="Times New Roman" w:cs="Times New Roman"/>
          <w:spacing w:val="-1"/>
          <w:sz w:val="20"/>
          <w:szCs w:val="20"/>
        </w:rPr>
        <w:t>o</w:t>
      </w:r>
      <w:r w:rsidRPr="00806ECD">
        <w:rPr>
          <w:rFonts w:ascii="Times New Roman" w:hAnsi="Times New Roman" w:cs="Times New Roman"/>
          <w:spacing w:val="2"/>
          <w:sz w:val="20"/>
          <w:szCs w:val="20"/>
        </w:rPr>
        <w:t>t</w:t>
      </w:r>
      <w:r w:rsidRPr="00806ECD">
        <w:rPr>
          <w:rFonts w:ascii="Times New Roman" w:hAnsi="Times New Roman" w:cs="Times New Roman"/>
          <w:spacing w:val="-1"/>
          <w:sz w:val="20"/>
          <w:szCs w:val="20"/>
        </w:rPr>
        <w:t>i</w:t>
      </w:r>
      <w:r w:rsidRPr="00806ECD">
        <w:rPr>
          <w:rFonts w:ascii="Times New Roman" w:hAnsi="Times New Roman" w:cs="Times New Roman"/>
          <w:spacing w:val="2"/>
          <w:sz w:val="20"/>
          <w:szCs w:val="20"/>
        </w:rPr>
        <w:t>f</w:t>
      </w:r>
      <w:r w:rsidRPr="00806ECD">
        <w:rPr>
          <w:rFonts w:ascii="Times New Roman" w:hAnsi="Times New Roman" w:cs="Times New Roman"/>
          <w:spacing w:val="-1"/>
          <w:sz w:val="20"/>
          <w:szCs w:val="20"/>
        </w:rPr>
        <w:t>i</w:t>
      </w:r>
      <w:r w:rsidRPr="00806ECD">
        <w:rPr>
          <w:rFonts w:ascii="Times New Roman" w:hAnsi="Times New Roman" w:cs="Times New Roman"/>
          <w:spacing w:val="1"/>
          <w:sz w:val="20"/>
          <w:szCs w:val="20"/>
        </w:rPr>
        <w:t>c</w:t>
      </w:r>
      <w:r w:rsidRPr="00806ECD">
        <w:rPr>
          <w:rFonts w:ascii="Times New Roman" w:hAnsi="Times New Roman" w:cs="Times New Roman"/>
          <w:sz w:val="20"/>
          <w:szCs w:val="20"/>
        </w:rPr>
        <w:t>ation</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9"/>
          <w:sz w:val="20"/>
          <w:szCs w:val="20"/>
        </w:rPr>
        <w:t>a</w:t>
      </w:r>
      <w:r w:rsidRPr="00806ECD">
        <w:rPr>
          <w:rFonts w:ascii="Times New Roman" w:hAnsi="Times New Roman" w:cs="Times New Roman"/>
          <w:sz w:val="20"/>
          <w:szCs w:val="20"/>
        </w:rPr>
        <w:t>p</w:t>
      </w:r>
      <w:r w:rsidRPr="00806ECD">
        <w:rPr>
          <w:rFonts w:ascii="Times New Roman" w:hAnsi="Times New Roman" w:cs="Times New Roman"/>
          <w:spacing w:val="-1"/>
          <w:sz w:val="20"/>
          <w:szCs w:val="20"/>
        </w:rPr>
        <w:t>p</w:t>
      </w:r>
      <w:r w:rsidRPr="00806ECD">
        <w:rPr>
          <w:rFonts w:ascii="Times New Roman" w:hAnsi="Times New Roman" w:cs="Times New Roman"/>
          <w:sz w:val="20"/>
          <w:szCs w:val="20"/>
        </w:rPr>
        <w:t>r</w:t>
      </w:r>
      <w:r w:rsidRPr="00806ECD">
        <w:rPr>
          <w:rFonts w:ascii="Times New Roman" w:hAnsi="Times New Roman" w:cs="Times New Roman"/>
          <w:spacing w:val="1"/>
          <w:sz w:val="20"/>
          <w:szCs w:val="20"/>
        </w:rPr>
        <w:t>ox</w:t>
      </w:r>
      <w:r w:rsidRPr="00806ECD">
        <w:rPr>
          <w:rFonts w:ascii="Times New Roman" w:hAnsi="Times New Roman" w:cs="Times New Roman"/>
          <w:spacing w:val="-1"/>
          <w:sz w:val="20"/>
          <w:szCs w:val="20"/>
        </w:rPr>
        <w:t>i</w:t>
      </w:r>
      <w:r w:rsidRPr="00806ECD">
        <w:rPr>
          <w:rFonts w:ascii="Times New Roman" w:hAnsi="Times New Roman" w:cs="Times New Roman"/>
          <w:spacing w:val="4"/>
          <w:sz w:val="20"/>
          <w:szCs w:val="20"/>
        </w:rPr>
        <w:t>m</w:t>
      </w:r>
      <w:r w:rsidRPr="00806ECD">
        <w:rPr>
          <w:rFonts w:ascii="Times New Roman" w:hAnsi="Times New Roman" w:cs="Times New Roman"/>
          <w:sz w:val="20"/>
          <w:szCs w:val="20"/>
        </w:rPr>
        <w:t>at</w:t>
      </w:r>
      <w:r w:rsidRPr="00806ECD">
        <w:rPr>
          <w:rFonts w:ascii="Times New Roman" w:hAnsi="Times New Roman" w:cs="Times New Roman"/>
          <w:spacing w:val="-1"/>
          <w:sz w:val="20"/>
          <w:szCs w:val="20"/>
        </w:rPr>
        <w:t>e</w:t>
      </w:r>
      <w:r w:rsidRPr="00806ECD">
        <w:rPr>
          <w:rFonts w:ascii="Times New Roman" w:hAnsi="Times New Roman" w:cs="Times New Roman"/>
          <w:spacing w:val="1"/>
          <w:sz w:val="20"/>
          <w:szCs w:val="20"/>
        </w:rPr>
        <w:t>l</w:t>
      </w:r>
      <w:r w:rsidRPr="00806ECD">
        <w:rPr>
          <w:rFonts w:ascii="Times New Roman" w:hAnsi="Times New Roman" w:cs="Times New Roman"/>
          <w:sz w:val="20"/>
          <w:szCs w:val="20"/>
        </w:rPr>
        <w:t>y</w:t>
      </w:r>
      <w:r w:rsidRPr="00806ECD">
        <w:rPr>
          <w:rFonts w:ascii="Times New Roman" w:hAnsi="Times New Roman" w:cs="Times New Roman"/>
          <w:spacing w:val="-9"/>
          <w:sz w:val="20"/>
          <w:szCs w:val="20"/>
        </w:rPr>
        <w:t xml:space="preserve"> </w:t>
      </w:r>
      <w:r w:rsidRPr="00806ECD">
        <w:rPr>
          <w:rFonts w:ascii="Times New Roman" w:hAnsi="Times New Roman" w:cs="Times New Roman"/>
          <w:spacing w:val="1"/>
          <w:sz w:val="20"/>
          <w:szCs w:val="20"/>
        </w:rPr>
        <w:t>6</w:t>
      </w:r>
      <w:r w:rsidRPr="00806ECD">
        <w:rPr>
          <w:rFonts w:ascii="Times New Roman" w:hAnsi="Times New Roman" w:cs="Times New Roman"/>
          <w:sz w:val="20"/>
          <w:szCs w:val="20"/>
        </w:rPr>
        <w:t>0</w:t>
      </w:r>
      <w:r w:rsidRPr="00806ECD">
        <w:rPr>
          <w:rFonts w:ascii="Times New Roman" w:hAnsi="Times New Roman" w:cs="Times New Roman"/>
          <w:spacing w:val="-7"/>
          <w:sz w:val="20"/>
          <w:szCs w:val="20"/>
        </w:rPr>
        <w:t xml:space="preserve"> </w:t>
      </w:r>
      <w:r w:rsidRPr="00806ECD">
        <w:rPr>
          <w:rFonts w:ascii="Times New Roman" w:hAnsi="Times New Roman" w:cs="Times New Roman"/>
          <w:spacing w:val="-1"/>
          <w:sz w:val="20"/>
          <w:szCs w:val="20"/>
        </w:rPr>
        <w:t>d</w:t>
      </w:r>
      <w:r w:rsidRPr="00806ECD">
        <w:rPr>
          <w:rFonts w:ascii="Times New Roman" w:hAnsi="Times New Roman" w:cs="Times New Roman"/>
          <w:spacing w:val="4"/>
          <w:sz w:val="20"/>
          <w:szCs w:val="20"/>
        </w:rPr>
        <w:t>a</w:t>
      </w:r>
      <w:r w:rsidRPr="00806ECD">
        <w:rPr>
          <w:rFonts w:ascii="Times New Roman" w:hAnsi="Times New Roman" w:cs="Times New Roman"/>
          <w:spacing w:val="-5"/>
          <w:sz w:val="20"/>
          <w:szCs w:val="20"/>
        </w:rPr>
        <w:t>y</w:t>
      </w:r>
      <w:r w:rsidRPr="00806ECD">
        <w:rPr>
          <w:rFonts w:ascii="Times New Roman" w:hAnsi="Times New Roman" w:cs="Times New Roman"/>
          <w:sz w:val="20"/>
          <w:szCs w:val="20"/>
        </w:rPr>
        <w:t>s</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pr</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or</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to</w:t>
      </w:r>
      <w:r w:rsidRPr="00806ECD">
        <w:rPr>
          <w:rFonts w:ascii="Times New Roman" w:hAnsi="Times New Roman" w:cs="Times New Roman"/>
          <w:w w:val="99"/>
          <w:sz w:val="20"/>
          <w:szCs w:val="20"/>
        </w:rPr>
        <w:t xml:space="preserve"> </w:t>
      </w:r>
      <w:r w:rsidRPr="00806ECD">
        <w:rPr>
          <w:rFonts w:ascii="Times New Roman" w:hAnsi="Times New Roman" w:cs="Times New Roman"/>
          <w:sz w:val="20"/>
          <w:szCs w:val="20"/>
        </w:rPr>
        <w:t>the</w:t>
      </w:r>
      <w:r w:rsidRPr="00806ECD">
        <w:rPr>
          <w:rFonts w:ascii="Times New Roman" w:hAnsi="Times New Roman" w:cs="Times New Roman"/>
          <w:spacing w:val="-9"/>
          <w:sz w:val="20"/>
          <w:szCs w:val="20"/>
        </w:rPr>
        <w:t xml:space="preserve"> </w:t>
      </w:r>
      <w:r w:rsidRPr="00806ECD">
        <w:rPr>
          <w:rFonts w:ascii="Times New Roman" w:hAnsi="Times New Roman" w:cs="Times New Roman"/>
          <w:sz w:val="20"/>
          <w:szCs w:val="20"/>
        </w:rPr>
        <w:t>ex</w:t>
      </w:r>
      <w:r w:rsidRPr="00806ECD">
        <w:rPr>
          <w:rFonts w:ascii="Times New Roman" w:hAnsi="Times New Roman" w:cs="Times New Roman"/>
          <w:spacing w:val="1"/>
          <w:sz w:val="20"/>
          <w:szCs w:val="20"/>
        </w:rPr>
        <w:t>p</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ra</w:t>
      </w:r>
      <w:r w:rsidRPr="00806ECD">
        <w:rPr>
          <w:rFonts w:ascii="Times New Roman" w:hAnsi="Times New Roman" w:cs="Times New Roman"/>
          <w:spacing w:val="1"/>
          <w:sz w:val="20"/>
          <w:szCs w:val="20"/>
        </w:rPr>
        <w:t>t</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on</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d</w:t>
      </w:r>
      <w:r w:rsidRPr="00806ECD">
        <w:rPr>
          <w:rFonts w:ascii="Times New Roman" w:hAnsi="Times New Roman" w:cs="Times New Roman"/>
          <w:spacing w:val="-1"/>
          <w:sz w:val="20"/>
          <w:szCs w:val="20"/>
        </w:rPr>
        <w:t>a</w:t>
      </w:r>
      <w:r w:rsidRPr="00806ECD">
        <w:rPr>
          <w:rFonts w:ascii="Times New Roman" w:hAnsi="Times New Roman" w:cs="Times New Roman"/>
          <w:spacing w:val="2"/>
          <w:sz w:val="20"/>
          <w:szCs w:val="20"/>
        </w:rPr>
        <w:t>t</w:t>
      </w:r>
      <w:r w:rsidRPr="00806ECD">
        <w:rPr>
          <w:rFonts w:ascii="Times New Roman" w:hAnsi="Times New Roman" w:cs="Times New Roman"/>
          <w:sz w:val="20"/>
          <w:szCs w:val="20"/>
        </w:rPr>
        <w:t>e</w:t>
      </w:r>
      <w:r w:rsidRPr="00806ECD">
        <w:rPr>
          <w:rFonts w:ascii="Times New Roman" w:hAnsi="Times New Roman" w:cs="Times New Roman"/>
          <w:spacing w:val="-9"/>
          <w:sz w:val="20"/>
          <w:szCs w:val="20"/>
        </w:rPr>
        <w:t xml:space="preserve"> </w:t>
      </w:r>
      <w:r w:rsidRPr="00806ECD">
        <w:rPr>
          <w:rFonts w:ascii="Times New Roman" w:hAnsi="Times New Roman" w:cs="Times New Roman"/>
          <w:sz w:val="20"/>
          <w:szCs w:val="20"/>
        </w:rPr>
        <w:t>in</w:t>
      </w:r>
      <w:r w:rsidRPr="00806ECD">
        <w:rPr>
          <w:rFonts w:ascii="Times New Roman" w:hAnsi="Times New Roman" w:cs="Times New Roman"/>
          <w:spacing w:val="1"/>
          <w:sz w:val="20"/>
          <w:szCs w:val="20"/>
        </w:rPr>
        <w:t>d</w:t>
      </w:r>
      <w:r w:rsidRPr="00806ECD">
        <w:rPr>
          <w:rFonts w:ascii="Times New Roman" w:hAnsi="Times New Roman" w:cs="Times New Roman"/>
          <w:spacing w:val="-1"/>
          <w:sz w:val="20"/>
          <w:szCs w:val="20"/>
        </w:rPr>
        <w:t>i</w:t>
      </w:r>
      <w:r w:rsidRPr="00806ECD">
        <w:rPr>
          <w:rFonts w:ascii="Times New Roman" w:hAnsi="Times New Roman" w:cs="Times New Roman"/>
          <w:spacing w:val="1"/>
          <w:sz w:val="20"/>
          <w:szCs w:val="20"/>
        </w:rPr>
        <w:t>c</w:t>
      </w:r>
      <w:r w:rsidRPr="00806ECD">
        <w:rPr>
          <w:rFonts w:ascii="Times New Roman" w:hAnsi="Times New Roman" w:cs="Times New Roman"/>
          <w:sz w:val="20"/>
          <w:szCs w:val="20"/>
        </w:rPr>
        <w:t>at</w:t>
      </w:r>
      <w:r w:rsidRPr="00806ECD">
        <w:rPr>
          <w:rFonts w:ascii="Times New Roman" w:hAnsi="Times New Roman" w:cs="Times New Roman"/>
          <w:spacing w:val="1"/>
          <w:sz w:val="20"/>
          <w:szCs w:val="20"/>
        </w:rPr>
        <w:t>e</w:t>
      </w:r>
      <w:r w:rsidRPr="00806ECD">
        <w:rPr>
          <w:rFonts w:ascii="Times New Roman" w:hAnsi="Times New Roman" w:cs="Times New Roman"/>
          <w:sz w:val="20"/>
          <w:szCs w:val="20"/>
        </w:rPr>
        <w:t>d</w:t>
      </w:r>
      <w:r w:rsidRPr="00806ECD">
        <w:rPr>
          <w:rFonts w:ascii="Times New Roman" w:hAnsi="Times New Roman" w:cs="Times New Roman"/>
          <w:spacing w:val="-8"/>
          <w:sz w:val="20"/>
          <w:szCs w:val="20"/>
        </w:rPr>
        <w:t xml:space="preserve"> </w:t>
      </w:r>
      <w:r w:rsidRPr="00806ECD">
        <w:rPr>
          <w:rFonts w:ascii="Times New Roman" w:hAnsi="Times New Roman" w:cs="Times New Roman"/>
          <w:spacing w:val="-1"/>
          <w:sz w:val="20"/>
          <w:szCs w:val="20"/>
        </w:rPr>
        <w:t>a</w:t>
      </w:r>
      <w:r w:rsidRPr="00806ECD">
        <w:rPr>
          <w:rFonts w:ascii="Times New Roman" w:hAnsi="Times New Roman" w:cs="Times New Roman"/>
          <w:spacing w:val="1"/>
          <w:sz w:val="20"/>
          <w:szCs w:val="20"/>
        </w:rPr>
        <w:t>b</w:t>
      </w:r>
      <w:r w:rsidRPr="00806ECD">
        <w:rPr>
          <w:rFonts w:ascii="Times New Roman" w:hAnsi="Times New Roman" w:cs="Times New Roman"/>
          <w:sz w:val="20"/>
          <w:szCs w:val="20"/>
        </w:rPr>
        <w:t>ove.</w:t>
      </w:r>
    </w:p>
    <w:p w14:paraId="578FE4C6" w14:textId="77777777" w:rsidR="005E2D50" w:rsidRPr="00806ECD" w:rsidRDefault="005E2D50" w:rsidP="006E23A3">
      <w:pPr>
        <w:pStyle w:val="BodyText"/>
        <w:widowControl w:val="0"/>
        <w:numPr>
          <w:ilvl w:val="0"/>
          <w:numId w:val="14"/>
        </w:numPr>
        <w:tabs>
          <w:tab w:val="left" w:pos="868"/>
        </w:tabs>
        <w:spacing w:after="0" w:line="243" w:lineRule="exact"/>
        <w:ind w:left="868"/>
        <w:rPr>
          <w:rFonts w:ascii="Times New Roman" w:hAnsi="Times New Roman" w:cs="Times New Roman"/>
          <w:sz w:val="20"/>
          <w:szCs w:val="20"/>
        </w:rPr>
      </w:pPr>
      <w:r w:rsidRPr="00806ECD">
        <w:rPr>
          <w:rFonts w:ascii="Times New Roman" w:hAnsi="Times New Roman" w:cs="Times New Roman"/>
          <w:spacing w:val="-1"/>
          <w:sz w:val="20"/>
          <w:szCs w:val="20"/>
        </w:rPr>
        <w:t>S</w:t>
      </w:r>
      <w:r w:rsidRPr="00806ECD">
        <w:rPr>
          <w:rFonts w:ascii="Times New Roman" w:hAnsi="Times New Roman" w:cs="Times New Roman"/>
          <w:sz w:val="20"/>
          <w:szCs w:val="20"/>
        </w:rPr>
        <w:t>u</w:t>
      </w:r>
      <w:r w:rsidRPr="00806ECD">
        <w:rPr>
          <w:rFonts w:ascii="Times New Roman" w:hAnsi="Times New Roman" w:cs="Times New Roman"/>
          <w:spacing w:val="-1"/>
          <w:sz w:val="20"/>
          <w:szCs w:val="20"/>
        </w:rPr>
        <w:t>b</w:t>
      </w:r>
      <w:r w:rsidRPr="00806ECD">
        <w:rPr>
          <w:rFonts w:ascii="Times New Roman" w:hAnsi="Times New Roman" w:cs="Times New Roman"/>
          <w:spacing w:val="4"/>
          <w:sz w:val="20"/>
          <w:szCs w:val="20"/>
        </w:rPr>
        <w:t>m</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t</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a</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f</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n</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l</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c</w:t>
      </w:r>
      <w:r w:rsidRPr="00806ECD">
        <w:rPr>
          <w:rFonts w:ascii="Times New Roman" w:hAnsi="Times New Roman" w:cs="Times New Roman"/>
          <w:spacing w:val="1"/>
          <w:sz w:val="20"/>
          <w:szCs w:val="20"/>
        </w:rPr>
        <w:t>l</w:t>
      </w:r>
      <w:r w:rsidRPr="00806ECD">
        <w:rPr>
          <w:rFonts w:ascii="Times New Roman" w:hAnsi="Times New Roman" w:cs="Times New Roman"/>
          <w:sz w:val="20"/>
          <w:szCs w:val="20"/>
        </w:rPr>
        <w:t>osure</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re</w:t>
      </w:r>
      <w:r w:rsidRPr="00806ECD">
        <w:rPr>
          <w:rFonts w:ascii="Times New Roman" w:hAnsi="Times New Roman" w:cs="Times New Roman"/>
          <w:spacing w:val="1"/>
          <w:sz w:val="20"/>
          <w:szCs w:val="20"/>
        </w:rPr>
        <w:t>p</w:t>
      </w:r>
      <w:r w:rsidRPr="00806ECD">
        <w:rPr>
          <w:rFonts w:ascii="Times New Roman" w:hAnsi="Times New Roman" w:cs="Times New Roman"/>
          <w:sz w:val="20"/>
          <w:szCs w:val="20"/>
        </w:rPr>
        <w:t>ort</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at</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t</w:t>
      </w:r>
      <w:r w:rsidRPr="00806ECD">
        <w:rPr>
          <w:rFonts w:ascii="Times New Roman" w:hAnsi="Times New Roman" w:cs="Times New Roman"/>
          <w:spacing w:val="1"/>
          <w:sz w:val="20"/>
          <w:szCs w:val="20"/>
        </w:rPr>
        <w:t>h</w:t>
      </w:r>
      <w:r w:rsidRPr="00806ECD">
        <w:rPr>
          <w:rFonts w:ascii="Times New Roman" w:hAnsi="Times New Roman" w:cs="Times New Roman"/>
          <w:sz w:val="20"/>
          <w:szCs w:val="20"/>
        </w:rPr>
        <w:t>e</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co</w:t>
      </w:r>
      <w:r w:rsidRPr="00806ECD">
        <w:rPr>
          <w:rFonts w:ascii="Times New Roman" w:hAnsi="Times New Roman" w:cs="Times New Roman"/>
          <w:spacing w:val="4"/>
          <w:sz w:val="20"/>
          <w:szCs w:val="20"/>
        </w:rPr>
        <w:t>m</w:t>
      </w:r>
      <w:r w:rsidRPr="00806ECD">
        <w:rPr>
          <w:rFonts w:ascii="Times New Roman" w:hAnsi="Times New Roman" w:cs="Times New Roman"/>
          <w:sz w:val="20"/>
          <w:szCs w:val="20"/>
        </w:rPr>
        <w:t>p</w:t>
      </w:r>
      <w:r w:rsidRPr="00806ECD">
        <w:rPr>
          <w:rFonts w:ascii="Times New Roman" w:hAnsi="Times New Roman" w:cs="Times New Roman"/>
          <w:spacing w:val="-2"/>
          <w:sz w:val="20"/>
          <w:szCs w:val="20"/>
        </w:rPr>
        <w:t>l</w:t>
      </w:r>
      <w:r w:rsidRPr="00806ECD">
        <w:rPr>
          <w:rFonts w:ascii="Times New Roman" w:hAnsi="Times New Roman" w:cs="Times New Roman"/>
          <w:sz w:val="20"/>
          <w:szCs w:val="20"/>
        </w:rPr>
        <w:t>etion</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of</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h</w:t>
      </w:r>
      <w:r w:rsidRPr="00806ECD">
        <w:rPr>
          <w:rFonts w:ascii="Times New Roman" w:hAnsi="Times New Roman" w:cs="Times New Roman"/>
          <w:sz w:val="20"/>
          <w:szCs w:val="20"/>
        </w:rPr>
        <w:t>e</w:t>
      </w:r>
      <w:r w:rsidRPr="00806ECD">
        <w:rPr>
          <w:rFonts w:ascii="Times New Roman" w:hAnsi="Times New Roman" w:cs="Times New Roman"/>
          <w:spacing w:val="-5"/>
          <w:sz w:val="20"/>
          <w:szCs w:val="20"/>
        </w:rPr>
        <w:t xml:space="preserve"> </w:t>
      </w:r>
      <w:r w:rsidRPr="00806ECD">
        <w:rPr>
          <w:rFonts w:ascii="Times New Roman" w:hAnsi="Times New Roman" w:cs="Times New Roman"/>
          <w:spacing w:val="-1"/>
          <w:sz w:val="20"/>
          <w:szCs w:val="20"/>
        </w:rPr>
        <w:t>p</w:t>
      </w:r>
      <w:r w:rsidRPr="00806ECD">
        <w:rPr>
          <w:rFonts w:ascii="Times New Roman" w:hAnsi="Times New Roman" w:cs="Times New Roman"/>
          <w:spacing w:val="3"/>
          <w:sz w:val="20"/>
          <w:szCs w:val="20"/>
        </w:rPr>
        <w:t>r</w:t>
      </w:r>
      <w:r w:rsidRPr="00806ECD">
        <w:rPr>
          <w:rFonts w:ascii="Times New Roman" w:hAnsi="Times New Roman" w:cs="Times New Roman"/>
          <w:sz w:val="20"/>
          <w:szCs w:val="20"/>
        </w:rPr>
        <w:t>oject.</w:t>
      </w:r>
    </w:p>
    <w:p w14:paraId="464873C5" w14:textId="77777777" w:rsidR="005E2D50" w:rsidRPr="00806ECD" w:rsidRDefault="005E2D50" w:rsidP="005E2D50">
      <w:pPr>
        <w:spacing w:before="17" w:line="260" w:lineRule="exact"/>
        <w:rPr>
          <w:rFonts w:ascii="Times New Roman" w:hAnsi="Times New Roman" w:cs="Times New Roman"/>
          <w:sz w:val="20"/>
          <w:szCs w:val="20"/>
        </w:rPr>
      </w:pPr>
    </w:p>
    <w:p w14:paraId="648E1F5C" w14:textId="77777777" w:rsidR="005E2D50" w:rsidRPr="00806ECD" w:rsidRDefault="005E2D50" w:rsidP="00E51082">
      <w:pPr>
        <w:pStyle w:val="BodyText"/>
        <w:spacing w:after="0"/>
        <w:ind w:left="144" w:right="806"/>
        <w:rPr>
          <w:rFonts w:ascii="Times New Roman" w:hAnsi="Times New Roman" w:cs="Times New Roman"/>
          <w:sz w:val="20"/>
          <w:szCs w:val="20"/>
        </w:rPr>
      </w:pPr>
      <w:r w:rsidRPr="00806ECD">
        <w:rPr>
          <w:rFonts w:ascii="Times New Roman" w:hAnsi="Times New Roman" w:cs="Times New Roman"/>
          <w:sz w:val="20"/>
          <w:szCs w:val="20"/>
        </w:rPr>
        <w:t>If</w:t>
      </w:r>
      <w:r w:rsidRPr="00806ECD">
        <w:rPr>
          <w:rFonts w:ascii="Times New Roman" w:hAnsi="Times New Roman" w:cs="Times New Roman"/>
          <w:spacing w:val="-3"/>
          <w:sz w:val="20"/>
          <w:szCs w:val="20"/>
        </w:rPr>
        <w:t xml:space="preserve"> </w:t>
      </w:r>
      <w:r w:rsidRPr="00806ECD">
        <w:rPr>
          <w:rFonts w:ascii="Times New Roman" w:hAnsi="Times New Roman" w:cs="Times New Roman"/>
          <w:spacing w:val="-7"/>
          <w:sz w:val="20"/>
          <w:szCs w:val="20"/>
        </w:rPr>
        <w:t>y</w:t>
      </w:r>
      <w:r w:rsidRPr="00806ECD">
        <w:rPr>
          <w:rFonts w:ascii="Times New Roman" w:hAnsi="Times New Roman" w:cs="Times New Roman"/>
          <w:spacing w:val="1"/>
          <w:sz w:val="20"/>
          <w:szCs w:val="20"/>
        </w:rPr>
        <w:t>o</w:t>
      </w:r>
      <w:r w:rsidRPr="00806ECD">
        <w:rPr>
          <w:rFonts w:ascii="Times New Roman" w:hAnsi="Times New Roman" w:cs="Times New Roman"/>
          <w:sz w:val="20"/>
          <w:szCs w:val="20"/>
        </w:rPr>
        <w:t>u</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h</w:t>
      </w:r>
      <w:r w:rsidRPr="00806ECD">
        <w:rPr>
          <w:rFonts w:ascii="Times New Roman" w:hAnsi="Times New Roman" w:cs="Times New Roman"/>
          <w:sz w:val="20"/>
          <w:szCs w:val="20"/>
        </w:rPr>
        <w:t>ave</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q</w:t>
      </w:r>
      <w:r w:rsidRPr="00806ECD">
        <w:rPr>
          <w:rFonts w:ascii="Times New Roman" w:hAnsi="Times New Roman" w:cs="Times New Roman"/>
          <w:sz w:val="20"/>
          <w:szCs w:val="20"/>
        </w:rPr>
        <w:t>u</w:t>
      </w:r>
      <w:r w:rsidRPr="00806ECD">
        <w:rPr>
          <w:rFonts w:ascii="Times New Roman" w:hAnsi="Times New Roman" w:cs="Times New Roman"/>
          <w:spacing w:val="-1"/>
          <w:sz w:val="20"/>
          <w:szCs w:val="20"/>
        </w:rPr>
        <w:t>e</w:t>
      </w:r>
      <w:r w:rsidRPr="00806ECD">
        <w:rPr>
          <w:rFonts w:ascii="Times New Roman" w:hAnsi="Times New Roman" w:cs="Times New Roman"/>
          <w:spacing w:val="1"/>
          <w:sz w:val="20"/>
          <w:szCs w:val="20"/>
        </w:rPr>
        <w:t>s</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o</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s</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b</w:t>
      </w:r>
      <w:r w:rsidRPr="00806ECD">
        <w:rPr>
          <w:rFonts w:ascii="Times New Roman" w:hAnsi="Times New Roman" w:cs="Times New Roman"/>
          <w:sz w:val="20"/>
          <w:szCs w:val="20"/>
        </w:rPr>
        <w:t>o</w:t>
      </w:r>
      <w:r w:rsidRPr="00806ECD">
        <w:rPr>
          <w:rFonts w:ascii="Times New Roman" w:hAnsi="Times New Roman" w:cs="Times New Roman"/>
          <w:spacing w:val="-1"/>
          <w:sz w:val="20"/>
          <w:szCs w:val="20"/>
        </w:rPr>
        <w:t>u</w:t>
      </w:r>
      <w:r w:rsidRPr="00806ECD">
        <w:rPr>
          <w:rFonts w:ascii="Times New Roman" w:hAnsi="Times New Roman" w:cs="Times New Roman"/>
          <w:sz w:val="20"/>
          <w:szCs w:val="20"/>
        </w:rPr>
        <w:t>t</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hi</w:t>
      </w:r>
      <w:r w:rsidRPr="00806ECD">
        <w:rPr>
          <w:rFonts w:ascii="Times New Roman" w:hAnsi="Times New Roman" w:cs="Times New Roman"/>
          <w:sz w:val="20"/>
          <w:szCs w:val="20"/>
        </w:rPr>
        <w:t>s</w:t>
      </w:r>
      <w:r w:rsidRPr="00806ECD">
        <w:rPr>
          <w:rFonts w:ascii="Times New Roman" w:hAnsi="Times New Roman" w:cs="Times New Roman"/>
          <w:spacing w:val="-5"/>
          <w:sz w:val="20"/>
          <w:szCs w:val="20"/>
        </w:rPr>
        <w:t xml:space="preserve"> </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ot</w:t>
      </w:r>
      <w:r w:rsidRPr="00806ECD">
        <w:rPr>
          <w:rFonts w:ascii="Times New Roman" w:hAnsi="Times New Roman" w:cs="Times New Roman"/>
          <w:spacing w:val="-2"/>
          <w:sz w:val="20"/>
          <w:szCs w:val="20"/>
        </w:rPr>
        <w:t>i</w:t>
      </w:r>
      <w:r w:rsidRPr="00806ECD">
        <w:rPr>
          <w:rFonts w:ascii="Times New Roman" w:hAnsi="Times New Roman" w:cs="Times New Roman"/>
          <w:spacing w:val="2"/>
          <w:sz w:val="20"/>
          <w:szCs w:val="20"/>
        </w:rPr>
        <w:t>f</w:t>
      </w:r>
      <w:r w:rsidRPr="00806ECD">
        <w:rPr>
          <w:rFonts w:ascii="Times New Roman" w:hAnsi="Times New Roman" w:cs="Times New Roman"/>
          <w:spacing w:val="-1"/>
          <w:sz w:val="20"/>
          <w:szCs w:val="20"/>
        </w:rPr>
        <w:t>i</w:t>
      </w:r>
      <w:r w:rsidRPr="00806ECD">
        <w:rPr>
          <w:rFonts w:ascii="Times New Roman" w:hAnsi="Times New Roman" w:cs="Times New Roman"/>
          <w:spacing w:val="1"/>
          <w:sz w:val="20"/>
          <w:szCs w:val="20"/>
        </w:rPr>
        <w:t>c</w:t>
      </w:r>
      <w:r w:rsidRPr="00806ECD">
        <w:rPr>
          <w:rFonts w:ascii="Times New Roman" w:hAnsi="Times New Roman" w:cs="Times New Roman"/>
          <w:sz w:val="20"/>
          <w:szCs w:val="20"/>
        </w:rPr>
        <w:t>a</w:t>
      </w:r>
      <w:r w:rsidRPr="00806ECD">
        <w:rPr>
          <w:rFonts w:ascii="Times New Roman" w:hAnsi="Times New Roman" w:cs="Times New Roman"/>
          <w:spacing w:val="1"/>
          <w:sz w:val="20"/>
          <w:szCs w:val="20"/>
        </w:rPr>
        <w:t>t</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on</w:t>
      </w:r>
      <w:r w:rsidRPr="00806ECD">
        <w:rPr>
          <w:rFonts w:ascii="Times New Roman" w:hAnsi="Times New Roman" w:cs="Times New Roman"/>
          <w:spacing w:val="-5"/>
          <w:sz w:val="20"/>
          <w:szCs w:val="20"/>
        </w:rPr>
        <w:t xml:space="preserve"> </w:t>
      </w:r>
      <w:r w:rsidRPr="00806ECD">
        <w:rPr>
          <w:rFonts w:ascii="Times New Roman" w:hAnsi="Times New Roman" w:cs="Times New Roman"/>
          <w:sz w:val="20"/>
          <w:szCs w:val="20"/>
        </w:rPr>
        <w:t>or</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us</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ng</w:t>
      </w:r>
      <w:r w:rsidRPr="00806ECD">
        <w:rPr>
          <w:rFonts w:ascii="Times New Roman" w:hAnsi="Times New Roman" w:cs="Times New Roman"/>
          <w:spacing w:val="-5"/>
          <w:sz w:val="20"/>
          <w:szCs w:val="20"/>
        </w:rPr>
        <w:t xml:space="preserve"> </w:t>
      </w:r>
      <w:proofErr w:type="spellStart"/>
      <w:r w:rsidRPr="00806ECD">
        <w:rPr>
          <w:rFonts w:ascii="Times New Roman" w:hAnsi="Times New Roman" w:cs="Times New Roman"/>
          <w:spacing w:val="-1"/>
          <w:sz w:val="20"/>
          <w:szCs w:val="20"/>
        </w:rPr>
        <w:t>i</w:t>
      </w:r>
      <w:r w:rsidRPr="00806ECD">
        <w:rPr>
          <w:rFonts w:ascii="Times New Roman" w:hAnsi="Times New Roman" w:cs="Times New Roman"/>
          <w:spacing w:val="5"/>
          <w:sz w:val="20"/>
          <w:szCs w:val="20"/>
        </w:rPr>
        <w:t>R</w:t>
      </w:r>
      <w:r w:rsidRPr="00806ECD">
        <w:rPr>
          <w:rFonts w:ascii="Times New Roman" w:hAnsi="Times New Roman" w:cs="Times New Roman"/>
          <w:spacing w:val="2"/>
          <w:sz w:val="20"/>
          <w:szCs w:val="20"/>
        </w:rPr>
        <w:t>I</w:t>
      </w:r>
      <w:r w:rsidRPr="00806ECD">
        <w:rPr>
          <w:rFonts w:ascii="Times New Roman" w:hAnsi="Times New Roman" w:cs="Times New Roman"/>
          <w:spacing w:val="-1"/>
          <w:sz w:val="20"/>
          <w:szCs w:val="20"/>
        </w:rPr>
        <w:t>S</w:t>
      </w:r>
      <w:proofErr w:type="spellEnd"/>
      <w:r w:rsidRPr="00806ECD">
        <w:rPr>
          <w:rFonts w:ascii="Times New Roman" w:hAnsi="Times New Roman" w:cs="Times New Roman"/>
          <w:sz w:val="20"/>
          <w:szCs w:val="20"/>
        </w:rPr>
        <w:t>,</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co</w:t>
      </w:r>
      <w:r w:rsidRPr="00806ECD">
        <w:rPr>
          <w:rFonts w:ascii="Times New Roman" w:hAnsi="Times New Roman" w:cs="Times New Roman"/>
          <w:spacing w:val="-1"/>
          <w:sz w:val="20"/>
          <w:szCs w:val="20"/>
        </w:rPr>
        <w:t>n</w:t>
      </w:r>
      <w:r w:rsidRPr="00806ECD">
        <w:rPr>
          <w:rFonts w:ascii="Times New Roman" w:hAnsi="Times New Roman" w:cs="Times New Roman"/>
          <w:spacing w:val="2"/>
          <w:sz w:val="20"/>
          <w:szCs w:val="20"/>
        </w:rPr>
        <w:t>t</w:t>
      </w:r>
      <w:r w:rsidRPr="00806ECD">
        <w:rPr>
          <w:rFonts w:ascii="Times New Roman" w:hAnsi="Times New Roman" w:cs="Times New Roman"/>
          <w:sz w:val="20"/>
          <w:szCs w:val="20"/>
        </w:rPr>
        <w:t>act</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t</w:t>
      </w:r>
      <w:r w:rsidRPr="00806ECD">
        <w:rPr>
          <w:rFonts w:ascii="Times New Roman" w:hAnsi="Times New Roman" w:cs="Times New Roman"/>
          <w:spacing w:val="1"/>
          <w:sz w:val="20"/>
          <w:szCs w:val="20"/>
        </w:rPr>
        <w:t>h</w:t>
      </w:r>
      <w:r w:rsidRPr="00806ECD">
        <w:rPr>
          <w:rFonts w:ascii="Times New Roman" w:hAnsi="Times New Roman" w:cs="Times New Roman"/>
          <w:sz w:val="20"/>
          <w:szCs w:val="20"/>
        </w:rPr>
        <w:t>e</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I</w:t>
      </w:r>
      <w:r w:rsidRPr="00806ECD">
        <w:rPr>
          <w:rFonts w:ascii="Times New Roman" w:hAnsi="Times New Roman" w:cs="Times New Roman"/>
          <w:spacing w:val="2"/>
          <w:sz w:val="20"/>
          <w:szCs w:val="20"/>
        </w:rPr>
        <w:t>R</w:t>
      </w:r>
      <w:r w:rsidRPr="00806ECD">
        <w:rPr>
          <w:rFonts w:ascii="Times New Roman" w:hAnsi="Times New Roman" w:cs="Times New Roman"/>
          <w:sz w:val="20"/>
          <w:szCs w:val="20"/>
        </w:rPr>
        <w:t>B</w:t>
      </w:r>
      <w:r w:rsidRPr="00806ECD">
        <w:rPr>
          <w:rFonts w:ascii="Times New Roman" w:hAnsi="Times New Roman" w:cs="Times New Roman"/>
          <w:spacing w:val="-6"/>
          <w:sz w:val="20"/>
          <w:szCs w:val="20"/>
        </w:rPr>
        <w:t xml:space="preserve"> </w:t>
      </w:r>
      <w:r w:rsidRPr="00806ECD">
        <w:rPr>
          <w:rFonts w:ascii="Times New Roman" w:hAnsi="Times New Roman" w:cs="Times New Roman"/>
          <w:sz w:val="20"/>
          <w:szCs w:val="20"/>
        </w:rPr>
        <w:t>@</w:t>
      </w:r>
      <w:r w:rsidRPr="00806ECD">
        <w:rPr>
          <w:rFonts w:ascii="Times New Roman" w:hAnsi="Times New Roman" w:cs="Times New Roman"/>
          <w:spacing w:val="-4"/>
          <w:sz w:val="20"/>
          <w:szCs w:val="20"/>
        </w:rPr>
        <w:t xml:space="preserve"> </w:t>
      </w:r>
      <w:r w:rsidRPr="00806ECD">
        <w:rPr>
          <w:rFonts w:ascii="Times New Roman" w:hAnsi="Times New Roman" w:cs="Times New Roman"/>
          <w:sz w:val="20"/>
          <w:szCs w:val="20"/>
        </w:rPr>
        <w:t>4</w:t>
      </w:r>
      <w:r w:rsidRPr="00806ECD">
        <w:rPr>
          <w:rFonts w:ascii="Times New Roman" w:hAnsi="Times New Roman" w:cs="Times New Roman"/>
          <w:spacing w:val="1"/>
          <w:sz w:val="20"/>
          <w:szCs w:val="20"/>
        </w:rPr>
        <w:t>05</w:t>
      </w:r>
      <w:r w:rsidRPr="00806ECD">
        <w:rPr>
          <w:rFonts w:ascii="Times New Roman" w:hAnsi="Times New Roman" w:cs="Times New Roman"/>
          <w:sz w:val="20"/>
          <w:szCs w:val="20"/>
        </w:rPr>
        <w:t>-</w:t>
      </w:r>
      <w:r w:rsidRPr="00806ECD">
        <w:rPr>
          <w:rFonts w:ascii="Times New Roman" w:hAnsi="Times New Roman" w:cs="Times New Roman"/>
          <w:spacing w:val="1"/>
          <w:sz w:val="20"/>
          <w:szCs w:val="20"/>
        </w:rPr>
        <w:t>3</w:t>
      </w:r>
      <w:r w:rsidRPr="00806ECD">
        <w:rPr>
          <w:rFonts w:ascii="Times New Roman" w:hAnsi="Times New Roman" w:cs="Times New Roman"/>
          <w:sz w:val="20"/>
          <w:szCs w:val="20"/>
        </w:rPr>
        <w:t>2</w:t>
      </w:r>
      <w:r w:rsidRPr="00806ECD">
        <w:rPr>
          <w:rFonts w:ascii="Times New Roman" w:hAnsi="Times New Roman" w:cs="Times New Roman"/>
          <w:spacing w:val="-1"/>
          <w:sz w:val="20"/>
          <w:szCs w:val="20"/>
        </w:rPr>
        <w:t>5</w:t>
      </w:r>
      <w:r w:rsidRPr="00806ECD">
        <w:rPr>
          <w:rFonts w:ascii="Times New Roman" w:hAnsi="Times New Roman" w:cs="Times New Roman"/>
          <w:sz w:val="20"/>
          <w:szCs w:val="20"/>
        </w:rPr>
        <w:t>-8</w:t>
      </w:r>
      <w:r w:rsidRPr="00806ECD">
        <w:rPr>
          <w:rFonts w:ascii="Times New Roman" w:hAnsi="Times New Roman" w:cs="Times New Roman"/>
          <w:spacing w:val="1"/>
          <w:sz w:val="20"/>
          <w:szCs w:val="20"/>
        </w:rPr>
        <w:t>1</w:t>
      </w:r>
      <w:r w:rsidRPr="00806ECD">
        <w:rPr>
          <w:rFonts w:ascii="Times New Roman" w:hAnsi="Times New Roman" w:cs="Times New Roman"/>
          <w:sz w:val="20"/>
          <w:szCs w:val="20"/>
        </w:rPr>
        <w:t>10</w:t>
      </w:r>
      <w:r w:rsidRPr="00806ECD">
        <w:rPr>
          <w:rFonts w:ascii="Times New Roman" w:hAnsi="Times New Roman" w:cs="Times New Roman"/>
          <w:spacing w:val="-7"/>
          <w:sz w:val="20"/>
          <w:szCs w:val="20"/>
        </w:rPr>
        <w:t xml:space="preserve"> </w:t>
      </w:r>
      <w:r w:rsidRPr="00806ECD">
        <w:rPr>
          <w:rFonts w:ascii="Times New Roman" w:hAnsi="Times New Roman" w:cs="Times New Roman"/>
          <w:sz w:val="20"/>
          <w:szCs w:val="20"/>
        </w:rPr>
        <w:t>or</w:t>
      </w:r>
      <w:r w:rsidRPr="00806ECD">
        <w:rPr>
          <w:rFonts w:ascii="Times New Roman" w:hAnsi="Times New Roman" w:cs="Times New Roman"/>
          <w:spacing w:val="-3"/>
          <w:sz w:val="20"/>
          <w:szCs w:val="20"/>
        </w:rPr>
        <w:t xml:space="preserve"> </w:t>
      </w:r>
      <w:hyperlink r:id="rId18">
        <w:r w:rsidRPr="00806ECD">
          <w:rPr>
            <w:rFonts w:ascii="Times New Roman" w:hAnsi="Times New Roman" w:cs="Times New Roman"/>
            <w:color w:val="0000FF"/>
            <w:spacing w:val="-1"/>
            <w:sz w:val="20"/>
            <w:szCs w:val="20"/>
            <w:u w:val="single" w:color="0000FF"/>
          </w:rPr>
          <w:t>i</w:t>
        </w:r>
        <w:r w:rsidRPr="00806ECD">
          <w:rPr>
            <w:rFonts w:ascii="Times New Roman" w:hAnsi="Times New Roman" w:cs="Times New Roman"/>
            <w:color w:val="0000FF"/>
            <w:sz w:val="20"/>
            <w:szCs w:val="20"/>
            <w:u w:val="single" w:color="0000FF"/>
          </w:rPr>
          <w:t>rb</w:t>
        </w:r>
        <w:r w:rsidRPr="00806ECD">
          <w:rPr>
            <w:rFonts w:ascii="Times New Roman" w:hAnsi="Times New Roman" w:cs="Times New Roman"/>
            <w:color w:val="0000FF"/>
            <w:spacing w:val="1"/>
            <w:sz w:val="20"/>
            <w:szCs w:val="20"/>
            <w:u w:val="single" w:color="0000FF"/>
          </w:rPr>
          <w:t>@</w:t>
        </w:r>
        <w:r w:rsidRPr="00806ECD">
          <w:rPr>
            <w:rFonts w:ascii="Times New Roman" w:hAnsi="Times New Roman" w:cs="Times New Roman"/>
            <w:color w:val="0000FF"/>
            <w:sz w:val="20"/>
            <w:szCs w:val="20"/>
            <w:u w:val="single" w:color="0000FF"/>
          </w:rPr>
          <w:t>o</w:t>
        </w:r>
        <w:r w:rsidRPr="00806ECD">
          <w:rPr>
            <w:rFonts w:ascii="Times New Roman" w:hAnsi="Times New Roman" w:cs="Times New Roman"/>
            <w:color w:val="0000FF"/>
            <w:spacing w:val="-1"/>
            <w:sz w:val="20"/>
            <w:szCs w:val="20"/>
            <w:u w:val="single" w:color="0000FF"/>
          </w:rPr>
          <w:t>u</w:t>
        </w:r>
        <w:r w:rsidRPr="00806ECD">
          <w:rPr>
            <w:rFonts w:ascii="Times New Roman" w:hAnsi="Times New Roman" w:cs="Times New Roman"/>
            <w:color w:val="0000FF"/>
            <w:spacing w:val="2"/>
            <w:sz w:val="20"/>
            <w:szCs w:val="20"/>
            <w:u w:val="single" w:color="0000FF"/>
          </w:rPr>
          <w:t>.</w:t>
        </w:r>
        <w:r w:rsidRPr="00806ECD">
          <w:rPr>
            <w:rFonts w:ascii="Times New Roman" w:hAnsi="Times New Roman" w:cs="Times New Roman"/>
            <w:color w:val="0000FF"/>
            <w:sz w:val="20"/>
            <w:szCs w:val="20"/>
            <w:u w:val="single" w:color="0000FF"/>
          </w:rPr>
          <w:t>e</w:t>
        </w:r>
        <w:r w:rsidRPr="00806ECD">
          <w:rPr>
            <w:rFonts w:ascii="Times New Roman" w:hAnsi="Times New Roman" w:cs="Times New Roman"/>
            <w:color w:val="0000FF"/>
            <w:spacing w:val="-1"/>
            <w:sz w:val="20"/>
            <w:szCs w:val="20"/>
            <w:u w:val="single" w:color="0000FF"/>
          </w:rPr>
          <w:t>d</w:t>
        </w:r>
        <w:r w:rsidRPr="00806ECD">
          <w:rPr>
            <w:rFonts w:ascii="Times New Roman" w:hAnsi="Times New Roman" w:cs="Times New Roman"/>
            <w:color w:val="0000FF"/>
            <w:spacing w:val="2"/>
            <w:sz w:val="20"/>
            <w:szCs w:val="20"/>
            <w:u w:val="single" w:color="0000FF"/>
          </w:rPr>
          <w:t>u</w:t>
        </w:r>
        <w:r w:rsidRPr="00806ECD">
          <w:rPr>
            <w:rFonts w:ascii="Times New Roman" w:hAnsi="Times New Roman" w:cs="Times New Roman"/>
            <w:color w:val="000000"/>
            <w:sz w:val="20"/>
            <w:szCs w:val="20"/>
          </w:rPr>
          <w:t>.</w:t>
        </w:r>
      </w:hyperlink>
      <w:proofErr w:type="gramStart"/>
      <w:r w:rsidRPr="00806ECD">
        <w:rPr>
          <w:rFonts w:ascii="Times New Roman" w:hAnsi="Times New Roman" w:cs="Times New Roman"/>
          <w:color w:val="000000"/>
          <w:w w:val="99"/>
          <w:sz w:val="20"/>
          <w:szCs w:val="20"/>
        </w:rPr>
        <w:t xml:space="preserve"> </w:t>
      </w:r>
      <w:proofErr w:type="gramEnd"/>
      <w:r w:rsidRPr="00806ECD">
        <w:rPr>
          <w:rFonts w:ascii="Times New Roman" w:hAnsi="Times New Roman" w:cs="Times New Roman"/>
          <w:color w:val="000000"/>
          <w:sz w:val="20"/>
          <w:szCs w:val="20"/>
        </w:rPr>
        <w:t>Cordial</w:t>
      </w:r>
      <w:r w:rsidRPr="00806ECD">
        <w:rPr>
          <w:rFonts w:ascii="Times New Roman" w:hAnsi="Times New Roman" w:cs="Times New Roman"/>
          <w:color w:val="000000"/>
          <w:spacing w:val="1"/>
          <w:sz w:val="20"/>
          <w:szCs w:val="20"/>
        </w:rPr>
        <w:t>l</w:t>
      </w:r>
      <w:r w:rsidRPr="00806ECD">
        <w:rPr>
          <w:rFonts w:ascii="Times New Roman" w:hAnsi="Times New Roman" w:cs="Times New Roman"/>
          <w:color w:val="000000"/>
          <w:spacing w:val="-5"/>
          <w:sz w:val="20"/>
          <w:szCs w:val="20"/>
        </w:rPr>
        <w:t>y</w:t>
      </w:r>
      <w:r w:rsidRPr="00806ECD">
        <w:rPr>
          <w:rFonts w:ascii="Times New Roman" w:hAnsi="Times New Roman" w:cs="Times New Roman"/>
          <w:color w:val="000000"/>
          <w:sz w:val="20"/>
          <w:szCs w:val="20"/>
        </w:rPr>
        <w:t>,</w:t>
      </w:r>
    </w:p>
    <w:p w14:paraId="3B56019C" w14:textId="77777777" w:rsidR="005E2D50" w:rsidRPr="00806ECD" w:rsidRDefault="00E51082" w:rsidP="005E2D50">
      <w:pPr>
        <w:spacing w:line="150" w:lineRule="exact"/>
        <w:rPr>
          <w:rFonts w:ascii="Times New Roman" w:hAnsi="Times New Roman" w:cs="Times New Roman"/>
          <w:sz w:val="20"/>
          <w:szCs w:val="20"/>
        </w:rPr>
      </w:pPr>
      <w:r w:rsidRPr="00806ECD">
        <w:rPr>
          <w:rFonts w:ascii="Times New Roman" w:hAnsi="Times New Roman" w:cs="Times New Roman"/>
          <w:noProof/>
          <w:sz w:val="20"/>
          <w:szCs w:val="20"/>
        </w:rPr>
        <w:drawing>
          <wp:anchor distT="0" distB="0" distL="114300" distR="114300" simplePos="0" relativeHeight="251817984" behindDoc="1" locked="0" layoutInCell="1" allowOverlap="1" wp14:anchorId="47298227" wp14:editId="1E72F813">
            <wp:simplePos x="0" y="0"/>
            <wp:positionH relativeFrom="page">
              <wp:posOffset>1648460</wp:posOffset>
            </wp:positionH>
            <wp:positionV relativeFrom="paragraph">
              <wp:posOffset>69850</wp:posOffset>
            </wp:positionV>
            <wp:extent cx="1440180" cy="647700"/>
            <wp:effectExtent l="0" t="0" r="7620" b="0"/>
            <wp:wrapNone/>
            <wp:docPr id="4055" name="Picture 4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40180" cy="647700"/>
                    </a:xfrm>
                    <a:prstGeom prst="rect">
                      <a:avLst/>
                    </a:prstGeom>
                    <a:noFill/>
                  </pic:spPr>
                </pic:pic>
              </a:graphicData>
            </a:graphic>
            <wp14:sizeRelH relativeFrom="page">
              <wp14:pctWidth>0</wp14:pctWidth>
            </wp14:sizeRelH>
            <wp14:sizeRelV relativeFrom="page">
              <wp14:pctHeight>0</wp14:pctHeight>
            </wp14:sizeRelV>
          </wp:anchor>
        </w:drawing>
      </w:r>
    </w:p>
    <w:p w14:paraId="6D889ACE" w14:textId="77777777" w:rsidR="005E2D50" w:rsidRPr="00806ECD" w:rsidRDefault="005E2D50" w:rsidP="005E2D50">
      <w:pPr>
        <w:spacing w:line="200" w:lineRule="exact"/>
        <w:rPr>
          <w:rFonts w:ascii="Times New Roman" w:hAnsi="Times New Roman" w:cs="Times New Roman"/>
          <w:sz w:val="20"/>
          <w:szCs w:val="20"/>
        </w:rPr>
      </w:pPr>
    </w:p>
    <w:p w14:paraId="2CA7C893" w14:textId="77777777" w:rsidR="005E2D50" w:rsidRPr="00806ECD" w:rsidRDefault="005E2D50" w:rsidP="005E2D50">
      <w:pPr>
        <w:spacing w:line="200" w:lineRule="exact"/>
        <w:rPr>
          <w:rFonts w:ascii="Times New Roman" w:hAnsi="Times New Roman" w:cs="Times New Roman"/>
          <w:sz w:val="20"/>
          <w:szCs w:val="20"/>
        </w:rPr>
      </w:pPr>
    </w:p>
    <w:p w14:paraId="3BC66D12" w14:textId="77777777" w:rsidR="005E2D50" w:rsidRPr="00806ECD" w:rsidRDefault="005E2D50" w:rsidP="005E2D50">
      <w:pPr>
        <w:spacing w:line="200" w:lineRule="exact"/>
        <w:rPr>
          <w:rFonts w:ascii="Times New Roman" w:hAnsi="Times New Roman" w:cs="Times New Roman"/>
          <w:sz w:val="20"/>
          <w:szCs w:val="20"/>
        </w:rPr>
      </w:pPr>
    </w:p>
    <w:p w14:paraId="465311D2" w14:textId="77777777" w:rsidR="005E2D50" w:rsidRPr="00806ECD" w:rsidRDefault="005E2D50" w:rsidP="00E51082">
      <w:pPr>
        <w:pStyle w:val="BodyText"/>
        <w:spacing w:before="120" w:after="0"/>
        <w:ind w:left="144"/>
        <w:rPr>
          <w:rFonts w:ascii="Times New Roman" w:hAnsi="Times New Roman" w:cs="Times New Roman"/>
          <w:sz w:val="20"/>
          <w:szCs w:val="20"/>
        </w:rPr>
      </w:pPr>
      <w:r w:rsidRPr="00806ECD">
        <w:rPr>
          <w:rFonts w:ascii="Times New Roman" w:hAnsi="Times New Roman" w:cs="Times New Roman"/>
          <w:sz w:val="20"/>
          <w:szCs w:val="20"/>
        </w:rPr>
        <w:t>Fred</w:t>
      </w:r>
      <w:r w:rsidRPr="00806ECD">
        <w:rPr>
          <w:rFonts w:ascii="Times New Roman" w:hAnsi="Times New Roman" w:cs="Times New Roman"/>
          <w:spacing w:val="-9"/>
          <w:sz w:val="20"/>
          <w:szCs w:val="20"/>
        </w:rPr>
        <w:t xml:space="preserve"> </w:t>
      </w:r>
      <w:r w:rsidRPr="00806ECD">
        <w:rPr>
          <w:rFonts w:ascii="Times New Roman" w:hAnsi="Times New Roman" w:cs="Times New Roman"/>
          <w:spacing w:val="-1"/>
          <w:sz w:val="20"/>
          <w:szCs w:val="20"/>
        </w:rPr>
        <w:t>B</w:t>
      </w:r>
      <w:r w:rsidRPr="00806ECD">
        <w:rPr>
          <w:rFonts w:ascii="Times New Roman" w:hAnsi="Times New Roman" w:cs="Times New Roman"/>
          <w:spacing w:val="1"/>
          <w:sz w:val="20"/>
          <w:szCs w:val="20"/>
        </w:rPr>
        <w:t>e</w:t>
      </w:r>
      <w:r w:rsidRPr="00806ECD">
        <w:rPr>
          <w:rFonts w:ascii="Times New Roman" w:hAnsi="Times New Roman" w:cs="Times New Roman"/>
          <w:sz w:val="20"/>
          <w:szCs w:val="20"/>
        </w:rPr>
        <w:t>ard,</w:t>
      </w:r>
      <w:r w:rsidRPr="00806ECD">
        <w:rPr>
          <w:rFonts w:ascii="Times New Roman" w:hAnsi="Times New Roman" w:cs="Times New Roman"/>
          <w:spacing w:val="-6"/>
          <w:sz w:val="20"/>
          <w:szCs w:val="20"/>
        </w:rPr>
        <w:t xml:space="preserve"> </w:t>
      </w:r>
      <w:r w:rsidRPr="00806ECD">
        <w:rPr>
          <w:rFonts w:ascii="Times New Roman" w:hAnsi="Times New Roman" w:cs="Times New Roman"/>
          <w:spacing w:val="-1"/>
          <w:sz w:val="20"/>
          <w:szCs w:val="20"/>
        </w:rPr>
        <w:t>P</w:t>
      </w:r>
      <w:r w:rsidRPr="00806ECD">
        <w:rPr>
          <w:rFonts w:ascii="Times New Roman" w:hAnsi="Times New Roman" w:cs="Times New Roman"/>
          <w:sz w:val="20"/>
          <w:szCs w:val="20"/>
        </w:rPr>
        <w:t>h.</w:t>
      </w:r>
      <w:r w:rsidRPr="00806ECD">
        <w:rPr>
          <w:rFonts w:ascii="Times New Roman" w:hAnsi="Times New Roman" w:cs="Times New Roman"/>
          <w:spacing w:val="1"/>
          <w:sz w:val="20"/>
          <w:szCs w:val="20"/>
        </w:rPr>
        <w:t>D</w:t>
      </w:r>
      <w:r w:rsidRPr="00806ECD">
        <w:rPr>
          <w:rFonts w:ascii="Times New Roman" w:hAnsi="Times New Roman" w:cs="Times New Roman"/>
          <w:sz w:val="20"/>
          <w:szCs w:val="20"/>
        </w:rPr>
        <w:t>.</w:t>
      </w:r>
    </w:p>
    <w:p w14:paraId="7BDF8DA9" w14:textId="77777777" w:rsidR="005E2D50" w:rsidRDefault="005E2D50" w:rsidP="00E51082">
      <w:pPr>
        <w:pStyle w:val="BodyText"/>
        <w:spacing w:before="120" w:after="0"/>
        <w:ind w:left="144"/>
      </w:pPr>
      <w:r w:rsidRPr="00806ECD">
        <w:rPr>
          <w:rFonts w:ascii="Times New Roman" w:hAnsi="Times New Roman" w:cs="Times New Roman"/>
          <w:spacing w:val="-1"/>
          <w:sz w:val="20"/>
          <w:szCs w:val="20"/>
        </w:rPr>
        <w:t>Vi</w:t>
      </w:r>
      <w:r w:rsidRPr="00806ECD">
        <w:rPr>
          <w:rFonts w:ascii="Times New Roman" w:hAnsi="Times New Roman" w:cs="Times New Roman"/>
          <w:spacing w:val="1"/>
          <w:sz w:val="20"/>
          <w:szCs w:val="20"/>
        </w:rPr>
        <w:t>c</w:t>
      </w:r>
      <w:r w:rsidRPr="00806ECD">
        <w:rPr>
          <w:rFonts w:ascii="Times New Roman" w:hAnsi="Times New Roman" w:cs="Times New Roman"/>
          <w:sz w:val="20"/>
          <w:szCs w:val="20"/>
        </w:rPr>
        <w:t>e</w:t>
      </w:r>
      <w:r w:rsidRPr="00806ECD">
        <w:rPr>
          <w:rFonts w:ascii="Times New Roman" w:hAnsi="Times New Roman" w:cs="Times New Roman"/>
          <w:spacing w:val="-9"/>
          <w:sz w:val="20"/>
          <w:szCs w:val="20"/>
        </w:rPr>
        <w:t xml:space="preserve"> </w:t>
      </w:r>
      <w:r w:rsidRPr="00806ECD">
        <w:rPr>
          <w:rFonts w:ascii="Times New Roman" w:hAnsi="Times New Roman" w:cs="Times New Roman"/>
          <w:spacing w:val="1"/>
          <w:sz w:val="20"/>
          <w:szCs w:val="20"/>
        </w:rPr>
        <w:t>C</w:t>
      </w:r>
      <w:r w:rsidRPr="00806ECD">
        <w:rPr>
          <w:rFonts w:ascii="Times New Roman" w:hAnsi="Times New Roman" w:cs="Times New Roman"/>
          <w:sz w:val="20"/>
          <w:szCs w:val="20"/>
        </w:rPr>
        <w:t>h</w:t>
      </w:r>
      <w:r w:rsidRPr="00806ECD">
        <w:rPr>
          <w:rFonts w:ascii="Times New Roman" w:hAnsi="Times New Roman" w:cs="Times New Roman"/>
          <w:spacing w:val="1"/>
          <w:sz w:val="20"/>
          <w:szCs w:val="20"/>
        </w:rPr>
        <w:t>a</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r,</w:t>
      </w:r>
      <w:r w:rsidRPr="00806ECD">
        <w:rPr>
          <w:rFonts w:ascii="Times New Roman" w:hAnsi="Times New Roman" w:cs="Times New Roman"/>
          <w:spacing w:val="-9"/>
          <w:sz w:val="20"/>
          <w:szCs w:val="20"/>
        </w:rPr>
        <w:t xml:space="preserve"> </w:t>
      </w:r>
      <w:r w:rsidRPr="00806ECD">
        <w:rPr>
          <w:rFonts w:ascii="Times New Roman" w:hAnsi="Times New Roman" w:cs="Times New Roman"/>
          <w:sz w:val="20"/>
          <w:szCs w:val="20"/>
        </w:rPr>
        <w:t>I</w:t>
      </w:r>
      <w:r w:rsidRPr="00806ECD">
        <w:rPr>
          <w:rFonts w:ascii="Times New Roman" w:hAnsi="Times New Roman" w:cs="Times New Roman"/>
          <w:spacing w:val="-1"/>
          <w:sz w:val="20"/>
          <w:szCs w:val="20"/>
        </w:rPr>
        <w:t>n</w:t>
      </w:r>
      <w:r w:rsidRPr="00806ECD">
        <w:rPr>
          <w:rFonts w:ascii="Times New Roman" w:hAnsi="Times New Roman" w:cs="Times New Roman"/>
          <w:spacing w:val="1"/>
          <w:sz w:val="20"/>
          <w:szCs w:val="20"/>
        </w:rPr>
        <w:t>s</w:t>
      </w:r>
      <w:r w:rsidRPr="00806ECD">
        <w:rPr>
          <w:rFonts w:ascii="Times New Roman" w:hAnsi="Times New Roman" w:cs="Times New Roman"/>
          <w:spacing w:val="2"/>
          <w:sz w:val="20"/>
          <w:szCs w:val="20"/>
        </w:rPr>
        <w:t>t</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tu</w:t>
      </w:r>
      <w:r w:rsidRPr="00806ECD">
        <w:rPr>
          <w:rFonts w:ascii="Times New Roman" w:hAnsi="Times New Roman" w:cs="Times New Roman"/>
          <w:spacing w:val="1"/>
          <w:sz w:val="20"/>
          <w:szCs w:val="20"/>
        </w:rPr>
        <w:t>t</w:t>
      </w:r>
      <w:r w:rsidRPr="00806ECD">
        <w:rPr>
          <w:rFonts w:ascii="Times New Roman" w:hAnsi="Times New Roman" w:cs="Times New Roman"/>
          <w:spacing w:val="-1"/>
          <w:sz w:val="20"/>
          <w:szCs w:val="20"/>
        </w:rPr>
        <w:t>i</w:t>
      </w:r>
      <w:r w:rsidRPr="00806ECD">
        <w:rPr>
          <w:rFonts w:ascii="Times New Roman" w:hAnsi="Times New Roman" w:cs="Times New Roman"/>
          <w:sz w:val="20"/>
          <w:szCs w:val="20"/>
        </w:rPr>
        <w:t>o</w:t>
      </w:r>
      <w:r w:rsidRPr="00806ECD">
        <w:rPr>
          <w:rFonts w:ascii="Times New Roman" w:hAnsi="Times New Roman" w:cs="Times New Roman"/>
          <w:spacing w:val="1"/>
          <w:sz w:val="20"/>
          <w:szCs w:val="20"/>
        </w:rPr>
        <w:t>n</w:t>
      </w:r>
      <w:r w:rsidRPr="00806ECD">
        <w:rPr>
          <w:rFonts w:ascii="Times New Roman" w:hAnsi="Times New Roman" w:cs="Times New Roman"/>
          <w:sz w:val="20"/>
          <w:szCs w:val="20"/>
        </w:rPr>
        <w:t>al</w:t>
      </w:r>
      <w:r w:rsidRPr="00806ECD">
        <w:rPr>
          <w:rFonts w:ascii="Times New Roman" w:hAnsi="Times New Roman" w:cs="Times New Roman"/>
          <w:spacing w:val="-8"/>
          <w:sz w:val="20"/>
          <w:szCs w:val="20"/>
        </w:rPr>
        <w:t xml:space="preserve"> </w:t>
      </w:r>
      <w:r w:rsidRPr="00806ECD">
        <w:rPr>
          <w:rFonts w:ascii="Times New Roman" w:hAnsi="Times New Roman" w:cs="Times New Roman"/>
          <w:sz w:val="20"/>
          <w:szCs w:val="20"/>
        </w:rPr>
        <w:t>R</w:t>
      </w:r>
      <w:r w:rsidRPr="00806ECD">
        <w:rPr>
          <w:rFonts w:ascii="Times New Roman" w:hAnsi="Times New Roman" w:cs="Times New Roman"/>
          <w:spacing w:val="2"/>
          <w:sz w:val="20"/>
          <w:szCs w:val="20"/>
        </w:rPr>
        <w:t>e</w:t>
      </w:r>
      <w:r w:rsidRPr="00806ECD">
        <w:rPr>
          <w:rFonts w:ascii="Times New Roman" w:hAnsi="Times New Roman" w:cs="Times New Roman"/>
          <w:spacing w:val="-2"/>
          <w:sz w:val="20"/>
          <w:szCs w:val="20"/>
        </w:rPr>
        <w:t>v</w:t>
      </w:r>
      <w:r w:rsidRPr="00806ECD">
        <w:rPr>
          <w:rFonts w:ascii="Times New Roman" w:hAnsi="Times New Roman" w:cs="Times New Roman"/>
          <w:spacing w:val="1"/>
          <w:sz w:val="20"/>
          <w:szCs w:val="20"/>
        </w:rPr>
        <w:t>ie</w:t>
      </w:r>
      <w:r w:rsidRPr="00806ECD">
        <w:rPr>
          <w:rFonts w:ascii="Times New Roman" w:hAnsi="Times New Roman" w:cs="Times New Roman"/>
          <w:sz w:val="20"/>
          <w:szCs w:val="20"/>
        </w:rPr>
        <w:t>w</w:t>
      </w:r>
      <w:r w:rsidRPr="00806ECD">
        <w:rPr>
          <w:rFonts w:ascii="Times New Roman" w:hAnsi="Times New Roman" w:cs="Times New Roman"/>
          <w:spacing w:val="-11"/>
          <w:sz w:val="20"/>
          <w:szCs w:val="20"/>
        </w:rPr>
        <w:t xml:space="preserve"> </w:t>
      </w:r>
      <w:r w:rsidRPr="00806ECD">
        <w:rPr>
          <w:rFonts w:ascii="Times New Roman" w:hAnsi="Times New Roman" w:cs="Times New Roman"/>
          <w:spacing w:val="1"/>
          <w:sz w:val="20"/>
          <w:szCs w:val="20"/>
        </w:rPr>
        <w:t>B</w:t>
      </w:r>
      <w:r w:rsidRPr="00806ECD">
        <w:rPr>
          <w:rFonts w:ascii="Times New Roman" w:hAnsi="Times New Roman" w:cs="Times New Roman"/>
          <w:sz w:val="20"/>
          <w:szCs w:val="20"/>
        </w:rPr>
        <w:t>o</w:t>
      </w:r>
      <w:r w:rsidRPr="00806ECD">
        <w:rPr>
          <w:rFonts w:ascii="Times New Roman" w:hAnsi="Times New Roman" w:cs="Times New Roman"/>
          <w:spacing w:val="-1"/>
          <w:sz w:val="20"/>
          <w:szCs w:val="20"/>
        </w:rPr>
        <w:t>a</w:t>
      </w:r>
      <w:r w:rsidRPr="00806ECD">
        <w:rPr>
          <w:rFonts w:ascii="Times New Roman" w:hAnsi="Times New Roman" w:cs="Times New Roman"/>
          <w:sz w:val="20"/>
          <w:szCs w:val="20"/>
        </w:rPr>
        <w:t>rd</w:t>
      </w:r>
    </w:p>
    <w:p w14:paraId="4A4A8D92" w14:textId="77777777" w:rsidR="00E51082" w:rsidRDefault="00E51082" w:rsidP="00AA09F8">
      <w:pPr>
        <w:pStyle w:val="APAHeading2"/>
        <w:rPr>
          <w:b w:val="0"/>
        </w:rPr>
      </w:pPr>
    </w:p>
    <w:p w14:paraId="2925F993" w14:textId="77777777" w:rsidR="0040655C" w:rsidRPr="00AA09F8" w:rsidRDefault="00806ECD" w:rsidP="00AA09F8">
      <w:pPr>
        <w:pStyle w:val="APAHeading2"/>
        <w:rPr>
          <w:b w:val="0"/>
        </w:rPr>
      </w:pPr>
      <w:bookmarkStart w:id="369" w:name="_Toc481332942"/>
      <w:r>
        <w:rPr>
          <w:b w:val="0"/>
        </w:rPr>
        <w:lastRenderedPageBreak/>
        <w:t>A</w:t>
      </w:r>
      <w:r w:rsidR="003F1E76">
        <w:rPr>
          <w:b w:val="0"/>
        </w:rPr>
        <w:t xml:space="preserve">ppendix F  </w:t>
      </w:r>
      <w:r w:rsidR="0040655C" w:rsidRPr="00AA09F8">
        <w:rPr>
          <w:b w:val="0"/>
        </w:rPr>
        <w:t xml:space="preserve"> Online Consent to Participate in Research</w:t>
      </w:r>
      <w:bookmarkEnd w:id="369"/>
    </w:p>
    <w:p w14:paraId="30E44695" w14:textId="77777777" w:rsidR="0040655C" w:rsidRPr="006B5D08" w:rsidRDefault="0040655C" w:rsidP="0040655C">
      <w:pPr>
        <w:shd w:val="clear" w:color="auto" w:fill="FFFFFF"/>
        <w:jc w:val="center"/>
        <w:rPr>
          <w:rFonts w:ascii="Times New Roman" w:eastAsia="Times New Roman" w:hAnsi="Times New Roman" w:cs="Times New Roman"/>
          <w:b/>
          <w:bCs/>
          <w:color w:val="222222"/>
        </w:rPr>
      </w:pPr>
      <w:r w:rsidRPr="006B5D08">
        <w:rPr>
          <w:rFonts w:ascii="Times New Roman" w:eastAsia="Times New Roman" w:hAnsi="Times New Roman" w:cs="Times New Roman"/>
          <w:b/>
          <w:bCs/>
          <w:color w:val="222222"/>
        </w:rPr>
        <w:t>Online Consent to Participate in Research</w:t>
      </w:r>
    </w:p>
    <w:p w14:paraId="4074953A" w14:textId="77777777" w:rsidR="006B5D08" w:rsidRPr="006B5D08" w:rsidRDefault="006B5D08" w:rsidP="0040655C">
      <w:pPr>
        <w:shd w:val="clear" w:color="auto" w:fill="FFFFFF"/>
        <w:jc w:val="center"/>
        <w:rPr>
          <w:rFonts w:ascii="Times New Roman" w:eastAsia="Times New Roman" w:hAnsi="Times New Roman" w:cs="Times New Roman"/>
          <w:color w:val="222222"/>
          <w:sz w:val="28"/>
          <w:szCs w:val="28"/>
        </w:rPr>
      </w:pPr>
    </w:p>
    <w:p w14:paraId="538D9667"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Would you like to be involved in research at the University of Oklahoma?</w:t>
      </w:r>
    </w:p>
    <w:p w14:paraId="79CFE06E"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sz w:val="28"/>
          <w:szCs w:val="28"/>
        </w:rPr>
        <w:t> </w:t>
      </w:r>
      <w:r w:rsidRPr="006B5D08">
        <w:rPr>
          <w:rFonts w:ascii="Times New Roman" w:eastAsia="Times New Roman" w:hAnsi="Times New Roman" w:cs="Times New Roman"/>
          <w:color w:val="222222"/>
        </w:rPr>
        <w:t>I am </w:t>
      </w:r>
      <w:r w:rsidRPr="006B5D08">
        <w:rPr>
          <w:rFonts w:ascii="Times New Roman" w:eastAsia="Times New Roman" w:hAnsi="Times New Roman" w:cs="Times New Roman"/>
          <w:b/>
          <w:bCs/>
          <w:color w:val="222222"/>
          <w:u w:val="single"/>
        </w:rPr>
        <w:t>Lynette Thompson</w:t>
      </w:r>
      <w:r w:rsidRPr="006B5D08">
        <w:rPr>
          <w:rFonts w:ascii="Times New Roman" w:eastAsia="Times New Roman" w:hAnsi="Times New Roman" w:cs="Times New Roman"/>
          <w:color w:val="222222"/>
        </w:rPr>
        <w:t> from the EACS Department and I invite you to participate in my research project entitled </w:t>
      </w:r>
      <w:r w:rsidRPr="006B5D08">
        <w:rPr>
          <w:rFonts w:ascii="Times New Roman" w:eastAsia="Times New Roman" w:hAnsi="Times New Roman" w:cs="Times New Roman"/>
          <w:i/>
          <w:iCs/>
          <w:color w:val="222222"/>
        </w:rPr>
        <w:t>THE ROLE OF THE PRINCIPAL AS INSTRUCTIONAL LEADER IN CLOSING THE ACHIEVEMENT GAP BETWEEN REGULAR EDUCATION AND SPECIAL EDUCATION IN A SUBURBAN SETTING</w:t>
      </w:r>
      <w:r w:rsidRPr="006B5D08">
        <w:rPr>
          <w:rFonts w:ascii="Times New Roman" w:eastAsia="Times New Roman" w:hAnsi="Times New Roman" w:cs="Times New Roman"/>
          <w:color w:val="222222"/>
        </w:rPr>
        <w:t>.  The research is being conducted at through an online survey</w:t>
      </w:r>
      <w:proofErr w:type="gramStart"/>
      <w:r w:rsidRPr="006B5D08">
        <w:rPr>
          <w:rFonts w:ascii="Times New Roman" w:eastAsia="Times New Roman" w:hAnsi="Times New Roman" w:cs="Times New Roman"/>
          <w:color w:val="222222"/>
        </w:rPr>
        <w:t xml:space="preserve">. </w:t>
      </w:r>
      <w:proofErr w:type="gramEnd"/>
      <w:r w:rsidRPr="006B5D08">
        <w:rPr>
          <w:rFonts w:ascii="Times New Roman" w:eastAsia="Times New Roman" w:hAnsi="Times New Roman" w:cs="Times New Roman"/>
          <w:color w:val="222222"/>
        </w:rPr>
        <w:t>You were selected as a possible participant because you are or were a principal in a 6A suburban district for at least 3 years at the same site</w:t>
      </w:r>
      <w:proofErr w:type="gramStart"/>
      <w:r w:rsidRPr="006B5D08">
        <w:rPr>
          <w:rFonts w:ascii="Times New Roman" w:eastAsia="Times New Roman" w:hAnsi="Times New Roman" w:cs="Times New Roman"/>
          <w:color w:val="222222"/>
        </w:rPr>
        <w:t xml:space="preserve">. </w:t>
      </w:r>
      <w:proofErr w:type="gramEnd"/>
      <w:r w:rsidRPr="006B5D08">
        <w:rPr>
          <w:rFonts w:ascii="Times New Roman" w:eastAsia="Times New Roman" w:hAnsi="Times New Roman" w:cs="Times New Roman"/>
          <w:color w:val="222222"/>
        </w:rPr>
        <w:t>You must be at least 18 years of age to participate in this study.</w:t>
      </w:r>
    </w:p>
    <w:p w14:paraId="36E1D532"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u w:val="single"/>
        </w:rPr>
        <w:t> </w:t>
      </w:r>
    </w:p>
    <w:p w14:paraId="10BCB51C"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u w:val="single"/>
        </w:rPr>
        <w:t>Please read this document and contact me to ask any questions that you may have BEFORE agreeing to take part in my research.</w:t>
      </w:r>
    </w:p>
    <w:p w14:paraId="327CB3C3"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What is the purpose of this research</w:t>
      </w:r>
      <w:proofErr w:type="gramStart"/>
      <w:r w:rsidRPr="006B5D08">
        <w:rPr>
          <w:rFonts w:ascii="Times New Roman" w:eastAsia="Times New Roman" w:hAnsi="Times New Roman" w:cs="Times New Roman"/>
          <w:b/>
          <w:bCs/>
          <w:color w:val="222222"/>
        </w:rPr>
        <w:t>?</w:t>
      </w:r>
      <w:r w:rsidRPr="006B5D08">
        <w:rPr>
          <w:rFonts w:ascii="Times New Roman" w:eastAsia="Times New Roman" w:hAnsi="Times New Roman" w:cs="Times New Roman"/>
          <w:color w:val="222222"/>
        </w:rPr>
        <w:t> </w:t>
      </w:r>
      <w:proofErr w:type="gramEnd"/>
      <w:r w:rsidRPr="006B5D08">
        <w:rPr>
          <w:rFonts w:ascii="Times New Roman" w:eastAsia="Times New Roman" w:hAnsi="Times New Roman" w:cs="Times New Roman"/>
          <w:color w:val="222222"/>
        </w:rPr>
        <w:t xml:space="preserve">The purpose of this research is to investigate if the principal’s knowledge of special education </w:t>
      </w:r>
      <w:proofErr w:type="gramStart"/>
      <w:r w:rsidRPr="006B5D08">
        <w:rPr>
          <w:rFonts w:ascii="Times New Roman" w:eastAsia="Times New Roman" w:hAnsi="Times New Roman" w:cs="Times New Roman"/>
          <w:color w:val="222222"/>
        </w:rPr>
        <w:t>effects</w:t>
      </w:r>
      <w:proofErr w:type="gramEnd"/>
      <w:r w:rsidRPr="006B5D08">
        <w:rPr>
          <w:rFonts w:ascii="Times New Roman" w:eastAsia="Times New Roman" w:hAnsi="Times New Roman" w:cs="Times New Roman"/>
          <w:color w:val="222222"/>
        </w:rPr>
        <w:t xml:space="preserve"> the achievement gap between regular education students and special education students as reported on the Oklahoma State test.</w:t>
      </w:r>
    </w:p>
    <w:p w14:paraId="75090957"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 </w:t>
      </w:r>
    </w:p>
    <w:p w14:paraId="76B85613"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How many participants will be in this research</w:t>
      </w:r>
      <w:proofErr w:type="gramStart"/>
      <w:r w:rsidRPr="006B5D08">
        <w:rPr>
          <w:rFonts w:ascii="Times New Roman" w:eastAsia="Times New Roman" w:hAnsi="Times New Roman" w:cs="Times New Roman"/>
          <w:b/>
          <w:bCs/>
          <w:color w:val="222222"/>
        </w:rPr>
        <w:t>?</w:t>
      </w:r>
      <w:r w:rsidRPr="006B5D08">
        <w:rPr>
          <w:rFonts w:ascii="Times New Roman" w:eastAsia="Times New Roman" w:hAnsi="Times New Roman" w:cs="Times New Roman"/>
          <w:color w:val="222222"/>
        </w:rPr>
        <w:t> </w:t>
      </w:r>
      <w:proofErr w:type="gramEnd"/>
      <w:r w:rsidRPr="006B5D08">
        <w:rPr>
          <w:rFonts w:ascii="Times New Roman" w:eastAsia="Times New Roman" w:hAnsi="Times New Roman" w:cs="Times New Roman"/>
          <w:color w:val="222222"/>
        </w:rPr>
        <w:t xml:space="preserve">About 145 principals </w:t>
      </w:r>
      <w:proofErr w:type="gramStart"/>
      <w:r w:rsidRPr="006B5D08">
        <w:rPr>
          <w:rFonts w:ascii="Times New Roman" w:eastAsia="Times New Roman" w:hAnsi="Times New Roman" w:cs="Times New Roman"/>
          <w:color w:val="222222"/>
        </w:rPr>
        <w:t>will be asked</w:t>
      </w:r>
      <w:proofErr w:type="gramEnd"/>
      <w:r w:rsidRPr="006B5D08">
        <w:rPr>
          <w:rFonts w:ascii="Times New Roman" w:eastAsia="Times New Roman" w:hAnsi="Times New Roman" w:cs="Times New Roman"/>
          <w:color w:val="222222"/>
        </w:rPr>
        <w:t xml:space="preserve"> to take part in this research.</w:t>
      </w:r>
    </w:p>
    <w:p w14:paraId="18CB0054"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 </w:t>
      </w:r>
    </w:p>
    <w:p w14:paraId="3ED85FDF"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What will I be asked to do</w:t>
      </w:r>
      <w:proofErr w:type="gramStart"/>
      <w:r w:rsidRPr="006B5D08">
        <w:rPr>
          <w:rFonts w:ascii="Times New Roman" w:eastAsia="Times New Roman" w:hAnsi="Times New Roman" w:cs="Times New Roman"/>
          <w:b/>
          <w:bCs/>
          <w:color w:val="222222"/>
        </w:rPr>
        <w:t>?</w:t>
      </w:r>
      <w:r w:rsidRPr="006B5D08">
        <w:rPr>
          <w:rFonts w:ascii="Times New Roman" w:eastAsia="Times New Roman" w:hAnsi="Times New Roman" w:cs="Times New Roman"/>
          <w:color w:val="222222"/>
        </w:rPr>
        <w:t> </w:t>
      </w:r>
      <w:proofErr w:type="gramEnd"/>
      <w:r w:rsidRPr="006B5D08">
        <w:rPr>
          <w:rFonts w:ascii="Times New Roman" w:eastAsia="Times New Roman" w:hAnsi="Times New Roman" w:cs="Times New Roman"/>
          <w:color w:val="222222"/>
        </w:rPr>
        <w:t xml:space="preserve">If you agree to be in this research, you </w:t>
      </w:r>
      <w:proofErr w:type="gramStart"/>
      <w:r w:rsidRPr="006B5D08">
        <w:rPr>
          <w:rFonts w:ascii="Times New Roman" w:eastAsia="Times New Roman" w:hAnsi="Times New Roman" w:cs="Times New Roman"/>
          <w:color w:val="222222"/>
        </w:rPr>
        <w:t>will be asked</w:t>
      </w:r>
      <w:proofErr w:type="gramEnd"/>
      <w:r w:rsidRPr="006B5D08">
        <w:rPr>
          <w:rFonts w:ascii="Times New Roman" w:eastAsia="Times New Roman" w:hAnsi="Times New Roman" w:cs="Times New Roman"/>
          <w:color w:val="222222"/>
        </w:rPr>
        <w:t xml:space="preserve"> to fill out a survey.  The 1</w:t>
      </w:r>
      <w:r w:rsidRPr="006B5D08">
        <w:rPr>
          <w:rFonts w:ascii="Times New Roman" w:eastAsia="Times New Roman" w:hAnsi="Times New Roman" w:cs="Times New Roman"/>
          <w:color w:val="222222"/>
          <w:vertAlign w:val="superscript"/>
        </w:rPr>
        <w:t>st</w:t>
      </w:r>
      <w:r w:rsidRPr="006B5D08">
        <w:rPr>
          <w:rFonts w:ascii="Times New Roman" w:eastAsia="Times New Roman" w:hAnsi="Times New Roman" w:cs="Times New Roman"/>
          <w:color w:val="222222"/>
        </w:rPr>
        <w:t> part of the survey will be a questionnaire about your professional career and the 2</w:t>
      </w:r>
      <w:r w:rsidRPr="006B5D08">
        <w:rPr>
          <w:rFonts w:ascii="Times New Roman" w:eastAsia="Times New Roman" w:hAnsi="Times New Roman" w:cs="Times New Roman"/>
          <w:color w:val="222222"/>
          <w:vertAlign w:val="superscript"/>
        </w:rPr>
        <w:t>nd</w:t>
      </w:r>
      <w:r w:rsidRPr="006B5D08">
        <w:rPr>
          <w:rFonts w:ascii="Times New Roman" w:eastAsia="Times New Roman" w:hAnsi="Times New Roman" w:cs="Times New Roman"/>
          <w:color w:val="222222"/>
        </w:rPr>
        <w:t> part is a survey to establish your knowledge base in special education.</w:t>
      </w:r>
    </w:p>
    <w:p w14:paraId="0DE2C12F"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 </w:t>
      </w:r>
    </w:p>
    <w:p w14:paraId="4F19F360"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How long will this take</w:t>
      </w:r>
      <w:proofErr w:type="gramStart"/>
      <w:r w:rsidRPr="006B5D08">
        <w:rPr>
          <w:rFonts w:ascii="Times New Roman" w:eastAsia="Times New Roman" w:hAnsi="Times New Roman" w:cs="Times New Roman"/>
          <w:b/>
          <w:bCs/>
          <w:color w:val="222222"/>
        </w:rPr>
        <w:t>?</w:t>
      </w:r>
      <w:r w:rsidRPr="006B5D08">
        <w:rPr>
          <w:rFonts w:ascii="Times New Roman" w:eastAsia="Times New Roman" w:hAnsi="Times New Roman" w:cs="Times New Roman"/>
          <w:color w:val="222222"/>
        </w:rPr>
        <w:t> </w:t>
      </w:r>
      <w:proofErr w:type="gramEnd"/>
      <w:r w:rsidRPr="006B5D08">
        <w:rPr>
          <w:rFonts w:ascii="Times New Roman" w:eastAsia="Times New Roman" w:hAnsi="Times New Roman" w:cs="Times New Roman"/>
          <w:color w:val="222222"/>
        </w:rPr>
        <w:t>Your participation will take from 15-45 minutes based on your ability level to fill out the survey.</w:t>
      </w:r>
    </w:p>
    <w:p w14:paraId="319A98C5"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 </w:t>
      </w:r>
    </w:p>
    <w:p w14:paraId="12E390D1"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What are the risks and/or benefits if I participate</w:t>
      </w:r>
      <w:proofErr w:type="gramStart"/>
      <w:r w:rsidRPr="006B5D08">
        <w:rPr>
          <w:rFonts w:ascii="Times New Roman" w:eastAsia="Times New Roman" w:hAnsi="Times New Roman" w:cs="Times New Roman"/>
          <w:b/>
          <w:bCs/>
          <w:color w:val="222222"/>
        </w:rPr>
        <w:t>?</w:t>
      </w:r>
      <w:r w:rsidRPr="006B5D08">
        <w:rPr>
          <w:rFonts w:ascii="Times New Roman" w:eastAsia="Times New Roman" w:hAnsi="Times New Roman" w:cs="Times New Roman"/>
          <w:color w:val="222222"/>
        </w:rPr>
        <w:t> </w:t>
      </w:r>
      <w:proofErr w:type="gramEnd"/>
      <w:r w:rsidRPr="006B5D08">
        <w:rPr>
          <w:rFonts w:ascii="Times New Roman" w:eastAsia="Times New Roman" w:hAnsi="Times New Roman" w:cs="Times New Roman"/>
          <w:color w:val="222222"/>
        </w:rPr>
        <w:t>There are no risks and no benefits from being in this research.</w:t>
      </w:r>
    </w:p>
    <w:p w14:paraId="3F374DD6"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 </w:t>
      </w:r>
    </w:p>
    <w:p w14:paraId="47B1CF27"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Will I be compensated for participating</w:t>
      </w:r>
      <w:proofErr w:type="gramStart"/>
      <w:r w:rsidRPr="006B5D08">
        <w:rPr>
          <w:rFonts w:ascii="Times New Roman" w:eastAsia="Times New Roman" w:hAnsi="Times New Roman" w:cs="Times New Roman"/>
          <w:b/>
          <w:bCs/>
          <w:color w:val="222222"/>
        </w:rPr>
        <w:t>?</w:t>
      </w:r>
      <w:r w:rsidRPr="006B5D08">
        <w:rPr>
          <w:rFonts w:ascii="Times New Roman" w:eastAsia="Times New Roman" w:hAnsi="Times New Roman" w:cs="Times New Roman"/>
          <w:color w:val="222222"/>
        </w:rPr>
        <w:t> </w:t>
      </w:r>
      <w:proofErr w:type="gramEnd"/>
      <w:r w:rsidRPr="006B5D08">
        <w:rPr>
          <w:rFonts w:ascii="Times New Roman" w:eastAsia="Times New Roman" w:hAnsi="Times New Roman" w:cs="Times New Roman"/>
          <w:color w:val="222222"/>
        </w:rPr>
        <w:t xml:space="preserve">You </w:t>
      </w:r>
      <w:proofErr w:type="gramStart"/>
      <w:r w:rsidRPr="006B5D08">
        <w:rPr>
          <w:rFonts w:ascii="Times New Roman" w:eastAsia="Times New Roman" w:hAnsi="Times New Roman" w:cs="Times New Roman"/>
          <w:color w:val="222222"/>
        </w:rPr>
        <w:t>will not be reimbursed</w:t>
      </w:r>
      <w:proofErr w:type="gramEnd"/>
      <w:r w:rsidRPr="006B5D08">
        <w:rPr>
          <w:rFonts w:ascii="Times New Roman" w:eastAsia="Times New Roman" w:hAnsi="Times New Roman" w:cs="Times New Roman"/>
          <w:color w:val="222222"/>
        </w:rPr>
        <w:t xml:space="preserve"> for your time and participation in this research</w:t>
      </w:r>
    </w:p>
    <w:p w14:paraId="0B64DECB"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 </w:t>
      </w:r>
    </w:p>
    <w:p w14:paraId="37C3BA22"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Who will see my information</w:t>
      </w:r>
      <w:proofErr w:type="gramStart"/>
      <w:r w:rsidRPr="006B5D08">
        <w:rPr>
          <w:rFonts w:ascii="Times New Roman" w:eastAsia="Times New Roman" w:hAnsi="Times New Roman" w:cs="Times New Roman"/>
          <w:b/>
          <w:bCs/>
          <w:color w:val="222222"/>
        </w:rPr>
        <w:t>?</w:t>
      </w:r>
      <w:r w:rsidRPr="006B5D08">
        <w:rPr>
          <w:rFonts w:ascii="Times New Roman" w:eastAsia="Times New Roman" w:hAnsi="Times New Roman" w:cs="Times New Roman"/>
          <w:color w:val="222222"/>
        </w:rPr>
        <w:t> </w:t>
      </w:r>
      <w:proofErr w:type="gramEnd"/>
      <w:r w:rsidRPr="006B5D08">
        <w:rPr>
          <w:rFonts w:ascii="Times New Roman" w:eastAsia="Times New Roman" w:hAnsi="Times New Roman" w:cs="Times New Roman"/>
          <w:color w:val="222222"/>
        </w:rPr>
        <w:t>In research reports, there will be no information that will make it possible to identify you. </w:t>
      </w:r>
      <w:r w:rsidRPr="006B5D08">
        <w:rPr>
          <w:rFonts w:ascii="Times New Roman" w:eastAsia="Times New Roman" w:hAnsi="Times New Roman" w:cs="Times New Roman"/>
          <w:color w:val="FF0000"/>
        </w:rPr>
        <w:t> </w:t>
      </w:r>
      <w:r w:rsidRPr="006B5D08">
        <w:rPr>
          <w:rFonts w:ascii="Times New Roman" w:eastAsia="Times New Roman" w:hAnsi="Times New Roman" w:cs="Times New Roman"/>
          <w:color w:val="222222"/>
        </w:rPr>
        <w:t>I will only ask for the name the site in which you served as principal for more than 3 years.  Research records will be stored securely and only approved researchers and the OU Institutional Review Board will have access to the records.</w:t>
      </w:r>
    </w:p>
    <w:p w14:paraId="6AC88084"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color w:val="222222"/>
        </w:rPr>
        <w:t>    In addition, this is an academic not-for-profit research project</w:t>
      </w:r>
      <w:proofErr w:type="gramStart"/>
      <w:r w:rsidRPr="006B5D08">
        <w:rPr>
          <w:rFonts w:ascii="Times New Roman" w:eastAsia="Times New Roman" w:hAnsi="Times New Roman" w:cs="Times New Roman"/>
          <w:color w:val="222222"/>
        </w:rPr>
        <w:t xml:space="preserve">. </w:t>
      </w:r>
      <w:proofErr w:type="gramEnd"/>
      <w:r w:rsidRPr="006B5D08">
        <w:rPr>
          <w:rFonts w:ascii="Times New Roman" w:eastAsia="Times New Roman" w:hAnsi="Times New Roman" w:cs="Times New Roman"/>
          <w:color w:val="222222"/>
        </w:rPr>
        <w:t xml:space="preserve">Data are collected via Google Survey, an online survey system that has its own privacy and security </w:t>
      </w:r>
      <w:r w:rsidRPr="006B5D08">
        <w:rPr>
          <w:rFonts w:ascii="Times New Roman" w:eastAsia="Times New Roman" w:hAnsi="Times New Roman" w:cs="Times New Roman"/>
          <w:color w:val="222222"/>
        </w:rPr>
        <w:lastRenderedPageBreak/>
        <w:t>policies for keeping your information confidential</w:t>
      </w:r>
      <w:proofErr w:type="gramStart"/>
      <w:r w:rsidRPr="006B5D08">
        <w:rPr>
          <w:rFonts w:ascii="Times New Roman" w:eastAsia="Times New Roman" w:hAnsi="Times New Roman" w:cs="Times New Roman"/>
          <w:color w:val="222222"/>
        </w:rPr>
        <w:t xml:space="preserve">. </w:t>
      </w:r>
      <w:proofErr w:type="gramEnd"/>
      <w:r w:rsidRPr="006B5D08">
        <w:rPr>
          <w:rFonts w:ascii="Times New Roman" w:eastAsia="Times New Roman" w:hAnsi="Times New Roman" w:cs="Times New Roman"/>
          <w:color w:val="222222"/>
        </w:rPr>
        <w:t xml:space="preserve">Please note no assurance </w:t>
      </w:r>
      <w:proofErr w:type="gramStart"/>
      <w:r w:rsidRPr="006B5D08">
        <w:rPr>
          <w:rFonts w:ascii="Times New Roman" w:eastAsia="Times New Roman" w:hAnsi="Times New Roman" w:cs="Times New Roman"/>
          <w:color w:val="222222"/>
        </w:rPr>
        <w:t>can be made</w:t>
      </w:r>
      <w:proofErr w:type="gramEnd"/>
      <w:r w:rsidRPr="006B5D08">
        <w:rPr>
          <w:rFonts w:ascii="Times New Roman" w:eastAsia="Times New Roman" w:hAnsi="Times New Roman" w:cs="Times New Roman"/>
          <w:color w:val="222222"/>
        </w:rPr>
        <w:t xml:space="preserve"> as to the use of the data you provide for purposes other than this research.</w:t>
      </w:r>
    </w:p>
    <w:p w14:paraId="28F743D0"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 </w:t>
      </w:r>
    </w:p>
    <w:p w14:paraId="30F13FC8"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Do I have to participate</w:t>
      </w:r>
      <w:proofErr w:type="gramStart"/>
      <w:r w:rsidRPr="006B5D08">
        <w:rPr>
          <w:rFonts w:ascii="Times New Roman" w:eastAsia="Times New Roman" w:hAnsi="Times New Roman" w:cs="Times New Roman"/>
          <w:b/>
          <w:bCs/>
          <w:color w:val="222222"/>
        </w:rPr>
        <w:t>? </w:t>
      </w:r>
      <w:proofErr w:type="gramEnd"/>
      <w:r w:rsidRPr="006B5D08">
        <w:rPr>
          <w:rFonts w:ascii="Times New Roman" w:eastAsia="Times New Roman" w:hAnsi="Times New Roman" w:cs="Times New Roman"/>
          <w:color w:val="222222"/>
        </w:rPr>
        <w:t>No</w:t>
      </w:r>
      <w:proofErr w:type="gramStart"/>
      <w:r w:rsidRPr="006B5D08">
        <w:rPr>
          <w:rFonts w:ascii="Times New Roman" w:eastAsia="Times New Roman" w:hAnsi="Times New Roman" w:cs="Times New Roman"/>
          <w:color w:val="222222"/>
        </w:rPr>
        <w:t xml:space="preserve">. </w:t>
      </w:r>
      <w:proofErr w:type="gramEnd"/>
      <w:r w:rsidRPr="006B5D08">
        <w:rPr>
          <w:rFonts w:ascii="Times New Roman" w:eastAsia="Times New Roman" w:hAnsi="Times New Roman" w:cs="Times New Roman"/>
          <w:color w:val="222222"/>
        </w:rPr>
        <w:t>If you do not participate, you will not be penalized or lose benefits or services unrelated to the research</w:t>
      </w:r>
      <w:proofErr w:type="gramStart"/>
      <w:r w:rsidRPr="006B5D08">
        <w:rPr>
          <w:rFonts w:ascii="Times New Roman" w:eastAsia="Times New Roman" w:hAnsi="Times New Roman" w:cs="Times New Roman"/>
          <w:color w:val="222222"/>
        </w:rPr>
        <w:t xml:space="preserve">. </w:t>
      </w:r>
      <w:proofErr w:type="gramEnd"/>
      <w:r w:rsidRPr="006B5D08">
        <w:rPr>
          <w:rFonts w:ascii="Times New Roman" w:eastAsia="Times New Roman" w:hAnsi="Times New Roman" w:cs="Times New Roman"/>
          <w:color w:val="222222"/>
        </w:rPr>
        <w:t xml:space="preserve">If you decide to participate, you </w:t>
      </w:r>
      <w:proofErr w:type="gramStart"/>
      <w:r w:rsidRPr="006B5D08">
        <w:rPr>
          <w:rFonts w:ascii="Times New Roman" w:eastAsia="Times New Roman" w:hAnsi="Times New Roman" w:cs="Times New Roman"/>
          <w:color w:val="222222"/>
        </w:rPr>
        <w:t>don’t</w:t>
      </w:r>
      <w:proofErr w:type="gramEnd"/>
      <w:r w:rsidRPr="006B5D08">
        <w:rPr>
          <w:rFonts w:ascii="Times New Roman" w:eastAsia="Times New Roman" w:hAnsi="Times New Roman" w:cs="Times New Roman"/>
          <w:color w:val="222222"/>
        </w:rPr>
        <w:t xml:space="preserve"> have to answer any question and can stop participating at any time.</w:t>
      </w:r>
    </w:p>
    <w:p w14:paraId="32289E7E"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 </w:t>
      </w:r>
    </w:p>
    <w:p w14:paraId="5B552283"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Who do I contact with questions, concerns or complaints</w:t>
      </w:r>
      <w:proofErr w:type="gramStart"/>
      <w:r w:rsidRPr="006B5D08">
        <w:rPr>
          <w:rFonts w:ascii="Times New Roman" w:eastAsia="Times New Roman" w:hAnsi="Times New Roman" w:cs="Times New Roman"/>
          <w:b/>
          <w:bCs/>
          <w:color w:val="222222"/>
        </w:rPr>
        <w:t>?</w:t>
      </w:r>
      <w:r w:rsidRPr="006B5D08">
        <w:rPr>
          <w:rFonts w:ascii="Times New Roman" w:eastAsia="Times New Roman" w:hAnsi="Times New Roman" w:cs="Times New Roman"/>
          <w:color w:val="222222"/>
        </w:rPr>
        <w:t> If you have questions, concerns or complaints about the research or have experienced a research-related injury,</w:t>
      </w:r>
      <w:proofErr w:type="gramEnd"/>
      <w:r w:rsidRPr="006B5D08">
        <w:rPr>
          <w:rFonts w:ascii="Times New Roman" w:eastAsia="Times New Roman" w:hAnsi="Times New Roman" w:cs="Times New Roman"/>
          <w:color w:val="222222"/>
        </w:rPr>
        <w:t xml:space="preserve"> contact me at </w:t>
      </w:r>
    </w:p>
    <w:p w14:paraId="6C19D427"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color w:val="222222"/>
        </w:rPr>
        <w:t> </w:t>
      </w:r>
    </w:p>
    <w:p w14:paraId="35ECD0D5"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color w:val="222222"/>
        </w:rPr>
        <w:t>Lynette Thompson </w:t>
      </w:r>
    </w:p>
    <w:p w14:paraId="59144E2C"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color w:val="222222"/>
        </w:rPr>
        <w:t>199 N Banner</w:t>
      </w:r>
      <w:proofErr w:type="gramStart"/>
      <w:r w:rsidRPr="006B5D08">
        <w:rPr>
          <w:rFonts w:ascii="Times New Roman" w:eastAsia="Times New Roman" w:hAnsi="Times New Roman" w:cs="Times New Roman"/>
          <w:color w:val="222222"/>
        </w:rPr>
        <w:t>  Rd</w:t>
      </w:r>
      <w:proofErr w:type="gramEnd"/>
      <w:r w:rsidRPr="006B5D08">
        <w:rPr>
          <w:rFonts w:ascii="Times New Roman" w:eastAsia="Times New Roman" w:hAnsi="Times New Roman" w:cs="Times New Roman"/>
          <w:color w:val="222222"/>
        </w:rPr>
        <w:t>  El Reno, OK 73036</w:t>
      </w:r>
    </w:p>
    <w:p w14:paraId="7B07E32B"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color w:val="222222"/>
        </w:rPr>
        <w:t>Phone: </w:t>
      </w:r>
      <w:hyperlink r:id="rId20" w:tgtFrame="_blank" w:history="1">
        <w:r w:rsidRPr="006B5D08">
          <w:rPr>
            <w:rFonts w:ascii="Times New Roman" w:eastAsia="Times New Roman" w:hAnsi="Times New Roman" w:cs="Times New Roman"/>
            <w:color w:val="1155CC"/>
            <w:u w:val="single"/>
          </w:rPr>
          <w:t>405-262-3898</w:t>
        </w:r>
      </w:hyperlink>
      <w:r w:rsidRPr="006B5D08">
        <w:rPr>
          <w:rFonts w:ascii="Times New Roman" w:eastAsia="Times New Roman" w:hAnsi="Times New Roman" w:cs="Times New Roman"/>
          <w:color w:val="222222"/>
        </w:rPr>
        <w:t> or </w:t>
      </w:r>
      <w:hyperlink r:id="rId21" w:tgtFrame="_blank" w:history="1">
        <w:r w:rsidRPr="006B5D08">
          <w:rPr>
            <w:rFonts w:ascii="Times New Roman" w:eastAsia="Times New Roman" w:hAnsi="Times New Roman" w:cs="Times New Roman"/>
            <w:color w:val="1155CC"/>
            <w:u w:val="single"/>
          </w:rPr>
          <w:t>405-350-1341</w:t>
        </w:r>
      </w:hyperlink>
      <w:r w:rsidRPr="006B5D08">
        <w:rPr>
          <w:rFonts w:ascii="Times New Roman" w:eastAsia="Times New Roman" w:hAnsi="Times New Roman" w:cs="Times New Roman"/>
          <w:color w:val="222222"/>
        </w:rPr>
        <w:t xml:space="preserve">; </w:t>
      </w:r>
      <w:proofErr w:type="gramStart"/>
      <w:r w:rsidRPr="006B5D08">
        <w:rPr>
          <w:rFonts w:ascii="Times New Roman" w:eastAsia="Times New Roman" w:hAnsi="Times New Roman" w:cs="Times New Roman"/>
          <w:color w:val="222222"/>
        </w:rPr>
        <w:t>Email:</w:t>
      </w:r>
      <w:proofErr w:type="gramEnd"/>
      <w:r w:rsidRPr="006B5D08">
        <w:rPr>
          <w:rFonts w:ascii="Times New Roman" w:eastAsia="Times New Roman" w:hAnsi="Times New Roman" w:cs="Times New Roman"/>
          <w:color w:val="222222"/>
        </w:rPr>
        <w:t>  </w:t>
      </w:r>
      <w:hyperlink r:id="rId22" w:tgtFrame="_blank" w:history="1">
        <w:r w:rsidRPr="006B5D08">
          <w:rPr>
            <w:rFonts w:ascii="Times New Roman" w:eastAsia="Times New Roman" w:hAnsi="Times New Roman" w:cs="Times New Roman"/>
            <w:color w:val="1155CC"/>
            <w:u w:val="single"/>
          </w:rPr>
          <w:t>lmthompson@ou.edu</w:t>
        </w:r>
      </w:hyperlink>
    </w:p>
    <w:p w14:paraId="78A2EC1E"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color w:val="222222"/>
        </w:rPr>
        <w:t> </w:t>
      </w:r>
    </w:p>
    <w:p w14:paraId="1D4932B6"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color w:val="222222"/>
        </w:rPr>
        <w:t>Faculty Advisor:  Dr. Jeffrey Maiden:</w:t>
      </w:r>
    </w:p>
    <w:p w14:paraId="1C2B34AE"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color w:val="222222"/>
        </w:rPr>
        <w:t>University of Oklahoma</w:t>
      </w:r>
    </w:p>
    <w:p w14:paraId="4090B268"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color w:val="222222"/>
        </w:rPr>
        <w:t>Department of Educational Leadership and Policy Studies</w:t>
      </w:r>
    </w:p>
    <w:p w14:paraId="0A19064B" w14:textId="77777777" w:rsidR="0040655C" w:rsidRPr="006B5D08" w:rsidRDefault="0040655C" w:rsidP="0040655C">
      <w:pPr>
        <w:shd w:val="clear" w:color="auto" w:fill="FFFFFF"/>
        <w:rPr>
          <w:rFonts w:ascii="Times New Roman" w:eastAsia="Times New Roman" w:hAnsi="Times New Roman" w:cs="Times New Roman"/>
          <w:color w:val="222222"/>
        </w:rPr>
      </w:pPr>
      <w:proofErr w:type="gramStart"/>
      <w:r w:rsidRPr="006B5D08">
        <w:rPr>
          <w:rFonts w:ascii="Times New Roman" w:eastAsia="Times New Roman" w:hAnsi="Times New Roman" w:cs="Times New Roman"/>
          <w:color w:val="222222"/>
        </w:rPr>
        <w:t>820</w:t>
      </w:r>
      <w:proofErr w:type="gramEnd"/>
      <w:r w:rsidRPr="006B5D08">
        <w:rPr>
          <w:rFonts w:ascii="Times New Roman" w:eastAsia="Times New Roman" w:hAnsi="Times New Roman" w:cs="Times New Roman"/>
          <w:color w:val="222222"/>
        </w:rPr>
        <w:t xml:space="preserve"> Van Fleet Oval</w:t>
      </w:r>
      <w:r w:rsidRPr="006B5D08">
        <w:rPr>
          <w:rFonts w:ascii="Times New Roman" w:eastAsia="Times New Roman" w:hAnsi="Times New Roman" w:cs="Times New Roman"/>
          <w:color w:val="222222"/>
        </w:rPr>
        <w:br/>
        <w:t>Collings 337   Norman, OK 73019</w:t>
      </w:r>
      <w:r w:rsidRPr="006B5D08">
        <w:rPr>
          <w:rFonts w:ascii="Times New Roman" w:eastAsia="Times New Roman" w:hAnsi="Times New Roman" w:cs="Times New Roman"/>
          <w:color w:val="222222"/>
        </w:rPr>
        <w:br/>
        <w:t>Office </w:t>
      </w:r>
      <w:hyperlink r:id="rId23" w:tgtFrame="_blank" w:history="1">
        <w:r w:rsidRPr="006B5D08">
          <w:rPr>
            <w:rFonts w:ascii="Times New Roman" w:eastAsia="Times New Roman" w:hAnsi="Times New Roman" w:cs="Times New Roman"/>
            <w:color w:val="1155CC"/>
            <w:u w:val="single"/>
          </w:rPr>
          <w:t>405.325.1524</w:t>
        </w:r>
      </w:hyperlink>
      <w:r w:rsidRPr="006B5D08">
        <w:rPr>
          <w:rFonts w:ascii="Times New Roman" w:eastAsia="Times New Roman" w:hAnsi="Times New Roman" w:cs="Times New Roman"/>
          <w:color w:val="222222"/>
        </w:rPr>
        <w:t>   Fax </w:t>
      </w:r>
      <w:hyperlink r:id="rId24" w:tgtFrame="_blank" w:history="1">
        <w:r w:rsidRPr="006B5D08">
          <w:rPr>
            <w:rFonts w:ascii="Times New Roman" w:eastAsia="Times New Roman" w:hAnsi="Times New Roman" w:cs="Times New Roman"/>
            <w:color w:val="1155CC"/>
            <w:u w:val="single"/>
          </w:rPr>
          <w:t>405.325.2403</w:t>
        </w:r>
      </w:hyperlink>
      <w:r w:rsidRPr="006B5D08">
        <w:rPr>
          <w:rFonts w:ascii="Times New Roman" w:eastAsia="Times New Roman" w:hAnsi="Times New Roman" w:cs="Times New Roman"/>
          <w:color w:val="222222"/>
        </w:rPr>
        <w:t>  Email:  </w:t>
      </w:r>
      <w:hyperlink r:id="rId25" w:tgtFrame="_blank" w:history="1">
        <w:r w:rsidRPr="006B5D08">
          <w:rPr>
            <w:rFonts w:ascii="Times New Roman" w:eastAsia="Times New Roman" w:hAnsi="Times New Roman" w:cs="Times New Roman"/>
            <w:color w:val="1155CC"/>
            <w:u w:val="single"/>
          </w:rPr>
          <w:t>maiden@ou.edu</w:t>
        </w:r>
      </w:hyperlink>
    </w:p>
    <w:p w14:paraId="7D131BCC"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color w:val="222222"/>
        </w:rPr>
        <w:t> </w:t>
      </w:r>
    </w:p>
    <w:p w14:paraId="611E55EC"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color w:val="222222"/>
        </w:rPr>
        <w:t>You can also contact the University of Oklahoma – Norman Campus Institutional Review Board (OU-NC IRB) at </w:t>
      </w:r>
      <w:hyperlink r:id="rId26" w:tgtFrame="_blank" w:history="1">
        <w:r w:rsidRPr="006B5D08">
          <w:rPr>
            <w:rFonts w:ascii="Times New Roman" w:eastAsia="Times New Roman" w:hAnsi="Times New Roman" w:cs="Times New Roman"/>
            <w:color w:val="1155CC"/>
            <w:u w:val="single"/>
          </w:rPr>
          <w:t>405-325-8110</w:t>
        </w:r>
      </w:hyperlink>
      <w:r w:rsidRPr="006B5D08">
        <w:rPr>
          <w:rFonts w:ascii="Times New Roman" w:eastAsia="Times New Roman" w:hAnsi="Times New Roman" w:cs="Times New Roman"/>
          <w:color w:val="222222"/>
        </w:rPr>
        <w:t> or </w:t>
      </w:r>
      <w:hyperlink r:id="rId27" w:tgtFrame="_blank" w:history="1">
        <w:r w:rsidRPr="006B5D08">
          <w:rPr>
            <w:rFonts w:ascii="Times New Roman" w:eastAsia="Times New Roman" w:hAnsi="Times New Roman" w:cs="Times New Roman"/>
            <w:color w:val="1155CC"/>
            <w:u w:val="single"/>
          </w:rPr>
          <w:t>irb@ou.edu</w:t>
        </w:r>
      </w:hyperlink>
      <w:r w:rsidRPr="006B5D08">
        <w:rPr>
          <w:rFonts w:ascii="Times New Roman" w:eastAsia="Times New Roman" w:hAnsi="Times New Roman" w:cs="Times New Roman"/>
          <w:color w:val="222222"/>
        </w:rPr>
        <w:t> if you have questions about your rights as a research participant, concerns, or complaints about the research and wish to talk to someone other than the researcher(s) or if you cannot reach the researcher(s).</w:t>
      </w:r>
    </w:p>
    <w:p w14:paraId="63D31F77"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i/>
          <w:iCs/>
          <w:color w:val="222222"/>
        </w:rPr>
        <w:t>Please print this document for your records</w:t>
      </w:r>
      <w:proofErr w:type="gramStart"/>
      <w:r w:rsidRPr="006B5D08">
        <w:rPr>
          <w:rFonts w:ascii="Times New Roman" w:eastAsia="Times New Roman" w:hAnsi="Times New Roman" w:cs="Times New Roman"/>
          <w:i/>
          <w:iCs/>
          <w:color w:val="222222"/>
        </w:rPr>
        <w:t xml:space="preserve">. </w:t>
      </w:r>
      <w:proofErr w:type="gramEnd"/>
      <w:r w:rsidRPr="006B5D08">
        <w:rPr>
          <w:rFonts w:ascii="Times New Roman" w:eastAsia="Times New Roman" w:hAnsi="Times New Roman" w:cs="Times New Roman"/>
          <w:i/>
          <w:iCs/>
          <w:color w:val="222222"/>
        </w:rPr>
        <w:t>By providing information to the researcher(s), I am agreeing to participate in this </w:t>
      </w:r>
      <w:r w:rsidRPr="006B5D08">
        <w:rPr>
          <w:rFonts w:ascii="Times New Roman" w:eastAsia="Times New Roman" w:hAnsi="Times New Roman" w:cs="Times New Roman"/>
          <w:color w:val="222222"/>
        </w:rPr>
        <w:t>research</w:t>
      </w:r>
      <w:r w:rsidRPr="006B5D08">
        <w:rPr>
          <w:rFonts w:ascii="Times New Roman" w:eastAsia="Times New Roman" w:hAnsi="Times New Roman" w:cs="Times New Roman"/>
          <w:i/>
          <w:iCs/>
          <w:color w:val="222222"/>
        </w:rPr>
        <w:t>.</w:t>
      </w:r>
    </w:p>
    <w:p w14:paraId="356B052D"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i/>
          <w:iCs/>
          <w:color w:val="222222"/>
        </w:rPr>
        <w:t> </w:t>
      </w:r>
    </w:p>
    <w:p w14:paraId="65B26D3B"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FF0000"/>
        </w:rPr>
        <w:t>Click on Yes or No, if this doesn’t forward you to another page hold done the CTRL key and click on the Yes or No</w:t>
      </w:r>
      <w:proofErr w:type="gramStart"/>
      <w:r w:rsidRPr="006B5D08">
        <w:rPr>
          <w:rFonts w:ascii="Times New Roman" w:eastAsia="Times New Roman" w:hAnsi="Times New Roman" w:cs="Times New Roman"/>
          <w:b/>
          <w:bCs/>
          <w:color w:val="FF0000"/>
        </w:rPr>
        <w:t xml:space="preserve">.   </w:t>
      </w:r>
      <w:proofErr w:type="gramEnd"/>
      <w:r w:rsidRPr="006B5D08">
        <w:rPr>
          <w:rFonts w:ascii="Times New Roman" w:eastAsia="Times New Roman" w:hAnsi="Times New Roman" w:cs="Times New Roman"/>
          <w:b/>
          <w:bCs/>
          <w:color w:val="FF0000"/>
        </w:rPr>
        <w:t>Thank You.</w:t>
      </w:r>
    </w:p>
    <w:p w14:paraId="09156121" w14:textId="77777777" w:rsidR="0040655C" w:rsidRPr="006B5D08" w:rsidRDefault="009E1A1A" w:rsidP="0040655C">
      <w:pPr>
        <w:shd w:val="clear" w:color="auto" w:fill="FFFFFF"/>
        <w:rPr>
          <w:rFonts w:ascii="Times New Roman" w:eastAsia="Times New Roman" w:hAnsi="Times New Roman" w:cs="Times New Roman"/>
          <w:color w:val="222222"/>
        </w:rPr>
      </w:pPr>
      <w:hyperlink r:id="rId28" w:tgtFrame="_blank" w:history="1">
        <w:proofErr w:type="gramStart"/>
        <w:r w:rsidR="0040655C" w:rsidRPr="006B5D08">
          <w:rPr>
            <w:rFonts w:ascii="Times New Roman" w:eastAsia="Times New Roman" w:hAnsi="Times New Roman" w:cs="Times New Roman"/>
            <w:b/>
            <w:bCs/>
            <w:color w:val="1155CC"/>
            <w:u w:val="single"/>
          </w:rPr>
          <w:t>YES</w:t>
        </w:r>
        <w:proofErr w:type="gramEnd"/>
      </w:hyperlink>
      <w:r w:rsidR="0040655C" w:rsidRPr="006B5D08">
        <w:rPr>
          <w:rFonts w:ascii="Times New Roman" w:eastAsia="Times New Roman" w:hAnsi="Times New Roman" w:cs="Times New Roman"/>
          <w:b/>
          <w:bCs/>
          <w:color w:val="222222"/>
        </w:rPr>
        <w:t>    I agree to participate</w:t>
      </w:r>
    </w:p>
    <w:p w14:paraId="143BE9A9" w14:textId="77777777" w:rsidR="0040655C" w:rsidRPr="006B5D08" w:rsidRDefault="009E1A1A" w:rsidP="0040655C">
      <w:pPr>
        <w:shd w:val="clear" w:color="auto" w:fill="FFFFFF"/>
        <w:rPr>
          <w:rFonts w:ascii="Times New Roman" w:eastAsia="Times New Roman" w:hAnsi="Times New Roman" w:cs="Times New Roman"/>
          <w:color w:val="222222"/>
        </w:rPr>
      </w:pPr>
      <w:hyperlink r:id="rId29" w:tgtFrame="_blank" w:history="1">
        <w:proofErr w:type="gramStart"/>
        <w:r w:rsidR="0040655C" w:rsidRPr="006B5D08">
          <w:rPr>
            <w:rFonts w:ascii="Times New Roman" w:eastAsia="Times New Roman" w:hAnsi="Times New Roman" w:cs="Times New Roman"/>
            <w:b/>
            <w:bCs/>
            <w:color w:val="1155CC"/>
            <w:u w:val="single"/>
          </w:rPr>
          <w:t>NO</w:t>
        </w:r>
        <w:proofErr w:type="gramEnd"/>
        <w:r w:rsidR="0040655C" w:rsidRPr="006B5D08">
          <w:rPr>
            <w:rFonts w:ascii="Times New Roman" w:eastAsia="Times New Roman" w:hAnsi="Times New Roman" w:cs="Times New Roman"/>
            <w:b/>
            <w:bCs/>
            <w:color w:val="1155CC"/>
            <w:u w:val="single"/>
          </w:rPr>
          <w:t>    </w:t>
        </w:r>
      </w:hyperlink>
      <w:r w:rsidR="0040655C" w:rsidRPr="006B5D08">
        <w:rPr>
          <w:rFonts w:ascii="Times New Roman" w:eastAsia="Times New Roman" w:hAnsi="Times New Roman" w:cs="Times New Roman"/>
          <w:b/>
          <w:bCs/>
          <w:color w:val="222222"/>
        </w:rPr>
        <w:t> I do not want to participate</w:t>
      </w:r>
    </w:p>
    <w:p w14:paraId="597FB47C"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 </w:t>
      </w:r>
    </w:p>
    <w:p w14:paraId="133BECD0" w14:textId="77777777" w:rsidR="0040655C" w:rsidRPr="006B5D08" w:rsidRDefault="0040655C" w:rsidP="0040655C">
      <w:pPr>
        <w:shd w:val="clear" w:color="auto" w:fill="FFFFFF"/>
        <w:rPr>
          <w:rFonts w:ascii="Times New Roman" w:eastAsia="Times New Roman" w:hAnsi="Times New Roman" w:cs="Times New Roman"/>
          <w:color w:val="222222"/>
        </w:rPr>
      </w:pPr>
      <w:proofErr w:type="gramStart"/>
      <w:r w:rsidRPr="006B5D08">
        <w:rPr>
          <w:rFonts w:ascii="Times New Roman" w:eastAsia="Times New Roman" w:hAnsi="Times New Roman" w:cs="Times New Roman"/>
          <w:b/>
          <w:bCs/>
          <w:color w:val="222222"/>
        </w:rPr>
        <w:t>This research</w:t>
      </w:r>
      <w:r w:rsidRPr="006B5D08">
        <w:rPr>
          <w:rFonts w:ascii="Times New Roman" w:eastAsia="Times New Roman" w:hAnsi="Times New Roman" w:cs="Times New Roman"/>
          <w:color w:val="FF0000"/>
        </w:rPr>
        <w:t> </w:t>
      </w:r>
      <w:r w:rsidRPr="006B5D08">
        <w:rPr>
          <w:rFonts w:ascii="Times New Roman" w:eastAsia="Times New Roman" w:hAnsi="Times New Roman" w:cs="Times New Roman"/>
          <w:b/>
          <w:bCs/>
          <w:color w:val="222222"/>
        </w:rPr>
        <w:t>has been approved by the University of Oklahoma, Norman Campus IRB</w:t>
      </w:r>
      <w:proofErr w:type="gramEnd"/>
      <w:r w:rsidRPr="006B5D08">
        <w:rPr>
          <w:rFonts w:ascii="Times New Roman" w:eastAsia="Times New Roman" w:hAnsi="Times New Roman" w:cs="Times New Roman"/>
          <w:b/>
          <w:bCs/>
          <w:color w:val="222222"/>
        </w:rPr>
        <w:t>.</w:t>
      </w:r>
    </w:p>
    <w:p w14:paraId="7CF8B363" w14:textId="77777777" w:rsidR="0040655C" w:rsidRPr="006B5D08" w:rsidRDefault="0040655C" w:rsidP="0040655C">
      <w:pPr>
        <w:shd w:val="clear" w:color="auto" w:fill="FFFFFF"/>
        <w:rPr>
          <w:rFonts w:ascii="Times New Roman" w:eastAsia="Times New Roman" w:hAnsi="Times New Roman" w:cs="Times New Roman"/>
          <w:color w:val="222222"/>
        </w:rPr>
      </w:pPr>
      <w:r w:rsidRPr="006B5D08">
        <w:rPr>
          <w:rFonts w:ascii="Times New Roman" w:eastAsia="Times New Roman" w:hAnsi="Times New Roman" w:cs="Times New Roman"/>
          <w:b/>
          <w:bCs/>
          <w:color w:val="222222"/>
        </w:rPr>
        <w:t>IRB Number: </w:t>
      </w:r>
      <w:r w:rsidRPr="006B5D08">
        <w:rPr>
          <w:rFonts w:ascii="Times New Roman" w:eastAsia="Times New Roman" w:hAnsi="Times New Roman" w:cs="Times New Roman"/>
          <w:b/>
          <w:bCs/>
          <w:color w:val="222222"/>
          <w:u w:val="single"/>
        </w:rPr>
        <w:t>7349</w:t>
      </w:r>
      <w:r w:rsidRPr="006B5D08">
        <w:rPr>
          <w:rFonts w:ascii="Times New Roman" w:eastAsia="Times New Roman" w:hAnsi="Times New Roman" w:cs="Times New Roman"/>
          <w:b/>
          <w:bCs/>
          <w:color w:val="222222"/>
        </w:rPr>
        <w:t>                                                Approval date:</w:t>
      </w:r>
      <w:r w:rsidRPr="006B5D08">
        <w:rPr>
          <w:rFonts w:ascii="Times New Roman" w:eastAsia="Times New Roman" w:hAnsi="Times New Roman" w:cs="Times New Roman"/>
          <w:color w:val="222222"/>
        </w:rPr>
        <w:t> </w:t>
      </w:r>
      <w:r w:rsidRPr="006B5D08">
        <w:rPr>
          <w:rFonts w:ascii="Times New Roman" w:eastAsia="Times New Roman" w:hAnsi="Times New Roman" w:cs="Times New Roman"/>
          <w:b/>
          <w:bCs/>
          <w:color w:val="222222"/>
          <w:u w:val="single"/>
        </w:rPr>
        <w:t>09/30/16</w:t>
      </w:r>
    </w:p>
    <w:p w14:paraId="6C06D645" w14:textId="77777777" w:rsidR="005E2D50" w:rsidRPr="006B5D08" w:rsidRDefault="005E2D50" w:rsidP="0040655C">
      <w:pPr>
        <w:pStyle w:val="APA"/>
        <w:ind w:firstLine="0"/>
      </w:pPr>
    </w:p>
    <w:p w14:paraId="5D571844" w14:textId="77777777" w:rsidR="0040655C" w:rsidRDefault="0040655C" w:rsidP="00580A9E">
      <w:pPr>
        <w:pStyle w:val="APA"/>
      </w:pPr>
    </w:p>
    <w:p w14:paraId="714AC4A3" w14:textId="77777777" w:rsidR="0040655C" w:rsidRDefault="0040655C" w:rsidP="00580A9E">
      <w:pPr>
        <w:pStyle w:val="APA"/>
      </w:pPr>
    </w:p>
    <w:p w14:paraId="5C669C8C" w14:textId="77777777" w:rsidR="0040655C" w:rsidRDefault="0040655C" w:rsidP="00580A9E">
      <w:pPr>
        <w:pStyle w:val="APA"/>
      </w:pPr>
    </w:p>
    <w:p w14:paraId="67908019" w14:textId="77777777" w:rsidR="005E2D50" w:rsidRPr="00AA09F8" w:rsidRDefault="003F1E76" w:rsidP="00AA09F8">
      <w:pPr>
        <w:pStyle w:val="APAHeading2"/>
        <w:rPr>
          <w:b w:val="0"/>
        </w:rPr>
      </w:pPr>
      <w:bookmarkStart w:id="370" w:name="_Toc481332943"/>
      <w:r>
        <w:rPr>
          <w:b w:val="0"/>
        </w:rPr>
        <w:lastRenderedPageBreak/>
        <w:t xml:space="preserve">Appendix </w:t>
      </w:r>
      <w:proofErr w:type="gramStart"/>
      <w:r>
        <w:rPr>
          <w:b w:val="0"/>
        </w:rPr>
        <w:t>G</w:t>
      </w:r>
      <w:r w:rsidR="0040655C" w:rsidRPr="00AA09F8">
        <w:rPr>
          <w:b w:val="0"/>
        </w:rPr>
        <w:t xml:space="preserve">  IRB</w:t>
      </w:r>
      <w:proofErr w:type="gramEnd"/>
      <w:r w:rsidR="0040655C" w:rsidRPr="00AA09F8">
        <w:rPr>
          <w:rFonts w:eastAsia="Arial"/>
          <w:b w:val="0"/>
          <w:bCs/>
          <w:spacing w:val="-6"/>
        </w:rPr>
        <w:t xml:space="preserve"> A</w:t>
      </w:r>
      <w:r w:rsidR="0040655C" w:rsidRPr="00AA09F8">
        <w:rPr>
          <w:rFonts w:eastAsia="Arial"/>
          <w:b w:val="0"/>
          <w:bCs/>
          <w:spacing w:val="1"/>
        </w:rPr>
        <w:t>p</w:t>
      </w:r>
      <w:r w:rsidR="0040655C" w:rsidRPr="00AA09F8">
        <w:rPr>
          <w:rFonts w:eastAsia="Arial"/>
          <w:b w:val="0"/>
          <w:bCs/>
        </w:rPr>
        <w:t>pr</w:t>
      </w:r>
      <w:r w:rsidR="0040655C" w:rsidRPr="00AA09F8">
        <w:rPr>
          <w:rFonts w:eastAsia="Arial"/>
          <w:b w:val="0"/>
          <w:bCs/>
          <w:spacing w:val="1"/>
        </w:rPr>
        <w:t>o</w:t>
      </w:r>
      <w:r w:rsidR="0040655C" w:rsidRPr="00AA09F8">
        <w:rPr>
          <w:rFonts w:eastAsia="Arial"/>
          <w:b w:val="0"/>
          <w:bCs/>
          <w:spacing w:val="-3"/>
        </w:rPr>
        <w:t>v</w:t>
      </w:r>
      <w:r w:rsidR="0040655C" w:rsidRPr="00AA09F8">
        <w:rPr>
          <w:rFonts w:eastAsia="Arial"/>
          <w:b w:val="0"/>
          <w:bCs/>
        </w:rPr>
        <w:t>al</w:t>
      </w:r>
      <w:r w:rsidR="0040655C" w:rsidRPr="00AA09F8">
        <w:rPr>
          <w:rFonts w:eastAsia="Arial"/>
          <w:b w:val="0"/>
          <w:bCs/>
          <w:spacing w:val="1"/>
        </w:rPr>
        <w:t xml:space="preserve"> </w:t>
      </w:r>
      <w:r w:rsidR="0040655C" w:rsidRPr="00AA09F8">
        <w:rPr>
          <w:rFonts w:eastAsia="Arial"/>
          <w:b w:val="0"/>
          <w:bCs/>
        </w:rPr>
        <w:t>of</w:t>
      </w:r>
      <w:r w:rsidR="0040655C" w:rsidRPr="00AA09F8">
        <w:rPr>
          <w:rFonts w:eastAsia="Arial"/>
          <w:b w:val="0"/>
          <w:bCs/>
          <w:spacing w:val="1"/>
        </w:rPr>
        <w:t xml:space="preserve"> </w:t>
      </w:r>
      <w:r w:rsidR="0040655C" w:rsidRPr="00AA09F8">
        <w:rPr>
          <w:rFonts w:eastAsia="Arial"/>
          <w:b w:val="0"/>
          <w:bCs/>
          <w:spacing w:val="-4"/>
        </w:rPr>
        <w:t>S</w:t>
      </w:r>
      <w:r w:rsidR="0040655C" w:rsidRPr="00AA09F8">
        <w:rPr>
          <w:rFonts w:eastAsia="Arial"/>
          <w:b w:val="0"/>
          <w:bCs/>
        </w:rPr>
        <w:t>tu</w:t>
      </w:r>
      <w:r w:rsidR="0040655C" w:rsidRPr="00AA09F8">
        <w:rPr>
          <w:rFonts w:eastAsia="Arial"/>
          <w:b w:val="0"/>
          <w:bCs/>
          <w:spacing w:val="-2"/>
        </w:rPr>
        <w:t>d</w:t>
      </w:r>
      <w:r w:rsidR="0040655C" w:rsidRPr="00AA09F8">
        <w:rPr>
          <w:rFonts w:eastAsia="Arial"/>
          <w:b w:val="0"/>
          <w:bCs/>
        </w:rPr>
        <w:t>y</w:t>
      </w:r>
      <w:r w:rsidR="0040655C" w:rsidRPr="00AA09F8">
        <w:rPr>
          <w:rFonts w:eastAsia="Arial"/>
          <w:b w:val="0"/>
          <w:bCs/>
          <w:spacing w:val="-4"/>
        </w:rPr>
        <w:t xml:space="preserve"> </w:t>
      </w:r>
      <w:r w:rsidR="0040655C" w:rsidRPr="00AA09F8">
        <w:rPr>
          <w:rFonts w:eastAsia="Arial"/>
          <w:b w:val="0"/>
          <w:bCs/>
        </w:rPr>
        <w:t>Mo</w:t>
      </w:r>
      <w:r w:rsidR="0040655C" w:rsidRPr="00AA09F8">
        <w:rPr>
          <w:rFonts w:eastAsia="Arial"/>
          <w:b w:val="0"/>
          <w:bCs/>
          <w:spacing w:val="-2"/>
        </w:rPr>
        <w:t>d</w:t>
      </w:r>
      <w:r w:rsidR="0040655C" w:rsidRPr="00AA09F8">
        <w:rPr>
          <w:rFonts w:eastAsia="Arial"/>
          <w:b w:val="0"/>
          <w:bCs/>
        </w:rPr>
        <w:t>i</w:t>
      </w:r>
      <w:r w:rsidR="0040655C" w:rsidRPr="00AA09F8">
        <w:rPr>
          <w:rFonts w:eastAsia="Arial"/>
          <w:b w:val="0"/>
          <w:bCs/>
          <w:spacing w:val="-2"/>
        </w:rPr>
        <w:t>f</w:t>
      </w:r>
      <w:r w:rsidR="0040655C" w:rsidRPr="00AA09F8">
        <w:rPr>
          <w:rFonts w:eastAsia="Arial"/>
          <w:b w:val="0"/>
          <w:bCs/>
        </w:rPr>
        <w:t>ic</w:t>
      </w:r>
      <w:r w:rsidR="0040655C" w:rsidRPr="00AA09F8">
        <w:rPr>
          <w:rFonts w:eastAsia="Arial"/>
          <w:b w:val="0"/>
          <w:bCs/>
          <w:spacing w:val="-1"/>
        </w:rPr>
        <w:t>a</w:t>
      </w:r>
      <w:r w:rsidR="0040655C" w:rsidRPr="00AA09F8">
        <w:rPr>
          <w:rFonts w:eastAsia="Arial"/>
          <w:b w:val="0"/>
          <w:bCs/>
          <w:spacing w:val="-2"/>
        </w:rPr>
        <w:t>t</w:t>
      </w:r>
      <w:r w:rsidR="0040655C" w:rsidRPr="00AA09F8">
        <w:rPr>
          <w:rFonts w:eastAsia="Arial"/>
          <w:b w:val="0"/>
          <w:bCs/>
        </w:rPr>
        <w:t>ion</w:t>
      </w:r>
      <w:bookmarkEnd w:id="370"/>
      <w:r w:rsidR="0040655C" w:rsidRPr="00AA09F8">
        <w:rPr>
          <w:rFonts w:eastAsia="Arial"/>
          <w:b w:val="0"/>
          <w:bCs/>
          <w:spacing w:val="2"/>
        </w:rPr>
        <w:t xml:space="preserve"> </w:t>
      </w:r>
    </w:p>
    <w:p w14:paraId="2D8F25BC" w14:textId="77777777" w:rsidR="0040655C" w:rsidRPr="00B40875" w:rsidRDefault="00B40875" w:rsidP="00B40875">
      <w:pPr>
        <w:jc w:val="center"/>
        <w:rPr>
          <w:rFonts w:ascii="Times New Roman" w:eastAsia="Times New Roman" w:hAnsi="Times New Roman" w:cs="Times New Roman"/>
          <w:sz w:val="20"/>
          <w:szCs w:val="20"/>
        </w:rPr>
      </w:pPr>
      <w:r w:rsidRPr="00B40875">
        <w:rPr>
          <w:rFonts w:ascii="Times New Roman" w:hAnsi="Times New Roman" w:cs="Times New Roman"/>
          <w:noProof/>
          <w:sz w:val="20"/>
          <w:szCs w:val="20"/>
        </w:rPr>
        <w:drawing>
          <wp:inline distT="0" distB="0" distL="0" distR="0" wp14:anchorId="3BA3A594" wp14:editId="1013ECD8">
            <wp:extent cx="2733675" cy="419100"/>
            <wp:effectExtent l="0" t="0" r="9525" b="0"/>
            <wp:docPr id="4056" name="Picture 4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33675" cy="419100"/>
                    </a:xfrm>
                    <a:prstGeom prst="rect">
                      <a:avLst/>
                    </a:prstGeom>
                    <a:noFill/>
                    <a:ln>
                      <a:noFill/>
                    </a:ln>
                  </pic:spPr>
                </pic:pic>
              </a:graphicData>
            </a:graphic>
          </wp:inline>
        </w:drawing>
      </w:r>
    </w:p>
    <w:p w14:paraId="67A7714A" w14:textId="77777777" w:rsidR="0040655C" w:rsidRPr="00B40875" w:rsidRDefault="0040655C" w:rsidP="00B40875">
      <w:pPr>
        <w:pStyle w:val="APA"/>
        <w:spacing w:line="240" w:lineRule="auto"/>
        <w:jc w:val="center"/>
        <w:rPr>
          <w:b/>
          <w:bCs/>
          <w:color w:val="C00000"/>
          <w:sz w:val="20"/>
          <w:szCs w:val="20"/>
        </w:rPr>
      </w:pPr>
      <w:bookmarkStart w:id="371" w:name="_Toc478835883"/>
      <w:bookmarkStart w:id="372" w:name="_Toc478842512"/>
      <w:bookmarkStart w:id="373" w:name="_Toc478843137"/>
      <w:bookmarkStart w:id="374" w:name="_Toc478890760"/>
      <w:r w:rsidRPr="00B40875">
        <w:rPr>
          <w:b/>
          <w:color w:val="C00000"/>
          <w:sz w:val="20"/>
          <w:szCs w:val="20"/>
        </w:rPr>
        <w:t>In</w:t>
      </w:r>
      <w:r w:rsidRPr="00B40875">
        <w:rPr>
          <w:b/>
          <w:color w:val="C00000"/>
          <w:spacing w:val="-1"/>
          <w:sz w:val="20"/>
          <w:szCs w:val="20"/>
        </w:rPr>
        <w:t>s</w:t>
      </w:r>
      <w:r w:rsidRPr="00B40875">
        <w:rPr>
          <w:b/>
          <w:color w:val="C00000"/>
          <w:spacing w:val="-2"/>
          <w:sz w:val="20"/>
          <w:szCs w:val="20"/>
        </w:rPr>
        <w:t>t</w:t>
      </w:r>
      <w:r w:rsidRPr="00B40875">
        <w:rPr>
          <w:b/>
          <w:color w:val="C00000"/>
          <w:sz w:val="20"/>
          <w:szCs w:val="20"/>
        </w:rPr>
        <w:t>itu</w:t>
      </w:r>
      <w:r w:rsidRPr="00B40875">
        <w:rPr>
          <w:b/>
          <w:color w:val="C00000"/>
          <w:spacing w:val="-2"/>
          <w:sz w:val="20"/>
          <w:szCs w:val="20"/>
        </w:rPr>
        <w:t>t</w:t>
      </w:r>
      <w:r w:rsidRPr="00B40875">
        <w:rPr>
          <w:b/>
          <w:color w:val="C00000"/>
          <w:sz w:val="20"/>
          <w:szCs w:val="20"/>
        </w:rPr>
        <w:t>io</w:t>
      </w:r>
      <w:r w:rsidRPr="00B40875">
        <w:rPr>
          <w:b/>
          <w:color w:val="C00000"/>
          <w:spacing w:val="-2"/>
          <w:sz w:val="20"/>
          <w:szCs w:val="20"/>
        </w:rPr>
        <w:t>n</w:t>
      </w:r>
      <w:r w:rsidRPr="00B40875">
        <w:rPr>
          <w:b/>
          <w:color w:val="C00000"/>
          <w:spacing w:val="-3"/>
          <w:sz w:val="20"/>
          <w:szCs w:val="20"/>
        </w:rPr>
        <w:t>a</w:t>
      </w:r>
      <w:r w:rsidRPr="00B40875">
        <w:rPr>
          <w:b/>
          <w:color w:val="C00000"/>
          <w:sz w:val="20"/>
          <w:szCs w:val="20"/>
        </w:rPr>
        <w:t>l</w:t>
      </w:r>
      <w:r w:rsidRPr="00B40875">
        <w:rPr>
          <w:b/>
          <w:color w:val="C00000"/>
          <w:spacing w:val="2"/>
          <w:sz w:val="20"/>
          <w:szCs w:val="20"/>
        </w:rPr>
        <w:t xml:space="preserve"> </w:t>
      </w:r>
      <w:r w:rsidRPr="00B40875">
        <w:rPr>
          <w:b/>
          <w:color w:val="C00000"/>
          <w:spacing w:val="-2"/>
          <w:sz w:val="20"/>
          <w:szCs w:val="20"/>
        </w:rPr>
        <w:t>R</w:t>
      </w:r>
      <w:r w:rsidRPr="00B40875">
        <w:rPr>
          <w:b/>
          <w:color w:val="C00000"/>
          <w:sz w:val="20"/>
          <w:szCs w:val="20"/>
        </w:rPr>
        <w:t>e</w:t>
      </w:r>
      <w:r w:rsidRPr="00B40875">
        <w:rPr>
          <w:b/>
          <w:color w:val="C00000"/>
          <w:spacing w:val="-4"/>
          <w:sz w:val="20"/>
          <w:szCs w:val="20"/>
        </w:rPr>
        <w:t>v</w:t>
      </w:r>
      <w:r w:rsidRPr="00B40875">
        <w:rPr>
          <w:b/>
          <w:color w:val="C00000"/>
          <w:sz w:val="20"/>
          <w:szCs w:val="20"/>
        </w:rPr>
        <w:t>i</w:t>
      </w:r>
      <w:r w:rsidRPr="00B40875">
        <w:rPr>
          <w:b/>
          <w:color w:val="C00000"/>
          <w:spacing w:val="-3"/>
          <w:sz w:val="20"/>
          <w:szCs w:val="20"/>
        </w:rPr>
        <w:t>e</w:t>
      </w:r>
      <w:r w:rsidRPr="00B40875">
        <w:rPr>
          <w:b/>
          <w:color w:val="C00000"/>
          <w:sz w:val="20"/>
          <w:szCs w:val="20"/>
        </w:rPr>
        <w:t>w</w:t>
      </w:r>
      <w:r w:rsidRPr="00B40875">
        <w:rPr>
          <w:b/>
          <w:color w:val="C00000"/>
          <w:spacing w:val="4"/>
          <w:sz w:val="20"/>
          <w:szCs w:val="20"/>
        </w:rPr>
        <w:t xml:space="preserve"> </w:t>
      </w:r>
      <w:r w:rsidRPr="00B40875">
        <w:rPr>
          <w:b/>
          <w:color w:val="C00000"/>
          <w:spacing w:val="-2"/>
          <w:sz w:val="20"/>
          <w:szCs w:val="20"/>
        </w:rPr>
        <w:t>B</w:t>
      </w:r>
      <w:r w:rsidRPr="00B40875">
        <w:rPr>
          <w:b/>
          <w:color w:val="C00000"/>
          <w:spacing w:val="-3"/>
          <w:sz w:val="20"/>
          <w:szCs w:val="20"/>
        </w:rPr>
        <w:t>o</w:t>
      </w:r>
      <w:r w:rsidRPr="00B40875">
        <w:rPr>
          <w:b/>
          <w:color w:val="C00000"/>
          <w:sz w:val="20"/>
          <w:szCs w:val="20"/>
        </w:rPr>
        <w:t xml:space="preserve">ard </w:t>
      </w:r>
      <w:r w:rsidRPr="00B40875">
        <w:rPr>
          <w:b/>
          <w:color w:val="C00000"/>
          <w:spacing w:val="1"/>
          <w:sz w:val="20"/>
          <w:szCs w:val="20"/>
        </w:rPr>
        <w:t>f</w:t>
      </w:r>
      <w:r w:rsidRPr="00B40875">
        <w:rPr>
          <w:b/>
          <w:color w:val="C00000"/>
          <w:spacing w:val="-3"/>
          <w:sz w:val="20"/>
          <w:szCs w:val="20"/>
        </w:rPr>
        <w:t>o</w:t>
      </w:r>
      <w:r w:rsidRPr="00B40875">
        <w:rPr>
          <w:b/>
          <w:color w:val="C00000"/>
          <w:sz w:val="20"/>
          <w:szCs w:val="20"/>
        </w:rPr>
        <w:t>r</w:t>
      </w:r>
      <w:r w:rsidRPr="00B40875">
        <w:rPr>
          <w:b/>
          <w:color w:val="C00000"/>
          <w:spacing w:val="-1"/>
          <w:sz w:val="20"/>
          <w:szCs w:val="20"/>
        </w:rPr>
        <w:t xml:space="preserve"> </w:t>
      </w:r>
      <w:r w:rsidRPr="00B40875">
        <w:rPr>
          <w:b/>
          <w:color w:val="C00000"/>
          <w:sz w:val="20"/>
          <w:szCs w:val="20"/>
        </w:rPr>
        <w:t xml:space="preserve">the </w:t>
      </w:r>
      <w:r w:rsidRPr="00B40875">
        <w:rPr>
          <w:b/>
          <w:color w:val="C00000"/>
          <w:spacing w:val="-1"/>
          <w:sz w:val="20"/>
          <w:szCs w:val="20"/>
        </w:rPr>
        <w:t>P</w:t>
      </w:r>
      <w:r w:rsidRPr="00B40875">
        <w:rPr>
          <w:b/>
          <w:color w:val="C00000"/>
          <w:sz w:val="20"/>
          <w:szCs w:val="20"/>
        </w:rPr>
        <w:t>r</w:t>
      </w:r>
      <w:r w:rsidRPr="00B40875">
        <w:rPr>
          <w:b/>
          <w:color w:val="C00000"/>
          <w:spacing w:val="-3"/>
          <w:sz w:val="20"/>
          <w:szCs w:val="20"/>
        </w:rPr>
        <w:t>o</w:t>
      </w:r>
      <w:r w:rsidRPr="00B40875">
        <w:rPr>
          <w:b/>
          <w:color w:val="C00000"/>
          <w:sz w:val="20"/>
          <w:szCs w:val="20"/>
        </w:rPr>
        <w:t>te</w:t>
      </w:r>
      <w:r w:rsidRPr="00B40875">
        <w:rPr>
          <w:b/>
          <w:color w:val="C00000"/>
          <w:spacing w:val="-1"/>
          <w:sz w:val="20"/>
          <w:szCs w:val="20"/>
        </w:rPr>
        <w:t>c</w:t>
      </w:r>
      <w:r w:rsidRPr="00B40875">
        <w:rPr>
          <w:b/>
          <w:color w:val="C00000"/>
          <w:spacing w:val="-2"/>
          <w:sz w:val="20"/>
          <w:szCs w:val="20"/>
        </w:rPr>
        <w:t>t</w:t>
      </w:r>
      <w:r w:rsidRPr="00B40875">
        <w:rPr>
          <w:b/>
          <w:color w:val="C00000"/>
          <w:sz w:val="20"/>
          <w:szCs w:val="20"/>
        </w:rPr>
        <w:t xml:space="preserve">ion </w:t>
      </w:r>
      <w:r w:rsidRPr="00B40875">
        <w:rPr>
          <w:b/>
          <w:color w:val="C00000"/>
          <w:spacing w:val="-3"/>
          <w:sz w:val="20"/>
          <w:szCs w:val="20"/>
        </w:rPr>
        <w:t>o</w:t>
      </w:r>
      <w:r w:rsidRPr="00B40875">
        <w:rPr>
          <w:b/>
          <w:color w:val="C00000"/>
          <w:sz w:val="20"/>
          <w:szCs w:val="20"/>
        </w:rPr>
        <w:t>f</w:t>
      </w:r>
      <w:r w:rsidRPr="00B40875">
        <w:rPr>
          <w:b/>
          <w:color w:val="C00000"/>
          <w:spacing w:val="1"/>
          <w:sz w:val="20"/>
          <w:szCs w:val="20"/>
        </w:rPr>
        <w:t xml:space="preserve"> </w:t>
      </w:r>
      <w:r w:rsidRPr="00B40875">
        <w:rPr>
          <w:b/>
          <w:color w:val="C00000"/>
          <w:spacing w:val="-2"/>
          <w:sz w:val="20"/>
          <w:szCs w:val="20"/>
        </w:rPr>
        <w:t>H</w:t>
      </w:r>
      <w:r w:rsidRPr="00B40875">
        <w:rPr>
          <w:b/>
          <w:color w:val="C00000"/>
          <w:sz w:val="20"/>
          <w:szCs w:val="20"/>
        </w:rPr>
        <w:t>uman</w:t>
      </w:r>
      <w:r w:rsidRPr="00B40875">
        <w:rPr>
          <w:b/>
          <w:color w:val="C00000"/>
          <w:spacing w:val="-3"/>
          <w:sz w:val="20"/>
          <w:szCs w:val="20"/>
        </w:rPr>
        <w:t xml:space="preserve"> </w:t>
      </w:r>
      <w:r w:rsidRPr="00B40875">
        <w:rPr>
          <w:b/>
          <w:color w:val="C00000"/>
          <w:spacing w:val="-1"/>
          <w:sz w:val="20"/>
          <w:szCs w:val="20"/>
        </w:rPr>
        <w:t>S</w:t>
      </w:r>
      <w:r w:rsidRPr="00B40875">
        <w:rPr>
          <w:b/>
          <w:color w:val="C00000"/>
          <w:sz w:val="20"/>
          <w:szCs w:val="20"/>
        </w:rPr>
        <w:t>u</w:t>
      </w:r>
      <w:r w:rsidRPr="00B40875">
        <w:rPr>
          <w:b/>
          <w:color w:val="C00000"/>
          <w:spacing w:val="-2"/>
          <w:sz w:val="20"/>
          <w:szCs w:val="20"/>
        </w:rPr>
        <w:t>bj</w:t>
      </w:r>
      <w:r w:rsidRPr="00B40875">
        <w:rPr>
          <w:b/>
          <w:color w:val="C00000"/>
          <w:sz w:val="20"/>
          <w:szCs w:val="20"/>
        </w:rPr>
        <w:t>e</w:t>
      </w:r>
      <w:r w:rsidRPr="00B40875">
        <w:rPr>
          <w:b/>
          <w:color w:val="C00000"/>
          <w:spacing w:val="-1"/>
          <w:sz w:val="20"/>
          <w:szCs w:val="20"/>
        </w:rPr>
        <w:t>c</w:t>
      </w:r>
      <w:r w:rsidRPr="00B40875">
        <w:rPr>
          <w:b/>
          <w:color w:val="C00000"/>
          <w:sz w:val="20"/>
          <w:szCs w:val="20"/>
        </w:rPr>
        <w:t>ts</w:t>
      </w:r>
      <w:bookmarkEnd w:id="371"/>
      <w:bookmarkEnd w:id="372"/>
      <w:bookmarkEnd w:id="373"/>
      <w:bookmarkEnd w:id="374"/>
    </w:p>
    <w:p w14:paraId="1DB2157A" w14:textId="77777777" w:rsidR="0040655C" w:rsidRPr="00B40875" w:rsidRDefault="0040655C" w:rsidP="00B40875">
      <w:pPr>
        <w:jc w:val="center"/>
        <w:rPr>
          <w:rFonts w:ascii="Times New Roman" w:eastAsia="Arial" w:hAnsi="Times New Roman" w:cs="Times New Roman"/>
          <w:sz w:val="20"/>
          <w:szCs w:val="20"/>
        </w:rPr>
      </w:pPr>
      <w:r w:rsidRPr="00B40875">
        <w:rPr>
          <w:rFonts w:ascii="Times New Roman" w:eastAsia="Arial" w:hAnsi="Times New Roman" w:cs="Times New Roman"/>
          <w:b/>
          <w:bCs/>
          <w:spacing w:val="-6"/>
          <w:sz w:val="20"/>
          <w:szCs w:val="20"/>
        </w:rPr>
        <w:t>A</w:t>
      </w:r>
      <w:r w:rsidRPr="00B40875">
        <w:rPr>
          <w:rFonts w:ascii="Times New Roman" w:eastAsia="Arial" w:hAnsi="Times New Roman" w:cs="Times New Roman"/>
          <w:b/>
          <w:bCs/>
          <w:spacing w:val="1"/>
          <w:sz w:val="20"/>
          <w:szCs w:val="20"/>
        </w:rPr>
        <w:t>p</w:t>
      </w:r>
      <w:r w:rsidRPr="00B40875">
        <w:rPr>
          <w:rFonts w:ascii="Times New Roman" w:eastAsia="Arial" w:hAnsi="Times New Roman" w:cs="Times New Roman"/>
          <w:b/>
          <w:bCs/>
          <w:sz w:val="20"/>
          <w:szCs w:val="20"/>
        </w:rPr>
        <w:t>pr</w:t>
      </w:r>
      <w:r w:rsidRPr="00B40875">
        <w:rPr>
          <w:rFonts w:ascii="Times New Roman" w:eastAsia="Arial" w:hAnsi="Times New Roman" w:cs="Times New Roman"/>
          <w:b/>
          <w:bCs/>
          <w:spacing w:val="1"/>
          <w:sz w:val="20"/>
          <w:szCs w:val="20"/>
        </w:rPr>
        <w:t>o</w:t>
      </w:r>
      <w:r w:rsidRPr="00B40875">
        <w:rPr>
          <w:rFonts w:ascii="Times New Roman" w:eastAsia="Arial" w:hAnsi="Times New Roman" w:cs="Times New Roman"/>
          <w:b/>
          <w:bCs/>
          <w:spacing w:val="-3"/>
          <w:sz w:val="20"/>
          <w:szCs w:val="20"/>
        </w:rPr>
        <w:t>v</w:t>
      </w:r>
      <w:r w:rsidRPr="00B40875">
        <w:rPr>
          <w:rFonts w:ascii="Times New Roman" w:eastAsia="Arial" w:hAnsi="Times New Roman" w:cs="Times New Roman"/>
          <w:b/>
          <w:bCs/>
          <w:sz w:val="20"/>
          <w:szCs w:val="20"/>
        </w:rPr>
        <w:t>al</w:t>
      </w:r>
      <w:r w:rsidRPr="00B40875">
        <w:rPr>
          <w:rFonts w:ascii="Times New Roman" w:eastAsia="Arial" w:hAnsi="Times New Roman" w:cs="Times New Roman"/>
          <w:b/>
          <w:bCs/>
          <w:spacing w:val="1"/>
          <w:sz w:val="20"/>
          <w:szCs w:val="20"/>
        </w:rPr>
        <w:t xml:space="preserve"> </w:t>
      </w:r>
      <w:r w:rsidRPr="00B40875">
        <w:rPr>
          <w:rFonts w:ascii="Times New Roman" w:eastAsia="Arial" w:hAnsi="Times New Roman" w:cs="Times New Roman"/>
          <w:b/>
          <w:bCs/>
          <w:sz w:val="20"/>
          <w:szCs w:val="20"/>
        </w:rPr>
        <w:t>of</w:t>
      </w:r>
      <w:r w:rsidRPr="00B40875">
        <w:rPr>
          <w:rFonts w:ascii="Times New Roman" w:eastAsia="Arial" w:hAnsi="Times New Roman" w:cs="Times New Roman"/>
          <w:b/>
          <w:bCs/>
          <w:spacing w:val="1"/>
          <w:sz w:val="20"/>
          <w:szCs w:val="20"/>
        </w:rPr>
        <w:t xml:space="preserve"> </w:t>
      </w:r>
      <w:r w:rsidRPr="00B40875">
        <w:rPr>
          <w:rFonts w:ascii="Times New Roman" w:eastAsia="Arial" w:hAnsi="Times New Roman" w:cs="Times New Roman"/>
          <w:b/>
          <w:bCs/>
          <w:spacing w:val="-4"/>
          <w:sz w:val="20"/>
          <w:szCs w:val="20"/>
        </w:rPr>
        <w:t>S</w:t>
      </w:r>
      <w:r w:rsidRPr="00B40875">
        <w:rPr>
          <w:rFonts w:ascii="Times New Roman" w:eastAsia="Arial" w:hAnsi="Times New Roman" w:cs="Times New Roman"/>
          <w:b/>
          <w:bCs/>
          <w:sz w:val="20"/>
          <w:szCs w:val="20"/>
        </w:rPr>
        <w:t>tu</w:t>
      </w:r>
      <w:r w:rsidRPr="00B40875">
        <w:rPr>
          <w:rFonts w:ascii="Times New Roman" w:eastAsia="Arial" w:hAnsi="Times New Roman" w:cs="Times New Roman"/>
          <w:b/>
          <w:bCs/>
          <w:spacing w:val="-2"/>
          <w:sz w:val="20"/>
          <w:szCs w:val="20"/>
        </w:rPr>
        <w:t>d</w:t>
      </w:r>
      <w:r w:rsidRPr="00B40875">
        <w:rPr>
          <w:rFonts w:ascii="Times New Roman" w:eastAsia="Arial" w:hAnsi="Times New Roman" w:cs="Times New Roman"/>
          <w:b/>
          <w:bCs/>
          <w:sz w:val="20"/>
          <w:szCs w:val="20"/>
        </w:rPr>
        <w:t>y</w:t>
      </w:r>
      <w:r w:rsidRPr="00B40875">
        <w:rPr>
          <w:rFonts w:ascii="Times New Roman" w:eastAsia="Arial" w:hAnsi="Times New Roman" w:cs="Times New Roman"/>
          <w:b/>
          <w:bCs/>
          <w:spacing w:val="-4"/>
          <w:sz w:val="20"/>
          <w:szCs w:val="20"/>
        </w:rPr>
        <w:t xml:space="preserve"> </w:t>
      </w:r>
      <w:r w:rsidRPr="00B40875">
        <w:rPr>
          <w:rFonts w:ascii="Times New Roman" w:eastAsia="Arial" w:hAnsi="Times New Roman" w:cs="Times New Roman"/>
          <w:b/>
          <w:bCs/>
          <w:sz w:val="20"/>
          <w:szCs w:val="20"/>
        </w:rPr>
        <w:t>Mo</w:t>
      </w:r>
      <w:r w:rsidRPr="00B40875">
        <w:rPr>
          <w:rFonts w:ascii="Times New Roman" w:eastAsia="Arial" w:hAnsi="Times New Roman" w:cs="Times New Roman"/>
          <w:b/>
          <w:bCs/>
          <w:spacing w:val="-2"/>
          <w:sz w:val="20"/>
          <w:szCs w:val="20"/>
        </w:rPr>
        <w:t>d</w:t>
      </w:r>
      <w:r w:rsidRPr="00B40875">
        <w:rPr>
          <w:rFonts w:ascii="Times New Roman" w:eastAsia="Arial" w:hAnsi="Times New Roman" w:cs="Times New Roman"/>
          <w:b/>
          <w:bCs/>
          <w:sz w:val="20"/>
          <w:szCs w:val="20"/>
        </w:rPr>
        <w:t>i</w:t>
      </w:r>
      <w:r w:rsidRPr="00B40875">
        <w:rPr>
          <w:rFonts w:ascii="Times New Roman" w:eastAsia="Arial" w:hAnsi="Times New Roman" w:cs="Times New Roman"/>
          <w:b/>
          <w:bCs/>
          <w:spacing w:val="-2"/>
          <w:sz w:val="20"/>
          <w:szCs w:val="20"/>
        </w:rPr>
        <w:t>f</w:t>
      </w:r>
      <w:r w:rsidRPr="00B40875">
        <w:rPr>
          <w:rFonts w:ascii="Times New Roman" w:eastAsia="Arial" w:hAnsi="Times New Roman" w:cs="Times New Roman"/>
          <w:b/>
          <w:bCs/>
          <w:sz w:val="20"/>
          <w:szCs w:val="20"/>
        </w:rPr>
        <w:t>ic</w:t>
      </w:r>
      <w:r w:rsidRPr="00B40875">
        <w:rPr>
          <w:rFonts w:ascii="Times New Roman" w:eastAsia="Arial" w:hAnsi="Times New Roman" w:cs="Times New Roman"/>
          <w:b/>
          <w:bCs/>
          <w:spacing w:val="-1"/>
          <w:sz w:val="20"/>
          <w:szCs w:val="20"/>
        </w:rPr>
        <w:t>a</w:t>
      </w:r>
      <w:r w:rsidRPr="00B40875">
        <w:rPr>
          <w:rFonts w:ascii="Times New Roman" w:eastAsia="Arial" w:hAnsi="Times New Roman" w:cs="Times New Roman"/>
          <w:b/>
          <w:bCs/>
          <w:spacing w:val="-2"/>
          <w:sz w:val="20"/>
          <w:szCs w:val="20"/>
        </w:rPr>
        <w:t>t</w:t>
      </w:r>
      <w:r w:rsidRPr="00B40875">
        <w:rPr>
          <w:rFonts w:ascii="Times New Roman" w:eastAsia="Arial" w:hAnsi="Times New Roman" w:cs="Times New Roman"/>
          <w:b/>
          <w:bCs/>
          <w:sz w:val="20"/>
          <w:szCs w:val="20"/>
        </w:rPr>
        <w:t>ion</w:t>
      </w:r>
      <w:r w:rsidRPr="00B40875">
        <w:rPr>
          <w:rFonts w:ascii="Times New Roman" w:eastAsia="Arial" w:hAnsi="Times New Roman" w:cs="Times New Roman"/>
          <w:b/>
          <w:bCs/>
          <w:spacing w:val="2"/>
          <w:sz w:val="20"/>
          <w:szCs w:val="20"/>
        </w:rPr>
        <w:t xml:space="preserve"> </w:t>
      </w:r>
      <w:r w:rsidRPr="00B40875">
        <w:rPr>
          <w:rFonts w:ascii="Times New Roman" w:eastAsia="Arial" w:hAnsi="Times New Roman" w:cs="Times New Roman"/>
          <w:b/>
          <w:bCs/>
          <w:sz w:val="20"/>
          <w:szCs w:val="20"/>
        </w:rPr>
        <w:t>–</w:t>
      </w:r>
      <w:r w:rsidRPr="00B40875">
        <w:rPr>
          <w:rFonts w:ascii="Times New Roman" w:eastAsia="Arial" w:hAnsi="Times New Roman" w:cs="Times New Roman"/>
          <w:b/>
          <w:bCs/>
          <w:spacing w:val="-2"/>
          <w:sz w:val="20"/>
          <w:szCs w:val="20"/>
        </w:rPr>
        <w:t xml:space="preserve"> </w:t>
      </w:r>
      <w:r w:rsidRPr="00B40875">
        <w:rPr>
          <w:rFonts w:ascii="Times New Roman" w:eastAsia="Arial" w:hAnsi="Times New Roman" w:cs="Times New Roman"/>
          <w:b/>
          <w:bCs/>
          <w:spacing w:val="-1"/>
          <w:sz w:val="20"/>
          <w:szCs w:val="20"/>
        </w:rPr>
        <w:t>E</w:t>
      </w:r>
      <w:r w:rsidRPr="00B40875">
        <w:rPr>
          <w:rFonts w:ascii="Times New Roman" w:eastAsia="Arial" w:hAnsi="Times New Roman" w:cs="Times New Roman"/>
          <w:b/>
          <w:bCs/>
          <w:sz w:val="20"/>
          <w:szCs w:val="20"/>
        </w:rPr>
        <w:t>x</w:t>
      </w:r>
      <w:r w:rsidRPr="00B40875">
        <w:rPr>
          <w:rFonts w:ascii="Times New Roman" w:eastAsia="Arial" w:hAnsi="Times New Roman" w:cs="Times New Roman"/>
          <w:b/>
          <w:bCs/>
          <w:spacing w:val="-1"/>
          <w:sz w:val="20"/>
          <w:szCs w:val="20"/>
        </w:rPr>
        <w:t>p</w:t>
      </w:r>
      <w:r w:rsidRPr="00B40875">
        <w:rPr>
          <w:rFonts w:ascii="Times New Roman" w:eastAsia="Arial" w:hAnsi="Times New Roman" w:cs="Times New Roman"/>
          <w:b/>
          <w:bCs/>
          <w:sz w:val="20"/>
          <w:szCs w:val="20"/>
        </w:rPr>
        <w:t>e</w:t>
      </w:r>
      <w:r w:rsidRPr="00B40875">
        <w:rPr>
          <w:rFonts w:ascii="Times New Roman" w:eastAsia="Arial" w:hAnsi="Times New Roman" w:cs="Times New Roman"/>
          <w:b/>
          <w:bCs/>
          <w:spacing w:val="-1"/>
          <w:sz w:val="20"/>
          <w:szCs w:val="20"/>
        </w:rPr>
        <w:t>d</w:t>
      </w:r>
      <w:r w:rsidRPr="00B40875">
        <w:rPr>
          <w:rFonts w:ascii="Times New Roman" w:eastAsia="Arial" w:hAnsi="Times New Roman" w:cs="Times New Roman"/>
          <w:b/>
          <w:bCs/>
          <w:spacing w:val="-2"/>
          <w:sz w:val="20"/>
          <w:szCs w:val="20"/>
        </w:rPr>
        <w:t>i</w:t>
      </w:r>
      <w:r w:rsidRPr="00B40875">
        <w:rPr>
          <w:rFonts w:ascii="Times New Roman" w:eastAsia="Arial" w:hAnsi="Times New Roman" w:cs="Times New Roman"/>
          <w:b/>
          <w:bCs/>
          <w:sz w:val="20"/>
          <w:szCs w:val="20"/>
        </w:rPr>
        <w:t xml:space="preserve">ted </w:t>
      </w:r>
      <w:r w:rsidRPr="00B40875">
        <w:rPr>
          <w:rFonts w:ascii="Times New Roman" w:eastAsia="Arial" w:hAnsi="Times New Roman" w:cs="Times New Roman"/>
          <w:b/>
          <w:bCs/>
          <w:spacing w:val="-4"/>
          <w:sz w:val="20"/>
          <w:szCs w:val="20"/>
        </w:rPr>
        <w:t>R</w:t>
      </w:r>
      <w:r w:rsidRPr="00B40875">
        <w:rPr>
          <w:rFonts w:ascii="Times New Roman" w:eastAsia="Arial" w:hAnsi="Times New Roman" w:cs="Times New Roman"/>
          <w:b/>
          <w:bCs/>
          <w:sz w:val="20"/>
          <w:szCs w:val="20"/>
        </w:rPr>
        <w:t>e</w:t>
      </w:r>
      <w:r w:rsidRPr="00B40875">
        <w:rPr>
          <w:rFonts w:ascii="Times New Roman" w:eastAsia="Arial" w:hAnsi="Times New Roman" w:cs="Times New Roman"/>
          <w:b/>
          <w:bCs/>
          <w:spacing w:val="-4"/>
          <w:sz w:val="20"/>
          <w:szCs w:val="20"/>
        </w:rPr>
        <w:t>v</w:t>
      </w:r>
      <w:r w:rsidRPr="00B40875">
        <w:rPr>
          <w:rFonts w:ascii="Times New Roman" w:eastAsia="Arial" w:hAnsi="Times New Roman" w:cs="Times New Roman"/>
          <w:b/>
          <w:bCs/>
          <w:sz w:val="20"/>
          <w:szCs w:val="20"/>
        </w:rPr>
        <w:t>i</w:t>
      </w:r>
      <w:r w:rsidRPr="00B40875">
        <w:rPr>
          <w:rFonts w:ascii="Times New Roman" w:eastAsia="Arial" w:hAnsi="Times New Roman" w:cs="Times New Roman"/>
          <w:b/>
          <w:bCs/>
          <w:spacing w:val="-3"/>
          <w:sz w:val="20"/>
          <w:szCs w:val="20"/>
        </w:rPr>
        <w:t>e</w:t>
      </w:r>
      <w:r w:rsidRPr="00B40875">
        <w:rPr>
          <w:rFonts w:ascii="Times New Roman" w:eastAsia="Arial" w:hAnsi="Times New Roman" w:cs="Times New Roman"/>
          <w:b/>
          <w:bCs/>
          <w:sz w:val="20"/>
          <w:szCs w:val="20"/>
        </w:rPr>
        <w:t>w</w:t>
      </w:r>
      <w:r w:rsidRPr="00B40875">
        <w:rPr>
          <w:rFonts w:ascii="Times New Roman" w:eastAsia="Arial" w:hAnsi="Times New Roman" w:cs="Times New Roman"/>
          <w:b/>
          <w:bCs/>
          <w:spacing w:val="5"/>
          <w:sz w:val="20"/>
          <w:szCs w:val="20"/>
        </w:rPr>
        <w:t xml:space="preserve"> </w:t>
      </w:r>
      <w:r w:rsidRPr="00B40875">
        <w:rPr>
          <w:rFonts w:ascii="Times New Roman" w:eastAsia="Arial" w:hAnsi="Times New Roman" w:cs="Times New Roman"/>
          <w:b/>
          <w:bCs/>
          <w:sz w:val="20"/>
          <w:szCs w:val="20"/>
        </w:rPr>
        <w:t>–</w:t>
      </w:r>
      <w:r w:rsidRPr="00B40875">
        <w:rPr>
          <w:rFonts w:ascii="Times New Roman" w:eastAsia="Arial" w:hAnsi="Times New Roman" w:cs="Times New Roman"/>
          <w:b/>
          <w:bCs/>
          <w:spacing w:val="3"/>
          <w:sz w:val="20"/>
          <w:szCs w:val="20"/>
        </w:rPr>
        <w:t xml:space="preserve"> </w:t>
      </w:r>
      <w:r w:rsidRPr="00B40875">
        <w:rPr>
          <w:rFonts w:ascii="Times New Roman" w:eastAsia="Arial" w:hAnsi="Times New Roman" w:cs="Times New Roman"/>
          <w:b/>
          <w:bCs/>
          <w:spacing w:val="-9"/>
          <w:sz w:val="20"/>
          <w:szCs w:val="20"/>
        </w:rPr>
        <w:t>A</w:t>
      </w:r>
      <w:r w:rsidRPr="00B40875">
        <w:rPr>
          <w:rFonts w:ascii="Times New Roman" w:eastAsia="Arial" w:hAnsi="Times New Roman" w:cs="Times New Roman"/>
          <w:b/>
          <w:bCs/>
          <w:spacing w:val="-1"/>
          <w:sz w:val="20"/>
          <w:szCs w:val="20"/>
        </w:rPr>
        <w:t>P</w:t>
      </w:r>
      <w:r w:rsidRPr="00B40875">
        <w:rPr>
          <w:rFonts w:ascii="Times New Roman" w:eastAsia="Arial" w:hAnsi="Times New Roman" w:cs="Times New Roman"/>
          <w:b/>
          <w:bCs/>
          <w:sz w:val="20"/>
          <w:szCs w:val="20"/>
        </w:rPr>
        <w:t>0</w:t>
      </w:r>
    </w:p>
    <w:p w14:paraId="53EEAAE2" w14:textId="77777777" w:rsidR="0040655C" w:rsidRPr="00B40875" w:rsidRDefault="0040655C" w:rsidP="00B40875">
      <w:pPr>
        <w:rPr>
          <w:rFonts w:ascii="Times New Roman" w:hAnsi="Times New Roman" w:cs="Times New Roman"/>
          <w:sz w:val="20"/>
          <w:szCs w:val="20"/>
        </w:rPr>
      </w:pPr>
    </w:p>
    <w:p w14:paraId="061E7779" w14:textId="77777777" w:rsidR="0040655C" w:rsidRPr="00B40875" w:rsidRDefault="00B40875" w:rsidP="00B40875">
      <w:pPr>
        <w:tabs>
          <w:tab w:val="left" w:pos="1499"/>
          <w:tab w:val="left" w:pos="5767"/>
          <w:tab w:val="left" w:pos="7301"/>
        </w:tabs>
        <w:rPr>
          <w:rFonts w:ascii="Times New Roman" w:eastAsia="Arial" w:hAnsi="Times New Roman" w:cs="Times New Roman"/>
          <w:sz w:val="20"/>
          <w:szCs w:val="20"/>
        </w:rPr>
      </w:pPr>
      <w:r>
        <w:rPr>
          <w:rFonts w:ascii="Times New Roman" w:eastAsia="Arial" w:hAnsi="Times New Roman" w:cs="Times New Roman"/>
          <w:b/>
          <w:bCs/>
          <w:sz w:val="20"/>
          <w:szCs w:val="20"/>
        </w:rPr>
        <w:t xml:space="preserve">Date: </w:t>
      </w:r>
      <w:r w:rsidR="0040655C" w:rsidRPr="00B40875">
        <w:rPr>
          <w:rFonts w:ascii="Times New Roman" w:eastAsia="Arial" w:hAnsi="Times New Roman" w:cs="Times New Roman"/>
          <w:spacing w:val="1"/>
          <w:sz w:val="20"/>
          <w:szCs w:val="20"/>
        </w:rPr>
        <w:t>J</w:t>
      </w:r>
      <w:r w:rsidR="0040655C" w:rsidRPr="00B40875">
        <w:rPr>
          <w:rFonts w:ascii="Times New Roman" w:eastAsia="Arial" w:hAnsi="Times New Roman" w:cs="Times New Roman"/>
          <w:sz w:val="20"/>
          <w:szCs w:val="20"/>
        </w:rPr>
        <w:t>a</w:t>
      </w:r>
      <w:r w:rsidR="0040655C" w:rsidRPr="00B40875">
        <w:rPr>
          <w:rFonts w:ascii="Times New Roman" w:eastAsia="Arial" w:hAnsi="Times New Roman" w:cs="Times New Roman"/>
          <w:spacing w:val="-1"/>
          <w:sz w:val="20"/>
          <w:szCs w:val="20"/>
        </w:rPr>
        <w:t>n</w:t>
      </w:r>
      <w:r w:rsidR="0040655C" w:rsidRPr="00B40875">
        <w:rPr>
          <w:rFonts w:ascii="Times New Roman" w:eastAsia="Arial" w:hAnsi="Times New Roman" w:cs="Times New Roman"/>
          <w:sz w:val="20"/>
          <w:szCs w:val="20"/>
        </w:rPr>
        <w:t>u</w:t>
      </w:r>
      <w:r w:rsidR="0040655C" w:rsidRPr="00B40875">
        <w:rPr>
          <w:rFonts w:ascii="Times New Roman" w:eastAsia="Arial" w:hAnsi="Times New Roman" w:cs="Times New Roman"/>
          <w:spacing w:val="-1"/>
          <w:sz w:val="20"/>
          <w:szCs w:val="20"/>
        </w:rPr>
        <w:t>a</w:t>
      </w:r>
      <w:r w:rsidR="0040655C" w:rsidRPr="00B40875">
        <w:rPr>
          <w:rFonts w:ascii="Times New Roman" w:eastAsia="Arial" w:hAnsi="Times New Roman" w:cs="Times New Roman"/>
          <w:spacing w:val="3"/>
          <w:sz w:val="20"/>
          <w:szCs w:val="20"/>
        </w:rPr>
        <w:t>r</w:t>
      </w:r>
      <w:r w:rsidR="0040655C" w:rsidRPr="00B40875">
        <w:rPr>
          <w:rFonts w:ascii="Times New Roman" w:eastAsia="Arial" w:hAnsi="Times New Roman" w:cs="Times New Roman"/>
          <w:sz w:val="20"/>
          <w:szCs w:val="20"/>
        </w:rPr>
        <w:t>y</w:t>
      </w:r>
      <w:r w:rsidR="0040655C" w:rsidRPr="00B40875">
        <w:rPr>
          <w:rFonts w:ascii="Times New Roman" w:eastAsia="Arial" w:hAnsi="Times New Roman" w:cs="Times New Roman"/>
          <w:spacing w:val="-3"/>
          <w:sz w:val="20"/>
          <w:szCs w:val="20"/>
        </w:rPr>
        <w:t xml:space="preserve"> </w:t>
      </w:r>
      <w:r w:rsidR="0040655C" w:rsidRPr="00B40875">
        <w:rPr>
          <w:rFonts w:ascii="Times New Roman" w:eastAsia="Arial" w:hAnsi="Times New Roman" w:cs="Times New Roman"/>
          <w:sz w:val="20"/>
          <w:szCs w:val="20"/>
        </w:rPr>
        <w:t>3</w:t>
      </w:r>
      <w:r w:rsidR="0040655C" w:rsidRPr="00B40875">
        <w:rPr>
          <w:rFonts w:ascii="Times New Roman" w:eastAsia="Arial" w:hAnsi="Times New Roman" w:cs="Times New Roman"/>
          <w:spacing w:val="-1"/>
          <w:sz w:val="20"/>
          <w:szCs w:val="20"/>
        </w:rPr>
        <w:t>0</w:t>
      </w:r>
      <w:r w:rsidR="0040655C" w:rsidRPr="00B40875">
        <w:rPr>
          <w:rFonts w:ascii="Times New Roman" w:eastAsia="Arial" w:hAnsi="Times New Roman" w:cs="Times New Roman"/>
          <w:sz w:val="20"/>
          <w:szCs w:val="20"/>
        </w:rPr>
        <w:t>,</w:t>
      </w:r>
      <w:r w:rsidR="0040655C" w:rsidRPr="00B40875">
        <w:rPr>
          <w:rFonts w:ascii="Times New Roman" w:eastAsia="Arial" w:hAnsi="Times New Roman" w:cs="Times New Roman"/>
          <w:spacing w:val="1"/>
          <w:sz w:val="20"/>
          <w:szCs w:val="20"/>
        </w:rPr>
        <w:t xml:space="preserve"> </w:t>
      </w:r>
      <w:r w:rsidR="0040655C" w:rsidRPr="00B40875">
        <w:rPr>
          <w:rFonts w:ascii="Times New Roman" w:eastAsia="Arial" w:hAnsi="Times New Roman" w:cs="Times New Roman"/>
          <w:sz w:val="20"/>
          <w:szCs w:val="20"/>
        </w:rPr>
        <w:t>2</w:t>
      </w:r>
      <w:r w:rsidR="0040655C" w:rsidRPr="00B40875">
        <w:rPr>
          <w:rFonts w:ascii="Times New Roman" w:eastAsia="Arial" w:hAnsi="Times New Roman" w:cs="Times New Roman"/>
          <w:spacing w:val="1"/>
          <w:sz w:val="20"/>
          <w:szCs w:val="20"/>
        </w:rPr>
        <w:t>0</w:t>
      </w:r>
      <w:r w:rsidR="0040655C" w:rsidRPr="00B40875">
        <w:rPr>
          <w:rFonts w:ascii="Times New Roman" w:eastAsia="Arial" w:hAnsi="Times New Roman" w:cs="Times New Roman"/>
          <w:sz w:val="20"/>
          <w:szCs w:val="20"/>
        </w:rPr>
        <w:t>17</w:t>
      </w:r>
      <w:r w:rsidR="0040655C" w:rsidRPr="00B40875">
        <w:rPr>
          <w:rFonts w:ascii="Times New Roman" w:eastAsia="Arial" w:hAnsi="Times New Roman" w:cs="Times New Roman"/>
          <w:sz w:val="20"/>
          <w:szCs w:val="20"/>
        </w:rPr>
        <w:tab/>
      </w:r>
      <w:r w:rsidR="0040655C" w:rsidRPr="00B40875">
        <w:rPr>
          <w:rFonts w:ascii="Times New Roman" w:eastAsia="Arial" w:hAnsi="Times New Roman" w:cs="Times New Roman"/>
          <w:b/>
          <w:bCs/>
          <w:sz w:val="20"/>
          <w:szCs w:val="20"/>
        </w:rPr>
        <w:t>I</w:t>
      </w:r>
      <w:r w:rsidR="0040655C" w:rsidRPr="00B40875">
        <w:rPr>
          <w:rFonts w:ascii="Times New Roman" w:eastAsia="Arial" w:hAnsi="Times New Roman" w:cs="Times New Roman"/>
          <w:b/>
          <w:bCs/>
          <w:spacing w:val="2"/>
          <w:sz w:val="20"/>
          <w:szCs w:val="20"/>
        </w:rPr>
        <w:t>R</w:t>
      </w:r>
      <w:r>
        <w:rPr>
          <w:rFonts w:ascii="Times New Roman" w:eastAsia="Arial" w:hAnsi="Times New Roman" w:cs="Times New Roman"/>
          <w:b/>
          <w:bCs/>
          <w:sz w:val="20"/>
          <w:szCs w:val="20"/>
        </w:rPr>
        <w:t xml:space="preserve">B#:  </w:t>
      </w:r>
      <w:r w:rsidR="0040655C" w:rsidRPr="00B40875">
        <w:rPr>
          <w:rFonts w:ascii="Times New Roman" w:eastAsia="Arial" w:hAnsi="Times New Roman" w:cs="Times New Roman"/>
          <w:spacing w:val="-1"/>
          <w:sz w:val="20"/>
          <w:szCs w:val="20"/>
        </w:rPr>
        <w:t>7349</w:t>
      </w:r>
    </w:p>
    <w:p w14:paraId="59DA087D" w14:textId="77777777" w:rsidR="00B40875" w:rsidRDefault="00B40875" w:rsidP="00B40875">
      <w:pPr>
        <w:rPr>
          <w:rFonts w:ascii="Times New Roman" w:eastAsia="Arial" w:hAnsi="Times New Roman" w:cs="Times New Roman"/>
          <w:b/>
          <w:bCs/>
          <w:sz w:val="20"/>
          <w:szCs w:val="20"/>
        </w:rPr>
      </w:pPr>
      <w:bookmarkStart w:id="375" w:name="_Toc478835884"/>
      <w:bookmarkStart w:id="376" w:name="_Toc478842513"/>
      <w:bookmarkStart w:id="377" w:name="_Toc478843138"/>
      <w:bookmarkStart w:id="378" w:name="_Toc478890761"/>
    </w:p>
    <w:p w14:paraId="1C8491B5" w14:textId="77777777" w:rsidR="006B5D08" w:rsidRPr="006B5D08" w:rsidRDefault="006B5D08" w:rsidP="006B5D08">
      <w:pPr>
        <w:pStyle w:val="APA"/>
        <w:spacing w:line="240" w:lineRule="auto"/>
        <w:ind w:firstLine="0"/>
        <w:rPr>
          <w:b/>
          <w:bCs/>
          <w:sz w:val="20"/>
          <w:szCs w:val="20"/>
        </w:rPr>
      </w:pPr>
      <w:r>
        <w:rPr>
          <w:rFonts w:eastAsia="Arial"/>
          <w:b/>
          <w:bCs/>
          <w:sz w:val="20"/>
          <w:szCs w:val="20"/>
        </w:rPr>
        <w:t>P</w:t>
      </w:r>
      <w:r w:rsidR="00B40875">
        <w:rPr>
          <w:rFonts w:eastAsia="Arial"/>
          <w:b/>
          <w:bCs/>
          <w:sz w:val="20"/>
          <w:szCs w:val="20"/>
        </w:rPr>
        <w:t>rincipal</w:t>
      </w:r>
      <w:r w:rsidRPr="00B40875">
        <w:rPr>
          <w:color w:val="365F91" w:themeColor="accent1" w:themeShade="BF"/>
          <w:sz w:val="20"/>
          <w:szCs w:val="20"/>
        </w:rPr>
        <w:t xml:space="preserve"> </w:t>
      </w:r>
      <w:r>
        <w:rPr>
          <w:color w:val="365F91" w:themeColor="accent1" w:themeShade="BF"/>
          <w:sz w:val="20"/>
          <w:szCs w:val="20"/>
        </w:rPr>
        <w:tab/>
      </w:r>
      <w:r>
        <w:rPr>
          <w:color w:val="365F91" w:themeColor="accent1" w:themeShade="BF"/>
          <w:sz w:val="20"/>
          <w:szCs w:val="20"/>
        </w:rPr>
        <w:tab/>
      </w:r>
      <w:r>
        <w:rPr>
          <w:color w:val="365F91" w:themeColor="accent1" w:themeShade="BF"/>
          <w:sz w:val="20"/>
          <w:szCs w:val="20"/>
        </w:rPr>
        <w:tab/>
      </w:r>
      <w:r>
        <w:rPr>
          <w:color w:val="365F91" w:themeColor="accent1" w:themeShade="BF"/>
          <w:sz w:val="20"/>
          <w:szCs w:val="20"/>
        </w:rPr>
        <w:tab/>
      </w:r>
      <w:r>
        <w:rPr>
          <w:color w:val="365F91" w:themeColor="accent1" w:themeShade="BF"/>
          <w:sz w:val="20"/>
          <w:szCs w:val="20"/>
        </w:rPr>
        <w:tab/>
      </w:r>
      <w:r>
        <w:rPr>
          <w:color w:val="365F91" w:themeColor="accent1" w:themeShade="BF"/>
          <w:sz w:val="20"/>
          <w:szCs w:val="20"/>
        </w:rPr>
        <w:tab/>
      </w:r>
      <w:r>
        <w:rPr>
          <w:color w:val="365F91" w:themeColor="accent1" w:themeShade="BF"/>
          <w:sz w:val="20"/>
          <w:szCs w:val="20"/>
        </w:rPr>
        <w:tab/>
      </w:r>
      <w:r w:rsidRPr="006B5D08">
        <w:rPr>
          <w:b/>
          <w:sz w:val="20"/>
          <w:szCs w:val="20"/>
        </w:rPr>
        <w:t>Ref</w:t>
      </w:r>
      <w:r w:rsidRPr="006B5D08">
        <w:rPr>
          <w:b/>
          <w:spacing w:val="1"/>
          <w:sz w:val="20"/>
          <w:szCs w:val="20"/>
        </w:rPr>
        <w:t>e</w:t>
      </w:r>
      <w:r w:rsidRPr="006B5D08">
        <w:rPr>
          <w:b/>
          <w:spacing w:val="-1"/>
          <w:sz w:val="20"/>
          <w:szCs w:val="20"/>
        </w:rPr>
        <w:t>r</w:t>
      </w:r>
      <w:r w:rsidRPr="006B5D08">
        <w:rPr>
          <w:b/>
          <w:sz w:val="20"/>
          <w:szCs w:val="20"/>
        </w:rPr>
        <w:t>en</w:t>
      </w:r>
      <w:r w:rsidRPr="006B5D08">
        <w:rPr>
          <w:b/>
          <w:spacing w:val="2"/>
          <w:sz w:val="20"/>
          <w:szCs w:val="20"/>
        </w:rPr>
        <w:t>c</w:t>
      </w:r>
      <w:r w:rsidRPr="006B5D08">
        <w:rPr>
          <w:b/>
          <w:sz w:val="20"/>
          <w:szCs w:val="20"/>
        </w:rPr>
        <w:t>e</w:t>
      </w:r>
      <w:r w:rsidRPr="006B5D08">
        <w:rPr>
          <w:b/>
          <w:spacing w:val="-8"/>
          <w:sz w:val="20"/>
          <w:szCs w:val="20"/>
        </w:rPr>
        <w:t xml:space="preserve"> </w:t>
      </w:r>
      <w:r w:rsidRPr="006B5D08">
        <w:rPr>
          <w:b/>
          <w:sz w:val="20"/>
          <w:szCs w:val="20"/>
        </w:rPr>
        <w:t>No:</w:t>
      </w:r>
      <w:r w:rsidRPr="006B5D08">
        <w:rPr>
          <w:b/>
          <w:spacing w:val="42"/>
          <w:sz w:val="20"/>
          <w:szCs w:val="20"/>
        </w:rPr>
        <w:t xml:space="preserve"> </w:t>
      </w:r>
      <w:r w:rsidRPr="006B5D08">
        <w:rPr>
          <w:b/>
          <w:spacing w:val="1"/>
          <w:sz w:val="20"/>
          <w:szCs w:val="20"/>
        </w:rPr>
        <w:t>6</w:t>
      </w:r>
      <w:r w:rsidRPr="006B5D08">
        <w:rPr>
          <w:b/>
          <w:sz w:val="20"/>
          <w:szCs w:val="20"/>
        </w:rPr>
        <w:t>6</w:t>
      </w:r>
      <w:r w:rsidRPr="006B5D08">
        <w:rPr>
          <w:b/>
          <w:spacing w:val="1"/>
          <w:sz w:val="20"/>
          <w:szCs w:val="20"/>
        </w:rPr>
        <w:t>1</w:t>
      </w:r>
      <w:r w:rsidRPr="006B5D08">
        <w:rPr>
          <w:b/>
          <w:sz w:val="20"/>
          <w:szCs w:val="20"/>
        </w:rPr>
        <w:t>6</w:t>
      </w:r>
      <w:r w:rsidRPr="006B5D08">
        <w:rPr>
          <w:b/>
          <w:spacing w:val="-1"/>
          <w:sz w:val="20"/>
          <w:szCs w:val="20"/>
        </w:rPr>
        <w:t>3</w:t>
      </w:r>
      <w:r w:rsidRPr="006B5D08">
        <w:rPr>
          <w:b/>
          <w:sz w:val="20"/>
          <w:szCs w:val="20"/>
        </w:rPr>
        <w:t>5</w:t>
      </w:r>
    </w:p>
    <w:p w14:paraId="24D68E9E" w14:textId="77777777" w:rsidR="00B40875" w:rsidRPr="00B40875" w:rsidRDefault="00B40875" w:rsidP="00B40875">
      <w:pPr>
        <w:rPr>
          <w:rFonts w:ascii="Times New Roman" w:eastAsia="Arial" w:hAnsi="Times New Roman" w:cs="Times New Roman"/>
          <w:sz w:val="20"/>
          <w:szCs w:val="20"/>
        </w:rPr>
      </w:pPr>
      <w:r w:rsidRPr="00B40875">
        <w:rPr>
          <w:rFonts w:ascii="Times New Roman" w:eastAsia="Arial" w:hAnsi="Times New Roman" w:cs="Times New Roman"/>
          <w:b/>
          <w:bCs/>
          <w:sz w:val="20"/>
          <w:szCs w:val="20"/>
        </w:rPr>
        <w:t>In</w:t>
      </w:r>
      <w:r w:rsidRPr="00B40875">
        <w:rPr>
          <w:rFonts w:ascii="Times New Roman" w:eastAsia="Arial" w:hAnsi="Times New Roman" w:cs="Times New Roman"/>
          <w:b/>
          <w:bCs/>
          <w:spacing w:val="2"/>
          <w:sz w:val="20"/>
          <w:szCs w:val="20"/>
        </w:rPr>
        <w:t>v</w:t>
      </w:r>
      <w:r w:rsidRPr="00B40875">
        <w:rPr>
          <w:rFonts w:ascii="Times New Roman" w:eastAsia="Arial" w:hAnsi="Times New Roman" w:cs="Times New Roman"/>
          <w:b/>
          <w:bCs/>
          <w:sz w:val="20"/>
          <w:szCs w:val="20"/>
        </w:rPr>
        <w:t>e</w:t>
      </w:r>
      <w:r w:rsidRPr="00B40875">
        <w:rPr>
          <w:rFonts w:ascii="Times New Roman" w:eastAsia="Arial" w:hAnsi="Times New Roman" w:cs="Times New Roman"/>
          <w:b/>
          <w:bCs/>
          <w:spacing w:val="-1"/>
          <w:sz w:val="20"/>
          <w:szCs w:val="20"/>
        </w:rPr>
        <w:t>s</w:t>
      </w:r>
      <w:r w:rsidRPr="00B40875">
        <w:rPr>
          <w:rFonts w:ascii="Times New Roman" w:eastAsia="Arial" w:hAnsi="Times New Roman" w:cs="Times New Roman"/>
          <w:b/>
          <w:bCs/>
          <w:sz w:val="20"/>
          <w:szCs w:val="20"/>
        </w:rPr>
        <w:t xml:space="preserve">tigator:  </w:t>
      </w:r>
      <w:r w:rsidRPr="00B40875">
        <w:rPr>
          <w:rFonts w:ascii="Times New Roman" w:eastAsia="Arial" w:hAnsi="Times New Roman" w:cs="Times New Roman"/>
          <w:b/>
          <w:bCs/>
          <w:spacing w:val="12"/>
          <w:sz w:val="20"/>
          <w:szCs w:val="20"/>
        </w:rPr>
        <w:t xml:space="preserve"> </w:t>
      </w:r>
      <w:r w:rsidRPr="00B40875">
        <w:rPr>
          <w:rFonts w:ascii="Times New Roman" w:eastAsia="Arial" w:hAnsi="Times New Roman" w:cs="Times New Roman"/>
          <w:spacing w:val="1"/>
          <w:sz w:val="20"/>
          <w:szCs w:val="20"/>
        </w:rPr>
        <w:t>L</w:t>
      </w:r>
      <w:r w:rsidRPr="00B40875">
        <w:rPr>
          <w:rFonts w:ascii="Times New Roman" w:eastAsia="Arial" w:hAnsi="Times New Roman" w:cs="Times New Roman"/>
          <w:spacing w:val="-5"/>
          <w:sz w:val="20"/>
          <w:szCs w:val="20"/>
        </w:rPr>
        <w:t>y</w:t>
      </w:r>
      <w:r w:rsidRPr="00B40875">
        <w:rPr>
          <w:rFonts w:ascii="Times New Roman" w:eastAsia="Arial" w:hAnsi="Times New Roman" w:cs="Times New Roman"/>
          <w:spacing w:val="1"/>
          <w:sz w:val="20"/>
          <w:szCs w:val="20"/>
        </w:rPr>
        <w:t>n</w:t>
      </w:r>
      <w:r w:rsidRPr="00B40875">
        <w:rPr>
          <w:rFonts w:ascii="Times New Roman" w:eastAsia="Arial" w:hAnsi="Times New Roman" w:cs="Times New Roman"/>
          <w:sz w:val="20"/>
          <w:szCs w:val="20"/>
        </w:rPr>
        <w:t>et</w:t>
      </w:r>
      <w:r w:rsidRPr="00B40875">
        <w:rPr>
          <w:rFonts w:ascii="Times New Roman" w:eastAsia="Arial" w:hAnsi="Times New Roman" w:cs="Times New Roman"/>
          <w:spacing w:val="-1"/>
          <w:sz w:val="20"/>
          <w:szCs w:val="20"/>
        </w:rPr>
        <w:t>t</w:t>
      </w:r>
      <w:r w:rsidRPr="00B40875">
        <w:rPr>
          <w:rFonts w:ascii="Times New Roman" w:eastAsia="Arial" w:hAnsi="Times New Roman" w:cs="Times New Roman"/>
          <w:sz w:val="20"/>
          <w:szCs w:val="20"/>
        </w:rPr>
        <w:t>e</w:t>
      </w:r>
      <w:r w:rsidRPr="00B40875">
        <w:rPr>
          <w:rFonts w:ascii="Times New Roman" w:eastAsia="Arial" w:hAnsi="Times New Roman" w:cs="Times New Roman"/>
          <w:spacing w:val="-5"/>
          <w:sz w:val="20"/>
          <w:szCs w:val="20"/>
        </w:rPr>
        <w:t xml:space="preserve"> </w:t>
      </w:r>
      <w:r w:rsidRPr="00B40875">
        <w:rPr>
          <w:rFonts w:ascii="Times New Roman" w:eastAsia="Arial" w:hAnsi="Times New Roman" w:cs="Times New Roman"/>
          <w:sz w:val="20"/>
          <w:szCs w:val="20"/>
        </w:rPr>
        <w:t>M</w:t>
      </w:r>
      <w:r w:rsidRPr="00B40875">
        <w:rPr>
          <w:rFonts w:ascii="Times New Roman" w:eastAsia="Arial" w:hAnsi="Times New Roman" w:cs="Times New Roman"/>
          <w:spacing w:val="-1"/>
          <w:sz w:val="20"/>
          <w:szCs w:val="20"/>
        </w:rPr>
        <w:t>a</w:t>
      </w:r>
      <w:r w:rsidRPr="00B40875">
        <w:rPr>
          <w:rFonts w:ascii="Times New Roman" w:eastAsia="Arial" w:hAnsi="Times New Roman" w:cs="Times New Roman"/>
          <w:spacing w:val="3"/>
          <w:sz w:val="20"/>
          <w:szCs w:val="20"/>
        </w:rPr>
        <w:t>r</w:t>
      </w:r>
      <w:r w:rsidRPr="00B40875">
        <w:rPr>
          <w:rFonts w:ascii="Times New Roman" w:eastAsia="Arial" w:hAnsi="Times New Roman" w:cs="Times New Roman"/>
          <w:spacing w:val="-1"/>
          <w:sz w:val="20"/>
          <w:szCs w:val="20"/>
        </w:rPr>
        <w:t>i</w:t>
      </w:r>
      <w:r w:rsidRPr="00B40875">
        <w:rPr>
          <w:rFonts w:ascii="Times New Roman" w:eastAsia="Arial" w:hAnsi="Times New Roman" w:cs="Times New Roman"/>
          <w:sz w:val="20"/>
          <w:szCs w:val="20"/>
        </w:rPr>
        <w:t>e</w:t>
      </w:r>
      <w:r w:rsidRPr="00B40875">
        <w:rPr>
          <w:rFonts w:ascii="Times New Roman" w:eastAsia="Arial" w:hAnsi="Times New Roman" w:cs="Times New Roman"/>
          <w:spacing w:val="-7"/>
          <w:sz w:val="20"/>
          <w:szCs w:val="20"/>
        </w:rPr>
        <w:t xml:space="preserve"> </w:t>
      </w:r>
      <w:r w:rsidRPr="00B40875">
        <w:rPr>
          <w:rFonts w:ascii="Times New Roman" w:eastAsia="Arial" w:hAnsi="Times New Roman" w:cs="Times New Roman"/>
          <w:spacing w:val="2"/>
          <w:sz w:val="20"/>
          <w:szCs w:val="20"/>
        </w:rPr>
        <w:t>T</w:t>
      </w:r>
      <w:r w:rsidRPr="00B40875">
        <w:rPr>
          <w:rFonts w:ascii="Times New Roman" w:eastAsia="Arial" w:hAnsi="Times New Roman" w:cs="Times New Roman"/>
          <w:sz w:val="20"/>
          <w:szCs w:val="20"/>
        </w:rPr>
        <w:t>h</w:t>
      </w:r>
      <w:r w:rsidRPr="00B40875">
        <w:rPr>
          <w:rFonts w:ascii="Times New Roman" w:eastAsia="Arial" w:hAnsi="Times New Roman" w:cs="Times New Roman"/>
          <w:spacing w:val="-1"/>
          <w:sz w:val="20"/>
          <w:szCs w:val="20"/>
        </w:rPr>
        <w:t>o</w:t>
      </w:r>
      <w:r w:rsidRPr="00B40875">
        <w:rPr>
          <w:rFonts w:ascii="Times New Roman" w:eastAsia="Arial" w:hAnsi="Times New Roman" w:cs="Times New Roman"/>
          <w:spacing w:val="4"/>
          <w:sz w:val="20"/>
          <w:szCs w:val="20"/>
        </w:rPr>
        <w:t>m</w:t>
      </w:r>
      <w:r w:rsidRPr="00B40875">
        <w:rPr>
          <w:rFonts w:ascii="Times New Roman" w:eastAsia="Arial" w:hAnsi="Times New Roman" w:cs="Times New Roman"/>
          <w:sz w:val="20"/>
          <w:szCs w:val="20"/>
        </w:rPr>
        <w:t>pson</w:t>
      </w:r>
    </w:p>
    <w:bookmarkEnd w:id="375"/>
    <w:bookmarkEnd w:id="376"/>
    <w:bookmarkEnd w:id="377"/>
    <w:bookmarkEnd w:id="378"/>
    <w:p w14:paraId="562A1046" w14:textId="77777777" w:rsidR="0040655C" w:rsidRPr="00B40875" w:rsidRDefault="0040655C" w:rsidP="0040655C">
      <w:pPr>
        <w:spacing w:before="11" w:line="220" w:lineRule="exact"/>
        <w:rPr>
          <w:rFonts w:ascii="Times New Roman" w:hAnsi="Times New Roman" w:cs="Times New Roman"/>
          <w:sz w:val="20"/>
          <w:szCs w:val="20"/>
        </w:rPr>
      </w:pPr>
    </w:p>
    <w:p w14:paraId="26BF3535" w14:textId="77777777" w:rsidR="0040655C" w:rsidRPr="00B40875" w:rsidRDefault="0040655C" w:rsidP="0040655C">
      <w:pPr>
        <w:pStyle w:val="BodyText"/>
        <w:tabs>
          <w:tab w:val="left" w:pos="1540"/>
        </w:tabs>
        <w:spacing w:line="241" w:lineRule="auto"/>
        <w:ind w:right="570"/>
        <w:rPr>
          <w:rFonts w:ascii="Times New Roman" w:hAnsi="Times New Roman" w:cs="Times New Roman"/>
          <w:sz w:val="20"/>
          <w:szCs w:val="20"/>
        </w:rPr>
      </w:pPr>
      <w:r w:rsidRPr="00B40875">
        <w:rPr>
          <w:rFonts w:ascii="Times New Roman" w:eastAsia="Arial" w:hAnsi="Times New Roman" w:cs="Times New Roman"/>
          <w:b/>
          <w:bCs/>
          <w:spacing w:val="-1"/>
          <w:sz w:val="20"/>
          <w:szCs w:val="20"/>
        </w:rPr>
        <w:t>S</w:t>
      </w:r>
      <w:r w:rsidRPr="00B40875">
        <w:rPr>
          <w:rFonts w:ascii="Times New Roman" w:eastAsia="Arial" w:hAnsi="Times New Roman" w:cs="Times New Roman"/>
          <w:b/>
          <w:bCs/>
          <w:sz w:val="20"/>
          <w:szCs w:val="20"/>
        </w:rPr>
        <w:t>tu</w:t>
      </w:r>
      <w:r w:rsidRPr="00B40875">
        <w:rPr>
          <w:rFonts w:ascii="Times New Roman" w:eastAsia="Arial" w:hAnsi="Times New Roman" w:cs="Times New Roman"/>
          <w:b/>
          <w:bCs/>
          <w:spacing w:val="3"/>
          <w:sz w:val="20"/>
          <w:szCs w:val="20"/>
        </w:rPr>
        <w:t>d</w:t>
      </w:r>
      <w:r w:rsidRPr="00B40875">
        <w:rPr>
          <w:rFonts w:ascii="Times New Roman" w:eastAsia="Arial" w:hAnsi="Times New Roman" w:cs="Times New Roman"/>
          <w:b/>
          <w:bCs/>
          <w:sz w:val="20"/>
          <w:szCs w:val="20"/>
        </w:rPr>
        <w:t>y</w:t>
      </w:r>
      <w:r w:rsidRPr="00B40875">
        <w:rPr>
          <w:rFonts w:ascii="Times New Roman" w:eastAsia="Arial" w:hAnsi="Times New Roman" w:cs="Times New Roman"/>
          <w:b/>
          <w:bCs/>
          <w:spacing w:val="-5"/>
          <w:sz w:val="20"/>
          <w:szCs w:val="20"/>
        </w:rPr>
        <w:t xml:space="preserve"> </w:t>
      </w:r>
      <w:r w:rsidRPr="00B40875">
        <w:rPr>
          <w:rFonts w:ascii="Times New Roman" w:eastAsia="Arial" w:hAnsi="Times New Roman" w:cs="Times New Roman"/>
          <w:b/>
          <w:bCs/>
          <w:spacing w:val="2"/>
          <w:sz w:val="20"/>
          <w:szCs w:val="20"/>
        </w:rPr>
        <w:t>T</w:t>
      </w:r>
      <w:r w:rsidR="006B5D08">
        <w:rPr>
          <w:rFonts w:ascii="Times New Roman" w:eastAsia="Arial" w:hAnsi="Times New Roman" w:cs="Times New Roman"/>
          <w:b/>
          <w:bCs/>
          <w:sz w:val="20"/>
          <w:szCs w:val="20"/>
        </w:rPr>
        <w:t xml:space="preserve">itle:    </w:t>
      </w:r>
      <w:r w:rsidRPr="00B40875">
        <w:rPr>
          <w:rFonts w:ascii="Times New Roman" w:hAnsi="Times New Roman" w:cs="Times New Roman"/>
          <w:spacing w:val="3"/>
          <w:sz w:val="20"/>
          <w:szCs w:val="20"/>
        </w:rPr>
        <w:t>T</w:t>
      </w:r>
      <w:r w:rsidRPr="00B40875">
        <w:rPr>
          <w:rFonts w:ascii="Times New Roman" w:hAnsi="Times New Roman" w:cs="Times New Roman"/>
          <w:sz w:val="20"/>
          <w:szCs w:val="20"/>
        </w:rPr>
        <w:t>HE</w:t>
      </w:r>
      <w:r w:rsidRPr="00B40875">
        <w:rPr>
          <w:rFonts w:ascii="Times New Roman" w:hAnsi="Times New Roman" w:cs="Times New Roman"/>
          <w:spacing w:val="-8"/>
          <w:sz w:val="20"/>
          <w:szCs w:val="20"/>
        </w:rPr>
        <w:t xml:space="preserve"> </w:t>
      </w:r>
      <w:r w:rsidRPr="00B40875">
        <w:rPr>
          <w:rFonts w:ascii="Times New Roman" w:hAnsi="Times New Roman" w:cs="Times New Roman"/>
          <w:sz w:val="20"/>
          <w:szCs w:val="20"/>
        </w:rPr>
        <w:t>ROLE</w:t>
      </w:r>
      <w:r w:rsidRPr="00B40875">
        <w:rPr>
          <w:rFonts w:ascii="Times New Roman" w:hAnsi="Times New Roman" w:cs="Times New Roman"/>
          <w:spacing w:val="-8"/>
          <w:sz w:val="20"/>
          <w:szCs w:val="20"/>
        </w:rPr>
        <w:t xml:space="preserve"> </w:t>
      </w:r>
      <w:r w:rsidRPr="00B40875">
        <w:rPr>
          <w:rFonts w:ascii="Times New Roman" w:hAnsi="Times New Roman" w:cs="Times New Roman"/>
          <w:sz w:val="20"/>
          <w:szCs w:val="20"/>
        </w:rPr>
        <w:t>OF</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2"/>
          <w:sz w:val="20"/>
          <w:szCs w:val="20"/>
        </w:rPr>
        <w:t>T</w:t>
      </w:r>
      <w:r w:rsidRPr="00B40875">
        <w:rPr>
          <w:rFonts w:ascii="Times New Roman" w:hAnsi="Times New Roman" w:cs="Times New Roman"/>
          <w:sz w:val="20"/>
          <w:szCs w:val="20"/>
        </w:rPr>
        <w:t>HE</w:t>
      </w:r>
      <w:r w:rsidRPr="00B40875">
        <w:rPr>
          <w:rFonts w:ascii="Times New Roman" w:hAnsi="Times New Roman" w:cs="Times New Roman"/>
          <w:spacing w:val="-8"/>
          <w:sz w:val="20"/>
          <w:szCs w:val="20"/>
        </w:rPr>
        <w:t xml:space="preserve"> </w:t>
      </w:r>
      <w:r w:rsidRPr="00B40875">
        <w:rPr>
          <w:rFonts w:ascii="Times New Roman" w:hAnsi="Times New Roman" w:cs="Times New Roman"/>
          <w:spacing w:val="-1"/>
          <w:sz w:val="20"/>
          <w:szCs w:val="20"/>
        </w:rPr>
        <w:t>P</w:t>
      </w:r>
      <w:r w:rsidRPr="00B40875">
        <w:rPr>
          <w:rFonts w:ascii="Times New Roman" w:hAnsi="Times New Roman" w:cs="Times New Roman"/>
          <w:spacing w:val="2"/>
          <w:sz w:val="20"/>
          <w:szCs w:val="20"/>
        </w:rPr>
        <w:t>R</w:t>
      </w:r>
      <w:r w:rsidRPr="00B40875">
        <w:rPr>
          <w:rFonts w:ascii="Times New Roman" w:hAnsi="Times New Roman" w:cs="Times New Roman"/>
          <w:sz w:val="20"/>
          <w:szCs w:val="20"/>
        </w:rPr>
        <w:t>I</w:t>
      </w:r>
      <w:r w:rsidRPr="00B40875">
        <w:rPr>
          <w:rFonts w:ascii="Times New Roman" w:hAnsi="Times New Roman" w:cs="Times New Roman"/>
          <w:spacing w:val="2"/>
          <w:sz w:val="20"/>
          <w:szCs w:val="20"/>
        </w:rPr>
        <w:t>N</w:t>
      </w:r>
      <w:r w:rsidRPr="00B40875">
        <w:rPr>
          <w:rFonts w:ascii="Times New Roman" w:hAnsi="Times New Roman" w:cs="Times New Roman"/>
          <w:sz w:val="20"/>
          <w:szCs w:val="20"/>
        </w:rPr>
        <w:t>CI</w:t>
      </w:r>
      <w:r w:rsidRPr="00B40875">
        <w:rPr>
          <w:rFonts w:ascii="Times New Roman" w:hAnsi="Times New Roman" w:cs="Times New Roman"/>
          <w:spacing w:val="1"/>
          <w:sz w:val="20"/>
          <w:szCs w:val="20"/>
        </w:rPr>
        <w:t>P</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L</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S</w:t>
      </w:r>
      <w:r w:rsidRPr="00B40875">
        <w:rPr>
          <w:rFonts w:ascii="Times New Roman" w:hAnsi="Times New Roman" w:cs="Times New Roman"/>
          <w:spacing w:val="-7"/>
          <w:sz w:val="20"/>
          <w:szCs w:val="20"/>
        </w:rPr>
        <w:t xml:space="preserve"> </w:t>
      </w:r>
      <w:r w:rsidRPr="00B40875">
        <w:rPr>
          <w:rFonts w:ascii="Times New Roman" w:hAnsi="Times New Roman" w:cs="Times New Roman"/>
          <w:sz w:val="20"/>
          <w:szCs w:val="20"/>
        </w:rPr>
        <w:t>IN</w:t>
      </w:r>
      <w:r w:rsidRPr="00B40875">
        <w:rPr>
          <w:rFonts w:ascii="Times New Roman" w:hAnsi="Times New Roman" w:cs="Times New Roman"/>
          <w:spacing w:val="-1"/>
          <w:sz w:val="20"/>
          <w:szCs w:val="20"/>
        </w:rPr>
        <w:t>S</w:t>
      </w:r>
      <w:r w:rsidRPr="00B40875">
        <w:rPr>
          <w:rFonts w:ascii="Times New Roman" w:hAnsi="Times New Roman" w:cs="Times New Roman"/>
          <w:spacing w:val="3"/>
          <w:sz w:val="20"/>
          <w:szCs w:val="20"/>
        </w:rPr>
        <w:t>T</w:t>
      </w:r>
      <w:r w:rsidRPr="00B40875">
        <w:rPr>
          <w:rFonts w:ascii="Times New Roman" w:hAnsi="Times New Roman" w:cs="Times New Roman"/>
          <w:sz w:val="20"/>
          <w:szCs w:val="20"/>
        </w:rPr>
        <w:t>RUC</w:t>
      </w:r>
      <w:r w:rsidRPr="00B40875">
        <w:rPr>
          <w:rFonts w:ascii="Times New Roman" w:hAnsi="Times New Roman" w:cs="Times New Roman"/>
          <w:spacing w:val="3"/>
          <w:sz w:val="20"/>
          <w:szCs w:val="20"/>
        </w:rPr>
        <w:t>T</w:t>
      </w:r>
      <w:r w:rsidRPr="00B40875">
        <w:rPr>
          <w:rFonts w:ascii="Times New Roman" w:hAnsi="Times New Roman" w:cs="Times New Roman"/>
          <w:sz w:val="20"/>
          <w:szCs w:val="20"/>
        </w:rPr>
        <w:t>ION</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L</w:t>
      </w:r>
      <w:r w:rsidRPr="00B40875">
        <w:rPr>
          <w:rFonts w:ascii="Times New Roman" w:hAnsi="Times New Roman" w:cs="Times New Roman"/>
          <w:spacing w:val="-8"/>
          <w:sz w:val="20"/>
          <w:szCs w:val="20"/>
        </w:rPr>
        <w:t xml:space="preserve"> </w:t>
      </w:r>
      <w:r w:rsidRPr="00B40875">
        <w:rPr>
          <w:rFonts w:ascii="Times New Roman" w:hAnsi="Times New Roman" w:cs="Times New Roman"/>
          <w:spacing w:val="-1"/>
          <w:sz w:val="20"/>
          <w:szCs w:val="20"/>
        </w:rPr>
        <w:t>L</w:t>
      </w:r>
      <w:r w:rsidRPr="00B40875">
        <w:rPr>
          <w:rFonts w:ascii="Times New Roman" w:hAnsi="Times New Roman" w:cs="Times New Roman"/>
          <w:spacing w:val="1"/>
          <w:sz w:val="20"/>
          <w:szCs w:val="20"/>
        </w:rPr>
        <w:t>E</w:t>
      </w:r>
      <w:r w:rsidRPr="00B40875">
        <w:rPr>
          <w:rFonts w:ascii="Times New Roman" w:hAnsi="Times New Roman" w:cs="Times New Roman"/>
          <w:spacing w:val="-1"/>
          <w:sz w:val="20"/>
          <w:szCs w:val="20"/>
        </w:rPr>
        <w:t>A</w:t>
      </w:r>
      <w:r w:rsidRPr="00B40875">
        <w:rPr>
          <w:rFonts w:ascii="Times New Roman" w:hAnsi="Times New Roman" w:cs="Times New Roman"/>
          <w:spacing w:val="2"/>
          <w:sz w:val="20"/>
          <w:szCs w:val="20"/>
        </w:rPr>
        <w:t>D</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R</w:t>
      </w:r>
      <w:r w:rsidRPr="00B40875">
        <w:rPr>
          <w:rFonts w:ascii="Times New Roman" w:hAnsi="Times New Roman" w:cs="Times New Roman"/>
          <w:spacing w:val="-7"/>
          <w:sz w:val="20"/>
          <w:szCs w:val="20"/>
        </w:rPr>
        <w:t xml:space="preserve"> </w:t>
      </w:r>
      <w:r w:rsidRPr="00B40875">
        <w:rPr>
          <w:rFonts w:ascii="Times New Roman" w:hAnsi="Times New Roman" w:cs="Times New Roman"/>
          <w:sz w:val="20"/>
          <w:szCs w:val="20"/>
        </w:rPr>
        <w:t>IN</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CL</w:t>
      </w:r>
      <w:r w:rsidRPr="00B40875">
        <w:rPr>
          <w:rFonts w:ascii="Times New Roman" w:hAnsi="Times New Roman" w:cs="Times New Roman"/>
          <w:spacing w:val="2"/>
          <w:sz w:val="20"/>
          <w:szCs w:val="20"/>
        </w:rPr>
        <w:t>O</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ING</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2"/>
          <w:sz w:val="20"/>
          <w:szCs w:val="20"/>
        </w:rPr>
        <w:t>T</w:t>
      </w:r>
      <w:r w:rsidRPr="00B40875">
        <w:rPr>
          <w:rFonts w:ascii="Times New Roman" w:hAnsi="Times New Roman" w:cs="Times New Roman"/>
          <w:sz w:val="20"/>
          <w:szCs w:val="20"/>
        </w:rPr>
        <w:t>HE</w:t>
      </w:r>
      <w:r w:rsidRPr="00B40875">
        <w:rPr>
          <w:rFonts w:ascii="Times New Roman" w:hAnsi="Times New Roman" w:cs="Times New Roman"/>
          <w:w w:val="99"/>
          <w:sz w:val="20"/>
          <w:szCs w:val="20"/>
        </w:rPr>
        <w:t xml:space="preserve"> </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CH</w:t>
      </w:r>
      <w:r w:rsidRPr="00B40875">
        <w:rPr>
          <w:rFonts w:ascii="Times New Roman" w:hAnsi="Times New Roman" w:cs="Times New Roman"/>
          <w:spacing w:val="2"/>
          <w:sz w:val="20"/>
          <w:szCs w:val="20"/>
        </w:rPr>
        <w:t>I</w:t>
      </w:r>
      <w:r w:rsidRPr="00B40875">
        <w:rPr>
          <w:rFonts w:ascii="Times New Roman" w:hAnsi="Times New Roman" w:cs="Times New Roman"/>
          <w:spacing w:val="-1"/>
          <w:sz w:val="20"/>
          <w:szCs w:val="20"/>
        </w:rPr>
        <w:t>E</w:t>
      </w:r>
      <w:r w:rsidRPr="00B40875">
        <w:rPr>
          <w:rFonts w:ascii="Times New Roman" w:hAnsi="Times New Roman" w:cs="Times New Roman"/>
          <w:spacing w:val="1"/>
          <w:sz w:val="20"/>
          <w:szCs w:val="20"/>
        </w:rPr>
        <w:t>V</w:t>
      </w:r>
      <w:r w:rsidRPr="00B40875">
        <w:rPr>
          <w:rFonts w:ascii="Times New Roman" w:hAnsi="Times New Roman" w:cs="Times New Roman"/>
          <w:spacing w:val="-1"/>
          <w:sz w:val="20"/>
          <w:szCs w:val="20"/>
        </w:rPr>
        <w:t>E</w:t>
      </w:r>
      <w:r w:rsidRPr="00B40875">
        <w:rPr>
          <w:rFonts w:ascii="Times New Roman" w:hAnsi="Times New Roman" w:cs="Times New Roman"/>
          <w:spacing w:val="1"/>
          <w:sz w:val="20"/>
          <w:szCs w:val="20"/>
        </w:rPr>
        <w:t>M</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NT</w:t>
      </w:r>
      <w:r w:rsidRPr="00B40875">
        <w:rPr>
          <w:rFonts w:ascii="Times New Roman" w:hAnsi="Times New Roman" w:cs="Times New Roman"/>
          <w:spacing w:val="-7"/>
          <w:sz w:val="20"/>
          <w:szCs w:val="20"/>
        </w:rPr>
        <w:t xml:space="preserve"> </w:t>
      </w:r>
      <w:r w:rsidRPr="00B40875">
        <w:rPr>
          <w:rFonts w:ascii="Times New Roman" w:hAnsi="Times New Roman" w:cs="Times New Roman"/>
          <w:sz w:val="20"/>
          <w:szCs w:val="20"/>
        </w:rPr>
        <w:t>G</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P</w:t>
      </w:r>
      <w:r w:rsidRPr="00B40875">
        <w:rPr>
          <w:rFonts w:ascii="Times New Roman" w:hAnsi="Times New Roman" w:cs="Times New Roman"/>
          <w:spacing w:val="-9"/>
          <w:sz w:val="20"/>
          <w:szCs w:val="20"/>
        </w:rPr>
        <w:t xml:space="preserve"> </w:t>
      </w:r>
      <w:r w:rsidRPr="00B40875">
        <w:rPr>
          <w:rFonts w:ascii="Times New Roman" w:hAnsi="Times New Roman" w:cs="Times New Roman"/>
          <w:spacing w:val="-1"/>
          <w:sz w:val="20"/>
          <w:szCs w:val="20"/>
        </w:rPr>
        <w:t>BE</w:t>
      </w:r>
      <w:r w:rsidRPr="00B40875">
        <w:rPr>
          <w:rFonts w:ascii="Times New Roman" w:hAnsi="Times New Roman" w:cs="Times New Roman"/>
          <w:spacing w:val="3"/>
          <w:sz w:val="20"/>
          <w:szCs w:val="20"/>
        </w:rPr>
        <w:t>T</w:t>
      </w:r>
      <w:r w:rsidRPr="00B40875">
        <w:rPr>
          <w:rFonts w:ascii="Times New Roman" w:hAnsi="Times New Roman" w:cs="Times New Roman"/>
          <w:spacing w:val="6"/>
          <w:sz w:val="20"/>
          <w:szCs w:val="20"/>
        </w:rPr>
        <w:t>W</w:t>
      </w:r>
      <w:r w:rsidRPr="00B40875">
        <w:rPr>
          <w:rFonts w:ascii="Times New Roman" w:hAnsi="Times New Roman" w:cs="Times New Roman"/>
          <w:spacing w:val="-1"/>
          <w:sz w:val="20"/>
          <w:szCs w:val="20"/>
        </w:rPr>
        <w:t>EE</w:t>
      </w:r>
      <w:r w:rsidRPr="00B40875">
        <w:rPr>
          <w:rFonts w:ascii="Times New Roman" w:hAnsi="Times New Roman" w:cs="Times New Roman"/>
          <w:sz w:val="20"/>
          <w:szCs w:val="20"/>
        </w:rPr>
        <w:t>N</w:t>
      </w:r>
      <w:r w:rsidRPr="00B40875">
        <w:rPr>
          <w:rFonts w:ascii="Times New Roman" w:hAnsi="Times New Roman" w:cs="Times New Roman"/>
          <w:spacing w:val="-10"/>
          <w:sz w:val="20"/>
          <w:szCs w:val="20"/>
        </w:rPr>
        <w:t xml:space="preserve"> </w:t>
      </w:r>
      <w:r w:rsidRPr="00B40875">
        <w:rPr>
          <w:rFonts w:ascii="Times New Roman" w:hAnsi="Times New Roman" w:cs="Times New Roman"/>
          <w:sz w:val="20"/>
          <w:szCs w:val="20"/>
        </w:rPr>
        <w:t>R</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GUL</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R</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DU</w:t>
      </w:r>
      <w:r w:rsidRPr="00B40875">
        <w:rPr>
          <w:rFonts w:ascii="Times New Roman" w:hAnsi="Times New Roman" w:cs="Times New Roman"/>
          <w:spacing w:val="2"/>
          <w:sz w:val="20"/>
          <w:szCs w:val="20"/>
        </w:rPr>
        <w:t>C</w:t>
      </w:r>
      <w:r w:rsidRPr="00B40875">
        <w:rPr>
          <w:rFonts w:ascii="Times New Roman" w:hAnsi="Times New Roman" w:cs="Times New Roman"/>
          <w:spacing w:val="1"/>
          <w:sz w:val="20"/>
          <w:szCs w:val="20"/>
        </w:rPr>
        <w:t>A</w:t>
      </w:r>
      <w:r w:rsidRPr="00B40875">
        <w:rPr>
          <w:rFonts w:ascii="Times New Roman" w:hAnsi="Times New Roman" w:cs="Times New Roman"/>
          <w:spacing w:val="3"/>
          <w:sz w:val="20"/>
          <w:szCs w:val="20"/>
        </w:rPr>
        <w:t>T</w:t>
      </w:r>
      <w:r w:rsidRPr="00B40875">
        <w:rPr>
          <w:rFonts w:ascii="Times New Roman" w:hAnsi="Times New Roman" w:cs="Times New Roman"/>
          <w:sz w:val="20"/>
          <w:szCs w:val="20"/>
        </w:rPr>
        <w:t>ION</w:t>
      </w:r>
      <w:r w:rsidRPr="00B40875">
        <w:rPr>
          <w:rFonts w:ascii="Times New Roman" w:hAnsi="Times New Roman" w:cs="Times New Roman"/>
          <w:spacing w:val="-10"/>
          <w:sz w:val="20"/>
          <w:szCs w:val="20"/>
        </w:rPr>
        <w:t xml:space="preserve"> </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ND</w:t>
      </w:r>
      <w:r w:rsidRPr="00B40875">
        <w:rPr>
          <w:rFonts w:ascii="Times New Roman" w:hAnsi="Times New Roman" w:cs="Times New Roman"/>
          <w:spacing w:val="-9"/>
          <w:sz w:val="20"/>
          <w:szCs w:val="20"/>
        </w:rPr>
        <w:t xml:space="preserve"> </w:t>
      </w:r>
      <w:r w:rsidRPr="00B40875">
        <w:rPr>
          <w:rFonts w:ascii="Times New Roman" w:hAnsi="Times New Roman" w:cs="Times New Roman"/>
          <w:spacing w:val="1"/>
          <w:sz w:val="20"/>
          <w:szCs w:val="20"/>
        </w:rPr>
        <w:t>S</w:t>
      </w:r>
      <w:r w:rsidRPr="00B40875">
        <w:rPr>
          <w:rFonts w:ascii="Times New Roman" w:hAnsi="Times New Roman" w:cs="Times New Roman"/>
          <w:spacing w:val="-1"/>
          <w:sz w:val="20"/>
          <w:szCs w:val="20"/>
        </w:rPr>
        <w:t>PE</w:t>
      </w:r>
      <w:r w:rsidRPr="00B40875">
        <w:rPr>
          <w:rFonts w:ascii="Times New Roman" w:hAnsi="Times New Roman" w:cs="Times New Roman"/>
          <w:sz w:val="20"/>
          <w:szCs w:val="20"/>
        </w:rPr>
        <w:t>C</w:t>
      </w:r>
      <w:r w:rsidRPr="00B40875">
        <w:rPr>
          <w:rFonts w:ascii="Times New Roman" w:hAnsi="Times New Roman" w:cs="Times New Roman"/>
          <w:spacing w:val="2"/>
          <w:sz w:val="20"/>
          <w:szCs w:val="20"/>
        </w:rPr>
        <w:t>I</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L</w:t>
      </w:r>
      <w:r w:rsidRPr="00B40875">
        <w:rPr>
          <w:rFonts w:ascii="Times New Roman" w:hAnsi="Times New Roman" w:cs="Times New Roman"/>
          <w:spacing w:val="-8"/>
          <w:sz w:val="20"/>
          <w:szCs w:val="20"/>
        </w:rPr>
        <w:t xml:space="preserve"> </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D</w:t>
      </w:r>
      <w:r w:rsidRPr="00B40875">
        <w:rPr>
          <w:rFonts w:ascii="Times New Roman" w:hAnsi="Times New Roman" w:cs="Times New Roman"/>
          <w:spacing w:val="2"/>
          <w:sz w:val="20"/>
          <w:szCs w:val="20"/>
        </w:rPr>
        <w:t>U</w:t>
      </w:r>
      <w:r w:rsidRPr="00B40875">
        <w:rPr>
          <w:rFonts w:ascii="Times New Roman" w:hAnsi="Times New Roman" w:cs="Times New Roman"/>
          <w:sz w:val="20"/>
          <w:szCs w:val="20"/>
        </w:rPr>
        <w:t>C</w:t>
      </w:r>
      <w:r w:rsidRPr="00B40875">
        <w:rPr>
          <w:rFonts w:ascii="Times New Roman" w:hAnsi="Times New Roman" w:cs="Times New Roman"/>
          <w:spacing w:val="-1"/>
          <w:sz w:val="20"/>
          <w:szCs w:val="20"/>
        </w:rPr>
        <w:t>A</w:t>
      </w:r>
      <w:r w:rsidRPr="00B40875">
        <w:rPr>
          <w:rFonts w:ascii="Times New Roman" w:hAnsi="Times New Roman" w:cs="Times New Roman"/>
          <w:spacing w:val="3"/>
          <w:sz w:val="20"/>
          <w:szCs w:val="20"/>
        </w:rPr>
        <w:t>T</w:t>
      </w:r>
      <w:r w:rsidRPr="00B40875">
        <w:rPr>
          <w:rFonts w:ascii="Times New Roman" w:hAnsi="Times New Roman" w:cs="Times New Roman"/>
          <w:sz w:val="20"/>
          <w:szCs w:val="20"/>
        </w:rPr>
        <w:t>ION</w:t>
      </w:r>
      <w:r w:rsidRPr="00B40875">
        <w:rPr>
          <w:rFonts w:ascii="Times New Roman" w:hAnsi="Times New Roman" w:cs="Times New Roman"/>
          <w:spacing w:val="-10"/>
          <w:sz w:val="20"/>
          <w:szCs w:val="20"/>
        </w:rPr>
        <w:t xml:space="preserve"> </w:t>
      </w:r>
      <w:r w:rsidRPr="00B40875">
        <w:rPr>
          <w:rFonts w:ascii="Times New Roman" w:hAnsi="Times New Roman" w:cs="Times New Roman"/>
          <w:sz w:val="20"/>
          <w:szCs w:val="20"/>
        </w:rPr>
        <w:t>IN</w:t>
      </w:r>
      <w:r w:rsidRPr="00B40875">
        <w:rPr>
          <w:rFonts w:ascii="Times New Roman" w:hAnsi="Times New Roman" w:cs="Times New Roman"/>
          <w:spacing w:val="-9"/>
          <w:sz w:val="20"/>
          <w:szCs w:val="20"/>
        </w:rPr>
        <w:t xml:space="preserve"> </w:t>
      </w:r>
      <w:r w:rsidRPr="00B40875">
        <w:rPr>
          <w:rFonts w:ascii="Times New Roman" w:hAnsi="Times New Roman" w:cs="Times New Roman"/>
          <w:sz w:val="20"/>
          <w:szCs w:val="20"/>
        </w:rPr>
        <w:t>A</w:t>
      </w:r>
      <w:r w:rsidRPr="00B40875">
        <w:rPr>
          <w:rFonts w:ascii="Times New Roman" w:hAnsi="Times New Roman" w:cs="Times New Roman"/>
          <w:w w:val="99"/>
          <w:sz w:val="20"/>
          <w:szCs w:val="20"/>
        </w:rPr>
        <w:t xml:space="preserve"> </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U</w:t>
      </w:r>
      <w:r w:rsidRPr="00B40875">
        <w:rPr>
          <w:rFonts w:ascii="Times New Roman" w:hAnsi="Times New Roman" w:cs="Times New Roman"/>
          <w:spacing w:val="1"/>
          <w:sz w:val="20"/>
          <w:szCs w:val="20"/>
        </w:rPr>
        <w:t>B</w:t>
      </w:r>
      <w:r w:rsidRPr="00B40875">
        <w:rPr>
          <w:rFonts w:ascii="Times New Roman" w:hAnsi="Times New Roman" w:cs="Times New Roman"/>
          <w:sz w:val="20"/>
          <w:szCs w:val="20"/>
        </w:rPr>
        <w:t>UR</w:t>
      </w:r>
      <w:r w:rsidRPr="00B40875">
        <w:rPr>
          <w:rFonts w:ascii="Times New Roman" w:hAnsi="Times New Roman" w:cs="Times New Roman"/>
          <w:spacing w:val="1"/>
          <w:sz w:val="20"/>
          <w:szCs w:val="20"/>
        </w:rPr>
        <w:t>B</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N</w:t>
      </w:r>
      <w:r w:rsidRPr="00B40875">
        <w:rPr>
          <w:rFonts w:ascii="Times New Roman" w:hAnsi="Times New Roman" w:cs="Times New Roman"/>
          <w:spacing w:val="-19"/>
          <w:sz w:val="20"/>
          <w:szCs w:val="20"/>
        </w:rPr>
        <w:t xml:space="preserve"> </w:t>
      </w:r>
      <w:r w:rsidRPr="00B40875">
        <w:rPr>
          <w:rFonts w:ascii="Times New Roman" w:hAnsi="Times New Roman" w:cs="Times New Roman"/>
          <w:spacing w:val="-1"/>
          <w:sz w:val="20"/>
          <w:szCs w:val="20"/>
        </w:rPr>
        <w:t>SE</w:t>
      </w:r>
      <w:r w:rsidRPr="00B40875">
        <w:rPr>
          <w:rFonts w:ascii="Times New Roman" w:hAnsi="Times New Roman" w:cs="Times New Roman"/>
          <w:spacing w:val="3"/>
          <w:sz w:val="20"/>
          <w:szCs w:val="20"/>
        </w:rPr>
        <w:t>TT</w:t>
      </w:r>
      <w:r w:rsidRPr="00B40875">
        <w:rPr>
          <w:rFonts w:ascii="Times New Roman" w:hAnsi="Times New Roman" w:cs="Times New Roman"/>
          <w:sz w:val="20"/>
          <w:szCs w:val="20"/>
        </w:rPr>
        <w:t>ING</w:t>
      </w:r>
    </w:p>
    <w:p w14:paraId="1068FBB0" w14:textId="77777777" w:rsidR="0040655C" w:rsidRPr="00B40875" w:rsidRDefault="0040655C" w:rsidP="0040655C">
      <w:pPr>
        <w:spacing w:before="4" w:line="220" w:lineRule="exact"/>
        <w:rPr>
          <w:rFonts w:ascii="Times New Roman" w:hAnsi="Times New Roman" w:cs="Times New Roman"/>
          <w:sz w:val="20"/>
          <w:szCs w:val="20"/>
        </w:rPr>
      </w:pPr>
    </w:p>
    <w:p w14:paraId="268C42B7" w14:textId="77777777" w:rsidR="0040655C" w:rsidRPr="00B40875" w:rsidRDefault="0040655C" w:rsidP="00B40875">
      <w:pPr>
        <w:rPr>
          <w:rFonts w:ascii="Times New Roman" w:eastAsia="Arial" w:hAnsi="Times New Roman" w:cs="Times New Roman"/>
          <w:sz w:val="20"/>
          <w:szCs w:val="20"/>
        </w:rPr>
      </w:pPr>
      <w:r w:rsidRPr="00B40875">
        <w:rPr>
          <w:rFonts w:ascii="Times New Roman" w:eastAsia="Arial" w:hAnsi="Times New Roman" w:cs="Times New Roman"/>
          <w:b/>
          <w:bCs/>
          <w:spacing w:val="-6"/>
          <w:sz w:val="20"/>
          <w:szCs w:val="20"/>
        </w:rPr>
        <w:t>A</w:t>
      </w:r>
      <w:r w:rsidRPr="00B40875">
        <w:rPr>
          <w:rFonts w:ascii="Times New Roman" w:eastAsia="Arial" w:hAnsi="Times New Roman" w:cs="Times New Roman"/>
          <w:b/>
          <w:bCs/>
          <w:spacing w:val="3"/>
          <w:sz w:val="20"/>
          <w:szCs w:val="20"/>
        </w:rPr>
        <w:t>p</w:t>
      </w:r>
      <w:r w:rsidRPr="00B40875">
        <w:rPr>
          <w:rFonts w:ascii="Times New Roman" w:eastAsia="Arial" w:hAnsi="Times New Roman" w:cs="Times New Roman"/>
          <w:b/>
          <w:bCs/>
          <w:sz w:val="20"/>
          <w:szCs w:val="20"/>
        </w:rPr>
        <w:t>p</w:t>
      </w:r>
      <w:r w:rsidRPr="00B40875">
        <w:rPr>
          <w:rFonts w:ascii="Times New Roman" w:eastAsia="Arial" w:hAnsi="Times New Roman" w:cs="Times New Roman"/>
          <w:b/>
          <w:bCs/>
          <w:spacing w:val="-1"/>
          <w:sz w:val="20"/>
          <w:szCs w:val="20"/>
        </w:rPr>
        <w:t>r</w:t>
      </w:r>
      <w:r w:rsidRPr="00B40875">
        <w:rPr>
          <w:rFonts w:ascii="Times New Roman" w:eastAsia="Arial" w:hAnsi="Times New Roman" w:cs="Times New Roman"/>
          <w:b/>
          <w:bCs/>
          <w:sz w:val="20"/>
          <w:szCs w:val="20"/>
        </w:rPr>
        <w:t>o</w:t>
      </w:r>
      <w:r w:rsidRPr="00B40875">
        <w:rPr>
          <w:rFonts w:ascii="Times New Roman" w:eastAsia="Arial" w:hAnsi="Times New Roman" w:cs="Times New Roman"/>
          <w:b/>
          <w:bCs/>
          <w:spacing w:val="1"/>
          <w:sz w:val="20"/>
          <w:szCs w:val="20"/>
        </w:rPr>
        <w:t>v</w:t>
      </w:r>
      <w:r w:rsidRPr="00B40875">
        <w:rPr>
          <w:rFonts w:ascii="Times New Roman" w:eastAsia="Arial" w:hAnsi="Times New Roman" w:cs="Times New Roman"/>
          <w:b/>
          <w:bCs/>
          <w:sz w:val="20"/>
          <w:szCs w:val="20"/>
        </w:rPr>
        <w:t>al</w:t>
      </w:r>
      <w:r w:rsidRPr="00B40875">
        <w:rPr>
          <w:rFonts w:ascii="Times New Roman" w:eastAsia="Arial" w:hAnsi="Times New Roman" w:cs="Times New Roman"/>
          <w:b/>
          <w:bCs/>
          <w:spacing w:val="-11"/>
          <w:sz w:val="20"/>
          <w:szCs w:val="20"/>
        </w:rPr>
        <w:t xml:space="preserve"> </w:t>
      </w:r>
      <w:r w:rsidRPr="00B40875">
        <w:rPr>
          <w:rFonts w:ascii="Times New Roman" w:eastAsia="Arial" w:hAnsi="Times New Roman" w:cs="Times New Roman"/>
          <w:b/>
          <w:bCs/>
          <w:sz w:val="20"/>
          <w:szCs w:val="20"/>
        </w:rPr>
        <w:t>Date:</w:t>
      </w:r>
      <w:r w:rsidRPr="00B40875">
        <w:rPr>
          <w:rFonts w:ascii="Times New Roman" w:eastAsia="Arial" w:hAnsi="Times New Roman" w:cs="Times New Roman"/>
          <w:b/>
          <w:bCs/>
          <w:spacing w:val="-10"/>
          <w:sz w:val="20"/>
          <w:szCs w:val="20"/>
        </w:rPr>
        <w:t xml:space="preserve"> </w:t>
      </w:r>
      <w:r w:rsidRPr="00B40875">
        <w:rPr>
          <w:rFonts w:ascii="Times New Roman" w:eastAsia="Arial" w:hAnsi="Times New Roman" w:cs="Times New Roman"/>
          <w:spacing w:val="1"/>
          <w:sz w:val="20"/>
          <w:szCs w:val="20"/>
        </w:rPr>
        <w:t>0</w:t>
      </w:r>
      <w:r w:rsidRPr="00B40875">
        <w:rPr>
          <w:rFonts w:ascii="Times New Roman" w:eastAsia="Arial" w:hAnsi="Times New Roman" w:cs="Times New Roman"/>
          <w:sz w:val="20"/>
          <w:szCs w:val="20"/>
        </w:rPr>
        <w:t>1/</w:t>
      </w:r>
      <w:r w:rsidRPr="00B40875">
        <w:rPr>
          <w:rFonts w:ascii="Times New Roman" w:eastAsia="Arial" w:hAnsi="Times New Roman" w:cs="Times New Roman"/>
          <w:spacing w:val="-1"/>
          <w:sz w:val="20"/>
          <w:szCs w:val="20"/>
        </w:rPr>
        <w:t>3</w:t>
      </w:r>
      <w:r w:rsidRPr="00B40875">
        <w:rPr>
          <w:rFonts w:ascii="Times New Roman" w:eastAsia="Arial" w:hAnsi="Times New Roman" w:cs="Times New Roman"/>
          <w:spacing w:val="1"/>
          <w:sz w:val="20"/>
          <w:szCs w:val="20"/>
        </w:rPr>
        <w:t>0</w:t>
      </w:r>
      <w:r w:rsidRPr="00B40875">
        <w:rPr>
          <w:rFonts w:ascii="Times New Roman" w:eastAsia="Arial" w:hAnsi="Times New Roman" w:cs="Times New Roman"/>
          <w:sz w:val="20"/>
          <w:szCs w:val="20"/>
        </w:rPr>
        <w:t>/2</w:t>
      </w:r>
      <w:r w:rsidRPr="00B40875">
        <w:rPr>
          <w:rFonts w:ascii="Times New Roman" w:eastAsia="Arial" w:hAnsi="Times New Roman" w:cs="Times New Roman"/>
          <w:spacing w:val="1"/>
          <w:sz w:val="20"/>
          <w:szCs w:val="20"/>
        </w:rPr>
        <w:t>01</w:t>
      </w:r>
      <w:r w:rsidRPr="00B40875">
        <w:rPr>
          <w:rFonts w:ascii="Times New Roman" w:eastAsia="Arial" w:hAnsi="Times New Roman" w:cs="Times New Roman"/>
          <w:sz w:val="20"/>
          <w:szCs w:val="20"/>
        </w:rPr>
        <w:t>7</w:t>
      </w:r>
    </w:p>
    <w:p w14:paraId="6DE82DA9" w14:textId="77777777" w:rsidR="0040655C" w:rsidRPr="006B5D08" w:rsidRDefault="0040655C" w:rsidP="0040655C">
      <w:pPr>
        <w:spacing w:before="11" w:line="220" w:lineRule="exact"/>
        <w:rPr>
          <w:rFonts w:ascii="Times New Roman" w:hAnsi="Times New Roman" w:cs="Times New Roman"/>
          <w:sz w:val="20"/>
          <w:szCs w:val="20"/>
        </w:rPr>
      </w:pPr>
    </w:p>
    <w:p w14:paraId="7F2C9BA9" w14:textId="77777777" w:rsidR="0040655C" w:rsidRPr="006B5D08" w:rsidRDefault="0040655C" w:rsidP="00983E32">
      <w:pPr>
        <w:pStyle w:val="APA"/>
        <w:spacing w:line="240" w:lineRule="auto"/>
        <w:ind w:firstLine="0"/>
        <w:rPr>
          <w:b/>
          <w:bCs/>
          <w:sz w:val="20"/>
          <w:szCs w:val="20"/>
        </w:rPr>
      </w:pPr>
      <w:bookmarkStart w:id="379" w:name="_Toc478835885"/>
      <w:bookmarkStart w:id="380" w:name="_Toc478842514"/>
      <w:bookmarkStart w:id="381" w:name="_Toc478843139"/>
      <w:bookmarkStart w:id="382" w:name="_Toc478890762"/>
      <w:r w:rsidRPr="006B5D08">
        <w:rPr>
          <w:b/>
          <w:spacing w:val="1"/>
          <w:sz w:val="20"/>
          <w:szCs w:val="20"/>
        </w:rPr>
        <w:t>M</w:t>
      </w:r>
      <w:r w:rsidRPr="006B5D08">
        <w:rPr>
          <w:b/>
          <w:sz w:val="20"/>
          <w:szCs w:val="20"/>
        </w:rPr>
        <w:t>odific</w:t>
      </w:r>
      <w:r w:rsidRPr="006B5D08">
        <w:rPr>
          <w:b/>
          <w:spacing w:val="-1"/>
          <w:sz w:val="20"/>
          <w:szCs w:val="20"/>
        </w:rPr>
        <w:t>a</w:t>
      </w:r>
      <w:r w:rsidRPr="006B5D08">
        <w:rPr>
          <w:b/>
          <w:sz w:val="20"/>
          <w:szCs w:val="20"/>
        </w:rPr>
        <w:t>tion</w:t>
      </w:r>
      <w:r w:rsidRPr="006B5D08">
        <w:rPr>
          <w:b/>
          <w:spacing w:val="-24"/>
          <w:sz w:val="20"/>
          <w:szCs w:val="20"/>
        </w:rPr>
        <w:t xml:space="preserve"> </w:t>
      </w:r>
      <w:r w:rsidRPr="006B5D08">
        <w:rPr>
          <w:b/>
          <w:sz w:val="20"/>
          <w:szCs w:val="20"/>
        </w:rPr>
        <w:t>De</w:t>
      </w:r>
      <w:r w:rsidRPr="006B5D08">
        <w:rPr>
          <w:b/>
          <w:spacing w:val="-1"/>
          <w:sz w:val="20"/>
          <w:szCs w:val="20"/>
        </w:rPr>
        <w:t>s</w:t>
      </w:r>
      <w:r w:rsidRPr="006B5D08">
        <w:rPr>
          <w:b/>
          <w:spacing w:val="1"/>
          <w:sz w:val="20"/>
          <w:szCs w:val="20"/>
        </w:rPr>
        <w:t>c</w:t>
      </w:r>
      <w:r w:rsidRPr="006B5D08">
        <w:rPr>
          <w:b/>
          <w:spacing w:val="-1"/>
          <w:sz w:val="20"/>
          <w:szCs w:val="20"/>
        </w:rPr>
        <w:t>r</w:t>
      </w:r>
      <w:r w:rsidRPr="006B5D08">
        <w:rPr>
          <w:b/>
          <w:sz w:val="20"/>
          <w:szCs w:val="20"/>
        </w:rPr>
        <w:t>ip</w:t>
      </w:r>
      <w:r w:rsidRPr="006B5D08">
        <w:rPr>
          <w:b/>
          <w:spacing w:val="1"/>
          <w:sz w:val="20"/>
          <w:szCs w:val="20"/>
        </w:rPr>
        <w:t>t</w:t>
      </w:r>
      <w:r w:rsidRPr="006B5D08">
        <w:rPr>
          <w:b/>
          <w:sz w:val="20"/>
          <w:szCs w:val="20"/>
        </w:rPr>
        <w:t>io</w:t>
      </w:r>
      <w:r w:rsidRPr="006B5D08">
        <w:rPr>
          <w:b/>
          <w:spacing w:val="1"/>
          <w:sz w:val="20"/>
          <w:szCs w:val="20"/>
        </w:rPr>
        <w:t>n</w:t>
      </w:r>
      <w:r w:rsidRPr="006B5D08">
        <w:rPr>
          <w:b/>
          <w:sz w:val="20"/>
          <w:szCs w:val="20"/>
        </w:rPr>
        <w:t>:</w:t>
      </w:r>
      <w:bookmarkEnd w:id="379"/>
      <w:bookmarkEnd w:id="380"/>
      <w:bookmarkEnd w:id="381"/>
      <w:bookmarkEnd w:id="382"/>
    </w:p>
    <w:p w14:paraId="6D5C988E" w14:textId="77777777" w:rsidR="0040655C" w:rsidRPr="00B40875" w:rsidRDefault="0040655C" w:rsidP="00983E32">
      <w:pPr>
        <w:pStyle w:val="BodyText"/>
        <w:spacing w:before="3"/>
        <w:ind w:right="107"/>
        <w:rPr>
          <w:rFonts w:ascii="Times New Roman" w:hAnsi="Times New Roman" w:cs="Times New Roman"/>
          <w:sz w:val="20"/>
          <w:szCs w:val="20"/>
        </w:rPr>
      </w:pPr>
      <w:r w:rsidRPr="00B40875">
        <w:rPr>
          <w:rFonts w:ascii="Times New Roman" w:hAnsi="Times New Roman" w:cs="Times New Roman"/>
          <w:spacing w:val="3"/>
          <w:sz w:val="20"/>
          <w:szCs w:val="20"/>
        </w:rPr>
        <w:t>T</w:t>
      </w:r>
      <w:r w:rsidRPr="00B40875">
        <w:rPr>
          <w:rFonts w:ascii="Times New Roman" w:hAnsi="Times New Roman" w:cs="Times New Roman"/>
          <w:sz w:val="20"/>
          <w:szCs w:val="20"/>
        </w:rPr>
        <w:t>he</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ta</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e</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De</w:t>
      </w:r>
      <w:r w:rsidRPr="00B40875">
        <w:rPr>
          <w:rFonts w:ascii="Times New Roman" w:hAnsi="Times New Roman" w:cs="Times New Roman"/>
          <w:spacing w:val="1"/>
          <w:sz w:val="20"/>
          <w:szCs w:val="20"/>
        </w:rPr>
        <w:t>p</w:t>
      </w:r>
      <w:r w:rsidRPr="00B40875">
        <w:rPr>
          <w:rFonts w:ascii="Times New Roman" w:hAnsi="Times New Roman" w:cs="Times New Roman"/>
          <w:sz w:val="20"/>
          <w:szCs w:val="20"/>
        </w:rPr>
        <w:t>art</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e</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t</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o</w:t>
      </w:r>
      <w:r w:rsidRPr="00B40875">
        <w:rPr>
          <w:rFonts w:ascii="Times New Roman" w:hAnsi="Times New Roman" w:cs="Times New Roman"/>
          <w:sz w:val="20"/>
          <w:szCs w:val="20"/>
        </w:rPr>
        <w:t>f</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d</w:t>
      </w:r>
      <w:r w:rsidRPr="00B40875">
        <w:rPr>
          <w:rFonts w:ascii="Times New Roman" w:hAnsi="Times New Roman" w:cs="Times New Roman"/>
          <w:spacing w:val="-1"/>
          <w:sz w:val="20"/>
          <w:szCs w:val="20"/>
        </w:rPr>
        <w:t>u</w:t>
      </w:r>
      <w:r w:rsidRPr="00B40875">
        <w:rPr>
          <w:rFonts w:ascii="Times New Roman" w:hAnsi="Times New Roman" w:cs="Times New Roman"/>
          <w:spacing w:val="1"/>
          <w:sz w:val="20"/>
          <w:szCs w:val="20"/>
        </w:rPr>
        <w:t>c</w:t>
      </w:r>
      <w:r w:rsidRPr="00B40875">
        <w:rPr>
          <w:rFonts w:ascii="Times New Roman" w:hAnsi="Times New Roman" w:cs="Times New Roman"/>
          <w:sz w:val="20"/>
          <w:szCs w:val="20"/>
        </w:rPr>
        <w:t>ation</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o</w:t>
      </w:r>
      <w:r w:rsidRPr="00B40875">
        <w:rPr>
          <w:rFonts w:ascii="Times New Roman" w:hAnsi="Times New Roman" w:cs="Times New Roman"/>
          <w:spacing w:val="2"/>
          <w:sz w:val="20"/>
          <w:szCs w:val="20"/>
        </w:rPr>
        <w:t>t</w:t>
      </w:r>
      <w:r w:rsidRPr="00B40875">
        <w:rPr>
          <w:rFonts w:ascii="Times New Roman" w:hAnsi="Times New Roman" w:cs="Times New Roman"/>
          <w:spacing w:val="-1"/>
          <w:sz w:val="20"/>
          <w:szCs w:val="20"/>
        </w:rPr>
        <w:t>i</w:t>
      </w:r>
      <w:r w:rsidRPr="00B40875">
        <w:rPr>
          <w:rFonts w:ascii="Times New Roman" w:hAnsi="Times New Roman" w:cs="Times New Roman"/>
          <w:spacing w:val="2"/>
          <w:sz w:val="20"/>
          <w:szCs w:val="20"/>
        </w:rPr>
        <w:t>f</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ed</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e</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h</w:t>
      </w:r>
      <w:r w:rsidRPr="00B40875">
        <w:rPr>
          <w:rFonts w:ascii="Times New Roman" w:hAnsi="Times New Roman" w:cs="Times New Roman"/>
          <w:spacing w:val="4"/>
          <w:sz w:val="20"/>
          <w:szCs w:val="20"/>
        </w:rPr>
        <w:t>e</w:t>
      </w:r>
      <w:r w:rsidRPr="00B40875">
        <w:rPr>
          <w:rFonts w:ascii="Times New Roman" w:hAnsi="Times New Roman" w:cs="Times New Roman"/>
          <w:sz w:val="20"/>
          <w:szCs w:val="20"/>
        </w:rPr>
        <w:t>y</w:t>
      </w:r>
      <w:r w:rsidRPr="00B40875">
        <w:rPr>
          <w:rFonts w:ascii="Times New Roman" w:hAnsi="Times New Roman" w:cs="Times New Roman"/>
          <w:spacing w:val="-9"/>
          <w:sz w:val="20"/>
          <w:szCs w:val="20"/>
        </w:rPr>
        <w:t xml:space="preserve"> </w:t>
      </w:r>
      <w:r w:rsidRPr="00B40875">
        <w:rPr>
          <w:rFonts w:ascii="Times New Roman" w:hAnsi="Times New Roman" w:cs="Times New Roman"/>
          <w:sz w:val="20"/>
          <w:szCs w:val="20"/>
        </w:rPr>
        <w:t>co</w:t>
      </w:r>
      <w:r w:rsidRPr="00B40875">
        <w:rPr>
          <w:rFonts w:ascii="Times New Roman" w:hAnsi="Times New Roman" w:cs="Times New Roman"/>
          <w:spacing w:val="-1"/>
          <w:sz w:val="20"/>
          <w:szCs w:val="20"/>
        </w:rPr>
        <w:t>u</w:t>
      </w:r>
      <w:r w:rsidRPr="00B40875">
        <w:rPr>
          <w:rFonts w:ascii="Times New Roman" w:hAnsi="Times New Roman" w:cs="Times New Roman"/>
          <w:spacing w:val="1"/>
          <w:sz w:val="20"/>
          <w:szCs w:val="20"/>
        </w:rPr>
        <w:t>l</w:t>
      </w:r>
      <w:r w:rsidRPr="00B40875">
        <w:rPr>
          <w:rFonts w:ascii="Times New Roman" w:hAnsi="Times New Roman" w:cs="Times New Roman"/>
          <w:sz w:val="20"/>
          <w:szCs w:val="20"/>
        </w:rPr>
        <w:t>d</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n</w:t>
      </w:r>
      <w:r w:rsidRPr="00B40875">
        <w:rPr>
          <w:rFonts w:ascii="Times New Roman" w:hAnsi="Times New Roman" w:cs="Times New Roman"/>
          <w:spacing w:val="1"/>
          <w:sz w:val="20"/>
          <w:szCs w:val="20"/>
        </w:rPr>
        <w:t>o</w:t>
      </w:r>
      <w:r w:rsidRPr="00B40875">
        <w:rPr>
          <w:rFonts w:ascii="Times New Roman" w:hAnsi="Times New Roman" w:cs="Times New Roman"/>
          <w:sz w:val="20"/>
          <w:szCs w:val="20"/>
        </w:rPr>
        <w:t>t</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locate</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he</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d</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ta</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re</w:t>
      </w:r>
      <w:r w:rsidRPr="00B40875">
        <w:rPr>
          <w:rFonts w:ascii="Times New Roman" w:hAnsi="Times New Roman" w:cs="Times New Roman"/>
          <w:spacing w:val="1"/>
          <w:sz w:val="20"/>
          <w:szCs w:val="20"/>
        </w:rPr>
        <w:t>q</w:t>
      </w:r>
      <w:r w:rsidRPr="00B40875">
        <w:rPr>
          <w:rFonts w:ascii="Times New Roman" w:hAnsi="Times New Roman" w:cs="Times New Roman"/>
          <w:sz w:val="20"/>
          <w:szCs w:val="20"/>
        </w:rPr>
        <w:t>u</w:t>
      </w:r>
      <w:r w:rsidRPr="00B40875">
        <w:rPr>
          <w:rFonts w:ascii="Times New Roman" w:hAnsi="Times New Roman" w:cs="Times New Roman"/>
          <w:spacing w:val="-1"/>
          <w:sz w:val="20"/>
          <w:szCs w:val="20"/>
        </w:rPr>
        <w:t>e</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te</w:t>
      </w:r>
      <w:r w:rsidRPr="00B40875">
        <w:rPr>
          <w:rFonts w:ascii="Times New Roman" w:hAnsi="Times New Roman" w:cs="Times New Roman"/>
          <w:spacing w:val="-1"/>
          <w:sz w:val="20"/>
          <w:szCs w:val="20"/>
        </w:rPr>
        <w:t>d</w:t>
      </w:r>
      <w:proofErr w:type="gramStart"/>
      <w:r w:rsidRPr="00B40875">
        <w:rPr>
          <w:rFonts w:ascii="Times New Roman" w:hAnsi="Times New Roman" w:cs="Times New Roman"/>
          <w:sz w:val="20"/>
          <w:szCs w:val="20"/>
        </w:rPr>
        <w:t>.</w:t>
      </w:r>
      <w:r w:rsidRPr="00B40875">
        <w:rPr>
          <w:rFonts w:ascii="Times New Roman" w:hAnsi="Times New Roman" w:cs="Times New Roman"/>
          <w:spacing w:val="-4"/>
          <w:sz w:val="20"/>
          <w:szCs w:val="20"/>
        </w:rPr>
        <w:t xml:space="preserve"> </w:t>
      </w:r>
      <w:proofErr w:type="gramEnd"/>
      <w:r w:rsidRPr="00B40875">
        <w:rPr>
          <w:rFonts w:ascii="Times New Roman" w:hAnsi="Times New Roman" w:cs="Times New Roman"/>
          <w:sz w:val="20"/>
          <w:szCs w:val="20"/>
        </w:rPr>
        <w:t>I</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ave</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reac</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ed</w:t>
      </w:r>
      <w:r w:rsidRPr="00B40875">
        <w:rPr>
          <w:rFonts w:ascii="Times New Roman" w:hAnsi="Times New Roman" w:cs="Times New Roman"/>
          <w:w w:val="99"/>
          <w:sz w:val="20"/>
          <w:szCs w:val="20"/>
        </w:rPr>
        <w:t xml:space="preserve"> </w:t>
      </w:r>
      <w:r w:rsidRPr="00B40875">
        <w:rPr>
          <w:rFonts w:ascii="Times New Roman" w:hAnsi="Times New Roman" w:cs="Times New Roman"/>
          <w:sz w:val="20"/>
          <w:szCs w:val="20"/>
        </w:rPr>
        <w:t>o</w:t>
      </w:r>
      <w:r w:rsidRPr="00B40875">
        <w:rPr>
          <w:rFonts w:ascii="Times New Roman" w:hAnsi="Times New Roman" w:cs="Times New Roman"/>
          <w:spacing w:val="-1"/>
          <w:sz w:val="20"/>
          <w:szCs w:val="20"/>
        </w:rPr>
        <w:t>u</w:t>
      </w:r>
      <w:r w:rsidRPr="00B40875">
        <w:rPr>
          <w:rFonts w:ascii="Times New Roman" w:hAnsi="Times New Roman" w:cs="Times New Roman"/>
          <w:sz w:val="20"/>
          <w:szCs w:val="20"/>
        </w:rPr>
        <w:t>t</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o</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e</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f</w:t>
      </w:r>
      <w:r w:rsidRPr="00B40875">
        <w:rPr>
          <w:rFonts w:ascii="Times New Roman" w:hAnsi="Times New Roman" w:cs="Times New Roman"/>
          <w:spacing w:val="-1"/>
          <w:sz w:val="20"/>
          <w:szCs w:val="20"/>
        </w:rPr>
        <w:t>i</w:t>
      </w:r>
      <w:r w:rsidRPr="00B40875">
        <w:rPr>
          <w:rFonts w:ascii="Times New Roman" w:hAnsi="Times New Roman" w:cs="Times New Roman"/>
          <w:spacing w:val="-2"/>
          <w:sz w:val="20"/>
          <w:szCs w:val="20"/>
        </w:rPr>
        <w:t>v</w:t>
      </w:r>
      <w:r w:rsidRPr="00B40875">
        <w:rPr>
          <w:rFonts w:ascii="Times New Roman" w:hAnsi="Times New Roman" w:cs="Times New Roman"/>
          <w:sz w:val="20"/>
          <w:szCs w:val="20"/>
        </w:rPr>
        <w:t>e</w:t>
      </w:r>
      <w:r w:rsidRPr="00B40875">
        <w:rPr>
          <w:rFonts w:ascii="Times New Roman" w:hAnsi="Times New Roman" w:cs="Times New Roman"/>
          <w:spacing w:val="-3"/>
          <w:sz w:val="20"/>
          <w:szCs w:val="20"/>
        </w:rPr>
        <w:t xml:space="preserve"> </w:t>
      </w:r>
      <w:r w:rsidRPr="00B40875">
        <w:rPr>
          <w:rFonts w:ascii="Times New Roman" w:hAnsi="Times New Roman" w:cs="Times New Roman"/>
          <w:sz w:val="20"/>
          <w:szCs w:val="20"/>
        </w:rPr>
        <w:t>d</w:t>
      </w:r>
      <w:r w:rsidRPr="00B40875">
        <w:rPr>
          <w:rFonts w:ascii="Times New Roman" w:hAnsi="Times New Roman" w:cs="Times New Roman"/>
          <w:spacing w:val="-2"/>
          <w:sz w:val="20"/>
          <w:szCs w:val="20"/>
        </w:rPr>
        <w:t>i</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tr</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c</w:t>
      </w:r>
      <w:r w:rsidRPr="00B40875">
        <w:rPr>
          <w:rFonts w:ascii="Times New Roman" w:hAnsi="Times New Roman" w:cs="Times New Roman"/>
          <w:sz w:val="20"/>
          <w:szCs w:val="20"/>
        </w:rPr>
        <w:t>ts</w:t>
      </w:r>
      <w:r w:rsidRPr="00B40875">
        <w:rPr>
          <w:rFonts w:ascii="Times New Roman" w:hAnsi="Times New Roman" w:cs="Times New Roman"/>
          <w:spacing w:val="-3"/>
          <w:sz w:val="20"/>
          <w:szCs w:val="20"/>
        </w:rPr>
        <w:t xml:space="preserve"> </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n</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th</w:t>
      </w:r>
      <w:r w:rsidRPr="00B40875">
        <w:rPr>
          <w:rFonts w:ascii="Times New Roman" w:hAnsi="Times New Roman" w:cs="Times New Roman"/>
          <w:sz w:val="20"/>
          <w:szCs w:val="20"/>
        </w:rPr>
        <w:t>e</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stu</w:t>
      </w:r>
      <w:r w:rsidRPr="00B40875">
        <w:rPr>
          <w:rFonts w:ascii="Times New Roman" w:hAnsi="Times New Roman" w:cs="Times New Roman"/>
          <w:spacing w:val="3"/>
          <w:sz w:val="20"/>
          <w:szCs w:val="20"/>
        </w:rPr>
        <w:t>d</w:t>
      </w:r>
      <w:r w:rsidRPr="00B40875">
        <w:rPr>
          <w:rFonts w:ascii="Times New Roman" w:hAnsi="Times New Roman" w:cs="Times New Roman"/>
          <w:sz w:val="20"/>
          <w:szCs w:val="20"/>
        </w:rPr>
        <w:t>y</w:t>
      </w:r>
      <w:r w:rsidRPr="00B40875">
        <w:rPr>
          <w:rFonts w:ascii="Times New Roman" w:hAnsi="Times New Roman" w:cs="Times New Roman"/>
          <w:spacing w:val="-8"/>
          <w:sz w:val="20"/>
          <w:szCs w:val="20"/>
        </w:rPr>
        <w:t xml:space="preserve"> </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nd</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h</w:t>
      </w:r>
      <w:r w:rsidRPr="00B40875">
        <w:rPr>
          <w:rFonts w:ascii="Times New Roman" w:hAnsi="Times New Roman" w:cs="Times New Roman"/>
          <w:spacing w:val="4"/>
          <w:sz w:val="20"/>
          <w:szCs w:val="20"/>
        </w:rPr>
        <w:t>e</w:t>
      </w:r>
      <w:r w:rsidRPr="00B40875">
        <w:rPr>
          <w:rFonts w:ascii="Times New Roman" w:hAnsi="Times New Roman" w:cs="Times New Roman"/>
          <w:sz w:val="20"/>
          <w:szCs w:val="20"/>
        </w:rPr>
        <w:t>y</w:t>
      </w:r>
      <w:r w:rsidRPr="00B40875">
        <w:rPr>
          <w:rFonts w:ascii="Times New Roman" w:hAnsi="Times New Roman" w:cs="Times New Roman"/>
          <w:spacing w:val="-8"/>
          <w:sz w:val="20"/>
          <w:szCs w:val="20"/>
        </w:rPr>
        <w:t xml:space="preserve"> </w:t>
      </w:r>
      <w:r w:rsidRPr="00B40875">
        <w:rPr>
          <w:rFonts w:ascii="Times New Roman" w:hAnsi="Times New Roman" w:cs="Times New Roman"/>
          <w:sz w:val="20"/>
          <w:szCs w:val="20"/>
        </w:rPr>
        <w:t>do</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h</w:t>
      </w:r>
      <w:r w:rsidRPr="00B40875">
        <w:rPr>
          <w:rFonts w:ascii="Times New Roman" w:hAnsi="Times New Roman" w:cs="Times New Roman"/>
          <w:spacing w:val="1"/>
          <w:sz w:val="20"/>
          <w:szCs w:val="20"/>
        </w:rPr>
        <w:t>a</w:t>
      </w:r>
      <w:r w:rsidRPr="00B40875">
        <w:rPr>
          <w:rFonts w:ascii="Times New Roman" w:hAnsi="Times New Roman" w:cs="Times New Roman"/>
          <w:spacing w:val="-2"/>
          <w:sz w:val="20"/>
          <w:szCs w:val="20"/>
        </w:rPr>
        <w:t>v</w:t>
      </w:r>
      <w:r w:rsidRPr="00B40875">
        <w:rPr>
          <w:rFonts w:ascii="Times New Roman" w:hAnsi="Times New Roman" w:cs="Times New Roman"/>
          <w:sz w:val="20"/>
          <w:szCs w:val="20"/>
        </w:rPr>
        <w:t>e</w:t>
      </w:r>
      <w:r w:rsidRPr="00B40875">
        <w:rPr>
          <w:rFonts w:ascii="Times New Roman" w:hAnsi="Times New Roman" w:cs="Times New Roman"/>
          <w:spacing w:val="-3"/>
          <w:sz w:val="20"/>
          <w:szCs w:val="20"/>
        </w:rPr>
        <w:t xml:space="preserve"> </w:t>
      </w:r>
      <w:r w:rsidRPr="00B40875">
        <w:rPr>
          <w:rFonts w:ascii="Times New Roman" w:hAnsi="Times New Roman" w:cs="Times New Roman"/>
          <w:spacing w:val="2"/>
          <w:sz w:val="20"/>
          <w:szCs w:val="20"/>
        </w:rPr>
        <w:t>t</w:t>
      </w:r>
      <w:r w:rsidRPr="00B40875">
        <w:rPr>
          <w:rFonts w:ascii="Times New Roman" w:hAnsi="Times New Roman" w:cs="Times New Roman"/>
          <w:sz w:val="20"/>
          <w:szCs w:val="20"/>
        </w:rPr>
        <w:t>he</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f</w:t>
      </w:r>
      <w:r w:rsidRPr="00B40875">
        <w:rPr>
          <w:rFonts w:ascii="Times New Roman" w:hAnsi="Times New Roman" w:cs="Times New Roman"/>
          <w:sz w:val="20"/>
          <w:szCs w:val="20"/>
        </w:rPr>
        <w:t>o</w:t>
      </w:r>
      <w:r w:rsidRPr="00B40875">
        <w:rPr>
          <w:rFonts w:ascii="Times New Roman" w:hAnsi="Times New Roman" w:cs="Times New Roman"/>
          <w:spacing w:val="-2"/>
          <w:sz w:val="20"/>
          <w:szCs w:val="20"/>
        </w:rPr>
        <w:t>r</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at</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on</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at</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e</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r</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2"/>
          <w:sz w:val="20"/>
          <w:szCs w:val="20"/>
        </w:rPr>
        <w:t>D</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tr</w:t>
      </w:r>
      <w:r w:rsidRPr="00B40875">
        <w:rPr>
          <w:rFonts w:ascii="Times New Roman" w:hAnsi="Times New Roman" w:cs="Times New Roman"/>
          <w:spacing w:val="1"/>
          <w:sz w:val="20"/>
          <w:szCs w:val="20"/>
        </w:rPr>
        <w:t>ic</w:t>
      </w:r>
      <w:r w:rsidRPr="00B40875">
        <w:rPr>
          <w:rFonts w:ascii="Times New Roman" w:hAnsi="Times New Roman" w:cs="Times New Roman"/>
          <w:sz w:val="20"/>
          <w:szCs w:val="20"/>
        </w:rPr>
        <w:t>ts</w:t>
      </w:r>
      <w:proofErr w:type="gramStart"/>
      <w:r w:rsidRPr="00B40875">
        <w:rPr>
          <w:rFonts w:ascii="Times New Roman" w:hAnsi="Times New Roman" w:cs="Times New Roman"/>
          <w:sz w:val="20"/>
          <w:szCs w:val="20"/>
        </w:rPr>
        <w:t>.</w:t>
      </w:r>
      <w:r w:rsidRPr="00B40875">
        <w:rPr>
          <w:rFonts w:ascii="Times New Roman" w:hAnsi="Times New Roman" w:cs="Times New Roman"/>
          <w:spacing w:val="-5"/>
          <w:sz w:val="20"/>
          <w:szCs w:val="20"/>
        </w:rPr>
        <w:t xml:space="preserve"> </w:t>
      </w:r>
      <w:proofErr w:type="gramEnd"/>
      <w:r w:rsidRPr="00B40875">
        <w:rPr>
          <w:rFonts w:ascii="Times New Roman" w:hAnsi="Times New Roman" w:cs="Times New Roman"/>
          <w:spacing w:val="2"/>
          <w:sz w:val="20"/>
          <w:szCs w:val="20"/>
        </w:rPr>
        <w:t>T</w:t>
      </w:r>
      <w:r w:rsidRPr="00B40875">
        <w:rPr>
          <w:rFonts w:ascii="Times New Roman" w:hAnsi="Times New Roman" w:cs="Times New Roman"/>
          <w:sz w:val="20"/>
          <w:szCs w:val="20"/>
        </w:rPr>
        <w:t>he</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n</w:t>
      </w:r>
      <w:r w:rsidRPr="00B40875">
        <w:rPr>
          <w:rFonts w:ascii="Times New Roman" w:hAnsi="Times New Roman" w:cs="Times New Roman"/>
          <w:spacing w:val="11"/>
          <w:sz w:val="20"/>
          <w:szCs w:val="20"/>
        </w:rPr>
        <w:t>f</w:t>
      </w:r>
      <w:r w:rsidRPr="00B40875">
        <w:rPr>
          <w:rFonts w:ascii="Times New Roman" w:hAnsi="Times New Roman" w:cs="Times New Roman"/>
          <w:sz w:val="20"/>
          <w:szCs w:val="20"/>
        </w:rPr>
        <w:t>o</w:t>
      </w:r>
      <w:r w:rsidRPr="00B40875">
        <w:rPr>
          <w:rFonts w:ascii="Times New Roman" w:hAnsi="Times New Roman" w:cs="Times New Roman"/>
          <w:spacing w:val="-2"/>
          <w:sz w:val="20"/>
          <w:szCs w:val="20"/>
        </w:rPr>
        <w:t>r</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at</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on</w:t>
      </w:r>
      <w:r w:rsidRPr="00B40875">
        <w:rPr>
          <w:rFonts w:ascii="Times New Roman" w:hAnsi="Times New Roman" w:cs="Times New Roman"/>
          <w:w w:val="99"/>
          <w:sz w:val="20"/>
          <w:szCs w:val="20"/>
        </w:rPr>
        <w:t xml:space="preserve"> </w:t>
      </w:r>
      <w:r w:rsidRPr="00B40875">
        <w:rPr>
          <w:rFonts w:ascii="Times New Roman" w:hAnsi="Times New Roman" w:cs="Times New Roman"/>
          <w:spacing w:val="1"/>
          <w:sz w:val="20"/>
          <w:szCs w:val="20"/>
        </w:rPr>
        <w:t>c</w:t>
      </w:r>
      <w:r w:rsidRPr="00B40875">
        <w:rPr>
          <w:rFonts w:ascii="Times New Roman" w:hAnsi="Times New Roman" w:cs="Times New Roman"/>
          <w:sz w:val="20"/>
          <w:szCs w:val="20"/>
        </w:rPr>
        <w:t>o</w:t>
      </w:r>
      <w:r w:rsidRPr="00B40875">
        <w:rPr>
          <w:rFonts w:ascii="Times New Roman" w:hAnsi="Times New Roman" w:cs="Times New Roman"/>
          <w:spacing w:val="-2"/>
          <w:sz w:val="20"/>
          <w:szCs w:val="20"/>
        </w:rPr>
        <w:t>l</w:t>
      </w:r>
      <w:r w:rsidRPr="00B40875">
        <w:rPr>
          <w:rFonts w:ascii="Times New Roman" w:hAnsi="Times New Roman" w:cs="Times New Roman"/>
          <w:spacing w:val="-1"/>
          <w:sz w:val="20"/>
          <w:szCs w:val="20"/>
        </w:rPr>
        <w:t>l</w:t>
      </w:r>
      <w:r w:rsidRPr="00B40875">
        <w:rPr>
          <w:rFonts w:ascii="Times New Roman" w:hAnsi="Times New Roman" w:cs="Times New Roman"/>
          <w:sz w:val="20"/>
          <w:szCs w:val="20"/>
        </w:rPr>
        <w:t>ec</w:t>
      </w:r>
      <w:r w:rsidRPr="00B40875">
        <w:rPr>
          <w:rFonts w:ascii="Times New Roman" w:hAnsi="Times New Roman" w:cs="Times New Roman"/>
          <w:spacing w:val="2"/>
          <w:sz w:val="20"/>
          <w:szCs w:val="20"/>
        </w:rPr>
        <w:t>t</w:t>
      </w:r>
      <w:r w:rsidRPr="00B40875">
        <w:rPr>
          <w:rFonts w:ascii="Times New Roman" w:hAnsi="Times New Roman" w:cs="Times New Roman"/>
          <w:sz w:val="20"/>
          <w:szCs w:val="20"/>
        </w:rPr>
        <w:t>ed</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as</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o</w:t>
      </w:r>
      <w:r w:rsidRPr="00B40875">
        <w:rPr>
          <w:rFonts w:ascii="Times New Roman" w:hAnsi="Times New Roman" w:cs="Times New Roman"/>
          <w:sz w:val="20"/>
          <w:szCs w:val="20"/>
        </w:rPr>
        <w:t>t</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ch</w:t>
      </w:r>
      <w:r w:rsidRPr="00B40875">
        <w:rPr>
          <w:rFonts w:ascii="Times New Roman" w:hAnsi="Times New Roman" w:cs="Times New Roman"/>
          <w:spacing w:val="-1"/>
          <w:sz w:val="20"/>
          <w:szCs w:val="20"/>
        </w:rPr>
        <w:t>a</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g</w:t>
      </w:r>
      <w:r w:rsidRPr="00B40875">
        <w:rPr>
          <w:rFonts w:ascii="Times New Roman" w:hAnsi="Times New Roman" w:cs="Times New Roman"/>
          <w:spacing w:val="-1"/>
          <w:sz w:val="20"/>
          <w:szCs w:val="20"/>
        </w:rPr>
        <w:t>e</w:t>
      </w:r>
      <w:r w:rsidRPr="00B40875">
        <w:rPr>
          <w:rFonts w:ascii="Times New Roman" w:hAnsi="Times New Roman" w:cs="Times New Roman"/>
          <w:spacing w:val="1"/>
          <w:sz w:val="20"/>
          <w:szCs w:val="20"/>
        </w:rPr>
        <w:t>d</w:t>
      </w:r>
      <w:proofErr w:type="gramStart"/>
      <w:r w:rsidRPr="00B40875">
        <w:rPr>
          <w:rFonts w:ascii="Times New Roman" w:hAnsi="Times New Roman" w:cs="Times New Roman"/>
          <w:sz w:val="20"/>
          <w:szCs w:val="20"/>
        </w:rPr>
        <w:t>.</w:t>
      </w:r>
      <w:r w:rsidRPr="00B40875">
        <w:rPr>
          <w:rFonts w:ascii="Times New Roman" w:hAnsi="Times New Roman" w:cs="Times New Roman"/>
          <w:spacing w:val="-4"/>
          <w:sz w:val="20"/>
          <w:szCs w:val="20"/>
        </w:rPr>
        <w:t xml:space="preserve"> </w:t>
      </w:r>
      <w:proofErr w:type="gramEnd"/>
      <w:r w:rsidRPr="00B40875">
        <w:rPr>
          <w:rFonts w:ascii="Times New Roman" w:hAnsi="Times New Roman" w:cs="Times New Roman"/>
          <w:sz w:val="20"/>
          <w:szCs w:val="20"/>
        </w:rPr>
        <w:t>I</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wo</w:t>
      </w:r>
      <w:r w:rsidRPr="00B40875">
        <w:rPr>
          <w:rFonts w:ascii="Times New Roman" w:hAnsi="Times New Roman" w:cs="Times New Roman"/>
          <w:spacing w:val="1"/>
          <w:sz w:val="20"/>
          <w:szCs w:val="20"/>
        </w:rPr>
        <w:t>u</w:t>
      </w:r>
      <w:r w:rsidRPr="00B40875">
        <w:rPr>
          <w:rFonts w:ascii="Times New Roman" w:hAnsi="Times New Roman" w:cs="Times New Roman"/>
          <w:spacing w:val="-1"/>
          <w:sz w:val="20"/>
          <w:szCs w:val="20"/>
        </w:rPr>
        <w:t>l</w:t>
      </w:r>
      <w:r w:rsidRPr="00B40875">
        <w:rPr>
          <w:rFonts w:ascii="Times New Roman" w:hAnsi="Times New Roman" w:cs="Times New Roman"/>
          <w:sz w:val="20"/>
          <w:szCs w:val="20"/>
        </w:rPr>
        <w:t>d</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s</w:t>
      </w:r>
      <w:r w:rsidRPr="00B40875">
        <w:rPr>
          <w:rFonts w:ascii="Times New Roman" w:hAnsi="Times New Roman" w:cs="Times New Roman"/>
          <w:spacing w:val="-1"/>
          <w:sz w:val="20"/>
          <w:szCs w:val="20"/>
        </w:rPr>
        <w:t>i</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ply</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go</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to</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ach</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D</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tr</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c</w:t>
      </w:r>
      <w:r w:rsidRPr="00B40875">
        <w:rPr>
          <w:rFonts w:ascii="Times New Roman" w:hAnsi="Times New Roman" w:cs="Times New Roman"/>
          <w:sz w:val="20"/>
          <w:szCs w:val="20"/>
        </w:rPr>
        <w:t>t</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a</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d</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p</w:t>
      </w:r>
      <w:r w:rsidRPr="00B40875">
        <w:rPr>
          <w:rFonts w:ascii="Times New Roman" w:hAnsi="Times New Roman" w:cs="Times New Roman"/>
          <w:sz w:val="20"/>
          <w:szCs w:val="20"/>
        </w:rPr>
        <w:t>e</w:t>
      </w:r>
      <w:r w:rsidRPr="00B40875">
        <w:rPr>
          <w:rFonts w:ascii="Times New Roman" w:hAnsi="Times New Roman" w:cs="Times New Roman"/>
          <w:spacing w:val="2"/>
          <w:sz w:val="20"/>
          <w:szCs w:val="20"/>
        </w:rPr>
        <w:t>r</w:t>
      </w:r>
      <w:r w:rsidRPr="00B40875">
        <w:rPr>
          <w:rFonts w:ascii="Times New Roman" w:hAnsi="Times New Roman" w:cs="Times New Roman"/>
          <w:sz w:val="20"/>
          <w:szCs w:val="20"/>
        </w:rPr>
        <w:t>use</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in</w:t>
      </w:r>
      <w:r w:rsidRPr="00B40875">
        <w:rPr>
          <w:rFonts w:ascii="Times New Roman" w:hAnsi="Times New Roman" w:cs="Times New Roman"/>
          <w:spacing w:val="-1"/>
          <w:sz w:val="20"/>
          <w:szCs w:val="20"/>
        </w:rPr>
        <w:t>d</w:t>
      </w:r>
      <w:r w:rsidRPr="00B40875">
        <w:rPr>
          <w:rFonts w:ascii="Times New Roman" w:hAnsi="Times New Roman" w:cs="Times New Roman"/>
          <w:spacing w:val="1"/>
          <w:sz w:val="20"/>
          <w:szCs w:val="20"/>
        </w:rPr>
        <w:t>iv</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d</w:t>
      </w:r>
      <w:r w:rsidRPr="00B40875">
        <w:rPr>
          <w:rFonts w:ascii="Times New Roman" w:hAnsi="Times New Roman" w:cs="Times New Roman"/>
          <w:spacing w:val="1"/>
          <w:sz w:val="20"/>
          <w:szCs w:val="20"/>
        </w:rPr>
        <w:t>u</w:t>
      </w:r>
      <w:r w:rsidRPr="00B40875">
        <w:rPr>
          <w:rFonts w:ascii="Times New Roman" w:hAnsi="Times New Roman" w:cs="Times New Roman"/>
          <w:sz w:val="20"/>
          <w:szCs w:val="20"/>
        </w:rPr>
        <w:t>al</w:t>
      </w:r>
      <w:r w:rsidRPr="00B40875">
        <w:rPr>
          <w:rFonts w:ascii="Times New Roman" w:hAnsi="Times New Roman" w:cs="Times New Roman"/>
          <w:spacing w:val="-3"/>
          <w:sz w:val="20"/>
          <w:szCs w:val="20"/>
        </w:rPr>
        <w:t xml:space="preserve"> </w:t>
      </w:r>
      <w:r w:rsidRPr="00B40875">
        <w:rPr>
          <w:rFonts w:ascii="Times New Roman" w:hAnsi="Times New Roman" w:cs="Times New Roman"/>
          <w:spacing w:val="-5"/>
          <w:sz w:val="20"/>
          <w:szCs w:val="20"/>
        </w:rPr>
        <w:t>y</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ars</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of</w:t>
      </w:r>
      <w:r w:rsidRPr="00B40875">
        <w:rPr>
          <w:rFonts w:ascii="Times New Roman" w:hAnsi="Times New Roman" w:cs="Times New Roman"/>
          <w:spacing w:val="-4"/>
          <w:sz w:val="20"/>
          <w:szCs w:val="20"/>
        </w:rPr>
        <w:t xml:space="preserve"> </w:t>
      </w:r>
      <w:r w:rsidRPr="00B40875">
        <w:rPr>
          <w:rFonts w:ascii="Times New Roman" w:hAnsi="Times New Roman" w:cs="Times New Roman"/>
          <w:spacing w:val="-1"/>
          <w:sz w:val="20"/>
          <w:szCs w:val="20"/>
        </w:rPr>
        <w:t>AP</w:t>
      </w:r>
      <w:r w:rsidRPr="00B40875">
        <w:rPr>
          <w:rFonts w:ascii="Times New Roman" w:hAnsi="Times New Roman" w:cs="Times New Roman"/>
          <w:sz w:val="20"/>
          <w:szCs w:val="20"/>
        </w:rPr>
        <w:t>I</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su</w:t>
      </w:r>
      <w:r w:rsidRPr="00B40875">
        <w:rPr>
          <w:rFonts w:ascii="Times New Roman" w:hAnsi="Times New Roman" w:cs="Times New Roman"/>
          <w:spacing w:val="1"/>
          <w:sz w:val="20"/>
          <w:szCs w:val="20"/>
        </w:rPr>
        <w:t>m</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a</w:t>
      </w:r>
      <w:r w:rsidRPr="00B40875">
        <w:rPr>
          <w:rFonts w:ascii="Times New Roman" w:hAnsi="Times New Roman" w:cs="Times New Roman"/>
          <w:spacing w:val="2"/>
          <w:sz w:val="20"/>
          <w:szCs w:val="20"/>
        </w:rPr>
        <w:t>r</w:t>
      </w:r>
      <w:r w:rsidRPr="00B40875">
        <w:rPr>
          <w:rFonts w:ascii="Times New Roman" w:hAnsi="Times New Roman" w:cs="Times New Roman"/>
          <w:sz w:val="20"/>
          <w:szCs w:val="20"/>
        </w:rPr>
        <w:t>y</w:t>
      </w:r>
      <w:r w:rsidRPr="00B40875">
        <w:rPr>
          <w:rFonts w:ascii="Times New Roman" w:hAnsi="Times New Roman" w:cs="Times New Roman"/>
          <w:w w:val="99"/>
          <w:sz w:val="20"/>
          <w:szCs w:val="20"/>
        </w:rPr>
        <w:t xml:space="preserve"> </w:t>
      </w:r>
      <w:r w:rsidRPr="00B40875">
        <w:rPr>
          <w:rFonts w:ascii="Times New Roman" w:hAnsi="Times New Roman" w:cs="Times New Roman"/>
          <w:sz w:val="20"/>
          <w:szCs w:val="20"/>
        </w:rPr>
        <w:t>d</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ta</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a</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d</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col</w:t>
      </w:r>
      <w:r w:rsidRPr="00B40875">
        <w:rPr>
          <w:rFonts w:ascii="Times New Roman" w:hAnsi="Times New Roman" w:cs="Times New Roman"/>
          <w:spacing w:val="-1"/>
          <w:sz w:val="20"/>
          <w:szCs w:val="20"/>
        </w:rPr>
        <w:t>l</w:t>
      </w:r>
      <w:r w:rsidRPr="00B40875">
        <w:rPr>
          <w:rFonts w:ascii="Times New Roman" w:hAnsi="Times New Roman" w:cs="Times New Roman"/>
          <w:sz w:val="20"/>
          <w:szCs w:val="20"/>
        </w:rPr>
        <w:t>ect</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e</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u</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b</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r</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of</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re</w:t>
      </w:r>
      <w:r w:rsidRPr="00B40875">
        <w:rPr>
          <w:rFonts w:ascii="Times New Roman" w:hAnsi="Times New Roman" w:cs="Times New Roman"/>
          <w:spacing w:val="-1"/>
          <w:sz w:val="20"/>
          <w:szCs w:val="20"/>
        </w:rPr>
        <w:t>g</w:t>
      </w:r>
      <w:r w:rsidRPr="00B40875">
        <w:rPr>
          <w:rFonts w:ascii="Times New Roman" w:hAnsi="Times New Roman" w:cs="Times New Roman"/>
          <w:sz w:val="20"/>
          <w:szCs w:val="20"/>
        </w:rPr>
        <w:t>u</w:t>
      </w:r>
      <w:r w:rsidRPr="00B40875">
        <w:rPr>
          <w:rFonts w:ascii="Times New Roman" w:hAnsi="Times New Roman" w:cs="Times New Roman"/>
          <w:spacing w:val="-2"/>
          <w:sz w:val="20"/>
          <w:szCs w:val="20"/>
        </w:rPr>
        <w:t>l</w:t>
      </w:r>
      <w:r w:rsidRPr="00B40875">
        <w:rPr>
          <w:rFonts w:ascii="Times New Roman" w:hAnsi="Times New Roman" w:cs="Times New Roman"/>
          <w:sz w:val="20"/>
          <w:szCs w:val="20"/>
        </w:rPr>
        <w:t>ar</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u</w:t>
      </w:r>
      <w:r w:rsidRPr="00B40875">
        <w:rPr>
          <w:rFonts w:ascii="Times New Roman" w:hAnsi="Times New Roman" w:cs="Times New Roman"/>
          <w:sz w:val="20"/>
          <w:szCs w:val="20"/>
        </w:rPr>
        <w:t>d</w:t>
      </w:r>
      <w:r w:rsidRPr="00B40875">
        <w:rPr>
          <w:rFonts w:ascii="Times New Roman" w:hAnsi="Times New Roman" w:cs="Times New Roman"/>
          <w:spacing w:val="-1"/>
          <w:sz w:val="20"/>
          <w:szCs w:val="20"/>
        </w:rPr>
        <w:t>e</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ts</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2"/>
          <w:sz w:val="20"/>
          <w:szCs w:val="20"/>
        </w:rPr>
        <w:t>v</w:t>
      </w:r>
      <w:r w:rsidRPr="00B40875">
        <w:rPr>
          <w:rFonts w:ascii="Times New Roman" w:hAnsi="Times New Roman" w:cs="Times New Roman"/>
          <w:sz w:val="20"/>
          <w:szCs w:val="20"/>
        </w:rPr>
        <w:t>er</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us</w:t>
      </w:r>
      <w:r w:rsidRPr="00B40875">
        <w:rPr>
          <w:rFonts w:ascii="Times New Roman" w:hAnsi="Times New Roman" w:cs="Times New Roman"/>
          <w:spacing w:val="-4"/>
          <w:sz w:val="20"/>
          <w:szCs w:val="20"/>
        </w:rPr>
        <w:t xml:space="preserve"> </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p</w:t>
      </w:r>
      <w:r w:rsidRPr="00B40875">
        <w:rPr>
          <w:rFonts w:ascii="Times New Roman" w:hAnsi="Times New Roman" w:cs="Times New Roman"/>
          <w:spacing w:val="-1"/>
          <w:sz w:val="20"/>
          <w:szCs w:val="20"/>
        </w:rPr>
        <w:t>e</w:t>
      </w:r>
      <w:r w:rsidRPr="00B40875">
        <w:rPr>
          <w:rFonts w:ascii="Times New Roman" w:hAnsi="Times New Roman" w:cs="Times New Roman"/>
          <w:spacing w:val="3"/>
          <w:sz w:val="20"/>
          <w:szCs w:val="20"/>
        </w:rPr>
        <w:t>c</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al</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e</w:t>
      </w:r>
      <w:r w:rsidRPr="00B40875">
        <w:rPr>
          <w:rFonts w:ascii="Times New Roman" w:hAnsi="Times New Roman" w:cs="Times New Roman"/>
          <w:spacing w:val="1"/>
          <w:sz w:val="20"/>
          <w:szCs w:val="20"/>
        </w:rPr>
        <w:t>d</w:t>
      </w:r>
      <w:r w:rsidRPr="00B40875">
        <w:rPr>
          <w:rFonts w:ascii="Times New Roman" w:hAnsi="Times New Roman" w:cs="Times New Roman"/>
          <w:sz w:val="20"/>
          <w:szCs w:val="20"/>
        </w:rPr>
        <w:t>ucation</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h</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t</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s</w:t>
      </w:r>
      <w:r w:rsidRPr="00B40875">
        <w:rPr>
          <w:rFonts w:ascii="Times New Roman" w:hAnsi="Times New Roman" w:cs="Times New Roman"/>
          <w:spacing w:val="1"/>
          <w:sz w:val="20"/>
          <w:szCs w:val="20"/>
        </w:rPr>
        <w:t>co</w:t>
      </w:r>
      <w:r w:rsidRPr="00B40875">
        <w:rPr>
          <w:rFonts w:ascii="Times New Roman" w:hAnsi="Times New Roman" w:cs="Times New Roman"/>
          <w:sz w:val="20"/>
          <w:szCs w:val="20"/>
        </w:rPr>
        <w:t>red</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pro</w:t>
      </w:r>
      <w:r w:rsidRPr="00B40875">
        <w:rPr>
          <w:rFonts w:ascii="Times New Roman" w:hAnsi="Times New Roman" w:cs="Times New Roman"/>
          <w:spacing w:val="2"/>
          <w:sz w:val="20"/>
          <w:szCs w:val="20"/>
        </w:rPr>
        <w:t>f</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c</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nt</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1"/>
          <w:sz w:val="20"/>
          <w:szCs w:val="20"/>
        </w:rPr>
        <w:t>o</w:t>
      </w:r>
      <w:r w:rsidRPr="00B40875">
        <w:rPr>
          <w:rFonts w:ascii="Times New Roman" w:hAnsi="Times New Roman" w:cs="Times New Roman"/>
          <w:sz w:val="20"/>
          <w:szCs w:val="20"/>
        </w:rPr>
        <w:t>n</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e</w:t>
      </w:r>
      <w:r w:rsidRPr="00B40875">
        <w:rPr>
          <w:rFonts w:ascii="Times New Roman" w:hAnsi="Times New Roman" w:cs="Times New Roman"/>
          <w:w w:val="99"/>
          <w:sz w:val="20"/>
          <w:szCs w:val="20"/>
        </w:rPr>
        <w:t xml:space="preserve"> </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ta</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e</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es</w:t>
      </w:r>
      <w:r w:rsidRPr="00B40875">
        <w:rPr>
          <w:rFonts w:ascii="Times New Roman" w:hAnsi="Times New Roman" w:cs="Times New Roman"/>
          <w:spacing w:val="2"/>
          <w:sz w:val="20"/>
          <w:szCs w:val="20"/>
        </w:rPr>
        <w:t>t</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g</w:t>
      </w:r>
      <w:proofErr w:type="gramStart"/>
      <w:r w:rsidRPr="00B40875">
        <w:rPr>
          <w:rFonts w:ascii="Times New Roman" w:hAnsi="Times New Roman" w:cs="Times New Roman"/>
          <w:sz w:val="20"/>
          <w:szCs w:val="20"/>
        </w:rPr>
        <w:t>.</w:t>
      </w:r>
      <w:r w:rsidRPr="00B40875">
        <w:rPr>
          <w:rFonts w:ascii="Times New Roman" w:hAnsi="Times New Roman" w:cs="Times New Roman"/>
          <w:spacing w:val="-6"/>
          <w:sz w:val="20"/>
          <w:szCs w:val="20"/>
        </w:rPr>
        <w:t xml:space="preserve"> </w:t>
      </w:r>
      <w:proofErr w:type="gramEnd"/>
      <w:r w:rsidRPr="00B40875">
        <w:rPr>
          <w:rFonts w:ascii="Times New Roman" w:hAnsi="Times New Roman" w:cs="Times New Roman"/>
          <w:spacing w:val="-2"/>
          <w:sz w:val="20"/>
          <w:szCs w:val="20"/>
        </w:rPr>
        <w:t>A</w:t>
      </w:r>
      <w:r w:rsidRPr="00B40875">
        <w:rPr>
          <w:rFonts w:ascii="Times New Roman" w:hAnsi="Times New Roman" w:cs="Times New Roman"/>
          <w:sz w:val="20"/>
          <w:szCs w:val="20"/>
        </w:rPr>
        <w:t>s</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b</w:t>
      </w:r>
      <w:r w:rsidRPr="00B40875">
        <w:rPr>
          <w:rFonts w:ascii="Times New Roman" w:hAnsi="Times New Roman" w:cs="Times New Roman"/>
          <w:sz w:val="20"/>
          <w:szCs w:val="20"/>
        </w:rPr>
        <w:t>e</w:t>
      </w:r>
      <w:r w:rsidRPr="00B40875">
        <w:rPr>
          <w:rFonts w:ascii="Times New Roman" w:hAnsi="Times New Roman" w:cs="Times New Roman"/>
          <w:spacing w:val="1"/>
          <w:sz w:val="20"/>
          <w:szCs w:val="20"/>
        </w:rPr>
        <w:t>f</w:t>
      </w:r>
      <w:r w:rsidRPr="00B40875">
        <w:rPr>
          <w:rFonts w:ascii="Times New Roman" w:hAnsi="Times New Roman" w:cs="Times New Roman"/>
          <w:sz w:val="20"/>
          <w:szCs w:val="20"/>
        </w:rPr>
        <w:t>ore</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the</w:t>
      </w:r>
      <w:r w:rsidRPr="00B40875">
        <w:rPr>
          <w:rFonts w:ascii="Times New Roman" w:hAnsi="Times New Roman" w:cs="Times New Roman"/>
          <w:spacing w:val="-3"/>
          <w:sz w:val="20"/>
          <w:szCs w:val="20"/>
        </w:rPr>
        <w:t xml:space="preserve"> </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f</w:t>
      </w:r>
      <w:r w:rsidRPr="00B40875">
        <w:rPr>
          <w:rFonts w:ascii="Times New Roman" w:hAnsi="Times New Roman" w:cs="Times New Roman"/>
          <w:sz w:val="20"/>
          <w:szCs w:val="20"/>
        </w:rPr>
        <w:t>or</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at</w:t>
      </w:r>
      <w:r w:rsidRPr="00B40875">
        <w:rPr>
          <w:rFonts w:ascii="Times New Roman" w:hAnsi="Times New Roman" w:cs="Times New Roman"/>
          <w:spacing w:val="-2"/>
          <w:sz w:val="20"/>
          <w:szCs w:val="20"/>
        </w:rPr>
        <w:t>i</w:t>
      </w:r>
      <w:r w:rsidRPr="00B40875">
        <w:rPr>
          <w:rFonts w:ascii="Times New Roman" w:hAnsi="Times New Roman" w:cs="Times New Roman"/>
          <w:spacing w:val="3"/>
          <w:sz w:val="20"/>
          <w:szCs w:val="20"/>
        </w:rPr>
        <w:t>o</w:t>
      </w:r>
      <w:r w:rsidRPr="00B40875">
        <w:rPr>
          <w:rFonts w:ascii="Times New Roman" w:hAnsi="Times New Roman" w:cs="Times New Roman"/>
          <w:sz w:val="20"/>
          <w:szCs w:val="20"/>
        </w:rPr>
        <w:t>n</w:t>
      </w:r>
      <w:r w:rsidRPr="00B40875">
        <w:rPr>
          <w:rFonts w:ascii="Times New Roman" w:hAnsi="Times New Roman" w:cs="Times New Roman"/>
          <w:spacing w:val="-4"/>
          <w:sz w:val="20"/>
          <w:szCs w:val="20"/>
        </w:rPr>
        <w:t xml:space="preserve"> </w:t>
      </w:r>
      <w:r w:rsidRPr="00B40875">
        <w:rPr>
          <w:rFonts w:ascii="Times New Roman" w:hAnsi="Times New Roman" w:cs="Times New Roman"/>
          <w:spacing w:val="-3"/>
          <w:sz w:val="20"/>
          <w:szCs w:val="20"/>
        </w:rPr>
        <w:t>w</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l</w:t>
      </w:r>
      <w:r w:rsidRPr="00B40875">
        <w:rPr>
          <w:rFonts w:ascii="Times New Roman" w:hAnsi="Times New Roman" w:cs="Times New Roman"/>
          <w:sz w:val="20"/>
          <w:szCs w:val="20"/>
        </w:rPr>
        <w:t>l</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NOT</w:t>
      </w:r>
      <w:r w:rsidRPr="00B40875">
        <w:rPr>
          <w:rFonts w:ascii="Times New Roman" w:hAnsi="Times New Roman" w:cs="Times New Roman"/>
          <w:spacing w:val="-3"/>
          <w:sz w:val="20"/>
          <w:szCs w:val="20"/>
        </w:rPr>
        <w:t xml:space="preserve"> </w:t>
      </w:r>
      <w:r w:rsidRPr="00B40875">
        <w:rPr>
          <w:rFonts w:ascii="Times New Roman" w:hAnsi="Times New Roman" w:cs="Times New Roman"/>
          <w:sz w:val="20"/>
          <w:szCs w:val="20"/>
        </w:rPr>
        <w:t>h</w:t>
      </w:r>
      <w:r w:rsidRPr="00B40875">
        <w:rPr>
          <w:rFonts w:ascii="Times New Roman" w:hAnsi="Times New Roman" w:cs="Times New Roman"/>
          <w:spacing w:val="1"/>
          <w:sz w:val="20"/>
          <w:szCs w:val="20"/>
        </w:rPr>
        <w:t>a</w:t>
      </w:r>
      <w:r w:rsidRPr="00B40875">
        <w:rPr>
          <w:rFonts w:ascii="Times New Roman" w:hAnsi="Times New Roman" w:cs="Times New Roman"/>
          <w:spacing w:val="-2"/>
          <w:sz w:val="20"/>
          <w:szCs w:val="20"/>
        </w:rPr>
        <w:t>v</w:t>
      </w:r>
      <w:r w:rsidRPr="00B40875">
        <w:rPr>
          <w:rFonts w:ascii="Times New Roman" w:hAnsi="Times New Roman" w:cs="Times New Roman"/>
          <w:sz w:val="20"/>
          <w:szCs w:val="20"/>
        </w:rPr>
        <w:t>e</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2"/>
          <w:sz w:val="20"/>
          <w:szCs w:val="20"/>
        </w:rPr>
        <w:t>s</w:t>
      </w:r>
      <w:r w:rsidRPr="00B40875">
        <w:rPr>
          <w:rFonts w:ascii="Times New Roman" w:hAnsi="Times New Roman" w:cs="Times New Roman"/>
          <w:sz w:val="20"/>
          <w:szCs w:val="20"/>
        </w:rPr>
        <w:t>tu</w:t>
      </w:r>
      <w:r w:rsidRPr="00B40875">
        <w:rPr>
          <w:rFonts w:ascii="Times New Roman" w:hAnsi="Times New Roman" w:cs="Times New Roman"/>
          <w:spacing w:val="-1"/>
          <w:sz w:val="20"/>
          <w:szCs w:val="20"/>
        </w:rPr>
        <w:t>d</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nt</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a</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es</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on</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t</w:t>
      </w:r>
      <w:proofErr w:type="gramStart"/>
      <w:r w:rsidRPr="00B40875">
        <w:rPr>
          <w:rFonts w:ascii="Times New Roman" w:hAnsi="Times New Roman" w:cs="Times New Roman"/>
          <w:sz w:val="20"/>
          <w:szCs w:val="20"/>
        </w:rPr>
        <w:t>.</w:t>
      </w:r>
      <w:r w:rsidRPr="00B40875">
        <w:rPr>
          <w:rFonts w:ascii="Times New Roman" w:hAnsi="Times New Roman" w:cs="Times New Roman"/>
          <w:spacing w:val="-6"/>
          <w:sz w:val="20"/>
          <w:szCs w:val="20"/>
        </w:rPr>
        <w:t xml:space="preserve"> </w:t>
      </w:r>
      <w:proofErr w:type="gramEnd"/>
      <w:r w:rsidRPr="00B40875">
        <w:rPr>
          <w:rFonts w:ascii="Times New Roman" w:hAnsi="Times New Roman" w:cs="Times New Roman"/>
          <w:spacing w:val="2"/>
          <w:sz w:val="20"/>
          <w:szCs w:val="20"/>
        </w:rPr>
        <w:t>T</w:t>
      </w:r>
      <w:r w:rsidRPr="00B40875">
        <w:rPr>
          <w:rFonts w:ascii="Times New Roman" w:hAnsi="Times New Roman" w:cs="Times New Roman"/>
          <w:sz w:val="20"/>
          <w:szCs w:val="20"/>
        </w:rPr>
        <w:t>h</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s</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s</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he</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sa</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e</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f</w:t>
      </w:r>
      <w:r w:rsidRPr="00B40875">
        <w:rPr>
          <w:rFonts w:ascii="Times New Roman" w:hAnsi="Times New Roman" w:cs="Times New Roman"/>
          <w:sz w:val="20"/>
          <w:szCs w:val="20"/>
        </w:rPr>
        <w:t>o</w:t>
      </w:r>
      <w:r w:rsidRPr="00B40875">
        <w:rPr>
          <w:rFonts w:ascii="Times New Roman" w:hAnsi="Times New Roman" w:cs="Times New Roman"/>
          <w:spacing w:val="-2"/>
          <w:sz w:val="20"/>
          <w:szCs w:val="20"/>
        </w:rPr>
        <w:t>r</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at</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on</w:t>
      </w:r>
      <w:r w:rsidRPr="00B40875">
        <w:rPr>
          <w:rFonts w:ascii="Times New Roman" w:hAnsi="Times New Roman" w:cs="Times New Roman"/>
          <w:w w:val="99"/>
          <w:sz w:val="20"/>
          <w:szCs w:val="20"/>
        </w:rPr>
        <w:t xml:space="preserve"> </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h</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red</w:t>
      </w:r>
      <w:r w:rsidRPr="00B40875">
        <w:rPr>
          <w:rFonts w:ascii="Times New Roman" w:hAnsi="Times New Roman" w:cs="Times New Roman"/>
          <w:spacing w:val="-8"/>
          <w:sz w:val="20"/>
          <w:szCs w:val="20"/>
        </w:rPr>
        <w:t xml:space="preserve"> </w:t>
      </w:r>
      <w:r w:rsidRPr="00B40875">
        <w:rPr>
          <w:rFonts w:ascii="Times New Roman" w:hAnsi="Times New Roman" w:cs="Times New Roman"/>
          <w:sz w:val="20"/>
          <w:szCs w:val="20"/>
        </w:rPr>
        <w:t>w</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th</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1"/>
          <w:sz w:val="20"/>
          <w:szCs w:val="20"/>
        </w:rPr>
        <w:t>s</w:t>
      </w:r>
      <w:r w:rsidRPr="00B40875">
        <w:rPr>
          <w:rFonts w:ascii="Times New Roman" w:hAnsi="Times New Roman" w:cs="Times New Roman"/>
          <w:spacing w:val="2"/>
          <w:sz w:val="20"/>
          <w:szCs w:val="20"/>
        </w:rPr>
        <w:t>t</w:t>
      </w:r>
      <w:r w:rsidRPr="00B40875">
        <w:rPr>
          <w:rFonts w:ascii="Times New Roman" w:hAnsi="Times New Roman" w:cs="Times New Roman"/>
          <w:sz w:val="20"/>
          <w:szCs w:val="20"/>
        </w:rPr>
        <w:t>a</w:t>
      </w:r>
      <w:r w:rsidRPr="00B40875">
        <w:rPr>
          <w:rFonts w:ascii="Times New Roman" w:hAnsi="Times New Roman" w:cs="Times New Roman"/>
          <w:spacing w:val="3"/>
          <w:sz w:val="20"/>
          <w:szCs w:val="20"/>
        </w:rPr>
        <w:t>k</w:t>
      </w:r>
      <w:r w:rsidRPr="00B40875">
        <w:rPr>
          <w:rFonts w:ascii="Times New Roman" w:hAnsi="Times New Roman" w:cs="Times New Roman"/>
          <w:sz w:val="20"/>
          <w:szCs w:val="20"/>
        </w:rPr>
        <w:t>e</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o</w:t>
      </w:r>
      <w:r w:rsidRPr="00B40875">
        <w:rPr>
          <w:rFonts w:ascii="Times New Roman" w:hAnsi="Times New Roman" w:cs="Times New Roman"/>
          <w:spacing w:val="-2"/>
          <w:sz w:val="20"/>
          <w:szCs w:val="20"/>
        </w:rPr>
        <w:t>l</w:t>
      </w:r>
      <w:r w:rsidRPr="00B40875">
        <w:rPr>
          <w:rFonts w:ascii="Times New Roman" w:hAnsi="Times New Roman" w:cs="Times New Roman"/>
          <w:sz w:val="20"/>
          <w:szCs w:val="20"/>
        </w:rPr>
        <w:t>d</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rs</w:t>
      </w:r>
      <w:r w:rsidRPr="00B40875">
        <w:rPr>
          <w:rFonts w:ascii="Times New Roman" w:hAnsi="Times New Roman" w:cs="Times New Roman"/>
          <w:spacing w:val="-8"/>
          <w:sz w:val="20"/>
          <w:szCs w:val="20"/>
        </w:rPr>
        <w:t xml:space="preserve"> </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nd</w:t>
      </w:r>
      <w:r w:rsidRPr="00B40875">
        <w:rPr>
          <w:rFonts w:ascii="Times New Roman" w:hAnsi="Times New Roman" w:cs="Times New Roman"/>
          <w:spacing w:val="-8"/>
          <w:sz w:val="20"/>
          <w:szCs w:val="20"/>
        </w:rPr>
        <w:t xml:space="preserve"> </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s</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o</w:t>
      </w:r>
      <w:r w:rsidRPr="00B40875">
        <w:rPr>
          <w:rFonts w:ascii="Times New Roman" w:hAnsi="Times New Roman" w:cs="Times New Roman"/>
          <w:sz w:val="20"/>
          <w:szCs w:val="20"/>
        </w:rPr>
        <w:t>t</w:t>
      </w:r>
      <w:r w:rsidRPr="00B40875">
        <w:rPr>
          <w:rFonts w:ascii="Times New Roman" w:hAnsi="Times New Roman" w:cs="Times New Roman"/>
          <w:spacing w:val="-8"/>
          <w:sz w:val="20"/>
          <w:szCs w:val="20"/>
        </w:rPr>
        <w:t xml:space="preserve"> </w:t>
      </w:r>
      <w:r w:rsidRPr="00B40875">
        <w:rPr>
          <w:rFonts w:ascii="Times New Roman" w:hAnsi="Times New Roman" w:cs="Times New Roman"/>
          <w:sz w:val="20"/>
          <w:szCs w:val="20"/>
        </w:rPr>
        <w:t>c</w:t>
      </w:r>
      <w:r w:rsidRPr="00B40875">
        <w:rPr>
          <w:rFonts w:ascii="Times New Roman" w:hAnsi="Times New Roman" w:cs="Times New Roman"/>
          <w:spacing w:val="1"/>
          <w:sz w:val="20"/>
          <w:szCs w:val="20"/>
        </w:rPr>
        <w:t>o</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f</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d</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t</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l</w:t>
      </w:r>
      <w:r w:rsidRPr="00B40875">
        <w:rPr>
          <w:rFonts w:ascii="Times New Roman" w:hAnsi="Times New Roman" w:cs="Times New Roman"/>
          <w:spacing w:val="-9"/>
          <w:sz w:val="20"/>
          <w:szCs w:val="20"/>
        </w:rPr>
        <w:t xml:space="preserve"> </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f</w:t>
      </w:r>
      <w:r w:rsidRPr="00B40875">
        <w:rPr>
          <w:rFonts w:ascii="Times New Roman" w:hAnsi="Times New Roman" w:cs="Times New Roman"/>
          <w:sz w:val="20"/>
          <w:szCs w:val="20"/>
        </w:rPr>
        <w:t>or</w:t>
      </w:r>
      <w:r w:rsidRPr="00B40875">
        <w:rPr>
          <w:rFonts w:ascii="Times New Roman" w:hAnsi="Times New Roman" w:cs="Times New Roman"/>
          <w:spacing w:val="2"/>
          <w:sz w:val="20"/>
          <w:szCs w:val="20"/>
        </w:rPr>
        <w:t>m</w:t>
      </w:r>
      <w:r w:rsidRPr="00B40875">
        <w:rPr>
          <w:rFonts w:ascii="Times New Roman" w:hAnsi="Times New Roman" w:cs="Times New Roman"/>
          <w:sz w:val="20"/>
          <w:szCs w:val="20"/>
        </w:rPr>
        <w:t>at</w:t>
      </w:r>
      <w:r w:rsidRPr="00B40875">
        <w:rPr>
          <w:rFonts w:ascii="Times New Roman" w:hAnsi="Times New Roman" w:cs="Times New Roman"/>
          <w:spacing w:val="-2"/>
          <w:sz w:val="20"/>
          <w:szCs w:val="20"/>
        </w:rPr>
        <w:t>i</w:t>
      </w:r>
      <w:r w:rsidRPr="00B40875">
        <w:rPr>
          <w:rFonts w:ascii="Times New Roman" w:hAnsi="Times New Roman" w:cs="Times New Roman"/>
          <w:spacing w:val="1"/>
          <w:sz w:val="20"/>
          <w:szCs w:val="20"/>
        </w:rPr>
        <w:t>o</w:t>
      </w:r>
      <w:r w:rsidRPr="00B40875">
        <w:rPr>
          <w:rFonts w:ascii="Times New Roman" w:hAnsi="Times New Roman" w:cs="Times New Roman"/>
          <w:sz w:val="20"/>
          <w:szCs w:val="20"/>
        </w:rPr>
        <w:t>n.</w:t>
      </w:r>
    </w:p>
    <w:p w14:paraId="14556AA9" w14:textId="77777777" w:rsidR="0040655C" w:rsidRPr="00B40875" w:rsidRDefault="0040655C" w:rsidP="0040655C">
      <w:pPr>
        <w:pStyle w:val="BodyText"/>
        <w:spacing w:line="239" w:lineRule="auto"/>
        <w:ind w:right="291"/>
        <w:rPr>
          <w:rFonts w:ascii="Times New Roman" w:hAnsi="Times New Roman" w:cs="Times New Roman"/>
          <w:sz w:val="20"/>
          <w:szCs w:val="20"/>
        </w:rPr>
      </w:pPr>
      <w:r w:rsidRPr="00B40875">
        <w:rPr>
          <w:rFonts w:ascii="Times New Roman" w:hAnsi="Times New Roman" w:cs="Times New Roman"/>
          <w:sz w:val="20"/>
          <w:szCs w:val="20"/>
        </w:rPr>
        <w:t>I</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w</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l</w:t>
      </w:r>
      <w:r w:rsidRPr="00B40875">
        <w:rPr>
          <w:rFonts w:ascii="Times New Roman" w:hAnsi="Times New Roman" w:cs="Times New Roman"/>
          <w:sz w:val="20"/>
          <w:szCs w:val="20"/>
        </w:rPr>
        <w:t>l</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c</w:t>
      </w:r>
      <w:r w:rsidRPr="00B40875">
        <w:rPr>
          <w:rFonts w:ascii="Times New Roman" w:hAnsi="Times New Roman" w:cs="Times New Roman"/>
          <w:spacing w:val="1"/>
          <w:sz w:val="20"/>
          <w:szCs w:val="20"/>
        </w:rPr>
        <w:t>o</w:t>
      </w:r>
      <w:r w:rsidRPr="00B40875">
        <w:rPr>
          <w:rFonts w:ascii="Times New Roman" w:hAnsi="Times New Roman" w:cs="Times New Roman"/>
          <w:spacing w:val="-1"/>
          <w:sz w:val="20"/>
          <w:szCs w:val="20"/>
        </w:rPr>
        <w:t>l</w:t>
      </w:r>
      <w:r w:rsidRPr="00B40875">
        <w:rPr>
          <w:rFonts w:ascii="Times New Roman" w:hAnsi="Times New Roman" w:cs="Times New Roman"/>
          <w:spacing w:val="1"/>
          <w:sz w:val="20"/>
          <w:szCs w:val="20"/>
        </w:rPr>
        <w:t>l</w:t>
      </w:r>
      <w:r w:rsidRPr="00B40875">
        <w:rPr>
          <w:rFonts w:ascii="Times New Roman" w:hAnsi="Times New Roman" w:cs="Times New Roman"/>
          <w:sz w:val="20"/>
          <w:szCs w:val="20"/>
        </w:rPr>
        <w:t>ect</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f</w:t>
      </w:r>
      <w:r w:rsidRPr="00B40875">
        <w:rPr>
          <w:rFonts w:ascii="Times New Roman" w:hAnsi="Times New Roman" w:cs="Times New Roman"/>
          <w:sz w:val="20"/>
          <w:szCs w:val="20"/>
        </w:rPr>
        <w:t>or</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at</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on</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4"/>
          <w:sz w:val="20"/>
          <w:szCs w:val="20"/>
        </w:rPr>
        <w:t>b</w:t>
      </w:r>
      <w:r w:rsidRPr="00B40875">
        <w:rPr>
          <w:rFonts w:ascii="Times New Roman" w:hAnsi="Times New Roman" w:cs="Times New Roman"/>
          <w:sz w:val="20"/>
          <w:szCs w:val="20"/>
        </w:rPr>
        <w:t>y</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s</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te</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nd</w:t>
      </w:r>
      <w:r w:rsidRPr="00B40875">
        <w:rPr>
          <w:rFonts w:ascii="Times New Roman" w:hAnsi="Times New Roman" w:cs="Times New Roman"/>
          <w:spacing w:val="-4"/>
          <w:sz w:val="20"/>
          <w:szCs w:val="20"/>
        </w:rPr>
        <w:t xml:space="preserve"> </w:t>
      </w:r>
      <w:r w:rsidRPr="00B40875">
        <w:rPr>
          <w:rFonts w:ascii="Times New Roman" w:hAnsi="Times New Roman" w:cs="Times New Roman"/>
          <w:spacing w:val="-1"/>
          <w:sz w:val="20"/>
          <w:szCs w:val="20"/>
        </w:rPr>
        <w:t>li</w:t>
      </w:r>
      <w:r w:rsidRPr="00B40875">
        <w:rPr>
          <w:rFonts w:ascii="Times New Roman" w:hAnsi="Times New Roman" w:cs="Times New Roman"/>
          <w:sz w:val="20"/>
          <w:szCs w:val="20"/>
        </w:rPr>
        <w:t>nk</w:t>
      </w:r>
      <w:r w:rsidRPr="00B40875">
        <w:rPr>
          <w:rFonts w:ascii="Times New Roman" w:hAnsi="Times New Roman" w:cs="Times New Roman"/>
          <w:spacing w:val="-2"/>
          <w:sz w:val="20"/>
          <w:szCs w:val="20"/>
        </w:rPr>
        <w:t xml:space="preserve"> i</w:t>
      </w:r>
      <w:r w:rsidRPr="00B40875">
        <w:rPr>
          <w:rFonts w:ascii="Times New Roman" w:hAnsi="Times New Roman" w:cs="Times New Roman"/>
          <w:sz w:val="20"/>
          <w:szCs w:val="20"/>
        </w:rPr>
        <w:t>t</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o</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6"/>
          <w:sz w:val="20"/>
          <w:szCs w:val="20"/>
        </w:rPr>
        <w:t>m</w:t>
      </w:r>
      <w:r w:rsidRPr="00B40875">
        <w:rPr>
          <w:rFonts w:ascii="Times New Roman" w:hAnsi="Times New Roman" w:cs="Times New Roman"/>
          <w:sz w:val="20"/>
          <w:szCs w:val="20"/>
        </w:rPr>
        <w:t>y</w:t>
      </w:r>
      <w:r w:rsidRPr="00B40875">
        <w:rPr>
          <w:rFonts w:ascii="Times New Roman" w:hAnsi="Times New Roman" w:cs="Times New Roman"/>
          <w:spacing w:val="-10"/>
          <w:sz w:val="20"/>
          <w:szCs w:val="20"/>
        </w:rPr>
        <w:t xml:space="preserve"> </w:t>
      </w:r>
      <w:r w:rsidRPr="00B40875">
        <w:rPr>
          <w:rFonts w:ascii="Times New Roman" w:hAnsi="Times New Roman" w:cs="Times New Roman"/>
          <w:sz w:val="20"/>
          <w:szCs w:val="20"/>
        </w:rPr>
        <w:t>sur</w:t>
      </w:r>
      <w:r w:rsidRPr="00B40875">
        <w:rPr>
          <w:rFonts w:ascii="Times New Roman" w:hAnsi="Times New Roman" w:cs="Times New Roman"/>
          <w:spacing w:val="1"/>
          <w:sz w:val="20"/>
          <w:szCs w:val="20"/>
        </w:rPr>
        <w:t>ve</w:t>
      </w:r>
      <w:r w:rsidRPr="00B40875">
        <w:rPr>
          <w:rFonts w:ascii="Times New Roman" w:hAnsi="Times New Roman" w:cs="Times New Roman"/>
          <w:sz w:val="20"/>
          <w:szCs w:val="20"/>
        </w:rPr>
        <w:t>y</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to</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run</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6"/>
          <w:sz w:val="20"/>
          <w:szCs w:val="20"/>
        </w:rPr>
        <w:t>m</w:t>
      </w:r>
      <w:r w:rsidRPr="00B40875">
        <w:rPr>
          <w:rFonts w:ascii="Times New Roman" w:hAnsi="Times New Roman" w:cs="Times New Roman"/>
          <w:sz w:val="20"/>
          <w:szCs w:val="20"/>
        </w:rPr>
        <w:t>y</w:t>
      </w:r>
      <w:r w:rsidRPr="00B40875">
        <w:rPr>
          <w:rFonts w:ascii="Times New Roman" w:hAnsi="Times New Roman" w:cs="Times New Roman"/>
          <w:spacing w:val="-8"/>
          <w:sz w:val="20"/>
          <w:szCs w:val="20"/>
        </w:rPr>
        <w:t xml:space="preserve"> </w:t>
      </w:r>
      <w:r w:rsidRPr="00B40875">
        <w:rPr>
          <w:rFonts w:ascii="Times New Roman" w:hAnsi="Times New Roman" w:cs="Times New Roman"/>
          <w:sz w:val="20"/>
          <w:szCs w:val="20"/>
        </w:rPr>
        <w:t>sta</w:t>
      </w:r>
      <w:r w:rsidRPr="00B40875">
        <w:rPr>
          <w:rFonts w:ascii="Times New Roman" w:hAnsi="Times New Roman" w:cs="Times New Roman"/>
          <w:spacing w:val="1"/>
          <w:sz w:val="20"/>
          <w:szCs w:val="20"/>
        </w:rPr>
        <w:t>t</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t</w:t>
      </w:r>
      <w:r w:rsidRPr="00B40875">
        <w:rPr>
          <w:rFonts w:ascii="Times New Roman" w:hAnsi="Times New Roman" w:cs="Times New Roman"/>
          <w:spacing w:val="-2"/>
          <w:sz w:val="20"/>
          <w:szCs w:val="20"/>
        </w:rPr>
        <w:t>i</w:t>
      </w:r>
      <w:r w:rsidRPr="00B40875">
        <w:rPr>
          <w:rFonts w:ascii="Times New Roman" w:hAnsi="Times New Roman" w:cs="Times New Roman"/>
          <w:spacing w:val="1"/>
          <w:sz w:val="20"/>
          <w:szCs w:val="20"/>
        </w:rPr>
        <w:t>c</w:t>
      </w:r>
      <w:r w:rsidRPr="00B40875">
        <w:rPr>
          <w:rFonts w:ascii="Times New Roman" w:hAnsi="Times New Roman" w:cs="Times New Roman"/>
          <w:sz w:val="20"/>
          <w:szCs w:val="20"/>
        </w:rPr>
        <w:t>al</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a</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a</w:t>
      </w:r>
      <w:r w:rsidRPr="00B40875">
        <w:rPr>
          <w:rFonts w:ascii="Times New Roman" w:hAnsi="Times New Roman" w:cs="Times New Roman"/>
          <w:spacing w:val="3"/>
          <w:sz w:val="20"/>
          <w:szCs w:val="20"/>
        </w:rPr>
        <w:t>l</w:t>
      </w:r>
      <w:r w:rsidRPr="00B40875">
        <w:rPr>
          <w:rFonts w:ascii="Times New Roman" w:hAnsi="Times New Roman" w:cs="Times New Roman"/>
          <w:spacing w:val="-7"/>
          <w:sz w:val="20"/>
          <w:szCs w:val="20"/>
        </w:rPr>
        <w:t>y</w:t>
      </w:r>
      <w:r w:rsidRPr="00B40875">
        <w:rPr>
          <w:rFonts w:ascii="Times New Roman" w:hAnsi="Times New Roman" w:cs="Times New Roman"/>
          <w:spacing w:val="3"/>
          <w:sz w:val="20"/>
          <w:szCs w:val="20"/>
        </w:rPr>
        <w:t>s</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s</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as</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exp</w:t>
      </w:r>
      <w:r w:rsidRPr="00B40875">
        <w:rPr>
          <w:rFonts w:ascii="Times New Roman" w:hAnsi="Times New Roman" w:cs="Times New Roman"/>
          <w:spacing w:val="-2"/>
          <w:sz w:val="20"/>
          <w:szCs w:val="20"/>
        </w:rPr>
        <w:t>l</w:t>
      </w:r>
      <w:r w:rsidRPr="00B40875">
        <w:rPr>
          <w:rFonts w:ascii="Times New Roman" w:hAnsi="Times New Roman" w:cs="Times New Roman"/>
          <w:spacing w:val="1"/>
          <w:sz w:val="20"/>
          <w:szCs w:val="20"/>
        </w:rPr>
        <w:t>a</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d</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in</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6"/>
          <w:sz w:val="20"/>
          <w:szCs w:val="20"/>
        </w:rPr>
        <w:t>m</w:t>
      </w:r>
      <w:r w:rsidRPr="00B40875">
        <w:rPr>
          <w:rFonts w:ascii="Times New Roman" w:hAnsi="Times New Roman" w:cs="Times New Roman"/>
          <w:sz w:val="20"/>
          <w:szCs w:val="20"/>
        </w:rPr>
        <w:t>y</w:t>
      </w:r>
      <w:r w:rsidRPr="00B40875">
        <w:rPr>
          <w:rFonts w:ascii="Times New Roman" w:hAnsi="Times New Roman" w:cs="Times New Roman"/>
          <w:w w:val="99"/>
          <w:sz w:val="20"/>
          <w:szCs w:val="20"/>
        </w:rPr>
        <w:t xml:space="preserve"> </w:t>
      </w:r>
      <w:r w:rsidRPr="00B40875">
        <w:rPr>
          <w:rFonts w:ascii="Times New Roman" w:hAnsi="Times New Roman" w:cs="Times New Roman"/>
          <w:sz w:val="20"/>
          <w:szCs w:val="20"/>
        </w:rPr>
        <w:t>ori</w:t>
      </w:r>
      <w:r w:rsidRPr="00B40875">
        <w:rPr>
          <w:rFonts w:ascii="Times New Roman" w:hAnsi="Times New Roman" w:cs="Times New Roman"/>
          <w:spacing w:val="-1"/>
          <w:sz w:val="20"/>
          <w:szCs w:val="20"/>
        </w:rPr>
        <w:t>g</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l</w:t>
      </w:r>
      <w:r w:rsidRPr="00B40875">
        <w:rPr>
          <w:rFonts w:ascii="Times New Roman" w:hAnsi="Times New Roman" w:cs="Times New Roman"/>
          <w:spacing w:val="-8"/>
          <w:sz w:val="20"/>
          <w:szCs w:val="20"/>
        </w:rPr>
        <w:t xml:space="preserve"> </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p</w:t>
      </w:r>
      <w:r w:rsidRPr="00B40875">
        <w:rPr>
          <w:rFonts w:ascii="Times New Roman" w:hAnsi="Times New Roman" w:cs="Times New Roman"/>
          <w:spacing w:val="-1"/>
          <w:sz w:val="20"/>
          <w:szCs w:val="20"/>
        </w:rPr>
        <w:t>p</w:t>
      </w:r>
      <w:r w:rsidRPr="00B40875">
        <w:rPr>
          <w:rFonts w:ascii="Times New Roman" w:hAnsi="Times New Roman" w:cs="Times New Roman"/>
          <w:spacing w:val="1"/>
          <w:sz w:val="20"/>
          <w:szCs w:val="20"/>
        </w:rPr>
        <w:t>l</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c</w:t>
      </w:r>
      <w:r w:rsidRPr="00B40875">
        <w:rPr>
          <w:rFonts w:ascii="Times New Roman" w:hAnsi="Times New Roman" w:cs="Times New Roman"/>
          <w:sz w:val="20"/>
          <w:szCs w:val="20"/>
        </w:rPr>
        <w:t>a</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io</w:t>
      </w:r>
      <w:r w:rsidRPr="00B40875">
        <w:rPr>
          <w:rFonts w:ascii="Times New Roman" w:hAnsi="Times New Roman" w:cs="Times New Roman"/>
          <w:spacing w:val="-1"/>
          <w:sz w:val="20"/>
          <w:szCs w:val="20"/>
        </w:rPr>
        <w:t>n</w:t>
      </w:r>
      <w:proofErr w:type="gramStart"/>
      <w:r w:rsidRPr="00B40875">
        <w:rPr>
          <w:rFonts w:ascii="Times New Roman" w:hAnsi="Times New Roman" w:cs="Times New Roman"/>
          <w:sz w:val="20"/>
          <w:szCs w:val="20"/>
        </w:rPr>
        <w:t>.</w:t>
      </w:r>
      <w:r w:rsidRPr="00B40875">
        <w:rPr>
          <w:rFonts w:ascii="Times New Roman" w:hAnsi="Times New Roman" w:cs="Times New Roman"/>
          <w:spacing w:val="-5"/>
          <w:sz w:val="20"/>
          <w:szCs w:val="20"/>
        </w:rPr>
        <w:t xml:space="preserve"> </w:t>
      </w:r>
      <w:proofErr w:type="gramEnd"/>
      <w:r w:rsidRPr="00B40875">
        <w:rPr>
          <w:rFonts w:ascii="Times New Roman" w:hAnsi="Times New Roman" w:cs="Times New Roman"/>
          <w:spacing w:val="2"/>
          <w:sz w:val="20"/>
          <w:szCs w:val="20"/>
        </w:rPr>
        <w:t>T</w:t>
      </w:r>
      <w:r w:rsidRPr="00B40875">
        <w:rPr>
          <w:rFonts w:ascii="Times New Roman" w:hAnsi="Times New Roman" w:cs="Times New Roman"/>
          <w:sz w:val="20"/>
          <w:szCs w:val="20"/>
        </w:rPr>
        <w:t>he</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ON</w:t>
      </w:r>
      <w:r w:rsidRPr="00B40875">
        <w:rPr>
          <w:rFonts w:ascii="Times New Roman" w:hAnsi="Times New Roman" w:cs="Times New Roman"/>
          <w:spacing w:val="2"/>
          <w:sz w:val="20"/>
          <w:szCs w:val="20"/>
        </w:rPr>
        <w:t>L</w:t>
      </w:r>
      <w:r w:rsidRPr="00B40875">
        <w:rPr>
          <w:rFonts w:ascii="Times New Roman" w:hAnsi="Times New Roman" w:cs="Times New Roman"/>
          <w:sz w:val="20"/>
          <w:szCs w:val="20"/>
        </w:rPr>
        <w:t>Y</w:t>
      </w:r>
      <w:r w:rsidRPr="00B40875">
        <w:rPr>
          <w:rFonts w:ascii="Times New Roman" w:hAnsi="Times New Roman" w:cs="Times New Roman"/>
          <w:spacing w:val="-9"/>
          <w:sz w:val="20"/>
          <w:szCs w:val="20"/>
        </w:rPr>
        <w:t xml:space="preserve"> </w:t>
      </w:r>
      <w:r w:rsidRPr="00B40875">
        <w:rPr>
          <w:rFonts w:ascii="Times New Roman" w:hAnsi="Times New Roman" w:cs="Times New Roman"/>
          <w:sz w:val="20"/>
          <w:szCs w:val="20"/>
        </w:rPr>
        <w:t>c</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a</w:t>
      </w:r>
      <w:r w:rsidRPr="00B40875">
        <w:rPr>
          <w:rFonts w:ascii="Times New Roman" w:hAnsi="Times New Roman" w:cs="Times New Roman"/>
          <w:spacing w:val="-1"/>
          <w:sz w:val="20"/>
          <w:szCs w:val="20"/>
        </w:rPr>
        <w:t>n</w:t>
      </w:r>
      <w:r w:rsidRPr="00B40875">
        <w:rPr>
          <w:rFonts w:ascii="Times New Roman" w:hAnsi="Times New Roman" w:cs="Times New Roman"/>
          <w:spacing w:val="1"/>
          <w:sz w:val="20"/>
          <w:szCs w:val="20"/>
        </w:rPr>
        <w:t>g</w:t>
      </w:r>
      <w:r w:rsidRPr="00B40875">
        <w:rPr>
          <w:rFonts w:ascii="Times New Roman" w:hAnsi="Times New Roman" w:cs="Times New Roman"/>
          <w:sz w:val="20"/>
          <w:szCs w:val="20"/>
        </w:rPr>
        <w:t>e</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s</w:t>
      </w:r>
      <w:r w:rsidRPr="00B40875">
        <w:rPr>
          <w:rFonts w:ascii="Times New Roman" w:hAnsi="Times New Roman" w:cs="Times New Roman"/>
          <w:spacing w:val="-3"/>
          <w:sz w:val="20"/>
          <w:szCs w:val="20"/>
        </w:rPr>
        <w:t xml:space="preserve"> </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o</w:t>
      </w:r>
      <w:r w:rsidRPr="00B40875">
        <w:rPr>
          <w:rFonts w:ascii="Times New Roman" w:hAnsi="Times New Roman" w:cs="Times New Roman"/>
          <w:sz w:val="20"/>
          <w:szCs w:val="20"/>
        </w:rPr>
        <w:t>t</w:t>
      </w:r>
      <w:r w:rsidRPr="00B40875">
        <w:rPr>
          <w:rFonts w:ascii="Times New Roman" w:hAnsi="Times New Roman" w:cs="Times New Roman"/>
          <w:spacing w:val="-7"/>
          <w:sz w:val="20"/>
          <w:szCs w:val="20"/>
        </w:rPr>
        <w:t xml:space="preserve"> </w:t>
      </w:r>
      <w:r w:rsidRPr="00B40875">
        <w:rPr>
          <w:rFonts w:ascii="Times New Roman" w:hAnsi="Times New Roman" w:cs="Times New Roman"/>
          <w:sz w:val="20"/>
          <w:szCs w:val="20"/>
        </w:rPr>
        <w:t>c</w:t>
      </w:r>
      <w:r w:rsidRPr="00B40875">
        <w:rPr>
          <w:rFonts w:ascii="Times New Roman" w:hAnsi="Times New Roman" w:cs="Times New Roman"/>
          <w:spacing w:val="1"/>
          <w:sz w:val="20"/>
          <w:szCs w:val="20"/>
        </w:rPr>
        <w:t>o</w:t>
      </w:r>
      <w:r w:rsidRPr="00B40875">
        <w:rPr>
          <w:rFonts w:ascii="Times New Roman" w:hAnsi="Times New Roman" w:cs="Times New Roman"/>
          <w:spacing w:val="-1"/>
          <w:sz w:val="20"/>
          <w:szCs w:val="20"/>
        </w:rPr>
        <w:t>l</w:t>
      </w:r>
      <w:r w:rsidRPr="00B40875">
        <w:rPr>
          <w:rFonts w:ascii="Times New Roman" w:hAnsi="Times New Roman" w:cs="Times New Roman"/>
          <w:spacing w:val="1"/>
          <w:sz w:val="20"/>
          <w:szCs w:val="20"/>
        </w:rPr>
        <w:t>l</w:t>
      </w:r>
      <w:r w:rsidRPr="00B40875">
        <w:rPr>
          <w:rFonts w:ascii="Times New Roman" w:hAnsi="Times New Roman" w:cs="Times New Roman"/>
          <w:sz w:val="20"/>
          <w:szCs w:val="20"/>
        </w:rPr>
        <w:t>ect</w:t>
      </w:r>
      <w:r w:rsidRPr="00B40875">
        <w:rPr>
          <w:rFonts w:ascii="Times New Roman" w:hAnsi="Times New Roman" w:cs="Times New Roman"/>
          <w:spacing w:val="-2"/>
          <w:sz w:val="20"/>
          <w:szCs w:val="20"/>
        </w:rPr>
        <w:t>i</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g</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he</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f</w:t>
      </w:r>
      <w:r w:rsidRPr="00B40875">
        <w:rPr>
          <w:rFonts w:ascii="Times New Roman" w:hAnsi="Times New Roman" w:cs="Times New Roman"/>
          <w:sz w:val="20"/>
          <w:szCs w:val="20"/>
        </w:rPr>
        <w:t>or</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at</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on</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f</w:t>
      </w:r>
      <w:r w:rsidRPr="00B40875">
        <w:rPr>
          <w:rFonts w:ascii="Times New Roman" w:hAnsi="Times New Roman" w:cs="Times New Roman"/>
          <w:sz w:val="20"/>
          <w:szCs w:val="20"/>
        </w:rPr>
        <w:t>rom</w:t>
      </w:r>
      <w:r w:rsidRPr="00B40875">
        <w:rPr>
          <w:rFonts w:ascii="Times New Roman" w:hAnsi="Times New Roman" w:cs="Times New Roman"/>
          <w:spacing w:val="-3"/>
          <w:sz w:val="20"/>
          <w:szCs w:val="20"/>
        </w:rPr>
        <w:t xml:space="preserve"> </w:t>
      </w:r>
      <w:r w:rsidRPr="00B40875">
        <w:rPr>
          <w:rFonts w:ascii="Times New Roman" w:hAnsi="Times New Roman" w:cs="Times New Roman"/>
          <w:sz w:val="20"/>
          <w:szCs w:val="20"/>
        </w:rPr>
        <w:t>O</w:t>
      </w:r>
      <w:r w:rsidRPr="00B40875">
        <w:rPr>
          <w:rFonts w:ascii="Times New Roman" w:hAnsi="Times New Roman" w:cs="Times New Roman"/>
          <w:spacing w:val="-1"/>
          <w:sz w:val="20"/>
          <w:szCs w:val="20"/>
        </w:rPr>
        <w:t>S</w:t>
      </w:r>
      <w:r w:rsidRPr="00B40875">
        <w:rPr>
          <w:rFonts w:ascii="Times New Roman" w:hAnsi="Times New Roman" w:cs="Times New Roman"/>
          <w:spacing w:val="-3"/>
          <w:sz w:val="20"/>
          <w:szCs w:val="20"/>
        </w:rPr>
        <w:t>D</w:t>
      </w:r>
      <w:r w:rsidRPr="00B40875">
        <w:rPr>
          <w:rFonts w:ascii="Times New Roman" w:hAnsi="Times New Roman" w:cs="Times New Roman"/>
          <w:sz w:val="20"/>
          <w:szCs w:val="20"/>
        </w:rPr>
        <w:t>E</w:t>
      </w:r>
      <w:r w:rsidRPr="00B40875">
        <w:rPr>
          <w:rFonts w:ascii="Times New Roman" w:hAnsi="Times New Roman" w:cs="Times New Roman"/>
          <w:spacing w:val="-7"/>
          <w:sz w:val="20"/>
          <w:szCs w:val="20"/>
        </w:rPr>
        <w:t xml:space="preserve"> </w:t>
      </w:r>
      <w:r w:rsidRPr="00B40875">
        <w:rPr>
          <w:rFonts w:ascii="Times New Roman" w:hAnsi="Times New Roman" w:cs="Times New Roman"/>
          <w:sz w:val="20"/>
          <w:szCs w:val="20"/>
        </w:rPr>
        <w:t>a</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d</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col</w:t>
      </w:r>
      <w:r w:rsidRPr="00B40875">
        <w:rPr>
          <w:rFonts w:ascii="Times New Roman" w:hAnsi="Times New Roman" w:cs="Times New Roman"/>
          <w:spacing w:val="-1"/>
          <w:sz w:val="20"/>
          <w:szCs w:val="20"/>
        </w:rPr>
        <w:t>l</w:t>
      </w:r>
      <w:r w:rsidRPr="00B40875">
        <w:rPr>
          <w:rFonts w:ascii="Times New Roman" w:hAnsi="Times New Roman" w:cs="Times New Roman"/>
          <w:sz w:val="20"/>
          <w:szCs w:val="20"/>
        </w:rPr>
        <w:t>ec</w:t>
      </w:r>
      <w:r w:rsidRPr="00B40875">
        <w:rPr>
          <w:rFonts w:ascii="Times New Roman" w:hAnsi="Times New Roman" w:cs="Times New Roman"/>
          <w:spacing w:val="2"/>
          <w:sz w:val="20"/>
          <w:szCs w:val="20"/>
        </w:rPr>
        <w:t>t</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ng</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o</w:t>
      </w:r>
      <w:r w:rsidRPr="00B40875">
        <w:rPr>
          <w:rFonts w:ascii="Times New Roman" w:hAnsi="Times New Roman" w:cs="Times New Roman"/>
          <w:spacing w:val="-1"/>
          <w:sz w:val="20"/>
          <w:szCs w:val="20"/>
        </w:rPr>
        <w:t>u</w:t>
      </w:r>
      <w:r w:rsidRPr="00B40875">
        <w:rPr>
          <w:rFonts w:ascii="Times New Roman" w:hAnsi="Times New Roman" w:cs="Times New Roman"/>
          <w:sz w:val="20"/>
          <w:szCs w:val="20"/>
        </w:rPr>
        <w:t>t</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of</w:t>
      </w:r>
      <w:r w:rsidRPr="00B40875">
        <w:rPr>
          <w:rFonts w:ascii="Times New Roman" w:hAnsi="Times New Roman" w:cs="Times New Roman"/>
          <w:w w:val="99"/>
          <w:sz w:val="20"/>
          <w:szCs w:val="20"/>
        </w:rPr>
        <w:t xml:space="preserve"> </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o</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b</w:t>
      </w:r>
      <w:r w:rsidRPr="00B40875">
        <w:rPr>
          <w:rFonts w:ascii="Times New Roman" w:hAnsi="Times New Roman" w:cs="Times New Roman"/>
          <w:spacing w:val="-1"/>
          <w:sz w:val="20"/>
          <w:szCs w:val="20"/>
        </w:rPr>
        <w:t>o</w:t>
      </w:r>
      <w:r w:rsidRPr="00B40875">
        <w:rPr>
          <w:rFonts w:ascii="Times New Roman" w:hAnsi="Times New Roman" w:cs="Times New Roman"/>
          <w:sz w:val="20"/>
          <w:szCs w:val="20"/>
        </w:rPr>
        <w:t>o</w:t>
      </w:r>
      <w:r w:rsidRPr="00B40875">
        <w:rPr>
          <w:rFonts w:ascii="Times New Roman" w:hAnsi="Times New Roman" w:cs="Times New Roman"/>
          <w:spacing w:val="3"/>
          <w:sz w:val="20"/>
          <w:szCs w:val="20"/>
        </w:rPr>
        <w:t>k</w:t>
      </w:r>
      <w:r w:rsidRPr="00B40875">
        <w:rPr>
          <w:rFonts w:ascii="Times New Roman" w:hAnsi="Times New Roman" w:cs="Times New Roman"/>
          <w:sz w:val="20"/>
          <w:szCs w:val="20"/>
        </w:rPr>
        <w:t>s</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3"/>
          <w:sz w:val="20"/>
          <w:szCs w:val="20"/>
        </w:rPr>
        <w:t>k</w:t>
      </w:r>
      <w:r w:rsidRPr="00B40875">
        <w:rPr>
          <w:rFonts w:ascii="Times New Roman" w:hAnsi="Times New Roman" w:cs="Times New Roman"/>
          <w:sz w:val="20"/>
          <w:szCs w:val="20"/>
        </w:rPr>
        <w:t>e</w:t>
      </w:r>
      <w:r w:rsidRPr="00B40875">
        <w:rPr>
          <w:rFonts w:ascii="Times New Roman" w:hAnsi="Times New Roman" w:cs="Times New Roman"/>
          <w:spacing w:val="-1"/>
          <w:sz w:val="20"/>
          <w:szCs w:val="20"/>
        </w:rPr>
        <w:t>p</w:t>
      </w:r>
      <w:r w:rsidRPr="00B40875">
        <w:rPr>
          <w:rFonts w:ascii="Times New Roman" w:hAnsi="Times New Roman" w:cs="Times New Roman"/>
          <w:sz w:val="20"/>
          <w:szCs w:val="20"/>
        </w:rPr>
        <w:t>t</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b</w:t>
      </w:r>
      <w:r w:rsidRPr="00B40875">
        <w:rPr>
          <w:rFonts w:ascii="Times New Roman" w:hAnsi="Times New Roman" w:cs="Times New Roman"/>
          <w:sz w:val="20"/>
          <w:szCs w:val="20"/>
        </w:rPr>
        <w:t>y</w:t>
      </w:r>
      <w:r w:rsidRPr="00B40875">
        <w:rPr>
          <w:rFonts w:ascii="Times New Roman" w:hAnsi="Times New Roman" w:cs="Times New Roman"/>
          <w:spacing w:val="-8"/>
          <w:sz w:val="20"/>
          <w:szCs w:val="20"/>
        </w:rPr>
        <w:t xml:space="preserve"> </w:t>
      </w:r>
      <w:r w:rsidRPr="00B40875">
        <w:rPr>
          <w:rFonts w:ascii="Times New Roman" w:hAnsi="Times New Roman" w:cs="Times New Roman"/>
          <w:sz w:val="20"/>
          <w:szCs w:val="20"/>
        </w:rPr>
        <w:t>s</w:t>
      </w:r>
      <w:r w:rsidRPr="00B40875">
        <w:rPr>
          <w:rFonts w:ascii="Times New Roman" w:hAnsi="Times New Roman" w:cs="Times New Roman"/>
          <w:spacing w:val="1"/>
          <w:sz w:val="20"/>
          <w:szCs w:val="20"/>
        </w:rPr>
        <w:t>ch</w:t>
      </w:r>
      <w:r w:rsidRPr="00B40875">
        <w:rPr>
          <w:rFonts w:ascii="Times New Roman" w:hAnsi="Times New Roman" w:cs="Times New Roman"/>
          <w:sz w:val="20"/>
          <w:szCs w:val="20"/>
        </w:rPr>
        <w:t>o</w:t>
      </w:r>
      <w:r w:rsidRPr="00B40875">
        <w:rPr>
          <w:rFonts w:ascii="Times New Roman" w:hAnsi="Times New Roman" w:cs="Times New Roman"/>
          <w:spacing w:val="1"/>
          <w:sz w:val="20"/>
          <w:szCs w:val="20"/>
        </w:rPr>
        <w:t>o</w:t>
      </w:r>
      <w:r w:rsidRPr="00B40875">
        <w:rPr>
          <w:rFonts w:ascii="Times New Roman" w:hAnsi="Times New Roman" w:cs="Times New Roman"/>
          <w:sz w:val="20"/>
          <w:szCs w:val="20"/>
        </w:rPr>
        <w:t>l</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D</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tr</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c</w:t>
      </w:r>
      <w:r w:rsidRPr="00B40875">
        <w:rPr>
          <w:rFonts w:ascii="Times New Roman" w:hAnsi="Times New Roman" w:cs="Times New Roman"/>
          <w:sz w:val="20"/>
          <w:szCs w:val="20"/>
        </w:rPr>
        <w:t>ts</w:t>
      </w:r>
      <w:proofErr w:type="gramStart"/>
      <w:r w:rsidRPr="00B40875">
        <w:rPr>
          <w:rFonts w:ascii="Times New Roman" w:hAnsi="Times New Roman" w:cs="Times New Roman"/>
          <w:sz w:val="20"/>
          <w:szCs w:val="20"/>
        </w:rPr>
        <w:t>.</w:t>
      </w:r>
      <w:r w:rsidRPr="00B40875">
        <w:rPr>
          <w:rFonts w:ascii="Times New Roman" w:hAnsi="Times New Roman" w:cs="Times New Roman"/>
          <w:spacing w:val="-5"/>
          <w:sz w:val="20"/>
          <w:szCs w:val="20"/>
        </w:rPr>
        <w:t xml:space="preserve"> </w:t>
      </w:r>
      <w:proofErr w:type="gramEnd"/>
      <w:r w:rsidRPr="00B40875">
        <w:rPr>
          <w:rFonts w:ascii="Times New Roman" w:hAnsi="Times New Roman" w:cs="Times New Roman"/>
          <w:sz w:val="20"/>
          <w:szCs w:val="20"/>
        </w:rPr>
        <w:t>It</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w</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l</w:t>
      </w:r>
      <w:r w:rsidRPr="00B40875">
        <w:rPr>
          <w:rFonts w:ascii="Times New Roman" w:hAnsi="Times New Roman" w:cs="Times New Roman"/>
          <w:sz w:val="20"/>
          <w:szCs w:val="20"/>
        </w:rPr>
        <w:t>l</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j</w:t>
      </w:r>
      <w:r w:rsidRPr="00B40875">
        <w:rPr>
          <w:rFonts w:ascii="Times New Roman" w:hAnsi="Times New Roman" w:cs="Times New Roman"/>
          <w:sz w:val="20"/>
          <w:szCs w:val="20"/>
        </w:rPr>
        <w:t>ust</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a</w:t>
      </w:r>
      <w:r w:rsidRPr="00B40875">
        <w:rPr>
          <w:rFonts w:ascii="Times New Roman" w:hAnsi="Times New Roman" w:cs="Times New Roman"/>
          <w:spacing w:val="1"/>
          <w:sz w:val="20"/>
          <w:szCs w:val="20"/>
        </w:rPr>
        <w:t>d</w:t>
      </w:r>
      <w:r w:rsidRPr="00B40875">
        <w:rPr>
          <w:rFonts w:ascii="Times New Roman" w:hAnsi="Times New Roman" w:cs="Times New Roman"/>
          <w:sz w:val="20"/>
          <w:szCs w:val="20"/>
        </w:rPr>
        <w:t>d</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pacing w:val="-1"/>
          <w:sz w:val="20"/>
          <w:szCs w:val="20"/>
        </w:rPr>
        <w:t>i</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e</w:t>
      </w:r>
      <w:r w:rsidRPr="00B40875">
        <w:rPr>
          <w:rFonts w:ascii="Times New Roman" w:hAnsi="Times New Roman" w:cs="Times New Roman"/>
          <w:spacing w:val="-8"/>
          <w:sz w:val="20"/>
          <w:szCs w:val="20"/>
        </w:rPr>
        <w:t xml:space="preserve"> </w:t>
      </w:r>
      <w:r w:rsidRPr="00B40875">
        <w:rPr>
          <w:rFonts w:ascii="Times New Roman" w:hAnsi="Times New Roman" w:cs="Times New Roman"/>
          <w:sz w:val="20"/>
          <w:szCs w:val="20"/>
        </w:rPr>
        <w:t>to</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6"/>
          <w:sz w:val="20"/>
          <w:szCs w:val="20"/>
        </w:rPr>
        <w:t>m</w:t>
      </w:r>
      <w:r w:rsidRPr="00B40875">
        <w:rPr>
          <w:rFonts w:ascii="Times New Roman" w:hAnsi="Times New Roman" w:cs="Times New Roman"/>
          <w:sz w:val="20"/>
          <w:szCs w:val="20"/>
        </w:rPr>
        <w:t>y</w:t>
      </w:r>
      <w:r w:rsidRPr="00B40875">
        <w:rPr>
          <w:rFonts w:ascii="Times New Roman" w:hAnsi="Times New Roman" w:cs="Times New Roman"/>
          <w:spacing w:val="-11"/>
          <w:sz w:val="20"/>
          <w:szCs w:val="20"/>
        </w:rPr>
        <w:t xml:space="preserve"> </w:t>
      </w:r>
      <w:r w:rsidRPr="00B40875">
        <w:rPr>
          <w:rFonts w:ascii="Times New Roman" w:hAnsi="Times New Roman" w:cs="Times New Roman"/>
          <w:spacing w:val="1"/>
          <w:sz w:val="20"/>
          <w:szCs w:val="20"/>
        </w:rPr>
        <w:t>d</w:t>
      </w:r>
      <w:r w:rsidRPr="00B40875">
        <w:rPr>
          <w:rFonts w:ascii="Times New Roman" w:hAnsi="Times New Roman" w:cs="Times New Roman"/>
          <w:sz w:val="20"/>
          <w:szCs w:val="20"/>
        </w:rPr>
        <w:t>ata</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c</w:t>
      </w:r>
      <w:r w:rsidRPr="00B40875">
        <w:rPr>
          <w:rFonts w:ascii="Times New Roman" w:hAnsi="Times New Roman" w:cs="Times New Roman"/>
          <w:spacing w:val="1"/>
          <w:sz w:val="20"/>
          <w:szCs w:val="20"/>
        </w:rPr>
        <w:t>o</w:t>
      </w:r>
      <w:r w:rsidRPr="00B40875">
        <w:rPr>
          <w:rFonts w:ascii="Times New Roman" w:hAnsi="Times New Roman" w:cs="Times New Roman"/>
          <w:spacing w:val="-1"/>
          <w:sz w:val="20"/>
          <w:szCs w:val="20"/>
        </w:rPr>
        <w:t>l</w:t>
      </w:r>
      <w:r w:rsidRPr="00B40875">
        <w:rPr>
          <w:rFonts w:ascii="Times New Roman" w:hAnsi="Times New Roman" w:cs="Times New Roman"/>
          <w:spacing w:val="1"/>
          <w:sz w:val="20"/>
          <w:szCs w:val="20"/>
        </w:rPr>
        <w:t>l</w:t>
      </w:r>
      <w:r w:rsidRPr="00B40875">
        <w:rPr>
          <w:rFonts w:ascii="Times New Roman" w:hAnsi="Times New Roman" w:cs="Times New Roman"/>
          <w:sz w:val="20"/>
          <w:szCs w:val="20"/>
        </w:rPr>
        <w:t>ect</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on</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pro</w:t>
      </w:r>
      <w:r w:rsidRPr="00B40875">
        <w:rPr>
          <w:rFonts w:ascii="Times New Roman" w:hAnsi="Times New Roman" w:cs="Times New Roman"/>
          <w:spacing w:val="1"/>
          <w:sz w:val="20"/>
          <w:szCs w:val="20"/>
        </w:rPr>
        <w:t>ces</w:t>
      </w:r>
      <w:r w:rsidRPr="00B40875">
        <w:rPr>
          <w:rFonts w:ascii="Times New Roman" w:hAnsi="Times New Roman" w:cs="Times New Roman"/>
          <w:sz w:val="20"/>
          <w:szCs w:val="20"/>
        </w:rPr>
        <w:t>s</w:t>
      </w:r>
      <w:r w:rsidRPr="00B40875">
        <w:rPr>
          <w:rFonts w:ascii="Times New Roman" w:hAnsi="Times New Roman" w:cs="Times New Roman"/>
          <w:spacing w:val="-4"/>
          <w:sz w:val="20"/>
          <w:szCs w:val="20"/>
        </w:rPr>
        <w:t xml:space="preserve"> </w:t>
      </w:r>
      <w:r w:rsidRPr="00B40875">
        <w:rPr>
          <w:rFonts w:ascii="Times New Roman" w:hAnsi="Times New Roman" w:cs="Times New Roman"/>
          <w:spacing w:val="1"/>
          <w:sz w:val="20"/>
          <w:szCs w:val="20"/>
        </w:rPr>
        <w:t>b</w:t>
      </w:r>
      <w:r w:rsidRPr="00B40875">
        <w:rPr>
          <w:rFonts w:ascii="Times New Roman" w:hAnsi="Times New Roman" w:cs="Times New Roman"/>
          <w:sz w:val="20"/>
          <w:szCs w:val="20"/>
        </w:rPr>
        <w:t>y</w:t>
      </w:r>
      <w:r w:rsidRPr="00B40875">
        <w:rPr>
          <w:rFonts w:ascii="Times New Roman" w:hAnsi="Times New Roman" w:cs="Times New Roman"/>
          <w:spacing w:val="-8"/>
          <w:sz w:val="20"/>
          <w:szCs w:val="20"/>
        </w:rPr>
        <w:t xml:space="preserve"> </w:t>
      </w:r>
      <w:r w:rsidRPr="00B40875">
        <w:rPr>
          <w:rFonts w:ascii="Times New Roman" w:hAnsi="Times New Roman" w:cs="Times New Roman"/>
          <w:sz w:val="20"/>
          <w:szCs w:val="20"/>
        </w:rPr>
        <w:t>h</w:t>
      </w:r>
      <w:r w:rsidRPr="00B40875">
        <w:rPr>
          <w:rFonts w:ascii="Times New Roman" w:hAnsi="Times New Roman" w:cs="Times New Roman"/>
          <w:spacing w:val="1"/>
          <w:sz w:val="20"/>
          <w:szCs w:val="20"/>
        </w:rPr>
        <w:t>av</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ng</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to</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g</w:t>
      </w:r>
      <w:r w:rsidRPr="00B40875">
        <w:rPr>
          <w:rFonts w:ascii="Times New Roman" w:hAnsi="Times New Roman" w:cs="Times New Roman"/>
          <w:sz w:val="20"/>
          <w:szCs w:val="20"/>
        </w:rPr>
        <w:t>o</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o</w:t>
      </w:r>
      <w:r w:rsidRPr="00B40875">
        <w:rPr>
          <w:rFonts w:ascii="Times New Roman" w:hAnsi="Times New Roman" w:cs="Times New Roman"/>
          <w:w w:val="99"/>
          <w:sz w:val="20"/>
          <w:szCs w:val="20"/>
        </w:rPr>
        <w:t xml:space="preserve"> </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d</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v</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d</w:t>
      </w:r>
      <w:r w:rsidRPr="00B40875">
        <w:rPr>
          <w:rFonts w:ascii="Times New Roman" w:hAnsi="Times New Roman" w:cs="Times New Roman"/>
          <w:sz w:val="20"/>
          <w:szCs w:val="20"/>
        </w:rPr>
        <w:t>u</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l</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d</w:t>
      </w:r>
      <w:r w:rsidRPr="00B40875">
        <w:rPr>
          <w:rFonts w:ascii="Times New Roman" w:hAnsi="Times New Roman" w:cs="Times New Roman"/>
          <w:spacing w:val="-2"/>
          <w:sz w:val="20"/>
          <w:szCs w:val="20"/>
        </w:rPr>
        <w:t>i</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t</w:t>
      </w:r>
      <w:r w:rsidRPr="00B40875">
        <w:rPr>
          <w:rFonts w:ascii="Times New Roman" w:hAnsi="Times New Roman" w:cs="Times New Roman"/>
          <w:spacing w:val="3"/>
          <w:sz w:val="20"/>
          <w:szCs w:val="20"/>
        </w:rPr>
        <w:t>r</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c</w:t>
      </w:r>
      <w:r w:rsidRPr="00B40875">
        <w:rPr>
          <w:rFonts w:ascii="Times New Roman" w:hAnsi="Times New Roman" w:cs="Times New Roman"/>
          <w:sz w:val="20"/>
          <w:szCs w:val="20"/>
        </w:rPr>
        <w:t>ts</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nst</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ad</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1"/>
          <w:sz w:val="20"/>
          <w:szCs w:val="20"/>
        </w:rPr>
        <w:t>o</w:t>
      </w:r>
      <w:r w:rsidRPr="00B40875">
        <w:rPr>
          <w:rFonts w:ascii="Times New Roman" w:hAnsi="Times New Roman" w:cs="Times New Roman"/>
          <w:sz w:val="20"/>
          <w:szCs w:val="20"/>
        </w:rPr>
        <w:t>f</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ret</w:t>
      </w:r>
      <w:r w:rsidRPr="00B40875">
        <w:rPr>
          <w:rFonts w:ascii="Times New Roman" w:hAnsi="Times New Roman" w:cs="Times New Roman"/>
          <w:spacing w:val="-1"/>
          <w:sz w:val="20"/>
          <w:szCs w:val="20"/>
        </w:rPr>
        <w:t>ai</w:t>
      </w:r>
      <w:r w:rsidRPr="00B40875">
        <w:rPr>
          <w:rFonts w:ascii="Times New Roman" w:hAnsi="Times New Roman" w:cs="Times New Roman"/>
          <w:sz w:val="20"/>
          <w:szCs w:val="20"/>
        </w:rPr>
        <w:t>ning</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f</w:t>
      </w:r>
      <w:r w:rsidRPr="00B40875">
        <w:rPr>
          <w:rFonts w:ascii="Times New Roman" w:hAnsi="Times New Roman" w:cs="Times New Roman"/>
          <w:sz w:val="20"/>
          <w:szCs w:val="20"/>
        </w:rPr>
        <w:t>rom</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e</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OSDE</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a</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d</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g</w:t>
      </w:r>
      <w:r w:rsidRPr="00B40875">
        <w:rPr>
          <w:rFonts w:ascii="Times New Roman" w:hAnsi="Times New Roman" w:cs="Times New Roman"/>
          <w:spacing w:val="-1"/>
          <w:sz w:val="20"/>
          <w:szCs w:val="20"/>
        </w:rPr>
        <w:t>o</w:t>
      </w:r>
      <w:r w:rsidRPr="00B40875">
        <w:rPr>
          <w:rFonts w:ascii="Times New Roman" w:hAnsi="Times New Roman" w:cs="Times New Roman"/>
          <w:spacing w:val="6"/>
          <w:sz w:val="20"/>
          <w:szCs w:val="20"/>
        </w:rPr>
        <w:t>i</w:t>
      </w:r>
      <w:r w:rsidRPr="00B40875">
        <w:rPr>
          <w:rFonts w:ascii="Times New Roman" w:hAnsi="Times New Roman" w:cs="Times New Roman"/>
          <w:sz w:val="20"/>
          <w:szCs w:val="20"/>
        </w:rPr>
        <w:t>ng</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hro</w:t>
      </w:r>
      <w:r w:rsidRPr="00B40875">
        <w:rPr>
          <w:rFonts w:ascii="Times New Roman" w:hAnsi="Times New Roman" w:cs="Times New Roman"/>
          <w:spacing w:val="2"/>
          <w:sz w:val="20"/>
          <w:szCs w:val="20"/>
        </w:rPr>
        <w:t>u</w:t>
      </w:r>
      <w:r w:rsidRPr="00B40875">
        <w:rPr>
          <w:rFonts w:ascii="Times New Roman" w:hAnsi="Times New Roman" w:cs="Times New Roman"/>
          <w:sz w:val="20"/>
          <w:szCs w:val="20"/>
        </w:rPr>
        <w:t>gh</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d</w:t>
      </w:r>
      <w:r w:rsidRPr="00B40875">
        <w:rPr>
          <w:rFonts w:ascii="Times New Roman" w:hAnsi="Times New Roman" w:cs="Times New Roman"/>
          <w:sz w:val="20"/>
          <w:szCs w:val="20"/>
        </w:rPr>
        <w:t>ocu</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e</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ts</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at</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o</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e.</w:t>
      </w:r>
    </w:p>
    <w:p w14:paraId="2BE99E9A" w14:textId="77777777" w:rsidR="0040655C" w:rsidRPr="00B40875" w:rsidRDefault="0040655C" w:rsidP="0040655C">
      <w:pPr>
        <w:pStyle w:val="BodyText"/>
        <w:spacing w:line="228" w:lineRule="exact"/>
        <w:ind w:right="384"/>
        <w:rPr>
          <w:rFonts w:ascii="Times New Roman" w:hAnsi="Times New Roman" w:cs="Times New Roman"/>
          <w:sz w:val="20"/>
          <w:szCs w:val="20"/>
        </w:rPr>
      </w:pPr>
      <w:r w:rsidRPr="00B40875">
        <w:rPr>
          <w:rFonts w:ascii="Times New Roman" w:hAnsi="Times New Roman" w:cs="Times New Roman"/>
          <w:spacing w:val="3"/>
          <w:sz w:val="20"/>
          <w:szCs w:val="20"/>
        </w:rPr>
        <w:t>T</w:t>
      </w:r>
      <w:r w:rsidRPr="00B40875">
        <w:rPr>
          <w:rFonts w:ascii="Times New Roman" w:hAnsi="Times New Roman" w:cs="Times New Roman"/>
          <w:sz w:val="20"/>
          <w:szCs w:val="20"/>
        </w:rPr>
        <w:t>he</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re</w:t>
      </w:r>
      <w:r w:rsidRPr="00B40875">
        <w:rPr>
          <w:rFonts w:ascii="Times New Roman" w:hAnsi="Times New Roman" w:cs="Times New Roman"/>
          <w:spacing w:val="-2"/>
          <w:sz w:val="20"/>
          <w:szCs w:val="20"/>
        </w:rPr>
        <w:t>v</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w</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a</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d</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p</w:t>
      </w:r>
      <w:r w:rsidRPr="00B40875">
        <w:rPr>
          <w:rFonts w:ascii="Times New Roman" w:hAnsi="Times New Roman" w:cs="Times New Roman"/>
          <w:spacing w:val="-1"/>
          <w:sz w:val="20"/>
          <w:szCs w:val="20"/>
        </w:rPr>
        <w:t>p</w:t>
      </w:r>
      <w:r w:rsidRPr="00B40875">
        <w:rPr>
          <w:rFonts w:ascii="Times New Roman" w:hAnsi="Times New Roman" w:cs="Times New Roman"/>
          <w:sz w:val="20"/>
          <w:szCs w:val="20"/>
        </w:rPr>
        <w:t>r</w:t>
      </w:r>
      <w:r w:rsidRPr="00B40875">
        <w:rPr>
          <w:rFonts w:ascii="Times New Roman" w:hAnsi="Times New Roman" w:cs="Times New Roman"/>
          <w:spacing w:val="1"/>
          <w:sz w:val="20"/>
          <w:szCs w:val="20"/>
        </w:rPr>
        <w:t>o</w:t>
      </w:r>
      <w:r w:rsidRPr="00B40875">
        <w:rPr>
          <w:rFonts w:ascii="Times New Roman" w:hAnsi="Times New Roman" w:cs="Times New Roman"/>
          <w:spacing w:val="-2"/>
          <w:sz w:val="20"/>
          <w:szCs w:val="20"/>
        </w:rPr>
        <w:t>v</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l</w:t>
      </w:r>
      <w:r w:rsidRPr="00B40875">
        <w:rPr>
          <w:rFonts w:ascii="Times New Roman" w:hAnsi="Times New Roman" w:cs="Times New Roman"/>
          <w:spacing w:val="-7"/>
          <w:sz w:val="20"/>
          <w:szCs w:val="20"/>
        </w:rPr>
        <w:t xml:space="preserve"> </w:t>
      </w:r>
      <w:r w:rsidRPr="00B40875">
        <w:rPr>
          <w:rFonts w:ascii="Times New Roman" w:hAnsi="Times New Roman" w:cs="Times New Roman"/>
          <w:sz w:val="20"/>
          <w:szCs w:val="20"/>
        </w:rPr>
        <w:t>of</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hi</w:t>
      </w:r>
      <w:r w:rsidRPr="00B40875">
        <w:rPr>
          <w:rFonts w:ascii="Times New Roman" w:hAnsi="Times New Roman" w:cs="Times New Roman"/>
          <w:sz w:val="20"/>
          <w:szCs w:val="20"/>
        </w:rPr>
        <w:t>s</w:t>
      </w:r>
      <w:r w:rsidRPr="00B40875">
        <w:rPr>
          <w:rFonts w:ascii="Times New Roman" w:hAnsi="Times New Roman" w:cs="Times New Roman"/>
          <w:spacing w:val="-2"/>
          <w:sz w:val="20"/>
          <w:szCs w:val="20"/>
        </w:rPr>
        <w:t xml:space="preserve"> </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u</w:t>
      </w:r>
      <w:r w:rsidRPr="00B40875">
        <w:rPr>
          <w:rFonts w:ascii="Times New Roman" w:hAnsi="Times New Roman" w:cs="Times New Roman"/>
          <w:spacing w:val="-1"/>
          <w:sz w:val="20"/>
          <w:szCs w:val="20"/>
        </w:rPr>
        <w:t>b</w:t>
      </w:r>
      <w:r w:rsidRPr="00B40875">
        <w:rPr>
          <w:rFonts w:ascii="Times New Roman" w:hAnsi="Times New Roman" w:cs="Times New Roman"/>
          <w:spacing w:val="4"/>
          <w:sz w:val="20"/>
          <w:szCs w:val="20"/>
        </w:rPr>
        <w:t>m</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ss</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on</w:t>
      </w:r>
      <w:r w:rsidRPr="00B40875">
        <w:rPr>
          <w:rFonts w:ascii="Times New Roman" w:hAnsi="Times New Roman" w:cs="Times New Roman"/>
          <w:spacing w:val="-4"/>
          <w:sz w:val="20"/>
          <w:szCs w:val="20"/>
        </w:rPr>
        <w:t xml:space="preserve"> </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s</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b</w:t>
      </w:r>
      <w:r w:rsidRPr="00B40875">
        <w:rPr>
          <w:rFonts w:ascii="Times New Roman" w:hAnsi="Times New Roman" w:cs="Times New Roman"/>
          <w:spacing w:val="-1"/>
          <w:sz w:val="20"/>
          <w:szCs w:val="20"/>
        </w:rPr>
        <w:t>a</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ed</w:t>
      </w:r>
      <w:r w:rsidRPr="00B40875">
        <w:rPr>
          <w:rFonts w:ascii="Times New Roman" w:hAnsi="Times New Roman" w:cs="Times New Roman"/>
          <w:spacing w:val="-4"/>
          <w:sz w:val="20"/>
          <w:szCs w:val="20"/>
        </w:rPr>
        <w:t xml:space="preserve"> </w:t>
      </w:r>
      <w:r w:rsidRPr="00B40875">
        <w:rPr>
          <w:rFonts w:ascii="Times New Roman" w:hAnsi="Times New Roman" w:cs="Times New Roman"/>
          <w:spacing w:val="1"/>
          <w:sz w:val="20"/>
          <w:szCs w:val="20"/>
        </w:rPr>
        <w:t>o</w:t>
      </w:r>
      <w:r w:rsidRPr="00B40875">
        <w:rPr>
          <w:rFonts w:ascii="Times New Roman" w:hAnsi="Times New Roman" w:cs="Times New Roman"/>
          <w:sz w:val="20"/>
          <w:szCs w:val="20"/>
        </w:rPr>
        <w:t>n</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he</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d</w:t>
      </w:r>
      <w:r w:rsidRPr="00B40875">
        <w:rPr>
          <w:rFonts w:ascii="Times New Roman" w:hAnsi="Times New Roman" w:cs="Times New Roman"/>
          <w:spacing w:val="-1"/>
          <w:sz w:val="20"/>
          <w:szCs w:val="20"/>
        </w:rPr>
        <w:t>e</w:t>
      </w:r>
      <w:r w:rsidRPr="00B40875">
        <w:rPr>
          <w:rFonts w:ascii="Times New Roman" w:hAnsi="Times New Roman" w:cs="Times New Roman"/>
          <w:spacing w:val="2"/>
          <w:sz w:val="20"/>
          <w:szCs w:val="20"/>
        </w:rPr>
        <w:t>t</w:t>
      </w:r>
      <w:r w:rsidRPr="00B40875">
        <w:rPr>
          <w:rFonts w:ascii="Times New Roman" w:hAnsi="Times New Roman" w:cs="Times New Roman"/>
          <w:sz w:val="20"/>
          <w:szCs w:val="20"/>
        </w:rPr>
        <w:t>er</w:t>
      </w:r>
      <w:r w:rsidRPr="00B40875">
        <w:rPr>
          <w:rFonts w:ascii="Times New Roman" w:hAnsi="Times New Roman" w:cs="Times New Roman"/>
          <w:spacing w:val="4"/>
          <w:sz w:val="20"/>
          <w:szCs w:val="20"/>
        </w:rPr>
        <w:t>m</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t</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on</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h</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t</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e</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stu</w:t>
      </w:r>
      <w:r w:rsidRPr="00B40875">
        <w:rPr>
          <w:rFonts w:ascii="Times New Roman" w:hAnsi="Times New Roman" w:cs="Times New Roman"/>
          <w:spacing w:val="1"/>
          <w:sz w:val="20"/>
          <w:szCs w:val="20"/>
        </w:rPr>
        <w:t>d</w:t>
      </w:r>
      <w:r w:rsidRPr="00B40875">
        <w:rPr>
          <w:rFonts w:ascii="Times New Roman" w:hAnsi="Times New Roman" w:cs="Times New Roman"/>
          <w:spacing w:val="-5"/>
          <w:sz w:val="20"/>
          <w:szCs w:val="20"/>
        </w:rPr>
        <w:t>y</w:t>
      </w:r>
      <w:r w:rsidRPr="00B40875">
        <w:rPr>
          <w:rFonts w:ascii="Times New Roman" w:hAnsi="Times New Roman" w:cs="Times New Roman"/>
          <w:sz w:val="20"/>
          <w:szCs w:val="20"/>
        </w:rPr>
        <w:t>,</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as</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a</w:t>
      </w:r>
      <w:r w:rsidRPr="00B40875">
        <w:rPr>
          <w:rFonts w:ascii="Times New Roman" w:hAnsi="Times New Roman" w:cs="Times New Roman"/>
          <w:spacing w:val="3"/>
          <w:sz w:val="20"/>
          <w:szCs w:val="20"/>
        </w:rPr>
        <w:t>m</w:t>
      </w:r>
      <w:r w:rsidRPr="00B40875">
        <w:rPr>
          <w:rFonts w:ascii="Times New Roman" w:hAnsi="Times New Roman" w:cs="Times New Roman"/>
          <w:sz w:val="20"/>
          <w:szCs w:val="20"/>
        </w:rPr>
        <w:t>e</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d</w:t>
      </w:r>
      <w:r w:rsidRPr="00B40875">
        <w:rPr>
          <w:rFonts w:ascii="Times New Roman" w:hAnsi="Times New Roman" w:cs="Times New Roman"/>
          <w:spacing w:val="-1"/>
          <w:sz w:val="20"/>
          <w:szCs w:val="20"/>
        </w:rPr>
        <w:t>e</w:t>
      </w:r>
      <w:r w:rsidRPr="00B40875">
        <w:rPr>
          <w:rFonts w:ascii="Times New Roman" w:hAnsi="Times New Roman" w:cs="Times New Roman"/>
          <w:spacing w:val="1"/>
          <w:sz w:val="20"/>
          <w:szCs w:val="20"/>
        </w:rPr>
        <w:t>d</w:t>
      </w:r>
      <w:r w:rsidRPr="00B40875">
        <w:rPr>
          <w:rFonts w:ascii="Times New Roman" w:hAnsi="Times New Roman" w:cs="Times New Roman"/>
          <w:sz w:val="20"/>
          <w:szCs w:val="20"/>
        </w:rPr>
        <w:t>,</w:t>
      </w:r>
      <w:r w:rsidRPr="00B40875">
        <w:rPr>
          <w:rFonts w:ascii="Times New Roman" w:hAnsi="Times New Roman" w:cs="Times New Roman"/>
          <w:w w:val="99"/>
          <w:sz w:val="20"/>
          <w:szCs w:val="20"/>
        </w:rPr>
        <w:t xml:space="preserve"> </w:t>
      </w:r>
      <w:r w:rsidRPr="00B40875">
        <w:rPr>
          <w:rFonts w:ascii="Times New Roman" w:hAnsi="Times New Roman" w:cs="Times New Roman"/>
          <w:sz w:val="20"/>
          <w:szCs w:val="20"/>
        </w:rPr>
        <w:t>w</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l</w:t>
      </w:r>
      <w:r w:rsidRPr="00B40875">
        <w:rPr>
          <w:rFonts w:ascii="Times New Roman" w:hAnsi="Times New Roman" w:cs="Times New Roman"/>
          <w:sz w:val="20"/>
          <w:szCs w:val="20"/>
        </w:rPr>
        <w:t>l</w:t>
      </w:r>
      <w:r w:rsidRPr="00B40875">
        <w:rPr>
          <w:rFonts w:ascii="Times New Roman" w:hAnsi="Times New Roman" w:cs="Times New Roman"/>
          <w:spacing w:val="-7"/>
          <w:sz w:val="20"/>
          <w:szCs w:val="20"/>
        </w:rPr>
        <w:t xml:space="preserve"> </w:t>
      </w:r>
      <w:r w:rsidRPr="00B40875">
        <w:rPr>
          <w:rFonts w:ascii="Times New Roman" w:hAnsi="Times New Roman" w:cs="Times New Roman"/>
          <w:sz w:val="20"/>
          <w:szCs w:val="20"/>
        </w:rPr>
        <w:t>co</w:t>
      </w:r>
      <w:r w:rsidRPr="00B40875">
        <w:rPr>
          <w:rFonts w:ascii="Times New Roman" w:hAnsi="Times New Roman" w:cs="Times New Roman"/>
          <w:spacing w:val="-1"/>
          <w:sz w:val="20"/>
          <w:szCs w:val="20"/>
        </w:rPr>
        <w:t>n</w:t>
      </w:r>
      <w:r w:rsidRPr="00B40875">
        <w:rPr>
          <w:rFonts w:ascii="Times New Roman" w:hAnsi="Times New Roman" w:cs="Times New Roman"/>
          <w:spacing w:val="2"/>
          <w:sz w:val="20"/>
          <w:szCs w:val="20"/>
        </w:rPr>
        <w:t>t</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ue</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o</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b</w:t>
      </w:r>
      <w:r w:rsidRPr="00B40875">
        <w:rPr>
          <w:rFonts w:ascii="Times New Roman" w:hAnsi="Times New Roman" w:cs="Times New Roman"/>
          <w:sz w:val="20"/>
          <w:szCs w:val="20"/>
        </w:rPr>
        <w:t>e</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co</w:t>
      </w:r>
      <w:r w:rsidRPr="00B40875">
        <w:rPr>
          <w:rFonts w:ascii="Times New Roman" w:hAnsi="Times New Roman" w:cs="Times New Roman"/>
          <w:spacing w:val="-1"/>
          <w:sz w:val="20"/>
          <w:szCs w:val="20"/>
        </w:rPr>
        <w:t>n</w:t>
      </w:r>
      <w:r w:rsidRPr="00B40875">
        <w:rPr>
          <w:rFonts w:ascii="Times New Roman" w:hAnsi="Times New Roman" w:cs="Times New Roman"/>
          <w:spacing w:val="1"/>
          <w:sz w:val="20"/>
          <w:szCs w:val="20"/>
        </w:rPr>
        <w:t>d</w:t>
      </w:r>
      <w:r w:rsidRPr="00B40875">
        <w:rPr>
          <w:rFonts w:ascii="Times New Roman" w:hAnsi="Times New Roman" w:cs="Times New Roman"/>
          <w:sz w:val="20"/>
          <w:szCs w:val="20"/>
        </w:rPr>
        <w:t>uc</w:t>
      </w:r>
      <w:r w:rsidRPr="00B40875">
        <w:rPr>
          <w:rFonts w:ascii="Times New Roman" w:hAnsi="Times New Roman" w:cs="Times New Roman"/>
          <w:spacing w:val="2"/>
          <w:sz w:val="20"/>
          <w:szCs w:val="20"/>
        </w:rPr>
        <w:t>t</w:t>
      </w:r>
      <w:r w:rsidRPr="00B40875">
        <w:rPr>
          <w:rFonts w:ascii="Times New Roman" w:hAnsi="Times New Roman" w:cs="Times New Roman"/>
          <w:sz w:val="20"/>
          <w:szCs w:val="20"/>
        </w:rPr>
        <w:t>ed</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n</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a</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a</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n</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r</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co</w:t>
      </w:r>
      <w:r w:rsidRPr="00B40875">
        <w:rPr>
          <w:rFonts w:ascii="Times New Roman" w:hAnsi="Times New Roman" w:cs="Times New Roman"/>
          <w:spacing w:val="-1"/>
          <w:sz w:val="20"/>
          <w:szCs w:val="20"/>
        </w:rPr>
        <w:t>n</w:t>
      </w:r>
      <w:r w:rsidRPr="00B40875">
        <w:rPr>
          <w:rFonts w:ascii="Times New Roman" w:hAnsi="Times New Roman" w:cs="Times New Roman"/>
          <w:spacing w:val="3"/>
          <w:sz w:val="20"/>
          <w:szCs w:val="20"/>
        </w:rPr>
        <w:t>s</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te</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t</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w</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th</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the</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r</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q</w:t>
      </w:r>
      <w:r w:rsidRPr="00B40875">
        <w:rPr>
          <w:rFonts w:ascii="Times New Roman" w:hAnsi="Times New Roman" w:cs="Times New Roman"/>
          <w:spacing w:val="1"/>
          <w:sz w:val="20"/>
          <w:szCs w:val="20"/>
        </w:rPr>
        <w:t>u</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re</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e</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ts</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of</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45</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CFR</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4</w:t>
      </w:r>
      <w:r w:rsidRPr="00B40875">
        <w:rPr>
          <w:rFonts w:ascii="Times New Roman" w:hAnsi="Times New Roman" w:cs="Times New Roman"/>
          <w:spacing w:val="7"/>
          <w:sz w:val="20"/>
          <w:szCs w:val="20"/>
        </w:rPr>
        <w:t>6</w:t>
      </w:r>
      <w:r w:rsidRPr="00B40875">
        <w:rPr>
          <w:rFonts w:ascii="Times New Roman" w:hAnsi="Times New Roman" w:cs="Times New Roman"/>
          <w:sz w:val="20"/>
          <w:szCs w:val="20"/>
        </w:rPr>
        <w:t>.</w:t>
      </w:r>
    </w:p>
    <w:p w14:paraId="3C763F2E" w14:textId="77777777" w:rsidR="0040655C" w:rsidRPr="00B40875" w:rsidRDefault="0040655C" w:rsidP="0040655C">
      <w:pPr>
        <w:spacing w:before="8" w:line="220" w:lineRule="exact"/>
        <w:rPr>
          <w:rFonts w:ascii="Times New Roman" w:hAnsi="Times New Roman" w:cs="Times New Roman"/>
          <w:sz w:val="20"/>
          <w:szCs w:val="20"/>
        </w:rPr>
      </w:pPr>
    </w:p>
    <w:p w14:paraId="1F629B42" w14:textId="77777777" w:rsidR="0040655C" w:rsidRPr="00B40875" w:rsidRDefault="0040655C" w:rsidP="0040655C">
      <w:pPr>
        <w:pStyle w:val="BodyText"/>
        <w:ind w:right="322"/>
        <w:rPr>
          <w:rFonts w:ascii="Times New Roman" w:hAnsi="Times New Roman" w:cs="Times New Roman"/>
          <w:sz w:val="20"/>
          <w:szCs w:val="20"/>
        </w:rPr>
      </w:pPr>
      <w:r w:rsidRPr="00B40875">
        <w:rPr>
          <w:rFonts w:ascii="Times New Roman" w:hAnsi="Times New Roman" w:cs="Times New Roman"/>
          <w:spacing w:val="3"/>
          <w:sz w:val="20"/>
          <w:szCs w:val="20"/>
        </w:rPr>
        <w:t>T</w:t>
      </w:r>
      <w:r w:rsidRPr="00B40875">
        <w:rPr>
          <w:rFonts w:ascii="Times New Roman" w:hAnsi="Times New Roman" w:cs="Times New Roman"/>
          <w:sz w:val="20"/>
          <w:szCs w:val="20"/>
        </w:rPr>
        <w:t>o</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2"/>
          <w:sz w:val="20"/>
          <w:szCs w:val="20"/>
        </w:rPr>
        <w:t>v</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w</w:t>
      </w:r>
      <w:r w:rsidRPr="00B40875">
        <w:rPr>
          <w:rFonts w:ascii="Times New Roman" w:hAnsi="Times New Roman" w:cs="Times New Roman"/>
          <w:spacing w:val="-8"/>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he</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a</w:t>
      </w:r>
      <w:r w:rsidRPr="00B40875">
        <w:rPr>
          <w:rFonts w:ascii="Times New Roman" w:hAnsi="Times New Roman" w:cs="Times New Roman"/>
          <w:spacing w:val="-1"/>
          <w:sz w:val="20"/>
          <w:szCs w:val="20"/>
        </w:rPr>
        <w:t>p</w:t>
      </w:r>
      <w:r w:rsidRPr="00B40875">
        <w:rPr>
          <w:rFonts w:ascii="Times New Roman" w:hAnsi="Times New Roman" w:cs="Times New Roman"/>
          <w:sz w:val="20"/>
          <w:szCs w:val="20"/>
        </w:rPr>
        <w:t>pr</w:t>
      </w:r>
      <w:r w:rsidRPr="00B40875">
        <w:rPr>
          <w:rFonts w:ascii="Times New Roman" w:hAnsi="Times New Roman" w:cs="Times New Roman"/>
          <w:spacing w:val="2"/>
          <w:sz w:val="20"/>
          <w:szCs w:val="20"/>
        </w:rPr>
        <w:t>o</w:t>
      </w:r>
      <w:r w:rsidRPr="00B40875">
        <w:rPr>
          <w:rFonts w:ascii="Times New Roman" w:hAnsi="Times New Roman" w:cs="Times New Roman"/>
          <w:spacing w:val="-2"/>
          <w:sz w:val="20"/>
          <w:szCs w:val="20"/>
        </w:rPr>
        <w:t>v</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d</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d</w:t>
      </w:r>
      <w:r w:rsidRPr="00B40875">
        <w:rPr>
          <w:rFonts w:ascii="Times New Roman" w:hAnsi="Times New Roman" w:cs="Times New Roman"/>
          <w:sz w:val="20"/>
          <w:szCs w:val="20"/>
        </w:rPr>
        <w:t>oc</w:t>
      </w:r>
      <w:r w:rsidRPr="00B40875">
        <w:rPr>
          <w:rFonts w:ascii="Times New Roman" w:hAnsi="Times New Roman" w:cs="Times New Roman"/>
          <w:spacing w:val="1"/>
          <w:sz w:val="20"/>
          <w:szCs w:val="20"/>
        </w:rPr>
        <w:t>u</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e</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ts</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2"/>
          <w:sz w:val="20"/>
          <w:szCs w:val="20"/>
        </w:rPr>
        <w:t>f</w:t>
      </w:r>
      <w:r w:rsidRPr="00B40875">
        <w:rPr>
          <w:rFonts w:ascii="Times New Roman" w:hAnsi="Times New Roman" w:cs="Times New Roman"/>
          <w:sz w:val="20"/>
          <w:szCs w:val="20"/>
        </w:rPr>
        <w:t>or</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th</w:t>
      </w:r>
      <w:r w:rsidRPr="00B40875">
        <w:rPr>
          <w:rFonts w:ascii="Times New Roman" w:hAnsi="Times New Roman" w:cs="Times New Roman"/>
          <w:spacing w:val="-2"/>
          <w:sz w:val="20"/>
          <w:szCs w:val="20"/>
        </w:rPr>
        <w:t>i</w:t>
      </w:r>
      <w:r w:rsidRPr="00B40875">
        <w:rPr>
          <w:rFonts w:ascii="Times New Roman" w:hAnsi="Times New Roman" w:cs="Times New Roman"/>
          <w:sz w:val="20"/>
          <w:szCs w:val="20"/>
        </w:rPr>
        <w:t>s</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su</w:t>
      </w:r>
      <w:r w:rsidRPr="00B40875">
        <w:rPr>
          <w:rFonts w:ascii="Times New Roman" w:hAnsi="Times New Roman" w:cs="Times New Roman"/>
          <w:spacing w:val="-1"/>
          <w:sz w:val="20"/>
          <w:szCs w:val="20"/>
        </w:rPr>
        <w:t>b</w:t>
      </w:r>
      <w:r w:rsidRPr="00B40875">
        <w:rPr>
          <w:rFonts w:ascii="Times New Roman" w:hAnsi="Times New Roman" w:cs="Times New Roman"/>
          <w:spacing w:val="4"/>
          <w:sz w:val="20"/>
          <w:szCs w:val="20"/>
        </w:rPr>
        <w:t>m</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ss</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o</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o</w:t>
      </w:r>
      <w:r w:rsidRPr="00B40875">
        <w:rPr>
          <w:rFonts w:ascii="Times New Roman" w:hAnsi="Times New Roman" w:cs="Times New Roman"/>
          <w:spacing w:val="-1"/>
          <w:sz w:val="20"/>
          <w:szCs w:val="20"/>
        </w:rPr>
        <w:t>p</w:t>
      </w:r>
      <w:r w:rsidRPr="00B40875">
        <w:rPr>
          <w:rFonts w:ascii="Times New Roman" w:hAnsi="Times New Roman" w:cs="Times New Roman"/>
          <w:sz w:val="20"/>
          <w:szCs w:val="20"/>
        </w:rPr>
        <w:t>en</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h</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s</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stu</w:t>
      </w:r>
      <w:r w:rsidRPr="00B40875">
        <w:rPr>
          <w:rFonts w:ascii="Times New Roman" w:hAnsi="Times New Roman" w:cs="Times New Roman"/>
          <w:spacing w:val="3"/>
          <w:sz w:val="20"/>
          <w:szCs w:val="20"/>
        </w:rPr>
        <w:t>d</w:t>
      </w:r>
      <w:r w:rsidRPr="00B40875">
        <w:rPr>
          <w:rFonts w:ascii="Times New Roman" w:hAnsi="Times New Roman" w:cs="Times New Roman"/>
          <w:sz w:val="20"/>
          <w:szCs w:val="20"/>
        </w:rPr>
        <w:t>y</w:t>
      </w:r>
      <w:r w:rsidRPr="00B40875">
        <w:rPr>
          <w:rFonts w:ascii="Times New Roman" w:hAnsi="Times New Roman" w:cs="Times New Roman"/>
          <w:spacing w:val="-9"/>
          <w:sz w:val="20"/>
          <w:szCs w:val="20"/>
        </w:rPr>
        <w:t xml:space="preserve"> </w:t>
      </w:r>
      <w:r w:rsidRPr="00B40875">
        <w:rPr>
          <w:rFonts w:ascii="Times New Roman" w:hAnsi="Times New Roman" w:cs="Times New Roman"/>
          <w:spacing w:val="1"/>
          <w:sz w:val="20"/>
          <w:szCs w:val="20"/>
        </w:rPr>
        <w:t>f</w:t>
      </w:r>
      <w:r w:rsidRPr="00B40875">
        <w:rPr>
          <w:rFonts w:ascii="Times New Roman" w:hAnsi="Times New Roman" w:cs="Times New Roman"/>
          <w:sz w:val="20"/>
          <w:szCs w:val="20"/>
        </w:rPr>
        <w:t>r</w:t>
      </w:r>
      <w:r w:rsidRPr="00B40875">
        <w:rPr>
          <w:rFonts w:ascii="Times New Roman" w:hAnsi="Times New Roman" w:cs="Times New Roman"/>
          <w:spacing w:val="-3"/>
          <w:sz w:val="20"/>
          <w:szCs w:val="20"/>
        </w:rPr>
        <w:t>o</w:t>
      </w:r>
      <w:r w:rsidRPr="00B40875">
        <w:rPr>
          <w:rFonts w:ascii="Times New Roman" w:hAnsi="Times New Roman" w:cs="Times New Roman"/>
          <w:sz w:val="20"/>
          <w:szCs w:val="20"/>
        </w:rPr>
        <w:t>m</w:t>
      </w:r>
      <w:r w:rsidRPr="00B40875">
        <w:rPr>
          <w:rFonts w:ascii="Times New Roman" w:hAnsi="Times New Roman" w:cs="Times New Roman"/>
          <w:spacing w:val="-2"/>
          <w:sz w:val="20"/>
          <w:szCs w:val="20"/>
        </w:rPr>
        <w:t xml:space="preserve"> </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e</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M</w:t>
      </w:r>
      <w:r w:rsidRPr="00B40875">
        <w:rPr>
          <w:rFonts w:ascii="Times New Roman" w:hAnsi="Times New Roman" w:cs="Times New Roman"/>
          <w:sz w:val="20"/>
          <w:szCs w:val="20"/>
        </w:rPr>
        <w:t>y</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tu</w:t>
      </w:r>
      <w:r w:rsidRPr="00B40875">
        <w:rPr>
          <w:rFonts w:ascii="Times New Roman" w:hAnsi="Times New Roman" w:cs="Times New Roman"/>
          <w:spacing w:val="1"/>
          <w:sz w:val="20"/>
          <w:szCs w:val="20"/>
        </w:rPr>
        <w:t>d</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es</w:t>
      </w:r>
      <w:r w:rsidRPr="00B40875">
        <w:rPr>
          <w:rFonts w:ascii="Times New Roman" w:hAnsi="Times New Roman" w:cs="Times New Roman"/>
          <w:spacing w:val="-4"/>
          <w:sz w:val="20"/>
          <w:szCs w:val="20"/>
        </w:rPr>
        <w:t xml:space="preserve"> </w:t>
      </w:r>
      <w:r w:rsidRPr="00B40875">
        <w:rPr>
          <w:rFonts w:ascii="Times New Roman" w:hAnsi="Times New Roman" w:cs="Times New Roman"/>
          <w:spacing w:val="1"/>
          <w:sz w:val="20"/>
          <w:szCs w:val="20"/>
        </w:rPr>
        <w:t>o</w:t>
      </w:r>
      <w:r w:rsidRPr="00B40875">
        <w:rPr>
          <w:rFonts w:ascii="Times New Roman" w:hAnsi="Times New Roman" w:cs="Times New Roman"/>
          <w:sz w:val="20"/>
          <w:szCs w:val="20"/>
        </w:rPr>
        <w:t>ptio</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go</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z w:val="20"/>
          <w:szCs w:val="20"/>
        </w:rPr>
        <w:t>o</w:t>
      </w:r>
      <w:r w:rsidRPr="00B40875">
        <w:rPr>
          <w:rFonts w:ascii="Times New Roman" w:hAnsi="Times New Roman" w:cs="Times New Roman"/>
          <w:w w:val="99"/>
          <w:sz w:val="20"/>
          <w:szCs w:val="20"/>
        </w:rPr>
        <w:t xml:space="preserve"> </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u</w:t>
      </w:r>
      <w:r w:rsidRPr="00B40875">
        <w:rPr>
          <w:rFonts w:ascii="Times New Roman" w:hAnsi="Times New Roman" w:cs="Times New Roman"/>
          <w:spacing w:val="-1"/>
          <w:sz w:val="20"/>
          <w:szCs w:val="20"/>
        </w:rPr>
        <w:t>b</w:t>
      </w:r>
      <w:r w:rsidRPr="00B40875">
        <w:rPr>
          <w:rFonts w:ascii="Times New Roman" w:hAnsi="Times New Roman" w:cs="Times New Roman"/>
          <w:spacing w:val="4"/>
          <w:sz w:val="20"/>
          <w:szCs w:val="20"/>
        </w:rPr>
        <w:t>m</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ss</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on</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2"/>
          <w:sz w:val="20"/>
          <w:szCs w:val="20"/>
        </w:rPr>
        <w:t>H</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to</w:t>
      </w:r>
      <w:r w:rsidRPr="00B40875">
        <w:rPr>
          <w:rFonts w:ascii="Times New Roman" w:hAnsi="Times New Roman" w:cs="Times New Roman"/>
          <w:spacing w:val="2"/>
          <w:sz w:val="20"/>
          <w:szCs w:val="20"/>
        </w:rPr>
        <w:t>r</w:t>
      </w:r>
      <w:r w:rsidRPr="00B40875">
        <w:rPr>
          <w:rFonts w:ascii="Times New Roman" w:hAnsi="Times New Roman" w:cs="Times New Roman"/>
          <w:spacing w:val="-5"/>
          <w:sz w:val="20"/>
          <w:szCs w:val="20"/>
        </w:rPr>
        <w:t>y</w:t>
      </w:r>
      <w:r w:rsidRPr="00B40875">
        <w:rPr>
          <w:rFonts w:ascii="Times New Roman" w:hAnsi="Times New Roman" w:cs="Times New Roman"/>
          <w:sz w:val="20"/>
          <w:szCs w:val="20"/>
        </w:rPr>
        <w:t>,</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go</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to</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Co</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p</w:t>
      </w:r>
      <w:r w:rsidRPr="00B40875">
        <w:rPr>
          <w:rFonts w:ascii="Times New Roman" w:hAnsi="Times New Roman" w:cs="Times New Roman"/>
          <w:spacing w:val="-2"/>
          <w:sz w:val="20"/>
          <w:szCs w:val="20"/>
        </w:rPr>
        <w:t>l</w:t>
      </w:r>
      <w:r w:rsidRPr="00B40875">
        <w:rPr>
          <w:rFonts w:ascii="Times New Roman" w:hAnsi="Times New Roman" w:cs="Times New Roman"/>
          <w:sz w:val="20"/>
          <w:szCs w:val="20"/>
        </w:rPr>
        <w:t>et</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d</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u</w:t>
      </w:r>
      <w:r w:rsidRPr="00B40875">
        <w:rPr>
          <w:rFonts w:ascii="Times New Roman" w:hAnsi="Times New Roman" w:cs="Times New Roman"/>
          <w:spacing w:val="-1"/>
          <w:sz w:val="20"/>
          <w:szCs w:val="20"/>
        </w:rPr>
        <w:t>b</w:t>
      </w:r>
      <w:r w:rsidRPr="00B40875">
        <w:rPr>
          <w:rFonts w:ascii="Times New Roman" w:hAnsi="Times New Roman" w:cs="Times New Roman"/>
          <w:spacing w:val="4"/>
          <w:sz w:val="20"/>
          <w:szCs w:val="20"/>
        </w:rPr>
        <w:t>m</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ss</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o</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s</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b</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a</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d</w:t>
      </w:r>
      <w:r w:rsidRPr="00B40875">
        <w:rPr>
          <w:rFonts w:ascii="Times New Roman" w:hAnsi="Times New Roman" w:cs="Times New Roman"/>
          <w:spacing w:val="-7"/>
          <w:sz w:val="20"/>
          <w:szCs w:val="20"/>
        </w:rPr>
        <w:t xml:space="preserve"> </w:t>
      </w:r>
      <w:r w:rsidRPr="00B40875">
        <w:rPr>
          <w:rFonts w:ascii="Times New Roman" w:hAnsi="Times New Roman" w:cs="Times New Roman"/>
          <w:spacing w:val="-1"/>
          <w:sz w:val="20"/>
          <w:szCs w:val="20"/>
        </w:rPr>
        <w:t>t</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en</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c</w:t>
      </w:r>
      <w:r w:rsidRPr="00B40875">
        <w:rPr>
          <w:rFonts w:ascii="Times New Roman" w:hAnsi="Times New Roman" w:cs="Times New Roman"/>
          <w:spacing w:val="1"/>
          <w:sz w:val="20"/>
          <w:szCs w:val="20"/>
        </w:rPr>
        <w:t>l</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c</w:t>
      </w:r>
      <w:r w:rsidRPr="00B40875">
        <w:rPr>
          <w:rFonts w:ascii="Times New Roman" w:hAnsi="Times New Roman" w:cs="Times New Roman"/>
          <w:sz w:val="20"/>
          <w:szCs w:val="20"/>
        </w:rPr>
        <w:t>k</w:t>
      </w:r>
      <w:r w:rsidRPr="00B40875">
        <w:rPr>
          <w:rFonts w:ascii="Times New Roman" w:hAnsi="Times New Roman" w:cs="Times New Roman"/>
          <w:spacing w:val="-3"/>
          <w:sz w:val="20"/>
          <w:szCs w:val="20"/>
        </w:rPr>
        <w:t xml:space="preserve"> </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e</w:t>
      </w:r>
      <w:r w:rsidRPr="00B40875">
        <w:rPr>
          <w:rFonts w:ascii="Times New Roman" w:hAnsi="Times New Roman" w:cs="Times New Roman"/>
          <w:spacing w:val="-7"/>
          <w:sz w:val="20"/>
          <w:szCs w:val="20"/>
        </w:rPr>
        <w:t xml:space="preserve"> </w:t>
      </w:r>
      <w:r w:rsidRPr="00B40875">
        <w:rPr>
          <w:rFonts w:ascii="Times New Roman" w:hAnsi="Times New Roman" w:cs="Times New Roman"/>
          <w:sz w:val="20"/>
          <w:szCs w:val="20"/>
        </w:rPr>
        <w:t>D</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a</w:t>
      </w:r>
      <w:r w:rsidRPr="00B40875">
        <w:rPr>
          <w:rFonts w:ascii="Times New Roman" w:hAnsi="Times New Roman" w:cs="Times New Roman"/>
          <w:spacing w:val="-1"/>
          <w:sz w:val="20"/>
          <w:szCs w:val="20"/>
        </w:rPr>
        <w:t>il</w:t>
      </w:r>
      <w:r w:rsidRPr="00B40875">
        <w:rPr>
          <w:rFonts w:ascii="Times New Roman" w:hAnsi="Times New Roman" w:cs="Times New Roman"/>
          <w:sz w:val="20"/>
          <w:szCs w:val="20"/>
        </w:rPr>
        <w:t>s</w:t>
      </w:r>
      <w:r w:rsidRPr="00B40875">
        <w:rPr>
          <w:rFonts w:ascii="Times New Roman" w:hAnsi="Times New Roman" w:cs="Times New Roman"/>
          <w:spacing w:val="-4"/>
          <w:sz w:val="20"/>
          <w:szCs w:val="20"/>
        </w:rPr>
        <w:t xml:space="preserve"> </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c</w:t>
      </w:r>
      <w:r w:rsidRPr="00B40875">
        <w:rPr>
          <w:rFonts w:ascii="Times New Roman" w:hAnsi="Times New Roman" w:cs="Times New Roman"/>
          <w:sz w:val="20"/>
          <w:szCs w:val="20"/>
        </w:rPr>
        <w:t>o</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w:t>
      </w:r>
    </w:p>
    <w:p w14:paraId="24EAFAC3" w14:textId="77777777" w:rsidR="0040655C" w:rsidRPr="00B40875" w:rsidRDefault="0040655C" w:rsidP="0040655C">
      <w:pPr>
        <w:spacing w:before="8" w:line="220" w:lineRule="exact"/>
        <w:rPr>
          <w:rFonts w:ascii="Times New Roman" w:hAnsi="Times New Roman" w:cs="Times New Roman"/>
          <w:sz w:val="20"/>
          <w:szCs w:val="20"/>
        </w:rPr>
      </w:pPr>
    </w:p>
    <w:p w14:paraId="65A2BEC3" w14:textId="77777777" w:rsidR="0040655C" w:rsidRPr="00B40875" w:rsidRDefault="0040655C" w:rsidP="00FE6575">
      <w:pPr>
        <w:pStyle w:val="BodyText"/>
        <w:ind w:right="207"/>
        <w:rPr>
          <w:rFonts w:ascii="Times New Roman" w:hAnsi="Times New Roman" w:cs="Times New Roman"/>
          <w:sz w:val="20"/>
          <w:szCs w:val="20"/>
        </w:rPr>
      </w:pPr>
      <w:r w:rsidRPr="00B40875">
        <w:rPr>
          <w:rFonts w:ascii="Times New Roman" w:hAnsi="Times New Roman" w:cs="Times New Roman"/>
          <w:sz w:val="20"/>
          <w:szCs w:val="20"/>
        </w:rPr>
        <w:t>If</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e</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co</w:t>
      </w:r>
      <w:r w:rsidRPr="00B40875">
        <w:rPr>
          <w:rFonts w:ascii="Times New Roman" w:hAnsi="Times New Roman" w:cs="Times New Roman"/>
          <w:spacing w:val="-1"/>
          <w:sz w:val="20"/>
          <w:szCs w:val="20"/>
        </w:rPr>
        <w:t>n</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e</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t</w:t>
      </w:r>
      <w:r w:rsidRPr="00B40875">
        <w:rPr>
          <w:rFonts w:ascii="Times New Roman" w:hAnsi="Times New Roman" w:cs="Times New Roman"/>
          <w:spacing w:val="-4"/>
          <w:sz w:val="20"/>
          <w:szCs w:val="20"/>
        </w:rPr>
        <w:t xml:space="preserve"> </w:t>
      </w:r>
      <w:r w:rsidRPr="00B40875">
        <w:rPr>
          <w:rFonts w:ascii="Times New Roman" w:hAnsi="Times New Roman" w:cs="Times New Roman"/>
          <w:spacing w:val="1"/>
          <w:sz w:val="20"/>
          <w:szCs w:val="20"/>
        </w:rPr>
        <w:t>f</w:t>
      </w:r>
      <w:r w:rsidRPr="00B40875">
        <w:rPr>
          <w:rFonts w:ascii="Times New Roman" w:hAnsi="Times New Roman" w:cs="Times New Roman"/>
          <w:sz w:val="20"/>
          <w:szCs w:val="20"/>
        </w:rPr>
        <w:t>o</w:t>
      </w:r>
      <w:r w:rsidRPr="00B40875">
        <w:rPr>
          <w:rFonts w:ascii="Times New Roman" w:hAnsi="Times New Roman" w:cs="Times New Roman"/>
          <w:spacing w:val="-2"/>
          <w:sz w:val="20"/>
          <w:szCs w:val="20"/>
        </w:rPr>
        <w:t>r</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w:t>
      </w:r>
      <w:r w:rsidRPr="00B40875">
        <w:rPr>
          <w:rFonts w:ascii="Times New Roman" w:hAnsi="Times New Roman" w:cs="Times New Roman"/>
          <w:spacing w:val="-2"/>
          <w:sz w:val="20"/>
          <w:szCs w:val="20"/>
        </w:rPr>
        <w:t>s</w:t>
      </w:r>
      <w:r w:rsidRPr="00B40875">
        <w:rPr>
          <w:rFonts w:ascii="Times New Roman" w:hAnsi="Times New Roman" w:cs="Times New Roman"/>
          <w:sz w:val="20"/>
          <w:szCs w:val="20"/>
        </w:rPr>
        <w:t>)</w:t>
      </w:r>
      <w:r w:rsidRPr="00B40875">
        <w:rPr>
          <w:rFonts w:ascii="Times New Roman" w:hAnsi="Times New Roman" w:cs="Times New Roman"/>
          <w:spacing w:val="-5"/>
          <w:sz w:val="20"/>
          <w:szCs w:val="20"/>
        </w:rPr>
        <w:t xml:space="preserve"> </w:t>
      </w:r>
      <w:proofErr w:type="gramStart"/>
      <w:r w:rsidRPr="00B40875">
        <w:rPr>
          <w:rFonts w:ascii="Times New Roman" w:hAnsi="Times New Roman" w:cs="Times New Roman"/>
          <w:spacing w:val="-3"/>
          <w:sz w:val="20"/>
          <w:szCs w:val="20"/>
        </w:rPr>
        <w:t>w</w:t>
      </w:r>
      <w:r w:rsidRPr="00B40875">
        <w:rPr>
          <w:rFonts w:ascii="Times New Roman" w:hAnsi="Times New Roman" w:cs="Times New Roman"/>
          <w:sz w:val="20"/>
          <w:szCs w:val="20"/>
        </w:rPr>
        <w:t>ere</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re</w:t>
      </w:r>
      <w:r w:rsidRPr="00B40875">
        <w:rPr>
          <w:rFonts w:ascii="Times New Roman" w:hAnsi="Times New Roman" w:cs="Times New Roman"/>
          <w:spacing w:val="-2"/>
          <w:sz w:val="20"/>
          <w:szCs w:val="20"/>
        </w:rPr>
        <w:t>v</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se</w:t>
      </w:r>
      <w:r w:rsidRPr="00B40875">
        <w:rPr>
          <w:rFonts w:ascii="Times New Roman" w:hAnsi="Times New Roman" w:cs="Times New Roman"/>
          <w:sz w:val="20"/>
          <w:szCs w:val="20"/>
        </w:rPr>
        <w:t>d</w:t>
      </w:r>
      <w:proofErr w:type="gramEnd"/>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s</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a</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p</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rt</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of</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hi</w:t>
      </w:r>
      <w:r w:rsidRPr="00B40875">
        <w:rPr>
          <w:rFonts w:ascii="Times New Roman" w:hAnsi="Times New Roman" w:cs="Times New Roman"/>
          <w:sz w:val="20"/>
          <w:szCs w:val="20"/>
        </w:rPr>
        <w:t>s</w:t>
      </w:r>
      <w:r w:rsidRPr="00B40875">
        <w:rPr>
          <w:rFonts w:ascii="Times New Roman" w:hAnsi="Times New Roman" w:cs="Times New Roman"/>
          <w:spacing w:val="-4"/>
          <w:sz w:val="20"/>
          <w:szCs w:val="20"/>
        </w:rPr>
        <w:t xml:space="preserve"> </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o</w:t>
      </w:r>
      <w:r w:rsidRPr="00B40875">
        <w:rPr>
          <w:rFonts w:ascii="Times New Roman" w:hAnsi="Times New Roman" w:cs="Times New Roman"/>
          <w:spacing w:val="-1"/>
          <w:sz w:val="20"/>
          <w:szCs w:val="20"/>
        </w:rPr>
        <w:t>di</w:t>
      </w:r>
      <w:r w:rsidRPr="00B40875">
        <w:rPr>
          <w:rFonts w:ascii="Times New Roman" w:hAnsi="Times New Roman" w:cs="Times New Roman"/>
          <w:spacing w:val="2"/>
          <w:sz w:val="20"/>
          <w:szCs w:val="20"/>
        </w:rPr>
        <w:t>f</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c</w:t>
      </w:r>
      <w:r w:rsidRPr="00B40875">
        <w:rPr>
          <w:rFonts w:ascii="Times New Roman" w:hAnsi="Times New Roman" w:cs="Times New Roman"/>
          <w:sz w:val="20"/>
          <w:szCs w:val="20"/>
        </w:rPr>
        <w:t>atio</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w:t>
      </w:r>
      <w:r w:rsidRPr="00B40875">
        <w:rPr>
          <w:rFonts w:ascii="Times New Roman" w:hAnsi="Times New Roman" w:cs="Times New Roman"/>
          <w:spacing w:val="2"/>
          <w:sz w:val="20"/>
          <w:szCs w:val="20"/>
        </w:rPr>
        <w:t xml:space="preserve"> </w:t>
      </w:r>
      <w:r w:rsidRPr="00B40875">
        <w:rPr>
          <w:rFonts w:ascii="Times New Roman" w:hAnsi="Times New Roman" w:cs="Times New Roman"/>
          <w:sz w:val="20"/>
          <w:szCs w:val="20"/>
        </w:rPr>
        <w:t>d</w:t>
      </w:r>
      <w:r w:rsidRPr="00B40875">
        <w:rPr>
          <w:rFonts w:ascii="Times New Roman" w:hAnsi="Times New Roman" w:cs="Times New Roman"/>
          <w:spacing w:val="-2"/>
          <w:sz w:val="20"/>
          <w:szCs w:val="20"/>
        </w:rPr>
        <w:t>i</w:t>
      </w:r>
      <w:r w:rsidRPr="00B40875">
        <w:rPr>
          <w:rFonts w:ascii="Times New Roman" w:hAnsi="Times New Roman" w:cs="Times New Roman"/>
          <w:spacing w:val="1"/>
          <w:sz w:val="20"/>
          <w:szCs w:val="20"/>
        </w:rPr>
        <w:t>sc</w:t>
      </w:r>
      <w:r w:rsidRPr="00B40875">
        <w:rPr>
          <w:rFonts w:ascii="Times New Roman" w:hAnsi="Times New Roman" w:cs="Times New Roman"/>
          <w:sz w:val="20"/>
          <w:szCs w:val="20"/>
        </w:rPr>
        <w:t>o</w:t>
      </w:r>
      <w:r w:rsidRPr="00B40875">
        <w:rPr>
          <w:rFonts w:ascii="Times New Roman" w:hAnsi="Times New Roman" w:cs="Times New Roman"/>
          <w:spacing w:val="-1"/>
          <w:sz w:val="20"/>
          <w:szCs w:val="20"/>
        </w:rPr>
        <w:t>n</w:t>
      </w:r>
      <w:r w:rsidRPr="00B40875">
        <w:rPr>
          <w:rFonts w:ascii="Times New Roman" w:hAnsi="Times New Roman" w:cs="Times New Roman"/>
          <w:spacing w:val="2"/>
          <w:sz w:val="20"/>
          <w:szCs w:val="20"/>
        </w:rPr>
        <w:t>t</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ue</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use</w:t>
      </w:r>
      <w:r w:rsidRPr="00B40875">
        <w:rPr>
          <w:rFonts w:ascii="Times New Roman" w:hAnsi="Times New Roman" w:cs="Times New Roman"/>
          <w:spacing w:val="-2"/>
          <w:sz w:val="20"/>
          <w:szCs w:val="20"/>
        </w:rPr>
        <w:t xml:space="preserve"> </w:t>
      </w:r>
      <w:r w:rsidRPr="00B40875">
        <w:rPr>
          <w:rFonts w:ascii="Times New Roman" w:hAnsi="Times New Roman" w:cs="Times New Roman"/>
          <w:sz w:val="20"/>
          <w:szCs w:val="20"/>
        </w:rPr>
        <w:t>of</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a</w:t>
      </w:r>
      <w:r w:rsidRPr="00B40875">
        <w:rPr>
          <w:rFonts w:ascii="Times New Roman" w:hAnsi="Times New Roman" w:cs="Times New Roman"/>
          <w:spacing w:val="-2"/>
          <w:sz w:val="20"/>
          <w:szCs w:val="20"/>
        </w:rPr>
        <w:t>l</w:t>
      </w:r>
      <w:r w:rsidRPr="00B40875">
        <w:rPr>
          <w:rFonts w:ascii="Times New Roman" w:hAnsi="Times New Roman" w:cs="Times New Roman"/>
          <w:sz w:val="20"/>
          <w:szCs w:val="20"/>
        </w:rPr>
        <w:t>l</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pre</w:t>
      </w:r>
      <w:r w:rsidRPr="00B40875">
        <w:rPr>
          <w:rFonts w:ascii="Times New Roman" w:hAnsi="Times New Roman" w:cs="Times New Roman"/>
          <w:spacing w:val="1"/>
          <w:sz w:val="20"/>
          <w:szCs w:val="20"/>
        </w:rPr>
        <w:t>v</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o</w:t>
      </w:r>
      <w:r w:rsidRPr="00B40875">
        <w:rPr>
          <w:rFonts w:ascii="Times New Roman" w:hAnsi="Times New Roman" w:cs="Times New Roman"/>
          <w:sz w:val="20"/>
          <w:szCs w:val="20"/>
        </w:rPr>
        <w:t>us</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2"/>
          <w:sz w:val="20"/>
          <w:szCs w:val="20"/>
        </w:rPr>
        <w:t>v</w:t>
      </w:r>
      <w:r w:rsidRPr="00B40875">
        <w:rPr>
          <w:rFonts w:ascii="Times New Roman" w:hAnsi="Times New Roman" w:cs="Times New Roman"/>
          <w:sz w:val="20"/>
          <w:szCs w:val="20"/>
        </w:rPr>
        <w:t>er</w:t>
      </w:r>
      <w:r w:rsidRPr="00B40875">
        <w:rPr>
          <w:rFonts w:ascii="Times New Roman" w:hAnsi="Times New Roman" w:cs="Times New Roman"/>
          <w:spacing w:val="1"/>
          <w:sz w:val="20"/>
          <w:szCs w:val="20"/>
        </w:rPr>
        <w:t>si</w:t>
      </w:r>
      <w:r w:rsidRPr="00B40875">
        <w:rPr>
          <w:rFonts w:ascii="Times New Roman" w:hAnsi="Times New Roman" w:cs="Times New Roman"/>
          <w:sz w:val="20"/>
          <w:szCs w:val="20"/>
        </w:rPr>
        <w:t>o</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s</w:t>
      </w:r>
      <w:r w:rsidRPr="00B40875">
        <w:rPr>
          <w:rFonts w:ascii="Times New Roman" w:hAnsi="Times New Roman" w:cs="Times New Roman"/>
          <w:w w:val="99"/>
          <w:sz w:val="20"/>
          <w:szCs w:val="20"/>
        </w:rPr>
        <w:t xml:space="preserve"> </w:t>
      </w:r>
      <w:r w:rsidRPr="00B40875">
        <w:rPr>
          <w:rFonts w:ascii="Times New Roman" w:hAnsi="Times New Roman" w:cs="Times New Roman"/>
          <w:sz w:val="20"/>
          <w:szCs w:val="20"/>
        </w:rPr>
        <w:t>of</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e</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co</w:t>
      </w:r>
      <w:r w:rsidRPr="00B40875">
        <w:rPr>
          <w:rFonts w:ascii="Times New Roman" w:hAnsi="Times New Roman" w:cs="Times New Roman"/>
          <w:spacing w:val="-1"/>
          <w:sz w:val="20"/>
          <w:szCs w:val="20"/>
        </w:rPr>
        <w:t>n</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e</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t</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f</w:t>
      </w:r>
      <w:r w:rsidRPr="00B40875">
        <w:rPr>
          <w:rFonts w:ascii="Times New Roman" w:hAnsi="Times New Roman" w:cs="Times New Roman"/>
          <w:sz w:val="20"/>
          <w:szCs w:val="20"/>
        </w:rPr>
        <w:t>o</w:t>
      </w:r>
      <w:r w:rsidRPr="00B40875">
        <w:rPr>
          <w:rFonts w:ascii="Times New Roman" w:hAnsi="Times New Roman" w:cs="Times New Roman"/>
          <w:spacing w:val="-2"/>
          <w:sz w:val="20"/>
          <w:szCs w:val="20"/>
        </w:rPr>
        <w:t>r</w:t>
      </w:r>
      <w:r w:rsidRPr="00B40875">
        <w:rPr>
          <w:rFonts w:ascii="Times New Roman" w:hAnsi="Times New Roman" w:cs="Times New Roman"/>
          <w:spacing w:val="4"/>
          <w:sz w:val="20"/>
          <w:szCs w:val="20"/>
        </w:rPr>
        <w:t>m</w:t>
      </w:r>
      <w:r w:rsidRPr="00B40875">
        <w:rPr>
          <w:rFonts w:ascii="Times New Roman" w:hAnsi="Times New Roman" w:cs="Times New Roman"/>
          <w:sz w:val="20"/>
          <w:szCs w:val="20"/>
        </w:rPr>
        <w:t>.</w:t>
      </w:r>
    </w:p>
    <w:p w14:paraId="2F7D3A53" w14:textId="77777777" w:rsidR="0040655C" w:rsidRPr="00B40875" w:rsidRDefault="0040655C" w:rsidP="00FE6575">
      <w:pPr>
        <w:pStyle w:val="BodyText"/>
        <w:rPr>
          <w:rFonts w:ascii="Times New Roman" w:hAnsi="Times New Roman" w:cs="Times New Roman"/>
          <w:sz w:val="20"/>
          <w:szCs w:val="20"/>
        </w:rPr>
      </w:pPr>
      <w:r w:rsidRPr="00B40875">
        <w:rPr>
          <w:rFonts w:ascii="Times New Roman" w:hAnsi="Times New Roman" w:cs="Times New Roman"/>
          <w:sz w:val="20"/>
          <w:szCs w:val="20"/>
        </w:rPr>
        <w:t>If</w:t>
      </w:r>
      <w:r w:rsidRPr="00B40875">
        <w:rPr>
          <w:rFonts w:ascii="Times New Roman" w:hAnsi="Times New Roman" w:cs="Times New Roman"/>
          <w:spacing w:val="-2"/>
          <w:sz w:val="20"/>
          <w:szCs w:val="20"/>
        </w:rPr>
        <w:t xml:space="preserve"> </w:t>
      </w:r>
      <w:r w:rsidRPr="00B40875">
        <w:rPr>
          <w:rFonts w:ascii="Times New Roman" w:hAnsi="Times New Roman" w:cs="Times New Roman"/>
          <w:spacing w:val="-7"/>
          <w:sz w:val="20"/>
          <w:szCs w:val="20"/>
        </w:rPr>
        <w:t>y</w:t>
      </w:r>
      <w:r w:rsidRPr="00B40875">
        <w:rPr>
          <w:rFonts w:ascii="Times New Roman" w:hAnsi="Times New Roman" w:cs="Times New Roman"/>
          <w:spacing w:val="1"/>
          <w:sz w:val="20"/>
          <w:szCs w:val="20"/>
        </w:rPr>
        <w:t>o</w:t>
      </w:r>
      <w:r w:rsidRPr="00B40875">
        <w:rPr>
          <w:rFonts w:ascii="Times New Roman" w:hAnsi="Times New Roman" w:cs="Times New Roman"/>
          <w:sz w:val="20"/>
          <w:szCs w:val="20"/>
        </w:rPr>
        <w:t>u</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ave</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q</w:t>
      </w:r>
      <w:r w:rsidRPr="00B40875">
        <w:rPr>
          <w:rFonts w:ascii="Times New Roman" w:hAnsi="Times New Roman" w:cs="Times New Roman"/>
          <w:sz w:val="20"/>
          <w:szCs w:val="20"/>
        </w:rPr>
        <w:t>u</w:t>
      </w:r>
      <w:r w:rsidRPr="00B40875">
        <w:rPr>
          <w:rFonts w:ascii="Times New Roman" w:hAnsi="Times New Roman" w:cs="Times New Roman"/>
          <w:spacing w:val="-1"/>
          <w:sz w:val="20"/>
          <w:szCs w:val="20"/>
        </w:rPr>
        <w:t>e</w:t>
      </w:r>
      <w:r w:rsidRPr="00B40875">
        <w:rPr>
          <w:rFonts w:ascii="Times New Roman" w:hAnsi="Times New Roman" w:cs="Times New Roman"/>
          <w:spacing w:val="1"/>
          <w:sz w:val="20"/>
          <w:szCs w:val="20"/>
        </w:rPr>
        <w:t>s</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o</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s</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a</w:t>
      </w:r>
      <w:r w:rsidRPr="00B40875">
        <w:rPr>
          <w:rFonts w:ascii="Times New Roman" w:hAnsi="Times New Roman" w:cs="Times New Roman"/>
          <w:spacing w:val="1"/>
          <w:sz w:val="20"/>
          <w:szCs w:val="20"/>
        </w:rPr>
        <w:t>b</w:t>
      </w:r>
      <w:r w:rsidRPr="00B40875">
        <w:rPr>
          <w:rFonts w:ascii="Times New Roman" w:hAnsi="Times New Roman" w:cs="Times New Roman"/>
          <w:sz w:val="20"/>
          <w:szCs w:val="20"/>
        </w:rPr>
        <w:t>o</w:t>
      </w:r>
      <w:r w:rsidRPr="00B40875">
        <w:rPr>
          <w:rFonts w:ascii="Times New Roman" w:hAnsi="Times New Roman" w:cs="Times New Roman"/>
          <w:spacing w:val="-1"/>
          <w:sz w:val="20"/>
          <w:szCs w:val="20"/>
        </w:rPr>
        <w:t>u</w:t>
      </w:r>
      <w:r w:rsidRPr="00B40875">
        <w:rPr>
          <w:rFonts w:ascii="Times New Roman" w:hAnsi="Times New Roman" w:cs="Times New Roman"/>
          <w:sz w:val="20"/>
          <w:szCs w:val="20"/>
        </w:rPr>
        <w:t>t</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hi</w:t>
      </w:r>
      <w:r w:rsidRPr="00B40875">
        <w:rPr>
          <w:rFonts w:ascii="Times New Roman" w:hAnsi="Times New Roman" w:cs="Times New Roman"/>
          <w:sz w:val="20"/>
          <w:szCs w:val="20"/>
        </w:rPr>
        <w:t>s</w:t>
      </w:r>
      <w:r w:rsidRPr="00B40875">
        <w:rPr>
          <w:rFonts w:ascii="Times New Roman" w:hAnsi="Times New Roman" w:cs="Times New Roman"/>
          <w:spacing w:val="-5"/>
          <w:sz w:val="20"/>
          <w:szCs w:val="20"/>
        </w:rPr>
        <w:t xml:space="preserve"> </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ot</w:t>
      </w:r>
      <w:r w:rsidRPr="00B40875">
        <w:rPr>
          <w:rFonts w:ascii="Times New Roman" w:hAnsi="Times New Roman" w:cs="Times New Roman"/>
          <w:spacing w:val="-2"/>
          <w:sz w:val="20"/>
          <w:szCs w:val="20"/>
        </w:rPr>
        <w:t>i</w:t>
      </w:r>
      <w:r w:rsidRPr="00B40875">
        <w:rPr>
          <w:rFonts w:ascii="Times New Roman" w:hAnsi="Times New Roman" w:cs="Times New Roman"/>
          <w:spacing w:val="2"/>
          <w:sz w:val="20"/>
          <w:szCs w:val="20"/>
        </w:rPr>
        <w:t>f</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c</w:t>
      </w:r>
      <w:r w:rsidRPr="00B40875">
        <w:rPr>
          <w:rFonts w:ascii="Times New Roman" w:hAnsi="Times New Roman" w:cs="Times New Roman"/>
          <w:sz w:val="20"/>
          <w:szCs w:val="20"/>
        </w:rPr>
        <w:t>a</w:t>
      </w:r>
      <w:r w:rsidRPr="00B40875">
        <w:rPr>
          <w:rFonts w:ascii="Times New Roman" w:hAnsi="Times New Roman" w:cs="Times New Roman"/>
          <w:spacing w:val="1"/>
          <w:sz w:val="20"/>
          <w:szCs w:val="20"/>
        </w:rPr>
        <w:t>t</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on</w:t>
      </w:r>
      <w:r w:rsidRPr="00B40875">
        <w:rPr>
          <w:rFonts w:ascii="Times New Roman" w:hAnsi="Times New Roman" w:cs="Times New Roman"/>
          <w:spacing w:val="-4"/>
          <w:sz w:val="20"/>
          <w:szCs w:val="20"/>
        </w:rPr>
        <w:t xml:space="preserve"> </w:t>
      </w:r>
      <w:r w:rsidRPr="00B40875">
        <w:rPr>
          <w:rFonts w:ascii="Times New Roman" w:hAnsi="Times New Roman" w:cs="Times New Roman"/>
          <w:sz w:val="20"/>
          <w:szCs w:val="20"/>
        </w:rPr>
        <w:t>or</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us</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ng</w:t>
      </w:r>
      <w:r w:rsidRPr="00B40875">
        <w:rPr>
          <w:rFonts w:ascii="Times New Roman" w:hAnsi="Times New Roman" w:cs="Times New Roman"/>
          <w:spacing w:val="-5"/>
          <w:sz w:val="20"/>
          <w:szCs w:val="20"/>
        </w:rPr>
        <w:t xml:space="preserve"> </w:t>
      </w:r>
      <w:proofErr w:type="spellStart"/>
      <w:r w:rsidRPr="00B40875">
        <w:rPr>
          <w:rFonts w:ascii="Times New Roman" w:hAnsi="Times New Roman" w:cs="Times New Roman"/>
          <w:spacing w:val="-1"/>
          <w:sz w:val="20"/>
          <w:szCs w:val="20"/>
        </w:rPr>
        <w:t>i</w:t>
      </w:r>
      <w:r w:rsidRPr="00B40875">
        <w:rPr>
          <w:rFonts w:ascii="Times New Roman" w:hAnsi="Times New Roman" w:cs="Times New Roman"/>
          <w:sz w:val="20"/>
          <w:szCs w:val="20"/>
        </w:rPr>
        <w:t>R</w:t>
      </w:r>
      <w:r w:rsidRPr="00B40875">
        <w:rPr>
          <w:rFonts w:ascii="Times New Roman" w:hAnsi="Times New Roman" w:cs="Times New Roman"/>
          <w:spacing w:val="2"/>
          <w:sz w:val="20"/>
          <w:szCs w:val="20"/>
        </w:rPr>
        <w:t>I</w:t>
      </w:r>
      <w:r w:rsidRPr="00B40875">
        <w:rPr>
          <w:rFonts w:ascii="Times New Roman" w:hAnsi="Times New Roman" w:cs="Times New Roman"/>
          <w:spacing w:val="-1"/>
          <w:sz w:val="20"/>
          <w:szCs w:val="20"/>
        </w:rPr>
        <w:t>S</w:t>
      </w:r>
      <w:proofErr w:type="spellEnd"/>
      <w:r w:rsidRPr="00B40875">
        <w:rPr>
          <w:rFonts w:ascii="Times New Roman" w:hAnsi="Times New Roman" w:cs="Times New Roman"/>
          <w:sz w:val="20"/>
          <w:szCs w:val="20"/>
        </w:rPr>
        <w:t>,</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co</w:t>
      </w:r>
      <w:r w:rsidRPr="00B40875">
        <w:rPr>
          <w:rFonts w:ascii="Times New Roman" w:hAnsi="Times New Roman" w:cs="Times New Roman"/>
          <w:spacing w:val="-1"/>
          <w:sz w:val="20"/>
          <w:szCs w:val="20"/>
        </w:rPr>
        <w:t>n</w:t>
      </w:r>
      <w:r w:rsidRPr="00B40875">
        <w:rPr>
          <w:rFonts w:ascii="Times New Roman" w:hAnsi="Times New Roman" w:cs="Times New Roman"/>
          <w:spacing w:val="2"/>
          <w:sz w:val="20"/>
          <w:szCs w:val="20"/>
        </w:rPr>
        <w:t>t</w:t>
      </w:r>
      <w:r w:rsidRPr="00B40875">
        <w:rPr>
          <w:rFonts w:ascii="Times New Roman" w:hAnsi="Times New Roman" w:cs="Times New Roman"/>
          <w:sz w:val="20"/>
          <w:szCs w:val="20"/>
        </w:rPr>
        <w:t>act</w:t>
      </w:r>
      <w:r w:rsidRPr="00B40875">
        <w:rPr>
          <w:rFonts w:ascii="Times New Roman" w:hAnsi="Times New Roman" w:cs="Times New Roman"/>
          <w:spacing w:val="-6"/>
          <w:sz w:val="20"/>
          <w:szCs w:val="20"/>
        </w:rPr>
        <w:t xml:space="preserve"> </w:t>
      </w:r>
      <w:r w:rsidRPr="00B40875">
        <w:rPr>
          <w:rFonts w:ascii="Times New Roman" w:hAnsi="Times New Roman" w:cs="Times New Roman"/>
          <w:sz w:val="20"/>
          <w:szCs w:val="20"/>
        </w:rPr>
        <w:t>t</w:t>
      </w:r>
      <w:r w:rsidRPr="00B40875">
        <w:rPr>
          <w:rFonts w:ascii="Times New Roman" w:hAnsi="Times New Roman" w:cs="Times New Roman"/>
          <w:spacing w:val="1"/>
          <w:sz w:val="20"/>
          <w:szCs w:val="20"/>
        </w:rPr>
        <w:t>h</w:t>
      </w:r>
      <w:r w:rsidRPr="00B40875">
        <w:rPr>
          <w:rFonts w:ascii="Times New Roman" w:hAnsi="Times New Roman" w:cs="Times New Roman"/>
          <w:sz w:val="20"/>
          <w:szCs w:val="20"/>
        </w:rPr>
        <w:t>e</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H</w:t>
      </w:r>
      <w:r w:rsidRPr="00B40875">
        <w:rPr>
          <w:rFonts w:ascii="Times New Roman" w:hAnsi="Times New Roman" w:cs="Times New Roman"/>
          <w:spacing w:val="2"/>
          <w:sz w:val="20"/>
          <w:szCs w:val="20"/>
        </w:rPr>
        <w:t>R</w:t>
      </w:r>
      <w:r w:rsidRPr="00B40875">
        <w:rPr>
          <w:rFonts w:ascii="Times New Roman" w:hAnsi="Times New Roman" w:cs="Times New Roman"/>
          <w:spacing w:val="-1"/>
          <w:sz w:val="20"/>
          <w:szCs w:val="20"/>
        </w:rPr>
        <w:t>P</w:t>
      </w:r>
      <w:r w:rsidRPr="00B40875">
        <w:rPr>
          <w:rFonts w:ascii="Times New Roman" w:hAnsi="Times New Roman" w:cs="Times New Roman"/>
          <w:sz w:val="20"/>
          <w:szCs w:val="20"/>
        </w:rPr>
        <w:t>P</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o</w:t>
      </w:r>
      <w:r w:rsidRPr="00B40875">
        <w:rPr>
          <w:rFonts w:ascii="Times New Roman" w:hAnsi="Times New Roman" w:cs="Times New Roman"/>
          <w:spacing w:val="1"/>
          <w:sz w:val="20"/>
          <w:szCs w:val="20"/>
        </w:rPr>
        <w:t>f</w:t>
      </w:r>
      <w:r w:rsidRPr="00B40875">
        <w:rPr>
          <w:rFonts w:ascii="Times New Roman" w:hAnsi="Times New Roman" w:cs="Times New Roman"/>
          <w:spacing w:val="2"/>
          <w:sz w:val="20"/>
          <w:szCs w:val="20"/>
        </w:rPr>
        <w:t>f</w:t>
      </w:r>
      <w:r w:rsidRPr="00B40875">
        <w:rPr>
          <w:rFonts w:ascii="Times New Roman" w:hAnsi="Times New Roman" w:cs="Times New Roman"/>
          <w:spacing w:val="-1"/>
          <w:sz w:val="20"/>
          <w:szCs w:val="20"/>
        </w:rPr>
        <w:t>i</w:t>
      </w:r>
      <w:r w:rsidRPr="00B40875">
        <w:rPr>
          <w:rFonts w:ascii="Times New Roman" w:hAnsi="Times New Roman" w:cs="Times New Roman"/>
          <w:spacing w:val="1"/>
          <w:sz w:val="20"/>
          <w:szCs w:val="20"/>
        </w:rPr>
        <w:t>c</w:t>
      </w:r>
      <w:r w:rsidRPr="00B40875">
        <w:rPr>
          <w:rFonts w:ascii="Times New Roman" w:hAnsi="Times New Roman" w:cs="Times New Roman"/>
          <w:sz w:val="20"/>
          <w:szCs w:val="20"/>
        </w:rPr>
        <w:t>e</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t</w:t>
      </w:r>
      <w:r w:rsidRPr="00B40875">
        <w:rPr>
          <w:rFonts w:ascii="Times New Roman" w:hAnsi="Times New Roman" w:cs="Times New Roman"/>
          <w:spacing w:val="-5"/>
          <w:sz w:val="20"/>
          <w:szCs w:val="20"/>
        </w:rPr>
        <w:t xml:space="preserve"> </w:t>
      </w:r>
      <w:r w:rsidRPr="00B40875">
        <w:rPr>
          <w:rFonts w:ascii="Times New Roman" w:hAnsi="Times New Roman" w:cs="Times New Roman"/>
          <w:sz w:val="20"/>
          <w:szCs w:val="20"/>
        </w:rPr>
        <w:t>(405)</w:t>
      </w:r>
      <w:r w:rsidRPr="00B40875">
        <w:rPr>
          <w:rFonts w:ascii="Times New Roman" w:hAnsi="Times New Roman" w:cs="Times New Roman"/>
          <w:spacing w:val="4"/>
          <w:sz w:val="20"/>
          <w:szCs w:val="20"/>
        </w:rPr>
        <w:t xml:space="preserve"> </w:t>
      </w:r>
      <w:r w:rsidRPr="00B40875">
        <w:rPr>
          <w:rFonts w:ascii="Times New Roman" w:hAnsi="Times New Roman" w:cs="Times New Roman"/>
          <w:spacing w:val="-1"/>
          <w:sz w:val="20"/>
          <w:szCs w:val="20"/>
        </w:rPr>
        <w:t>325</w:t>
      </w:r>
      <w:r w:rsidRPr="00B40875">
        <w:rPr>
          <w:rFonts w:ascii="Times New Roman" w:hAnsi="Times New Roman" w:cs="Times New Roman"/>
          <w:spacing w:val="3"/>
          <w:sz w:val="20"/>
          <w:szCs w:val="20"/>
        </w:rPr>
        <w:t>-</w:t>
      </w:r>
      <w:r w:rsidRPr="00B40875">
        <w:rPr>
          <w:rFonts w:ascii="Times New Roman" w:hAnsi="Times New Roman" w:cs="Times New Roman"/>
          <w:sz w:val="20"/>
          <w:szCs w:val="20"/>
        </w:rPr>
        <w:t>8</w:t>
      </w:r>
      <w:r w:rsidRPr="00B40875">
        <w:rPr>
          <w:rFonts w:ascii="Times New Roman" w:hAnsi="Times New Roman" w:cs="Times New Roman"/>
          <w:spacing w:val="-1"/>
          <w:sz w:val="20"/>
          <w:szCs w:val="20"/>
        </w:rPr>
        <w:t>1</w:t>
      </w:r>
      <w:r w:rsidRPr="00B40875">
        <w:rPr>
          <w:rFonts w:ascii="Times New Roman" w:hAnsi="Times New Roman" w:cs="Times New Roman"/>
          <w:spacing w:val="1"/>
          <w:sz w:val="20"/>
          <w:szCs w:val="20"/>
        </w:rPr>
        <w:t>1</w:t>
      </w:r>
      <w:r w:rsidRPr="00B40875">
        <w:rPr>
          <w:rFonts w:ascii="Times New Roman" w:hAnsi="Times New Roman" w:cs="Times New Roman"/>
          <w:sz w:val="20"/>
          <w:szCs w:val="20"/>
        </w:rPr>
        <w:t>0</w:t>
      </w:r>
      <w:r w:rsidRPr="00B40875">
        <w:rPr>
          <w:rFonts w:ascii="Times New Roman" w:hAnsi="Times New Roman" w:cs="Times New Roman"/>
          <w:spacing w:val="-5"/>
          <w:sz w:val="20"/>
          <w:szCs w:val="20"/>
        </w:rPr>
        <w:t xml:space="preserve"> </w:t>
      </w:r>
      <w:proofErr w:type="gramStart"/>
      <w:r w:rsidR="003F1E76" w:rsidRPr="00B40875">
        <w:rPr>
          <w:rFonts w:ascii="Times New Roman" w:hAnsi="Times New Roman" w:cs="Times New Roman"/>
          <w:sz w:val="20"/>
          <w:szCs w:val="20"/>
        </w:rPr>
        <w:t xml:space="preserve">or  </w:t>
      </w:r>
      <w:proofErr w:type="gramEnd"/>
      <w:r w:rsidR="00036AE5">
        <w:fldChar w:fldCharType="begin"/>
      </w:r>
      <w:r w:rsidR="00036AE5">
        <w:instrText xml:space="preserve"> HYPERLINK "mailto:irb@ou.edu" \h </w:instrText>
      </w:r>
      <w:r w:rsidR="00036AE5">
        <w:fldChar w:fldCharType="separate"/>
      </w:r>
      <w:r w:rsidRPr="00B40875">
        <w:rPr>
          <w:rFonts w:ascii="Times New Roman" w:hAnsi="Times New Roman" w:cs="Times New Roman"/>
          <w:color w:val="0000FF"/>
          <w:spacing w:val="-1"/>
          <w:sz w:val="20"/>
          <w:szCs w:val="20"/>
          <w:u w:val="single" w:color="0000FF"/>
        </w:rPr>
        <w:t>i</w:t>
      </w:r>
      <w:r w:rsidRPr="00B40875">
        <w:rPr>
          <w:rFonts w:ascii="Times New Roman" w:hAnsi="Times New Roman" w:cs="Times New Roman"/>
          <w:color w:val="0000FF"/>
          <w:sz w:val="20"/>
          <w:szCs w:val="20"/>
          <w:u w:val="single" w:color="0000FF"/>
        </w:rPr>
        <w:t>rb</w:t>
      </w:r>
      <w:r w:rsidRPr="00B40875">
        <w:rPr>
          <w:rFonts w:ascii="Times New Roman" w:hAnsi="Times New Roman" w:cs="Times New Roman"/>
          <w:color w:val="0000FF"/>
          <w:spacing w:val="1"/>
          <w:sz w:val="20"/>
          <w:szCs w:val="20"/>
          <w:u w:val="single" w:color="0000FF"/>
        </w:rPr>
        <w:t>@</w:t>
      </w:r>
      <w:r w:rsidRPr="00B40875">
        <w:rPr>
          <w:rFonts w:ascii="Times New Roman" w:hAnsi="Times New Roman" w:cs="Times New Roman"/>
          <w:color w:val="0000FF"/>
          <w:sz w:val="20"/>
          <w:szCs w:val="20"/>
          <w:u w:val="single" w:color="0000FF"/>
        </w:rPr>
        <w:t>o</w:t>
      </w:r>
      <w:r w:rsidRPr="00B40875">
        <w:rPr>
          <w:rFonts w:ascii="Times New Roman" w:hAnsi="Times New Roman" w:cs="Times New Roman"/>
          <w:color w:val="0000FF"/>
          <w:spacing w:val="-1"/>
          <w:sz w:val="20"/>
          <w:szCs w:val="20"/>
          <w:u w:val="single" w:color="0000FF"/>
        </w:rPr>
        <w:t>u</w:t>
      </w:r>
      <w:r w:rsidRPr="00B40875">
        <w:rPr>
          <w:rFonts w:ascii="Times New Roman" w:hAnsi="Times New Roman" w:cs="Times New Roman"/>
          <w:color w:val="0000FF"/>
          <w:sz w:val="20"/>
          <w:szCs w:val="20"/>
          <w:u w:val="single" w:color="0000FF"/>
        </w:rPr>
        <w:t>.</w:t>
      </w:r>
      <w:r w:rsidRPr="00B40875">
        <w:rPr>
          <w:rFonts w:ascii="Times New Roman" w:hAnsi="Times New Roman" w:cs="Times New Roman"/>
          <w:color w:val="0000FF"/>
          <w:spacing w:val="1"/>
          <w:sz w:val="20"/>
          <w:szCs w:val="20"/>
          <w:u w:val="single" w:color="0000FF"/>
        </w:rPr>
        <w:t>e</w:t>
      </w:r>
      <w:r w:rsidRPr="00B40875">
        <w:rPr>
          <w:rFonts w:ascii="Times New Roman" w:hAnsi="Times New Roman" w:cs="Times New Roman"/>
          <w:color w:val="0000FF"/>
          <w:sz w:val="20"/>
          <w:szCs w:val="20"/>
          <w:u w:val="single" w:color="0000FF"/>
        </w:rPr>
        <w:t>du</w:t>
      </w:r>
      <w:r w:rsidRPr="00B40875">
        <w:rPr>
          <w:rFonts w:ascii="Times New Roman" w:hAnsi="Times New Roman" w:cs="Times New Roman"/>
          <w:color w:val="000000"/>
          <w:sz w:val="20"/>
          <w:szCs w:val="20"/>
        </w:rPr>
        <w:t>.</w:t>
      </w:r>
      <w:r w:rsidRPr="00B40875">
        <w:rPr>
          <w:rFonts w:ascii="Times New Roman" w:hAnsi="Times New Roman" w:cs="Times New Roman"/>
          <w:color w:val="000000"/>
          <w:spacing w:val="42"/>
          <w:sz w:val="20"/>
          <w:szCs w:val="20"/>
        </w:rPr>
        <w:t xml:space="preserve"> </w:t>
      </w:r>
      <w:r w:rsidR="00036AE5">
        <w:rPr>
          <w:rFonts w:ascii="Times New Roman" w:hAnsi="Times New Roman" w:cs="Times New Roman"/>
          <w:color w:val="000000"/>
          <w:spacing w:val="42"/>
          <w:sz w:val="20"/>
          <w:szCs w:val="20"/>
        </w:rPr>
        <w:fldChar w:fldCharType="end"/>
      </w:r>
      <w:r w:rsidRPr="00B40875">
        <w:rPr>
          <w:rFonts w:ascii="Times New Roman" w:hAnsi="Times New Roman" w:cs="Times New Roman"/>
          <w:color w:val="000000"/>
          <w:spacing w:val="2"/>
          <w:sz w:val="20"/>
          <w:szCs w:val="20"/>
        </w:rPr>
        <w:t>T</w:t>
      </w:r>
      <w:r w:rsidRPr="00B40875">
        <w:rPr>
          <w:rFonts w:ascii="Times New Roman" w:hAnsi="Times New Roman" w:cs="Times New Roman"/>
          <w:color w:val="000000"/>
          <w:sz w:val="20"/>
          <w:szCs w:val="20"/>
        </w:rPr>
        <w:t>he</w:t>
      </w:r>
      <w:r w:rsidRPr="00B40875">
        <w:rPr>
          <w:rFonts w:ascii="Times New Roman" w:hAnsi="Times New Roman" w:cs="Times New Roman"/>
          <w:color w:val="000000"/>
          <w:spacing w:val="-7"/>
          <w:sz w:val="20"/>
          <w:szCs w:val="20"/>
        </w:rPr>
        <w:t xml:space="preserve"> </w:t>
      </w:r>
      <w:r w:rsidRPr="00B40875">
        <w:rPr>
          <w:rFonts w:ascii="Times New Roman" w:hAnsi="Times New Roman" w:cs="Times New Roman"/>
          <w:color w:val="000000"/>
          <w:sz w:val="20"/>
          <w:szCs w:val="20"/>
        </w:rPr>
        <w:t>HR</w:t>
      </w:r>
      <w:r w:rsidRPr="00B40875">
        <w:rPr>
          <w:rFonts w:ascii="Times New Roman" w:hAnsi="Times New Roman" w:cs="Times New Roman"/>
          <w:color w:val="000000"/>
          <w:spacing w:val="1"/>
          <w:sz w:val="20"/>
          <w:szCs w:val="20"/>
        </w:rPr>
        <w:t>P</w:t>
      </w:r>
      <w:r w:rsidRPr="00B40875">
        <w:rPr>
          <w:rFonts w:ascii="Times New Roman" w:hAnsi="Times New Roman" w:cs="Times New Roman"/>
          <w:color w:val="000000"/>
          <w:sz w:val="20"/>
          <w:szCs w:val="20"/>
        </w:rPr>
        <w:t>P</w:t>
      </w:r>
      <w:r w:rsidRPr="00B40875">
        <w:rPr>
          <w:rFonts w:ascii="Times New Roman" w:hAnsi="Times New Roman" w:cs="Times New Roman"/>
          <w:color w:val="000000"/>
          <w:spacing w:val="-7"/>
          <w:sz w:val="20"/>
          <w:szCs w:val="20"/>
        </w:rPr>
        <w:t xml:space="preserve"> </w:t>
      </w:r>
      <w:r w:rsidRPr="00B40875">
        <w:rPr>
          <w:rFonts w:ascii="Times New Roman" w:hAnsi="Times New Roman" w:cs="Times New Roman"/>
          <w:color w:val="000000"/>
          <w:spacing w:val="1"/>
          <w:sz w:val="20"/>
          <w:szCs w:val="20"/>
        </w:rPr>
        <w:t>A</w:t>
      </w:r>
      <w:r w:rsidRPr="00B40875">
        <w:rPr>
          <w:rFonts w:ascii="Times New Roman" w:hAnsi="Times New Roman" w:cs="Times New Roman"/>
          <w:color w:val="000000"/>
          <w:sz w:val="20"/>
          <w:szCs w:val="20"/>
        </w:rPr>
        <w:t>d</w:t>
      </w:r>
      <w:r w:rsidRPr="00B40875">
        <w:rPr>
          <w:rFonts w:ascii="Times New Roman" w:hAnsi="Times New Roman" w:cs="Times New Roman"/>
          <w:color w:val="000000"/>
          <w:spacing w:val="4"/>
          <w:sz w:val="20"/>
          <w:szCs w:val="20"/>
        </w:rPr>
        <w:t>m</w:t>
      </w:r>
      <w:r w:rsidRPr="00B40875">
        <w:rPr>
          <w:rFonts w:ascii="Times New Roman" w:hAnsi="Times New Roman" w:cs="Times New Roman"/>
          <w:color w:val="000000"/>
          <w:spacing w:val="-1"/>
          <w:sz w:val="20"/>
          <w:szCs w:val="20"/>
        </w:rPr>
        <w:t>i</w:t>
      </w:r>
      <w:r w:rsidRPr="00B40875">
        <w:rPr>
          <w:rFonts w:ascii="Times New Roman" w:hAnsi="Times New Roman" w:cs="Times New Roman"/>
          <w:color w:val="000000"/>
          <w:sz w:val="20"/>
          <w:szCs w:val="20"/>
        </w:rPr>
        <w:t>n</w:t>
      </w:r>
      <w:r w:rsidRPr="00B40875">
        <w:rPr>
          <w:rFonts w:ascii="Times New Roman" w:hAnsi="Times New Roman" w:cs="Times New Roman"/>
          <w:color w:val="000000"/>
          <w:spacing w:val="-2"/>
          <w:sz w:val="20"/>
          <w:szCs w:val="20"/>
        </w:rPr>
        <w:t>i</w:t>
      </w:r>
      <w:r w:rsidRPr="00B40875">
        <w:rPr>
          <w:rFonts w:ascii="Times New Roman" w:hAnsi="Times New Roman" w:cs="Times New Roman"/>
          <w:color w:val="000000"/>
          <w:spacing w:val="1"/>
          <w:sz w:val="20"/>
          <w:szCs w:val="20"/>
        </w:rPr>
        <w:t>s</w:t>
      </w:r>
      <w:r w:rsidRPr="00B40875">
        <w:rPr>
          <w:rFonts w:ascii="Times New Roman" w:hAnsi="Times New Roman" w:cs="Times New Roman"/>
          <w:color w:val="000000"/>
          <w:sz w:val="20"/>
          <w:szCs w:val="20"/>
        </w:rPr>
        <w:t>trat</w:t>
      </w:r>
      <w:r w:rsidRPr="00B40875">
        <w:rPr>
          <w:rFonts w:ascii="Times New Roman" w:hAnsi="Times New Roman" w:cs="Times New Roman"/>
          <w:color w:val="000000"/>
          <w:spacing w:val="-1"/>
          <w:sz w:val="20"/>
          <w:szCs w:val="20"/>
        </w:rPr>
        <w:t>o</w:t>
      </w:r>
      <w:r w:rsidRPr="00B40875">
        <w:rPr>
          <w:rFonts w:ascii="Times New Roman" w:hAnsi="Times New Roman" w:cs="Times New Roman"/>
          <w:color w:val="000000"/>
          <w:sz w:val="20"/>
          <w:szCs w:val="20"/>
        </w:rPr>
        <w:t>r</w:t>
      </w:r>
      <w:r w:rsidRPr="00B40875">
        <w:rPr>
          <w:rFonts w:ascii="Times New Roman" w:hAnsi="Times New Roman" w:cs="Times New Roman"/>
          <w:color w:val="000000"/>
          <w:spacing w:val="-7"/>
          <w:sz w:val="20"/>
          <w:szCs w:val="20"/>
        </w:rPr>
        <w:t xml:space="preserve"> </w:t>
      </w:r>
      <w:r w:rsidRPr="00B40875">
        <w:rPr>
          <w:rFonts w:ascii="Times New Roman" w:hAnsi="Times New Roman" w:cs="Times New Roman"/>
          <w:color w:val="000000"/>
          <w:sz w:val="20"/>
          <w:szCs w:val="20"/>
        </w:rPr>
        <w:t>as</w:t>
      </w:r>
      <w:r w:rsidRPr="00B40875">
        <w:rPr>
          <w:rFonts w:ascii="Times New Roman" w:hAnsi="Times New Roman" w:cs="Times New Roman"/>
          <w:color w:val="000000"/>
          <w:spacing w:val="1"/>
          <w:sz w:val="20"/>
          <w:szCs w:val="20"/>
        </w:rPr>
        <w:t>s</w:t>
      </w:r>
      <w:r w:rsidRPr="00B40875">
        <w:rPr>
          <w:rFonts w:ascii="Times New Roman" w:hAnsi="Times New Roman" w:cs="Times New Roman"/>
          <w:color w:val="000000"/>
          <w:spacing w:val="-1"/>
          <w:sz w:val="20"/>
          <w:szCs w:val="20"/>
        </w:rPr>
        <w:t>i</w:t>
      </w:r>
      <w:r w:rsidRPr="00B40875">
        <w:rPr>
          <w:rFonts w:ascii="Times New Roman" w:hAnsi="Times New Roman" w:cs="Times New Roman"/>
          <w:color w:val="000000"/>
          <w:sz w:val="20"/>
          <w:szCs w:val="20"/>
        </w:rPr>
        <w:t>g</w:t>
      </w:r>
      <w:r w:rsidRPr="00B40875">
        <w:rPr>
          <w:rFonts w:ascii="Times New Roman" w:hAnsi="Times New Roman" w:cs="Times New Roman"/>
          <w:color w:val="000000"/>
          <w:spacing w:val="1"/>
          <w:sz w:val="20"/>
          <w:szCs w:val="20"/>
        </w:rPr>
        <w:t>n</w:t>
      </w:r>
      <w:r w:rsidRPr="00B40875">
        <w:rPr>
          <w:rFonts w:ascii="Times New Roman" w:hAnsi="Times New Roman" w:cs="Times New Roman"/>
          <w:color w:val="000000"/>
          <w:sz w:val="20"/>
          <w:szCs w:val="20"/>
        </w:rPr>
        <w:t>ed</w:t>
      </w:r>
      <w:r w:rsidRPr="00B40875">
        <w:rPr>
          <w:rFonts w:ascii="Times New Roman" w:hAnsi="Times New Roman" w:cs="Times New Roman"/>
          <w:color w:val="000000"/>
          <w:spacing w:val="-8"/>
          <w:sz w:val="20"/>
          <w:szCs w:val="20"/>
        </w:rPr>
        <w:t xml:space="preserve"> </w:t>
      </w:r>
      <w:r w:rsidRPr="00B40875">
        <w:rPr>
          <w:rFonts w:ascii="Times New Roman" w:hAnsi="Times New Roman" w:cs="Times New Roman"/>
          <w:color w:val="000000"/>
          <w:spacing w:val="1"/>
          <w:sz w:val="20"/>
          <w:szCs w:val="20"/>
        </w:rPr>
        <w:t>f</w:t>
      </w:r>
      <w:r w:rsidRPr="00B40875">
        <w:rPr>
          <w:rFonts w:ascii="Times New Roman" w:hAnsi="Times New Roman" w:cs="Times New Roman"/>
          <w:color w:val="000000"/>
          <w:sz w:val="20"/>
          <w:szCs w:val="20"/>
        </w:rPr>
        <w:t>or</w:t>
      </w:r>
      <w:r w:rsidRPr="00B40875">
        <w:rPr>
          <w:rFonts w:ascii="Times New Roman" w:hAnsi="Times New Roman" w:cs="Times New Roman"/>
          <w:color w:val="000000"/>
          <w:spacing w:val="-7"/>
          <w:sz w:val="20"/>
          <w:szCs w:val="20"/>
        </w:rPr>
        <w:t xml:space="preserve"> </w:t>
      </w:r>
      <w:r w:rsidRPr="00B40875">
        <w:rPr>
          <w:rFonts w:ascii="Times New Roman" w:hAnsi="Times New Roman" w:cs="Times New Roman"/>
          <w:color w:val="000000"/>
          <w:sz w:val="20"/>
          <w:szCs w:val="20"/>
        </w:rPr>
        <w:t>t</w:t>
      </w:r>
      <w:r w:rsidRPr="00B40875">
        <w:rPr>
          <w:rFonts w:ascii="Times New Roman" w:hAnsi="Times New Roman" w:cs="Times New Roman"/>
          <w:color w:val="000000"/>
          <w:spacing w:val="2"/>
          <w:sz w:val="20"/>
          <w:szCs w:val="20"/>
        </w:rPr>
        <w:t>h</w:t>
      </w:r>
      <w:r w:rsidRPr="00B40875">
        <w:rPr>
          <w:rFonts w:ascii="Times New Roman" w:hAnsi="Times New Roman" w:cs="Times New Roman"/>
          <w:color w:val="000000"/>
          <w:spacing w:val="-1"/>
          <w:sz w:val="20"/>
          <w:szCs w:val="20"/>
        </w:rPr>
        <w:t>i</w:t>
      </w:r>
      <w:r w:rsidRPr="00B40875">
        <w:rPr>
          <w:rFonts w:ascii="Times New Roman" w:hAnsi="Times New Roman" w:cs="Times New Roman"/>
          <w:color w:val="000000"/>
          <w:sz w:val="20"/>
          <w:szCs w:val="20"/>
        </w:rPr>
        <w:t>s</w:t>
      </w:r>
      <w:r w:rsidRPr="00B40875">
        <w:rPr>
          <w:rFonts w:ascii="Times New Roman" w:hAnsi="Times New Roman" w:cs="Times New Roman"/>
          <w:color w:val="000000"/>
          <w:spacing w:val="-7"/>
          <w:sz w:val="20"/>
          <w:szCs w:val="20"/>
        </w:rPr>
        <w:t xml:space="preserve"> </w:t>
      </w:r>
      <w:r w:rsidRPr="00B40875">
        <w:rPr>
          <w:rFonts w:ascii="Times New Roman" w:hAnsi="Times New Roman" w:cs="Times New Roman"/>
          <w:color w:val="000000"/>
          <w:sz w:val="20"/>
          <w:szCs w:val="20"/>
        </w:rPr>
        <w:t>su</w:t>
      </w:r>
      <w:r w:rsidRPr="00B40875">
        <w:rPr>
          <w:rFonts w:ascii="Times New Roman" w:hAnsi="Times New Roman" w:cs="Times New Roman"/>
          <w:color w:val="000000"/>
          <w:spacing w:val="-1"/>
          <w:sz w:val="20"/>
          <w:szCs w:val="20"/>
        </w:rPr>
        <w:t>b</w:t>
      </w:r>
      <w:r w:rsidRPr="00B40875">
        <w:rPr>
          <w:rFonts w:ascii="Times New Roman" w:hAnsi="Times New Roman" w:cs="Times New Roman"/>
          <w:color w:val="000000"/>
          <w:spacing w:val="4"/>
          <w:sz w:val="20"/>
          <w:szCs w:val="20"/>
        </w:rPr>
        <w:t>m</w:t>
      </w:r>
      <w:r w:rsidRPr="00B40875">
        <w:rPr>
          <w:rFonts w:ascii="Times New Roman" w:hAnsi="Times New Roman" w:cs="Times New Roman"/>
          <w:color w:val="000000"/>
          <w:spacing w:val="-1"/>
          <w:sz w:val="20"/>
          <w:szCs w:val="20"/>
        </w:rPr>
        <w:t>i</w:t>
      </w:r>
      <w:r w:rsidRPr="00B40875">
        <w:rPr>
          <w:rFonts w:ascii="Times New Roman" w:hAnsi="Times New Roman" w:cs="Times New Roman"/>
          <w:color w:val="000000"/>
          <w:spacing w:val="1"/>
          <w:sz w:val="20"/>
          <w:szCs w:val="20"/>
        </w:rPr>
        <w:t>ss</w:t>
      </w:r>
      <w:r w:rsidRPr="00B40875">
        <w:rPr>
          <w:rFonts w:ascii="Times New Roman" w:hAnsi="Times New Roman" w:cs="Times New Roman"/>
          <w:color w:val="000000"/>
          <w:spacing w:val="-1"/>
          <w:sz w:val="20"/>
          <w:szCs w:val="20"/>
        </w:rPr>
        <w:t>i</w:t>
      </w:r>
      <w:r w:rsidRPr="00B40875">
        <w:rPr>
          <w:rFonts w:ascii="Times New Roman" w:hAnsi="Times New Roman" w:cs="Times New Roman"/>
          <w:color w:val="000000"/>
          <w:sz w:val="20"/>
          <w:szCs w:val="20"/>
        </w:rPr>
        <w:t>o</w:t>
      </w:r>
      <w:r w:rsidRPr="00B40875">
        <w:rPr>
          <w:rFonts w:ascii="Times New Roman" w:hAnsi="Times New Roman" w:cs="Times New Roman"/>
          <w:color w:val="000000"/>
          <w:spacing w:val="-1"/>
          <w:sz w:val="20"/>
          <w:szCs w:val="20"/>
        </w:rPr>
        <w:t>n</w:t>
      </w:r>
      <w:r w:rsidRPr="00B40875">
        <w:rPr>
          <w:rFonts w:ascii="Times New Roman" w:hAnsi="Times New Roman" w:cs="Times New Roman"/>
          <w:color w:val="000000"/>
          <w:sz w:val="20"/>
          <w:szCs w:val="20"/>
        </w:rPr>
        <w:t>:</w:t>
      </w:r>
      <w:r w:rsidRPr="00B40875">
        <w:rPr>
          <w:rFonts w:ascii="Times New Roman" w:hAnsi="Times New Roman" w:cs="Times New Roman"/>
          <w:color w:val="000000"/>
          <w:spacing w:val="-8"/>
          <w:sz w:val="20"/>
          <w:szCs w:val="20"/>
        </w:rPr>
        <w:t xml:space="preserve"> </w:t>
      </w:r>
      <w:r w:rsidRPr="00B40875">
        <w:rPr>
          <w:rFonts w:ascii="Times New Roman" w:hAnsi="Times New Roman" w:cs="Times New Roman"/>
          <w:color w:val="000000"/>
          <w:sz w:val="20"/>
          <w:szCs w:val="20"/>
        </w:rPr>
        <w:t>N</w:t>
      </w:r>
      <w:r w:rsidRPr="00B40875">
        <w:rPr>
          <w:rFonts w:ascii="Times New Roman" w:hAnsi="Times New Roman" w:cs="Times New Roman"/>
          <w:color w:val="000000"/>
          <w:spacing w:val="-2"/>
          <w:sz w:val="20"/>
          <w:szCs w:val="20"/>
        </w:rPr>
        <w:t>i</w:t>
      </w:r>
      <w:r w:rsidRPr="00B40875">
        <w:rPr>
          <w:rFonts w:ascii="Times New Roman" w:hAnsi="Times New Roman" w:cs="Times New Roman"/>
          <w:color w:val="000000"/>
          <w:spacing w:val="1"/>
          <w:sz w:val="20"/>
          <w:szCs w:val="20"/>
        </w:rPr>
        <w:t>co</w:t>
      </w:r>
      <w:r w:rsidRPr="00B40875">
        <w:rPr>
          <w:rFonts w:ascii="Times New Roman" w:hAnsi="Times New Roman" w:cs="Times New Roman"/>
          <w:color w:val="000000"/>
          <w:spacing w:val="-1"/>
          <w:sz w:val="20"/>
          <w:szCs w:val="20"/>
        </w:rPr>
        <w:t>l</w:t>
      </w:r>
      <w:r w:rsidRPr="00B40875">
        <w:rPr>
          <w:rFonts w:ascii="Times New Roman" w:hAnsi="Times New Roman" w:cs="Times New Roman"/>
          <w:color w:val="000000"/>
          <w:sz w:val="20"/>
          <w:szCs w:val="20"/>
        </w:rPr>
        <w:t>e</w:t>
      </w:r>
      <w:r w:rsidRPr="00B40875">
        <w:rPr>
          <w:rFonts w:ascii="Times New Roman" w:hAnsi="Times New Roman" w:cs="Times New Roman"/>
          <w:color w:val="000000"/>
          <w:spacing w:val="-6"/>
          <w:sz w:val="20"/>
          <w:szCs w:val="20"/>
        </w:rPr>
        <w:t xml:space="preserve"> </w:t>
      </w:r>
      <w:r w:rsidRPr="00B40875">
        <w:rPr>
          <w:rFonts w:ascii="Times New Roman" w:hAnsi="Times New Roman" w:cs="Times New Roman"/>
          <w:color w:val="000000"/>
          <w:sz w:val="20"/>
          <w:szCs w:val="20"/>
        </w:rPr>
        <w:t>A</w:t>
      </w:r>
      <w:r w:rsidRPr="00B40875">
        <w:rPr>
          <w:rFonts w:ascii="Times New Roman" w:hAnsi="Times New Roman" w:cs="Times New Roman"/>
          <w:color w:val="000000"/>
          <w:spacing w:val="-7"/>
          <w:sz w:val="20"/>
          <w:szCs w:val="20"/>
        </w:rPr>
        <w:t xml:space="preserve"> </w:t>
      </w:r>
      <w:r w:rsidRPr="00B40875">
        <w:rPr>
          <w:rFonts w:ascii="Times New Roman" w:hAnsi="Times New Roman" w:cs="Times New Roman"/>
          <w:color w:val="000000"/>
          <w:spacing w:val="2"/>
          <w:sz w:val="20"/>
          <w:szCs w:val="20"/>
        </w:rPr>
        <w:t>C</w:t>
      </w:r>
      <w:r w:rsidRPr="00B40875">
        <w:rPr>
          <w:rFonts w:ascii="Times New Roman" w:hAnsi="Times New Roman" w:cs="Times New Roman"/>
          <w:color w:val="000000"/>
          <w:spacing w:val="1"/>
          <w:sz w:val="20"/>
          <w:szCs w:val="20"/>
        </w:rPr>
        <w:t>u</w:t>
      </w:r>
      <w:r w:rsidRPr="00B40875">
        <w:rPr>
          <w:rFonts w:ascii="Times New Roman" w:hAnsi="Times New Roman" w:cs="Times New Roman"/>
          <w:color w:val="000000"/>
          <w:sz w:val="20"/>
          <w:szCs w:val="20"/>
        </w:rPr>
        <w:t>n</w:t>
      </w:r>
      <w:r w:rsidRPr="00B40875">
        <w:rPr>
          <w:rFonts w:ascii="Times New Roman" w:hAnsi="Times New Roman" w:cs="Times New Roman"/>
          <w:color w:val="000000"/>
          <w:spacing w:val="-1"/>
          <w:sz w:val="20"/>
          <w:szCs w:val="20"/>
        </w:rPr>
        <w:t>n</w:t>
      </w:r>
      <w:r w:rsidRPr="00B40875">
        <w:rPr>
          <w:rFonts w:ascii="Times New Roman" w:hAnsi="Times New Roman" w:cs="Times New Roman"/>
          <w:color w:val="000000"/>
          <w:spacing w:val="1"/>
          <w:sz w:val="20"/>
          <w:szCs w:val="20"/>
        </w:rPr>
        <w:t>i</w:t>
      </w:r>
      <w:r w:rsidRPr="00B40875">
        <w:rPr>
          <w:rFonts w:ascii="Times New Roman" w:hAnsi="Times New Roman" w:cs="Times New Roman"/>
          <w:color w:val="000000"/>
          <w:sz w:val="20"/>
          <w:szCs w:val="20"/>
        </w:rPr>
        <w:t>n</w:t>
      </w:r>
      <w:r w:rsidRPr="00B40875">
        <w:rPr>
          <w:rFonts w:ascii="Times New Roman" w:hAnsi="Times New Roman" w:cs="Times New Roman"/>
          <w:color w:val="000000"/>
          <w:spacing w:val="-1"/>
          <w:sz w:val="20"/>
          <w:szCs w:val="20"/>
        </w:rPr>
        <w:t>g</w:t>
      </w:r>
      <w:r w:rsidRPr="00B40875">
        <w:rPr>
          <w:rFonts w:ascii="Times New Roman" w:hAnsi="Times New Roman" w:cs="Times New Roman"/>
          <w:color w:val="000000"/>
          <w:spacing w:val="1"/>
          <w:sz w:val="20"/>
          <w:szCs w:val="20"/>
        </w:rPr>
        <w:t>h</w:t>
      </w:r>
      <w:r w:rsidRPr="00B40875">
        <w:rPr>
          <w:rFonts w:ascii="Times New Roman" w:hAnsi="Times New Roman" w:cs="Times New Roman"/>
          <w:color w:val="000000"/>
          <w:sz w:val="20"/>
          <w:szCs w:val="20"/>
        </w:rPr>
        <w:t>a</w:t>
      </w:r>
      <w:r w:rsidRPr="00B40875">
        <w:rPr>
          <w:rFonts w:ascii="Times New Roman" w:hAnsi="Times New Roman" w:cs="Times New Roman"/>
          <w:color w:val="000000"/>
          <w:spacing w:val="4"/>
          <w:sz w:val="20"/>
          <w:szCs w:val="20"/>
        </w:rPr>
        <w:t>m</w:t>
      </w:r>
      <w:proofErr w:type="gramStart"/>
      <w:r w:rsidRPr="00B40875">
        <w:rPr>
          <w:rFonts w:ascii="Times New Roman" w:hAnsi="Times New Roman" w:cs="Times New Roman"/>
          <w:color w:val="000000"/>
          <w:sz w:val="20"/>
          <w:szCs w:val="20"/>
        </w:rPr>
        <w:t>.</w:t>
      </w:r>
      <w:r w:rsidRPr="00B40875">
        <w:rPr>
          <w:rFonts w:ascii="Times New Roman" w:hAnsi="Times New Roman" w:cs="Times New Roman"/>
          <w:color w:val="000000"/>
          <w:w w:val="99"/>
          <w:sz w:val="20"/>
          <w:szCs w:val="20"/>
        </w:rPr>
        <w:t xml:space="preserve"> </w:t>
      </w:r>
      <w:proofErr w:type="gramEnd"/>
      <w:r w:rsidRPr="00B40875">
        <w:rPr>
          <w:rFonts w:ascii="Times New Roman" w:hAnsi="Times New Roman" w:cs="Times New Roman"/>
          <w:color w:val="000000"/>
          <w:sz w:val="20"/>
          <w:szCs w:val="20"/>
        </w:rPr>
        <w:t>Cordial</w:t>
      </w:r>
      <w:r w:rsidRPr="00B40875">
        <w:rPr>
          <w:rFonts w:ascii="Times New Roman" w:hAnsi="Times New Roman" w:cs="Times New Roman"/>
          <w:color w:val="000000"/>
          <w:spacing w:val="1"/>
          <w:sz w:val="20"/>
          <w:szCs w:val="20"/>
        </w:rPr>
        <w:t>l</w:t>
      </w:r>
      <w:r w:rsidRPr="00B40875">
        <w:rPr>
          <w:rFonts w:ascii="Times New Roman" w:hAnsi="Times New Roman" w:cs="Times New Roman"/>
          <w:color w:val="000000"/>
          <w:spacing w:val="-5"/>
          <w:sz w:val="20"/>
          <w:szCs w:val="20"/>
        </w:rPr>
        <w:t>y</w:t>
      </w:r>
      <w:r w:rsidRPr="00B40875">
        <w:rPr>
          <w:rFonts w:ascii="Times New Roman" w:hAnsi="Times New Roman" w:cs="Times New Roman"/>
          <w:color w:val="000000"/>
          <w:sz w:val="20"/>
          <w:szCs w:val="20"/>
        </w:rPr>
        <w:t>,</w:t>
      </w:r>
    </w:p>
    <w:p w14:paraId="723342D0" w14:textId="77777777" w:rsidR="0040655C" w:rsidRPr="00B40875" w:rsidRDefault="00B40875" w:rsidP="00FE6575">
      <w:pPr>
        <w:spacing w:before="9"/>
        <w:rPr>
          <w:rFonts w:ascii="Times New Roman" w:hAnsi="Times New Roman" w:cs="Times New Roman"/>
          <w:sz w:val="20"/>
          <w:szCs w:val="20"/>
        </w:rPr>
      </w:pPr>
      <w:r w:rsidRPr="00B40875">
        <w:rPr>
          <w:rFonts w:ascii="Times New Roman" w:hAnsi="Times New Roman" w:cs="Times New Roman"/>
          <w:noProof/>
          <w:sz w:val="20"/>
          <w:szCs w:val="20"/>
        </w:rPr>
        <w:drawing>
          <wp:anchor distT="0" distB="0" distL="114300" distR="114300" simplePos="0" relativeHeight="251820032" behindDoc="1" locked="0" layoutInCell="1" allowOverlap="1" wp14:anchorId="6771D848" wp14:editId="15833CBE">
            <wp:simplePos x="0" y="0"/>
            <wp:positionH relativeFrom="page">
              <wp:posOffset>1437005</wp:posOffset>
            </wp:positionH>
            <wp:positionV relativeFrom="paragraph">
              <wp:posOffset>27940</wp:posOffset>
            </wp:positionV>
            <wp:extent cx="1438910" cy="647700"/>
            <wp:effectExtent l="0" t="0" r="8890" b="0"/>
            <wp:wrapNone/>
            <wp:docPr id="4057" name="Picture 4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38910" cy="647700"/>
                    </a:xfrm>
                    <a:prstGeom prst="rect">
                      <a:avLst/>
                    </a:prstGeom>
                    <a:noFill/>
                  </pic:spPr>
                </pic:pic>
              </a:graphicData>
            </a:graphic>
            <wp14:sizeRelH relativeFrom="page">
              <wp14:pctWidth>0</wp14:pctWidth>
            </wp14:sizeRelH>
            <wp14:sizeRelV relativeFrom="page">
              <wp14:pctHeight>0</wp14:pctHeight>
            </wp14:sizeRelV>
          </wp:anchor>
        </w:drawing>
      </w:r>
    </w:p>
    <w:p w14:paraId="33971C66" w14:textId="77777777" w:rsidR="0040655C" w:rsidRPr="00B40875" w:rsidRDefault="0040655C" w:rsidP="00FE6575">
      <w:pPr>
        <w:rPr>
          <w:rFonts w:ascii="Times New Roman" w:hAnsi="Times New Roman" w:cs="Times New Roman"/>
          <w:sz w:val="20"/>
          <w:szCs w:val="20"/>
        </w:rPr>
      </w:pPr>
    </w:p>
    <w:p w14:paraId="47295231" w14:textId="77777777" w:rsidR="0040655C" w:rsidRPr="00B40875" w:rsidRDefault="0040655C" w:rsidP="00FE6575">
      <w:pPr>
        <w:rPr>
          <w:rFonts w:ascii="Times New Roman" w:hAnsi="Times New Roman" w:cs="Times New Roman"/>
          <w:sz w:val="20"/>
          <w:szCs w:val="20"/>
        </w:rPr>
      </w:pPr>
    </w:p>
    <w:p w14:paraId="1742F32D" w14:textId="77777777" w:rsidR="0040655C" w:rsidRPr="00B40875" w:rsidRDefault="0040655C" w:rsidP="00FE6575">
      <w:pPr>
        <w:rPr>
          <w:rFonts w:ascii="Times New Roman" w:hAnsi="Times New Roman" w:cs="Times New Roman"/>
          <w:sz w:val="20"/>
          <w:szCs w:val="20"/>
        </w:rPr>
      </w:pPr>
    </w:p>
    <w:p w14:paraId="7E77C2DC" w14:textId="77777777" w:rsidR="0040655C" w:rsidRPr="00B40875" w:rsidRDefault="0040655C" w:rsidP="00FE6575">
      <w:pPr>
        <w:pStyle w:val="BodyText"/>
        <w:rPr>
          <w:rFonts w:ascii="Times New Roman" w:hAnsi="Times New Roman" w:cs="Times New Roman"/>
          <w:sz w:val="20"/>
          <w:szCs w:val="20"/>
        </w:rPr>
      </w:pPr>
      <w:r w:rsidRPr="00B40875">
        <w:rPr>
          <w:rFonts w:ascii="Times New Roman" w:hAnsi="Times New Roman" w:cs="Times New Roman"/>
          <w:sz w:val="20"/>
          <w:szCs w:val="20"/>
        </w:rPr>
        <w:t>Fred</w:t>
      </w:r>
      <w:r w:rsidRPr="00B40875">
        <w:rPr>
          <w:rFonts w:ascii="Times New Roman" w:hAnsi="Times New Roman" w:cs="Times New Roman"/>
          <w:spacing w:val="-9"/>
          <w:sz w:val="20"/>
          <w:szCs w:val="20"/>
        </w:rPr>
        <w:t xml:space="preserve"> </w:t>
      </w:r>
      <w:r w:rsidRPr="00B40875">
        <w:rPr>
          <w:rFonts w:ascii="Times New Roman" w:hAnsi="Times New Roman" w:cs="Times New Roman"/>
          <w:spacing w:val="-1"/>
          <w:sz w:val="20"/>
          <w:szCs w:val="20"/>
        </w:rPr>
        <w:t>B</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ard,</w:t>
      </w:r>
      <w:r w:rsidRPr="00B40875">
        <w:rPr>
          <w:rFonts w:ascii="Times New Roman" w:hAnsi="Times New Roman" w:cs="Times New Roman"/>
          <w:spacing w:val="-6"/>
          <w:sz w:val="20"/>
          <w:szCs w:val="20"/>
        </w:rPr>
        <w:t xml:space="preserve"> </w:t>
      </w:r>
      <w:r w:rsidRPr="00B40875">
        <w:rPr>
          <w:rFonts w:ascii="Times New Roman" w:hAnsi="Times New Roman" w:cs="Times New Roman"/>
          <w:spacing w:val="-1"/>
          <w:sz w:val="20"/>
          <w:szCs w:val="20"/>
        </w:rPr>
        <w:t>P</w:t>
      </w:r>
      <w:r w:rsidRPr="00B40875">
        <w:rPr>
          <w:rFonts w:ascii="Times New Roman" w:hAnsi="Times New Roman" w:cs="Times New Roman"/>
          <w:sz w:val="20"/>
          <w:szCs w:val="20"/>
        </w:rPr>
        <w:t>h.</w:t>
      </w:r>
      <w:r w:rsidRPr="00B40875">
        <w:rPr>
          <w:rFonts w:ascii="Times New Roman" w:hAnsi="Times New Roman" w:cs="Times New Roman"/>
          <w:spacing w:val="1"/>
          <w:sz w:val="20"/>
          <w:szCs w:val="20"/>
        </w:rPr>
        <w:t>D</w:t>
      </w:r>
      <w:r w:rsidRPr="00B40875">
        <w:rPr>
          <w:rFonts w:ascii="Times New Roman" w:hAnsi="Times New Roman" w:cs="Times New Roman"/>
          <w:sz w:val="20"/>
          <w:szCs w:val="20"/>
        </w:rPr>
        <w:t>.</w:t>
      </w:r>
    </w:p>
    <w:p w14:paraId="537B76FE" w14:textId="77777777" w:rsidR="007C3A48" w:rsidRDefault="0040655C" w:rsidP="00FE6575">
      <w:pPr>
        <w:pStyle w:val="BodyText"/>
        <w:rPr>
          <w:rFonts w:ascii="Times New Roman" w:hAnsi="Times New Roman" w:cs="Times New Roman"/>
          <w:sz w:val="20"/>
          <w:szCs w:val="20"/>
        </w:rPr>
      </w:pPr>
      <w:r w:rsidRPr="00B40875">
        <w:rPr>
          <w:rFonts w:ascii="Times New Roman" w:hAnsi="Times New Roman" w:cs="Times New Roman"/>
          <w:spacing w:val="-1"/>
          <w:sz w:val="20"/>
          <w:szCs w:val="20"/>
        </w:rPr>
        <w:t>Vi</w:t>
      </w:r>
      <w:r w:rsidRPr="00B40875">
        <w:rPr>
          <w:rFonts w:ascii="Times New Roman" w:hAnsi="Times New Roman" w:cs="Times New Roman"/>
          <w:spacing w:val="1"/>
          <w:sz w:val="20"/>
          <w:szCs w:val="20"/>
        </w:rPr>
        <w:t>c</w:t>
      </w:r>
      <w:r w:rsidRPr="00B40875">
        <w:rPr>
          <w:rFonts w:ascii="Times New Roman" w:hAnsi="Times New Roman" w:cs="Times New Roman"/>
          <w:sz w:val="20"/>
          <w:szCs w:val="20"/>
        </w:rPr>
        <w:t>e</w:t>
      </w:r>
      <w:r w:rsidRPr="00B40875">
        <w:rPr>
          <w:rFonts w:ascii="Times New Roman" w:hAnsi="Times New Roman" w:cs="Times New Roman"/>
          <w:spacing w:val="-9"/>
          <w:sz w:val="20"/>
          <w:szCs w:val="20"/>
        </w:rPr>
        <w:t xml:space="preserve"> </w:t>
      </w:r>
      <w:r w:rsidRPr="00B40875">
        <w:rPr>
          <w:rFonts w:ascii="Times New Roman" w:hAnsi="Times New Roman" w:cs="Times New Roman"/>
          <w:spacing w:val="1"/>
          <w:sz w:val="20"/>
          <w:szCs w:val="20"/>
        </w:rPr>
        <w:t>C</w:t>
      </w:r>
      <w:r w:rsidRPr="00B40875">
        <w:rPr>
          <w:rFonts w:ascii="Times New Roman" w:hAnsi="Times New Roman" w:cs="Times New Roman"/>
          <w:sz w:val="20"/>
          <w:szCs w:val="20"/>
        </w:rPr>
        <w:t>h</w:t>
      </w:r>
      <w:r w:rsidRPr="00B40875">
        <w:rPr>
          <w:rFonts w:ascii="Times New Roman" w:hAnsi="Times New Roman" w:cs="Times New Roman"/>
          <w:spacing w:val="1"/>
          <w:sz w:val="20"/>
          <w:szCs w:val="20"/>
        </w:rPr>
        <w:t>a</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r,</w:t>
      </w:r>
      <w:r w:rsidRPr="00B40875">
        <w:rPr>
          <w:rFonts w:ascii="Times New Roman" w:hAnsi="Times New Roman" w:cs="Times New Roman"/>
          <w:spacing w:val="-9"/>
          <w:sz w:val="20"/>
          <w:szCs w:val="20"/>
        </w:rPr>
        <w:t xml:space="preserve"> </w:t>
      </w:r>
      <w:r w:rsidRPr="00B40875">
        <w:rPr>
          <w:rFonts w:ascii="Times New Roman" w:hAnsi="Times New Roman" w:cs="Times New Roman"/>
          <w:sz w:val="20"/>
          <w:szCs w:val="20"/>
        </w:rPr>
        <w:t>I</w:t>
      </w:r>
      <w:r w:rsidRPr="00B40875">
        <w:rPr>
          <w:rFonts w:ascii="Times New Roman" w:hAnsi="Times New Roman" w:cs="Times New Roman"/>
          <w:spacing w:val="-1"/>
          <w:sz w:val="20"/>
          <w:szCs w:val="20"/>
        </w:rPr>
        <w:t>n</w:t>
      </w:r>
      <w:r w:rsidRPr="00B40875">
        <w:rPr>
          <w:rFonts w:ascii="Times New Roman" w:hAnsi="Times New Roman" w:cs="Times New Roman"/>
          <w:spacing w:val="1"/>
          <w:sz w:val="20"/>
          <w:szCs w:val="20"/>
        </w:rPr>
        <w:t>s</w:t>
      </w:r>
      <w:r w:rsidRPr="00B40875">
        <w:rPr>
          <w:rFonts w:ascii="Times New Roman" w:hAnsi="Times New Roman" w:cs="Times New Roman"/>
          <w:spacing w:val="2"/>
          <w:sz w:val="20"/>
          <w:szCs w:val="20"/>
        </w:rPr>
        <w:t>t</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tu</w:t>
      </w:r>
      <w:r w:rsidRPr="00B40875">
        <w:rPr>
          <w:rFonts w:ascii="Times New Roman" w:hAnsi="Times New Roman" w:cs="Times New Roman"/>
          <w:spacing w:val="1"/>
          <w:sz w:val="20"/>
          <w:szCs w:val="20"/>
        </w:rPr>
        <w:t>t</w:t>
      </w:r>
      <w:r w:rsidRPr="00B40875">
        <w:rPr>
          <w:rFonts w:ascii="Times New Roman" w:hAnsi="Times New Roman" w:cs="Times New Roman"/>
          <w:spacing w:val="-1"/>
          <w:sz w:val="20"/>
          <w:szCs w:val="20"/>
        </w:rPr>
        <w:t>i</w:t>
      </w:r>
      <w:r w:rsidRPr="00B40875">
        <w:rPr>
          <w:rFonts w:ascii="Times New Roman" w:hAnsi="Times New Roman" w:cs="Times New Roman"/>
          <w:sz w:val="20"/>
          <w:szCs w:val="20"/>
        </w:rPr>
        <w:t>o</w:t>
      </w:r>
      <w:r w:rsidRPr="00B40875">
        <w:rPr>
          <w:rFonts w:ascii="Times New Roman" w:hAnsi="Times New Roman" w:cs="Times New Roman"/>
          <w:spacing w:val="1"/>
          <w:sz w:val="20"/>
          <w:szCs w:val="20"/>
        </w:rPr>
        <w:t>n</w:t>
      </w:r>
      <w:r w:rsidRPr="00B40875">
        <w:rPr>
          <w:rFonts w:ascii="Times New Roman" w:hAnsi="Times New Roman" w:cs="Times New Roman"/>
          <w:sz w:val="20"/>
          <w:szCs w:val="20"/>
        </w:rPr>
        <w:t>al</w:t>
      </w:r>
      <w:r w:rsidRPr="00B40875">
        <w:rPr>
          <w:rFonts w:ascii="Times New Roman" w:hAnsi="Times New Roman" w:cs="Times New Roman"/>
          <w:spacing w:val="-8"/>
          <w:sz w:val="20"/>
          <w:szCs w:val="20"/>
        </w:rPr>
        <w:t xml:space="preserve"> </w:t>
      </w:r>
      <w:r w:rsidRPr="00B40875">
        <w:rPr>
          <w:rFonts w:ascii="Times New Roman" w:hAnsi="Times New Roman" w:cs="Times New Roman"/>
          <w:sz w:val="20"/>
          <w:szCs w:val="20"/>
        </w:rPr>
        <w:t>R</w:t>
      </w:r>
      <w:r w:rsidRPr="00B40875">
        <w:rPr>
          <w:rFonts w:ascii="Times New Roman" w:hAnsi="Times New Roman" w:cs="Times New Roman"/>
          <w:spacing w:val="2"/>
          <w:sz w:val="20"/>
          <w:szCs w:val="20"/>
        </w:rPr>
        <w:t>e</w:t>
      </w:r>
      <w:r w:rsidRPr="00B40875">
        <w:rPr>
          <w:rFonts w:ascii="Times New Roman" w:hAnsi="Times New Roman" w:cs="Times New Roman"/>
          <w:spacing w:val="-2"/>
          <w:sz w:val="20"/>
          <w:szCs w:val="20"/>
        </w:rPr>
        <w:t>v</w:t>
      </w:r>
      <w:r w:rsidRPr="00B40875">
        <w:rPr>
          <w:rFonts w:ascii="Times New Roman" w:hAnsi="Times New Roman" w:cs="Times New Roman"/>
          <w:spacing w:val="4"/>
          <w:sz w:val="20"/>
          <w:szCs w:val="20"/>
        </w:rPr>
        <w:t>i</w:t>
      </w:r>
      <w:r w:rsidRPr="00B40875">
        <w:rPr>
          <w:rFonts w:ascii="Times New Roman" w:hAnsi="Times New Roman" w:cs="Times New Roman"/>
          <w:spacing w:val="1"/>
          <w:sz w:val="20"/>
          <w:szCs w:val="20"/>
        </w:rPr>
        <w:t>e</w:t>
      </w:r>
      <w:r w:rsidRPr="00B40875">
        <w:rPr>
          <w:rFonts w:ascii="Times New Roman" w:hAnsi="Times New Roman" w:cs="Times New Roman"/>
          <w:sz w:val="20"/>
          <w:szCs w:val="20"/>
        </w:rPr>
        <w:t>w</w:t>
      </w:r>
      <w:r w:rsidRPr="00B40875">
        <w:rPr>
          <w:rFonts w:ascii="Times New Roman" w:hAnsi="Times New Roman" w:cs="Times New Roman"/>
          <w:spacing w:val="-11"/>
          <w:sz w:val="20"/>
          <w:szCs w:val="20"/>
        </w:rPr>
        <w:t xml:space="preserve"> </w:t>
      </w:r>
      <w:r w:rsidRPr="00B40875">
        <w:rPr>
          <w:rFonts w:ascii="Times New Roman" w:hAnsi="Times New Roman" w:cs="Times New Roman"/>
          <w:spacing w:val="1"/>
          <w:sz w:val="20"/>
          <w:szCs w:val="20"/>
        </w:rPr>
        <w:t>B</w:t>
      </w:r>
      <w:r w:rsidRPr="00B40875">
        <w:rPr>
          <w:rFonts w:ascii="Times New Roman" w:hAnsi="Times New Roman" w:cs="Times New Roman"/>
          <w:sz w:val="20"/>
          <w:szCs w:val="20"/>
        </w:rPr>
        <w:t>o</w:t>
      </w:r>
      <w:r w:rsidRPr="00B40875">
        <w:rPr>
          <w:rFonts w:ascii="Times New Roman" w:hAnsi="Times New Roman" w:cs="Times New Roman"/>
          <w:spacing w:val="-1"/>
          <w:sz w:val="20"/>
          <w:szCs w:val="20"/>
        </w:rPr>
        <w:t>a</w:t>
      </w:r>
      <w:r w:rsidRPr="00B40875">
        <w:rPr>
          <w:rFonts w:ascii="Times New Roman" w:hAnsi="Times New Roman" w:cs="Times New Roman"/>
          <w:sz w:val="20"/>
          <w:szCs w:val="20"/>
        </w:rPr>
        <w:t>rd</w:t>
      </w:r>
    </w:p>
    <w:p w14:paraId="4290DEE4" w14:textId="77777777" w:rsidR="007C3A48" w:rsidRDefault="007C3A48" w:rsidP="00FE6575">
      <w:pPr>
        <w:pStyle w:val="BodyText"/>
        <w:rPr>
          <w:rFonts w:ascii="Times New Roman" w:hAnsi="Times New Roman" w:cs="Times New Roman"/>
          <w:sz w:val="20"/>
          <w:szCs w:val="20"/>
        </w:rPr>
      </w:pPr>
    </w:p>
    <w:p w14:paraId="4AC3AAE4" w14:textId="77777777" w:rsidR="007C3A48" w:rsidRDefault="007C3A48" w:rsidP="00FE6575">
      <w:pPr>
        <w:pStyle w:val="BodyText"/>
        <w:rPr>
          <w:rFonts w:ascii="Times New Roman" w:hAnsi="Times New Roman" w:cs="Times New Roman"/>
          <w:sz w:val="20"/>
          <w:szCs w:val="20"/>
        </w:rPr>
      </w:pPr>
    </w:p>
    <w:p w14:paraId="4F7FD368" w14:textId="77777777" w:rsidR="00EA6070" w:rsidRPr="00446406" w:rsidRDefault="00EA6070" w:rsidP="00EA6070">
      <w:pPr>
        <w:tabs>
          <w:tab w:val="left" w:pos="720"/>
        </w:tabs>
        <w:jc w:val="center"/>
        <w:rPr>
          <w:rFonts w:ascii="Times New Roman" w:eastAsia="Times New Roman" w:hAnsi="Times New Roman" w:cs="Times New Roman"/>
          <w:b/>
          <w:color w:val="000000"/>
        </w:rPr>
      </w:pPr>
      <w:r w:rsidRPr="00446406">
        <w:rPr>
          <w:rFonts w:ascii="Times New Roman" w:eastAsia="Times New Roman" w:hAnsi="Times New Roman" w:cs="Times New Roman"/>
          <w:b/>
          <w:color w:val="000000"/>
        </w:rPr>
        <w:lastRenderedPageBreak/>
        <w:t xml:space="preserve">Permission to </w:t>
      </w:r>
      <w:r w:rsidR="002B1ABB" w:rsidRPr="00446406">
        <w:rPr>
          <w:rFonts w:ascii="Times New Roman" w:eastAsia="Times New Roman" w:hAnsi="Times New Roman" w:cs="Times New Roman"/>
          <w:b/>
          <w:color w:val="000000"/>
        </w:rPr>
        <w:t>Collect Information from Sites</w:t>
      </w:r>
    </w:p>
    <w:p w14:paraId="75DE09CE" w14:textId="77777777" w:rsidR="00EA6070" w:rsidRPr="00446406" w:rsidRDefault="00EA6070" w:rsidP="00EA6070">
      <w:pPr>
        <w:jc w:val="center"/>
        <w:rPr>
          <w:rFonts w:ascii="Times New Roman" w:eastAsia="Times New Roman" w:hAnsi="Times New Roman" w:cs="Times New Roman"/>
          <w:b/>
          <w:color w:val="000000"/>
        </w:rPr>
      </w:pPr>
      <w:r w:rsidRPr="00446406">
        <w:rPr>
          <w:rFonts w:ascii="Times New Roman" w:eastAsia="Times New Roman" w:hAnsi="Times New Roman" w:cs="Times New Roman"/>
          <w:b/>
          <w:color w:val="000000"/>
        </w:rPr>
        <w:t>Sample of email sent to all five school districts</w:t>
      </w:r>
    </w:p>
    <w:p w14:paraId="622B198C" w14:textId="77777777" w:rsidR="00EA6070" w:rsidRPr="00E51082" w:rsidRDefault="00EA6070" w:rsidP="00EA6070">
      <w:pPr>
        <w:jc w:val="center"/>
        <w:rPr>
          <w:rFonts w:ascii="Times New Roman" w:eastAsia="Times New Roman" w:hAnsi="Times New Roman" w:cs="Times New Roman"/>
          <w:color w:val="000000"/>
        </w:rPr>
      </w:pPr>
    </w:p>
    <w:p w14:paraId="2A7FF77D" w14:textId="77777777" w:rsidR="00EA6070" w:rsidRPr="00E51082" w:rsidRDefault="00EA6070" w:rsidP="00EA6070">
      <w:pPr>
        <w:pStyle w:val="APAHeading2"/>
        <w:rPr>
          <w:b w:val="0"/>
        </w:rPr>
      </w:pPr>
      <w:bookmarkStart w:id="383" w:name="_Toc481332944"/>
      <w:r w:rsidRPr="00E51082">
        <w:rPr>
          <w:b w:val="0"/>
        </w:rPr>
        <w:t>Appendi</w:t>
      </w:r>
      <w:r w:rsidR="002B1ABB">
        <w:rPr>
          <w:b w:val="0"/>
        </w:rPr>
        <w:t>x H Permission to Collect Information at Sites</w:t>
      </w:r>
      <w:bookmarkEnd w:id="383"/>
    </w:p>
    <w:p w14:paraId="0A4631E8" w14:textId="77777777" w:rsidR="00EA6070" w:rsidRPr="00E51082" w:rsidRDefault="00EA6070" w:rsidP="00EA6070">
      <w:pPr>
        <w:rPr>
          <w:rFonts w:ascii="Times New Roman" w:eastAsia="Times New Roman" w:hAnsi="Times New Roman" w:cs="Times New Roman"/>
          <w:color w:val="000000"/>
        </w:rPr>
      </w:pPr>
    </w:p>
    <w:p w14:paraId="41F54D4D" w14:textId="77777777" w:rsidR="00EA6070" w:rsidRPr="00E51082" w:rsidRDefault="002B1ABB" w:rsidP="00EA6070">
      <w:pPr>
        <w:rPr>
          <w:rFonts w:ascii="Times New Roman" w:eastAsia="Times New Roman" w:hAnsi="Times New Roman" w:cs="Times New Roman"/>
          <w:color w:val="000000"/>
        </w:rPr>
      </w:pPr>
      <w:r>
        <w:rPr>
          <w:rFonts w:ascii="Times New Roman" w:eastAsia="Times New Roman" w:hAnsi="Times New Roman" w:cs="Times New Roman"/>
          <w:color w:val="000000"/>
        </w:rPr>
        <w:t>January 30, 2017</w:t>
      </w:r>
    </w:p>
    <w:p w14:paraId="7AA34967" w14:textId="77777777" w:rsidR="00EA6070" w:rsidRPr="00E51082" w:rsidRDefault="00EA6070" w:rsidP="00EA6070">
      <w:pPr>
        <w:rPr>
          <w:rFonts w:ascii="Times New Roman" w:eastAsia="Times New Roman" w:hAnsi="Times New Roman" w:cs="Times New Roman"/>
          <w:color w:val="000000"/>
        </w:rPr>
      </w:pPr>
    </w:p>
    <w:p w14:paraId="6543EABA" w14:textId="77777777" w:rsidR="00EA6070" w:rsidRPr="00E51082" w:rsidRDefault="00EA6070" w:rsidP="00EA6070">
      <w:pPr>
        <w:shd w:val="clear" w:color="auto" w:fill="FFFFFF"/>
        <w:rPr>
          <w:rFonts w:ascii="Times New Roman" w:eastAsia="Times New Roman" w:hAnsi="Times New Roman" w:cs="Times New Roman"/>
          <w:color w:val="000000"/>
          <w:shd w:val="clear" w:color="auto" w:fill="FFFFFF"/>
        </w:rPr>
      </w:pPr>
      <w:r w:rsidRPr="00E51082">
        <w:rPr>
          <w:rFonts w:ascii="Times New Roman" w:eastAsia="Times New Roman" w:hAnsi="Times New Roman" w:cs="Times New Roman"/>
          <w:color w:val="000000"/>
          <w:shd w:val="clear" w:color="auto" w:fill="FFFFFF"/>
        </w:rPr>
        <w:t>Hello Dr. Mouse,</w:t>
      </w:r>
    </w:p>
    <w:p w14:paraId="7990DA94" w14:textId="77777777" w:rsidR="00EA6070" w:rsidRPr="00E51082" w:rsidRDefault="00EA6070" w:rsidP="00EA6070">
      <w:pPr>
        <w:shd w:val="clear" w:color="auto" w:fill="FFFFFF"/>
        <w:rPr>
          <w:rFonts w:ascii="Times New Roman" w:eastAsia="Times New Roman" w:hAnsi="Times New Roman" w:cs="Times New Roman"/>
          <w:color w:val="000000"/>
          <w:shd w:val="clear" w:color="auto" w:fill="FFFFFF"/>
        </w:rPr>
      </w:pPr>
    </w:p>
    <w:p w14:paraId="451E4704" w14:textId="77777777" w:rsidR="00EA6070" w:rsidRPr="00E51082" w:rsidRDefault="00EA6070" w:rsidP="00EA6070">
      <w:pPr>
        <w:shd w:val="clear" w:color="auto" w:fill="FFFFFF"/>
        <w:rPr>
          <w:rFonts w:ascii="Times New Roman" w:eastAsia="Times New Roman" w:hAnsi="Times New Roman" w:cs="Times New Roman"/>
          <w:color w:val="000000"/>
          <w:shd w:val="clear" w:color="auto" w:fill="FFFFFF"/>
        </w:rPr>
      </w:pPr>
      <w:r w:rsidRPr="00E51082">
        <w:rPr>
          <w:rFonts w:ascii="Times New Roman" w:eastAsia="Times New Roman" w:hAnsi="Times New Roman" w:cs="Times New Roman"/>
          <w:color w:val="000000"/>
          <w:shd w:val="clear" w:color="auto" w:fill="FFFFFF"/>
        </w:rPr>
        <w:t xml:space="preserve">   I hope this finds you doing well and having a </w:t>
      </w:r>
      <w:r w:rsidR="002B1ABB">
        <w:rPr>
          <w:rFonts w:ascii="Times New Roman" w:eastAsia="Times New Roman" w:hAnsi="Times New Roman" w:cs="Times New Roman"/>
          <w:color w:val="000000"/>
          <w:shd w:val="clear" w:color="auto" w:fill="FFFFFF"/>
        </w:rPr>
        <w:t xml:space="preserve">great start to the </w:t>
      </w:r>
      <w:proofErr w:type="gramStart"/>
      <w:r w:rsidR="002B1ABB">
        <w:rPr>
          <w:rFonts w:ascii="Times New Roman" w:eastAsia="Times New Roman" w:hAnsi="Times New Roman" w:cs="Times New Roman"/>
          <w:color w:val="000000"/>
          <w:shd w:val="clear" w:color="auto" w:fill="FFFFFF"/>
        </w:rPr>
        <w:t>new year</w:t>
      </w:r>
      <w:proofErr w:type="gramEnd"/>
      <w:r w:rsidR="002B1ABB">
        <w:rPr>
          <w:rFonts w:ascii="Times New Roman" w:eastAsia="Times New Roman" w:hAnsi="Times New Roman" w:cs="Times New Roman"/>
          <w:color w:val="000000"/>
          <w:shd w:val="clear" w:color="auto" w:fill="FFFFFF"/>
        </w:rPr>
        <w:t xml:space="preserve">.  I have collected surveys from your principals that were willing to participate.  I was supposed to gather </w:t>
      </w:r>
      <w:r w:rsidRPr="00E51082">
        <w:rPr>
          <w:rFonts w:ascii="Times New Roman" w:eastAsia="Times New Roman" w:hAnsi="Times New Roman" w:cs="Times New Roman"/>
          <w:color w:val="000000"/>
          <w:shd w:val="clear" w:color="auto" w:fill="FFFFFF"/>
        </w:rPr>
        <w:t>data on OCCT and EOI information from the State Department.  </w:t>
      </w:r>
      <w:r w:rsidR="002B1ABB">
        <w:rPr>
          <w:rFonts w:ascii="Times New Roman" w:eastAsia="Times New Roman" w:hAnsi="Times New Roman" w:cs="Times New Roman"/>
          <w:color w:val="000000"/>
          <w:shd w:val="clear" w:color="auto" w:fill="FFFFFF"/>
        </w:rPr>
        <w:t xml:space="preserve">However, I </w:t>
      </w:r>
      <w:proofErr w:type="gramStart"/>
      <w:r w:rsidR="002B1ABB">
        <w:rPr>
          <w:rFonts w:ascii="Times New Roman" w:eastAsia="Times New Roman" w:hAnsi="Times New Roman" w:cs="Times New Roman"/>
          <w:color w:val="000000"/>
          <w:shd w:val="clear" w:color="auto" w:fill="FFFFFF"/>
        </w:rPr>
        <w:t>was just informed</w:t>
      </w:r>
      <w:proofErr w:type="gramEnd"/>
      <w:r w:rsidR="002B1ABB">
        <w:rPr>
          <w:rFonts w:ascii="Times New Roman" w:eastAsia="Times New Roman" w:hAnsi="Times New Roman" w:cs="Times New Roman"/>
          <w:color w:val="000000"/>
          <w:shd w:val="clear" w:color="auto" w:fill="FFFFFF"/>
        </w:rPr>
        <w:t xml:space="preserve"> by the State Department that they could not locate the data I had requested months ago.  I would like to come to your District’</w:t>
      </w:r>
      <w:r w:rsidR="00755406">
        <w:rPr>
          <w:rFonts w:ascii="Times New Roman" w:eastAsia="Times New Roman" w:hAnsi="Times New Roman" w:cs="Times New Roman"/>
          <w:color w:val="000000"/>
          <w:shd w:val="clear" w:color="auto" w:fill="FFFFFF"/>
        </w:rPr>
        <w:t>s administration office to collect the above data.  Please let me know if you this will be possible.  I have contacted the OU IRB and submitted a revision for my study indicating I will have to gather data from District Administration offices.  I received an approval earlier today and I have attached this letter from IRB for your review.</w:t>
      </w:r>
    </w:p>
    <w:p w14:paraId="359749FB" w14:textId="77777777" w:rsidR="00EA6070" w:rsidRDefault="00755406" w:rsidP="00EA6070">
      <w:pPr>
        <w:shd w:val="clear" w:color="auto" w:fill="FFFFFF"/>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    I am asking </w:t>
      </w:r>
      <w:proofErr w:type="gramStart"/>
      <w:r>
        <w:rPr>
          <w:rFonts w:ascii="Times New Roman" w:eastAsia="Times New Roman" w:hAnsi="Times New Roman" w:cs="Times New Roman"/>
          <w:color w:val="000000"/>
          <w:shd w:val="clear" w:color="auto" w:fill="FFFFFF"/>
        </w:rPr>
        <w:t>4</w:t>
      </w:r>
      <w:proofErr w:type="gramEnd"/>
      <w:r>
        <w:rPr>
          <w:rFonts w:ascii="Times New Roman" w:eastAsia="Times New Roman" w:hAnsi="Times New Roman" w:cs="Times New Roman"/>
          <w:color w:val="000000"/>
          <w:shd w:val="clear" w:color="auto" w:fill="FFFFFF"/>
        </w:rPr>
        <w:t xml:space="preserve"> other</w:t>
      </w:r>
      <w:r w:rsidR="00EA6070" w:rsidRPr="00E51082">
        <w:rPr>
          <w:rFonts w:ascii="Times New Roman" w:eastAsia="Times New Roman" w:hAnsi="Times New Roman" w:cs="Times New Roman"/>
          <w:color w:val="000000"/>
          <w:shd w:val="clear" w:color="auto" w:fill="FFFFFF"/>
        </w:rPr>
        <w:t xml:space="preserve"> districts to </w:t>
      </w:r>
      <w:r>
        <w:rPr>
          <w:rFonts w:ascii="Times New Roman" w:eastAsia="Times New Roman" w:hAnsi="Times New Roman" w:cs="Times New Roman"/>
          <w:color w:val="000000"/>
          <w:shd w:val="clear" w:color="auto" w:fill="FFFFFF"/>
        </w:rPr>
        <w:t xml:space="preserve">allow me to collect my data from them.  </w:t>
      </w:r>
      <w:proofErr w:type="gramStart"/>
      <w:r>
        <w:rPr>
          <w:rFonts w:ascii="Times New Roman" w:eastAsia="Times New Roman" w:hAnsi="Times New Roman" w:cs="Times New Roman"/>
          <w:color w:val="000000"/>
          <w:shd w:val="clear" w:color="auto" w:fill="FFFFFF"/>
        </w:rPr>
        <w:t>Again</w:t>
      </w:r>
      <w:proofErr w:type="gramEnd"/>
      <w:r>
        <w:rPr>
          <w:rFonts w:ascii="Times New Roman" w:eastAsia="Times New Roman" w:hAnsi="Times New Roman" w:cs="Times New Roman"/>
          <w:color w:val="000000"/>
          <w:shd w:val="clear" w:color="auto" w:fill="FFFFFF"/>
        </w:rPr>
        <w:t xml:space="preserve"> please let me know if this possible.  You can reach me on my cell phone or email</w:t>
      </w:r>
      <w:r w:rsidR="000B418A">
        <w:rPr>
          <w:rFonts w:ascii="Times New Roman" w:eastAsia="Times New Roman" w:hAnsi="Times New Roman" w:cs="Times New Roman"/>
          <w:color w:val="000000"/>
          <w:shd w:val="clear" w:color="auto" w:fill="FFFFFF"/>
        </w:rPr>
        <w:t xml:space="preserve"> whichever is easiest for you. </w:t>
      </w:r>
      <w:r>
        <w:rPr>
          <w:rFonts w:ascii="Times New Roman" w:eastAsia="Times New Roman" w:hAnsi="Times New Roman" w:cs="Times New Roman"/>
          <w:color w:val="000000"/>
          <w:shd w:val="clear" w:color="auto" w:fill="FFFFFF"/>
        </w:rPr>
        <w:t xml:space="preserve"> My cell phone number is 405-227-3323</w:t>
      </w:r>
      <w:proofErr w:type="gramStart"/>
      <w:r>
        <w:rPr>
          <w:rFonts w:ascii="Times New Roman" w:eastAsia="Times New Roman" w:hAnsi="Times New Roman" w:cs="Times New Roman"/>
          <w:color w:val="000000"/>
          <w:shd w:val="clear" w:color="auto" w:fill="FFFFFF"/>
        </w:rPr>
        <w:t>.</w:t>
      </w:r>
      <w:r w:rsidR="00EA6070" w:rsidRPr="00E51082">
        <w:rPr>
          <w:rFonts w:ascii="Times New Roman" w:eastAsia="Times New Roman" w:hAnsi="Times New Roman" w:cs="Times New Roman"/>
          <w:color w:val="000000"/>
          <w:shd w:val="clear" w:color="auto" w:fill="FFFFFF"/>
        </w:rPr>
        <w:t>.</w:t>
      </w:r>
      <w:proofErr w:type="gramEnd"/>
      <w:r w:rsidR="00EA6070" w:rsidRPr="00E51082">
        <w:rPr>
          <w:rFonts w:ascii="Times New Roman" w:eastAsia="Times New Roman" w:hAnsi="Times New Roman" w:cs="Times New Roman"/>
          <w:color w:val="000000"/>
          <w:shd w:val="clear" w:color="auto" w:fill="FFFFFF"/>
        </w:rPr>
        <w:t xml:space="preserve">  Thank you in ad</w:t>
      </w:r>
      <w:r>
        <w:rPr>
          <w:rFonts w:ascii="Times New Roman" w:eastAsia="Times New Roman" w:hAnsi="Times New Roman" w:cs="Times New Roman"/>
          <w:color w:val="000000"/>
          <w:shd w:val="clear" w:color="auto" w:fill="FFFFFF"/>
        </w:rPr>
        <w:t xml:space="preserve">vance for your consideration and I </w:t>
      </w:r>
      <w:proofErr w:type="gramStart"/>
      <w:r>
        <w:rPr>
          <w:rFonts w:ascii="Times New Roman" w:eastAsia="Times New Roman" w:hAnsi="Times New Roman" w:cs="Times New Roman"/>
          <w:color w:val="000000"/>
          <w:shd w:val="clear" w:color="auto" w:fill="FFFFFF"/>
        </w:rPr>
        <w:t>don’t</w:t>
      </w:r>
      <w:proofErr w:type="gramEnd"/>
      <w:r>
        <w:rPr>
          <w:rFonts w:ascii="Times New Roman" w:eastAsia="Times New Roman" w:hAnsi="Times New Roman" w:cs="Times New Roman"/>
          <w:color w:val="000000"/>
          <w:shd w:val="clear" w:color="auto" w:fill="FFFFFF"/>
        </w:rPr>
        <w:t xml:space="preserve"> foresee this being intrusive in anyway.  I will be more than glad to gather data </w:t>
      </w:r>
      <w:r w:rsidR="000B418A">
        <w:rPr>
          <w:rFonts w:ascii="Times New Roman" w:eastAsia="Times New Roman" w:hAnsi="Times New Roman" w:cs="Times New Roman"/>
          <w:color w:val="000000"/>
          <w:shd w:val="clear" w:color="auto" w:fill="FFFFFF"/>
        </w:rPr>
        <w:t xml:space="preserve">any time during work hours, before or after work hours or on the weekends.   </w:t>
      </w:r>
    </w:p>
    <w:p w14:paraId="07FE00BF" w14:textId="77777777" w:rsidR="000B418A" w:rsidRDefault="000B418A" w:rsidP="00EA6070">
      <w:pPr>
        <w:shd w:val="clear" w:color="auto" w:fill="FFFFFF"/>
        <w:rPr>
          <w:rFonts w:ascii="Times New Roman" w:eastAsia="Times New Roman" w:hAnsi="Times New Roman" w:cs="Times New Roman"/>
          <w:color w:val="000000"/>
          <w:shd w:val="clear" w:color="auto" w:fill="FFFFFF"/>
        </w:rPr>
      </w:pPr>
    </w:p>
    <w:p w14:paraId="366F5BB4" w14:textId="77777777" w:rsidR="000B418A" w:rsidRPr="00E51082" w:rsidRDefault="000B418A" w:rsidP="00EA6070">
      <w:pPr>
        <w:shd w:val="clear" w:color="auto" w:fill="FFFFFF"/>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Respectfully, </w:t>
      </w:r>
    </w:p>
    <w:p w14:paraId="691DEAB2" w14:textId="77777777" w:rsidR="00EA6070" w:rsidRPr="00E51082" w:rsidRDefault="00EA6070" w:rsidP="00EA6070">
      <w:pPr>
        <w:shd w:val="clear" w:color="auto" w:fill="FFFFFF"/>
        <w:rPr>
          <w:rFonts w:ascii="Times New Roman" w:eastAsia="Times New Roman" w:hAnsi="Times New Roman" w:cs="Times New Roman"/>
          <w:color w:val="000000"/>
          <w:shd w:val="clear" w:color="auto" w:fill="FFFFFF"/>
        </w:rPr>
      </w:pPr>
    </w:p>
    <w:p w14:paraId="3BC1947E" w14:textId="77777777" w:rsidR="00EA6070" w:rsidRPr="00E51082" w:rsidRDefault="00EA6070" w:rsidP="00EA6070">
      <w:pPr>
        <w:shd w:val="clear" w:color="auto" w:fill="FFFFFF"/>
        <w:rPr>
          <w:rFonts w:ascii="Times New Roman" w:eastAsia="Times New Roman" w:hAnsi="Times New Roman" w:cs="Times New Roman"/>
          <w:color w:val="000000"/>
          <w:shd w:val="clear" w:color="auto" w:fill="FFFFFF"/>
        </w:rPr>
      </w:pPr>
      <w:r w:rsidRPr="00E51082">
        <w:rPr>
          <w:rFonts w:ascii="Times New Roman" w:eastAsia="Times New Roman" w:hAnsi="Times New Roman" w:cs="Times New Roman"/>
          <w:color w:val="000000"/>
          <w:shd w:val="clear" w:color="auto" w:fill="FFFFFF"/>
        </w:rPr>
        <w:t>Lynette Thompson, OU Graduate Student</w:t>
      </w:r>
    </w:p>
    <w:p w14:paraId="0C6A79D9" w14:textId="77777777" w:rsidR="00EA6070" w:rsidRPr="00E51082" w:rsidRDefault="00EA6070" w:rsidP="00EA6070">
      <w:pPr>
        <w:shd w:val="clear" w:color="auto" w:fill="FFFFFF"/>
        <w:rPr>
          <w:rFonts w:ascii="Times New Roman" w:eastAsia="Times New Roman" w:hAnsi="Times New Roman" w:cs="Times New Roman"/>
          <w:color w:val="000000"/>
          <w:shd w:val="clear" w:color="auto" w:fill="FFFFFF"/>
        </w:rPr>
      </w:pPr>
      <w:r w:rsidRPr="00E51082">
        <w:rPr>
          <w:rFonts w:ascii="Times New Roman" w:eastAsia="Times New Roman" w:hAnsi="Times New Roman" w:cs="Times New Roman"/>
          <w:color w:val="000000"/>
          <w:shd w:val="clear" w:color="auto" w:fill="FFFFFF"/>
        </w:rPr>
        <w:t>Executive Director of Educational Service</w:t>
      </w:r>
    </w:p>
    <w:p w14:paraId="6BD125AA" w14:textId="77777777" w:rsidR="00EA6070" w:rsidRPr="00E51082" w:rsidRDefault="00EA6070" w:rsidP="00EA6070">
      <w:pPr>
        <w:shd w:val="clear" w:color="auto" w:fill="FFFFFF"/>
        <w:rPr>
          <w:rFonts w:ascii="Times New Roman" w:eastAsia="Times New Roman" w:hAnsi="Times New Roman" w:cs="Times New Roman"/>
          <w:color w:val="000000"/>
          <w:shd w:val="clear" w:color="auto" w:fill="FFFFFF"/>
        </w:rPr>
      </w:pPr>
      <w:r w:rsidRPr="00E51082">
        <w:rPr>
          <w:rFonts w:ascii="Times New Roman" w:eastAsia="Times New Roman" w:hAnsi="Times New Roman" w:cs="Times New Roman"/>
          <w:color w:val="000000"/>
          <w:shd w:val="clear" w:color="auto" w:fill="FFFFFF"/>
        </w:rPr>
        <w:t>Yukon Public Schools</w:t>
      </w:r>
    </w:p>
    <w:p w14:paraId="519ECE90" w14:textId="77777777" w:rsidR="00EA6070" w:rsidRPr="00B40875" w:rsidRDefault="00EA6070" w:rsidP="00FE6575">
      <w:pPr>
        <w:pStyle w:val="BodyText"/>
        <w:rPr>
          <w:rFonts w:ascii="Times New Roman" w:hAnsi="Times New Roman" w:cs="Times New Roman"/>
          <w:sz w:val="20"/>
          <w:szCs w:val="20"/>
        </w:rPr>
      </w:pPr>
    </w:p>
    <w:sectPr w:rsidR="00EA6070" w:rsidRPr="00B40875" w:rsidSect="00036AE5">
      <w:pgSz w:w="12240" w:h="15840" w:code="1"/>
      <w:pgMar w:top="1440" w:right="1440" w:bottom="1440" w:left="2592" w:header="720" w:footer="720" w:gutter="0"/>
      <w:cols w:space="720"/>
      <w:titlePg/>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ED76E5A" w15:done="0"/>
  <w15:commentEx w15:paraId="673104E7" w15:done="0"/>
  <w15:commentEx w15:paraId="557B9088" w15:done="0"/>
  <w15:commentEx w15:paraId="6F55BECD" w15:done="0"/>
  <w15:commentEx w15:paraId="4CCB5B27" w15:done="0"/>
  <w15:commentEx w15:paraId="374F01A7" w15:done="0"/>
  <w15:commentEx w15:paraId="3EDB4B4A" w15:done="0"/>
  <w15:commentEx w15:paraId="0E8D16B4" w15:done="0"/>
  <w15:commentEx w15:paraId="5148345D" w15:done="0"/>
  <w15:commentEx w15:paraId="78D86997" w15:done="0"/>
  <w15:commentEx w15:paraId="12A98F66" w15:done="0"/>
  <w15:commentEx w15:paraId="04EF296A" w15:done="0"/>
  <w15:commentEx w15:paraId="332D32FF" w15:done="0"/>
  <w15:commentEx w15:paraId="0E071CA8" w15:done="0"/>
  <w15:commentEx w15:paraId="064FFFC7" w15:done="0"/>
  <w15:commentEx w15:paraId="5FBCAC61" w15:done="0"/>
  <w15:commentEx w15:paraId="6DC46960" w15:done="0"/>
  <w15:commentEx w15:paraId="37F16D43" w15:done="0"/>
  <w15:commentEx w15:paraId="686891AD" w15:done="0"/>
  <w15:commentEx w15:paraId="073DA280" w15:done="0"/>
  <w15:commentEx w15:paraId="4FBC7DBB" w15:done="0"/>
  <w15:commentEx w15:paraId="14F4F282" w15:done="0"/>
  <w15:commentEx w15:paraId="2C54080C" w15:done="0"/>
  <w15:commentEx w15:paraId="1799078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975B6E" w14:textId="77777777" w:rsidR="009E1A1A" w:rsidRDefault="009E1A1A">
      <w:r>
        <w:separator/>
      </w:r>
    </w:p>
  </w:endnote>
  <w:endnote w:type="continuationSeparator" w:id="0">
    <w:p w14:paraId="4F60B8BA" w14:textId="77777777" w:rsidR="009E1A1A" w:rsidRDefault="009E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Times">
    <w:panose1 w:val="02020603060405020304"/>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1313326"/>
      <w:docPartObj>
        <w:docPartGallery w:val="Page Numbers (Bottom of Page)"/>
        <w:docPartUnique/>
      </w:docPartObj>
    </w:sdtPr>
    <w:sdtEndPr>
      <w:rPr>
        <w:rFonts w:ascii="Times New Roman" w:hAnsi="Times New Roman" w:cs="Times New Roman"/>
        <w:noProof/>
      </w:rPr>
    </w:sdtEndPr>
    <w:sdtContent>
      <w:p w14:paraId="3DFFBE53" w14:textId="77777777" w:rsidR="00036AE5" w:rsidRPr="0070219F" w:rsidRDefault="00036AE5">
        <w:pPr>
          <w:pStyle w:val="Footer"/>
          <w:jc w:val="center"/>
          <w:rPr>
            <w:rFonts w:ascii="Times New Roman" w:hAnsi="Times New Roman" w:cs="Times New Roman"/>
          </w:rPr>
        </w:pPr>
        <w:r w:rsidRPr="0070219F">
          <w:rPr>
            <w:rFonts w:ascii="Times New Roman" w:hAnsi="Times New Roman" w:cs="Times New Roman"/>
          </w:rPr>
          <w:fldChar w:fldCharType="begin"/>
        </w:r>
        <w:r w:rsidRPr="0070219F">
          <w:rPr>
            <w:rFonts w:ascii="Times New Roman" w:hAnsi="Times New Roman" w:cs="Times New Roman"/>
          </w:rPr>
          <w:instrText xml:space="preserve"> PAGE   \* MERGEFORMAT </w:instrText>
        </w:r>
        <w:r w:rsidRPr="0070219F">
          <w:rPr>
            <w:rFonts w:ascii="Times New Roman" w:hAnsi="Times New Roman" w:cs="Times New Roman"/>
          </w:rPr>
          <w:fldChar w:fldCharType="separate"/>
        </w:r>
        <w:r w:rsidR="00E55BF5">
          <w:rPr>
            <w:rFonts w:ascii="Times New Roman" w:hAnsi="Times New Roman" w:cs="Times New Roman"/>
            <w:noProof/>
          </w:rPr>
          <w:t>116</w:t>
        </w:r>
        <w:r w:rsidRPr="0070219F">
          <w:rPr>
            <w:rFonts w:ascii="Times New Roman" w:hAnsi="Times New Roman" w:cs="Times New Roman"/>
            <w:noProof/>
          </w:rPr>
          <w:fldChar w:fldCharType="end"/>
        </w:r>
      </w:p>
    </w:sdtContent>
  </w:sdt>
  <w:p w14:paraId="17353A7D" w14:textId="77777777" w:rsidR="00036AE5" w:rsidRPr="0070219F" w:rsidRDefault="00036AE5">
    <w:pPr>
      <w:pStyle w:val="Footer"/>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548053"/>
      <w:docPartObj>
        <w:docPartGallery w:val="Page Numbers (Bottom of Page)"/>
        <w:docPartUnique/>
      </w:docPartObj>
    </w:sdtPr>
    <w:sdtEndPr>
      <w:rPr>
        <w:rFonts w:ascii="Times New Roman" w:hAnsi="Times New Roman" w:cs="Times New Roman"/>
        <w:noProof/>
      </w:rPr>
    </w:sdtEndPr>
    <w:sdtContent>
      <w:p w14:paraId="206E554B" w14:textId="59DBF559" w:rsidR="00A571F1" w:rsidRPr="00E55BF5" w:rsidRDefault="00A571F1">
        <w:pPr>
          <w:pStyle w:val="Footer"/>
          <w:jc w:val="center"/>
          <w:rPr>
            <w:rFonts w:ascii="Times New Roman" w:hAnsi="Times New Roman" w:cs="Times New Roman"/>
          </w:rPr>
        </w:pPr>
        <w:r w:rsidRPr="00E55BF5">
          <w:rPr>
            <w:rFonts w:ascii="Times New Roman" w:hAnsi="Times New Roman" w:cs="Times New Roman"/>
          </w:rPr>
          <w:fldChar w:fldCharType="begin"/>
        </w:r>
        <w:r w:rsidRPr="00E55BF5">
          <w:rPr>
            <w:rFonts w:ascii="Times New Roman" w:hAnsi="Times New Roman" w:cs="Times New Roman"/>
          </w:rPr>
          <w:instrText xml:space="preserve"> PAGE   \* MERGEFORMAT </w:instrText>
        </w:r>
        <w:r w:rsidRPr="00E55BF5">
          <w:rPr>
            <w:rFonts w:ascii="Times New Roman" w:hAnsi="Times New Roman" w:cs="Times New Roman"/>
          </w:rPr>
          <w:fldChar w:fldCharType="separate"/>
        </w:r>
        <w:r w:rsidR="00E55BF5">
          <w:rPr>
            <w:rFonts w:ascii="Times New Roman" w:hAnsi="Times New Roman" w:cs="Times New Roman"/>
            <w:noProof/>
          </w:rPr>
          <w:t>115</w:t>
        </w:r>
        <w:r w:rsidRPr="00E55BF5">
          <w:rPr>
            <w:rFonts w:ascii="Times New Roman" w:hAnsi="Times New Roman" w:cs="Times New Roman"/>
            <w:noProof/>
          </w:rPr>
          <w:fldChar w:fldCharType="end"/>
        </w:r>
      </w:p>
    </w:sdtContent>
  </w:sdt>
  <w:p w14:paraId="47CF5751" w14:textId="165464A4" w:rsidR="00036AE5" w:rsidRPr="00A9175F" w:rsidRDefault="00036AE5" w:rsidP="00036AE5">
    <w:pPr>
      <w:pStyle w:val="Foo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85DE4C" w14:textId="77777777" w:rsidR="009E1A1A" w:rsidRDefault="009E1A1A">
      <w:r>
        <w:separator/>
      </w:r>
    </w:p>
  </w:footnote>
  <w:footnote w:type="continuationSeparator" w:id="0">
    <w:p w14:paraId="4007DD7B" w14:textId="77777777" w:rsidR="009E1A1A" w:rsidRDefault="009E1A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847BA" w14:textId="77777777" w:rsidR="00036AE5" w:rsidRDefault="00036AE5" w:rsidP="0083669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A46383" w14:textId="77777777" w:rsidR="00036AE5" w:rsidRDefault="00036AE5" w:rsidP="00EF5EB4">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97263" w14:textId="77777777" w:rsidR="00036AE5" w:rsidRDefault="00036AE5" w:rsidP="00973BDF">
    <w:pPr>
      <w:pStyle w:val="Header"/>
      <w:tabs>
        <w:tab w:val="clear" w:pos="4320"/>
        <w:tab w:val="clear" w:pos="8640"/>
        <w:tab w:val="right" w:pos="720"/>
        <w:tab w:val="left" w:pos="3375"/>
        <w:tab w:val="center" w:pos="4104"/>
      </w:tabs>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502AAE" w14:textId="77777777" w:rsidR="00036AE5" w:rsidRPr="00CB1FA9" w:rsidRDefault="00036AE5" w:rsidP="00CB1FA9">
    <w:pPr>
      <w:pStyle w:val="APAPageHeading"/>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D2FBA"/>
    <w:multiLevelType w:val="hybridMultilevel"/>
    <w:tmpl w:val="768EC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ED0877"/>
    <w:multiLevelType w:val="multilevel"/>
    <w:tmpl w:val="F5789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266518"/>
    <w:multiLevelType w:val="hybridMultilevel"/>
    <w:tmpl w:val="E9342D24"/>
    <w:lvl w:ilvl="0" w:tplc="E14CB6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47E4196"/>
    <w:multiLevelType w:val="hybridMultilevel"/>
    <w:tmpl w:val="91AAA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9E77B3"/>
    <w:multiLevelType w:val="hybridMultilevel"/>
    <w:tmpl w:val="04185ACC"/>
    <w:lvl w:ilvl="0" w:tplc="AD424A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3B55DC5"/>
    <w:multiLevelType w:val="hybridMultilevel"/>
    <w:tmpl w:val="11C4E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F86D01"/>
    <w:multiLevelType w:val="hybridMultilevel"/>
    <w:tmpl w:val="5756F98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35AF4291"/>
    <w:multiLevelType w:val="hybridMultilevel"/>
    <w:tmpl w:val="E10E70C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8">
    <w:nsid w:val="448C7436"/>
    <w:multiLevelType w:val="hybridMultilevel"/>
    <w:tmpl w:val="00007E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D55159"/>
    <w:multiLevelType w:val="hybridMultilevel"/>
    <w:tmpl w:val="1C5EBF08"/>
    <w:lvl w:ilvl="0" w:tplc="19F08C7C">
      <w:start w:val="1"/>
      <w:numFmt w:val="bullet"/>
      <w:lvlText w:val=""/>
      <w:lvlJc w:val="left"/>
      <w:pPr>
        <w:ind w:hanging="360"/>
      </w:pPr>
      <w:rPr>
        <w:rFonts w:ascii="Symbol" w:eastAsia="Symbol" w:hAnsi="Symbol" w:hint="default"/>
        <w:w w:val="99"/>
        <w:sz w:val="20"/>
        <w:szCs w:val="20"/>
      </w:rPr>
    </w:lvl>
    <w:lvl w:ilvl="1" w:tplc="EB7477A4">
      <w:start w:val="1"/>
      <w:numFmt w:val="bullet"/>
      <w:lvlText w:val="•"/>
      <w:lvlJc w:val="left"/>
      <w:rPr>
        <w:rFonts w:hint="default"/>
      </w:rPr>
    </w:lvl>
    <w:lvl w:ilvl="2" w:tplc="45B0D0A6">
      <w:start w:val="1"/>
      <w:numFmt w:val="bullet"/>
      <w:lvlText w:val="•"/>
      <w:lvlJc w:val="left"/>
      <w:rPr>
        <w:rFonts w:hint="default"/>
      </w:rPr>
    </w:lvl>
    <w:lvl w:ilvl="3" w:tplc="ECF62F54">
      <w:start w:val="1"/>
      <w:numFmt w:val="bullet"/>
      <w:lvlText w:val="•"/>
      <w:lvlJc w:val="left"/>
      <w:rPr>
        <w:rFonts w:hint="default"/>
      </w:rPr>
    </w:lvl>
    <w:lvl w:ilvl="4" w:tplc="2BC6AC26">
      <w:start w:val="1"/>
      <w:numFmt w:val="bullet"/>
      <w:lvlText w:val="•"/>
      <w:lvlJc w:val="left"/>
      <w:rPr>
        <w:rFonts w:hint="default"/>
      </w:rPr>
    </w:lvl>
    <w:lvl w:ilvl="5" w:tplc="CE9478C6">
      <w:start w:val="1"/>
      <w:numFmt w:val="bullet"/>
      <w:lvlText w:val="•"/>
      <w:lvlJc w:val="left"/>
      <w:rPr>
        <w:rFonts w:hint="default"/>
      </w:rPr>
    </w:lvl>
    <w:lvl w:ilvl="6" w:tplc="C37E580C">
      <w:start w:val="1"/>
      <w:numFmt w:val="bullet"/>
      <w:lvlText w:val="•"/>
      <w:lvlJc w:val="left"/>
      <w:rPr>
        <w:rFonts w:hint="default"/>
      </w:rPr>
    </w:lvl>
    <w:lvl w:ilvl="7" w:tplc="4456F1EE">
      <w:start w:val="1"/>
      <w:numFmt w:val="bullet"/>
      <w:lvlText w:val="•"/>
      <w:lvlJc w:val="left"/>
      <w:rPr>
        <w:rFonts w:hint="default"/>
      </w:rPr>
    </w:lvl>
    <w:lvl w:ilvl="8" w:tplc="F5F67AC2">
      <w:start w:val="1"/>
      <w:numFmt w:val="bullet"/>
      <w:lvlText w:val="•"/>
      <w:lvlJc w:val="left"/>
      <w:rPr>
        <w:rFonts w:hint="default"/>
      </w:rPr>
    </w:lvl>
  </w:abstractNum>
  <w:abstractNum w:abstractNumId="10">
    <w:nsid w:val="50883434"/>
    <w:multiLevelType w:val="hybridMultilevel"/>
    <w:tmpl w:val="E4C4CC5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nsid w:val="52B815E6"/>
    <w:multiLevelType w:val="hybridMultilevel"/>
    <w:tmpl w:val="8D0C6782"/>
    <w:lvl w:ilvl="0" w:tplc="61929CB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nsid w:val="588A7DD4"/>
    <w:multiLevelType w:val="hybridMultilevel"/>
    <w:tmpl w:val="E75EA2B2"/>
    <w:lvl w:ilvl="0" w:tplc="77E4E1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C484B49"/>
    <w:multiLevelType w:val="hybridMultilevel"/>
    <w:tmpl w:val="95789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0CF16CB"/>
    <w:multiLevelType w:val="hybridMultilevel"/>
    <w:tmpl w:val="3CB43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11"/>
  </w:num>
  <w:num w:numId="4">
    <w:abstractNumId w:val="10"/>
  </w:num>
  <w:num w:numId="5">
    <w:abstractNumId w:val="14"/>
  </w:num>
  <w:num w:numId="6">
    <w:abstractNumId w:val="0"/>
  </w:num>
  <w:num w:numId="7">
    <w:abstractNumId w:val="3"/>
  </w:num>
  <w:num w:numId="8">
    <w:abstractNumId w:val="8"/>
  </w:num>
  <w:num w:numId="9">
    <w:abstractNumId w:val="13"/>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9"/>
  </w:num>
  <w:num w:numId="15">
    <w:abstractNumId w:val="5"/>
  </w:num>
  <w:numIdMacAtCleanup w:val="1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effrey Maiden">
    <w15:presenceInfo w15:providerId="Windows Live" w15:userId="fd968461f2e0b0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embedSystemFonts/>
  <w:activeWritingStyle w:appName="MSWord" w:lang="en-US" w:vendorID="64" w:dllVersion="131078" w:nlCheck="1" w:checkStyle="0"/>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DAxNLc0sTAwNDUyMTBX0lEKTi0uzszPAykwtKgFAHIiB00tAAAA"/>
    <w:docVar w:name="416645693287037I0" w:val="*1,778˜151No Child Left Behind˜1234No Child Left Behind˜22930˜1433˜1203n.d.˜21751˜23130˜1200ED.gov˜112http://www2.ed.gov/nclb˜110˜111˜"/>
    <w:docVar w:name="416645771180556I0" w:val="*1,778˜151IDEA-Alignment with the No Child Left Behind (NCLB) Act˜1234Alignment with the No Child Left Behind (NCLB) Act˜22930˜1433˜1203n.d.˜21751˜23130˜1200idea Partnership˜112http://www.ideapartnership.org/index.php?option=com_content&amp;view=article&amp;id=1344&amp;oseppage=1˜110˜111˜"/>
    <w:docVar w:name="416645810879630I0" w:val="*1,60˜11J~~Lee~˜12032004˜2331˜12412004˜13How feasible is Adequate Yearly Progress (AYP)? Simulations of school AYP “Uniform Averaging and ”Safe Harbor“ under the No Child Left Behind Act. ˜16Education Policy Analysis Archive˜2681˜18612˜210˜181˜2710˜1163˜21750˜2691˜1196˜1141˜"/>
    <w:docVar w:name="416645867824074I0" w:val="*1,617˜1200Oklahoma State Department of Education˜2980˜12˜1141www.sde.state.ok.us/Acctassess/API.html˜"/>
    <w:docVar w:name="416645922685185I0" w:val="*1,610˜13School consequences for failure to make progress˜1234School consequences˜12032006˜2701˜1112˜112http://www.nsba.org/˜"/>
    <w:docVar w:name="416645976620370I0" w:val="*1,580˜118Center on Education Policy˜2881˜1233CEP˜12032011˜151State policy differences greatly impact AYP numbers: A background paper from the Center on Educational Policy.˜22930˜1433˜21751˜23130˜1200Center of Educational Policy˜112www.cep-dc.org˜110˜111˜"/>
    <w:docVar w:name="416646020254630I0" w:val="*1,60˜11W~~Hu~˜12032012˜2331˜1241February 9˜1310 States are given waivers from education law˜16The New York Times˜2680˜186˜21˜181˜2710˜1163˜21751˜2690˜1196˜1141www.nytimes.com/2012/02/10/education/10-states-given-waivers-from-no-child-left-behind˜"/>
    <w:docVar w:name="416646196412037I0" w:val="*1,580˜118Oklahoma State Department of Education˜2881˜1233OSDE˜12032012˜151New accountability system: Disrict and site report cards ˜22931˜1433Power Point˜21751˜23130˜1200Oklahoma State Department of Education˜112www.http://ok.gov.sde˜110˜111˜"/>
    <w:docVar w:name="416646243287037I0" w:val="*1,572˜11K~K~Steinke~˜12032010˜1236Examining the beliefs and pracitces of effective school leaders as they relate to serving students with disabilites˜2741˜1141http://search.proquest.com/docview/734024453?accountid-12964˜"/>
    <w:docVar w:name="416646286111111I0" w:val="*1,66˜11B~~Laskey~B~D~Karge~˜12032006˜2330˜1241˜13Meeting the needs of students with disabilities: Experience and confidence of principals˜16NASSP Bulletin˜2711˜116319-36˜21751˜112http://dx.doi.org/10/1177/01926365005283950˜"/>
    <w:docVar w:name="416646320717593I0" w:val="*1,370˜118Council of Exceptinal Children˜2881˜1233CEC˜12032006˜13Comments to the Department of Education on NCLB: 2 pecent assessment option˜2701˜1112˜112www.cec.sped.org˜"/>
    <w:docVar w:name="416646394097222I0" w:val="*1,581˜11Katherine~M~Nagle~M.~J~McLaughlin~K~~Malmgren~Victor~~Nolet~˜12032007˜151Students with disabilities and accountability reform: A Texas case study.˜22930˜1433˜21751˜23131˜1200˜112http://files.eric.ed.goc/fulltext/ED509867.pdf˜110˜111˜"/>
    <w:docVar w:name="416646439583333I0" w:val="*1,76˜11M.~J.~Wasta~˜12032006˜2331˜1241December˜178No Child Left Behind: The death of special education?˜1454Magazine˜16Delta Kappan˜2680˜186˜228˜181˜2711˜1163298-299˜21750˜269˜1196˜1141˜"/>
    <w:docVar w:name="416646468634259I0" w:val="*1,66˜11L~~Gloeckler~W~~Daggett~˜1203n.d.˜2330˜1241˜13A crossroads for specia education˜16Leader in Education˜2710˜1163˜21750˜112˜"/>
    <w:docVar w:name="416646500000000I0" w:val="*1,60˜11S~e~Eckes~j~~swando~˜12032009˜2330˜1241˜13Special education subgroups under NCLB: Issues to consider˜16Teacher College Board˜2681˜186111˜210˜181˜2711˜11632479-2504˜21750˜269˜1196˜1141˜"/>
    <w:docVar w:name="416646542129630I0" w:val="*1,60˜11j~e~Lyons~b~~Algozzine~˜12032006˜2330˜1241˜13Perceptions of the impact of accountabiity on the role of the principals˜16Education Policy Analysis Archives˜2681˜18614˜210˜181˜2711˜11631-19˜21750˜269˜1196˜1141˜"/>
    <w:docVar w:name="416646570486111I0" w:val="*1,66˜11s~y~wakeman~d~m~browder~c~~flowers~l~~Ahlgrim-Delzell~˜12032006˜2330˜1241˜13Principals’ knowledge of fundamental and current issues in special education˜16NASSP Bulletin˜2711˜1163153-174˜21751˜112http://dx.doi.org/10.1177.01926336506288858˜"/>
    <w:docVar w:name="416646634606481I0" w:val="*1,60˜11m~b~goor~j~o~schwenn~˜12031997˜2331˜1241Janaury˜13Preparing principals for leadership in special education˜16Intervention in School and Clinic˜2681˜18632˜210˜181˜2711˜1163133-41˜21751˜2690˜1196˜1141http://eric.ed.gov/?id=ED540908˜"/>
    <w:docVar w:name="416646662268518I0" w:val="*1,60˜11d~~cooner~s~~tochterman~d~~garrison-Wade~˜12032005˜2330˜1241˜13Preparing principals for leadership in special education: Applying ISLLC standards.˜16Journal of Principal Preparation and Development˜2680˜186˜21˜181˜2711˜11631-14˜21751˜2690˜1196˜1141http://www.nassp.org/portals/0/content/49135.pdf˜"/>
    <w:docVar w:name="416646742245370I0" w:val="*1,60˜11m~~DiPaola~m~~Tschannen-Moran~C~~Walter-Thomas~˜12032004˜2331˜1241September˜13School principals and special education: Creating the context for academic success˜16Focus on Exceptional Children˜2681˜18637˜211˜1811˜2711˜11631-10˜21751˜2690˜1196˜1141http://ehis.ebscohost.com.ezproxy.lib.ou.edu/eds/pdfviewer/pdfviewer?sid=8b20580e-efee-4221-a277-599178fa4225%40sessionmgr12&amp;vid=5&amp;hid=102˜"/>
    <w:docVar w:name="416646790393519I0" w:val="*1,597˜11R~~Marzano~Rick~~DuFour~˜12032011˜15Leaders of Learning˜2200˜152˜21951˜21940˜110Bloomington, IN˜111Solution Tree Press˜1449˜269˜1196˜1609˜"/>
    <w:docVar w:name="416646809837963I0" w:val="*1,597˜11R~j~Marzano~t~~Waters~˜12032009˜15District Leadership that works: Striking the right balance˜2200˜152˜21951˜21940˜110Bloomington, IN˜111Solution Tree Press˜1449˜269˜1196˜1609˜"/>
    <w:docVar w:name="416646853472222I0" w:val="*1,60˜11l~~Lambert~˜12032002˜2331˜1241May˜13A framework for shared leadership˜16Beyond Instructional Leadership˜2681˜18659˜211˜1818˜2711˜116337-40˜21751˜2690˜1196˜1141www.ascd.org˜"/>
    <w:docVar w:name="416646872222222I0" w:val="*1,597˜11r~j~marzano~t~~waters~b~~McNulty~˜12032005˜15School leadership that works: From research to results.˜2200˜152˜21951˜21940˜110Alexandria, VA˜111Association for Supervision and Curriculum Development˜1449˜269˜1196˜1609˜"/>
    <w:docVar w:name="416646920601852I0" w:val="*1,597˜11r~~DuFour~Rebecca~~DuFour~R~~Eaker~T~~Many~˜12032006˜15 Learn by doing: A handbook for professional learning communities at work˜2200˜152˜21951˜21940˜110Blooomington, IN˜111Solution Tree Press˜1449˜2690˜1196˜1609˜"/>
    <w:docVar w:name="416646949074074I0" w:val="*1,60˜11d~f~Halpern~˜12032004˜2330˜1241˜13The development for adult cognition: Understanding the constancy and change in adult learning.˜16Leader development for transforming organizations˜2680˜186˜21˜181˜2711˜1163125-150˜21751˜2690˜1196˜1141www.questria.com˜"/>
    <w:docVar w:name="416646991087963I0" w:val="*1,262˜11W~~Daggett~˜12032005˜13Achieving academic excellence through rigor and relevance˜2701˜1112˜112http://daggett.com/˜"/>
    <w:docVar w:name="416647049305556I0" w:val="*1,597˜11r~~Marzano~˜12032007˜15 The art and science of teaching: A comprehensive framework for effective instruction. ˜2200˜152˜21951˜21940˜110Alexandria, VA˜111Association for Supervision and Curriculum˜1449˜269˜1196˜1609˜"/>
    <w:docVar w:name="416647081018519I0" w:val="*1,597˜11j~~vollmer~˜12032010˜15Schools cannot do it alone˜2200˜152˜21951˜21940˜110Fairfield, IA˜111Enlightenment Press˜1449˜2690˜1196˜1609˜"/>
    <w:docVar w:name="416647113888889I0" w:val="*1,610˜13All about Strategic Planning˜1234Strategic Planning˜1203n.d.˜2701˜1112˜112http://managementhelp.org/strategicplanning/index.htm˜"/>
    <w:docVar w:name="416647228935185I0" w:val="*1,597˜11t~~Kowalski~˜12032010˜15Public relations is schools˜2201˜1525th˜21951˜21940˜110Upper Saddle River, NJ˜111Pearson˜1449˜269˜1196˜1609˜"/>
    <w:docVar w:name="416647344328704I0" w:val="*1,66˜11k~~trail~˜12032000˜2331˜1241October˜13Taking the lead: The role of the principal in school reform˜16Connections˜2711˜1163˜21751˜112http://www.sedl.org/csrd/connections/oct00/oct00.pdf˜"/>
    <w:docVar w:name="416647413541667I0" w:val="*1,597˜11kenneth~c~Williams~˜12032012˜15Creating physical and emotional security in schools˜2201˜1522nd˜21951˜21940˜110Bloomington, IN˜111Solution Tree Press˜1449˜269˜1196˜1609˜"/>
    <w:docVar w:name="416647441319444I0" w:val="*1,597˜11s~~garcia~d~~cottrell~˜12032002˜15Listen up, teacher: You are making a difference˜2200˜152˜21951˜21940˜110Dallas, TX˜111Corner Stone Leadership Institute˜1449˜269˜1196˜1609˜"/>
    <w:docVar w:name="416647458680556I0" w:val="*1,597˜11r~j~Marzano~t~~Frontier~d~~Livingston~˜12032011˜15Effective supervision: Supporting the art and science of teaching˜2200˜152˜21951˜21940˜110Alexandria, VA˜111Association of Curriculum and Supervision˜1449˜269˜1196˜1609˜"/>
    <w:docVar w:name="416647485763889I0" w:val="*1,60˜11j~m~Lynch~˜12032012˜2330˜1241˜13Responsibilities of today’s principal: Implications for principal preparation programs and principal certfication policies˜16Rural Special Education Quarterly˜2681˜18631˜211˜1812˜2711˜116340-47˜21751˜2690˜1196˜1141www.ebscohost.com˜"/>
    <w:docVar w:name="416647517129630I0" w:val="*1,60˜11p~~Joyce~˜12032009˜2330˜1241˜13Leadership and organsational effectiveness-lessons to be drawn from education˜16Journal of Nursing Management˜2681˜18617˜210˜181˜2711˜1163494-502˜21751˜2691˜119610.1111/j.1365-2834.2009.01012.x˜1141˜"/>
    <w:docVar w:name="416647549305556I0" w:val="*1,597˜11r~j~marzano~d~j~pickering~j~e~pollock~˜12032001˜15Classroom instruction that works: Researched-based strategies for increasing student achievement ˜2200˜152˜21951˜21940˜110Alexandria, VA˜111Association for Supervision and Curriculum Development˜1449˜269˜1196˜1609˜"/>
    <w:docVar w:name="416647684722222I0" w:val="*1,597˜11j~t~wren~˜12031995˜15Leader’s companion: Insights on leadership thorugh the ages.˜2200˜152˜21951˜21940˜110New York˜111The Free Press˜1449˜269˜1196˜1609˜"/>
    <w:docVar w:name="416647707407407I0" w:val="*1,572˜11r~~Bolden~j~~gosling~a~~Marturano~p~~Dennison~˜12032003˜1236A review of leadership theory and competency framworks˜2741˜1141www.leadership-studies.com˜"/>
    <w:docVar w:name="416647735069444I0" w:val="*1,597˜11b~m~Bass~r~e~Riggio~˜12032006˜15Transformational Leadership˜2201˜1522nd˜21951˜21940˜110New York, NY˜111Psychology Press, Inc.˜1449˜269˜1196˜1609˜"/>
    <w:docVar w:name="416647766898148I0" w:val="*1,572˜11o~~luna~˜12032011˜1236Administrators development from transactional to transformational leadership under the federal and state accountability mandates˜2741˜1141http://search.proquest.com/docview/882865141?accountid=12964. (882865141).˜"/>
    <w:docVar w:name="416647811805556I0" w:val="*1,597˜11t~~Sergiovanni~˜12032004˜15Strengthing the heartbeat: Leading and Learning toegther in schools˜2200˜152˜21951˜21940˜110San Francisco, CA˜111Jossey-Bass˜1449˜269˜1196˜1609˜"/>
    <w:docVar w:name="416647841087963I0" w:val="*1,572˜11l~d~rose~˜12032006˜1236An investigation of th relationship between transformational and transactional leadership behavors and an orientation in teacher leadership˜2741˜1141http://search.proquest.com/docview/304908277?accountid=12964. (304908277). ˜"/>
    <w:docVar w:name="416647883101852I0" w:val="*1,60˜11n~~kaslow~c~a~Falender~˜12032012˜2330˜1241˜13Valuing and practicing competency-based supervision: A transformational leadership perspective˜16Training and Education in Professional Psychology˜2681˜1866˜211˜1811˜2711˜116347-54˜21751˜2691˜119610.1037/a0026704˜1141˜"/>
    <w:docVar w:name="416647911226852I0" w:val="*1,572˜11t~w~Nichols~˜12032008˜1236Authentic transformational leadership and implicit leadership theories ˜2741˜1141http://search.proquest.com/docview/304537868?accountid=12964. (304537868).˜"/>
    <w:docVar w:name="416647960416667I0" w:val="*1,597˜11m~~Fullan~˜12032001˜15Leading in a culture of change˜2200˜152˜21951˜21940˜110San Francisco, CA˜111Jossey-Bass˜1449˜269˜1196˜1609˜"/>
    <w:docVar w:name="416647989236111I0" w:val="*1,60˜11v~m~robinson~c~a~Lloyd~k~j~rowe~˜12032008˜2331˜1241December˜13The impact of leadership om student outcomes: An analysis of the differential effects of leadership styles˜16Educational Administration Quarterly˜2681˜18644˜211˜1815˜2711˜1163653-674˜21751˜2691˜119610.1177/0013161X08321509˜1141˜"/>
    <w:docVar w:name="416648023495370I0" w:val="*1,572˜11m~e~Constantino~˜12032011˜1236The relationship between special education teachers’ perceptions of principal leadership and the achievement of students˜2741˜1141http://search.proquest.com/docview/916377532?accountid=12964. (916377532).˜"/>
    <w:docVar w:name="416648040625000I0" w:val="*1,60˜11j~s~Pounder~˜12032008˜2330˜1241˜13Transformational leadership: Practicing what we teach in the management classroom˜16Journal of Education Business˜2680˜186˜21˜181˜2711˜11631-6˜21750˜269˜1196˜1141˜"/>
    <w:docVar w:name="416648098379630I0" w:val="*1,60˜11j~~bakken~b~~smith~˜12032011˜2330˜1241˜13A blueprint for deloping culturally proficient/responsive characteristics˜16Learning Disabilities: A Contemporary Journal ˜2681˜1869˜211˜1811˜2711˜116333-46˜21750˜269˜1196˜1141˜"/>
    <w:docVar w:name="416648122222222I0" w:val="*1,60˜11k~~pepper~˜12032010˜2330˜1241˜13Effective principals skillfully balance leadership styles to facilitate student success.  A focus for the reauthorization of ESEA˜16Planning and Changing˜2681˜18641˜211˜1811/2˜2711˜116342-56˜21750˜269˜1196˜1141˜"/>
    <w:docVar w:name="416648145949074I0" w:val="*1,60˜11k~~sanzo~j~~Clayton~w~~Sherman~˜12032011˜2331˜1241January-March˜13Students with special needs, reading education and principals: Bridging the divide through instructonal leadership˜16The International Journal of Educational Leadership Preparation˜2681˜1866˜211˜1811˜2711˜11631-20˜21751˜2690˜1196˜1141www.ncpeapublications.org˜"/>
    <w:docVar w:name="416648185995370I0" w:val="*1,597˜11t~~Wagner~r~~Kegan~l~~lahey~r~w~lemons~j~~garnier~d~~helsing~h~t~Ramussen~˜12032006˜15Change Leadership: A practical guide to transforming our schools˜2200˜152˜21950˜2194˜110˜111˜1449˜2690˜1196˜1609www.Amazon.com ˜"/>
    <w:docVar w:name="416725596643519I0" w:val="*1,597˜11Lee~G~Bolman~Terrance~E~Deal~˜12032002˜15Reframing the path to school leadership˜2201˜1522nd˜21951˜21940˜110Thousand Oaks, CA˜111Corwin Press, Inc.˜1449˜269˜1196˜1609˜"/>
    <w:docVar w:name="416725801504630I0" w:val="*1,597˜11Lee~G~Bolman~Terrence~E~Deal~˜12032008˜15Reframing organizations: Artistry, choice, and leadership˜2201˜1524th˜21951˜21940˜110San Francisco, CA˜111Jossey-Bass˜1449˜269˜1196˜1609˜"/>
    <w:docVar w:name="416725889236111I0" w:val="*1,60˜11G~~Southworth~˜12032002˜2330˜1241˜13Instructional leadership in schools: Reflection and emperical evidence˜16School Leadership and Management˜2681˜18622˜211˜1811˜2711˜116373-91˜21751˜2690˜1196˜1141http://scholar.ggogle.com/scholar_url?hl=en&amp;q=http://citeseerx.ist.psu.edu/viewdoc/dow˜"/>
    <w:docVar w:name="416725983101852I0" w:val="*1,581˜11d~~weisberg~s~~Sexton~j~~mulhern~˜12032009˜151The widget effect: Our national failure to acknowledge and act on differences in teacher effectiveness˜22931˜1433Report˜21751˜23131˜1200˜112http://www.eric.ed.gov/contentdelivery/servlet/ERICServlet?accno=ED515659 ˜110˜111˜"/>
    <w:docVar w:name="416726057291667I0" w:val="*1,60˜11g~~doolittle~m~~studeck~p~~rattigan~˜12032008˜2330˜1241˜13Creating professional learning communities: The work of professional development schools˜16Theory into Practice˜2681˜18647˜210˜181˜2711˜1163303-310˜21751˜2691˜119610.1080/0045840584080239276˜1141˜"/>
    <w:docVar w:name="416726219444444I0" w:val="*1,60˜11j~~Hughes~j~~Wu~˜12032012˜2330˜1241˜13Indirect effects of child reports of teacher-student relationships on achievement˜16Journal of Educational Psychology˜2681˜186104˜210˜181˜2711˜1163125-150˜21751˜2691˜119610.1037/a0026339˜1141˜"/>
    <w:docVar w:name="416726274305556I0" w:val="*1,572˜11b~~Portin~p~~Schneider~m~~DuArmond~l~~gundlach~˜12032003˜1236Making sense of leading schools: A study of school principalship˜2740˜1141www.washington.edu˜"/>
    <w:docVar w:name="416726309490741I0" w:val="*1,597˜11m~~corrigan~d~~grove~p~~vincent~˜12032011˜15Multi-Dimensional education: A common sense approach to data-driven thinking.  ˜2200˜152˜21951˜21940˜110Thousand Oaks, CA˜111Corwin Press, INC.˜1449˜269˜1196˜1609˜"/>
    <w:docVar w:name="416726350810185I0" w:val="*1,597˜11G~~Yukl~˜12032010˜15Leadership in organizations˜2201˜1527th˜21951˜21940˜110Upper Saddle River, NJ˜111Pearson Education, Inc.˜1449˜269˜1196˜1609˜"/>
    <w:docVar w:name="416726526041667I0" w:val="*1,243˜11r~d~Avery~˜12032003˜1236Special Education teachers’ perceptions of a principal’s leadership characteristics˜2741˜1129ProQuest˜2731˜119712964˜"/>
    <w:docVar w:name="416785087731481I0" w:val="*1,597˜11j~w~Creswell~˜12032009˜15Research design: Qualitaative, quantitative, and mixed methods approaches ˜2201˜1523rd˜21951˜21940˜110Thousand Oaks,  CA˜111 Sage Publications˜1449˜269˜1196˜1609˜"/>
    <w:docVar w:name="416785119560185I0" w:val="*1,60˜11A~J~Kover~˜12032008˜2330˜1241˜13Qual vs. quant.....again!˜16International Journal of Advertising˜2681˜18627˜210˜181˜2711˜1163663-665˜21750˜269˜1196˜1141˜"/>
    <w:docVar w:name="416785210532407I0" w:val="*1,60˜11k~~walsh~˜12032011˜2330˜1241˜13Quantitative vs qualitative research: A false dichotomy˜16Journal of Research in Nursing˜2681˜18617˜210˜181˜2711˜11639-11˜21751˜2691˜119610.1177/17449871114320503˜1141˜"/>
    <w:docVar w:name="416785234606481I0" w:val="*1,580˜118Xavier University Library˜2880˜1233˜12032012˜151Qualtitative versus quantitative research˜22931˜1433Table˜21751˜23130˜1200Xavier University Library˜112http://www.xavier.edu/library/help/qualtatitive_quantitative.pdf˜110˜111˜"/>
    <w:docVar w:name="416785371875000I0" w:val="*1,60˜11k~~Nagle~c~~yunker~k~w~malmgren~˜12032006˜2331˜1241June 22˜13Students with disabilities and accountability reform˜16Journal of Disability Policy Studies˜2681˜18617˜210˜181˜2711˜116328-39˜21750˜269˜1196˜1141˜"/>
    <w:docVar w:name="416785443865741I0" w:val="*1,243˜11j~c~Burton~˜12032008˜1236Principals’ assessment and perceptions of their preparation, knowledge and skills in special education in Southeastern Pennsylvania˜2741˜1129ProQuest˜2731˜1197304805915˜"/>
    <w:docVar w:name="416785479861111I0" w:val="*1,60˜11k~~Manfreda~m~~bosnjak~j~~Bozen-Blozano~i~~haas~v~~Vehovar~˜12032008˜2330˜1241˜13Web surveys versus other survey modes: A meta-analysis comparing response rates.˜16International Journal of Market Research˜2681˜18650˜210˜181˜2711˜116379-106˜21751˜2690˜1196˜1141http://search.proquest.com.exproxy.lib.ou.edu/docview/2148084555?accountid=12964˜"/>
    <w:docVar w:name="416785542708333I0" w:val="*1,597˜11R~G~Lomax~˜12032007˜15An introduction to statistical concepts ˜2201˜1522nd˜21951˜21940˜110New York, NY˜111Psychology Press˜1449˜269˜1196˜1609˜"/>
    <w:docVar w:name="416785582291667I0" w:val="*1,597˜11s~~Green~n~~Salkind~˜12032008˜15Using SPSS for Windows and Macintosh: Analyzing and understanding the data˜2201˜1525th˜21951˜21940˜110Upper Saddle River, NJ˜111Pearson Education Inc.˜1449˜269˜1196˜1609˜"/>
    <w:docVar w:name="416785608449074I0" w:val="*1,597˜11s~b~Merriam~˜12032009˜15Qualitative research: A guide to design and implementation˜2200˜152˜21951˜21940˜110San Francisco, CA˜111Jossey-Bass˜1449˜269˜1196˜1609˜"/>
    <w:docVar w:name="416785982060185I0" w:val="*1,572˜11lynn~G~Locson~˜12032009˜1236Accountaiblity-driven school reform model for special education: A Delphi Study˜2741˜1141http://repositories.lib.utexas.edu/bitstream/handle/2152/18443/locsonl45216.pdf?sequence=2˜"/>
    <w:docVar w:name="417116863888889I0" w:val="*1,572˜11V~v~Fisher~˜12032010˜1236School improvement from the central office: A view of the five year school system strategic planning process n selected West Virginia counties˜2741˜1141http://search.proquest.com/docview/748312917?actid=12964˜"/>
    <w:docVar w:name="417116921875000I0" w:val="*1,597˜11Victoria~~Bernhardt~˜12032002˜15The School Protfolio Toolkit: A Planning, Implementation, and Evaluation Guide for Continuous School Improvement.˜2200˜152˜21951˜21940˜110Larchmont, NY˜111Eye on Education˜1449˜269˜1196˜1609˜"/>
    <w:docVar w:name="417116955092593I0" w:val="*1,60˜11Rodolfo~~Leyva~˜12032009˜2331˜1241June˜13No Child Ledt Behind: A neoliberal repackaging of socail darwinism˜16Journal for Critical Education Policy Studies˜2681˜1867˜210˜181˜2711˜1163364-381˜21750˜269˜1196˜1141˜"/>
    <w:docVar w:name="417117000000000I0" w:val="*1,60˜11C~~Hands~˜12032010˜2330˜1241˜13Why collaborate? The differing reasons for secondary school educators’ establishment of school-community partnerships˜16School Effectiveness and School Improvement˜2681˜18621˜210˜181˜2711˜1163189-207˜21750˜269˜1196˜1141˜"/>
    <w:docVar w:name="417117021180556I0" w:val="*1,610˜13Leadership: Learn to lead change˜1234Leadership: Learn to lead change˜1203n.d.˜2701˜1112˜112http://www.thechangeforum.com/change%20Leadership.htm˜"/>
    <w:docVar w:name="417117170717593I0" w:val="*1,579˜2361˜11Robert~l~Linn~˜17˜12032006˜193Educational accountability systems. ˜2811˜194 CSE Technical Report 687.˜21751˜23130˜1200National Center for Research on Evaluation, Standards, and Student Testing (CRESST˜112http://www.eric.ed.gov/contentdelivery/servlet/ERICServlet?accno=ED492875 ˜110˜111˜"/>
    <w:docVar w:name="417117231712963I0" w:val="*1,60˜11Michael~~Dolence~˜12032004˜2331˜1241May 11˜13The curriculum-centered strategic planning model˜16EDUCAUSE: Center for applied Reseach˜2681˜1862004˜211˜18110˜2710˜1163˜21751˜2690˜1196˜1141www.educause.edu/ecar/˜"/>
    <w:docVar w:name="417117316898148I0" w:val="*1,580˜118Educause  Center for Applied Research˜2881˜1233ECAR˜12032001˜151Strategic planning˜22930˜1433˜21751˜23130˜1200EDUCAUSE˜112www.educause.edu/library/strategic-planning˜110˜111˜"/>
    <w:docVar w:name="417117382986111I0" w:val="*1,60˜11I~~Meier~s~Y~Wakeman~d~m~Browder~a~~Mccoll~˜12032007˜2330˜1241˜13The implications of No Child Left Behind for students with developmental disabilities˜16Mental Retardation and Developmental Disabilities Research Reviews˜2681˜18613˜210˜181˜2711˜1163143-150˜21750˜269˜1196˜1141˜"/>
    <w:docVar w:name="417117464120370I0" w:val="*1,60˜11R~~Mittenthal~˜12032004˜2331˜1241May˜13Don’t give up on strategic planning: 10 keys to success˜16Nonprofit World˜2681˜18622˜210˜181˜2711˜116321-25˜21751˜2690˜1196˜1141http://search.proquest.com/docview/221254479?accountid=12964˜"/>
    <w:docVar w:name="417185759143519I0" w:val="*1,243˜11Lindsay~~Jesteadt~˜12032012˜1236Principals’ knowledge of special education policies and procedures: Does it matter in leadership?˜2741˜1129ProQuest Dissertations˜2731˜11973530691˜"/>
    <w:docVar w:name="417186223032407I0" w:val="*1,597˜11Matthew~B~Miles~A~Micheal~Huberman~˜12031994˜15Qualitative data analysis˜2201˜1522nd˜21951˜21940˜110Thousand Oaks, CA˜111SAGE Publications˜1449˜269˜1196˜1609˜"/>
    <w:docVar w:name="417186437847222I0" w:val="*1,60˜11Russell~~Luyt~˜12032012˜2330˜1241˜13A framework for mixing methods in quantitative measurement devleopment, vaildiation and revision: A case study˜16Journal of Mixed Methods Research˜2681˜1866˜210˜181˜2711˜1163294-316˜21751˜2691˜1196DOI: 10.1177/1558689811427912˜1141˜"/>
    <w:docVar w:name="417196294328704I0" w:val="*1,243˜11Richard~Raymond~Templeton~˜12032012˜1236An examination of how knowledgeable and skilled elementary principals lead special education programs in Alabama: Four case studies˜2741˜1129ProQuest˜2731˜11973511198˜"/>
    <w:docVar w:name="417196464814815I0" w:val="*1,243˜11Jadie~K~Meyer~˜12032012˜1236Principals’ perceptions of effective strategies in meeting Adequate Yearly Progress in special education˜2741˜1129ProQuest Dissertations˜2731˜11973517175˜"/>
    <w:docVar w:name="417196523263889I0" w:val="*1,617˜1200United States Department of Education˜2981˜122004˜1141http://www2.ed.gov/nclb/index/az/glossary.html?src=az#1˜"/>
    <w:docVar w:name="417196846296296I0" w:val="*1,243˜11Socorro~~Espinoza~˜12032013˜1236The effects of principal’s transformational leadership behaviors on teacher leadership development and teacher self efficacy˜2741˜1129ProQuest Dissertations˜2731˜11973565648˜"/>
    <w:docVar w:name="417196979976852I0" w:val="*1,581˜11Bernadette~~Knoblauch~Barbara~~Sorenson~˜12031998˜151IDEA’s Definition of Disabilities. ERIC Digest E560.˜22931˜1433  Information Analyses---ERIC Information Analysis Products (IAPs) (071); Information Analyses---ERIC Digests (Selected) in Full Text (073); ˜21751˜23130˜1200Ericae.net˜112http://ericae.net/edo/ed429396.htm˜110˜111˜"/>
    <w:docVar w:name="417206772453704I0" w:val="*1,598˜118National Association of Elementary School Principals ˜2881˜1233NAESP˜12032001˜15Leading learning communities: Standards for what principals should know and be able to do˜2200˜152˜21951˜21940˜110Alexandria, VA˜111National Association of Elementary School Principals˜1449˜269˜1196˜1609˜"/>
    <w:docVar w:name="417214826620370I0" w:val="*1,580˜118Oklahoma State Department of Education˜2881˜1233OSDE˜12032010˜151Oklahoma AYP terms˜22930˜1433˜21750˜2313˜1200˜112˜110Oklahoma City, OK˜111OKlahoma State Department of Education˜"/>
    <w:docVar w:name="417214993750000I0" w:val="*1,88˜118Wallace Foundation˜2880˜1233˜12032012˜193The school principal as leader: Guiding schools to better teaching and learning˜2810˜194˜21751˜23131˜1200˜112www.wallacefoundaton.org˜110˜111˜"/>
    <w:docVar w:name="418887170254630I0" w:val="*1,243˜11Paula~Kaye~Jones~˜12032006˜1236The middle school principal and special education: Are principals prepared to support special education teachers in leading their students in achieving AYP?˜2741˜1129ProQuest Disssertations˜2731˜1197UMI No. 3252132˜"/>
    <w:docVar w:name="418894368865741I0" w:val="*1,616˜1200Oklahoma State Department of Education˜1141http://ok.gov/sde/federal-programs#Glossary˜"/>
    <w:docVar w:name="419026928703704I0" w:val="*1,572˜11James~P~Sampson, Jr.~˜12032012˜1236A Guide to Quantitiave and Qualititative Disseratation Research˜2741˜1141diginole.lib.fsu.edu˜"/>
    <w:docVar w:name="419315190046296I0" w:val="*1,597˜11Anne~~Meyer~David~H~Rose~David~~Gordon~˜12032014˜15Universal design for learning: Theory and practice˜2200˜152˜21951˜21940˜110Wakefield, MA˜111CAST Professional Publishing˜1449˜269˜1196˜1609˜"/>
    <w:docVar w:name="419315746875000I0" w:val="*1,243˜11Angela~~Duncan~˜12032010˜1236Principal leadership for special education: Perceptions of principals and directors of special education˜2741˜1129ProQuest˜2731˜1197UMI 3403683˜"/>
    <w:docVar w:name="419315804513889I0" w:val="*1,784˜11Bill~~Thornton~Gary~~Peltier~Ricky~~Medina~˜12032010˜160Reducing the special edcuation teacher shortage˜2230˜16The Clearing House: A Journal of Educational Strategies, Issues and Ideas˜2681˜18680˜2281˜1815˜21751˜2691˜119610.3200/TCHS.80.5.233.238˜1141˜"/>
    <w:docVar w:name="419315857175926I0" w:val="*1,784˜11James~~McLeskey~Naomi~C.~Tyler~Susan~~Flippen~˜12032004˜160The supply of and demandfor special education teachers: A review of research regarding the chronic shortage of special education teachers˜2231˜16The Journal of Special Education˜2681˜18638˜2281˜1811˜21750˜2690˜1196˜1141˜"/>
    <w:docVar w:name="419315935648148I0" w:val="*1,243˜11Shannon~Marie~Van Horn~˜12032011˜1236The principal’s role in managing special education: Leadership, inclusion, and social justice issues˜2741˜1129ProQuest˜2731˜1197UMI 3460446˜"/>
    <w:docVar w:name="419315970717593I0" w:val="*1,784˜11David~~Hoppey~James~~McLeskey~˜12032010˜160A case study of principal leadership in an effective inclusive school ˜2230˜16The Journal of Special Education˜2681˜186˜2280˜181˜21751˜2691˜119610.1177/0022466910390507˜1141˜"/>
    <w:docVar w:name="419316027199074I0" w:val="*1,243˜11Gregory~W~Mees~˜12032008˜1236The relationship amoung principals leadership, school culture, and student achievement in Missouri schools˜2741˜1129ProQuest˜2731˜1197UMI no.3371083˜"/>
    <w:docVar w:name="419316063888889I0" w:val="*1,572˜11Robert~~Schulze~˜12032014˜1236School principal leadership and special education knowledge˜2741˜1141Scholarworks@UMass Amherst˜"/>
    <w:docVar w:name="420826267592593I0" w:val="*1,60˜11Michael~~Fullan~˜12032002˜2331˜1241May˜13The change leader˜16Beyond Instructional Leadership˜2681˜18659˜210˜181˜2711˜116316-21˜21751˜2690˜1196˜1141http://www.ascd.org/publications/educational-leadership/may02/vol59/num08/The-Change-Leader.aspx˜"/>
    <w:docVar w:name="420826407060185I0" w:val="*1,581˜11Rod~~Paige~˜12032002˜151Key policy letters signed by the education secretary or deputy secretary˜22931˜1433White paper˜21751˜23130˜1200U.S. Department of Education˜112http://www2.ed.gov/policy/elsec/guid/secletter/020724.html˜110˜111˜"/>
    <w:docVar w:name="420826828125000I0" w:val="*1,155˜2560˜2571˜11781810-0581˜11793˜11722012˜"/>
    <w:docVar w:name="420826875347222I0" w:val="*1,580˜118U.S. Department of Education˜2880˜1233˜12032012˜151ESEA Flexibility Waiver˜22930˜1433˜21751˜23131˜1200˜112http://www2.ed.gov/policy/elsec/guid/esea-flexibility/index.html˜110˜111˜"/>
    <w:docVar w:name="421264609606481I0" w:val="*1,581˜11J~~Mathis~˜1203n.d.˜151AYP˜22931˜1433Policy Brief˜21751˜23130˜1200Great Lakes Center˜112http://greatlakescenter.org/docs/Policy_Briefs/GLC_AYP_Mathis_FINAL.pdf˜110˜111˜"/>
    <w:docVar w:name="422945393750000I0" w:val="*1,1179˜1169No Child Left Behind (NCLB) Act of 2001˜23401˜1260Pub. L. No 107-110˜1165˜23410˜1649˜2550˜1170115 Stat. 1442˜1262˜11722002˜2530˜1255˜"/>
    <w:docVar w:name="422945512615741I0" w:val="*1,76˜11Michael~~Fullan~˜12032009˜2330˜1241˜178Large-scale reform comes of age˜1454˜16Journal of Educational Change˜2681˜18610˜2280˜181˜2711˜11632-3, 101-113˜21751˜2691˜119610.1007/s10833-009-9108-z˜1141˜"/>
    <w:docVar w:name="422945873726852I0" w:val="*1,581˜11David~~Ihrke~˜12032014˜151Reasons for moving: 2012 to 1013˜22930˜1433˜21751˜23130˜1200U.S. Census Bureau˜112http://www.census.gov/prod/2014pubs/p20-574.pdf˜110˜111˜"/>
    <w:docVar w:name="424355330208333I0" w:val="*1,597˜11Allan~A~Glatthorn~Jerry~M~Jailall~˜12032009˜15The principal as curriculum leader: Shaping what is taught and tested ˜2201˜1523rd˜21951˜21940˜110Thousand Oaks, CA ˜111Corwin Press ˜1449˜269˜1196˜1609˜"/>
    <w:docVar w:name="424355818055556I0" w:val="*1,597˜11B~R~Jones~˜12032013˜15Imperative leadership: What must be done for students to succeed˜2200˜152˜21951˜21940˜110Englewood, CO˜111Lead + Learn Press˜1449˜269˜1196˜1609˜"/>
    <w:docVar w:name="424356487268519I0" w:val="*1,606˜178Issues A-Z: Achievement Gap˜1234Achievement Gap˜1454Magazine˜12032011˜2331˜1241July 7˜16Education Week˜2680˜186˜228˜181˜2710˜1163˜21751˜2690˜1196˜1141 http://www.edweek.org/ew/issues/achievement-gap/˜"/>
    <w:docVar w:name="424356657175926I0" w:val="*1,784˜11Ulrich~~Boser~˜12032009˜160Special education: A better perspective˜2231˜16Center for Public Education˜2680˜186˜228˜181˜21751˜2690˜1196˜1141http://www.centerforpubliceducation.org/Main-Menu/Evaluating-performance/Special-education-At-a-glance/Special-education-A-better-perspective-full-report.html˜"/>
    <w:docVar w:name="424356781481481I0" w:val="*1,778˜1512002 Revised Oklahoma academic performance index (API) scores˜1234Oklahoma API˜22930˜1433˜12032002˜21751˜23130˜1200Okahoma State Department of Education˜112http://sde.ok.gov/sde/sites/ok.gov.sde/files/api2002state.pdf˜110˜111˜"/>
    <w:docVar w:name="424425162152778I0" w:val="*1,572˜11Sonia~m~Ashby~˜12032014˜1236Army civilian leaders’ challenge of motivating generational cohorts˜2741˜1141http://search.proquest.com/docview/1649168733?accountid=12964˜"/>
    <w:docVar w:name="424425320138889I0" w:val="*1,784˜11Phil~~Smith~Les~~Bell~˜1203April 2011˜160Transactional and transformationalleadership in schools in challengingcircumstances: a policy paradox˜2230˜16Management in Education˜2681˜18625˜2281˜1812˜21751˜2691˜1196doi: 10.1177/0892020611399608˜1141˜"/>
    <w:docVar w:name="424425417361111I0" w:val="*1,580˜118United States Department of Education˜2880˜1233˜1203n.d.˜151Building the legacy: IDEA 2004˜22931˜1433Sec. 602 Definitions˜21751˜23131˜1200˜112http://idea.ed.gov/explore/view/p/,root,statute,I,A,602,˜110˜111˜"/>
    <w:docVar w:name="424436078356481I0" w:val="*1,784˜11Phillip~~Hallinger~˜12031992˜160The evolving role of the american principals: From managerial to instructional to transformational leaders˜2230˜16Journal of Educational Administration˜2681˜18630˜2281˜1813˜21751˜2691˜119610.1108/09578239210014306˜1141˜"/>
    <w:docVar w:name="424436169212963I0" w:val="*1,597˜11Kathleen~~Cotton~˜12032003˜15Principals and student achievement: What the research says˜2200˜152˜21951˜21940˜110Alexandria, VA˜111Association for Supervision and Curriculum Development˜1449˜269˜1196˜1609˜"/>
    <w:docVar w:name="424436242708333I0" w:val="*1,597˜11Lawrence~W~Lezotte~Kathleen~M~McKee~˜12032006˜15Stepping it up: Leading the change to improve our schools˜2200˜152˜21951˜21940˜110Okemos, MI˜111Effective Schools Products, Ltd.˜1449˜269˜1196˜1609˜"/>
    <w:docVar w:name="424436923379630I0" w:val="*1,597˜11Edie~L~Holcomb~˜12032012˜15Data dynamics: Aligning teacher team, school &amp; district efforts˜2200˜152˜21951˜21940˜110Bloomington, IN˜111Solution Tree Press˜1449˜269˜1196˜1609˜"/>
    <w:docVar w:name="424887790393519I0" w:val="*1,597˜11Wayne~K~Hoy~Curt~M~Adams~˜12032016˜15Quantitative research in education˜2201˜1522nd˜21951˜21940˜110Thousand Oaks, CA˜111Sage Publications, Inc. ˜1449˜269˜1196˜1609˜"/>
    <w:docVar w:name="425295126851852I0" w:val="*1,610˜13Every Student Succeeds Act (ESSA)˜1234Every Student Succeeds Act (ESSA)˜1203n.d.˜2701˜1112˜112http://www.ed.gov/essa?src=policy˜"/>
    <w:docVar w:name="428065707870370I0" w:val="*1,76˜11Robert~J~Marzano~˜12032010˜2331˜1241September ˜178Giving Students Meaning Work˜1454Magazine˜16Giving Students Meaningful Work˜2681˜18668˜2281˜1811˜2711˜116382-84˜21751˜2690˜1196˜1141http://www.epiconline.org/high-expectations-for-all/˜"/>
    <w:docVar w:name="428065823379630I0" w:val="*1,606˜178Issues A-Z: The Evrey Student Succeeds Act: An ESSA Overview˜1234ESSA Overview˜1454Article˜12032016˜2331˜1241March 31˜16Education Week˜2680˜186˜228˜181˜2710˜1163˜21751˜2690˜1196˜1141http://www.edweek.org/ew/issues/every-student-succeeds-act/˜"/>
    <w:docVar w:name="428065979282407I0" w:val="*1,606˜178Issues A-Z: No Child Left Behind: An Overview˜1234NCLB Overview˜1454Magazine˜12032015˜2331˜1241April 10˜16Education Week˜2680˜186˜228˜181˜2710˜1163˜21751˜2690˜1196˜1141http://www.edweek.org/ew/section/multimedia/no-child-left-behind-overview-definition-summary.html/˜"/>
    <w:docVar w:name="428066045486111I0" w:val="*1,610˜13Every Student Succeeds Act (ESSA)˜1234Every Student Succeeds Act˜1203n.d.˜2701˜1112˜112https://www.ed.gov/essa˜"/>
    <w:docVar w:name="428066776504630I0" w:val="*1,1179˜1169Every Student Succeeds Act˜23400˜1260˜1165˜23410˜1649˜2550˜1170114-95˜1262˜11722015˜2530˜1255˜"/>
    <w:docVar w:name="428066953472222I0" w:val="*1,617˜1200Rand Education˜2980˜12˜1141http://www.rand.org/education/projects/measuring-teacher-effectiveness/teachers-matter.html˜"/>
    <w:docVar w:name="428067188541667I0" w:val="*1,76˜11Bobbie~J~Greenlee~˜1203n.d.˜2330˜1241˜178Building teacher ledership capacity through educational leadership programs˜1454Journal˜16Journal of Research for Educational Leaders˜2681˜1864˜2281˜1811˜2711˜116344-74˜21751˜2690˜1196˜1141http://www2.education.uiowa.edu/archives/jrel/spring07/documents/greenlee_0705.pdf˜"/>
    <w:docVar w:name="428067523842593I0" w:val="*1,76˜11Linda~~Lambert~˜12032002˜2331˜1241September˜178Bulding leadership capacity in schools˜1454Supplemental Material˜16Australian Principals Centre˜2680˜186˜228˜181˜2710˜1163˜21751˜2690˜1196˜1141http://research.acer.edu.au/cgi/viewcontent.cgi?article=1000&amp;context=apc_monographs˜"/>
    <w:docVar w:name="428074598148148I0" w:val="*1,262˜11Vicki~~DenMark~˜12032012˜13Transformational leadership: A matter of perspective˜2701˜1112˜112http://www.advanc-ed.org/source/transformational-leadership-matter-perspective˜"/>
    <w:docVar w:name="428074846990741I0" w:val="*1,262˜11Pamela~~Posey~˜12032013˜13Stakeholder Engagement of Strategic Planning˜2701˜1112˜112https://www.everettcc.edu/ccec/enewsletters/stakeholder-engagement-strategic-planning˜"/>
    <w:docVar w:name="428075110648148I0" w:val="*1,597˜11Richard~~DuFour~Rebecca~~DuFour~˜12032012˜15The school leader’s guide to Professional learning communities at work˜2200˜152˜21951˜21940˜110Bloomington, IN˜111Solution Tree Press˜1449˜269˜1196˜1609˜"/>
    <w:docVar w:name="428075375462963I0" w:val="*1,597˜11Paul~~Bambrick-Santoyo~Doug~~Lemov~Brett~~Peiser~˜12032012˜15Leverage leadership: A practical guide to building exceptional schools˜2200˜152˜21951˜21940˜110San Francisco,  CA˜111Jossey-Bass˜1449˜269˜1196˜1609˜"/>
    <w:docVar w:name="428075518287037I0" w:val="*1,262˜11Emily~~Gallagher~˜1203n.d.˜13The effect of teacher-student relationships˜2701˜1112˜112http://steinhardt.nyu.edu/appsych/opus/issues/2013/fall/gallagher˜"/>
    <w:docVar w:name="428075675000000I0" w:val="*1,579˜2361˜11Meredith~I~Honig~Michael~A~Copland~Lydia~~Rainey~Juli~Anna~Lorton~Morena~~Newton~˜17˜12032010˜193Central office transformation for district-wide teaching and learing improvement˜2810˜194˜21751˜23130˜1200 The Wallace Foundation˜112http://www.wallacefoundation.org/knowledge-center/Documents/Central-Office-Transformation-District-Wide-Teaching-and-Learning.pdf˜110˜111˜"/>
    <w:docVar w:name="428085634606481I0" w:val="*1,76˜11Patrick~~McGuinn~˜12032016˜2331˜1241June 5˜178From No Child Left Behind to the Every Student Succeeds Act: Federalism andn the educational legacy of the Obama administration˜1454Journal˜16The Journal of Federalism˜2681˜18646˜2281˜1813˜2711˜11631-24˜21751˜2691˜1196DOI: 10.1093/publius/pjw014˜1141˜"/>
    <w:docVar w:name="428085721759259I0" w:val="*1,597˜11j~p~stevens~˜12032009˜15Applied multivariate statistics fro the social sciences˜2201˜1525th˜21951˜21940˜110Mahwah, NJ˜111Routledge Academic˜1449˜269˜1196˜1609˜"/>
    <w:docVar w:name="428085738425926I0" w:val="*1,597˜11b~g~Tabachnick~L~s~Fidell~˜12032013˜15Using multivariate statistics˜2201˜1526th˜21951˜21940˜110Boston MA˜111Allyn and Bacon˜1449˜269˜1196˜1609˜"/>
    <w:docVar w:name="428096734027778I0" w:val="*1,579˜2361˜11Bonnie~S~Billingsley~James~~McLeskey~Jean~B~Crockett~˜17˜12032014˜193Principal leadership: Moving toward inclusive and high-achieving schools for students with disabilities˜2811˜194CEEDAR Document No. IC-8˜21751˜23130˜1200Ceedar Education website˜112http://ceedar.education.ufl.edu/tools/innovation-configurations˜110˜111˜"/>
    <w:docVar w:name="428097278935185I0" w:val="*1,60˜11L~~Olson~˜12032004˜2330˜1241˜13All means all˜16Education Week˜2681˜18623˜210˜181˜2710˜1163˜21750˜269˜1196˜1141˜"/>
    <w:docVar w:name="428097299768519I0" w:val="*1,1179˜1169No Child Left Behind Act of 2001˜23401˜126020˜1165U.S.C.˜2341˜1649˜2550˜11706319˜1262˜11722008˜2530˜1255˜"/>
    <w:docVar w:name="428097371412037I0" w:val="*1,262˜11John~~O’Connor~˜1203n.d˜134 steps to improve the achievement of students with disabilities˜2701˜1112˜112http://www.aasa.org/content.aspx?id=13128˜"/>
    <w:docVar w:name="428097547106482I0" w:val="*1,244˜11eric~~wells~˜12032016˜1236The experience of schools leaders who promote achievement among students with disabilities˜2741˜1107University of Central Flordia˜112http://stars.library.ucf.edu/cgi/viewcontent.cgi?article=6048&amp;context=etd˜"/>
    <w:docVar w:name="428115773263889I0" w:val="*1,617˜1200Center for Public Education˜2981˜122012˜1141http://www.centerforpubliceducation.org/principal-perspective˜"/>
    <w:docVar w:name="428116360532407I0" w:val="*1,244˜11Brian~J~Inglesby~˜12032014˜1236Principals utilizing leadership for special education: PULSE workhsop model for improving practice of instructional leadership for special education˜2741˜1107University of California, Berkeley˜112https://gse.berkeley.edu/sites/default/files/docs/leep/Principals%20Utilizing%20Leadership%20for%20Special%20Education%20-%20Dissertation%20(Inglesby%2C%202014).pdf˜"/>
    <w:docVar w:name="428264991435185I0" w:val="*1,597˜11R~R~Pagano~˜12032009˜15Understanding statistics in the behavioral sciences˜2201˜1529th˜21951˜21940˜110Belmont, CA˜111Wadsworth Cengage Learning˜1449˜269˜1196˜1609˜"/>
    <w:docVar w:name="428265042592593I0" w:val="*1,597˜11a~p~Rovai~J~d~Baker~M~k~Ponton~˜12032014˜15Social Science Research Design and Statistics˜2200˜15211th˜21951˜21940˜110Cheasepeake, VA˜111Watertree Press LLC.˜1449˜269˜1196˜1609˜"/>
    <w:docVar w:name="bmHeaderInfo" w:val="_x000d_"/>
    <w:docVar w:name="cPaperAPAOrMLA" w:val="1"/>
    <w:docVar w:name="cUniquePaperID" w:val="416597044328704I0"/>
    <w:docVar w:name="LastEditedVersion" w:val="5"/>
  </w:docVars>
  <w:rsids>
    <w:rsidRoot w:val="00C12014"/>
    <w:rsid w:val="00000DA0"/>
    <w:rsid w:val="00002B9B"/>
    <w:rsid w:val="00002CD6"/>
    <w:rsid w:val="00002F71"/>
    <w:rsid w:val="000038A5"/>
    <w:rsid w:val="00006822"/>
    <w:rsid w:val="0001029D"/>
    <w:rsid w:val="00010D35"/>
    <w:rsid w:val="00010EB2"/>
    <w:rsid w:val="00011D84"/>
    <w:rsid w:val="00013AAF"/>
    <w:rsid w:val="00013F48"/>
    <w:rsid w:val="000141FF"/>
    <w:rsid w:val="000152E5"/>
    <w:rsid w:val="00015E0F"/>
    <w:rsid w:val="0001648B"/>
    <w:rsid w:val="00017354"/>
    <w:rsid w:val="00017C41"/>
    <w:rsid w:val="00020264"/>
    <w:rsid w:val="0002028C"/>
    <w:rsid w:val="00023A9D"/>
    <w:rsid w:val="000252B2"/>
    <w:rsid w:val="00025EE8"/>
    <w:rsid w:val="00026BDF"/>
    <w:rsid w:val="000271A4"/>
    <w:rsid w:val="0003023C"/>
    <w:rsid w:val="00030FAA"/>
    <w:rsid w:val="00032624"/>
    <w:rsid w:val="000339BB"/>
    <w:rsid w:val="0003418A"/>
    <w:rsid w:val="00036414"/>
    <w:rsid w:val="000369A1"/>
    <w:rsid w:val="00036AE5"/>
    <w:rsid w:val="00037FAF"/>
    <w:rsid w:val="0004161B"/>
    <w:rsid w:val="00042962"/>
    <w:rsid w:val="00044C63"/>
    <w:rsid w:val="000453FD"/>
    <w:rsid w:val="000454A6"/>
    <w:rsid w:val="000464B8"/>
    <w:rsid w:val="00047E31"/>
    <w:rsid w:val="000502E6"/>
    <w:rsid w:val="000503F0"/>
    <w:rsid w:val="00051A50"/>
    <w:rsid w:val="00051AF5"/>
    <w:rsid w:val="00052883"/>
    <w:rsid w:val="00052D11"/>
    <w:rsid w:val="0005352D"/>
    <w:rsid w:val="000539E6"/>
    <w:rsid w:val="00053E5B"/>
    <w:rsid w:val="00055A8E"/>
    <w:rsid w:val="00055BA1"/>
    <w:rsid w:val="0005681F"/>
    <w:rsid w:val="000571E0"/>
    <w:rsid w:val="0005798D"/>
    <w:rsid w:val="000657F7"/>
    <w:rsid w:val="000703AA"/>
    <w:rsid w:val="00070B36"/>
    <w:rsid w:val="00072B95"/>
    <w:rsid w:val="0007567D"/>
    <w:rsid w:val="00077178"/>
    <w:rsid w:val="00080FAC"/>
    <w:rsid w:val="00082601"/>
    <w:rsid w:val="00082AD3"/>
    <w:rsid w:val="00083C30"/>
    <w:rsid w:val="0008478F"/>
    <w:rsid w:val="000848A0"/>
    <w:rsid w:val="00087A6C"/>
    <w:rsid w:val="00091157"/>
    <w:rsid w:val="0009196E"/>
    <w:rsid w:val="000919EC"/>
    <w:rsid w:val="00093E1D"/>
    <w:rsid w:val="00093F3A"/>
    <w:rsid w:val="00094530"/>
    <w:rsid w:val="0009591D"/>
    <w:rsid w:val="00095C19"/>
    <w:rsid w:val="00096C73"/>
    <w:rsid w:val="00097310"/>
    <w:rsid w:val="000976E0"/>
    <w:rsid w:val="000A18E0"/>
    <w:rsid w:val="000A3682"/>
    <w:rsid w:val="000A3A85"/>
    <w:rsid w:val="000A3CB1"/>
    <w:rsid w:val="000A421B"/>
    <w:rsid w:val="000A4532"/>
    <w:rsid w:val="000A56A9"/>
    <w:rsid w:val="000A79E3"/>
    <w:rsid w:val="000A7FA8"/>
    <w:rsid w:val="000B0C55"/>
    <w:rsid w:val="000B0E0B"/>
    <w:rsid w:val="000B247D"/>
    <w:rsid w:val="000B418A"/>
    <w:rsid w:val="000B5551"/>
    <w:rsid w:val="000C1429"/>
    <w:rsid w:val="000C331B"/>
    <w:rsid w:val="000C3DD0"/>
    <w:rsid w:val="000C43DE"/>
    <w:rsid w:val="000C602C"/>
    <w:rsid w:val="000C6A42"/>
    <w:rsid w:val="000C7560"/>
    <w:rsid w:val="000D0D52"/>
    <w:rsid w:val="000D3D1C"/>
    <w:rsid w:val="000D494C"/>
    <w:rsid w:val="000D563F"/>
    <w:rsid w:val="000D66E0"/>
    <w:rsid w:val="000D7CA3"/>
    <w:rsid w:val="000E2214"/>
    <w:rsid w:val="000E227C"/>
    <w:rsid w:val="000E286D"/>
    <w:rsid w:val="000E31DB"/>
    <w:rsid w:val="000E32FE"/>
    <w:rsid w:val="000E3821"/>
    <w:rsid w:val="000E3B32"/>
    <w:rsid w:val="000E3B59"/>
    <w:rsid w:val="000E5E0B"/>
    <w:rsid w:val="000E62F8"/>
    <w:rsid w:val="000E759E"/>
    <w:rsid w:val="000E76E0"/>
    <w:rsid w:val="000E7A5E"/>
    <w:rsid w:val="000E7E02"/>
    <w:rsid w:val="000F2110"/>
    <w:rsid w:val="000F2D3D"/>
    <w:rsid w:val="000F4D59"/>
    <w:rsid w:val="000F51F8"/>
    <w:rsid w:val="000F5571"/>
    <w:rsid w:val="000F5849"/>
    <w:rsid w:val="000F5E7C"/>
    <w:rsid w:val="000F5F08"/>
    <w:rsid w:val="000F6163"/>
    <w:rsid w:val="000F6DAD"/>
    <w:rsid w:val="000F7059"/>
    <w:rsid w:val="000F748F"/>
    <w:rsid w:val="001010C0"/>
    <w:rsid w:val="001019A6"/>
    <w:rsid w:val="00101CE5"/>
    <w:rsid w:val="00103060"/>
    <w:rsid w:val="001100A9"/>
    <w:rsid w:val="00113395"/>
    <w:rsid w:val="00113804"/>
    <w:rsid w:val="00116BEC"/>
    <w:rsid w:val="00121137"/>
    <w:rsid w:val="001215C8"/>
    <w:rsid w:val="00121D6C"/>
    <w:rsid w:val="00122681"/>
    <w:rsid w:val="00122735"/>
    <w:rsid w:val="00122CD2"/>
    <w:rsid w:val="00122FE0"/>
    <w:rsid w:val="00123527"/>
    <w:rsid w:val="0012592B"/>
    <w:rsid w:val="00126FAB"/>
    <w:rsid w:val="00127B80"/>
    <w:rsid w:val="00127C48"/>
    <w:rsid w:val="00130D76"/>
    <w:rsid w:val="00132D1B"/>
    <w:rsid w:val="00133E65"/>
    <w:rsid w:val="00134715"/>
    <w:rsid w:val="0013571C"/>
    <w:rsid w:val="00135C0F"/>
    <w:rsid w:val="00136ABE"/>
    <w:rsid w:val="00136CFB"/>
    <w:rsid w:val="001413B8"/>
    <w:rsid w:val="001414E9"/>
    <w:rsid w:val="00141DE8"/>
    <w:rsid w:val="00142261"/>
    <w:rsid w:val="00142628"/>
    <w:rsid w:val="0014361D"/>
    <w:rsid w:val="00144650"/>
    <w:rsid w:val="001447A3"/>
    <w:rsid w:val="00145C12"/>
    <w:rsid w:val="00147A69"/>
    <w:rsid w:val="0015124B"/>
    <w:rsid w:val="00151F56"/>
    <w:rsid w:val="0015362D"/>
    <w:rsid w:val="00155E3A"/>
    <w:rsid w:val="00157101"/>
    <w:rsid w:val="00157E66"/>
    <w:rsid w:val="00160E24"/>
    <w:rsid w:val="0016131B"/>
    <w:rsid w:val="001625C4"/>
    <w:rsid w:val="00163371"/>
    <w:rsid w:val="00163FE5"/>
    <w:rsid w:val="00166382"/>
    <w:rsid w:val="0017122F"/>
    <w:rsid w:val="00171BF7"/>
    <w:rsid w:val="00173340"/>
    <w:rsid w:val="001738C7"/>
    <w:rsid w:val="001756B5"/>
    <w:rsid w:val="001759B4"/>
    <w:rsid w:val="00177CBE"/>
    <w:rsid w:val="001800D6"/>
    <w:rsid w:val="001819C8"/>
    <w:rsid w:val="00181A38"/>
    <w:rsid w:val="00181D41"/>
    <w:rsid w:val="00181D5C"/>
    <w:rsid w:val="00183EFD"/>
    <w:rsid w:val="0018409E"/>
    <w:rsid w:val="00184CA2"/>
    <w:rsid w:val="0018505B"/>
    <w:rsid w:val="00185BB4"/>
    <w:rsid w:val="00185D74"/>
    <w:rsid w:val="00186811"/>
    <w:rsid w:val="00187C26"/>
    <w:rsid w:val="001902A2"/>
    <w:rsid w:val="00190A54"/>
    <w:rsid w:val="00190FA3"/>
    <w:rsid w:val="001916F1"/>
    <w:rsid w:val="00192AAE"/>
    <w:rsid w:val="00192ACE"/>
    <w:rsid w:val="00195490"/>
    <w:rsid w:val="0019656E"/>
    <w:rsid w:val="00197C38"/>
    <w:rsid w:val="001A0218"/>
    <w:rsid w:val="001A0953"/>
    <w:rsid w:val="001A0F93"/>
    <w:rsid w:val="001A2D4F"/>
    <w:rsid w:val="001A359D"/>
    <w:rsid w:val="001A68A0"/>
    <w:rsid w:val="001B1ACA"/>
    <w:rsid w:val="001B2EBD"/>
    <w:rsid w:val="001B2FFC"/>
    <w:rsid w:val="001B3011"/>
    <w:rsid w:val="001B3640"/>
    <w:rsid w:val="001B52FE"/>
    <w:rsid w:val="001B5CEC"/>
    <w:rsid w:val="001B6445"/>
    <w:rsid w:val="001B6646"/>
    <w:rsid w:val="001C1FA5"/>
    <w:rsid w:val="001C1FD6"/>
    <w:rsid w:val="001C2C27"/>
    <w:rsid w:val="001C30D8"/>
    <w:rsid w:val="001C39CC"/>
    <w:rsid w:val="001C40F5"/>
    <w:rsid w:val="001C5131"/>
    <w:rsid w:val="001C6FFF"/>
    <w:rsid w:val="001D07F7"/>
    <w:rsid w:val="001D1803"/>
    <w:rsid w:val="001D44AF"/>
    <w:rsid w:val="001D511A"/>
    <w:rsid w:val="001D62D7"/>
    <w:rsid w:val="001E0183"/>
    <w:rsid w:val="001E01C2"/>
    <w:rsid w:val="001E036A"/>
    <w:rsid w:val="001E1428"/>
    <w:rsid w:val="001E1AE8"/>
    <w:rsid w:val="001E20B5"/>
    <w:rsid w:val="001E2873"/>
    <w:rsid w:val="001E3796"/>
    <w:rsid w:val="001E393D"/>
    <w:rsid w:val="001E4998"/>
    <w:rsid w:val="001E4E66"/>
    <w:rsid w:val="001E599C"/>
    <w:rsid w:val="001E5A4A"/>
    <w:rsid w:val="001E5CB9"/>
    <w:rsid w:val="001E6960"/>
    <w:rsid w:val="001E72A7"/>
    <w:rsid w:val="001E771A"/>
    <w:rsid w:val="001F287C"/>
    <w:rsid w:val="001F495F"/>
    <w:rsid w:val="001F53AB"/>
    <w:rsid w:val="001F5C93"/>
    <w:rsid w:val="001F6873"/>
    <w:rsid w:val="0020040D"/>
    <w:rsid w:val="00200CEB"/>
    <w:rsid w:val="002016B5"/>
    <w:rsid w:val="002028D4"/>
    <w:rsid w:val="00203B23"/>
    <w:rsid w:val="002047C3"/>
    <w:rsid w:val="002054B7"/>
    <w:rsid w:val="00206C1B"/>
    <w:rsid w:val="00207E00"/>
    <w:rsid w:val="00210B36"/>
    <w:rsid w:val="00210DC6"/>
    <w:rsid w:val="00211746"/>
    <w:rsid w:val="002118B9"/>
    <w:rsid w:val="00211BCC"/>
    <w:rsid w:val="0021293E"/>
    <w:rsid w:val="002136CF"/>
    <w:rsid w:val="00214ACE"/>
    <w:rsid w:val="00214E21"/>
    <w:rsid w:val="00216176"/>
    <w:rsid w:val="00217283"/>
    <w:rsid w:val="0021767C"/>
    <w:rsid w:val="00220BD5"/>
    <w:rsid w:val="002216A8"/>
    <w:rsid w:val="00222273"/>
    <w:rsid w:val="00222468"/>
    <w:rsid w:val="002239CE"/>
    <w:rsid w:val="0022466E"/>
    <w:rsid w:val="00225ED6"/>
    <w:rsid w:val="00226156"/>
    <w:rsid w:val="00226D17"/>
    <w:rsid w:val="00227EE9"/>
    <w:rsid w:val="0023088B"/>
    <w:rsid w:val="00231857"/>
    <w:rsid w:val="00233ABB"/>
    <w:rsid w:val="00236F41"/>
    <w:rsid w:val="00236FDA"/>
    <w:rsid w:val="002370AC"/>
    <w:rsid w:val="002371EC"/>
    <w:rsid w:val="0024034E"/>
    <w:rsid w:val="00242CC1"/>
    <w:rsid w:val="00243C38"/>
    <w:rsid w:val="0024422D"/>
    <w:rsid w:val="0024446A"/>
    <w:rsid w:val="0025014D"/>
    <w:rsid w:val="00250897"/>
    <w:rsid w:val="0025246D"/>
    <w:rsid w:val="002530CD"/>
    <w:rsid w:val="0025396A"/>
    <w:rsid w:val="00253B17"/>
    <w:rsid w:val="00254C27"/>
    <w:rsid w:val="00254F1B"/>
    <w:rsid w:val="0025590B"/>
    <w:rsid w:val="00255B4D"/>
    <w:rsid w:val="00255E99"/>
    <w:rsid w:val="00257824"/>
    <w:rsid w:val="00257AC9"/>
    <w:rsid w:val="002622ED"/>
    <w:rsid w:val="00262A64"/>
    <w:rsid w:val="00262ACF"/>
    <w:rsid w:val="00264CF9"/>
    <w:rsid w:val="002659BA"/>
    <w:rsid w:val="0026668A"/>
    <w:rsid w:val="00267047"/>
    <w:rsid w:val="00267DAA"/>
    <w:rsid w:val="002701BA"/>
    <w:rsid w:val="0027047F"/>
    <w:rsid w:val="00270C0F"/>
    <w:rsid w:val="00273D64"/>
    <w:rsid w:val="00274630"/>
    <w:rsid w:val="00274B12"/>
    <w:rsid w:val="0027611B"/>
    <w:rsid w:val="002836C2"/>
    <w:rsid w:val="00284419"/>
    <w:rsid w:val="00284A80"/>
    <w:rsid w:val="002853CC"/>
    <w:rsid w:val="00285AD9"/>
    <w:rsid w:val="00287820"/>
    <w:rsid w:val="00287903"/>
    <w:rsid w:val="002934D2"/>
    <w:rsid w:val="0029373E"/>
    <w:rsid w:val="00294E1A"/>
    <w:rsid w:val="00297BD1"/>
    <w:rsid w:val="002A1729"/>
    <w:rsid w:val="002A3676"/>
    <w:rsid w:val="002A39E1"/>
    <w:rsid w:val="002A4754"/>
    <w:rsid w:val="002A5628"/>
    <w:rsid w:val="002A5EA8"/>
    <w:rsid w:val="002A6CE8"/>
    <w:rsid w:val="002B083E"/>
    <w:rsid w:val="002B094F"/>
    <w:rsid w:val="002B1ABB"/>
    <w:rsid w:val="002B2185"/>
    <w:rsid w:val="002B3C40"/>
    <w:rsid w:val="002B4BCB"/>
    <w:rsid w:val="002B5C08"/>
    <w:rsid w:val="002B5DCA"/>
    <w:rsid w:val="002B727E"/>
    <w:rsid w:val="002B794B"/>
    <w:rsid w:val="002B7B92"/>
    <w:rsid w:val="002C1210"/>
    <w:rsid w:val="002C151B"/>
    <w:rsid w:val="002C172E"/>
    <w:rsid w:val="002C22DC"/>
    <w:rsid w:val="002C4105"/>
    <w:rsid w:val="002C4113"/>
    <w:rsid w:val="002C6291"/>
    <w:rsid w:val="002D02C8"/>
    <w:rsid w:val="002D2247"/>
    <w:rsid w:val="002D2747"/>
    <w:rsid w:val="002D304F"/>
    <w:rsid w:val="002D3AAB"/>
    <w:rsid w:val="002D4BBF"/>
    <w:rsid w:val="002D5E96"/>
    <w:rsid w:val="002D6D9B"/>
    <w:rsid w:val="002D722B"/>
    <w:rsid w:val="002E07C0"/>
    <w:rsid w:val="002E09A5"/>
    <w:rsid w:val="002E221A"/>
    <w:rsid w:val="002E223F"/>
    <w:rsid w:val="002E3B2F"/>
    <w:rsid w:val="002E447B"/>
    <w:rsid w:val="002E4646"/>
    <w:rsid w:val="002E474E"/>
    <w:rsid w:val="002E4BE2"/>
    <w:rsid w:val="002E4C86"/>
    <w:rsid w:val="002E5323"/>
    <w:rsid w:val="002E5A5B"/>
    <w:rsid w:val="002E5AE4"/>
    <w:rsid w:val="002E5DAB"/>
    <w:rsid w:val="002E7776"/>
    <w:rsid w:val="002E7BFF"/>
    <w:rsid w:val="002F156F"/>
    <w:rsid w:val="002F283A"/>
    <w:rsid w:val="002F2F8F"/>
    <w:rsid w:val="002F3789"/>
    <w:rsid w:val="002F3D4C"/>
    <w:rsid w:val="002F41A4"/>
    <w:rsid w:val="002F6793"/>
    <w:rsid w:val="002F6F4F"/>
    <w:rsid w:val="002F6FF8"/>
    <w:rsid w:val="00300057"/>
    <w:rsid w:val="00301670"/>
    <w:rsid w:val="0030344B"/>
    <w:rsid w:val="00305A17"/>
    <w:rsid w:val="00310ECE"/>
    <w:rsid w:val="003113DA"/>
    <w:rsid w:val="0031208F"/>
    <w:rsid w:val="00312237"/>
    <w:rsid w:val="00312E22"/>
    <w:rsid w:val="00313C36"/>
    <w:rsid w:val="00314B04"/>
    <w:rsid w:val="0031644C"/>
    <w:rsid w:val="00316798"/>
    <w:rsid w:val="00316CE3"/>
    <w:rsid w:val="00316D38"/>
    <w:rsid w:val="00320125"/>
    <w:rsid w:val="00320E26"/>
    <w:rsid w:val="00320F6C"/>
    <w:rsid w:val="003212DC"/>
    <w:rsid w:val="003227C7"/>
    <w:rsid w:val="003237B2"/>
    <w:rsid w:val="00324334"/>
    <w:rsid w:val="0032467D"/>
    <w:rsid w:val="00325271"/>
    <w:rsid w:val="00325646"/>
    <w:rsid w:val="003279E8"/>
    <w:rsid w:val="00327DBC"/>
    <w:rsid w:val="0033281D"/>
    <w:rsid w:val="00332BB1"/>
    <w:rsid w:val="00332BC3"/>
    <w:rsid w:val="003334A1"/>
    <w:rsid w:val="003345FD"/>
    <w:rsid w:val="003357FB"/>
    <w:rsid w:val="00337005"/>
    <w:rsid w:val="003419B8"/>
    <w:rsid w:val="003430B5"/>
    <w:rsid w:val="00344A90"/>
    <w:rsid w:val="00345652"/>
    <w:rsid w:val="0034608F"/>
    <w:rsid w:val="00346867"/>
    <w:rsid w:val="00346CB1"/>
    <w:rsid w:val="003506C7"/>
    <w:rsid w:val="00350E1A"/>
    <w:rsid w:val="00354D5E"/>
    <w:rsid w:val="00355A40"/>
    <w:rsid w:val="00360822"/>
    <w:rsid w:val="00361705"/>
    <w:rsid w:val="0036767B"/>
    <w:rsid w:val="003707FB"/>
    <w:rsid w:val="003710B9"/>
    <w:rsid w:val="00371352"/>
    <w:rsid w:val="00371B0B"/>
    <w:rsid w:val="0037284B"/>
    <w:rsid w:val="00373470"/>
    <w:rsid w:val="00373F57"/>
    <w:rsid w:val="00374874"/>
    <w:rsid w:val="00374E89"/>
    <w:rsid w:val="00375CA2"/>
    <w:rsid w:val="00382538"/>
    <w:rsid w:val="003842A6"/>
    <w:rsid w:val="00384EB5"/>
    <w:rsid w:val="0038546E"/>
    <w:rsid w:val="00385981"/>
    <w:rsid w:val="00390252"/>
    <w:rsid w:val="003905A7"/>
    <w:rsid w:val="00393254"/>
    <w:rsid w:val="003932FA"/>
    <w:rsid w:val="00393F96"/>
    <w:rsid w:val="00394C41"/>
    <w:rsid w:val="00395887"/>
    <w:rsid w:val="003968C8"/>
    <w:rsid w:val="00397DEA"/>
    <w:rsid w:val="003A1248"/>
    <w:rsid w:val="003A12A3"/>
    <w:rsid w:val="003A130C"/>
    <w:rsid w:val="003A263D"/>
    <w:rsid w:val="003A2D1A"/>
    <w:rsid w:val="003A44FD"/>
    <w:rsid w:val="003A4C50"/>
    <w:rsid w:val="003A4FF1"/>
    <w:rsid w:val="003A5B17"/>
    <w:rsid w:val="003A65C4"/>
    <w:rsid w:val="003B1D38"/>
    <w:rsid w:val="003B3865"/>
    <w:rsid w:val="003C0193"/>
    <w:rsid w:val="003C0936"/>
    <w:rsid w:val="003C1046"/>
    <w:rsid w:val="003C14FC"/>
    <w:rsid w:val="003C1D3C"/>
    <w:rsid w:val="003C3C42"/>
    <w:rsid w:val="003C5E44"/>
    <w:rsid w:val="003C61A7"/>
    <w:rsid w:val="003C61B0"/>
    <w:rsid w:val="003D2009"/>
    <w:rsid w:val="003D3DF2"/>
    <w:rsid w:val="003D3FB3"/>
    <w:rsid w:val="003D79D8"/>
    <w:rsid w:val="003E0BB6"/>
    <w:rsid w:val="003E1165"/>
    <w:rsid w:val="003E1EB7"/>
    <w:rsid w:val="003E401E"/>
    <w:rsid w:val="003E42AB"/>
    <w:rsid w:val="003E4A3D"/>
    <w:rsid w:val="003E76BE"/>
    <w:rsid w:val="003E7C6B"/>
    <w:rsid w:val="003F0C44"/>
    <w:rsid w:val="003F1588"/>
    <w:rsid w:val="003F170C"/>
    <w:rsid w:val="003F1E76"/>
    <w:rsid w:val="003F5B64"/>
    <w:rsid w:val="004001C6"/>
    <w:rsid w:val="0040109E"/>
    <w:rsid w:val="004020B8"/>
    <w:rsid w:val="0040382F"/>
    <w:rsid w:val="0040392B"/>
    <w:rsid w:val="00404376"/>
    <w:rsid w:val="0040655C"/>
    <w:rsid w:val="004071E4"/>
    <w:rsid w:val="004073A4"/>
    <w:rsid w:val="004107A0"/>
    <w:rsid w:val="00411A2E"/>
    <w:rsid w:val="00413563"/>
    <w:rsid w:val="0041380D"/>
    <w:rsid w:val="00414E5E"/>
    <w:rsid w:val="004151FD"/>
    <w:rsid w:val="00415F3B"/>
    <w:rsid w:val="00416B64"/>
    <w:rsid w:val="0042063E"/>
    <w:rsid w:val="004206EA"/>
    <w:rsid w:val="00421063"/>
    <w:rsid w:val="004215F2"/>
    <w:rsid w:val="00421F36"/>
    <w:rsid w:val="004223E3"/>
    <w:rsid w:val="004234CC"/>
    <w:rsid w:val="00424F27"/>
    <w:rsid w:val="00427D79"/>
    <w:rsid w:val="004309CD"/>
    <w:rsid w:val="00431C2E"/>
    <w:rsid w:val="0043239A"/>
    <w:rsid w:val="004328BD"/>
    <w:rsid w:val="00432C1F"/>
    <w:rsid w:val="00433E07"/>
    <w:rsid w:val="00435609"/>
    <w:rsid w:val="0043639A"/>
    <w:rsid w:val="00436711"/>
    <w:rsid w:val="00436C85"/>
    <w:rsid w:val="00437AA5"/>
    <w:rsid w:val="004405EE"/>
    <w:rsid w:val="00441279"/>
    <w:rsid w:val="004433B8"/>
    <w:rsid w:val="00443638"/>
    <w:rsid w:val="0044408C"/>
    <w:rsid w:val="00444199"/>
    <w:rsid w:val="00444D53"/>
    <w:rsid w:val="00444DFE"/>
    <w:rsid w:val="00446406"/>
    <w:rsid w:val="0044698C"/>
    <w:rsid w:val="00447CBD"/>
    <w:rsid w:val="00451FD4"/>
    <w:rsid w:val="00454E2A"/>
    <w:rsid w:val="00455ECA"/>
    <w:rsid w:val="00456ABE"/>
    <w:rsid w:val="0046205C"/>
    <w:rsid w:val="00462148"/>
    <w:rsid w:val="004639BA"/>
    <w:rsid w:val="00464207"/>
    <w:rsid w:val="00464D74"/>
    <w:rsid w:val="00465E37"/>
    <w:rsid w:val="00467875"/>
    <w:rsid w:val="00467D02"/>
    <w:rsid w:val="00467EB0"/>
    <w:rsid w:val="00470A04"/>
    <w:rsid w:val="004726C3"/>
    <w:rsid w:val="00472E40"/>
    <w:rsid w:val="00475C03"/>
    <w:rsid w:val="00476BFA"/>
    <w:rsid w:val="00476D12"/>
    <w:rsid w:val="00477D5F"/>
    <w:rsid w:val="00480D9B"/>
    <w:rsid w:val="0048274E"/>
    <w:rsid w:val="00483AA9"/>
    <w:rsid w:val="00484C3C"/>
    <w:rsid w:val="00485E22"/>
    <w:rsid w:val="00486689"/>
    <w:rsid w:val="0048785C"/>
    <w:rsid w:val="00490B42"/>
    <w:rsid w:val="00490D23"/>
    <w:rsid w:val="00491BA9"/>
    <w:rsid w:val="00494243"/>
    <w:rsid w:val="00496397"/>
    <w:rsid w:val="00496DD6"/>
    <w:rsid w:val="004A00CE"/>
    <w:rsid w:val="004A118C"/>
    <w:rsid w:val="004A19E6"/>
    <w:rsid w:val="004A2607"/>
    <w:rsid w:val="004A2954"/>
    <w:rsid w:val="004A6E0E"/>
    <w:rsid w:val="004A6F6A"/>
    <w:rsid w:val="004A73A7"/>
    <w:rsid w:val="004B1700"/>
    <w:rsid w:val="004B2E4E"/>
    <w:rsid w:val="004B5DCE"/>
    <w:rsid w:val="004B6B9B"/>
    <w:rsid w:val="004C00FD"/>
    <w:rsid w:val="004C13EE"/>
    <w:rsid w:val="004C1AEA"/>
    <w:rsid w:val="004C2431"/>
    <w:rsid w:val="004C4AA0"/>
    <w:rsid w:val="004C4B61"/>
    <w:rsid w:val="004C4CCF"/>
    <w:rsid w:val="004C5A0B"/>
    <w:rsid w:val="004C620D"/>
    <w:rsid w:val="004D0E0E"/>
    <w:rsid w:val="004D2C51"/>
    <w:rsid w:val="004D4BCE"/>
    <w:rsid w:val="004D6230"/>
    <w:rsid w:val="004D7579"/>
    <w:rsid w:val="004D783E"/>
    <w:rsid w:val="004D7C72"/>
    <w:rsid w:val="004E1F60"/>
    <w:rsid w:val="004E2221"/>
    <w:rsid w:val="004E34F2"/>
    <w:rsid w:val="004E361E"/>
    <w:rsid w:val="004E3AF7"/>
    <w:rsid w:val="004E4D3B"/>
    <w:rsid w:val="004E6F30"/>
    <w:rsid w:val="004E7D7E"/>
    <w:rsid w:val="004F1A17"/>
    <w:rsid w:val="004F1DAD"/>
    <w:rsid w:val="004F20C7"/>
    <w:rsid w:val="004F2A24"/>
    <w:rsid w:val="004F3D19"/>
    <w:rsid w:val="004F40F1"/>
    <w:rsid w:val="004F4CE2"/>
    <w:rsid w:val="004F5392"/>
    <w:rsid w:val="004F5CD6"/>
    <w:rsid w:val="004F7A8C"/>
    <w:rsid w:val="00500B74"/>
    <w:rsid w:val="00503A66"/>
    <w:rsid w:val="00503ED6"/>
    <w:rsid w:val="0050479A"/>
    <w:rsid w:val="005062B4"/>
    <w:rsid w:val="00510023"/>
    <w:rsid w:val="005106CB"/>
    <w:rsid w:val="005125A9"/>
    <w:rsid w:val="005140BC"/>
    <w:rsid w:val="00514747"/>
    <w:rsid w:val="005171B8"/>
    <w:rsid w:val="00517E9C"/>
    <w:rsid w:val="00520394"/>
    <w:rsid w:val="00520572"/>
    <w:rsid w:val="00520B59"/>
    <w:rsid w:val="0052204A"/>
    <w:rsid w:val="00522266"/>
    <w:rsid w:val="005227C2"/>
    <w:rsid w:val="0052346E"/>
    <w:rsid w:val="00526CB4"/>
    <w:rsid w:val="005273D2"/>
    <w:rsid w:val="005278E1"/>
    <w:rsid w:val="00527CEE"/>
    <w:rsid w:val="0053195E"/>
    <w:rsid w:val="00531FB8"/>
    <w:rsid w:val="005324AF"/>
    <w:rsid w:val="00533707"/>
    <w:rsid w:val="00534C2B"/>
    <w:rsid w:val="00535612"/>
    <w:rsid w:val="00535C24"/>
    <w:rsid w:val="00535D2B"/>
    <w:rsid w:val="0053633E"/>
    <w:rsid w:val="00540120"/>
    <w:rsid w:val="005403EC"/>
    <w:rsid w:val="005434CE"/>
    <w:rsid w:val="0054526E"/>
    <w:rsid w:val="00547B3C"/>
    <w:rsid w:val="0055013F"/>
    <w:rsid w:val="00551906"/>
    <w:rsid w:val="00552809"/>
    <w:rsid w:val="005530A8"/>
    <w:rsid w:val="00553626"/>
    <w:rsid w:val="00553ABB"/>
    <w:rsid w:val="005548E5"/>
    <w:rsid w:val="00554C1A"/>
    <w:rsid w:val="00557A1F"/>
    <w:rsid w:val="00561119"/>
    <w:rsid w:val="005623C7"/>
    <w:rsid w:val="00562434"/>
    <w:rsid w:val="005652DC"/>
    <w:rsid w:val="00565C8B"/>
    <w:rsid w:val="00566E45"/>
    <w:rsid w:val="00567AD5"/>
    <w:rsid w:val="00567B33"/>
    <w:rsid w:val="00570043"/>
    <w:rsid w:val="00570412"/>
    <w:rsid w:val="00571D4E"/>
    <w:rsid w:val="0057251E"/>
    <w:rsid w:val="00575657"/>
    <w:rsid w:val="00575D9F"/>
    <w:rsid w:val="00577246"/>
    <w:rsid w:val="005805BF"/>
    <w:rsid w:val="00580931"/>
    <w:rsid w:val="00580A9E"/>
    <w:rsid w:val="00581A5D"/>
    <w:rsid w:val="005820E0"/>
    <w:rsid w:val="00582985"/>
    <w:rsid w:val="0058360A"/>
    <w:rsid w:val="0058394B"/>
    <w:rsid w:val="00585457"/>
    <w:rsid w:val="00586339"/>
    <w:rsid w:val="00586F3B"/>
    <w:rsid w:val="005873C2"/>
    <w:rsid w:val="005873E6"/>
    <w:rsid w:val="00587751"/>
    <w:rsid w:val="00591D03"/>
    <w:rsid w:val="0059300B"/>
    <w:rsid w:val="0059339F"/>
    <w:rsid w:val="005935F4"/>
    <w:rsid w:val="00593EC9"/>
    <w:rsid w:val="0059514A"/>
    <w:rsid w:val="00595ED2"/>
    <w:rsid w:val="0059693C"/>
    <w:rsid w:val="00597652"/>
    <w:rsid w:val="005A0F9F"/>
    <w:rsid w:val="005A2C4E"/>
    <w:rsid w:val="005A361A"/>
    <w:rsid w:val="005A67C1"/>
    <w:rsid w:val="005A698C"/>
    <w:rsid w:val="005A7A46"/>
    <w:rsid w:val="005B3C10"/>
    <w:rsid w:val="005B49F4"/>
    <w:rsid w:val="005B69B6"/>
    <w:rsid w:val="005B7276"/>
    <w:rsid w:val="005B74E2"/>
    <w:rsid w:val="005C022E"/>
    <w:rsid w:val="005C5BD0"/>
    <w:rsid w:val="005C7DD9"/>
    <w:rsid w:val="005D1BFE"/>
    <w:rsid w:val="005D3061"/>
    <w:rsid w:val="005D4779"/>
    <w:rsid w:val="005D5749"/>
    <w:rsid w:val="005D5D2C"/>
    <w:rsid w:val="005D6AA4"/>
    <w:rsid w:val="005E050B"/>
    <w:rsid w:val="005E1BC7"/>
    <w:rsid w:val="005E23DF"/>
    <w:rsid w:val="005E2D50"/>
    <w:rsid w:val="005E35A3"/>
    <w:rsid w:val="005E479B"/>
    <w:rsid w:val="005E6FD3"/>
    <w:rsid w:val="005E764B"/>
    <w:rsid w:val="005F07A4"/>
    <w:rsid w:val="005F150F"/>
    <w:rsid w:val="005F1CC3"/>
    <w:rsid w:val="005F224C"/>
    <w:rsid w:val="005F3DC5"/>
    <w:rsid w:val="005F425D"/>
    <w:rsid w:val="005F46F5"/>
    <w:rsid w:val="005F50AD"/>
    <w:rsid w:val="005F5FA3"/>
    <w:rsid w:val="005F620E"/>
    <w:rsid w:val="006004CD"/>
    <w:rsid w:val="00602883"/>
    <w:rsid w:val="00603FF7"/>
    <w:rsid w:val="006041C7"/>
    <w:rsid w:val="00604C56"/>
    <w:rsid w:val="0060512D"/>
    <w:rsid w:val="00605456"/>
    <w:rsid w:val="00606554"/>
    <w:rsid w:val="00607981"/>
    <w:rsid w:val="0061035C"/>
    <w:rsid w:val="006104B8"/>
    <w:rsid w:val="00611C3E"/>
    <w:rsid w:val="006122FF"/>
    <w:rsid w:val="0061319B"/>
    <w:rsid w:val="00615443"/>
    <w:rsid w:val="00616658"/>
    <w:rsid w:val="00617216"/>
    <w:rsid w:val="00617C0C"/>
    <w:rsid w:val="00620D33"/>
    <w:rsid w:val="00621394"/>
    <w:rsid w:val="00623B48"/>
    <w:rsid w:val="00625779"/>
    <w:rsid w:val="00626364"/>
    <w:rsid w:val="00631860"/>
    <w:rsid w:val="00632062"/>
    <w:rsid w:val="006322C2"/>
    <w:rsid w:val="00632919"/>
    <w:rsid w:val="0063569A"/>
    <w:rsid w:val="0063663C"/>
    <w:rsid w:val="0063799A"/>
    <w:rsid w:val="006403B7"/>
    <w:rsid w:val="006406F8"/>
    <w:rsid w:val="0064093C"/>
    <w:rsid w:val="00641864"/>
    <w:rsid w:val="0064292B"/>
    <w:rsid w:val="00644874"/>
    <w:rsid w:val="0065008E"/>
    <w:rsid w:val="0065010D"/>
    <w:rsid w:val="00653095"/>
    <w:rsid w:val="00653487"/>
    <w:rsid w:val="00655819"/>
    <w:rsid w:val="00655917"/>
    <w:rsid w:val="006615B9"/>
    <w:rsid w:val="006669EF"/>
    <w:rsid w:val="00666A2B"/>
    <w:rsid w:val="00670518"/>
    <w:rsid w:val="006723BE"/>
    <w:rsid w:val="00674566"/>
    <w:rsid w:val="00677661"/>
    <w:rsid w:val="00677727"/>
    <w:rsid w:val="0067774E"/>
    <w:rsid w:val="006778EB"/>
    <w:rsid w:val="0068260C"/>
    <w:rsid w:val="00683CB4"/>
    <w:rsid w:val="00684648"/>
    <w:rsid w:val="00684985"/>
    <w:rsid w:val="00686E65"/>
    <w:rsid w:val="0068775A"/>
    <w:rsid w:val="00691149"/>
    <w:rsid w:val="006925E7"/>
    <w:rsid w:val="0069393F"/>
    <w:rsid w:val="00693FEE"/>
    <w:rsid w:val="006960EA"/>
    <w:rsid w:val="00696D4C"/>
    <w:rsid w:val="00696EF7"/>
    <w:rsid w:val="006A0525"/>
    <w:rsid w:val="006A32FF"/>
    <w:rsid w:val="006A5129"/>
    <w:rsid w:val="006A5792"/>
    <w:rsid w:val="006A6672"/>
    <w:rsid w:val="006B102F"/>
    <w:rsid w:val="006B1C35"/>
    <w:rsid w:val="006B2AD8"/>
    <w:rsid w:val="006B2FAF"/>
    <w:rsid w:val="006B398B"/>
    <w:rsid w:val="006B52C8"/>
    <w:rsid w:val="006B5572"/>
    <w:rsid w:val="006B5837"/>
    <w:rsid w:val="006B5998"/>
    <w:rsid w:val="006B5D08"/>
    <w:rsid w:val="006B7A58"/>
    <w:rsid w:val="006B7CFD"/>
    <w:rsid w:val="006B7D67"/>
    <w:rsid w:val="006C16E3"/>
    <w:rsid w:val="006C2009"/>
    <w:rsid w:val="006C23BD"/>
    <w:rsid w:val="006C34A3"/>
    <w:rsid w:val="006C4C24"/>
    <w:rsid w:val="006C59B1"/>
    <w:rsid w:val="006C6462"/>
    <w:rsid w:val="006C65E2"/>
    <w:rsid w:val="006C666C"/>
    <w:rsid w:val="006C66D9"/>
    <w:rsid w:val="006D0A5B"/>
    <w:rsid w:val="006D1682"/>
    <w:rsid w:val="006D17A8"/>
    <w:rsid w:val="006D4019"/>
    <w:rsid w:val="006D5C48"/>
    <w:rsid w:val="006D639E"/>
    <w:rsid w:val="006D68D4"/>
    <w:rsid w:val="006D79AA"/>
    <w:rsid w:val="006D7BBE"/>
    <w:rsid w:val="006E0481"/>
    <w:rsid w:val="006E0FB6"/>
    <w:rsid w:val="006E19B4"/>
    <w:rsid w:val="006E23A3"/>
    <w:rsid w:val="006E2E5A"/>
    <w:rsid w:val="006F1022"/>
    <w:rsid w:val="006F1468"/>
    <w:rsid w:val="006F1B15"/>
    <w:rsid w:val="006F28C6"/>
    <w:rsid w:val="006F3C8E"/>
    <w:rsid w:val="006F3DBA"/>
    <w:rsid w:val="006F699E"/>
    <w:rsid w:val="006F6A9F"/>
    <w:rsid w:val="0070219F"/>
    <w:rsid w:val="00704305"/>
    <w:rsid w:val="00704E94"/>
    <w:rsid w:val="00704E98"/>
    <w:rsid w:val="0070561F"/>
    <w:rsid w:val="00705A4E"/>
    <w:rsid w:val="00711859"/>
    <w:rsid w:val="007139F4"/>
    <w:rsid w:val="00714EAF"/>
    <w:rsid w:val="00716173"/>
    <w:rsid w:val="00717F2B"/>
    <w:rsid w:val="00720DE0"/>
    <w:rsid w:val="00720F0B"/>
    <w:rsid w:val="0072239D"/>
    <w:rsid w:val="00723F2B"/>
    <w:rsid w:val="00725366"/>
    <w:rsid w:val="0073043B"/>
    <w:rsid w:val="00731B17"/>
    <w:rsid w:val="00734FC5"/>
    <w:rsid w:val="0073688F"/>
    <w:rsid w:val="00740007"/>
    <w:rsid w:val="00742B53"/>
    <w:rsid w:val="00742C8A"/>
    <w:rsid w:val="00742D08"/>
    <w:rsid w:val="007442F5"/>
    <w:rsid w:val="007445C8"/>
    <w:rsid w:val="00744975"/>
    <w:rsid w:val="00745642"/>
    <w:rsid w:val="00745719"/>
    <w:rsid w:val="0074679A"/>
    <w:rsid w:val="00746ED3"/>
    <w:rsid w:val="00747753"/>
    <w:rsid w:val="0075021C"/>
    <w:rsid w:val="00750957"/>
    <w:rsid w:val="00751D67"/>
    <w:rsid w:val="00751F86"/>
    <w:rsid w:val="00752324"/>
    <w:rsid w:val="007531BD"/>
    <w:rsid w:val="007532B5"/>
    <w:rsid w:val="00755406"/>
    <w:rsid w:val="00756A21"/>
    <w:rsid w:val="00757209"/>
    <w:rsid w:val="00760EDA"/>
    <w:rsid w:val="00762527"/>
    <w:rsid w:val="00763D89"/>
    <w:rsid w:val="00764875"/>
    <w:rsid w:val="007659CF"/>
    <w:rsid w:val="007659DC"/>
    <w:rsid w:val="00765ACB"/>
    <w:rsid w:val="00765D34"/>
    <w:rsid w:val="00767649"/>
    <w:rsid w:val="00767908"/>
    <w:rsid w:val="007701DF"/>
    <w:rsid w:val="00770C3E"/>
    <w:rsid w:val="0077187B"/>
    <w:rsid w:val="0077208A"/>
    <w:rsid w:val="0077262C"/>
    <w:rsid w:val="00774FB0"/>
    <w:rsid w:val="00775815"/>
    <w:rsid w:val="00776279"/>
    <w:rsid w:val="0077707B"/>
    <w:rsid w:val="00777A4D"/>
    <w:rsid w:val="00780F74"/>
    <w:rsid w:val="007811F6"/>
    <w:rsid w:val="0078197B"/>
    <w:rsid w:val="0078256C"/>
    <w:rsid w:val="00784268"/>
    <w:rsid w:val="0078520E"/>
    <w:rsid w:val="00785F34"/>
    <w:rsid w:val="00786BED"/>
    <w:rsid w:val="00790105"/>
    <w:rsid w:val="00790447"/>
    <w:rsid w:val="00790A2E"/>
    <w:rsid w:val="00790F07"/>
    <w:rsid w:val="007919F5"/>
    <w:rsid w:val="0079289D"/>
    <w:rsid w:val="0079470B"/>
    <w:rsid w:val="00794A6D"/>
    <w:rsid w:val="00794C07"/>
    <w:rsid w:val="00796E79"/>
    <w:rsid w:val="007A1C45"/>
    <w:rsid w:val="007A2DC9"/>
    <w:rsid w:val="007A32BE"/>
    <w:rsid w:val="007A3610"/>
    <w:rsid w:val="007A41AA"/>
    <w:rsid w:val="007A51BB"/>
    <w:rsid w:val="007A5350"/>
    <w:rsid w:val="007A5D42"/>
    <w:rsid w:val="007A63F2"/>
    <w:rsid w:val="007A742A"/>
    <w:rsid w:val="007B0460"/>
    <w:rsid w:val="007B1C77"/>
    <w:rsid w:val="007B2979"/>
    <w:rsid w:val="007B5AB8"/>
    <w:rsid w:val="007B65C8"/>
    <w:rsid w:val="007B7375"/>
    <w:rsid w:val="007B7752"/>
    <w:rsid w:val="007C1B26"/>
    <w:rsid w:val="007C2267"/>
    <w:rsid w:val="007C34F7"/>
    <w:rsid w:val="007C3A48"/>
    <w:rsid w:val="007C3B12"/>
    <w:rsid w:val="007C3F55"/>
    <w:rsid w:val="007C5B0E"/>
    <w:rsid w:val="007C5C87"/>
    <w:rsid w:val="007D04D9"/>
    <w:rsid w:val="007D1358"/>
    <w:rsid w:val="007D17CD"/>
    <w:rsid w:val="007D1A06"/>
    <w:rsid w:val="007D374A"/>
    <w:rsid w:val="007D5054"/>
    <w:rsid w:val="007D56AC"/>
    <w:rsid w:val="007D57A0"/>
    <w:rsid w:val="007D5F36"/>
    <w:rsid w:val="007D5F74"/>
    <w:rsid w:val="007D64A8"/>
    <w:rsid w:val="007D6521"/>
    <w:rsid w:val="007D72F8"/>
    <w:rsid w:val="007E0605"/>
    <w:rsid w:val="007E07B7"/>
    <w:rsid w:val="007E14A9"/>
    <w:rsid w:val="007E1B9E"/>
    <w:rsid w:val="007E2105"/>
    <w:rsid w:val="007E26A0"/>
    <w:rsid w:val="007E3765"/>
    <w:rsid w:val="007E3F24"/>
    <w:rsid w:val="007E3F87"/>
    <w:rsid w:val="007E4C69"/>
    <w:rsid w:val="007E6AE2"/>
    <w:rsid w:val="007F0A3B"/>
    <w:rsid w:val="007F16F4"/>
    <w:rsid w:val="007F2369"/>
    <w:rsid w:val="007F377F"/>
    <w:rsid w:val="007F3EF8"/>
    <w:rsid w:val="007F48DA"/>
    <w:rsid w:val="007F7E28"/>
    <w:rsid w:val="008009CC"/>
    <w:rsid w:val="00800D79"/>
    <w:rsid w:val="00802838"/>
    <w:rsid w:val="008031AB"/>
    <w:rsid w:val="0080354F"/>
    <w:rsid w:val="008043C4"/>
    <w:rsid w:val="00804761"/>
    <w:rsid w:val="0080635B"/>
    <w:rsid w:val="00806ECD"/>
    <w:rsid w:val="00807789"/>
    <w:rsid w:val="008102BF"/>
    <w:rsid w:val="00811113"/>
    <w:rsid w:val="00812E9D"/>
    <w:rsid w:val="00813B04"/>
    <w:rsid w:val="00814685"/>
    <w:rsid w:val="00817D4A"/>
    <w:rsid w:val="0082033E"/>
    <w:rsid w:val="008212FC"/>
    <w:rsid w:val="00821BD8"/>
    <w:rsid w:val="00821FDD"/>
    <w:rsid w:val="00822BCB"/>
    <w:rsid w:val="00823752"/>
    <w:rsid w:val="00823FCC"/>
    <w:rsid w:val="0082547E"/>
    <w:rsid w:val="00825EB9"/>
    <w:rsid w:val="00826102"/>
    <w:rsid w:val="00826AF3"/>
    <w:rsid w:val="00826C47"/>
    <w:rsid w:val="008274C5"/>
    <w:rsid w:val="008305C1"/>
    <w:rsid w:val="00830A59"/>
    <w:rsid w:val="00831A61"/>
    <w:rsid w:val="008329E6"/>
    <w:rsid w:val="00833FD3"/>
    <w:rsid w:val="00834C24"/>
    <w:rsid w:val="00835671"/>
    <w:rsid w:val="008365EE"/>
    <w:rsid w:val="00836696"/>
    <w:rsid w:val="008417AC"/>
    <w:rsid w:val="00842BA4"/>
    <w:rsid w:val="00842D94"/>
    <w:rsid w:val="0084365B"/>
    <w:rsid w:val="008444F0"/>
    <w:rsid w:val="00844A16"/>
    <w:rsid w:val="0085551D"/>
    <w:rsid w:val="00856147"/>
    <w:rsid w:val="008566E5"/>
    <w:rsid w:val="008615B7"/>
    <w:rsid w:val="008619C3"/>
    <w:rsid w:val="00862F65"/>
    <w:rsid w:val="00863C00"/>
    <w:rsid w:val="00863E38"/>
    <w:rsid w:val="0086496D"/>
    <w:rsid w:val="008701A8"/>
    <w:rsid w:val="00870285"/>
    <w:rsid w:val="0087123A"/>
    <w:rsid w:val="0087159A"/>
    <w:rsid w:val="008736FE"/>
    <w:rsid w:val="00874C8D"/>
    <w:rsid w:val="0087720C"/>
    <w:rsid w:val="00880463"/>
    <w:rsid w:val="00882A0B"/>
    <w:rsid w:val="00882BEE"/>
    <w:rsid w:val="0088384E"/>
    <w:rsid w:val="00885A9B"/>
    <w:rsid w:val="008862C5"/>
    <w:rsid w:val="00886A88"/>
    <w:rsid w:val="008922DD"/>
    <w:rsid w:val="00893EC0"/>
    <w:rsid w:val="00895127"/>
    <w:rsid w:val="00897AC1"/>
    <w:rsid w:val="008A13C1"/>
    <w:rsid w:val="008A30F7"/>
    <w:rsid w:val="008A4AE7"/>
    <w:rsid w:val="008A4E4B"/>
    <w:rsid w:val="008A594C"/>
    <w:rsid w:val="008A77B1"/>
    <w:rsid w:val="008A7EC4"/>
    <w:rsid w:val="008B147F"/>
    <w:rsid w:val="008B1798"/>
    <w:rsid w:val="008B4074"/>
    <w:rsid w:val="008B4F01"/>
    <w:rsid w:val="008B6309"/>
    <w:rsid w:val="008B6880"/>
    <w:rsid w:val="008C0387"/>
    <w:rsid w:val="008C047A"/>
    <w:rsid w:val="008C0A8E"/>
    <w:rsid w:val="008C1A17"/>
    <w:rsid w:val="008C2DF2"/>
    <w:rsid w:val="008C5FDB"/>
    <w:rsid w:val="008C6944"/>
    <w:rsid w:val="008C7B1F"/>
    <w:rsid w:val="008C7CFE"/>
    <w:rsid w:val="008D15A9"/>
    <w:rsid w:val="008D19A4"/>
    <w:rsid w:val="008D1AF2"/>
    <w:rsid w:val="008D1C9D"/>
    <w:rsid w:val="008D5908"/>
    <w:rsid w:val="008D5F7D"/>
    <w:rsid w:val="008D72FC"/>
    <w:rsid w:val="008E035A"/>
    <w:rsid w:val="008E03F7"/>
    <w:rsid w:val="008E12D3"/>
    <w:rsid w:val="008E1D0F"/>
    <w:rsid w:val="008E25F3"/>
    <w:rsid w:val="008E5224"/>
    <w:rsid w:val="008E651A"/>
    <w:rsid w:val="008E6691"/>
    <w:rsid w:val="008E6818"/>
    <w:rsid w:val="008E6F17"/>
    <w:rsid w:val="008E76F6"/>
    <w:rsid w:val="008F1026"/>
    <w:rsid w:val="008F1349"/>
    <w:rsid w:val="008F1F57"/>
    <w:rsid w:val="008F507A"/>
    <w:rsid w:val="008F50E7"/>
    <w:rsid w:val="008F57C8"/>
    <w:rsid w:val="008F593A"/>
    <w:rsid w:val="008F6044"/>
    <w:rsid w:val="008F7514"/>
    <w:rsid w:val="008F76D3"/>
    <w:rsid w:val="00900C92"/>
    <w:rsid w:val="009010BF"/>
    <w:rsid w:val="00901196"/>
    <w:rsid w:val="00901B6A"/>
    <w:rsid w:val="0090301B"/>
    <w:rsid w:val="0090533C"/>
    <w:rsid w:val="00905CF4"/>
    <w:rsid w:val="00907286"/>
    <w:rsid w:val="009100B0"/>
    <w:rsid w:val="00910467"/>
    <w:rsid w:val="00912358"/>
    <w:rsid w:val="00912DC0"/>
    <w:rsid w:val="00913235"/>
    <w:rsid w:val="00914B8E"/>
    <w:rsid w:val="0092015D"/>
    <w:rsid w:val="009205DA"/>
    <w:rsid w:val="00920977"/>
    <w:rsid w:val="00920C37"/>
    <w:rsid w:val="009212CE"/>
    <w:rsid w:val="009223AB"/>
    <w:rsid w:val="00923037"/>
    <w:rsid w:val="00924388"/>
    <w:rsid w:val="00925121"/>
    <w:rsid w:val="00926E41"/>
    <w:rsid w:val="009275A9"/>
    <w:rsid w:val="00930A05"/>
    <w:rsid w:val="00930C07"/>
    <w:rsid w:val="00932904"/>
    <w:rsid w:val="00932933"/>
    <w:rsid w:val="0093316B"/>
    <w:rsid w:val="009337B0"/>
    <w:rsid w:val="009356A8"/>
    <w:rsid w:val="009402B3"/>
    <w:rsid w:val="0094369F"/>
    <w:rsid w:val="00944A26"/>
    <w:rsid w:val="00944C3F"/>
    <w:rsid w:val="00945CB7"/>
    <w:rsid w:val="00950806"/>
    <w:rsid w:val="00952017"/>
    <w:rsid w:val="00952B1E"/>
    <w:rsid w:val="009530E7"/>
    <w:rsid w:val="0095324D"/>
    <w:rsid w:val="00953FBE"/>
    <w:rsid w:val="0095497B"/>
    <w:rsid w:val="00955399"/>
    <w:rsid w:val="009561D5"/>
    <w:rsid w:val="00956237"/>
    <w:rsid w:val="009564E4"/>
    <w:rsid w:val="0096169C"/>
    <w:rsid w:val="0096238E"/>
    <w:rsid w:val="00963537"/>
    <w:rsid w:val="009649DC"/>
    <w:rsid w:val="00970302"/>
    <w:rsid w:val="00971280"/>
    <w:rsid w:val="00973BDF"/>
    <w:rsid w:val="00974444"/>
    <w:rsid w:val="00975139"/>
    <w:rsid w:val="00975163"/>
    <w:rsid w:val="00980A02"/>
    <w:rsid w:val="00980DCA"/>
    <w:rsid w:val="00983E32"/>
    <w:rsid w:val="009847D5"/>
    <w:rsid w:val="00985C0E"/>
    <w:rsid w:val="0098714F"/>
    <w:rsid w:val="009908AC"/>
    <w:rsid w:val="0099126E"/>
    <w:rsid w:val="00992B44"/>
    <w:rsid w:val="00992D9E"/>
    <w:rsid w:val="00993613"/>
    <w:rsid w:val="00994022"/>
    <w:rsid w:val="00994943"/>
    <w:rsid w:val="00995012"/>
    <w:rsid w:val="009A04AC"/>
    <w:rsid w:val="009A0C3A"/>
    <w:rsid w:val="009A2711"/>
    <w:rsid w:val="009A312C"/>
    <w:rsid w:val="009A3BD1"/>
    <w:rsid w:val="009A4322"/>
    <w:rsid w:val="009A4AF6"/>
    <w:rsid w:val="009A610B"/>
    <w:rsid w:val="009A62F2"/>
    <w:rsid w:val="009A6752"/>
    <w:rsid w:val="009A6FD5"/>
    <w:rsid w:val="009B01EC"/>
    <w:rsid w:val="009B10EF"/>
    <w:rsid w:val="009B1987"/>
    <w:rsid w:val="009B47B8"/>
    <w:rsid w:val="009B558E"/>
    <w:rsid w:val="009C0375"/>
    <w:rsid w:val="009C07A9"/>
    <w:rsid w:val="009C23DE"/>
    <w:rsid w:val="009C285C"/>
    <w:rsid w:val="009C2F44"/>
    <w:rsid w:val="009C3E9B"/>
    <w:rsid w:val="009C4091"/>
    <w:rsid w:val="009C4244"/>
    <w:rsid w:val="009C4A90"/>
    <w:rsid w:val="009C4DC6"/>
    <w:rsid w:val="009C5488"/>
    <w:rsid w:val="009C751C"/>
    <w:rsid w:val="009D15A3"/>
    <w:rsid w:val="009D2DF8"/>
    <w:rsid w:val="009D4301"/>
    <w:rsid w:val="009D56C5"/>
    <w:rsid w:val="009D6A30"/>
    <w:rsid w:val="009D7635"/>
    <w:rsid w:val="009D7952"/>
    <w:rsid w:val="009E1419"/>
    <w:rsid w:val="009E1A1A"/>
    <w:rsid w:val="009E1BB9"/>
    <w:rsid w:val="009E1C13"/>
    <w:rsid w:val="009E276B"/>
    <w:rsid w:val="009E3AB1"/>
    <w:rsid w:val="009E4C63"/>
    <w:rsid w:val="009E4F4D"/>
    <w:rsid w:val="009E5F2F"/>
    <w:rsid w:val="009E6258"/>
    <w:rsid w:val="009E6C19"/>
    <w:rsid w:val="009E73EF"/>
    <w:rsid w:val="009E7899"/>
    <w:rsid w:val="009E7A60"/>
    <w:rsid w:val="009E7D16"/>
    <w:rsid w:val="009F0053"/>
    <w:rsid w:val="009F0D9F"/>
    <w:rsid w:val="009F1A23"/>
    <w:rsid w:val="009F3B31"/>
    <w:rsid w:val="009F3D70"/>
    <w:rsid w:val="009F46B3"/>
    <w:rsid w:val="009F46B9"/>
    <w:rsid w:val="009F4EBA"/>
    <w:rsid w:val="009F57D9"/>
    <w:rsid w:val="009F65B5"/>
    <w:rsid w:val="009F6EDA"/>
    <w:rsid w:val="00A00EDD"/>
    <w:rsid w:val="00A01851"/>
    <w:rsid w:val="00A021B2"/>
    <w:rsid w:val="00A029D0"/>
    <w:rsid w:val="00A030FB"/>
    <w:rsid w:val="00A0310A"/>
    <w:rsid w:val="00A033C8"/>
    <w:rsid w:val="00A03F9B"/>
    <w:rsid w:val="00A0509B"/>
    <w:rsid w:val="00A059EC"/>
    <w:rsid w:val="00A06E90"/>
    <w:rsid w:val="00A07422"/>
    <w:rsid w:val="00A10484"/>
    <w:rsid w:val="00A11154"/>
    <w:rsid w:val="00A112B1"/>
    <w:rsid w:val="00A11562"/>
    <w:rsid w:val="00A118DD"/>
    <w:rsid w:val="00A11E26"/>
    <w:rsid w:val="00A12590"/>
    <w:rsid w:val="00A128D0"/>
    <w:rsid w:val="00A130F3"/>
    <w:rsid w:val="00A14F48"/>
    <w:rsid w:val="00A14FDC"/>
    <w:rsid w:val="00A17517"/>
    <w:rsid w:val="00A1756D"/>
    <w:rsid w:val="00A203FC"/>
    <w:rsid w:val="00A205A3"/>
    <w:rsid w:val="00A21E1E"/>
    <w:rsid w:val="00A21F60"/>
    <w:rsid w:val="00A2223D"/>
    <w:rsid w:val="00A22C20"/>
    <w:rsid w:val="00A254FF"/>
    <w:rsid w:val="00A25E49"/>
    <w:rsid w:val="00A26D2E"/>
    <w:rsid w:val="00A27C32"/>
    <w:rsid w:val="00A313FC"/>
    <w:rsid w:val="00A3288E"/>
    <w:rsid w:val="00A32E90"/>
    <w:rsid w:val="00A33C76"/>
    <w:rsid w:val="00A344C3"/>
    <w:rsid w:val="00A348E5"/>
    <w:rsid w:val="00A35159"/>
    <w:rsid w:val="00A372AA"/>
    <w:rsid w:val="00A4139D"/>
    <w:rsid w:val="00A41BC7"/>
    <w:rsid w:val="00A425CB"/>
    <w:rsid w:val="00A428AA"/>
    <w:rsid w:val="00A42ED2"/>
    <w:rsid w:val="00A45AFF"/>
    <w:rsid w:val="00A5015C"/>
    <w:rsid w:val="00A520B1"/>
    <w:rsid w:val="00A53678"/>
    <w:rsid w:val="00A53873"/>
    <w:rsid w:val="00A53D94"/>
    <w:rsid w:val="00A53F84"/>
    <w:rsid w:val="00A55F7B"/>
    <w:rsid w:val="00A571F1"/>
    <w:rsid w:val="00A65DCF"/>
    <w:rsid w:val="00A6703C"/>
    <w:rsid w:val="00A71D2E"/>
    <w:rsid w:val="00A7268C"/>
    <w:rsid w:val="00A72F27"/>
    <w:rsid w:val="00A73B75"/>
    <w:rsid w:val="00A743D8"/>
    <w:rsid w:val="00A74BEC"/>
    <w:rsid w:val="00A74F70"/>
    <w:rsid w:val="00A759AC"/>
    <w:rsid w:val="00A77B2D"/>
    <w:rsid w:val="00A80114"/>
    <w:rsid w:val="00A80AED"/>
    <w:rsid w:val="00A811B0"/>
    <w:rsid w:val="00A815F3"/>
    <w:rsid w:val="00A820DF"/>
    <w:rsid w:val="00A83A07"/>
    <w:rsid w:val="00A84C97"/>
    <w:rsid w:val="00A85AD1"/>
    <w:rsid w:val="00A86E34"/>
    <w:rsid w:val="00A8755D"/>
    <w:rsid w:val="00A87762"/>
    <w:rsid w:val="00A90911"/>
    <w:rsid w:val="00A9175F"/>
    <w:rsid w:val="00A93F63"/>
    <w:rsid w:val="00A94D97"/>
    <w:rsid w:val="00A95D17"/>
    <w:rsid w:val="00A97FDB"/>
    <w:rsid w:val="00AA09F8"/>
    <w:rsid w:val="00AA14A1"/>
    <w:rsid w:val="00AA185F"/>
    <w:rsid w:val="00AA4DE9"/>
    <w:rsid w:val="00AA5361"/>
    <w:rsid w:val="00AA59AA"/>
    <w:rsid w:val="00AA70AE"/>
    <w:rsid w:val="00AA7AA0"/>
    <w:rsid w:val="00AA7E6B"/>
    <w:rsid w:val="00AA7EBA"/>
    <w:rsid w:val="00AB2B97"/>
    <w:rsid w:val="00AB43BE"/>
    <w:rsid w:val="00AB470A"/>
    <w:rsid w:val="00AB552A"/>
    <w:rsid w:val="00AB590D"/>
    <w:rsid w:val="00AB5CE9"/>
    <w:rsid w:val="00AB6B12"/>
    <w:rsid w:val="00AB6F2B"/>
    <w:rsid w:val="00AB7761"/>
    <w:rsid w:val="00AC1B8A"/>
    <w:rsid w:val="00AC2C67"/>
    <w:rsid w:val="00AC2F42"/>
    <w:rsid w:val="00AC433A"/>
    <w:rsid w:val="00AC49DF"/>
    <w:rsid w:val="00AC4E0C"/>
    <w:rsid w:val="00AC4FC3"/>
    <w:rsid w:val="00AC661D"/>
    <w:rsid w:val="00AC6941"/>
    <w:rsid w:val="00AC733A"/>
    <w:rsid w:val="00AD052E"/>
    <w:rsid w:val="00AD0BD7"/>
    <w:rsid w:val="00AD1301"/>
    <w:rsid w:val="00AD1EC2"/>
    <w:rsid w:val="00AD405B"/>
    <w:rsid w:val="00AD7D65"/>
    <w:rsid w:val="00AE128F"/>
    <w:rsid w:val="00AE38D4"/>
    <w:rsid w:val="00AE3D20"/>
    <w:rsid w:val="00AE4089"/>
    <w:rsid w:val="00AE6B98"/>
    <w:rsid w:val="00AF0688"/>
    <w:rsid w:val="00AF0C49"/>
    <w:rsid w:val="00AF0F6C"/>
    <w:rsid w:val="00AF321D"/>
    <w:rsid w:val="00AF344C"/>
    <w:rsid w:val="00AF697D"/>
    <w:rsid w:val="00AF7741"/>
    <w:rsid w:val="00AF7923"/>
    <w:rsid w:val="00B00071"/>
    <w:rsid w:val="00B036D2"/>
    <w:rsid w:val="00B04B38"/>
    <w:rsid w:val="00B071E3"/>
    <w:rsid w:val="00B10456"/>
    <w:rsid w:val="00B10CFB"/>
    <w:rsid w:val="00B1204B"/>
    <w:rsid w:val="00B16342"/>
    <w:rsid w:val="00B166A6"/>
    <w:rsid w:val="00B17259"/>
    <w:rsid w:val="00B22023"/>
    <w:rsid w:val="00B230C0"/>
    <w:rsid w:val="00B239B5"/>
    <w:rsid w:val="00B25858"/>
    <w:rsid w:val="00B2730B"/>
    <w:rsid w:val="00B310FD"/>
    <w:rsid w:val="00B315FC"/>
    <w:rsid w:val="00B32EB8"/>
    <w:rsid w:val="00B331AE"/>
    <w:rsid w:val="00B33692"/>
    <w:rsid w:val="00B338AC"/>
    <w:rsid w:val="00B340EB"/>
    <w:rsid w:val="00B344D4"/>
    <w:rsid w:val="00B35A4A"/>
    <w:rsid w:val="00B35EDA"/>
    <w:rsid w:val="00B36DD4"/>
    <w:rsid w:val="00B3784A"/>
    <w:rsid w:val="00B378F5"/>
    <w:rsid w:val="00B40875"/>
    <w:rsid w:val="00B4143E"/>
    <w:rsid w:val="00B415EE"/>
    <w:rsid w:val="00B42DBC"/>
    <w:rsid w:val="00B438D5"/>
    <w:rsid w:val="00B445D8"/>
    <w:rsid w:val="00B4507C"/>
    <w:rsid w:val="00B4617F"/>
    <w:rsid w:val="00B464A5"/>
    <w:rsid w:val="00B46C44"/>
    <w:rsid w:val="00B47519"/>
    <w:rsid w:val="00B4763D"/>
    <w:rsid w:val="00B47E22"/>
    <w:rsid w:val="00B50F65"/>
    <w:rsid w:val="00B52EB7"/>
    <w:rsid w:val="00B53317"/>
    <w:rsid w:val="00B53572"/>
    <w:rsid w:val="00B550F9"/>
    <w:rsid w:val="00B55391"/>
    <w:rsid w:val="00B562A2"/>
    <w:rsid w:val="00B6058B"/>
    <w:rsid w:val="00B605BF"/>
    <w:rsid w:val="00B60E5D"/>
    <w:rsid w:val="00B61190"/>
    <w:rsid w:val="00B61D42"/>
    <w:rsid w:val="00B61F4E"/>
    <w:rsid w:val="00B6240C"/>
    <w:rsid w:val="00B64B47"/>
    <w:rsid w:val="00B6556A"/>
    <w:rsid w:val="00B65B1F"/>
    <w:rsid w:val="00B73E50"/>
    <w:rsid w:val="00B7498A"/>
    <w:rsid w:val="00B80C76"/>
    <w:rsid w:val="00B80F2B"/>
    <w:rsid w:val="00B814C5"/>
    <w:rsid w:val="00B81CD9"/>
    <w:rsid w:val="00B828EE"/>
    <w:rsid w:val="00B8291D"/>
    <w:rsid w:val="00B82D0D"/>
    <w:rsid w:val="00B836F5"/>
    <w:rsid w:val="00B83AE6"/>
    <w:rsid w:val="00B848D1"/>
    <w:rsid w:val="00B8542F"/>
    <w:rsid w:val="00B85E6B"/>
    <w:rsid w:val="00B85E77"/>
    <w:rsid w:val="00B85F69"/>
    <w:rsid w:val="00B90169"/>
    <w:rsid w:val="00B90538"/>
    <w:rsid w:val="00B908F9"/>
    <w:rsid w:val="00B90D17"/>
    <w:rsid w:val="00B91580"/>
    <w:rsid w:val="00B91886"/>
    <w:rsid w:val="00B94FE7"/>
    <w:rsid w:val="00B97D51"/>
    <w:rsid w:val="00BA53AD"/>
    <w:rsid w:val="00BA5FE0"/>
    <w:rsid w:val="00BA627A"/>
    <w:rsid w:val="00BA706C"/>
    <w:rsid w:val="00BB0DEB"/>
    <w:rsid w:val="00BB0F65"/>
    <w:rsid w:val="00BB1EF8"/>
    <w:rsid w:val="00BB3787"/>
    <w:rsid w:val="00BB4BF2"/>
    <w:rsid w:val="00BB5E0F"/>
    <w:rsid w:val="00BB7EC4"/>
    <w:rsid w:val="00BC2B02"/>
    <w:rsid w:val="00BC4BCD"/>
    <w:rsid w:val="00BC4D87"/>
    <w:rsid w:val="00BC71A7"/>
    <w:rsid w:val="00BD002E"/>
    <w:rsid w:val="00BD086C"/>
    <w:rsid w:val="00BD15DC"/>
    <w:rsid w:val="00BD304A"/>
    <w:rsid w:val="00BD46C3"/>
    <w:rsid w:val="00BD54F1"/>
    <w:rsid w:val="00BD59CD"/>
    <w:rsid w:val="00BD6D13"/>
    <w:rsid w:val="00BD7F70"/>
    <w:rsid w:val="00BE1A8D"/>
    <w:rsid w:val="00BE1EE9"/>
    <w:rsid w:val="00BE375F"/>
    <w:rsid w:val="00BE49BF"/>
    <w:rsid w:val="00BE4F90"/>
    <w:rsid w:val="00BE6060"/>
    <w:rsid w:val="00BE6913"/>
    <w:rsid w:val="00BE6F27"/>
    <w:rsid w:val="00BE785E"/>
    <w:rsid w:val="00BF0169"/>
    <w:rsid w:val="00BF06CA"/>
    <w:rsid w:val="00BF0B76"/>
    <w:rsid w:val="00BF103F"/>
    <w:rsid w:val="00BF1124"/>
    <w:rsid w:val="00BF2687"/>
    <w:rsid w:val="00BF2768"/>
    <w:rsid w:val="00BF384B"/>
    <w:rsid w:val="00BF42FC"/>
    <w:rsid w:val="00BF5D71"/>
    <w:rsid w:val="00BF60C6"/>
    <w:rsid w:val="00C0267D"/>
    <w:rsid w:val="00C02BD2"/>
    <w:rsid w:val="00C03681"/>
    <w:rsid w:val="00C042B3"/>
    <w:rsid w:val="00C10EE4"/>
    <w:rsid w:val="00C116E4"/>
    <w:rsid w:val="00C11C72"/>
    <w:rsid w:val="00C12014"/>
    <w:rsid w:val="00C1222B"/>
    <w:rsid w:val="00C12A94"/>
    <w:rsid w:val="00C13333"/>
    <w:rsid w:val="00C2088B"/>
    <w:rsid w:val="00C22ACF"/>
    <w:rsid w:val="00C22D88"/>
    <w:rsid w:val="00C23890"/>
    <w:rsid w:val="00C24366"/>
    <w:rsid w:val="00C26596"/>
    <w:rsid w:val="00C26C9D"/>
    <w:rsid w:val="00C2726E"/>
    <w:rsid w:val="00C27B42"/>
    <w:rsid w:val="00C312B5"/>
    <w:rsid w:val="00C319B2"/>
    <w:rsid w:val="00C32191"/>
    <w:rsid w:val="00C342C4"/>
    <w:rsid w:val="00C35647"/>
    <w:rsid w:val="00C37356"/>
    <w:rsid w:val="00C37E4C"/>
    <w:rsid w:val="00C40179"/>
    <w:rsid w:val="00C41FDE"/>
    <w:rsid w:val="00C42C15"/>
    <w:rsid w:val="00C42F63"/>
    <w:rsid w:val="00C43503"/>
    <w:rsid w:val="00C43C65"/>
    <w:rsid w:val="00C4504F"/>
    <w:rsid w:val="00C4649A"/>
    <w:rsid w:val="00C46684"/>
    <w:rsid w:val="00C46699"/>
    <w:rsid w:val="00C4676F"/>
    <w:rsid w:val="00C47157"/>
    <w:rsid w:val="00C51048"/>
    <w:rsid w:val="00C53A07"/>
    <w:rsid w:val="00C5449E"/>
    <w:rsid w:val="00C5539E"/>
    <w:rsid w:val="00C55674"/>
    <w:rsid w:val="00C55DC2"/>
    <w:rsid w:val="00C5699E"/>
    <w:rsid w:val="00C601D8"/>
    <w:rsid w:val="00C6239F"/>
    <w:rsid w:val="00C6295D"/>
    <w:rsid w:val="00C63307"/>
    <w:rsid w:val="00C654C5"/>
    <w:rsid w:val="00C65813"/>
    <w:rsid w:val="00C65B37"/>
    <w:rsid w:val="00C676F7"/>
    <w:rsid w:val="00C72117"/>
    <w:rsid w:val="00C741AE"/>
    <w:rsid w:val="00C76303"/>
    <w:rsid w:val="00C7743A"/>
    <w:rsid w:val="00C77956"/>
    <w:rsid w:val="00C80013"/>
    <w:rsid w:val="00C8053D"/>
    <w:rsid w:val="00C80A1C"/>
    <w:rsid w:val="00C80AD3"/>
    <w:rsid w:val="00C812EC"/>
    <w:rsid w:val="00C81CD5"/>
    <w:rsid w:val="00C824F8"/>
    <w:rsid w:val="00C845BC"/>
    <w:rsid w:val="00C8491D"/>
    <w:rsid w:val="00C85920"/>
    <w:rsid w:val="00C85D37"/>
    <w:rsid w:val="00C900C8"/>
    <w:rsid w:val="00C91359"/>
    <w:rsid w:val="00C91682"/>
    <w:rsid w:val="00C917AB"/>
    <w:rsid w:val="00C9468B"/>
    <w:rsid w:val="00C94D9B"/>
    <w:rsid w:val="00C95E41"/>
    <w:rsid w:val="00C967EE"/>
    <w:rsid w:val="00C972EF"/>
    <w:rsid w:val="00CA028B"/>
    <w:rsid w:val="00CA0D30"/>
    <w:rsid w:val="00CA1608"/>
    <w:rsid w:val="00CA3326"/>
    <w:rsid w:val="00CA5824"/>
    <w:rsid w:val="00CA6B67"/>
    <w:rsid w:val="00CB1064"/>
    <w:rsid w:val="00CB1BAE"/>
    <w:rsid w:val="00CB1D09"/>
    <w:rsid w:val="00CB1FA9"/>
    <w:rsid w:val="00CB57B3"/>
    <w:rsid w:val="00CB5B53"/>
    <w:rsid w:val="00CB756D"/>
    <w:rsid w:val="00CB7814"/>
    <w:rsid w:val="00CC00CA"/>
    <w:rsid w:val="00CC0483"/>
    <w:rsid w:val="00CC1819"/>
    <w:rsid w:val="00CC3C42"/>
    <w:rsid w:val="00CC4214"/>
    <w:rsid w:val="00CC4CEA"/>
    <w:rsid w:val="00CD1322"/>
    <w:rsid w:val="00CD452E"/>
    <w:rsid w:val="00CD4D3C"/>
    <w:rsid w:val="00CD5B79"/>
    <w:rsid w:val="00CD6D18"/>
    <w:rsid w:val="00CD760E"/>
    <w:rsid w:val="00CD7F57"/>
    <w:rsid w:val="00CE2996"/>
    <w:rsid w:val="00CE3914"/>
    <w:rsid w:val="00CE3B02"/>
    <w:rsid w:val="00CE661B"/>
    <w:rsid w:val="00CE6D89"/>
    <w:rsid w:val="00CE771E"/>
    <w:rsid w:val="00CE7821"/>
    <w:rsid w:val="00CF073E"/>
    <w:rsid w:val="00CF2157"/>
    <w:rsid w:val="00CF4F50"/>
    <w:rsid w:val="00CF52BB"/>
    <w:rsid w:val="00D01E2E"/>
    <w:rsid w:val="00D021E4"/>
    <w:rsid w:val="00D02FD9"/>
    <w:rsid w:val="00D04095"/>
    <w:rsid w:val="00D05F92"/>
    <w:rsid w:val="00D06C16"/>
    <w:rsid w:val="00D11C97"/>
    <w:rsid w:val="00D11E74"/>
    <w:rsid w:val="00D123B7"/>
    <w:rsid w:val="00D12EE5"/>
    <w:rsid w:val="00D13458"/>
    <w:rsid w:val="00D1564A"/>
    <w:rsid w:val="00D163DB"/>
    <w:rsid w:val="00D170BE"/>
    <w:rsid w:val="00D21DC0"/>
    <w:rsid w:val="00D2342E"/>
    <w:rsid w:val="00D23C34"/>
    <w:rsid w:val="00D2512B"/>
    <w:rsid w:val="00D276DF"/>
    <w:rsid w:val="00D3098E"/>
    <w:rsid w:val="00D31145"/>
    <w:rsid w:val="00D31242"/>
    <w:rsid w:val="00D31FB7"/>
    <w:rsid w:val="00D3410F"/>
    <w:rsid w:val="00D34901"/>
    <w:rsid w:val="00D34FDB"/>
    <w:rsid w:val="00D37254"/>
    <w:rsid w:val="00D372D9"/>
    <w:rsid w:val="00D378E8"/>
    <w:rsid w:val="00D3797F"/>
    <w:rsid w:val="00D37DD3"/>
    <w:rsid w:val="00D37DEC"/>
    <w:rsid w:val="00D4270F"/>
    <w:rsid w:val="00D45496"/>
    <w:rsid w:val="00D474D2"/>
    <w:rsid w:val="00D47BA1"/>
    <w:rsid w:val="00D51616"/>
    <w:rsid w:val="00D51E20"/>
    <w:rsid w:val="00D52827"/>
    <w:rsid w:val="00D543B1"/>
    <w:rsid w:val="00D545E1"/>
    <w:rsid w:val="00D55B3C"/>
    <w:rsid w:val="00D564D7"/>
    <w:rsid w:val="00D566B5"/>
    <w:rsid w:val="00D567FD"/>
    <w:rsid w:val="00D5763B"/>
    <w:rsid w:val="00D60691"/>
    <w:rsid w:val="00D6345B"/>
    <w:rsid w:val="00D64A4B"/>
    <w:rsid w:val="00D650BA"/>
    <w:rsid w:val="00D65FD7"/>
    <w:rsid w:val="00D703E5"/>
    <w:rsid w:val="00D72323"/>
    <w:rsid w:val="00D72453"/>
    <w:rsid w:val="00D7364A"/>
    <w:rsid w:val="00D74781"/>
    <w:rsid w:val="00D75E67"/>
    <w:rsid w:val="00D76E1E"/>
    <w:rsid w:val="00D77726"/>
    <w:rsid w:val="00D81094"/>
    <w:rsid w:val="00D8207A"/>
    <w:rsid w:val="00D82155"/>
    <w:rsid w:val="00D8236E"/>
    <w:rsid w:val="00D82509"/>
    <w:rsid w:val="00D82801"/>
    <w:rsid w:val="00D82BE0"/>
    <w:rsid w:val="00D866CC"/>
    <w:rsid w:val="00D87352"/>
    <w:rsid w:val="00D875F2"/>
    <w:rsid w:val="00D9168E"/>
    <w:rsid w:val="00D926CB"/>
    <w:rsid w:val="00D92C41"/>
    <w:rsid w:val="00D9397C"/>
    <w:rsid w:val="00D947D8"/>
    <w:rsid w:val="00DA0235"/>
    <w:rsid w:val="00DA0334"/>
    <w:rsid w:val="00DA164A"/>
    <w:rsid w:val="00DA234E"/>
    <w:rsid w:val="00DA26E7"/>
    <w:rsid w:val="00DA298B"/>
    <w:rsid w:val="00DA2ABD"/>
    <w:rsid w:val="00DA40A4"/>
    <w:rsid w:val="00DA4489"/>
    <w:rsid w:val="00DA6664"/>
    <w:rsid w:val="00DA78D1"/>
    <w:rsid w:val="00DB0EA2"/>
    <w:rsid w:val="00DB0FEA"/>
    <w:rsid w:val="00DB125C"/>
    <w:rsid w:val="00DB1608"/>
    <w:rsid w:val="00DB1C32"/>
    <w:rsid w:val="00DB25A4"/>
    <w:rsid w:val="00DB403B"/>
    <w:rsid w:val="00DB47EC"/>
    <w:rsid w:val="00DB4B04"/>
    <w:rsid w:val="00DB51F7"/>
    <w:rsid w:val="00DB5306"/>
    <w:rsid w:val="00DB592D"/>
    <w:rsid w:val="00DB6546"/>
    <w:rsid w:val="00DB73DB"/>
    <w:rsid w:val="00DC01B0"/>
    <w:rsid w:val="00DC187C"/>
    <w:rsid w:val="00DC199D"/>
    <w:rsid w:val="00DC3986"/>
    <w:rsid w:val="00DC5861"/>
    <w:rsid w:val="00DC5C9F"/>
    <w:rsid w:val="00DC6040"/>
    <w:rsid w:val="00DC6726"/>
    <w:rsid w:val="00DC695E"/>
    <w:rsid w:val="00DD1D96"/>
    <w:rsid w:val="00DD3F04"/>
    <w:rsid w:val="00DD542D"/>
    <w:rsid w:val="00DD548B"/>
    <w:rsid w:val="00DD64B5"/>
    <w:rsid w:val="00DD7361"/>
    <w:rsid w:val="00DD7F2F"/>
    <w:rsid w:val="00DD7F88"/>
    <w:rsid w:val="00DE1A82"/>
    <w:rsid w:val="00DE24E9"/>
    <w:rsid w:val="00DE2600"/>
    <w:rsid w:val="00DE3EFC"/>
    <w:rsid w:val="00DE59C2"/>
    <w:rsid w:val="00DE66B3"/>
    <w:rsid w:val="00DE6F3B"/>
    <w:rsid w:val="00DE7215"/>
    <w:rsid w:val="00DE7219"/>
    <w:rsid w:val="00DE774A"/>
    <w:rsid w:val="00DE77B4"/>
    <w:rsid w:val="00DE7A19"/>
    <w:rsid w:val="00DE7D35"/>
    <w:rsid w:val="00DF2422"/>
    <w:rsid w:val="00DF4485"/>
    <w:rsid w:val="00DF4551"/>
    <w:rsid w:val="00DF5F83"/>
    <w:rsid w:val="00DF7AF5"/>
    <w:rsid w:val="00E0020E"/>
    <w:rsid w:val="00E003FA"/>
    <w:rsid w:val="00E006D9"/>
    <w:rsid w:val="00E009F9"/>
    <w:rsid w:val="00E02C4E"/>
    <w:rsid w:val="00E03005"/>
    <w:rsid w:val="00E03087"/>
    <w:rsid w:val="00E068C4"/>
    <w:rsid w:val="00E0715E"/>
    <w:rsid w:val="00E1256A"/>
    <w:rsid w:val="00E13B20"/>
    <w:rsid w:val="00E14806"/>
    <w:rsid w:val="00E16A35"/>
    <w:rsid w:val="00E17CD4"/>
    <w:rsid w:val="00E20173"/>
    <w:rsid w:val="00E22C16"/>
    <w:rsid w:val="00E22C75"/>
    <w:rsid w:val="00E238CA"/>
    <w:rsid w:val="00E23D71"/>
    <w:rsid w:val="00E247E8"/>
    <w:rsid w:val="00E24969"/>
    <w:rsid w:val="00E25886"/>
    <w:rsid w:val="00E25BBD"/>
    <w:rsid w:val="00E2604C"/>
    <w:rsid w:val="00E30F22"/>
    <w:rsid w:val="00E311F5"/>
    <w:rsid w:val="00E31F34"/>
    <w:rsid w:val="00E32860"/>
    <w:rsid w:val="00E32A26"/>
    <w:rsid w:val="00E34029"/>
    <w:rsid w:val="00E35FB0"/>
    <w:rsid w:val="00E36187"/>
    <w:rsid w:val="00E36932"/>
    <w:rsid w:val="00E37E21"/>
    <w:rsid w:val="00E41F66"/>
    <w:rsid w:val="00E4270F"/>
    <w:rsid w:val="00E42852"/>
    <w:rsid w:val="00E44FEA"/>
    <w:rsid w:val="00E4745D"/>
    <w:rsid w:val="00E51082"/>
    <w:rsid w:val="00E526C0"/>
    <w:rsid w:val="00E52C70"/>
    <w:rsid w:val="00E53399"/>
    <w:rsid w:val="00E53632"/>
    <w:rsid w:val="00E536D6"/>
    <w:rsid w:val="00E55BF5"/>
    <w:rsid w:val="00E5664D"/>
    <w:rsid w:val="00E569E0"/>
    <w:rsid w:val="00E57EB8"/>
    <w:rsid w:val="00E60DFF"/>
    <w:rsid w:val="00E61422"/>
    <w:rsid w:val="00E61F21"/>
    <w:rsid w:val="00E62D03"/>
    <w:rsid w:val="00E637A8"/>
    <w:rsid w:val="00E6380D"/>
    <w:rsid w:val="00E65FC6"/>
    <w:rsid w:val="00E67D23"/>
    <w:rsid w:val="00E7118A"/>
    <w:rsid w:val="00E719D4"/>
    <w:rsid w:val="00E73FC1"/>
    <w:rsid w:val="00E75E49"/>
    <w:rsid w:val="00E76B08"/>
    <w:rsid w:val="00E76B7A"/>
    <w:rsid w:val="00E77642"/>
    <w:rsid w:val="00E810BB"/>
    <w:rsid w:val="00E81186"/>
    <w:rsid w:val="00E8167E"/>
    <w:rsid w:val="00E83D8E"/>
    <w:rsid w:val="00E83F31"/>
    <w:rsid w:val="00E843E4"/>
    <w:rsid w:val="00E84A1D"/>
    <w:rsid w:val="00E867E2"/>
    <w:rsid w:val="00E90AE8"/>
    <w:rsid w:val="00E90E28"/>
    <w:rsid w:val="00E91109"/>
    <w:rsid w:val="00E91498"/>
    <w:rsid w:val="00E92FAF"/>
    <w:rsid w:val="00E93159"/>
    <w:rsid w:val="00E95171"/>
    <w:rsid w:val="00EA06DA"/>
    <w:rsid w:val="00EA33F2"/>
    <w:rsid w:val="00EA522C"/>
    <w:rsid w:val="00EA595A"/>
    <w:rsid w:val="00EA5E59"/>
    <w:rsid w:val="00EA6070"/>
    <w:rsid w:val="00EA6167"/>
    <w:rsid w:val="00EA6927"/>
    <w:rsid w:val="00EA6957"/>
    <w:rsid w:val="00EA7631"/>
    <w:rsid w:val="00EA7D34"/>
    <w:rsid w:val="00EA7D57"/>
    <w:rsid w:val="00EB0175"/>
    <w:rsid w:val="00EB0254"/>
    <w:rsid w:val="00EB0678"/>
    <w:rsid w:val="00EB166A"/>
    <w:rsid w:val="00EB1DCA"/>
    <w:rsid w:val="00EB248E"/>
    <w:rsid w:val="00EB61DB"/>
    <w:rsid w:val="00EC1586"/>
    <w:rsid w:val="00EC166F"/>
    <w:rsid w:val="00EC199C"/>
    <w:rsid w:val="00EC2899"/>
    <w:rsid w:val="00EC4281"/>
    <w:rsid w:val="00EC506C"/>
    <w:rsid w:val="00EC54A8"/>
    <w:rsid w:val="00EC6574"/>
    <w:rsid w:val="00EC721D"/>
    <w:rsid w:val="00EC7C1F"/>
    <w:rsid w:val="00ED0BD4"/>
    <w:rsid w:val="00ED1A4C"/>
    <w:rsid w:val="00ED271C"/>
    <w:rsid w:val="00ED3D49"/>
    <w:rsid w:val="00ED4B34"/>
    <w:rsid w:val="00ED664F"/>
    <w:rsid w:val="00ED70D7"/>
    <w:rsid w:val="00ED7E3C"/>
    <w:rsid w:val="00EE3133"/>
    <w:rsid w:val="00EE330F"/>
    <w:rsid w:val="00EE36D6"/>
    <w:rsid w:val="00EE38C7"/>
    <w:rsid w:val="00EE3E8E"/>
    <w:rsid w:val="00EE3ED1"/>
    <w:rsid w:val="00EE4E5B"/>
    <w:rsid w:val="00EE574F"/>
    <w:rsid w:val="00EE6350"/>
    <w:rsid w:val="00EF1457"/>
    <w:rsid w:val="00EF1E0B"/>
    <w:rsid w:val="00EF2648"/>
    <w:rsid w:val="00EF293E"/>
    <w:rsid w:val="00EF2E29"/>
    <w:rsid w:val="00EF308F"/>
    <w:rsid w:val="00EF3D42"/>
    <w:rsid w:val="00EF3EB1"/>
    <w:rsid w:val="00EF528C"/>
    <w:rsid w:val="00EF5EB4"/>
    <w:rsid w:val="00EF5F80"/>
    <w:rsid w:val="00EF7E38"/>
    <w:rsid w:val="00F00D57"/>
    <w:rsid w:val="00F01B52"/>
    <w:rsid w:val="00F01EB7"/>
    <w:rsid w:val="00F0231A"/>
    <w:rsid w:val="00F025B4"/>
    <w:rsid w:val="00F025EF"/>
    <w:rsid w:val="00F02B48"/>
    <w:rsid w:val="00F033BE"/>
    <w:rsid w:val="00F03D6E"/>
    <w:rsid w:val="00F0441C"/>
    <w:rsid w:val="00F049ED"/>
    <w:rsid w:val="00F06A4A"/>
    <w:rsid w:val="00F10453"/>
    <w:rsid w:val="00F11382"/>
    <w:rsid w:val="00F11F68"/>
    <w:rsid w:val="00F12232"/>
    <w:rsid w:val="00F12761"/>
    <w:rsid w:val="00F13378"/>
    <w:rsid w:val="00F137C6"/>
    <w:rsid w:val="00F13B1B"/>
    <w:rsid w:val="00F13C21"/>
    <w:rsid w:val="00F13DAD"/>
    <w:rsid w:val="00F14114"/>
    <w:rsid w:val="00F143C6"/>
    <w:rsid w:val="00F14FE4"/>
    <w:rsid w:val="00F15A70"/>
    <w:rsid w:val="00F15BC0"/>
    <w:rsid w:val="00F15DF6"/>
    <w:rsid w:val="00F207B5"/>
    <w:rsid w:val="00F20934"/>
    <w:rsid w:val="00F21CDE"/>
    <w:rsid w:val="00F22A38"/>
    <w:rsid w:val="00F24682"/>
    <w:rsid w:val="00F25000"/>
    <w:rsid w:val="00F2581C"/>
    <w:rsid w:val="00F32321"/>
    <w:rsid w:val="00F32D40"/>
    <w:rsid w:val="00F3375C"/>
    <w:rsid w:val="00F357A0"/>
    <w:rsid w:val="00F35FAC"/>
    <w:rsid w:val="00F40FEC"/>
    <w:rsid w:val="00F41D34"/>
    <w:rsid w:val="00F42220"/>
    <w:rsid w:val="00F438AA"/>
    <w:rsid w:val="00F44B9B"/>
    <w:rsid w:val="00F46748"/>
    <w:rsid w:val="00F51FF2"/>
    <w:rsid w:val="00F533C7"/>
    <w:rsid w:val="00F54133"/>
    <w:rsid w:val="00F54E06"/>
    <w:rsid w:val="00F5588D"/>
    <w:rsid w:val="00F56250"/>
    <w:rsid w:val="00F57679"/>
    <w:rsid w:val="00F57F04"/>
    <w:rsid w:val="00F63D14"/>
    <w:rsid w:val="00F677FB"/>
    <w:rsid w:val="00F727AF"/>
    <w:rsid w:val="00F729E7"/>
    <w:rsid w:val="00F72AC4"/>
    <w:rsid w:val="00F72D0A"/>
    <w:rsid w:val="00F74E38"/>
    <w:rsid w:val="00F75127"/>
    <w:rsid w:val="00F7568B"/>
    <w:rsid w:val="00F756A3"/>
    <w:rsid w:val="00F76A4C"/>
    <w:rsid w:val="00F770D4"/>
    <w:rsid w:val="00F80330"/>
    <w:rsid w:val="00F81154"/>
    <w:rsid w:val="00F81855"/>
    <w:rsid w:val="00F83CBA"/>
    <w:rsid w:val="00F850F2"/>
    <w:rsid w:val="00F85454"/>
    <w:rsid w:val="00F85A08"/>
    <w:rsid w:val="00F85DF5"/>
    <w:rsid w:val="00F860FE"/>
    <w:rsid w:val="00F861A2"/>
    <w:rsid w:val="00F8639C"/>
    <w:rsid w:val="00F94389"/>
    <w:rsid w:val="00F94531"/>
    <w:rsid w:val="00F961F8"/>
    <w:rsid w:val="00F969E7"/>
    <w:rsid w:val="00F97722"/>
    <w:rsid w:val="00FA14B5"/>
    <w:rsid w:val="00FA3C36"/>
    <w:rsid w:val="00FA4595"/>
    <w:rsid w:val="00FA51E3"/>
    <w:rsid w:val="00FA6FFE"/>
    <w:rsid w:val="00FA7B98"/>
    <w:rsid w:val="00FB065E"/>
    <w:rsid w:val="00FB0B5B"/>
    <w:rsid w:val="00FB0E9A"/>
    <w:rsid w:val="00FB12D9"/>
    <w:rsid w:val="00FB14A8"/>
    <w:rsid w:val="00FB22C1"/>
    <w:rsid w:val="00FB2E8E"/>
    <w:rsid w:val="00FB32D5"/>
    <w:rsid w:val="00FB5FE2"/>
    <w:rsid w:val="00FB62D9"/>
    <w:rsid w:val="00FB683D"/>
    <w:rsid w:val="00FB6A1A"/>
    <w:rsid w:val="00FB7610"/>
    <w:rsid w:val="00FB7649"/>
    <w:rsid w:val="00FC019A"/>
    <w:rsid w:val="00FC5491"/>
    <w:rsid w:val="00FC7906"/>
    <w:rsid w:val="00FD009B"/>
    <w:rsid w:val="00FD1545"/>
    <w:rsid w:val="00FD1E07"/>
    <w:rsid w:val="00FD2891"/>
    <w:rsid w:val="00FD4250"/>
    <w:rsid w:val="00FD5959"/>
    <w:rsid w:val="00FD612A"/>
    <w:rsid w:val="00FD6486"/>
    <w:rsid w:val="00FE0465"/>
    <w:rsid w:val="00FE056E"/>
    <w:rsid w:val="00FE12FF"/>
    <w:rsid w:val="00FE182B"/>
    <w:rsid w:val="00FE253D"/>
    <w:rsid w:val="00FE32DC"/>
    <w:rsid w:val="00FE43F0"/>
    <w:rsid w:val="00FE4F87"/>
    <w:rsid w:val="00FE531F"/>
    <w:rsid w:val="00FE6575"/>
    <w:rsid w:val="00FE7B4B"/>
    <w:rsid w:val="00FE7F4D"/>
    <w:rsid w:val="00FF3F31"/>
    <w:rsid w:val="00FF46BB"/>
    <w:rsid w:val="00FF4F40"/>
    <w:rsid w:val="00FF64D6"/>
  </w:rsids>
  <m:mathPr>
    <m:mathFont m:val="Cambria Math"/>
    <m:brkBin m:val="before"/>
    <m:brkBinSub m:val="--"/>
    <m:smallFrac/>
    <m:dispDef/>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AA62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1" w:defUnhideWhenUsed="1" w:defQFormat="0" w:count="267">
    <w:lsdException w:name="Normal" w:semiHidden="0" w:unhideWhenUsed="0"/>
    <w:lsdException w:name="heading 1" w:semiHidden="0" w:uiPriority="1" w:unhideWhenUsed="0" w:qFormat="1"/>
    <w:lsdException w:name="heading 2" w:semiHidden="0" w:uiPriority="1" w:unhideWhenUsed="0" w:qFormat="1"/>
    <w:lsdException w:name="heading 3" w:semiHidden="0" w:unhideWhenUsed="0" w:qFormat="1"/>
    <w:lsdException w:name="heading 4" w:semiHidden="0" w:unhideWhenUsed="0"/>
    <w:lsdException w:name="heading 5" w:semiHidden="0" w:unhideWhenUsed="0"/>
    <w:lsdException w:name="heading 6" w:semiHidden="0"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Body Text" w:uiPriority="1"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qFormat/>
    <w:rsid w:val="00E44D0B"/>
  </w:style>
  <w:style w:type="paragraph" w:styleId="Heading1">
    <w:name w:val="heading 1"/>
    <w:basedOn w:val="Normal"/>
    <w:link w:val="Heading1Char"/>
    <w:uiPriority w:val="1"/>
    <w:qFormat/>
    <w:rsid w:val="006322C2"/>
    <w:pPr>
      <w:spacing w:after="120"/>
      <w:textAlignment w:val="baseline"/>
      <w:outlineLvl w:val="0"/>
    </w:pPr>
    <w:rPr>
      <w:rFonts w:ascii="Times New Roman" w:eastAsia="Times New Roman" w:hAnsi="Times New Roman" w:cs="Times New Roman"/>
      <w:b/>
      <w:bCs/>
      <w:color w:val="47565D"/>
      <w:kern w:val="36"/>
      <w:sz w:val="35"/>
      <w:szCs w:val="35"/>
    </w:rPr>
  </w:style>
  <w:style w:type="paragraph" w:styleId="Heading2">
    <w:name w:val="heading 2"/>
    <w:basedOn w:val="Normal"/>
    <w:next w:val="Normal"/>
    <w:link w:val="Heading2Char"/>
    <w:uiPriority w:val="1"/>
    <w:qFormat/>
    <w:rsid w:val="00EE3E8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930C0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1A4"/>
    <w:pPr>
      <w:tabs>
        <w:tab w:val="center" w:pos="4320"/>
        <w:tab w:val="right" w:pos="8640"/>
      </w:tabs>
    </w:pPr>
  </w:style>
  <w:style w:type="character" w:customStyle="1" w:styleId="HeaderChar">
    <w:name w:val="Header Char"/>
    <w:basedOn w:val="DefaultParagraphFont"/>
    <w:link w:val="Header"/>
    <w:uiPriority w:val="99"/>
    <w:rsid w:val="000271A4"/>
  </w:style>
  <w:style w:type="paragraph" w:styleId="Footer">
    <w:name w:val="footer"/>
    <w:basedOn w:val="Normal"/>
    <w:link w:val="FooterChar"/>
    <w:uiPriority w:val="99"/>
    <w:unhideWhenUsed/>
    <w:rsid w:val="000271A4"/>
    <w:pPr>
      <w:tabs>
        <w:tab w:val="center" w:pos="4320"/>
        <w:tab w:val="right" w:pos="8640"/>
      </w:tabs>
    </w:pPr>
  </w:style>
  <w:style w:type="character" w:customStyle="1" w:styleId="FooterChar">
    <w:name w:val="Footer Char"/>
    <w:basedOn w:val="DefaultParagraphFont"/>
    <w:link w:val="Footer"/>
    <w:uiPriority w:val="99"/>
    <w:rsid w:val="000271A4"/>
  </w:style>
  <w:style w:type="character" w:styleId="Hyperlink">
    <w:name w:val="Hyperlink"/>
    <w:basedOn w:val="DefaultParagraphFont"/>
    <w:uiPriority w:val="99"/>
    <w:rsid w:val="00790105"/>
    <w:rPr>
      <w:color w:val="0000FF" w:themeColor="hyperlink"/>
      <w:u w:val="single"/>
    </w:rPr>
  </w:style>
  <w:style w:type="character" w:styleId="FollowedHyperlink">
    <w:name w:val="FollowedHyperlink"/>
    <w:basedOn w:val="DefaultParagraphFont"/>
    <w:uiPriority w:val="99"/>
    <w:rsid w:val="00790105"/>
    <w:rPr>
      <w:color w:val="800080" w:themeColor="followedHyperlink"/>
      <w:u w:val="single"/>
    </w:rPr>
  </w:style>
  <w:style w:type="paragraph" w:styleId="ListParagraph">
    <w:name w:val="List Paragraph"/>
    <w:basedOn w:val="Normal"/>
    <w:uiPriority w:val="1"/>
    <w:qFormat/>
    <w:rsid w:val="00DC187C"/>
    <w:pPr>
      <w:ind w:left="720"/>
      <w:contextualSpacing/>
    </w:pPr>
  </w:style>
  <w:style w:type="character" w:styleId="PageNumber">
    <w:name w:val="page number"/>
    <w:basedOn w:val="DefaultParagraphFont"/>
    <w:rsid w:val="00EF5EB4"/>
  </w:style>
  <w:style w:type="character" w:styleId="CommentReference">
    <w:name w:val="annotation reference"/>
    <w:basedOn w:val="DefaultParagraphFont"/>
    <w:uiPriority w:val="99"/>
    <w:rsid w:val="00FB32D5"/>
    <w:rPr>
      <w:sz w:val="18"/>
      <w:szCs w:val="18"/>
    </w:rPr>
  </w:style>
  <w:style w:type="paragraph" w:styleId="CommentText">
    <w:name w:val="annotation text"/>
    <w:basedOn w:val="Normal"/>
    <w:link w:val="CommentTextChar"/>
    <w:uiPriority w:val="99"/>
    <w:rsid w:val="00FB32D5"/>
  </w:style>
  <w:style w:type="character" w:customStyle="1" w:styleId="CommentTextChar">
    <w:name w:val="Comment Text Char"/>
    <w:basedOn w:val="DefaultParagraphFont"/>
    <w:link w:val="CommentText"/>
    <w:uiPriority w:val="99"/>
    <w:rsid w:val="00FB32D5"/>
  </w:style>
  <w:style w:type="paragraph" w:styleId="CommentSubject">
    <w:name w:val="annotation subject"/>
    <w:basedOn w:val="CommentText"/>
    <w:next w:val="CommentText"/>
    <w:link w:val="CommentSubjectChar"/>
    <w:rsid w:val="00FB32D5"/>
    <w:rPr>
      <w:b/>
      <w:bCs/>
      <w:sz w:val="20"/>
      <w:szCs w:val="20"/>
    </w:rPr>
  </w:style>
  <w:style w:type="character" w:customStyle="1" w:styleId="CommentSubjectChar">
    <w:name w:val="Comment Subject Char"/>
    <w:basedOn w:val="CommentTextChar"/>
    <w:link w:val="CommentSubject"/>
    <w:rsid w:val="00FB32D5"/>
    <w:rPr>
      <w:b/>
      <w:bCs/>
      <w:sz w:val="20"/>
      <w:szCs w:val="20"/>
    </w:rPr>
  </w:style>
  <w:style w:type="paragraph" w:styleId="BalloonText">
    <w:name w:val="Balloon Text"/>
    <w:basedOn w:val="Normal"/>
    <w:link w:val="BalloonTextChar"/>
    <w:rsid w:val="00FB32D5"/>
    <w:rPr>
      <w:rFonts w:ascii="Lucida Grande" w:hAnsi="Lucida Grande"/>
      <w:sz w:val="18"/>
      <w:szCs w:val="18"/>
    </w:rPr>
  </w:style>
  <w:style w:type="character" w:customStyle="1" w:styleId="BalloonTextChar">
    <w:name w:val="Balloon Text Char"/>
    <w:basedOn w:val="DefaultParagraphFont"/>
    <w:link w:val="BalloonText"/>
    <w:rsid w:val="00FB32D5"/>
    <w:rPr>
      <w:rFonts w:ascii="Lucida Grande" w:hAnsi="Lucida Grande"/>
      <w:sz w:val="18"/>
      <w:szCs w:val="18"/>
    </w:rPr>
  </w:style>
  <w:style w:type="paragraph" w:customStyle="1" w:styleId="APAReference">
    <w:name w:val="APA Reference"/>
    <w:basedOn w:val="Normal"/>
    <w:rsid w:val="00F21CDE"/>
    <w:pPr>
      <w:overflowPunct w:val="0"/>
      <w:autoSpaceDE w:val="0"/>
      <w:autoSpaceDN w:val="0"/>
      <w:adjustRightInd w:val="0"/>
      <w:spacing w:line="480" w:lineRule="auto"/>
      <w:ind w:left="720" w:hanging="720"/>
      <w:textAlignment w:val="baseline"/>
    </w:pPr>
    <w:rPr>
      <w:rFonts w:ascii="Times New Roman" w:eastAsia="Times New Roman" w:hAnsi="Times New Roman" w:cs="Times New Roman"/>
      <w:szCs w:val="20"/>
    </w:rPr>
  </w:style>
  <w:style w:type="paragraph" w:customStyle="1" w:styleId="Default">
    <w:name w:val="Default"/>
    <w:rsid w:val="00ED1A4C"/>
    <w:pPr>
      <w:widowControl w:val="0"/>
      <w:autoSpaceDE w:val="0"/>
      <w:autoSpaceDN w:val="0"/>
      <w:adjustRightInd w:val="0"/>
    </w:pPr>
    <w:rPr>
      <w:rFonts w:ascii="Times New Roman" w:eastAsiaTheme="minorEastAsia" w:hAnsi="Times New Roman" w:cs="Times New Roman"/>
      <w:color w:val="000000"/>
      <w:lang w:eastAsia="ja-JP"/>
    </w:rPr>
  </w:style>
  <w:style w:type="paragraph" w:styleId="NormalWeb">
    <w:name w:val="Normal (Web)"/>
    <w:basedOn w:val="Normal"/>
    <w:uiPriority w:val="99"/>
    <w:unhideWhenUsed/>
    <w:rsid w:val="00ED1A4C"/>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D1A4C"/>
    <w:rPr>
      <w:i/>
      <w:iCs/>
    </w:rPr>
  </w:style>
  <w:style w:type="table" w:styleId="TableGrid">
    <w:name w:val="Table Grid"/>
    <w:basedOn w:val="TableNormal"/>
    <w:rsid w:val="006322C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6322C2"/>
    <w:rPr>
      <w:rFonts w:ascii="Times New Roman" w:eastAsia="Times New Roman" w:hAnsi="Times New Roman" w:cs="Times New Roman"/>
      <w:b/>
      <w:bCs/>
      <w:color w:val="47565D"/>
      <w:kern w:val="36"/>
      <w:sz w:val="35"/>
      <w:szCs w:val="35"/>
    </w:rPr>
  </w:style>
  <w:style w:type="paragraph" w:customStyle="1" w:styleId="APAHeadingCenter">
    <w:name w:val="APA Heading Center"/>
    <w:basedOn w:val="Normal"/>
    <w:next w:val="Normal"/>
    <w:rsid w:val="00955399"/>
    <w:pPr>
      <w:overflowPunct w:val="0"/>
      <w:autoSpaceDE w:val="0"/>
      <w:autoSpaceDN w:val="0"/>
      <w:adjustRightInd w:val="0"/>
      <w:spacing w:line="480" w:lineRule="auto"/>
      <w:jc w:val="center"/>
      <w:textAlignment w:val="baseline"/>
    </w:pPr>
    <w:rPr>
      <w:rFonts w:ascii="Times New Roman" w:eastAsia="Times New Roman" w:hAnsi="Times New Roman" w:cs="Times New Roman"/>
      <w:szCs w:val="20"/>
    </w:rPr>
  </w:style>
  <w:style w:type="paragraph" w:customStyle="1" w:styleId="APA">
    <w:name w:val="APA"/>
    <w:basedOn w:val="BodyText"/>
    <w:link w:val="APAChar"/>
    <w:rsid w:val="002F2F8F"/>
    <w:pPr>
      <w:spacing w:after="0" w:line="480" w:lineRule="auto"/>
      <w:ind w:firstLine="720"/>
    </w:pPr>
    <w:rPr>
      <w:rFonts w:ascii="Times New Roman" w:hAnsi="Times New Roman" w:cs="Times New Roman"/>
    </w:rPr>
  </w:style>
  <w:style w:type="character" w:customStyle="1" w:styleId="APAChar">
    <w:name w:val="APA Char"/>
    <w:basedOn w:val="DefaultParagraphFont"/>
    <w:link w:val="APA"/>
    <w:rsid w:val="002F2F8F"/>
    <w:rPr>
      <w:rFonts w:ascii="Times New Roman" w:hAnsi="Times New Roman" w:cs="Times New Roman"/>
    </w:rPr>
  </w:style>
  <w:style w:type="paragraph" w:styleId="BodyText">
    <w:name w:val="Body Text"/>
    <w:basedOn w:val="Normal"/>
    <w:link w:val="BodyTextChar"/>
    <w:uiPriority w:val="1"/>
    <w:unhideWhenUsed/>
    <w:qFormat/>
    <w:rsid w:val="002F2F8F"/>
    <w:pPr>
      <w:spacing w:after="120"/>
    </w:pPr>
  </w:style>
  <w:style w:type="character" w:customStyle="1" w:styleId="BodyTextChar">
    <w:name w:val="Body Text Char"/>
    <w:basedOn w:val="DefaultParagraphFont"/>
    <w:link w:val="BodyText"/>
    <w:uiPriority w:val="1"/>
    <w:rsid w:val="002F2F8F"/>
  </w:style>
  <w:style w:type="paragraph" w:customStyle="1" w:styleId="APAAbstract">
    <w:name w:val="APA Abstract"/>
    <w:basedOn w:val="APA"/>
    <w:link w:val="APAAbstractChar"/>
    <w:rsid w:val="002F2F8F"/>
    <w:pPr>
      <w:ind w:firstLine="0"/>
    </w:pPr>
  </w:style>
  <w:style w:type="character" w:customStyle="1" w:styleId="APAAbstractChar">
    <w:name w:val="APA Abstract Char"/>
    <w:basedOn w:val="DefaultParagraphFont"/>
    <w:link w:val="APAAbstract"/>
    <w:rsid w:val="002F2F8F"/>
    <w:rPr>
      <w:rFonts w:ascii="Times New Roman" w:hAnsi="Times New Roman" w:cs="Times New Roman"/>
    </w:rPr>
  </w:style>
  <w:style w:type="paragraph" w:customStyle="1" w:styleId="APABlockQuote1stpara">
    <w:name w:val="APA Block Quote 1st para"/>
    <w:basedOn w:val="APA"/>
    <w:next w:val="APA"/>
    <w:link w:val="APABlockQuote1stparaChar"/>
    <w:rsid w:val="002F2F8F"/>
    <w:pPr>
      <w:ind w:firstLine="0"/>
    </w:pPr>
  </w:style>
  <w:style w:type="character" w:customStyle="1" w:styleId="APABlockQuote1stparaChar">
    <w:name w:val="APA Block Quote 1st para Char"/>
    <w:basedOn w:val="DefaultParagraphFont"/>
    <w:link w:val="APABlockQuote1stpara"/>
    <w:rsid w:val="002F2F8F"/>
    <w:rPr>
      <w:rFonts w:ascii="Times New Roman" w:hAnsi="Times New Roman" w:cs="Times New Roman"/>
    </w:rPr>
  </w:style>
  <w:style w:type="paragraph" w:customStyle="1" w:styleId="APABlockQuoteSubsequentPara">
    <w:name w:val="APA Block Quote Subsequent Para"/>
    <w:basedOn w:val="APA"/>
    <w:next w:val="APA"/>
    <w:link w:val="APABlockQuoteSubsequentParaChar"/>
    <w:rsid w:val="002F2F8F"/>
    <w:pPr>
      <w:ind w:left="720"/>
    </w:pPr>
  </w:style>
  <w:style w:type="character" w:customStyle="1" w:styleId="APABlockQuoteSubsequentParaChar">
    <w:name w:val="APA Block Quote Subsequent Para Char"/>
    <w:basedOn w:val="DefaultParagraphFont"/>
    <w:link w:val="APABlockQuoteSubsequentPara"/>
    <w:rsid w:val="002F2F8F"/>
    <w:rPr>
      <w:rFonts w:ascii="Times New Roman" w:hAnsi="Times New Roman" w:cs="Times New Roman"/>
    </w:rPr>
  </w:style>
  <w:style w:type="paragraph" w:customStyle="1" w:styleId="APAHeading1">
    <w:name w:val="APA Heading 1"/>
    <w:basedOn w:val="APA"/>
    <w:next w:val="APA"/>
    <w:link w:val="APAHeading1Char"/>
    <w:rsid w:val="002F2F8F"/>
    <w:pPr>
      <w:ind w:firstLine="0"/>
      <w:jc w:val="center"/>
      <w:outlineLvl w:val="0"/>
    </w:pPr>
    <w:rPr>
      <w:b/>
    </w:rPr>
  </w:style>
  <w:style w:type="character" w:customStyle="1" w:styleId="APAHeading1Char">
    <w:name w:val="APA Heading 1 Char"/>
    <w:basedOn w:val="DefaultParagraphFont"/>
    <w:link w:val="APAHeading1"/>
    <w:rsid w:val="002F2F8F"/>
    <w:rPr>
      <w:rFonts w:ascii="Times New Roman" w:hAnsi="Times New Roman" w:cs="Times New Roman"/>
      <w:b/>
    </w:rPr>
  </w:style>
  <w:style w:type="paragraph" w:customStyle="1" w:styleId="APAHeading2">
    <w:name w:val="APA Heading 2"/>
    <w:basedOn w:val="APAHeading1"/>
    <w:next w:val="APA"/>
    <w:link w:val="APAHeading2Char"/>
    <w:rsid w:val="002F2F8F"/>
    <w:pPr>
      <w:jc w:val="left"/>
      <w:outlineLvl w:val="1"/>
    </w:pPr>
  </w:style>
  <w:style w:type="character" w:customStyle="1" w:styleId="APAHeading2Char">
    <w:name w:val="APA Heading 2 Char"/>
    <w:basedOn w:val="DefaultParagraphFont"/>
    <w:link w:val="APAHeading2"/>
    <w:rsid w:val="002F2F8F"/>
    <w:rPr>
      <w:rFonts w:ascii="Times New Roman" w:hAnsi="Times New Roman" w:cs="Times New Roman"/>
      <w:b/>
    </w:rPr>
  </w:style>
  <w:style w:type="paragraph" w:customStyle="1" w:styleId="APAHeading3">
    <w:name w:val="APA Heading 3"/>
    <w:basedOn w:val="APAHeading1"/>
    <w:next w:val="APA"/>
    <w:link w:val="APAHeading3Char"/>
    <w:rsid w:val="002F2F8F"/>
    <w:pPr>
      <w:ind w:firstLine="720"/>
      <w:jc w:val="left"/>
      <w:outlineLvl w:val="9"/>
    </w:pPr>
  </w:style>
  <w:style w:type="character" w:customStyle="1" w:styleId="APAHeading3Char">
    <w:name w:val="APA Heading 3 Char"/>
    <w:basedOn w:val="DefaultParagraphFont"/>
    <w:link w:val="APAHeading3"/>
    <w:rsid w:val="002F2F8F"/>
    <w:rPr>
      <w:rFonts w:ascii="Times New Roman" w:hAnsi="Times New Roman" w:cs="Times New Roman"/>
      <w:b/>
    </w:rPr>
  </w:style>
  <w:style w:type="paragraph" w:customStyle="1" w:styleId="APAHeading4">
    <w:name w:val="APA Heading 4"/>
    <w:basedOn w:val="APAHeading1"/>
    <w:next w:val="APA"/>
    <w:link w:val="APAHeading4Char"/>
    <w:rsid w:val="002F2F8F"/>
    <w:pPr>
      <w:ind w:firstLine="720"/>
      <w:jc w:val="left"/>
      <w:outlineLvl w:val="9"/>
    </w:pPr>
    <w:rPr>
      <w:i/>
    </w:rPr>
  </w:style>
  <w:style w:type="character" w:customStyle="1" w:styleId="APAHeading4Char">
    <w:name w:val="APA Heading 4 Char"/>
    <w:basedOn w:val="DefaultParagraphFont"/>
    <w:link w:val="APAHeading4"/>
    <w:rsid w:val="002F2F8F"/>
    <w:rPr>
      <w:rFonts w:ascii="Times New Roman" w:hAnsi="Times New Roman" w:cs="Times New Roman"/>
      <w:b/>
      <w:i/>
    </w:rPr>
  </w:style>
  <w:style w:type="paragraph" w:customStyle="1" w:styleId="APAHeading5">
    <w:name w:val="APA Heading 5"/>
    <w:basedOn w:val="APAHeading1"/>
    <w:next w:val="APA"/>
    <w:link w:val="APAHeading5Char"/>
    <w:rsid w:val="002F2F8F"/>
    <w:pPr>
      <w:ind w:firstLine="720"/>
      <w:jc w:val="left"/>
      <w:outlineLvl w:val="9"/>
    </w:pPr>
    <w:rPr>
      <w:b w:val="0"/>
      <w:i/>
    </w:rPr>
  </w:style>
  <w:style w:type="character" w:customStyle="1" w:styleId="APAHeading5Char">
    <w:name w:val="APA Heading 5 Char"/>
    <w:basedOn w:val="DefaultParagraphFont"/>
    <w:link w:val="APAHeading5"/>
    <w:rsid w:val="002F2F8F"/>
    <w:rPr>
      <w:rFonts w:ascii="Times New Roman" w:hAnsi="Times New Roman" w:cs="Times New Roman"/>
      <w:i/>
    </w:rPr>
  </w:style>
  <w:style w:type="paragraph" w:customStyle="1" w:styleId="APAHeadingCenterIncludedInTOC">
    <w:name w:val="APA Heading Center Included In TOC"/>
    <w:basedOn w:val="APA"/>
    <w:next w:val="APA"/>
    <w:link w:val="APAHeadingCenterIncludedInTOCChar"/>
    <w:rsid w:val="002F2F8F"/>
    <w:pPr>
      <w:ind w:firstLine="0"/>
      <w:jc w:val="center"/>
      <w:outlineLvl w:val="0"/>
    </w:pPr>
  </w:style>
  <w:style w:type="character" w:customStyle="1" w:styleId="APAHeadingCenterIncludedInTOCChar">
    <w:name w:val="APA Heading Center Included In TOC Char"/>
    <w:basedOn w:val="DefaultParagraphFont"/>
    <w:link w:val="APAHeadingCenterIncludedInTOC"/>
    <w:rsid w:val="002F2F8F"/>
    <w:rPr>
      <w:rFonts w:ascii="Times New Roman" w:hAnsi="Times New Roman" w:cs="Times New Roman"/>
    </w:rPr>
  </w:style>
  <w:style w:type="paragraph" w:customStyle="1" w:styleId="APAPageHeading">
    <w:name w:val="APA Page Heading"/>
    <w:basedOn w:val="APA"/>
    <w:link w:val="APAPageHeadingChar"/>
    <w:rsid w:val="002F2F8F"/>
    <w:pPr>
      <w:tabs>
        <w:tab w:val="right" w:pos="9360"/>
      </w:tabs>
      <w:ind w:firstLine="0"/>
    </w:pPr>
  </w:style>
  <w:style w:type="character" w:customStyle="1" w:styleId="APAPageHeadingChar">
    <w:name w:val="APA Page Heading Char"/>
    <w:basedOn w:val="DefaultParagraphFont"/>
    <w:link w:val="APAPageHeading"/>
    <w:rsid w:val="002F2F8F"/>
    <w:rPr>
      <w:rFonts w:ascii="Times New Roman" w:hAnsi="Times New Roman" w:cs="Times New Roman"/>
    </w:rPr>
  </w:style>
  <w:style w:type="paragraph" w:customStyle="1" w:styleId="APARunningHead">
    <w:name w:val="APA Running Head"/>
    <w:basedOn w:val="Normal"/>
    <w:link w:val="APARunningHeadChar"/>
    <w:rsid w:val="002F2F8F"/>
    <w:pPr>
      <w:spacing w:line="480" w:lineRule="auto"/>
    </w:pPr>
    <w:rPr>
      <w:rFonts w:ascii="Times New Roman" w:hAnsi="Times New Roman" w:cs="Times New Roman"/>
    </w:rPr>
  </w:style>
  <w:style w:type="character" w:customStyle="1" w:styleId="APARunningHeadChar">
    <w:name w:val="APA Running Head Char"/>
    <w:basedOn w:val="DefaultParagraphFont"/>
    <w:link w:val="APARunningHead"/>
    <w:rsid w:val="002F2F8F"/>
    <w:rPr>
      <w:rFonts w:ascii="Times New Roman" w:hAnsi="Times New Roman" w:cs="Times New Roman"/>
    </w:rPr>
  </w:style>
  <w:style w:type="paragraph" w:styleId="TOCHeading">
    <w:name w:val="TOC Heading"/>
    <w:basedOn w:val="Heading1"/>
    <w:next w:val="Normal"/>
    <w:uiPriority w:val="39"/>
    <w:unhideWhenUsed/>
    <w:qFormat/>
    <w:rsid w:val="0025246D"/>
    <w:pPr>
      <w:keepNext/>
      <w:keepLines/>
      <w:spacing w:before="240" w:after="0" w:line="259" w:lineRule="auto"/>
      <w:textAlignment w:val="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TOC1">
    <w:name w:val="toc 1"/>
    <w:basedOn w:val="APA"/>
    <w:next w:val="Normal"/>
    <w:autoRedefine/>
    <w:uiPriority w:val="39"/>
    <w:unhideWhenUsed/>
    <w:rsid w:val="00776279"/>
    <w:pPr>
      <w:tabs>
        <w:tab w:val="right" w:leader="dot" w:pos="8018"/>
      </w:tabs>
      <w:ind w:firstLine="0"/>
    </w:pPr>
    <w:rPr>
      <w:noProof/>
    </w:rPr>
  </w:style>
  <w:style w:type="paragraph" w:styleId="TOC2">
    <w:name w:val="toc 2"/>
    <w:basedOn w:val="Normal"/>
    <w:next w:val="Normal"/>
    <w:autoRedefine/>
    <w:uiPriority w:val="39"/>
    <w:unhideWhenUsed/>
    <w:rsid w:val="00ED0BD4"/>
    <w:pPr>
      <w:tabs>
        <w:tab w:val="right" w:leader="dot" w:pos="8018"/>
      </w:tabs>
      <w:spacing w:after="100" w:line="480" w:lineRule="auto"/>
      <w:ind w:left="240"/>
    </w:pPr>
    <w:rPr>
      <w:noProof/>
    </w:rPr>
  </w:style>
  <w:style w:type="paragraph" w:styleId="TOC3">
    <w:name w:val="toc 3"/>
    <w:basedOn w:val="Normal"/>
    <w:next w:val="Normal"/>
    <w:autoRedefine/>
    <w:uiPriority w:val="39"/>
    <w:unhideWhenUsed/>
    <w:rsid w:val="001E72A7"/>
    <w:pPr>
      <w:spacing w:after="100" w:line="480" w:lineRule="auto"/>
      <w:ind w:left="480"/>
    </w:pPr>
  </w:style>
  <w:style w:type="character" w:styleId="Strong">
    <w:name w:val="Strong"/>
    <w:basedOn w:val="DefaultParagraphFont"/>
    <w:uiPriority w:val="22"/>
    <w:qFormat/>
    <w:rsid w:val="003E1165"/>
    <w:rPr>
      <w:b/>
      <w:bCs/>
    </w:rPr>
  </w:style>
  <w:style w:type="paragraph" w:styleId="TOC4">
    <w:name w:val="toc 4"/>
    <w:basedOn w:val="Normal"/>
    <w:next w:val="Normal"/>
    <w:autoRedefine/>
    <w:uiPriority w:val="39"/>
    <w:unhideWhenUsed/>
    <w:rsid w:val="00E73FC1"/>
    <w:pPr>
      <w:spacing w:after="100" w:line="480" w:lineRule="auto"/>
      <w:ind w:left="720"/>
    </w:pPr>
  </w:style>
  <w:style w:type="paragraph" w:styleId="TOC5">
    <w:name w:val="toc 5"/>
    <w:basedOn w:val="Normal"/>
    <w:next w:val="Normal"/>
    <w:autoRedefine/>
    <w:uiPriority w:val="39"/>
    <w:unhideWhenUsed/>
    <w:rsid w:val="00E73FC1"/>
    <w:pPr>
      <w:spacing w:after="100" w:line="480" w:lineRule="auto"/>
      <w:ind w:left="960"/>
    </w:pPr>
  </w:style>
  <w:style w:type="character" w:customStyle="1" w:styleId="Heading2Char">
    <w:name w:val="Heading 2 Char"/>
    <w:basedOn w:val="DefaultParagraphFont"/>
    <w:link w:val="Heading2"/>
    <w:uiPriority w:val="1"/>
    <w:rsid w:val="00EE3E8E"/>
    <w:rPr>
      <w:rFonts w:asciiTheme="majorHAnsi" w:eastAsiaTheme="majorEastAsia" w:hAnsiTheme="majorHAnsi" w:cstheme="majorBidi"/>
      <w:color w:val="365F91" w:themeColor="accent1" w:themeShade="BF"/>
      <w:sz w:val="26"/>
      <w:szCs w:val="26"/>
    </w:rPr>
  </w:style>
  <w:style w:type="paragraph" w:customStyle="1" w:styleId="APAAnnotation">
    <w:name w:val="APA Annotation"/>
    <w:basedOn w:val="APA"/>
    <w:next w:val="APAReference"/>
    <w:link w:val="APAAnnotationChar"/>
    <w:rsid w:val="00BD002E"/>
    <w:pPr>
      <w:spacing w:after="240"/>
      <w:ind w:left="720" w:firstLine="0"/>
    </w:pPr>
  </w:style>
  <w:style w:type="character" w:customStyle="1" w:styleId="APAAnnotationChar">
    <w:name w:val="APA Annotation Char"/>
    <w:basedOn w:val="DefaultParagraphFont"/>
    <w:link w:val="APAAnnotation"/>
    <w:rsid w:val="00BD002E"/>
    <w:rPr>
      <w:rFonts w:ascii="Times New Roman" w:hAnsi="Times New Roman" w:cs="Times New Roman"/>
    </w:rPr>
  </w:style>
  <w:style w:type="paragraph" w:customStyle="1" w:styleId="APAOutlineLevel1">
    <w:name w:val="APA Outline Level 1"/>
    <w:basedOn w:val="APA"/>
    <w:next w:val="APA"/>
    <w:link w:val="APAOutlineLevel1Char"/>
    <w:rsid w:val="00BD002E"/>
    <w:pPr>
      <w:spacing w:after="240"/>
      <w:ind w:firstLine="0"/>
    </w:pPr>
  </w:style>
  <w:style w:type="character" w:customStyle="1" w:styleId="APAOutlineLevel1Char">
    <w:name w:val="APA Outline Level 1 Char"/>
    <w:basedOn w:val="DefaultParagraphFont"/>
    <w:link w:val="APAOutlineLevel1"/>
    <w:rsid w:val="00BD002E"/>
    <w:rPr>
      <w:rFonts w:ascii="Times New Roman" w:hAnsi="Times New Roman" w:cs="Times New Roman"/>
    </w:rPr>
  </w:style>
  <w:style w:type="paragraph" w:customStyle="1" w:styleId="APAOutlineLevel2">
    <w:name w:val="APA Outline Level 2"/>
    <w:basedOn w:val="APA"/>
    <w:next w:val="APA"/>
    <w:link w:val="APAOutlineLevel2Char"/>
    <w:rsid w:val="00BD002E"/>
    <w:pPr>
      <w:spacing w:after="240"/>
      <w:ind w:left="720" w:firstLine="0"/>
    </w:pPr>
  </w:style>
  <w:style w:type="character" w:customStyle="1" w:styleId="APAOutlineLevel2Char">
    <w:name w:val="APA Outline Level 2 Char"/>
    <w:basedOn w:val="DefaultParagraphFont"/>
    <w:link w:val="APAOutlineLevel2"/>
    <w:rsid w:val="00BD002E"/>
    <w:rPr>
      <w:rFonts w:ascii="Times New Roman" w:hAnsi="Times New Roman" w:cs="Times New Roman"/>
    </w:rPr>
  </w:style>
  <w:style w:type="paragraph" w:customStyle="1" w:styleId="APAOutlineLevel3">
    <w:name w:val="APA Outline Level 3"/>
    <w:basedOn w:val="APA"/>
    <w:next w:val="APA"/>
    <w:link w:val="APAOutlineLevel3Char"/>
    <w:rsid w:val="00BD002E"/>
    <w:pPr>
      <w:spacing w:after="240"/>
      <w:ind w:left="1440" w:firstLine="0"/>
    </w:pPr>
  </w:style>
  <w:style w:type="character" w:customStyle="1" w:styleId="APAOutlineLevel3Char">
    <w:name w:val="APA Outline Level 3 Char"/>
    <w:basedOn w:val="DefaultParagraphFont"/>
    <w:link w:val="APAOutlineLevel3"/>
    <w:rsid w:val="00BD002E"/>
    <w:rPr>
      <w:rFonts w:ascii="Times New Roman" w:hAnsi="Times New Roman" w:cs="Times New Roman"/>
    </w:rPr>
  </w:style>
  <w:style w:type="paragraph" w:customStyle="1" w:styleId="APAOutlineLevel4">
    <w:name w:val="APA Outline Level 4"/>
    <w:basedOn w:val="APA"/>
    <w:next w:val="APA"/>
    <w:link w:val="APAOutlineLevel4Char"/>
    <w:rsid w:val="00BD002E"/>
    <w:pPr>
      <w:spacing w:after="240"/>
      <w:ind w:left="2160" w:firstLine="0"/>
    </w:pPr>
  </w:style>
  <w:style w:type="character" w:customStyle="1" w:styleId="APAOutlineLevel4Char">
    <w:name w:val="APA Outline Level 4 Char"/>
    <w:basedOn w:val="DefaultParagraphFont"/>
    <w:link w:val="APAOutlineLevel4"/>
    <w:rsid w:val="00BD002E"/>
    <w:rPr>
      <w:rFonts w:ascii="Times New Roman" w:hAnsi="Times New Roman" w:cs="Times New Roman"/>
    </w:rPr>
  </w:style>
  <w:style w:type="paragraph" w:customStyle="1" w:styleId="APAOutlineLevel5">
    <w:name w:val="APA Outline Level 5"/>
    <w:basedOn w:val="APA"/>
    <w:next w:val="APA"/>
    <w:link w:val="APAOutlineLevel5Char"/>
    <w:rsid w:val="00BD002E"/>
    <w:pPr>
      <w:spacing w:after="240"/>
      <w:ind w:left="2880" w:firstLine="0"/>
    </w:pPr>
  </w:style>
  <w:style w:type="character" w:customStyle="1" w:styleId="APAOutlineLevel5Char">
    <w:name w:val="APA Outline Level 5 Char"/>
    <w:basedOn w:val="DefaultParagraphFont"/>
    <w:link w:val="APAOutlineLevel5"/>
    <w:rsid w:val="00BD002E"/>
    <w:rPr>
      <w:rFonts w:ascii="Times New Roman" w:hAnsi="Times New Roman" w:cs="Times New Roman"/>
    </w:rPr>
  </w:style>
  <w:style w:type="paragraph" w:customStyle="1" w:styleId="APAOutlineLevel6">
    <w:name w:val="APA Outline Level 6"/>
    <w:basedOn w:val="APA"/>
    <w:next w:val="APA"/>
    <w:link w:val="APAOutlineLevel6Char"/>
    <w:rsid w:val="00BD002E"/>
    <w:pPr>
      <w:spacing w:after="240"/>
      <w:ind w:left="3600" w:firstLine="0"/>
    </w:pPr>
  </w:style>
  <w:style w:type="character" w:customStyle="1" w:styleId="APAOutlineLevel6Char">
    <w:name w:val="APA Outline Level 6 Char"/>
    <w:basedOn w:val="DefaultParagraphFont"/>
    <w:link w:val="APAOutlineLevel6"/>
    <w:rsid w:val="00BD002E"/>
    <w:rPr>
      <w:rFonts w:ascii="Times New Roman" w:hAnsi="Times New Roman" w:cs="Times New Roman"/>
    </w:rPr>
  </w:style>
  <w:style w:type="character" w:customStyle="1" w:styleId="Heading3Char">
    <w:name w:val="Heading 3 Char"/>
    <w:basedOn w:val="DefaultParagraphFont"/>
    <w:link w:val="Heading3"/>
    <w:rsid w:val="00930C07"/>
    <w:rPr>
      <w:rFonts w:asciiTheme="majorHAnsi" w:eastAsiaTheme="majorEastAsia" w:hAnsiTheme="majorHAnsi" w:cstheme="majorBidi"/>
      <w:color w:val="243F60" w:themeColor="accent1" w:themeShade="7F"/>
    </w:rPr>
  </w:style>
  <w:style w:type="paragraph" w:customStyle="1" w:styleId="paragraph">
    <w:name w:val="paragraph"/>
    <w:basedOn w:val="Normal"/>
    <w:rsid w:val="00DF4485"/>
    <w:pPr>
      <w:spacing w:before="100" w:beforeAutospacing="1" w:after="100" w:afterAutospacing="1"/>
    </w:pPr>
    <w:rPr>
      <w:rFonts w:ascii="Times" w:eastAsiaTheme="minorEastAsia" w:hAnsi="Times"/>
      <w:sz w:val="20"/>
      <w:szCs w:val="20"/>
    </w:rPr>
  </w:style>
  <w:style w:type="character" w:customStyle="1" w:styleId="normaltextrun">
    <w:name w:val="normaltextrun"/>
    <w:basedOn w:val="DefaultParagraphFont"/>
    <w:rsid w:val="00DF4485"/>
  </w:style>
  <w:style w:type="character" w:customStyle="1" w:styleId="eop">
    <w:name w:val="eop"/>
    <w:basedOn w:val="DefaultParagraphFont"/>
    <w:rsid w:val="00DF4485"/>
  </w:style>
  <w:style w:type="character" w:customStyle="1" w:styleId="apple-converted-space">
    <w:name w:val="apple-converted-space"/>
    <w:basedOn w:val="DefaultParagraphFont"/>
    <w:rsid w:val="00DF4485"/>
  </w:style>
  <w:style w:type="character" w:customStyle="1" w:styleId="spellingerror">
    <w:name w:val="spellingerror"/>
    <w:basedOn w:val="DefaultParagraphFont"/>
    <w:rsid w:val="00DF4485"/>
  </w:style>
  <w:style w:type="paragraph" w:styleId="Revision">
    <w:name w:val="Revision"/>
    <w:hidden/>
    <w:semiHidden/>
    <w:rsid w:val="00C2726E"/>
  </w:style>
  <w:style w:type="character" w:customStyle="1" w:styleId="a">
    <w:name w:val="a"/>
    <w:basedOn w:val="DefaultParagraphFont"/>
    <w:rsid w:val="002E5AE4"/>
  </w:style>
  <w:style w:type="table" w:customStyle="1" w:styleId="TableGrid1">
    <w:name w:val="Table Grid1"/>
    <w:basedOn w:val="TableNormal"/>
    <w:next w:val="TableGrid"/>
    <w:uiPriority w:val="39"/>
    <w:rsid w:val="00D52827"/>
    <w:rPr>
      <w:rFonts w:ascii="Times New Roman" w:hAnsi="Times New Roman"/>
      <w:szCs w:val="22"/>
    </w:rPr>
    <w:tblPr>
      <w:tblBorders>
        <w:top w:val="single" w:sz="4" w:space="0" w:color="auto"/>
        <w:bottom w:val="single" w:sz="4" w:space="0" w:color="auto"/>
      </w:tblBorders>
    </w:tblPr>
  </w:style>
  <w:style w:type="table" w:customStyle="1" w:styleId="TableGrid111">
    <w:name w:val="Table Grid111"/>
    <w:basedOn w:val="TableNormal"/>
    <w:next w:val="TableGrid"/>
    <w:uiPriority w:val="39"/>
    <w:rsid w:val="00D52827"/>
    <w:rPr>
      <w:rFonts w:ascii="Times New Roman" w:hAnsi="Times New Roman"/>
      <w:szCs w:val="22"/>
    </w:rPr>
    <w:tblPr>
      <w:tblBorders>
        <w:top w:val="single" w:sz="4" w:space="0" w:color="auto"/>
        <w:bottom w:val="single" w:sz="4" w:space="0" w:color="auto"/>
      </w:tblBorders>
    </w:tblPr>
  </w:style>
  <w:style w:type="paragraph" w:customStyle="1" w:styleId="Heading21">
    <w:name w:val="Heading 21"/>
    <w:basedOn w:val="Normal"/>
    <w:next w:val="Normal"/>
    <w:rsid w:val="00AC49DF"/>
    <w:pPr>
      <w:keepNext/>
      <w:keepLines/>
      <w:spacing w:before="40"/>
      <w:outlineLvl w:val="1"/>
    </w:pPr>
    <w:rPr>
      <w:rFonts w:ascii="Calibri" w:eastAsia="SimSun" w:hAnsi="Calibri" w:cs="Times New Roman"/>
      <w:color w:val="365F91"/>
      <w:sz w:val="26"/>
      <w:szCs w:val="26"/>
    </w:rPr>
  </w:style>
  <w:style w:type="paragraph" w:customStyle="1" w:styleId="Heading31">
    <w:name w:val="Heading 31"/>
    <w:basedOn w:val="Normal"/>
    <w:next w:val="Normal"/>
    <w:rsid w:val="00AC49DF"/>
    <w:pPr>
      <w:keepNext/>
      <w:keepLines/>
      <w:spacing w:before="40"/>
      <w:outlineLvl w:val="2"/>
    </w:pPr>
    <w:rPr>
      <w:rFonts w:ascii="Calibri" w:eastAsia="SimSun" w:hAnsi="Calibri" w:cs="Times New Roman"/>
      <w:color w:val="243F60"/>
    </w:rPr>
  </w:style>
  <w:style w:type="numbering" w:customStyle="1" w:styleId="NoList1">
    <w:name w:val="No List1"/>
    <w:next w:val="NoList"/>
    <w:uiPriority w:val="99"/>
    <w:semiHidden/>
    <w:unhideWhenUsed/>
    <w:rsid w:val="00AC49DF"/>
  </w:style>
  <w:style w:type="character" w:customStyle="1" w:styleId="Hyperlink1">
    <w:name w:val="Hyperlink1"/>
    <w:basedOn w:val="DefaultParagraphFont"/>
    <w:uiPriority w:val="99"/>
    <w:rsid w:val="00AC49DF"/>
    <w:rPr>
      <w:color w:val="0000FF"/>
      <w:u w:val="single"/>
    </w:rPr>
  </w:style>
  <w:style w:type="character" w:customStyle="1" w:styleId="FollowedHyperlink1">
    <w:name w:val="FollowedHyperlink1"/>
    <w:basedOn w:val="DefaultParagraphFont"/>
    <w:rsid w:val="00AC49DF"/>
    <w:rPr>
      <w:color w:val="800080"/>
      <w:u w:val="single"/>
    </w:rPr>
  </w:style>
  <w:style w:type="paragraph" w:customStyle="1" w:styleId="TOCHeading1">
    <w:name w:val="TOC Heading1"/>
    <w:basedOn w:val="Heading1"/>
    <w:next w:val="Normal"/>
    <w:uiPriority w:val="39"/>
    <w:unhideWhenUsed/>
    <w:qFormat/>
    <w:rsid w:val="00AC49DF"/>
    <w:pPr>
      <w:keepNext/>
      <w:keepLines/>
      <w:spacing w:before="240" w:after="0" w:line="259" w:lineRule="auto"/>
      <w:textAlignment w:val="auto"/>
      <w:outlineLvl w:val="9"/>
    </w:pPr>
    <w:rPr>
      <w:rFonts w:ascii="Calibri" w:eastAsia="SimSun" w:hAnsi="Calibri"/>
      <w:b w:val="0"/>
      <w:bCs w:val="0"/>
      <w:color w:val="365F91"/>
      <w:kern w:val="0"/>
      <w:sz w:val="32"/>
      <w:szCs w:val="32"/>
    </w:rPr>
  </w:style>
  <w:style w:type="character" w:customStyle="1" w:styleId="Heading2Char1">
    <w:name w:val="Heading 2 Char1"/>
    <w:basedOn w:val="DefaultParagraphFont"/>
    <w:uiPriority w:val="9"/>
    <w:semiHidden/>
    <w:rsid w:val="00AC49DF"/>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DefaultParagraphFont"/>
    <w:uiPriority w:val="9"/>
    <w:semiHidden/>
    <w:rsid w:val="00AC49DF"/>
    <w:rPr>
      <w:rFonts w:asciiTheme="majorHAnsi" w:eastAsiaTheme="majorEastAsia" w:hAnsiTheme="majorHAnsi" w:cstheme="majorBidi"/>
      <w:b/>
      <w:bCs/>
      <w:color w:val="4F81BD" w:themeColor="accent1"/>
    </w:rPr>
  </w:style>
  <w:style w:type="character" w:customStyle="1" w:styleId="text">
    <w:name w:val="text"/>
    <w:basedOn w:val="DefaultParagraphFont"/>
    <w:rsid w:val="00AC49DF"/>
  </w:style>
  <w:style w:type="table" w:customStyle="1" w:styleId="TableGrid11">
    <w:name w:val="Table Grid11"/>
    <w:basedOn w:val="TableNormal"/>
    <w:uiPriority w:val="39"/>
    <w:rsid w:val="00451FD4"/>
    <w:rPr>
      <w:rFonts w:ascii="Times New Roman" w:hAnsi="Times New Roman"/>
      <w:szCs w:val="22"/>
    </w:rPr>
    <w:tblPr>
      <w:tblBorders>
        <w:top w:val="single" w:sz="4" w:space="0" w:color="auto"/>
        <w:bottom w:val="single" w:sz="4" w:space="0" w:color="auto"/>
      </w:tblBorders>
    </w:tblPr>
  </w:style>
  <w:style w:type="table" w:customStyle="1" w:styleId="TableGrid1111">
    <w:name w:val="Table Grid1111"/>
    <w:basedOn w:val="TableNormal"/>
    <w:uiPriority w:val="39"/>
    <w:rsid w:val="00451FD4"/>
    <w:rPr>
      <w:rFonts w:ascii="Times New Roman" w:hAnsi="Times New Roman"/>
      <w:szCs w:val="22"/>
    </w:rPr>
    <w:tblPr>
      <w:tblBorders>
        <w:top w:val="single" w:sz="4" w:space="0" w:color="auto"/>
        <w:bottom w:val="single" w:sz="4" w:space="0" w:color="auto"/>
      </w:tblBorders>
    </w:tblPr>
  </w:style>
  <w:style w:type="numbering" w:customStyle="1" w:styleId="NoList2">
    <w:name w:val="No List2"/>
    <w:next w:val="NoList"/>
    <w:uiPriority w:val="99"/>
    <w:semiHidden/>
    <w:unhideWhenUsed/>
    <w:rsid w:val="00882A0B"/>
  </w:style>
  <w:style w:type="paragraph" w:customStyle="1" w:styleId="TableParagraph">
    <w:name w:val="Table Paragraph"/>
    <w:basedOn w:val="Normal"/>
    <w:uiPriority w:val="1"/>
    <w:qFormat/>
    <w:rsid w:val="00882A0B"/>
    <w:pPr>
      <w:widowControl w:val="0"/>
    </w:pPr>
    <w:rPr>
      <w:sz w:val="22"/>
      <w:szCs w:val="22"/>
    </w:rPr>
  </w:style>
  <w:style w:type="paragraph" w:styleId="TOC6">
    <w:name w:val="toc 6"/>
    <w:basedOn w:val="Normal"/>
    <w:next w:val="Normal"/>
    <w:autoRedefine/>
    <w:uiPriority w:val="39"/>
    <w:unhideWhenUsed/>
    <w:rsid w:val="00163371"/>
    <w:pPr>
      <w:spacing w:after="100" w:line="276" w:lineRule="auto"/>
      <w:ind w:left="1100"/>
    </w:pPr>
    <w:rPr>
      <w:rFonts w:eastAsiaTheme="minorEastAsia"/>
      <w:sz w:val="22"/>
      <w:szCs w:val="22"/>
    </w:rPr>
  </w:style>
  <w:style w:type="paragraph" w:styleId="TOC7">
    <w:name w:val="toc 7"/>
    <w:basedOn w:val="Normal"/>
    <w:next w:val="Normal"/>
    <w:autoRedefine/>
    <w:uiPriority w:val="39"/>
    <w:unhideWhenUsed/>
    <w:rsid w:val="00163371"/>
    <w:pPr>
      <w:spacing w:after="100" w:line="276" w:lineRule="auto"/>
      <w:ind w:left="1320"/>
    </w:pPr>
    <w:rPr>
      <w:rFonts w:eastAsiaTheme="minorEastAsia"/>
      <w:sz w:val="22"/>
      <w:szCs w:val="22"/>
    </w:rPr>
  </w:style>
  <w:style w:type="paragraph" w:styleId="TOC8">
    <w:name w:val="toc 8"/>
    <w:basedOn w:val="Normal"/>
    <w:next w:val="Normal"/>
    <w:autoRedefine/>
    <w:uiPriority w:val="39"/>
    <w:unhideWhenUsed/>
    <w:rsid w:val="00163371"/>
    <w:pPr>
      <w:spacing w:after="100" w:line="276" w:lineRule="auto"/>
      <w:ind w:left="1540"/>
    </w:pPr>
    <w:rPr>
      <w:rFonts w:eastAsiaTheme="minorEastAsia"/>
      <w:sz w:val="22"/>
      <w:szCs w:val="22"/>
    </w:rPr>
  </w:style>
  <w:style w:type="paragraph" w:styleId="TOC9">
    <w:name w:val="toc 9"/>
    <w:basedOn w:val="Normal"/>
    <w:next w:val="Normal"/>
    <w:autoRedefine/>
    <w:uiPriority w:val="39"/>
    <w:unhideWhenUsed/>
    <w:rsid w:val="00163371"/>
    <w:pPr>
      <w:spacing w:after="100" w:line="276" w:lineRule="auto"/>
      <w:ind w:left="1760"/>
    </w:pPr>
    <w:rPr>
      <w:rFonts w:eastAsiaTheme="minorEastAsi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1" w:defUnhideWhenUsed="1" w:defQFormat="0" w:count="267">
    <w:lsdException w:name="Normal" w:semiHidden="0" w:unhideWhenUsed="0"/>
    <w:lsdException w:name="heading 1" w:semiHidden="0" w:uiPriority="1" w:unhideWhenUsed="0" w:qFormat="1"/>
    <w:lsdException w:name="heading 2" w:semiHidden="0" w:uiPriority="1" w:unhideWhenUsed="0" w:qFormat="1"/>
    <w:lsdException w:name="heading 3" w:semiHidden="0" w:unhideWhenUsed="0" w:qFormat="1"/>
    <w:lsdException w:name="heading 4" w:semiHidden="0" w:unhideWhenUsed="0"/>
    <w:lsdException w:name="heading 5" w:semiHidden="0" w:unhideWhenUsed="0"/>
    <w:lsdException w:name="heading 6" w:semiHidden="0"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Body Text" w:uiPriority="1"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qFormat/>
    <w:rsid w:val="00E44D0B"/>
  </w:style>
  <w:style w:type="paragraph" w:styleId="Heading1">
    <w:name w:val="heading 1"/>
    <w:basedOn w:val="Normal"/>
    <w:link w:val="Heading1Char"/>
    <w:uiPriority w:val="1"/>
    <w:qFormat/>
    <w:rsid w:val="006322C2"/>
    <w:pPr>
      <w:spacing w:after="120"/>
      <w:textAlignment w:val="baseline"/>
      <w:outlineLvl w:val="0"/>
    </w:pPr>
    <w:rPr>
      <w:rFonts w:ascii="Times New Roman" w:eastAsia="Times New Roman" w:hAnsi="Times New Roman" w:cs="Times New Roman"/>
      <w:b/>
      <w:bCs/>
      <w:color w:val="47565D"/>
      <w:kern w:val="36"/>
      <w:sz w:val="35"/>
      <w:szCs w:val="35"/>
    </w:rPr>
  </w:style>
  <w:style w:type="paragraph" w:styleId="Heading2">
    <w:name w:val="heading 2"/>
    <w:basedOn w:val="Normal"/>
    <w:next w:val="Normal"/>
    <w:link w:val="Heading2Char"/>
    <w:uiPriority w:val="1"/>
    <w:qFormat/>
    <w:rsid w:val="00EE3E8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930C0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1A4"/>
    <w:pPr>
      <w:tabs>
        <w:tab w:val="center" w:pos="4320"/>
        <w:tab w:val="right" w:pos="8640"/>
      </w:tabs>
    </w:pPr>
  </w:style>
  <w:style w:type="character" w:customStyle="1" w:styleId="HeaderChar">
    <w:name w:val="Header Char"/>
    <w:basedOn w:val="DefaultParagraphFont"/>
    <w:link w:val="Header"/>
    <w:uiPriority w:val="99"/>
    <w:rsid w:val="000271A4"/>
  </w:style>
  <w:style w:type="paragraph" w:styleId="Footer">
    <w:name w:val="footer"/>
    <w:basedOn w:val="Normal"/>
    <w:link w:val="FooterChar"/>
    <w:uiPriority w:val="99"/>
    <w:unhideWhenUsed/>
    <w:rsid w:val="000271A4"/>
    <w:pPr>
      <w:tabs>
        <w:tab w:val="center" w:pos="4320"/>
        <w:tab w:val="right" w:pos="8640"/>
      </w:tabs>
    </w:pPr>
  </w:style>
  <w:style w:type="character" w:customStyle="1" w:styleId="FooterChar">
    <w:name w:val="Footer Char"/>
    <w:basedOn w:val="DefaultParagraphFont"/>
    <w:link w:val="Footer"/>
    <w:uiPriority w:val="99"/>
    <w:rsid w:val="000271A4"/>
  </w:style>
  <w:style w:type="character" w:styleId="Hyperlink">
    <w:name w:val="Hyperlink"/>
    <w:basedOn w:val="DefaultParagraphFont"/>
    <w:uiPriority w:val="99"/>
    <w:rsid w:val="00790105"/>
    <w:rPr>
      <w:color w:val="0000FF" w:themeColor="hyperlink"/>
      <w:u w:val="single"/>
    </w:rPr>
  </w:style>
  <w:style w:type="character" w:styleId="FollowedHyperlink">
    <w:name w:val="FollowedHyperlink"/>
    <w:basedOn w:val="DefaultParagraphFont"/>
    <w:uiPriority w:val="99"/>
    <w:rsid w:val="00790105"/>
    <w:rPr>
      <w:color w:val="800080" w:themeColor="followedHyperlink"/>
      <w:u w:val="single"/>
    </w:rPr>
  </w:style>
  <w:style w:type="paragraph" w:styleId="ListParagraph">
    <w:name w:val="List Paragraph"/>
    <w:basedOn w:val="Normal"/>
    <w:uiPriority w:val="1"/>
    <w:qFormat/>
    <w:rsid w:val="00DC187C"/>
    <w:pPr>
      <w:ind w:left="720"/>
      <w:contextualSpacing/>
    </w:pPr>
  </w:style>
  <w:style w:type="character" w:styleId="PageNumber">
    <w:name w:val="page number"/>
    <w:basedOn w:val="DefaultParagraphFont"/>
    <w:rsid w:val="00EF5EB4"/>
  </w:style>
  <w:style w:type="character" w:styleId="CommentReference">
    <w:name w:val="annotation reference"/>
    <w:basedOn w:val="DefaultParagraphFont"/>
    <w:uiPriority w:val="99"/>
    <w:rsid w:val="00FB32D5"/>
    <w:rPr>
      <w:sz w:val="18"/>
      <w:szCs w:val="18"/>
    </w:rPr>
  </w:style>
  <w:style w:type="paragraph" w:styleId="CommentText">
    <w:name w:val="annotation text"/>
    <w:basedOn w:val="Normal"/>
    <w:link w:val="CommentTextChar"/>
    <w:uiPriority w:val="99"/>
    <w:rsid w:val="00FB32D5"/>
  </w:style>
  <w:style w:type="character" w:customStyle="1" w:styleId="CommentTextChar">
    <w:name w:val="Comment Text Char"/>
    <w:basedOn w:val="DefaultParagraphFont"/>
    <w:link w:val="CommentText"/>
    <w:uiPriority w:val="99"/>
    <w:rsid w:val="00FB32D5"/>
  </w:style>
  <w:style w:type="paragraph" w:styleId="CommentSubject">
    <w:name w:val="annotation subject"/>
    <w:basedOn w:val="CommentText"/>
    <w:next w:val="CommentText"/>
    <w:link w:val="CommentSubjectChar"/>
    <w:rsid w:val="00FB32D5"/>
    <w:rPr>
      <w:b/>
      <w:bCs/>
      <w:sz w:val="20"/>
      <w:szCs w:val="20"/>
    </w:rPr>
  </w:style>
  <w:style w:type="character" w:customStyle="1" w:styleId="CommentSubjectChar">
    <w:name w:val="Comment Subject Char"/>
    <w:basedOn w:val="CommentTextChar"/>
    <w:link w:val="CommentSubject"/>
    <w:rsid w:val="00FB32D5"/>
    <w:rPr>
      <w:b/>
      <w:bCs/>
      <w:sz w:val="20"/>
      <w:szCs w:val="20"/>
    </w:rPr>
  </w:style>
  <w:style w:type="paragraph" w:styleId="BalloonText">
    <w:name w:val="Balloon Text"/>
    <w:basedOn w:val="Normal"/>
    <w:link w:val="BalloonTextChar"/>
    <w:rsid w:val="00FB32D5"/>
    <w:rPr>
      <w:rFonts w:ascii="Lucida Grande" w:hAnsi="Lucida Grande"/>
      <w:sz w:val="18"/>
      <w:szCs w:val="18"/>
    </w:rPr>
  </w:style>
  <w:style w:type="character" w:customStyle="1" w:styleId="BalloonTextChar">
    <w:name w:val="Balloon Text Char"/>
    <w:basedOn w:val="DefaultParagraphFont"/>
    <w:link w:val="BalloonText"/>
    <w:rsid w:val="00FB32D5"/>
    <w:rPr>
      <w:rFonts w:ascii="Lucida Grande" w:hAnsi="Lucida Grande"/>
      <w:sz w:val="18"/>
      <w:szCs w:val="18"/>
    </w:rPr>
  </w:style>
  <w:style w:type="paragraph" w:customStyle="1" w:styleId="APAReference">
    <w:name w:val="APA Reference"/>
    <w:basedOn w:val="Normal"/>
    <w:rsid w:val="00F21CDE"/>
    <w:pPr>
      <w:overflowPunct w:val="0"/>
      <w:autoSpaceDE w:val="0"/>
      <w:autoSpaceDN w:val="0"/>
      <w:adjustRightInd w:val="0"/>
      <w:spacing w:line="480" w:lineRule="auto"/>
      <w:ind w:left="720" w:hanging="720"/>
      <w:textAlignment w:val="baseline"/>
    </w:pPr>
    <w:rPr>
      <w:rFonts w:ascii="Times New Roman" w:eastAsia="Times New Roman" w:hAnsi="Times New Roman" w:cs="Times New Roman"/>
      <w:szCs w:val="20"/>
    </w:rPr>
  </w:style>
  <w:style w:type="paragraph" w:customStyle="1" w:styleId="Default">
    <w:name w:val="Default"/>
    <w:rsid w:val="00ED1A4C"/>
    <w:pPr>
      <w:widowControl w:val="0"/>
      <w:autoSpaceDE w:val="0"/>
      <w:autoSpaceDN w:val="0"/>
      <w:adjustRightInd w:val="0"/>
    </w:pPr>
    <w:rPr>
      <w:rFonts w:ascii="Times New Roman" w:eastAsiaTheme="minorEastAsia" w:hAnsi="Times New Roman" w:cs="Times New Roman"/>
      <w:color w:val="000000"/>
      <w:lang w:eastAsia="ja-JP"/>
    </w:rPr>
  </w:style>
  <w:style w:type="paragraph" w:styleId="NormalWeb">
    <w:name w:val="Normal (Web)"/>
    <w:basedOn w:val="Normal"/>
    <w:uiPriority w:val="99"/>
    <w:unhideWhenUsed/>
    <w:rsid w:val="00ED1A4C"/>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D1A4C"/>
    <w:rPr>
      <w:i/>
      <w:iCs/>
    </w:rPr>
  </w:style>
  <w:style w:type="table" w:styleId="TableGrid">
    <w:name w:val="Table Grid"/>
    <w:basedOn w:val="TableNormal"/>
    <w:rsid w:val="006322C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6322C2"/>
    <w:rPr>
      <w:rFonts w:ascii="Times New Roman" w:eastAsia="Times New Roman" w:hAnsi="Times New Roman" w:cs="Times New Roman"/>
      <w:b/>
      <w:bCs/>
      <w:color w:val="47565D"/>
      <w:kern w:val="36"/>
      <w:sz w:val="35"/>
      <w:szCs w:val="35"/>
    </w:rPr>
  </w:style>
  <w:style w:type="paragraph" w:customStyle="1" w:styleId="APAHeadingCenter">
    <w:name w:val="APA Heading Center"/>
    <w:basedOn w:val="Normal"/>
    <w:next w:val="Normal"/>
    <w:rsid w:val="00955399"/>
    <w:pPr>
      <w:overflowPunct w:val="0"/>
      <w:autoSpaceDE w:val="0"/>
      <w:autoSpaceDN w:val="0"/>
      <w:adjustRightInd w:val="0"/>
      <w:spacing w:line="480" w:lineRule="auto"/>
      <w:jc w:val="center"/>
      <w:textAlignment w:val="baseline"/>
    </w:pPr>
    <w:rPr>
      <w:rFonts w:ascii="Times New Roman" w:eastAsia="Times New Roman" w:hAnsi="Times New Roman" w:cs="Times New Roman"/>
      <w:szCs w:val="20"/>
    </w:rPr>
  </w:style>
  <w:style w:type="paragraph" w:customStyle="1" w:styleId="APA">
    <w:name w:val="APA"/>
    <w:basedOn w:val="BodyText"/>
    <w:link w:val="APAChar"/>
    <w:rsid w:val="002F2F8F"/>
    <w:pPr>
      <w:spacing w:after="0" w:line="480" w:lineRule="auto"/>
      <w:ind w:firstLine="720"/>
    </w:pPr>
    <w:rPr>
      <w:rFonts w:ascii="Times New Roman" w:hAnsi="Times New Roman" w:cs="Times New Roman"/>
    </w:rPr>
  </w:style>
  <w:style w:type="character" w:customStyle="1" w:styleId="APAChar">
    <w:name w:val="APA Char"/>
    <w:basedOn w:val="DefaultParagraphFont"/>
    <w:link w:val="APA"/>
    <w:rsid w:val="002F2F8F"/>
    <w:rPr>
      <w:rFonts w:ascii="Times New Roman" w:hAnsi="Times New Roman" w:cs="Times New Roman"/>
    </w:rPr>
  </w:style>
  <w:style w:type="paragraph" w:styleId="BodyText">
    <w:name w:val="Body Text"/>
    <w:basedOn w:val="Normal"/>
    <w:link w:val="BodyTextChar"/>
    <w:uiPriority w:val="1"/>
    <w:unhideWhenUsed/>
    <w:qFormat/>
    <w:rsid w:val="002F2F8F"/>
    <w:pPr>
      <w:spacing w:after="120"/>
    </w:pPr>
  </w:style>
  <w:style w:type="character" w:customStyle="1" w:styleId="BodyTextChar">
    <w:name w:val="Body Text Char"/>
    <w:basedOn w:val="DefaultParagraphFont"/>
    <w:link w:val="BodyText"/>
    <w:uiPriority w:val="1"/>
    <w:rsid w:val="002F2F8F"/>
  </w:style>
  <w:style w:type="paragraph" w:customStyle="1" w:styleId="APAAbstract">
    <w:name w:val="APA Abstract"/>
    <w:basedOn w:val="APA"/>
    <w:link w:val="APAAbstractChar"/>
    <w:rsid w:val="002F2F8F"/>
    <w:pPr>
      <w:ind w:firstLine="0"/>
    </w:pPr>
  </w:style>
  <w:style w:type="character" w:customStyle="1" w:styleId="APAAbstractChar">
    <w:name w:val="APA Abstract Char"/>
    <w:basedOn w:val="DefaultParagraphFont"/>
    <w:link w:val="APAAbstract"/>
    <w:rsid w:val="002F2F8F"/>
    <w:rPr>
      <w:rFonts w:ascii="Times New Roman" w:hAnsi="Times New Roman" w:cs="Times New Roman"/>
    </w:rPr>
  </w:style>
  <w:style w:type="paragraph" w:customStyle="1" w:styleId="APABlockQuote1stpara">
    <w:name w:val="APA Block Quote 1st para"/>
    <w:basedOn w:val="APA"/>
    <w:next w:val="APA"/>
    <w:link w:val="APABlockQuote1stparaChar"/>
    <w:rsid w:val="002F2F8F"/>
    <w:pPr>
      <w:ind w:firstLine="0"/>
    </w:pPr>
  </w:style>
  <w:style w:type="character" w:customStyle="1" w:styleId="APABlockQuote1stparaChar">
    <w:name w:val="APA Block Quote 1st para Char"/>
    <w:basedOn w:val="DefaultParagraphFont"/>
    <w:link w:val="APABlockQuote1stpara"/>
    <w:rsid w:val="002F2F8F"/>
    <w:rPr>
      <w:rFonts w:ascii="Times New Roman" w:hAnsi="Times New Roman" w:cs="Times New Roman"/>
    </w:rPr>
  </w:style>
  <w:style w:type="paragraph" w:customStyle="1" w:styleId="APABlockQuoteSubsequentPara">
    <w:name w:val="APA Block Quote Subsequent Para"/>
    <w:basedOn w:val="APA"/>
    <w:next w:val="APA"/>
    <w:link w:val="APABlockQuoteSubsequentParaChar"/>
    <w:rsid w:val="002F2F8F"/>
    <w:pPr>
      <w:ind w:left="720"/>
    </w:pPr>
  </w:style>
  <w:style w:type="character" w:customStyle="1" w:styleId="APABlockQuoteSubsequentParaChar">
    <w:name w:val="APA Block Quote Subsequent Para Char"/>
    <w:basedOn w:val="DefaultParagraphFont"/>
    <w:link w:val="APABlockQuoteSubsequentPara"/>
    <w:rsid w:val="002F2F8F"/>
    <w:rPr>
      <w:rFonts w:ascii="Times New Roman" w:hAnsi="Times New Roman" w:cs="Times New Roman"/>
    </w:rPr>
  </w:style>
  <w:style w:type="paragraph" w:customStyle="1" w:styleId="APAHeading1">
    <w:name w:val="APA Heading 1"/>
    <w:basedOn w:val="APA"/>
    <w:next w:val="APA"/>
    <w:link w:val="APAHeading1Char"/>
    <w:rsid w:val="002F2F8F"/>
    <w:pPr>
      <w:ind w:firstLine="0"/>
      <w:jc w:val="center"/>
      <w:outlineLvl w:val="0"/>
    </w:pPr>
    <w:rPr>
      <w:b/>
    </w:rPr>
  </w:style>
  <w:style w:type="character" w:customStyle="1" w:styleId="APAHeading1Char">
    <w:name w:val="APA Heading 1 Char"/>
    <w:basedOn w:val="DefaultParagraphFont"/>
    <w:link w:val="APAHeading1"/>
    <w:rsid w:val="002F2F8F"/>
    <w:rPr>
      <w:rFonts w:ascii="Times New Roman" w:hAnsi="Times New Roman" w:cs="Times New Roman"/>
      <w:b/>
    </w:rPr>
  </w:style>
  <w:style w:type="paragraph" w:customStyle="1" w:styleId="APAHeading2">
    <w:name w:val="APA Heading 2"/>
    <w:basedOn w:val="APAHeading1"/>
    <w:next w:val="APA"/>
    <w:link w:val="APAHeading2Char"/>
    <w:rsid w:val="002F2F8F"/>
    <w:pPr>
      <w:jc w:val="left"/>
      <w:outlineLvl w:val="1"/>
    </w:pPr>
  </w:style>
  <w:style w:type="character" w:customStyle="1" w:styleId="APAHeading2Char">
    <w:name w:val="APA Heading 2 Char"/>
    <w:basedOn w:val="DefaultParagraphFont"/>
    <w:link w:val="APAHeading2"/>
    <w:rsid w:val="002F2F8F"/>
    <w:rPr>
      <w:rFonts w:ascii="Times New Roman" w:hAnsi="Times New Roman" w:cs="Times New Roman"/>
      <w:b/>
    </w:rPr>
  </w:style>
  <w:style w:type="paragraph" w:customStyle="1" w:styleId="APAHeading3">
    <w:name w:val="APA Heading 3"/>
    <w:basedOn w:val="APAHeading1"/>
    <w:next w:val="APA"/>
    <w:link w:val="APAHeading3Char"/>
    <w:rsid w:val="002F2F8F"/>
    <w:pPr>
      <w:ind w:firstLine="720"/>
      <w:jc w:val="left"/>
      <w:outlineLvl w:val="9"/>
    </w:pPr>
  </w:style>
  <w:style w:type="character" w:customStyle="1" w:styleId="APAHeading3Char">
    <w:name w:val="APA Heading 3 Char"/>
    <w:basedOn w:val="DefaultParagraphFont"/>
    <w:link w:val="APAHeading3"/>
    <w:rsid w:val="002F2F8F"/>
    <w:rPr>
      <w:rFonts w:ascii="Times New Roman" w:hAnsi="Times New Roman" w:cs="Times New Roman"/>
      <w:b/>
    </w:rPr>
  </w:style>
  <w:style w:type="paragraph" w:customStyle="1" w:styleId="APAHeading4">
    <w:name w:val="APA Heading 4"/>
    <w:basedOn w:val="APAHeading1"/>
    <w:next w:val="APA"/>
    <w:link w:val="APAHeading4Char"/>
    <w:rsid w:val="002F2F8F"/>
    <w:pPr>
      <w:ind w:firstLine="720"/>
      <w:jc w:val="left"/>
      <w:outlineLvl w:val="9"/>
    </w:pPr>
    <w:rPr>
      <w:i/>
    </w:rPr>
  </w:style>
  <w:style w:type="character" w:customStyle="1" w:styleId="APAHeading4Char">
    <w:name w:val="APA Heading 4 Char"/>
    <w:basedOn w:val="DefaultParagraphFont"/>
    <w:link w:val="APAHeading4"/>
    <w:rsid w:val="002F2F8F"/>
    <w:rPr>
      <w:rFonts w:ascii="Times New Roman" w:hAnsi="Times New Roman" w:cs="Times New Roman"/>
      <w:b/>
      <w:i/>
    </w:rPr>
  </w:style>
  <w:style w:type="paragraph" w:customStyle="1" w:styleId="APAHeading5">
    <w:name w:val="APA Heading 5"/>
    <w:basedOn w:val="APAHeading1"/>
    <w:next w:val="APA"/>
    <w:link w:val="APAHeading5Char"/>
    <w:rsid w:val="002F2F8F"/>
    <w:pPr>
      <w:ind w:firstLine="720"/>
      <w:jc w:val="left"/>
      <w:outlineLvl w:val="9"/>
    </w:pPr>
    <w:rPr>
      <w:b w:val="0"/>
      <w:i/>
    </w:rPr>
  </w:style>
  <w:style w:type="character" w:customStyle="1" w:styleId="APAHeading5Char">
    <w:name w:val="APA Heading 5 Char"/>
    <w:basedOn w:val="DefaultParagraphFont"/>
    <w:link w:val="APAHeading5"/>
    <w:rsid w:val="002F2F8F"/>
    <w:rPr>
      <w:rFonts w:ascii="Times New Roman" w:hAnsi="Times New Roman" w:cs="Times New Roman"/>
      <w:i/>
    </w:rPr>
  </w:style>
  <w:style w:type="paragraph" w:customStyle="1" w:styleId="APAHeadingCenterIncludedInTOC">
    <w:name w:val="APA Heading Center Included In TOC"/>
    <w:basedOn w:val="APA"/>
    <w:next w:val="APA"/>
    <w:link w:val="APAHeadingCenterIncludedInTOCChar"/>
    <w:rsid w:val="002F2F8F"/>
    <w:pPr>
      <w:ind w:firstLine="0"/>
      <w:jc w:val="center"/>
      <w:outlineLvl w:val="0"/>
    </w:pPr>
  </w:style>
  <w:style w:type="character" w:customStyle="1" w:styleId="APAHeadingCenterIncludedInTOCChar">
    <w:name w:val="APA Heading Center Included In TOC Char"/>
    <w:basedOn w:val="DefaultParagraphFont"/>
    <w:link w:val="APAHeadingCenterIncludedInTOC"/>
    <w:rsid w:val="002F2F8F"/>
    <w:rPr>
      <w:rFonts w:ascii="Times New Roman" w:hAnsi="Times New Roman" w:cs="Times New Roman"/>
    </w:rPr>
  </w:style>
  <w:style w:type="paragraph" w:customStyle="1" w:styleId="APAPageHeading">
    <w:name w:val="APA Page Heading"/>
    <w:basedOn w:val="APA"/>
    <w:link w:val="APAPageHeadingChar"/>
    <w:rsid w:val="002F2F8F"/>
    <w:pPr>
      <w:tabs>
        <w:tab w:val="right" w:pos="9360"/>
      </w:tabs>
      <w:ind w:firstLine="0"/>
    </w:pPr>
  </w:style>
  <w:style w:type="character" w:customStyle="1" w:styleId="APAPageHeadingChar">
    <w:name w:val="APA Page Heading Char"/>
    <w:basedOn w:val="DefaultParagraphFont"/>
    <w:link w:val="APAPageHeading"/>
    <w:rsid w:val="002F2F8F"/>
    <w:rPr>
      <w:rFonts w:ascii="Times New Roman" w:hAnsi="Times New Roman" w:cs="Times New Roman"/>
    </w:rPr>
  </w:style>
  <w:style w:type="paragraph" w:customStyle="1" w:styleId="APARunningHead">
    <w:name w:val="APA Running Head"/>
    <w:basedOn w:val="Normal"/>
    <w:link w:val="APARunningHeadChar"/>
    <w:rsid w:val="002F2F8F"/>
    <w:pPr>
      <w:spacing w:line="480" w:lineRule="auto"/>
    </w:pPr>
    <w:rPr>
      <w:rFonts w:ascii="Times New Roman" w:hAnsi="Times New Roman" w:cs="Times New Roman"/>
    </w:rPr>
  </w:style>
  <w:style w:type="character" w:customStyle="1" w:styleId="APARunningHeadChar">
    <w:name w:val="APA Running Head Char"/>
    <w:basedOn w:val="DefaultParagraphFont"/>
    <w:link w:val="APARunningHead"/>
    <w:rsid w:val="002F2F8F"/>
    <w:rPr>
      <w:rFonts w:ascii="Times New Roman" w:hAnsi="Times New Roman" w:cs="Times New Roman"/>
    </w:rPr>
  </w:style>
  <w:style w:type="paragraph" w:styleId="TOCHeading">
    <w:name w:val="TOC Heading"/>
    <w:basedOn w:val="Heading1"/>
    <w:next w:val="Normal"/>
    <w:uiPriority w:val="39"/>
    <w:unhideWhenUsed/>
    <w:qFormat/>
    <w:rsid w:val="0025246D"/>
    <w:pPr>
      <w:keepNext/>
      <w:keepLines/>
      <w:spacing w:before="240" w:after="0" w:line="259" w:lineRule="auto"/>
      <w:textAlignment w:val="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TOC1">
    <w:name w:val="toc 1"/>
    <w:basedOn w:val="APA"/>
    <w:next w:val="Normal"/>
    <w:autoRedefine/>
    <w:uiPriority w:val="39"/>
    <w:unhideWhenUsed/>
    <w:rsid w:val="00776279"/>
    <w:pPr>
      <w:tabs>
        <w:tab w:val="right" w:leader="dot" w:pos="8018"/>
      </w:tabs>
      <w:ind w:firstLine="0"/>
    </w:pPr>
    <w:rPr>
      <w:noProof/>
    </w:rPr>
  </w:style>
  <w:style w:type="paragraph" w:styleId="TOC2">
    <w:name w:val="toc 2"/>
    <w:basedOn w:val="Normal"/>
    <w:next w:val="Normal"/>
    <w:autoRedefine/>
    <w:uiPriority w:val="39"/>
    <w:unhideWhenUsed/>
    <w:rsid w:val="00ED0BD4"/>
    <w:pPr>
      <w:tabs>
        <w:tab w:val="right" w:leader="dot" w:pos="8018"/>
      </w:tabs>
      <w:spacing w:after="100" w:line="480" w:lineRule="auto"/>
      <w:ind w:left="240"/>
    </w:pPr>
    <w:rPr>
      <w:noProof/>
    </w:rPr>
  </w:style>
  <w:style w:type="paragraph" w:styleId="TOC3">
    <w:name w:val="toc 3"/>
    <w:basedOn w:val="Normal"/>
    <w:next w:val="Normal"/>
    <w:autoRedefine/>
    <w:uiPriority w:val="39"/>
    <w:unhideWhenUsed/>
    <w:rsid w:val="001E72A7"/>
    <w:pPr>
      <w:spacing w:after="100" w:line="480" w:lineRule="auto"/>
      <w:ind w:left="480"/>
    </w:pPr>
  </w:style>
  <w:style w:type="character" w:styleId="Strong">
    <w:name w:val="Strong"/>
    <w:basedOn w:val="DefaultParagraphFont"/>
    <w:uiPriority w:val="22"/>
    <w:qFormat/>
    <w:rsid w:val="003E1165"/>
    <w:rPr>
      <w:b/>
      <w:bCs/>
    </w:rPr>
  </w:style>
  <w:style w:type="paragraph" w:styleId="TOC4">
    <w:name w:val="toc 4"/>
    <w:basedOn w:val="Normal"/>
    <w:next w:val="Normal"/>
    <w:autoRedefine/>
    <w:uiPriority w:val="39"/>
    <w:unhideWhenUsed/>
    <w:rsid w:val="00E73FC1"/>
    <w:pPr>
      <w:spacing w:after="100" w:line="480" w:lineRule="auto"/>
      <w:ind w:left="720"/>
    </w:pPr>
  </w:style>
  <w:style w:type="paragraph" w:styleId="TOC5">
    <w:name w:val="toc 5"/>
    <w:basedOn w:val="Normal"/>
    <w:next w:val="Normal"/>
    <w:autoRedefine/>
    <w:uiPriority w:val="39"/>
    <w:unhideWhenUsed/>
    <w:rsid w:val="00E73FC1"/>
    <w:pPr>
      <w:spacing w:after="100" w:line="480" w:lineRule="auto"/>
      <w:ind w:left="960"/>
    </w:pPr>
  </w:style>
  <w:style w:type="character" w:customStyle="1" w:styleId="Heading2Char">
    <w:name w:val="Heading 2 Char"/>
    <w:basedOn w:val="DefaultParagraphFont"/>
    <w:link w:val="Heading2"/>
    <w:uiPriority w:val="1"/>
    <w:rsid w:val="00EE3E8E"/>
    <w:rPr>
      <w:rFonts w:asciiTheme="majorHAnsi" w:eastAsiaTheme="majorEastAsia" w:hAnsiTheme="majorHAnsi" w:cstheme="majorBidi"/>
      <w:color w:val="365F91" w:themeColor="accent1" w:themeShade="BF"/>
      <w:sz w:val="26"/>
      <w:szCs w:val="26"/>
    </w:rPr>
  </w:style>
  <w:style w:type="paragraph" w:customStyle="1" w:styleId="APAAnnotation">
    <w:name w:val="APA Annotation"/>
    <w:basedOn w:val="APA"/>
    <w:next w:val="APAReference"/>
    <w:link w:val="APAAnnotationChar"/>
    <w:rsid w:val="00BD002E"/>
    <w:pPr>
      <w:spacing w:after="240"/>
      <w:ind w:left="720" w:firstLine="0"/>
    </w:pPr>
  </w:style>
  <w:style w:type="character" w:customStyle="1" w:styleId="APAAnnotationChar">
    <w:name w:val="APA Annotation Char"/>
    <w:basedOn w:val="DefaultParagraphFont"/>
    <w:link w:val="APAAnnotation"/>
    <w:rsid w:val="00BD002E"/>
    <w:rPr>
      <w:rFonts w:ascii="Times New Roman" w:hAnsi="Times New Roman" w:cs="Times New Roman"/>
    </w:rPr>
  </w:style>
  <w:style w:type="paragraph" w:customStyle="1" w:styleId="APAOutlineLevel1">
    <w:name w:val="APA Outline Level 1"/>
    <w:basedOn w:val="APA"/>
    <w:next w:val="APA"/>
    <w:link w:val="APAOutlineLevel1Char"/>
    <w:rsid w:val="00BD002E"/>
    <w:pPr>
      <w:spacing w:after="240"/>
      <w:ind w:firstLine="0"/>
    </w:pPr>
  </w:style>
  <w:style w:type="character" w:customStyle="1" w:styleId="APAOutlineLevel1Char">
    <w:name w:val="APA Outline Level 1 Char"/>
    <w:basedOn w:val="DefaultParagraphFont"/>
    <w:link w:val="APAOutlineLevel1"/>
    <w:rsid w:val="00BD002E"/>
    <w:rPr>
      <w:rFonts w:ascii="Times New Roman" w:hAnsi="Times New Roman" w:cs="Times New Roman"/>
    </w:rPr>
  </w:style>
  <w:style w:type="paragraph" w:customStyle="1" w:styleId="APAOutlineLevel2">
    <w:name w:val="APA Outline Level 2"/>
    <w:basedOn w:val="APA"/>
    <w:next w:val="APA"/>
    <w:link w:val="APAOutlineLevel2Char"/>
    <w:rsid w:val="00BD002E"/>
    <w:pPr>
      <w:spacing w:after="240"/>
      <w:ind w:left="720" w:firstLine="0"/>
    </w:pPr>
  </w:style>
  <w:style w:type="character" w:customStyle="1" w:styleId="APAOutlineLevel2Char">
    <w:name w:val="APA Outline Level 2 Char"/>
    <w:basedOn w:val="DefaultParagraphFont"/>
    <w:link w:val="APAOutlineLevel2"/>
    <w:rsid w:val="00BD002E"/>
    <w:rPr>
      <w:rFonts w:ascii="Times New Roman" w:hAnsi="Times New Roman" w:cs="Times New Roman"/>
    </w:rPr>
  </w:style>
  <w:style w:type="paragraph" w:customStyle="1" w:styleId="APAOutlineLevel3">
    <w:name w:val="APA Outline Level 3"/>
    <w:basedOn w:val="APA"/>
    <w:next w:val="APA"/>
    <w:link w:val="APAOutlineLevel3Char"/>
    <w:rsid w:val="00BD002E"/>
    <w:pPr>
      <w:spacing w:after="240"/>
      <w:ind w:left="1440" w:firstLine="0"/>
    </w:pPr>
  </w:style>
  <w:style w:type="character" w:customStyle="1" w:styleId="APAOutlineLevel3Char">
    <w:name w:val="APA Outline Level 3 Char"/>
    <w:basedOn w:val="DefaultParagraphFont"/>
    <w:link w:val="APAOutlineLevel3"/>
    <w:rsid w:val="00BD002E"/>
    <w:rPr>
      <w:rFonts w:ascii="Times New Roman" w:hAnsi="Times New Roman" w:cs="Times New Roman"/>
    </w:rPr>
  </w:style>
  <w:style w:type="paragraph" w:customStyle="1" w:styleId="APAOutlineLevel4">
    <w:name w:val="APA Outline Level 4"/>
    <w:basedOn w:val="APA"/>
    <w:next w:val="APA"/>
    <w:link w:val="APAOutlineLevel4Char"/>
    <w:rsid w:val="00BD002E"/>
    <w:pPr>
      <w:spacing w:after="240"/>
      <w:ind w:left="2160" w:firstLine="0"/>
    </w:pPr>
  </w:style>
  <w:style w:type="character" w:customStyle="1" w:styleId="APAOutlineLevel4Char">
    <w:name w:val="APA Outline Level 4 Char"/>
    <w:basedOn w:val="DefaultParagraphFont"/>
    <w:link w:val="APAOutlineLevel4"/>
    <w:rsid w:val="00BD002E"/>
    <w:rPr>
      <w:rFonts w:ascii="Times New Roman" w:hAnsi="Times New Roman" w:cs="Times New Roman"/>
    </w:rPr>
  </w:style>
  <w:style w:type="paragraph" w:customStyle="1" w:styleId="APAOutlineLevel5">
    <w:name w:val="APA Outline Level 5"/>
    <w:basedOn w:val="APA"/>
    <w:next w:val="APA"/>
    <w:link w:val="APAOutlineLevel5Char"/>
    <w:rsid w:val="00BD002E"/>
    <w:pPr>
      <w:spacing w:after="240"/>
      <w:ind w:left="2880" w:firstLine="0"/>
    </w:pPr>
  </w:style>
  <w:style w:type="character" w:customStyle="1" w:styleId="APAOutlineLevel5Char">
    <w:name w:val="APA Outline Level 5 Char"/>
    <w:basedOn w:val="DefaultParagraphFont"/>
    <w:link w:val="APAOutlineLevel5"/>
    <w:rsid w:val="00BD002E"/>
    <w:rPr>
      <w:rFonts w:ascii="Times New Roman" w:hAnsi="Times New Roman" w:cs="Times New Roman"/>
    </w:rPr>
  </w:style>
  <w:style w:type="paragraph" w:customStyle="1" w:styleId="APAOutlineLevel6">
    <w:name w:val="APA Outline Level 6"/>
    <w:basedOn w:val="APA"/>
    <w:next w:val="APA"/>
    <w:link w:val="APAOutlineLevel6Char"/>
    <w:rsid w:val="00BD002E"/>
    <w:pPr>
      <w:spacing w:after="240"/>
      <w:ind w:left="3600" w:firstLine="0"/>
    </w:pPr>
  </w:style>
  <w:style w:type="character" w:customStyle="1" w:styleId="APAOutlineLevel6Char">
    <w:name w:val="APA Outline Level 6 Char"/>
    <w:basedOn w:val="DefaultParagraphFont"/>
    <w:link w:val="APAOutlineLevel6"/>
    <w:rsid w:val="00BD002E"/>
    <w:rPr>
      <w:rFonts w:ascii="Times New Roman" w:hAnsi="Times New Roman" w:cs="Times New Roman"/>
    </w:rPr>
  </w:style>
  <w:style w:type="character" w:customStyle="1" w:styleId="Heading3Char">
    <w:name w:val="Heading 3 Char"/>
    <w:basedOn w:val="DefaultParagraphFont"/>
    <w:link w:val="Heading3"/>
    <w:rsid w:val="00930C07"/>
    <w:rPr>
      <w:rFonts w:asciiTheme="majorHAnsi" w:eastAsiaTheme="majorEastAsia" w:hAnsiTheme="majorHAnsi" w:cstheme="majorBidi"/>
      <w:color w:val="243F60" w:themeColor="accent1" w:themeShade="7F"/>
    </w:rPr>
  </w:style>
  <w:style w:type="paragraph" w:customStyle="1" w:styleId="paragraph">
    <w:name w:val="paragraph"/>
    <w:basedOn w:val="Normal"/>
    <w:rsid w:val="00DF4485"/>
    <w:pPr>
      <w:spacing w:before="100" w:beforeAutospacing="1" w:after="100" w:afterAutospacing="1"/>
    </w:pPr>
    <w:rPr>
      <w:rFonts w:ascii="Times" w:eastAsiaTheme="minorEastAsia" w:hAnsi="Times"/>
      <w:sz w:val="20"/>
      <w:szCs w:val="20"/>
    </w:rPr>
  </w:style>
  <w:style w:type="character" w:customStyle="1" w:styleId="normaltextrun">
    <w:name w:val="normaltextrun"/>
    <w:basedOn w:val="DefaultParagraphFont"/>
    <w:rsid w:val="00DF4485"/>
  </w:style>
  <w:style w:type="character" w:customStyle="1" w:styleId="eop">
    <w:name w:val="eop"/>
    <w:basedOn w:val="DefaultParagraphFont"/>
    <w:rsid w:val="00DF4485"/>
  </w:style>
  <w:style w:type="character" w:customStyle="1" w:styleId="apple-converted-space">
    <w:name w:val="apple-converted-space"/>
    <w:basedOn w:val="DefaultParagraphFont"/>
    <w:rsid w:val="00DF4485"/>
  </w:style>
  <w:style w:type="character" w:customStyle="1" w:styleId="spellingerror">
    <w:name w:val="spellingerror"/>
    <w:basedOn w:val="DefaultParagraphFont"/>
    <w:rsid w:val="00DF4485"/>
  </w:style>
  <w:style w:type="paragraph" w:styleId="Revision">
    <w:name w:val="Revision"/>
    <w:hidden/>
    <w:semiHidden/>
    <w:rsid w:val="00C2726E"/>
  </w:style>
  <w:style w:type="character" w:customStyle="1" w:styleId="a">
    <w:name w:val="a"/>
    <w:basedOn w:val="DefaultParagraphFont"/>
    <w:rsid w:val="002E5AE4"/>
  </w:style>
  <w:style w:type="table" w:customStyle="1" w:styleId="TableGrid1">
    <w:name w:val="Table Grid1"/>
    <w:basedOn w:val="TableNormal"/>
    <w:next w:val="TableGrid"/>
    <w:uiPriority w:val="39"/>
    <w:rsid w:val="00D52827"/>
    <w:rPr>
      <w:rFonts w:ascii="Times New Roman" w:hAnsi="Times New Roman"/>
      <w:szCs w:val="22"/>
    </w:rPr>
    <w:tblPr>
      <w:tblBorders>
        <w:top w:val="single" w:sz="4" w:space="0" w:color="auto"/>
        <w:bottom w:val="single" w:sz="4" w:space="0" w:color="auto"/>
      </w:tblBorders>
    </w:tblPr>
  </w:style>
  <w:style w:type="table" w:customStyle="1" w:styleId="TableGrid111">
    <w:name w:val="Table Grid111"/>
    <w:basedOn w:val="TableNormal"/>
    <w:next w:val="TableGrid"/>
    <w:uiPriority w:val="39"/>
    <w:rsid w:val="00D52827"/>
    <w:rPr>
      <w:rFonts w:ascii="Times New Roman" w:hAnsi="Times New Roman"/>
      <w:szCs w:val="22"/>
    </w:rPr>
    <w:tblPr>
      <w:tblBorders>
        <w:top w:val="single" w:sz="4" w:space="0" w:color="auto"/>
        <w:bottom w:val="single" w:sz="4" w:space="0" w:color="auto"/>
      </w:tblBorders>
    </w:tblPr>
  </w:style>
  <w:style w:type="paragraph" w:customStyle="1" w:styleId="Heading21">
    <w:name w:val="Heading 21"/>
    <w:basedOn w:val="Normal"/>
    <w:next w:val="Normal"/>
    <w:rsid w:val="00AC49DF"/>
    <w:pPr>
      <w:keepNext/>
      <w:keepLines/>
      <w:spacing w:before="40"/>
      <w:outlineLvl w:val="1"/>
    </w:pPr>
    <w:rPr>
      <w:rFonts w:ascii="Calibri" w:eastAsia="SimSun" w:hAnsi="Calibri" w:cs="Times New Roman"/>
      <w:color w:val="365F91"/>
      <w:sz w:val="26"/>
      <w:szCs w:val="26"/>
    </w:rPr>
  </w:style>
  <w:style w:type="paragraph" w:customStyle="1" w:styleId="Heading31">
    <w:name w:val="Heading 31"/>
    <w:basedOn w:val="Normal"/>
    <w:next w:val="Normal"/>
    <w:rsid w:val="00AC49DF"/>
    <w:pPr>
      <w:keepNext/>
      <w:keepLines/>
      <w:spacing w:before="40"/>
      <w:outlineLvl w:val="2"/>
    </w:pPr>
    <w:rPr>
      <w:rFonts w:ascii="Calibri" w:eastAsia="SimSun" w:hAnsi="Calibri" w:cs="Times New Roman"/>
      <w:color w:val="243F60"/>
    </w:rPr>
  </w:style>
  <w:style w:type="numbering" w:customStyle="1" w:styleId="NoList1">
    <w:name w:val="No List1"/>
    <w:next w:val="NoList"/>
    <w:uiPriority w:val="99"/>
    <w:semiHidden/>
    <w:unhideWhenUsed/>
    <w:rsid w:val="00AC49DF"/>
  </w:style>
  <w:style w:type="character" w:customStyle="1" w:styleId="Hyperlink1">
    <w:name w:val="Hyperlink1"/>
    <w:basedOn w:val="DefaultParagraphFont"/>
    <w:uiPriority w:val="99"/>
    <w:rsid w:val="00AC49DF"/>
    <w:rPr>
      <w:color w:val="0000FF"/>
      <w:u w:val="single"/>
    </w:rPr>
  </w:style>
  <w:style w:type="character" w:customStyle="1" w:styleId="FollowedHyperlink1">
    <w:name w:val="FollowedHyperlink1"/>
    <w:basedOn w:val="DefaultParagraphFont"/>
    <w:rsid w:val="00AC49DF"/>
    <w:rPr>
      <w:color w:val="800080"/>
      <w:u w:val="single"/>
    </w:rPr>
  </w:style>
  <w:style w:type="paragraph" w:customStyle="1" w:styleId="TOCHeading1">
    <w:name w:val="TOC Heading1"/>
    <w:basedOn w:val="Heading1"/>
    <w:next w:val="Normal"/>
    <w:uiPriority w:val="39"/>
    <w:unhideWhenUsed/>
    <w:qFormat/>
    <w:rsid w:val="00AC49DF"/>
    <w:pPr>
      <w:keepNext/>
      <w:keepLines/>
      <w:spacing w:before="240" w:after="0" w:line="259" w:lineRule="auto"/>
      <w:textAlignment w:val="auto"/>
      <w:outlineLvl w:val="9"/>
    </w:pPr>
    <w:rPr>
      <w:rFonts w:ascii="Calibri" w:eastAsia="SimSun" w:hAnsi="Calibri"/>
      <w:b w:val="0"/>
      <w:bCs w:val="0"/>
      <w:color w:val="365F91"/>
      <w:kern w:val="0"/>
      <w:sz w:val="32"/>
      <w:szCs w:val="32"/>
    </w:rPr>
  </w:style>
  <w:style w:type="character" w:customStyle="1" w:styleId="Heading2Char1">
    <w:name w:val="Heading 2 Char1"/>
    <w:basedOn w:val="DefaultParagraphFont"/>
    <w:uiPriority w:val="9"/>
    <w:semiHidden/>
    <w:rsid w:val="00AC49DF"/>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DefaultParagraphFont"/>
    <w:uiPriority w:val="9"/>
    <w:semiHidden/>
    <w:rsid w:val="00AC49DF"/>
    <w:rPr>
      <w:rFonts w:asciiTheme="majorHAnsi" w:eastAsiaTheme="majorEastAsia" w:hAnsiTheme="majorHAnsi" w:cstheme="majorBidi"/>
      <w:b/>
      <w:bCs/>
      <w:color w:val="4F81BD" w:themeColor="accent1"/>
    </w:rPr>
  </w:style>
  <w:style w:type="character" w:customStyle="1" w:styleId="text">
    <w:name w:val="text"/>
    <w:basedOn w:val="DefaultParagraphFont"/>
    <w:rsid w:val="00AC49DF"/>
  </w:style>
  <w:style w:type="table" w:customStyle="1" w:styleId="TableGrid11">
    <w:name w:val="Table Grid11"/>
    <w:basedOn w:val="TableNormal"/>
    <w:uiPriority w:val="39"/>
    <w:rsid w:val="00451FD4"/>
    <w:rPr>
      <w:rFonts w:ascii="Times New Roman" w:hAnsi="Times New Roman"/>
      <w:szCs w:val="22"/>
    </w:rPr>
    <w:tblPr>
      <w:tblBorders>
        <w:top w:val="single" w:sz="4" w:space="0" w:color="auto"/>
        <w:bottom w:val="single" w:sz="4" w:space="0" w:color="auto"/>
      </w:tblBorders>
    </w:tblPr>
  </w:style>
  <w:style w:type="table" w:customStyle="1" w:styleId="TableGrid1111">
    <w:name w:val="Table Grid1111"/>
    <w:basedOn w:val="TableNormal"/>
    <w:uiPriority w:val="39"/>
    <w:rsid w:val="00451FD4"/>
    <w:rPr>
      <w:rFonts w:ascii="Times New Roman" w:hAnsi="Times New Roman"/>
      <w:szCs w:val="22"/>
    </w:rPr>
    <w:tblPr>
      <w:tblBorders>
        <w:top w:val="single" w:sz="4" w:space="0" w:color="auto"/>
        <w:bottom w:val="single" w:sz="4" w:space="0" w:color="auto"/>
      </w:tblBorders>
    </w:tblPr>
  </w:style>
  <w:style w:type="numbering" w:customStyle="1" w:styleId="NoList2">
    <w:name w:val="No List2"/>
    <w:next w:val="NoList"/>
    <w:uiPriority w:val="99"/>
    <w:semiHidden/>
    <w:unhideWhenUsed/>
    <w:rsid w:val="00882A0B"/>
  </w:style>
  <w:style w:type="paragraph" w:customStyle="1" w:styleId="TableParagraph">
    <w:name w:val="Table Paragraph"/>
    <w:basedOn w:val="Normal"/>
    <w:uiPriority w:val="1"/>
    <w:qFormat/>
    <w:rsid w:val="00882A0B"/>
    <w:pPr>
      <w:widowControl w:val="0"/>
    </w:pPr>
    <w:rPr>
      <w:sz w:val="22"/>
      <w:szCs w:val="22"/>
    </w:rPr>
  </w:style>
  <w:style w:type="paragraph" w:styleId="TOC6">
    <w:name w:val="toc 6"/>
    <w:basedOn w:val="Normal"/>
    <w:next w:val="Normal"/>
    <w:autoRedefine/>
    <w:uiPriority w:val="39"/>
    <w:unhideWhenUsed/>
    <w:rsid w:val="00163371"/>
    <w:pPr>
      <w:spacing w:after="100" w:line="276" w:lineRule="auto"/>
      <w:ind w:left="1100"/>
    </w:pPr>
    <w:rPr>
      <w:rFonts w:eastAsiaTheme="minorEastAsia"/>
      <w:sz w:val="22"/>
      <w:szCs w:val="22"/>
    </w:rPr>
  </w:style>
  <w:style w:type="paragraph" w:styleId="TOC7">
    <w:name w:val="toc 7"/>
    <w:basedOn w:val="Normal"/>
    <w:next w:val="Normal"/>
    <w:autoRedefine/>
    <w:uiPriority w:val="39"/>
    <w:unhideWhenUsed/>
    <w:rsid w:val="00163371"/>
    <w:pPr>
      <w:spacing w:after="100" w:line="276" w:lineRule="auto"/>
      <w:ind w:left="1320"/>
    </w:pPr>
    <w:rPr>
      <w:rFonts w:eastAsiaTheme="minorEastAsia"/>
      <w:sz w:val="22"/>
      <w:szCs w:val="22"/>
    </w:rPr>
  </w:style>
  <w:style w:type="paragraph" w:styleId="TOC8">
    <w:name w:val="toc 8"/>
    <w:basedOn w:val="Normal"/>
    <w:next w:val="Normal"/>
    <w:autoRedefine/>
    <w:uiPriority w:val="39"/>
    <w:unhideWhenUsed/>
    <w:rsid w:val="00163371"/>
    <w:pPr>
      <w:spacing w:after="100" w:line="276" w:lineRule="auto"/>
      <w:ind w:left="1540"/>
    </w:pPr>
    <w:rPr>
      <w:rFonts w:eastAsiaTheme="minorEastAsia"/>
      <w:sz w:val="22"/>
      <w:szCs w:val="22"/>
    </w:rPr>
  </w:style>
  <w:style w:type="paragraph" w:styleId="TOC9">
    <w:name w:val="toc 9"/>
    <w:basedOn w:val="Normal"/>
    <w:next w:val="Normal"/>
    <w:autoRedefine/>
    <w:uiPriority w:val="39"/>
    <w:unhideWhenUsed/>
    <w:rsid w:val="00163371"/>
    <w:pPr>
      <w:spacing w:after="100" w:line="276" w:lineRule="auto"/>
      <w:ind w:left="1760"/>
    </w:pPr>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571576">
      <w:bodyDiv w:val="1"/>
      <w:marLeft w:val="0"/>
      <w:marRight w:val="0"/>
      <w:marTop w:val="0"/>
      <w:marBottom w:val="0"/>
      <w:divBdr>
        <w:top w:val="none" w:sz="0" w:space="0" w:color="auto"/>
        <w:left w:val="none" w:sz="0" w:space="0" w:color="auto"/>
        <w:bottom w:val="none" w:sz="0" w:space="0" w:color="auto"/>
        <w:right w:val="none" w:sz="0" w:space="0" w:color="auto"/>
      </w:divBdr>
    </w:div>
    <w:div w:id="299649838">
      <w:bodyDiv w:val="1"/>
      <w:marLeft w:val="0"/>
      <w:marRight w:val="0"/>
      <w:marTop w:val="0"/>
      <w:marBottom w:val="0"/>
      <w:divBdr>
        <w:top w:val="none" w:sz="0" w:space="0" w:color="auto"/>
        <w:left w:val="none" w:sz="0" w:space="0" w:color="auto"/>
        <w:bottom w:val="none" w:sz="0" w:space="0" w:color="auto"/>
        <w:right w:val="none" w:sz="0" w:space="0" w:color="auto"/>
      </w:divBdr>
    </w:div>
    <w:div w:id="440611703">
      <w:bodyDiv w:val="1"/>
      <w:marLeft w:val="0"/>
      <w:marRight w:val="0"/>
      <w:marTop w:val="0"/>
      <w:marBottom w:val="0"/>
      <w:divBdr>
        <w:top w:val="none" w:sz="0" w:space="0" w:color="auto"/>
        <w:left w:val="none" w:sz="0" w:space="0" w:color="auto"/>
        <w:bottom w:val="none" w:sz="0" w:space="0" w:color="auto"/>
        <w:right w:val="none" w:sz="0" w:space="0" w:color="auto"/>
      </w:divBdr>
    </w:div>
    <w:div w:id="674646117">
      <w:bodyDiv w:val="1"/>
      <w:marLeft w:val="0"/>
      <w:marRight w:val="0"/>
      <w:marTop w:val="0"/>
      <w:marBottom w:val="0"/>
      <w:divBdr>
        <w:top w:val="none" w:sz="0" w:space="0" w:color="auto"/>
        <w:left w:val="none" w:sz="0" w:space="0" w:color="auto"/>
        <w:bottom w:val="none" w:sz="0" w:space="0" w:color="auto"/>
        <w:right w:val="none" w:sz="0" w:space="0" w:color="auto"/>
      </w:divBdr>
    </w:div>
    <w:div w:id="783963150">
      <w:bodyDiv w:val="1"/>
      <w:marLeft w:val="0"/>
      <w:marRight w:val="0"/>
      <w:marTop w:val="0"/>
      <w:marBottom w:val="0"/>
      <w:divBdr>
        <w:top w:val="none" w:sz="0" w:space="0" w:color="auto"/>
        <w:left w:val="none" w:sz="0" w:space="0" w:color="auto"/>
        <w:bottom w:val="none" w:sz="0" w:space="0" w:color="auto"/>
        <w:right w:val="none" w:sz="0" w:space="0" w:color="auto"/>
      </w:divBdr>
    </w:div>
    <w:div w:id="940651722">
      <w:bodyDiv w:val="1"/>
      <w:marLeft w:val="0"/>
      <w:marRight w:val="0"/>
      <w:marTop w:val="0"/>
      <w:marBottom w:val="0"/>
      <w:divBdr>
        <w:top w:val="none" w:sz="0" w:space="0" w:color="auto"/>
        <w:left w:val="none" w:sz="0" w:space="0" w:color="auto"/>
        <w:bottom w:val="none" w:sz="0" w:space="0" w:color="auto"/>
        <w:right w:val="none" w:sz="0" w:space="0" w:color="auto"/>
      </w:divBdr>
    </w:div>
    <w:div w:id="1019819538">
      <w:bodyDiv w:val="1"/>
      <w:marLeft w:val="0"/>
      <w:marRight w:val="0"/>
      <w:marTop w:val="0"/>
      <w:marBottom w:val="0"/>
      <w:divBdr>
        <w:top w:val="none" w:sz="0" w:space="0" w:color="auto"/>
        <w:left w:val="none" w:sz="0" w:space="0" w:color="auto"/>
        <w:bottom w:val="none" w:sz="0" w:space="0" w:color="auto"/>
        <w:right w:val="none" w:sz="0" w:space="0" w:color="auto"/>
      </w:divBdr>
      <w:divsChild>
        <w:div w:id="924387463">
          <w:marLeft w:val="0"/>
          <w:marRight w:val="0"/>
          <w:marTop w:val="0"/>
          <w:marBottom w:val="0"/>
          <w:divBdr>
            <w:top w:val="none" w:sz="0" w:space="0" w:color="auto"/>
            <w:left w:val="none" w:sz="0" w:space="0" w:color="auto"/>
            <w:bottom w:val="none" w:sz="0" w:space="0" w:color="auto"/>
            <w:right w:val="none" w:sz="0" w:space="0" w:color="auto"/>
          </w:divBdr>
          <w:divsChild>
            <w:div w:id="160526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539340">
      <w:bodyDiv w:val="1"/>
      <w:marLeft w:val="0"/>
      <w:marRight w:val="0"/>
      <w:marTop w:val="0"/>
      <w:marBottom w:val="0"/>
      <w:divBdr>
        <w:top w:val="none" w:sz="0" w:space="0" w:color="auto"/>
        <w:left w:val="none" w:sz="0" w:space="0" w:color="auto"/>
        <w:bottom w:val="none" w:sz="0" w:space="0" w:color="auto"/>
        <w:right w:val="none" w:sz="0" w:space="0" w:color="auto"/>
      </w:divBdr>
      <w:divsChild>
        <w:div w:id="1928272339">
          <w:marLeft w:val="0"/>
          <w:marRight w:val="0"/>
          <w:marTop w:val="0"/>
          <w:marBottom w:val="0"/>
          <w:divBdr>
            <w:top w:val="none" w:sz="0" w:space="0" w:color="auto"/>
            <w:left w:val="none" w:sz="0" w:space="0" w:color="auto"/>
            <w:bottom w:val="none" w:sz="0" w:space="0" w:color="auto"/>
            <w:right w:val="none" w:sz="0" w:space="0" w:color="auto"/>
          </w:divBdr>
          <w:divsChild>
            <w:div w:id="1993751342">
              <w:marLeft w:val="0"/>
              <w:marRight w:val="0"/>
              <w:marTop w:val="0"/>
              <w:marBottom w:val="0"/>
              <w:divBdr>
                <w:top w:val="none" w:sz="0" w:space="0" w:color="auto"/>
                <w:left w:val="none" w:sz="0" w:space="0" w:color="auto"/>
                <w:bottom w:val="none" w:sz="0" w:space="0" w:color="auto"/>
                <w:right w:val="none" w:sz="0" w:space="0" w:color="auto"/>
              </w:divBdr>
              <w:divsChild>
                <w:div w:id="510339989">
                  <w:marLeft w:val="0"/>
                  <w:marRight w:val="0"/>
                  <w:marTop w:val="0"/>
                  <w:marBottom w:val="0"/>
                  <w:divBdr>
                    <w:top w:val="none" w:sz="0" w:space="0" w:color="auto"/>
                    <w:left w:val="none" w:sz="0" w:space="0" w:color="auto"/>
                    <w:bottom w:val="none" w:sz="0" w:space="0" w:color="auto"/>
                    <w:right w:val="none" w:sz="0" w:space="0" w:color="auto"/>
                  </w:divBdr>
                  <w:divsChild>
                    <w:div w:id="1082727213">
                      <w:marLeft w:val="0"/>
                      <w:marRight w:val="0"/>
                      <w:marTop w:val="0"/>
                      <w:marBottom w:val="0"/>
                      <w:divBdr>
                        <w:top w:val="none" w:sz="0" w:space="0" w:color="auto"/>
                        <w:left w:val="none" w:sz="0" w:space="0" w:color="auto"/>
                        <w:bottom w:val="none" w:sz="0" w:space="0" w:color="auto"/>
                        <w:right w:val="none" w:sz="0" w:space="0" w:color="auto"/>
                      </w:divBdr>
                      <w:divsChild>
                        <w:div w:id="582835502">
                          <w:marLeft w:val="0"/>
                          <w:marRight w:val="0"/>
                          <w:marTop w:val="15"/>
                          <w:marBottom w:val="0"/>
                          <w:divBdr>
                            <w:top w:val="none" w:sz="0" w:space="0" w:color="auto"/>
                            <w:left w:val="none" w:sz="0" w:space="0" w:color="auto"/>
                            <w:bottom w:val="none" w:sz="0" w:space="0" w:color="auto"/>
                            <w:right w:val="none" w:sz="0" w:space="0" w:color="auto"/>
                          </w:divBdr>
                          <w:divsChild>
                            <w:div w:id="1727989801">
                              <w:marLeft w:val="0"/>
                              <w:marRight w:val="0"/>
                              <w:marTop w:val="0"/>
                              <w:marBottom w:val="0"/>
                              <w:divBdr>
                                <w:top w:val="none" w:sz="0" w:space="0" w:color="auto"/>
                                <w:left w:val="none" w:sz="0" w:space="0" w:color="auto"/>
                                <w:bottom w:val="none" w:sz="0" w:space="0" w:color="auto"/>
                                <w:right w:val="none" w:sz="0" w:space="0" w:color="auto"/>
                              </w:divBdr>
                              <w:divsChild>
                                <w:div w:id="1921013635">
                                  <w:marLeft w:val="0"/>
                                  <w:marRight w:val="0"/>
                                  <w:marTop w:val="0"/>
                                  <w:marBottom w:val="0"/>
                                  <w:divBdr>
                                    <w:top w:val="none" w:sz="0" w:space="0" w:color="auto"/>
                                    <w:left w:val="none" w:sz="0" w:space="0" w:color="auto"/>
                                    <w:bottom w:val="none" w:sz="0" w:space="0" w:color="auto"/>
                                    <w:right w:val="none" w:sz="0" w:space="0" w:color="auto"/>
                                  </w:divBdr>
                                </w:div>
                                <w:div w:id="1592736021">
                                  <w:marLeft w:val="0"/>
                                  <w:marRight w:val="0"/>
                                  <w:marTop w:val="0"/>
                                  <w:marBottom w:val="0"/>
                                  <w:divBdr>
                                    <w:top w:val="none" w:sz="0" w:space="0" w:color="auto"/>
                                    <w:left w:val="none" w:sz="0" w:space="0" w:color="auto"/>
                                    <w:bottom w:val="none" w:sz="0" w:space="0" w:color="auto"/>
                                    <w:right w:val="none" w:sz="0" w:space="0" w:color="auto"/>
                                  </w:divBdr>
                                </w:div>
                                <w:div w:id="2080865276">
                                  <w:marLeft w:val="0"/>
                                  <w:marRight w:val="0"/>
                                  <w:marTop w:val="0"/>
                                  <w:marBottom w:val="0"/>
                                  <w:divBdr>
                                    <w:top w:val="none" w:sz="0" w:space="0" w:color="auto"/>
                                    <w:left w:val="none" w:sz="0" w:space="0" w:color="auto"/>
                                    <w:bottom w:val="none" w:sz="0" w:space="0" w:color="auto"/>
                                    <w:right w:val="none" w:sz="0" w:space="0" w:color="auto"/>
                                  </w:divBdr>
                                </w:div>
                                <w:div w:id="301230062">
                                  <w:marLeft w:val="0"/>
                                  <w:marRight w:val="0"/>
                                  <w:marTop w:val="0"/>
                                  <w:marBottom w:val="0"/>
                                  <w:divBdr>
                                    <w:top w:val="none" w:sz="0" w:space="0" w:color="auto"/>
                                    <w:left w:val="none" w:sz="0" w:space="0" w:color="auto"/>
                                    <w:bottom w:val="none" w:sz="0" w:space="0" w:color="auto"/>
                                    <w:right w:val="none" w:sz="0" w:space="0" w:color="auto"/>
                                  </w:divBdr>
                                </w:div>
                                <w:div w:id="1098795375">
                                  <w:marLeft w:val="0"/>
                                  <w:marRight w:val="0"/>
                                  <w:marTop w:val="0"/>
                                  <w:marBottom w:val="0"/>
                                  <w:divBdr>
                                    <w:top w:val="none" w:sz="0" w:space="0" w:color="auto"/>
                                    <w:left w:val="none" w:sz="0" w:space="0" w:color="auto"/>
                                    <w:bottom w:val="none" w:sz="0" w:space="0" w:color="auto"/>
                                    <w:right w:val="none" w:sz="0" w:space="0" w:color="auto"/>
                                  </w:divBdr>
                                </w:div>
                                <w:div w:id="916789198">
                                  <w:marLeft w:val="0"/>
                                  <w:marRight w:val="0"/>
                                  <w:marTop w:val="0"/>
                                  <w:marBottom w:val="0"/>
                                  <w:divBdr>
                                    <w:top w:val="none" w:sz="0" w:space="0" w:color="auto"/>
                                    <w:left w:val="none" w:sz="0" w:space="0" w:color="auto"/>
                                    <w:bottom w:val="none" w:sz="0" w:space="0" w:color="auto"/>
                                    <w:right w:val="none" w:sz="0" w:space="0" w:color="auto"/>
                                  </w:divBdr>
                                </w:div>
                                <w:div w:id="1421290440">
                                  <w:marLeft w:val="0"/>
                                  <w:marRight w:val="0"/>
                                  <w:marTop w:val="0"/>
                                  <w:marBottom w:val="0"/>
                                  <w:divBdr>
                                    <w:top w:val="none" w:sz="0" w:space="0" w:color="auto"/>
                                    <w:left w:val="none" w:sz="0" w:space="0" w:color="auto"/>
                                    <w:bottom w:val="none" w:sz="0" w:space="0" w:color="auto"/>
                                    <w:right w:val="none" w:sz="0" w:space="0" w:color="auto"/>
                                  </w:divBdr>
                                </w:div>
                                <w:div w:id="677391535">
                                  <w:marLeft w:val="0"/>
                                  <w:marRight w:val="0"/>
                                  <w:marTop w:val="0"/>
                                  <w:marBottom w:val="0"/>
                                  <w:divBdr>
                                    <w:top w:val="none" w:sz="0" w:space="0" w:color="auto"/>
                                    <w:left w:val="none" w:sz="0" w:space="0" w:color="auto"/>
                                    <w:bottom w:val="none" w:sz="0" w:space="0" w:color="auto"/>
                                    <w:right w:val="none" w:sz="0" w:space="0" w:color="auto"/>
                                  </w:divBdr>
                                </w:div>
                                <w:div w:id="1032027767">
                                  <w:marLeft w:val="0"/>
                                  <w:marRight w:val="0"/>
                                  <w:marTop w:val="0"/>
                                  <w:marBottom w:val="0"/>
                                  <w:divBdr>
                                    <w:top w:val="none" w:sz="0" w:space="0" w:color="auto"/>
                                    <w:left w:val="none" w:sz="0" w:space="0" w:color="auto"/>
                                    <w:bottom w:val="none" w:sz="0" w:space="0" w:color="auto"/>
                                    <w:right w:val="none" w:sz="0" w:space="0" w:color="auto"/>
                                  </w:divBdr>
                                </w:div>
                                <w:div w:id="1500122942">
                                  <w:marLeft w:val="0"/>
                                  <w:marRight w:val="0"/>
                                  <w:marTop w:val="0"/>
                                  <w:marBottom w:val="0"/>
                                  <w:divBdr>
                                    <w:top w:val="none" w:sz="0" w:space="0" w:color="auto"/>
                                    <w:left w:val="none" w:sz="0" w:space="0" w:color="auto"/>
                                    <w:bottom w:val="none" w:sz="0" w:space="0" w:color="auto"/>
                                    <w:right w:val="none" w:sz="0" w:space="0" w:color="auto"/>
                                  </w:divBdr>
                                </w:div>
                                <w:div w:id="942761715">
                                  <w:marLeft w:val="0"/>
                                  <w:marRight w:val="0"/>
                                  <w:marTop w:val="0"/>
                                  <w:marBottom w:val="0"/>
                                  <w:divBdr>
                                    <w:top w:val="none" w:sz="0" w:space="0" w:color="auto"/>
                                    <w:left w:val="none" w:sz="0" w:space="0" w:color="auto"/>
                                    <w:bottom w:val="none" w:sz="0" w:space="0" w:color="auto"/>
                                    <w:right w:val="none" w:sz="0" w:space="0" w:color="auto"/>
                                  </w:divBdr>
                                </w:div>
                                <w:div w:id="629895719">
                                  <w:marLeft w:val="0"/>
                                  <w:marRight w:val="0"/>
                                  <w:marTop w:val="0"/>
                                  <w:marBottom w:val="0"/>
                                  <w:divBdr>
                                    <w:top w:val="none" w:sz="0" w:space="0" w:color="auto"/>
                                    <w:left w:val="none" w:sz="0" w:space="0" w:color="auto"/>
                                    <w:bottom w:val="none" w:sz="0" w:space="0" w:color="auto"/>
                                    <w:right w:val="none" w:sz="0" w:space="0" w:color="auto"/>
                                  </w:divBdr>
                                </w:div>
                                <w:div w:id="2129931403">
                                  <w:marLeft w:val="0"/>
                                  <w:marRight w:val="0"/>
                                  <w:marTop w:val="0"/>
                                  <w:marBottom w:val="0"/>
                                  <w:divBdr>
                                    <w:top w:val="none" w:sz="0" w:space="0" w:color="auto"/>
                                    <w:left w:val="none" w:sz="0" w:space="0" w:color="auto"/>
                                    <w:bottom w:val="none" w:sz="0" w:space="0" w:color="auto"/>
                                    <w:right w:val="none" w:sz="0" w:space="0" w:color="auto"/>
                                  </w:divBdr>
                                </w:div>
                                <w:div w:id="1415081511">
                                  <w:marLeft w:val="0"/>
                                  <w:marRight w:val="0"/>
                                  <w:marTop w:val="0"/>
                                  <w:marBottom w:val="0"/>
                                  <w:divBdr>
                                    <w:top w:val="none" w:sz="0" w:space="0" w:color="auto"/>
                                    <w:left w:val="none" w:sz="0" w:space="0" w:color="auto"/>
                                    <w:bottom w:val="none" w:sz="0" w:space="0" w:color="auto"/>
                                    <w:right w:val="none" w:sz="0" w:space="0" w:color="auto"/>
                                  </w:divBdr>
                                </w:div>
                                <w:div w:id="1845242631">
                                  <w:marLeft w:val="0"/>
                                  <w:marRight w:val="0"/>
                                  <w:marTop w:val="0"/>
                                  <w:marBottom w:val="0"/>
                                  <w:divBdr>
                                    <w:top w:val="none" w:sz="0" w:space="0" w:color="auto"/>
                                    <w:left w:val="none" w:sz="0" w:space="0" w:color="auto"/>
                                    <w:bottom w:val="none" w:sz="0" w:space="0" w:color="auto"/>
                                    <w:right w:val="none" w:sz="0" w:space="0" w:color="auto"/>
                                  </w:divBdr>
                                </w:div>
                                <w:div w:id="1078137646">
                                  <w:marLeft w:val="0"/>
                                  <w:marRight w:val="0"/>
                                  <w:marTop w:val="0"/>
                                  <w:marBottom w:val="0"/>
                                  <w:divBdr>
                                    <w:top w:val="none" w:sz="0" w:space="0" w:color="auto"/>
                                    <w:left w:val="none" w:sz="0" w:space="0" w:color="auto"/>
                                    <w:bottom w:val="none" w:sz="0" w:space="0" w:color="auto"/>
                                    <w:right w:val="none" w:sz="0" w:space="0" w:color="auto"/>
                                  </w:divBdr>
                                </w:div>
                                <w:div w:id="1493135274">
                                  <w:marLeft w:val="0"/>
                                  <w:marRight w:val="0"/>
                                  <w:marTop w:val="0"/>
                                  <w:marBottom w:val="0"/>
                                  <w:divBdr>
                                    <w:top w:val="none" w:sz="0" w:space="0" w:color="auto"/>
                                    <w:left w:val="none" w:sz="0" w:space="0" w:color="auto"/>
                                    <w:bottom w:val="none" w:sz="0" w:space="0" w:color="auto"/>
                                    <w:right w:val="none" w:sz="0" w:space="0" w:color="auto"/>
                                  </w:divBdr>
                                </w:div>
                                <w:div w:id="1942181696">
                                  <w:marLeft w:val="0"/>
                                  <w:marRight w:val="0"/>
                                  <w:marTop w:val="0"/>
                                  <w:marBottom w:val="0"/>
                                  <w:divBdr>
                                    <w:top w:val="none" w:sz="0" w:space="0" w:color="auto"/>
                                    <w:left w:val="none" w:sz="0" w:space="0" w:color="auto"/>
                                    <w:bottom w:val="none" w:sz="0" w:space="0" w:color="auto"/>
                                    <w:right w:val="none" w:sz="0" w:space="0" w:color="auto"/>
                                  </w:divBdr>
                                </w:div>
                                <w:div w:id="1362366623">
                                  <w:marLeft w:val="0"/>
                                  <w:marRight w:val="0"/>
                                  <w:marTop w:val="0"/>
                                  <w:marBottom w:val="0"/>
                                  <w:divBdr>
                                    <w:top w:val="none" w:sz="0" w:space="0" w:color="auto"/>
                                    <w:left w:val="none" w:sz="0" w:space="0" w:color="auto"/>
                                    <w:bottom w:val="none" w:sz="0" w:space="0" w:color="auto"/>
                                    <w:right w:val="none" w:sz="0" w:space="0" w:color="auto"/>
                                  </w:divBdr>
                                </w:div>
                                <w:div w:id="615256143">
                                  <w:marLeft w:val="0"/>
                                  <w:marRight w:val="0"/>
                                  <w:marTop w:val="0"/>
                                  <w:marBottom w:val="0"/>
                                  <w:divBdr>
                                    <w:top w:val="none" w:sz="0" w:space="0" w:color="auto"/>
                                    <w:left w:val="none" w:sz="0" w:space="0" w:color="auto"/>
                                    <w:bottom w:val="none" w:sz="0" w:space="0" w:color="auto"/>
                                    <w:right w:val="none" w:sz="0" w:space="0" w:color="auto"/>
                                  </w:divBdr>
                                </w:div>
                                <w:div w:id="632640313">
                                  <w:marLeft w:val="0"/>
                                  <w:marRight w:val="0"/>
                                  <w:marTop w:val="0"/>
                                  <w:marBottom w:val="0"/>
                                  <w:divBdr>
                                    <w:top w:val="none" w:sz="0" w:space="0" w:color="auto"/>
                                    <w:left w:val="none" w:sz="0" w:space="0" w:color="auto"/>
                                    <w:bottom w:val="none" w:sz="0" w:space="0" w:color="auto"/>
                                    <w:right w:val="none" w:sz="0" w:space="0" w:color="auto"/>
                                  </w:divBdr>
                                </w:div>
                                <w:div w:id="1294024128">
                                  <w:marLeft w:val="0"/>
                                  <w:marRight w:val="0"/>
                                  <w:marTop w:val="0"/>
                                  <w:marBottom w:val="0"/>
                                  <w:divBdr>
                                    <w:top w:val="none" w:sz="0" w:space="0" w:color="auto"/>
                                    <w:left w:val="none" w:sz="0" w:space="0" w:color="auto"/>
                                    <w:bottom w:val="none" w:sz="0" w:space="0" w:color="auto"/>
                                    <w:right w:val="none" w:sz="0" w:space="0" w:color="auto"/>
                                  </w:divBdr>
                                </w:div>
                                <w:div w:id="252476228">
                                  <w:marLeft w:val="0"/>
                                  <w:marRight w:val="0"/>
                                  <w:marTop w:val="0"/>
                                  <w:marBottom w:val="0"/>
                                  <w:divBdr>
                                    <w:top w:val="none" w:sz="0" w:space="0" w:color="auto"/>
                                    <w:left w:val="none" w:sz="0" w:space="0" w:color="auto"/>
                                    <w:bottom w:val="none" w:sz="0" w:space="0" w:color="auto"/>
                                    <w:right w:val="none" w:sz="0" w:space="0" w:color="auto"/>
                                  </w:divBdr>
                                </w:div>
                                <w:div w:id="473722977">
                                  <w:marLeft w:val="0"/>
                                  <w:marRight w:val="0"/>
                                  <w:marTop w:val="0"/>
                                  <w:marBottom w:val="0"/>
                                  <w:divBdr>
                                    <w:top w:val="none" w:sz="0" w:space="0" w:color="auto"/>
                                    <w:left w:val="none" w:sz="0" w:space="0" w:color="auto"/>
                                    <w:bottom w:val="none" w:sz="0" w:space="0" w:color="auto"/>
                                    <w:right w:val="none" w:sz="0" w:space="0" w:color="auto"/>
                                  </w:divBdr>
                                </w:div>
                                <w:div w:id="1831629428">
                                  <w:marLeft w:val="0"/>
                                  <w:marRight w:val="0"/>
                                  <w:marTop w:val="0"/>
                                  <w:marBottom w:val="0"/>
                                  <w:divBdr>
                                    <w:top w:val="none" w:sz="0" w:space="0" w:color="auto"/>
                                    <w:left w:val="none" w:sz="0" w:space="0" w:color="auto"/>
                                    <w:bottom w:val="none" w:sz="0" w:space="0" w:color="auto"/>
                                    <w:right w:val="none" w:sz="0" w:space="0" w:color="auto"/>
                                  </w:divBdr>
                                </w:div>
                                <w:div w:id="1679651150">
                                  <w:marLeft w:val="0"/>
                                  <w:marRight w:val="0"/>
                                  <w:marTop w:val="0"/>
                                  <w:marBottom w:val="0"/>
                                  <w:divBdr>
                                    <w:top w:val="none" w:sz="0" w:space="0" w:color="auto"/>
                                    <w:left w:val="none" w:sz="0" w:space="0" w:color="auto"/>
                                    <w:bottom w:val="none" w:sz="0" w:space="0" w:color="auto"/>
                                    <w:right w:val="none" w:sz="0" w:space="0" w:color="auto"/>
                                  </w:divBdr>
                                </w:div>
                                <w:div w:id="2010861706">
                                  <w:marLeft w:val="0"/>
                                  <w:marRight w:val="0"/>
                                  <w:marTop w:val="0"/>
                                  <w:marBottom w:val="0"/>
                                  <w:divBdr>
                                    <w:top w:val="none" w:sz="0" w:space="0" w:color="auto"/>
                                    <w:left w:val="none" w:sz="0" w:space="0" w:color="auto"/>
                                    <w:bottom w:val="none" w:sz="0" w:space="0" w:color="auto"/>
                                    <w:right w:val="none" w:sz="0" w:space="0" w:color="auto"/>
                                  </w:divBdr>
                                </w:div>
                                <w:div w:id="1675569486">
                                  <w:marLeft w:val="0"/>
                                  <w:marRight w:val="0"/>
                                  <w:marTop w:val="0"/>
                                  <w:marBottom w:val="0"/>
                                  <w:divBdr>
                                    <w:top w:val="none" w:sz="0" w:space="0" w:color="auto"/>
                                    <w:left w:val="none" w:sz="0" w:space="0" w:color="auto"/>
                                    <w:bottom w:val="none" w:sz="0" w:space="0" w:color="auto"/>
                                    <w:right w:val="none" w:sz="0" w:space="0" w:color="auto"/>
                                  </w:divBdr>
                                </w:div>
                                <w:div w:id="682585683">
                                  <w:marLeft w:val="0"/>
                                  <w:marRight w:val="0"/>
                                  <w:marTop w:val="0"/>
                                  <w:marBottom w:val="0"/>
                                  <w:divBdr>
                                    <w:top w:val="none" w:sz="0" w:space="0" w:color="auto"/>
                                    <w:left w:val="none" w:sz="0" w:space="0" w:color="auto"/>
                                    <w:bottom w:val="none" w:sz="0" w:space="0" w:color="auto"/>
                                    <w:right w:val="none" w:sz="0" w:space="0" w:color="auto"/>
                                  </w:divBdr>
                                </w:div>
                                <w:div w:id="489520885">
                                  <w:marLeft w:val="0"/>
                                  <w:marRight w:val="0"/>
                                  <w:marTop w:val="0"/>
                                  <w:marBottom w:val="0"/>
                                  <w:divBdr>
                                    <w:top w:val="none" w:sz="0" w:space="0" w:color="auto"/>
                                    <w:left w:val="none" w:sz="0" w:space="0" w:color="auto"/>
                                    <w:bottom w:val="none" w:sz="0" w:space="0" w:color="auto"/>
                                    <w:right w:val="none" w:sz="0" w:space="0" w:color="auto"/>
                                  </w:divBdr>
                                </w:div>
                                <w:div w:id="709763610">
                                  <w:marLeft w:val="0"/>
                                  <w:marRight w:val="0"/>
                                  <w:marTop w:val="0"/>
                                  <w:marBottom w:val="0"/>
                                  <w:divBdr>
                                    <w:top w:val="none" w:sz="0" w:space="0" w:color="auto"/>
                                    <w:left w:val="none" w:sz="0" w:space="0" w:color="auto"/>
                                    <w:bottom w:val="none" w:sz="0" w:space="0" w:color="auto"/>
                                    <w:right w:val="none" w:sz="0" w:space="0" w:color="auto"/>
                                  </w:divBdr>
                                </w:div>
                                <w:div w:id="1490167690">
                                  <w:marLeft w:val="0"/>
                                  <w:marRight w:val="0"/>
                                  <w:marTop w:val="0"/>
                                  <w:marBottom w:val="0"/>
                                  <w:divBdr>
                                    <w:top w:val="none" w:sz="0" w:space="0" w:color="auto"/>
                                    <w:left w:val="none" w:sz="0" w:space="0" w:color="auto"/>
                                    <w:bottom w:val="none" w:sz="0" w:space="0" w:color="auto"/>
                                    <w:right w:val="none" w:sz="0" w:space="0" w:color="auto"/>
                                  </w:divBdr>
                                </w:div>
                                <w:div w:id="1576669348">
                                  <w:marLeft w:val="0"/>
                                  <w:marRight w:val="0"/>
                                  <w:marTop w:val="0"/>
                                  <w:marBottom w:val="0"/>
                                  <w:divBdr>
                                    <w:top w:val="none" w:sz="0" w:space="0" w:color="auto"/>
                                    <w:left w:val="none" w:sz="0" w:space="0" w:color="auto"/>
                                    <w:bottom w:val="none" w:sz="0" w:space="0" w:color="auto"/>
                                    <w:right w:val="none" w:sz="0" w:space="0" w:color="auto"/>
                                  </w:divBdr>
                                </w:div>
                                <w:div w:id="2029284271">
                                  <w:marLeft w:val="0"/>
                                  <w:marRight w:val="0"/>
                                  <w:marTop w:val="0"/>
                                  <w:marBottom w:val="0"/>
                                  <w:divBdr>
                                    <w:top w:val="none" w:sz="0" w:space="0" w:color="auto"/>
                                    <w:left w:val="none" w:sz="0" w:space="0" w:color="auto"/>
                                    <w:bottom w:val="none" w:sz="0" w:space="0" w:color="auto"/>
                                    <w:right w:val="none" w:sz="0" w:space="0" w:color="auto"/>
                                  </w:divBdr>
                                </w:div>
                                <w:div w:id="1387215479">
                                  <w:marLeft w:val="0"/>
                                  <w:marRight w:val="0"/>
                                  <w:marTop w:val="0"/>
                                  <w:marBottom w:val="0"/>
                                  <w:divBdr>
                                    <w:top w:val="none" w:sz="0" w:space="0" w:color="auto"/>
                                    <w:left w:val="none" w:sz="0" w:space="0" w:color="auto"/>
                                    <w:bottom w:val="none" w:sz="0" w:space="0" w:color="auto"/>
                                    <w:right w:val="none" w:sz="0" w:space="0" w:color="auto"/>
                                  </w:divBdr>
                                </w:div>
                                <w:div w:id="2006737861">
                                  <w:marLeft w:val="0"/>
                                  <w:marRight w:val="0"/>
                                  <w:marTop w:val="0"/>
                                  <w:marBottom w:val="0"/>
                                  <w:divBdr>
                                    <w:top w:val="none" w:sz="0" w:space="0" w:color="auto"/>
                                    <w:left w:val="none" w:sz="0" w:space="0" w:color="auto"/>
                                    <w:bottom w:val="none" w:sz="0" w:space="0" w:color="auto"/>
                                    <w:right w:val="none" w:sz="0" w:space="0" w:color="auto"/>
                                  </w:divBdr>
                                </w:div>
                                <w:div w:id="319235893">
                                  <w:marLeft w:val="0"/>
                                  <w:marRight w:val="0"/>
                                  <w:marTop w:val="0"/>
                                  <w:marBottom w:val="0"/>
                                  <w:divBdr>
                                    <w:top w:val="none" w:sz="0" w:space="0" w:color="auto"/>
                                    <w:left w:val="none" w:sz="0" w:space="0" w:color="auto"/>
                                    <w:bottom w:val="none" w:sz="0" w:space="0" w:color="auto"/>
                                    <w:right w:val="none" w:sz="0" w:space="0" w:color="auto"/>
                                  </w:divBdr>
                                </w:div>
                                <w:div w:id="959996085">
                                  <w:marLeft w:val="0"/>
                                  <w:marRight w:val="0"/>
                                  <w:marTop w:val="0"/>
                                  <w:marBottom w:val="0"/>
                                  <w:divBdr>
                                    <w:top w:val="none" w:sz="0" w:space="0" w:color="auto"/>
                                    <w:left w:val="none" w:sz="0" w:space="0" w:color="auto"/>
                                    <w:bottom w:val="none" w:sz="0" w:space="0" w:color="auto"/>
                                    <w:right w:val="none" w:sz="0" w:space="0" w:color="auto"/>
                                  </w:divBdr>
                                </w:div>
                                <w:div w:id="534345920">
                                  <w:marLeft w:val="0"/>
                                  <w:marRight w:val="0"/>
                                  <w:marTop w:val="0"/>
                                  <w:marBottom w:val="0"/>
                                  <w:divBdr>
                                    <w:top w:val="none" w:sz="0" w:space="0" w:color="auto"/>
                                    <w:left w:val="none" w:sz="0" w:space="0" w:color="auto"/>
                                    <w:bottom w:val="none" w:sz="0" w:space="0" w:color="auto"/>
                                    <w:right w:val="none" w:sz="0" w:space="0" w:color="auto"/>
                                  </w:divBdr>
                                </w:div>
                                <w:div w:id="116724336">
                                  <w:marLeft w:val="0"/>
                                  <w:marRight w:val="0"/>
                                  <w:marTop w:val="0"/>
                                  <w:marBottom w:val="0"/>
                                  <w:divBdr>
                                    <w:top w:val="none" w:sz="0" w:space="0" w:color="auto"/>
                                    <w:left w:val="none" w:sz="0" w:space="0" w:color="auto"/>
                                    <w:bottom w:val="none" w:sz="0" w:space="0" w:color="auto"/>
                                    <w:right w:val="none" w:sz="0" w:space="0" w:color="auto"/>
                                  </w:divBdr>
                                </w:div>
                                <w:div w:id="153800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180973">
                          <w:marLeft w:val="0"/>
                          <w:marRight w:val="0"/>
                          <w:marTop w:val="15"/>
                          <w:marBottom w:val="0"/>
                          <w:divBdr>
                            <w:top w:val="none" w:sz="0" w:space="0" w:color="auto"/>
                            <w:left w:val="none" w:sz="0" w:space="0" w:color="auto"/>
                            <w:bottom w:val="none" w:sz="0" w:space="0" w:color="auto"/>
                            <w:right w:val="none" w:sz="0" w:space="0" w:color="auto"/>
                          </w:divBdr>
                          <w:divsChild>
                            <w:div w:id="2083093775">
                              <w:marLeft w:val="0"/>
                              <w:marRight w:val="0"/>
                              <w:marTop w:val="0"/>
                              <w:marBottom w:val="0"/>
                              <w:divBdr>
                                <w:top w:val="none" w:sz="0" w:space="0" w:color="auto"/>
                                <w:left w:val="none" w:sz="0" w:space="0" w:color="auto"/>
                                <w:bottom w:val="none" w:sz="0" w:space="0" w:color="auto"/>
                                <w:right w:val="none" w:sz="0" w:space="0" w:color="auto"/>
                              </w:divBdr>
                              <w:divsChild>
                                <w:div w:id="1075056972">
                                  <w:marLeft w:val="0"/>
                                  <w:marRight w:val="0"/>
                                  <w:marTop w:val="0"/>
                                  <w:marBottom w:val="0"/>
                                  <w:divBdr>
                                    <w:top w:val="none" w:sz="0" w:space="0" w:color="auto"/>
                                    <w:left w:val="none" w:sz="0" w:space="0" w:color="auto"/>
                                    <w:bottom w:val="none" w:sz="0" w:space="0" w:color="auto"/>
                                    <w:right w:val="none" w:sz="0" w:space="0" w:color="auto"/>
                                  </w:divBdr>
                                </w:div>
                                <w:div w:id="186649045">
                                  <w:marLeft w:val="0"/>
                                  <w:marRight w:val="0"/>
                                  <w:marTop w:val="0"/>
                                  <w:marBottom w:val="0"/>
                                  <w:divBdr>
                                    <w:top w:val="none" w:sz="0" w:space="0" w:color="auto"/>
                                    <w:left w:val="none" w:sz="0" w:space="0" w:color="auto"/>
                                    <w:bottom w:val="none" w:sz="0" w:space="0" w:color="auto"/>
                                    <w:right w:val="none" w:sz="0" w:space="0" w:color="auto"/>
                                  </w:divBdr>
                                </w:div>
                                <w:div w:id="1057052813">
                                  <w:marLeft w:val="0"/>
                                  <w:marRight w:val="0"/>
                                  <w:marTop w:val="0"/>
                                  <w:marBottom w:val="0"/>
                                  <w:divBdr>
                                    <w:top w:val="none" w:sz="0" w:space="0" w:color="auto"/>
                                    <w:left w:val="none" w:sz="0" w:space="0" w:color="auto"/>
                                    <w:bottom w:val="none" w:sz="0" w:space="0" w:color="auto"/>
                                    <w:right w:val="none" w:sz="0" w:space="0" w:color="auto"/>
                                  </w:divBdr>
                                </w:div>
                                <w:div w:id="1059283887">
                                  <w:marLeft w:val="0"/>
                                  <w:marRight w:val="0"/>
                                  <w:marTop w:val="0"/>
                                  <w:marBottom w:val="0"/>
                                  <w:divBdr>
                                    <w:top w:val="none" w:sz="0" w:space="0" w:color="auto"/>
                                    <w:left w:val="none" w:sz="0" w:space="0" w:color="auto"/>
                                    <w:bottom w:val="none" w:sz="0" w:space="0" w:color="auto"/>
                                    <w:right w:val="none" w:sz="0" w:space="0" w:color="auto"/>
                                  </w:divBdr>
                                </w:div>
                                <w:div w:id="1425691462">
                                  <w:marLeft w:val="0"/>
                                  <w:marRight w:val="0"/>
                                  <w:marTop w:val="0"/>
                                  <w:marBottom w:val="0"/>
                                  <w:divBdr>
                                    <w:top w:val="none" w:sz="0" w:space="0" w:color="auto"/>
                                    <w:left w:val="none" w:sz="0" w:space="0" w:color="auto"/>
                                    <w:bottom w:val="none" w:sz="0" w:space="0" w:color="auto"/>
                                    <w:right w:val="none" w:sz="0" w:space="0" w:color="auto"/>
                                  </w:divBdr>
                                </w:div>
                                <w:div w:id="1028024689">
                                  <w:marLeft w:val="0"/>
                                  <w:marRight w:val="0"/>
                                  <w:marTop w:val="0"/>
                                  <w:marBottom w:val="0"/>
                                  <w:divBdr>
                                    <w:top w:val="none" w:sz="0" w:space="0" w:color="auto"/>
                                    <w:left w:val="none" w:sz="0" w:space="0" w:color="auto"/>
                                    <w:bottom w:val="none" w:sz="0" w:space="0" w:color="auto"/>
                                    <w:right w:val="none" w:sz="0" w:space="0" w:color="auto"/>
                                  </w:divBdr>
                                </w:div>
                                <w:div w:id="711270907">
                                  <w:marLeft w:val="0"/>
                                  <w:marRight w:val="0"/>
                                  <w:marTop w:val="0"/>
                                  <w:marBottom w:val="0"/>
                                  <w:divBdr>
                                    <w:top w:val="none" w:sz="0" w:space="0" w:color="auto"/>
                                    <w:left w:val="none" w:sz="0" w:space="0" w:color="auto"/>
                                    <w:bottom w:val="none" w:sz="0" w:space="0" w:color="auto"/>
                                    <w:right w:val="none" w:sz="0" w:space="0" w:color="auto"/>
                                  </w:divBdr>
                                </w:div>
                                <w:div w:id="585383954">
                                  <w:marLeft w:val="0"/>
                                  <w:marRight w:val="0"/>
                                  <w:marTop w:val="0"/>
                                  <w:marBottom w:val="0"/>
                                  <w:divBdr>
                                    <w:top w:val="none" w:sz="0" w:space="0" w:color="auto"/>
                                    <w:left w:val="none" w:sz="0" w:space="0" w:color="auto"/>
                                    <w:bottom w:val="none" w:sz="0" w:space="0" w:color="auto"/>
                                    <w:right w:val="none" w:sz="0" w:space="0" w:color="auto"/>
                                  </w:divBdr>
                                </w:div>
                                <w:div w:id="108012850">
                                  <w:marLeft w:val="0"/>
                                  <w:marRight w:val="0"/>
                                  <w:marTop w:val="0"/>
                                  <w:marBottom w:val="0"/>
                                  <w:divBdr>
                                    <w:top w:val="none" w:sz="0" w:space="0" w:color="auto"/>
                                    <w:left w:val="none" w:sz="0" w:space="0" w:color="auto"/>
                                    <w:bottom w:val="none" w:sz="0" w:space="0" w:color="auto"/>
                                    <w:right w:val="none" w:sz="0" w:space="0" w:color="auto"/>
                                  </w:divBdr>
                                </w:div>
                                <w:div w:id="274288868">
                                  <w:marLeft w:val="0"/>
                                  <w:marRight w:val="0"/>
                                  <w:marTop w:val="0"/>
                                  <w:marBottom w:val="0"/>
                                  <w:divBdr>
                                    <w:top w:val="none" w:sz="0" w:space="0" w:color="auto"/>
                                    <w:left w:val="none" w:sz="0" w:space="0" w:color="auto"/>
                                    <w:bottom w:val="none" w:sz="0" w:space="0" w:color="auto"/>
                                    <w:right w:val="none" w:sz="0" w:space="0" w:color="auto"/>
                                  </w:divBdr>
                                </w:div>
                                <w:div w:id="1426269895">
                                  <w:marLeft w:val="0"/>
                                  <w:marRight w:val="0"/>
                                  <w:marTop w:val="0"/>
                                  <w:marBottom w:val="0"/>
                                  <w:divBdr>
                                    <w:top w:val="none" w:sz="0" w:space="0" w:color="auto"/>
                                    <w:left w:val="none" w:sz="0" w:space="0" w:color="auto"/>
                                    <w:bottom w:val="none" w:sz="0" w:space="0" w:color="auto"/>
                                    <w:right w:val="none" w:sz="0" w:space="0" w:color="auto"/>
                                  </w:divBdr>
                                </w:div>
                                <w:div w:id="93490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9898298">
      <w:bodyDiv w:val="1"/>
      <w:marLeft w:val="0"/>
      <w:marRight w:val="0"/>
      <w:marTop w:val="0"/>
      <w:marBottom w:val="0"/>
      <w:divBdr>
        <w:top w:val="none" w:sz="0" w:space="0" w:color="auto"/>
        <w:left w:val="none" w:sz="0" w:space="0" w:color="auto"/>
        <w:bottom w:val="none" w:sz="0" w:space="0" w:color="auto"/>
        <w:right w:val="none" w:sz="0" w:space="0" w:color="auto"/>
      </w:divBdr>
    </w:div>
    <w:div w:id="1536623374">
      <w:bodyDiv w:val="1"/>
      <w:marLeft w:val="0"/>
      <w:marRight w:val="0"/>
      <w:marTop w:val="0"/>
      <w:marBottom w:val="0"/>
      <w:divBdr>
        <w:top w:val="none" w:sz="0" w:space="0" w:color="auto"/>
        <w:left w:val="none" w:sz="0" w:space="0" w:color="auto"/>
        <w:bottom w:val="none" w:sz="0" w:space="0" w:color="auto"/>
        <w:right w:val="none" w:sz="0" w:space="0" w:color="auto"/>
      </w:divBdr>
    </w:div>
    <w:div w:id="1583025752">
      <w:bodyDiv w:val="1"/>
      <w:marLeft w:val="0"/>
      <w:marRight w:val="0"/>
      <w:marTop w:val="0"/>
      <w:marBottom w:val="0"/>
      <w:divBdr>
        <w:top w:val="none" w:sz="0" w:space="0" w:color="auto"/>
        <w:left w:val="none" w:sz="0" w:space="0" w:color="auto"/>
        <w:bottom w:val="none" w:sz="0" w:space="0" w:color="auto"/>
        <w:right w:val="none" w:sz="0" w:space="0" w:color="auto"/>
      </w:divBdr>
    </w:div>
    <w:div w:id="1655453558">
      <w:bodyDiv w:val="1"/>
      <w:marLeft w:val="0"/>
      <w:marRight w:val="0"/>
      <w:marTop w:val="0"/>
      <w:marBottom w:val="0"/>
      <w:divBdr>
        <w:top w:val="none" w:sz="0" w:space="0" w:color="auto"/>
        <w:left w:val="none" w:sz="0" w:space="0" w:color="auto"/>
        <w:bottom w:val="none" w:sz="0" w:space="0" w:color="auto"/>
        <w:right w:val="none" w:sz="0" w:space="0" w:color="auto"/>
      </w:divBdr>
      <w:divsChild>
        <w:div w:id="508254227">
          <w:marLeft w:val="0"/>
          <w:marRight w:val="0"/>
          <w:marTop w:val="0"/>
          <w:marBottom w:val="0"/>
          <w:divBdr>
            <w:top w:val="none" w:sz="0" w:space="0" w:color="auto"/>
            <w:left w:val="none" w:sz="0" w:space="0" w:color="auto"/>
            <w:bottom w:val="none" w:sz="0" w:space="0" w:color="auto"/>
            <w:right w:val="none" w:sz="0" w:space="0" w:color="auto"/>
          </w:divBdr>
          <w:divsChild>
            <w:div w:id="141773870">
              <w:marLeft w:val="0"/>
              <w:marRight w:val="0"/>
              <w:marTop w:val="0"/>
              <w:marBottom w:val="0"/>
              <w:divBdr>
                <w:top w:val="none" w:sz="0" w:space="0" w:color="auto"/>
                <w:left w:val="none" w:sz="0" w:space="0" w:color="auto"/>
                <w:bottom w:val="none" w:sz="0" w:space="0" w:color="auto"/>
                <w:right w:val="none" w:sz="0" w:space="0" w:color="auto"/>
              </w:divBdr>
              <w:divsChild>
                <w:div w:id="536742996">
                  <w:marLeft w:val="0"/>
                  <w:marRight w:val="0"/>
                  <w:marTop w:val="0"/>
                  <w:marBottom w:val="0"/>
                  <w:divBdr>
                    <w:top w:val="none" w:sz="0" w:space="0" w:color="auto"/>
                    <w:left w:val="none" w:sz="0" w:space="0" w:color="auto"/>
                    <w:bottom w:val="none" w:sz="0" w:space="0" w:color="auto"/>
                    <w:right w:val="none" w:sz="0" w:space="0" w:color="auto"/>
                  </w:divBdr>
                  <w:divsChild>
                    <w:div w:id="2039236160">
                      <w:marLeft w:val="0"/>
                      <w:marRight w:val="0"/>
                      <w:marTop w:val="0"/>
                      <w:marBottom w:val="0"/>
                      <w:divBdr>
                        <w:top w:val="none" w:sz="0" w:space="0" w:color="auto"/>
                        <w:left w:val="none" w:sz="0" w:space="0" w:color="auto"/>
                        <w:bottom w:val="none" w:sz="0" w:space="0" w:color="auto"/>
                        <w:right w:val="none" w:sz="0" w:space="0" w:color="auto"/>
                      </w:divBdr>
                      <w:divsChild>
                        <w:div w:id="819613905">
                          <w:marLeft w:val="0"/>
                          <w:marRight w:val="0"/>
                          <w:marTop w:val="0"/>
                          <w:marBottom w:val="0"/>
                          <w:divBdr>
                            <w:top w:val="none" w:sz="0" w:space="0" w:color="auto"/>
                            <w:left w:val="none" w:sz="0" w:space="0" w:color="auto"/>
                            <w:bottom w:val="none" w:sz="0" w:space="0" w:color="auto"/>
                            <w:right w:val="none" w:sz="0" w:space="0" w:color="auto"/>
                          </w:divBdr>
                          <w:divsChild>
                            <w:div w:id="10508435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018360">
      <w:bodyDiv w:val="1"/>
      <w:marLeft w:val="0"/>
      <w:marRight w:val="0"/>
      <w:marTop w:val="0"/>
      <w:marBottom w:val="0"/>
      <w:divBdr>
        <w:top w:val="none" w:sz="0" w:space="0" w:color="auto"/>
        <w:left w:val="none" w:sz="0" w:space="0" w:color="auto"/>
        <w:bottom w:val="none" w:sz="0" w:space="0" w:color="auto"/>
        <w:right w:val="none" w:sz="0" w:space="0" w:color="auto"/>
      </w:divBdr>
    </w:div>
    <w:div w:id="1891577233">
      <w:bodyDiv w:val="1"/>
      <w:marLeft w:val="0"/>
      <w:marRight w:val="0"/>
      <w:marTop w:val="0"/>
      <w:marBottom w:val="0"/>
      <w:divBdr>
        <w:top w:val="none" w:sz="0" w:space="0" w:color="auto"/>
        <w:left w:val="none" w:sz="0" w:space="0" w:color="auto"/>
        <w:bottom w:val="none" w:sz="0" w:space="0" w:color="auto"/>
        <w:right w:val="none" w:sz="0" w:space="0" w:color="auto"/>
      </w:divBdr>
    </w:div>
    <w:div w:id="1998875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odreads.com/author/show/14575082.K_J_Kilton" TargetMode="External"/><Relationship Id="rId18" Type="http://schemas.openxmlformats.org/officeDocument/2006/relationships/hyperlink" Target="mailto:irb@ou.edu" TargetMode="External"/><Relationship Id="rId26" Type="http://schemas.openxmlformats.org/officeDocument/2006/relationships/hyperlink" Target="tel:405-325-8110" TargetMode="External"/><Relationship Id="rId3" Type="http://schemas.openxmlformats.org/officeDocument/2006/relationships/styles" Target="styles.xml"/><Relationship Id="rId21" Type="http://schemas.openxmlformats.org/officeDocument/2006/relationships/hyperlink" Target="tel:405-350-1341" TargetMode="Externa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3.jpeg"/><Relationship Id="rId25" Type="http://schemas.openxmlformats.org/officeDocument/2006/relationships/hyperlink" Target="mailto:maiden@ou.edu"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tel:405-262-3898" TargetMode="External"/><Relationship Id="rId29" Type="http://schemas.openxmlformats.org/officeDocument/2006/relationships/hyperlink" Target="https://goo.gl/forms/f4cRtPKs376u4ApF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tel:405.325.2403" TargetMode="Externa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hyperlink" Target="tel:405.325.1524" TargetMode="External"/><Relationship Id="rId28" Type="http://schemas.openxmlformats.org/officeDocument/2006/relationships/hyperlink" Target="https://goo.gl/forms/9J5lS7b21CTBJoa23" TargetMode="External"/><Relationship Id="rId36" Type="http://schemas.microsoft.com/office/2011/relationships/commentsExtended" Target="commentsExtended.xml"/><Relationship Id="rId10" Type="http://schemas.openxmlformats.org/officeDocument/2006/relationships/header" Target="header2.xml"/><Relationship Id="rId19" Type="http://schemas.openxmlformats.org/officeDocument/2006/relationships/image" Target="media/image4.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yperlink" Target="mailto:lmthompson@ou.edu" TargetMode="External"/><Relationship Id="rId27" Type="http://schemas.openxmlformats.org/officeDocument/2006/relationships/hyperlink" Target="mailto:irb@ou.edu" TargetMode="External"/><Relationship Id="rId30" Type="http://schemas.openxmlformats.org/officeDocument/2006/relationships/fontTable" Target="fontTable.xml"/><Relationship Id="rId35"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psonl\AppData\Roaming\Microsoft\Templates\PERR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D84CB-8E4F-44F9-9EE9-8950F3373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PERRLA</Template>
  <TotalTime>21</TotalTime>
  <Pages>148</Pages>
  <Words>35662</Words>
  <Characters>200783</Characters>
  <Application>Microsoft Office Word</Application>
  <DocSecurity>0</DocSecurity>
  <Lines>4669</Lines>
  <Paragraphs>1399</Paragraphs>
  <ScaleCrop>false</ScaleCrop>
  <HeadingPairs>
    <vt:vector size="2" baseType="variant">
      <vt:variant>
        <vt:lpstr>Title</vt:lpstr>
      </vt:variant>
      <vt:variant>
        <vt:i4>1</vt:i4>
      </vt:variant>
    </vt:vector>
  </HeadingPairs>
  <TitlesOfParts>
    <vt:vector size="1" baseType="lpstr">
      <vt:lpstr>The Purposeful Principal-  Closing the Achievement Gap Between Regular Education and Special Education</vt:lpstr>
    </vt:vector>
  </TitlesOfParts>
  <Company>Putnam City School District</Company>
  <LinksUpToDate>false</LinksUpToDate>
  <CharactersWithSpaces>235046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Purposeful Principal-  Closing the Achievement Gap Between Regular Education and Special Education</dc:title>
  <dc:creator>Thompson</dc:creator>
  <cp:lastModifiedBy>Lynette Thompson</cp:lastModifiedBy>
  <cp:revision>12</cp:revision>
  <cp:lastPrinted>2017-04-18T18:06:00Z</cp:lastPrinted>
  <dcterms:created xsi:type="dcterms:W3CDTF">2017-05-20T16:50:00Z</dcterms:created>
  <dcterms:modified xsi:type="dcterms:W3CDTF">2017-05-20T17:16:00Z</dcterms:modified>
</cp:coreProperties>
</file>