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3CC94" w14:textId="77777777" w:rsidR="005F49BE" w:rsidRPr="008252B0" w:rsidRDefault="005F49BE" w:rsidP="21C9DF94">
      <w:pPr>
        <w:jc w:val="center"/>
        <w:rPr>
          <w:rFonts w:ascii="Arial" w:hAnsi="Arial" w:cs="Arial"/>
        </w:rPr>
      </w:pPr>
      <w:r w:rsidRPr="008252B0">
        <w:rPr>
          <w:rFonts w:ascii="Arial" w:hAnsi="Arial" w:cs="Arial"/>
        </w:rPr>
        <w:t xml:space="preserve">UNIVERSITY OF OKLAHOMA </w:t>
      </w:r>
    </w:p>
    <w:p w14:paraId="1957C405" w14:textId="77777777" w:rsidR="005F49BE" w:rsidRPr="008252B0" w:rsidRDefault="005F49BE" w:rsidP="21C9DF94">
      <w:pPr>
        <w:jc w:val="center"/>
        <w:rPr>
          <w:rFonts w:ascii="Arial" w:hAnsi="Arial" w:cs="Arial"/>
        </w:rPr>
      </w:pPr>
      <w:r w:rsidRPr="008252B0">
        <w:rPr>
          <w:rFonts w:ascii="Arial" w:hAnsi="Arial" w:cs="Arial"/>
        </w:rPr>
        <w:t xml:space="preserve">GRADUATE COLLEGE </w:t>
      </w:r>
    </w:p>
    <w:p w14:paraId="5AC98401" w14:textId="77777777" w:rsidR="005F49BE" w:rsidRPr="008252B0" w:rsidRDefault="005F49BE" w:rsidP="21C9DF94">
      <w:pPr>
        <w:jc w:val="center"/>
        <w:rPr>
          <w:rFonts w:ascii="Arial" w:hAnsi="Arial" w:cs="Arial"/>
        </w:rPr>
      </w:pPr>
    </w:p>
    <w:p w14:paraId="6996A83F" w14:textId="77777777" w:rsidR="005F49BE" w:rsidRPr="008252B0" w:rsidRDefault="005F49BE" w:rsidP="21C9DF94">
      <w:pPr>
        <w:jc w:val="center"/>
        <w:rPr>
          <w:rFonts w:ascii="Arial" w:hAnsi="Arial" w:cs="Arial"/>
        </w:rPr>
      </w:pPr>
    </w:p>
    <w:p w14:paraId="3F1E86BC" w14:textId="77777777" w:rsidR="005F49BE" w:rsidRPr="008252B0" w:rsidRDefault="005F49BE" w:rsidP="21C9DF94">
      <w:pPr>
        <w:jc w:val="center"/>
        <w:rPr>
          <w:rFonts w:ascii="Arial" w:hAnsi="Arial" w:cs="Arial"/>
        </w:rPr>
      </w:pPr>
    </w:p>
    <w:p w14:paraId="23EA5B8F" w14:textId="77777777" w:rsidR="005F49BE" w:rsidRPr="008252B0" w:rsidRDefault="005F49BE" w:rsidP="21C9DF94">
      <w:pPr>
        <w:jc w:val="center"/>
        <w:rPr>
          <w:rFonts w:ascii="Arial" w:hAnsi="Arial" w:cs="Arial"/>
        </w:rPr>
      </w:pPr>
    </w:p>
    <w:p w14:paraId="26B03F37" w14:textId="77777777" w:rsidR="005F49BE" w:rsidRPr="008252B0" w:rsidRDefault="005F49BE" w:rsidP="21C9DF94">
      <w:pPr>
        <w:jc w:val="center"/>
        <w:rPr>
          <w:rFonts w:ascii="Arial" w:hAnsi="Arial" w:cs="Arial"/>
        </w:rPr>
      </w:pPr>
    </w:p>
    <w:p w14:paraId="041C419A" w14:textId="77777777" w:rsidR="005F49BE" w:rsidRPr="008252B0" w:rsidRDefault="005F49BE" w:rsidP="21C9DF94">
      <w:pPr>
        <w:jc w:val="center"/>
        <w:rPr>
          <w:rFonts w:ascii="Arial" w:hAnsi="Arial" w:cs="Arial"/>
        </w:rPr>
      </w:pPr>
    </w:p>
    <w:p w14:paraId="5B599A56" w14:textId="77777777" w:rsidR="005F49BE" w:rsidRPr="008252B0" w:rsidRDefault="005F49BE" w:rsidP="21C9DF94">
      <w:pPr>
        <w:jc w:val="center"/>
        <w:rPr>
          <w:rFonts w:ascii="Arial" w:hAnsi="Arial" w:cs="Arial"/>
        </w:rPr>
      </w:pPr>
    </w:p>
    <w:p w14:paraId="0E636932" w14:textId="77777777" w:rsidR="005F49BE" w:rsidRPr="008252B0" w:rsidRDefault="005F49BE" w:rsidP="21C9DF94">
      <w:pPr>
        <w:jc w:val="center"/>
        <w:rPr>
          <w:rFonts w:ascii="Arial" w:hAnsi="Arial" w:cs="Arial"/>
        </w:rPr>
      </w:pPr>
    </w:p>
    <w:p w14:paraId="7B2242EA" w14:textId="77777777" w:rsidR="005F49BE" w:rsidRPr="008252B0" w:rsidRDefault="005F49BE" w:rsidP="21C9DF94">
      <w:pPr>
        <w:jc w:val="center"/>
        <w:rPr>
          <w:rFonts w:ascii="Arial" w:hAnsi="Arial" w:cs="Arial"/>
        </w:rPr>
      </w:pPr>
    </w:p>
    <w:p w14:paraId="55745F92" w14:textId="77777777" w:rsidR="005F49BE" w:rsidRPr="008252B0" w:rsidRDefault="005F49BE" w:rsidP="21C9DF94">
      <w:pPr>
        <w:jc w:val="center"/>
        <w:rPr>
          <w:rFonts w:ascii="Arial" w:hAnsi="Arial" w:cs="Arial"/>
        </w:rPr>
      </w:pPr>
    </w:p>
    <w:p w14:paraId="01263B35" w14:textId="77777777" w:rsidR="005F49BE" w:rsidRPr="008252B0" w:rsidRDefault="005F49BE" w:rsidP="21C9DF94">
      <w:pPr>
        <w:jc w:val="center"/>
        <w:rPr>
          <w:rFonts w:ascii="Arial" w:hAnsi="Arial" w:cs="Arial"/>
        </w:rPr>
      </w:pPr>
    </w:p>
    <w:p w14:paraId="2942EB36" w14:textId="77777777" w:rsidR="005F49BE" w:rsidRPr="008252B0" w:rsidRDefault="005F49BE" w:rsidP="21C9DF94">
      <w:pPr>
        <w:jc w:val="center"/>
        <w:rPr>
          <w:rFonts w:ascii="Arial" w:hAnsi="Arial" w:cs="Arial"/>
        </w:rPr>
      </w:pPr>
    </w:p>
    <w:p w14:paraId="490EEAE1" w14:textId="77777777" w:rsidR="000B4DC7" w:rsidRPr="008252B0" w:rsidRDefault="000B4DC7" w:rsidP="000B4DC7">
      <w:pPr>
        <w:jc w:val="center"/>
        <w:rPr>
          <w:rFonts w:ascii="Arial" w:hAnsi="Arial" w:cs="Arial"/>
        </w:rPr>
      </w:pPr>
      <w:r w:rsidRPr="008252B0">
        <w:rPr>
          <w:rFonts w:ascii="Arial" w:hAnsi="Arial" w:cs="Arial"/>
        </w:rPr>
        <w:t>Accountability, Ownership, and Satisfaction: An Innovative Approach to Teamwork in Engineering Education</w:t>
      </w:r>
    </w:p>
    <w:p w14:paraId="3EB67283" w14:textId="77777777" w:rsidR="005F49BE" w:rsidRPr="008252B0" w:rsidRDefault="005F49BE" w:rsidP="21C9DF94">
      <w:pPr>
        <w:jc w:val="center"/>
        <w:rPr>
          <w:rFonts w:ascii="Arial" w:hAnsi="Arial" w:cs="Arial"/>
        </w:rPr>
      </w:pPr>
      <w:r w:rsidRPr="008252B0">
        <w:rPr>
          <w:rFonts w:ascii="Arial" w:hAnsi="Arial" w:cs="Arial"/>
        </w:rPr>
        <w:t xml:space="preserve">A THESIS </w:t>
      </w:r>
    </w:p>
    <w:p w14:paraId="349BAF1E" w14:textId="77777777" w:rsidR="005F49BE" w:rsidRPr="008252B0" w:rsidRDefault="005F49BE" w:rsidP="21C9DF94">
      <w:pPr>
        <w:jc w:val="center"/>
        <w:rPr>
          <w:rFonts w:ascii="Arial" w:hAnsi="Arial" w:cs="Arial"/>
        </w:rPr>
      </w:pPr>
    </w:p>
    <w:p w14:paraId="51F2CEF8" w14:textId="77777777" w:rsidR="005F49BE" w:rsidRPr="008252B0" w:rsidRDefault="005F49BE" w:rsidP="21C9DF94">
      <w:pPr>
        <w:jc w:val="center"/>
        <w:rPr>
          <w:rFonts w:ascii="Arial" w:hAnsi="Arial" w:cs="Arial"/>
        </w:rPr>
      </w:pPr>
    </w:p>
    <w:p w14:paraId="384D4C0B" w14:textId="77777777" w:rsidR="005F49BE" w:rsidRPr="008252B0" w:rsidRDefault="005F49BE" w:rsidP="21C9DF94">
      <w:pPr>
        <w:jc w:val="center"/>
        <w:rPr>
          <w:rFonts w:ascii="Arial" w:hAnsi="Arial" w:cs="Arial"/>
        </w:rPr>
      </w:pPr>
    </w:p>
    <w:p w14:paraId="0F7C7967" w14:textId="77777777" w:rsidR="005F49BE" w:rsidRPr="008252B0" w:rsidRDefault="005F49BE" w:rsidP="21C9DF94">
      <w:pPr>
        <w:jc w:val="center"/>
        <w:rPr>
          <w:rFonts w:ascii="Arial" w:hAnsi="Arial" w:cs="Arial"/>
        </w:rPr>
      </w:pPr>
    </w:p>
    <w:p w14:paraId="754D0BD4" w14:textId="77777777" w:rsidR="005F49BE" w:rsidRPr="008252B0" w:rsidRDefault="005F49BE" w:rsidP="21C9DF94">
      <w:pPr>
        <w:jc w:val="center"/>
        <w:rPr>
          <w:rFonts w:ascii="Arial" w:hAnsi="Arial" w:cs="Arial"/>
        </w:rPr>
      </w:pPr>
    </w:p>
    <w:p w14:paraId="4CD7C540" w14:textId="77777777" w:rsidR="005F49BE" w:rsidRPr="008252B0" w:rsidRDefault="005F49BE" w:rsidP="21C9DF94">
      <w:pPr>
        <w:jc w:val="center"/>
        <w:rPr>
          <w:rFonts w:ascii="Arial" w:hAnsi="Arial" w:cs="Arial"/>
        </w:rPr>
      </w:pPr>
    </w:p>
    <w:p w14:paraId="62487000" w14:textId="77777777" w:rsidR="005F49BE" w:rsidRPr="008252B0" w:rsidRDefault="005F49BE" w:rsidP="21C9DF94">
      <w:pPr>
        <w:jc w:val="center"/>
        <w:rPr>
          <w:rFonts w:ascii="Arial" w:hAnsi="Arial" w:cs="Arial"/>
        </w:rPr>
      </w:pPr>
    </w:p>
    <w:p w14:paraId="11E7B1DE" w14:textId="77777777" w:rsidR="005F49BE" w:rsidRPr="008252B0" w:rsidRDefault="005F49BE" w:rsidP="21C9DF94">
      <w:pPr>
        <w:jc w:val="center"/>
        <w:rPr>
          <w:rFonts w:ascii="Arial" w:hAnsi="Arial" w:cs="Arial"/>
        </w:rPr>
      </w:pPr>
    </w:p>
    <w:p w14:paraId="7B6D744D" w14:textId="77777777" w:rsidR="005F49BE" w:rsidRPr="008252B0" w:rsidRDefault="005F49BE" w:rsidP="21C9DF94">
      <w:pPr>
        <w:jc w:val="center"/>
        <w:rPr>
          <w:rFonts w:ascii="Arial" w:hAnsi="Arial" w:cs="Arial"/>
        </w:rPr>
      </w:pPr>
    </w:p>
    <w:p w14:paraId="57959985" w14:textId="77777777" w:rsidR="005F49BE" w:rsidRPr="008252B0" w:rsidRDefault="005F49BE" w:rsidP="21C9DF94">
      <w:pPr>
        <w:jc w:val="center"/>
        <w:rPr>
          <w:rFonts w:ascii="Arial" w:hAnsi="Arial" w:cs="Arial"/>
        </w:rPr>
      </w:pPr>
    </w:p>
    <w:p w14:paraId="31F8AEFD" w14:textId="77777777" w:rsidR="005F49BE" w:rsidRPr="008252B0" w:rsidRDefault="005F49BE" w:rsidP="21C9DF94">
      <w:pPr>
        <w:jc w:val="center"/>
        <w:rPr>
          <w:rFonts w:ascii="Arial" w:hAnsi="Arial" w:cs="Arial"/>
        </w:rPr>
      </w:pPr>
    </w:p>
    <w:p w14:paraId="29660D67" w14:textId="77777777" w:rsidR="005F49BE" w:rsidRPr="008252B0" w:rsidRDefault="005F49BE" w:rsidP="21C9DF94">
      <w:pPr>
        <w:jc w:val="center"/>
        <w:rPr>
          <w:rFonts w:ascii="Arial" w:hAnsi="Arial" w:cs="Arial"/>
        </w:rPr>
      </w:pPr>
    </w:p>
    <w:p w14:paraId="2F5D38A5" w14:textId="77777777" w:rsidR="005F49BE" w:rsidRPr="008252B0" w:rsidRDefault="005F49BE" w:rsidP="21C9DF94">
      <w:pPr>
        <w:jc w:val="center"/>
        <w:rPr>
          <w:rFonts w:ascii="Arial" w:hAnsi="Arial" w:cs="Arial"/>
        </w:rPr>
      </w:pPr>
    </w:p>
    <w:p w14:paraId="5668869C" w14:textId="77777777" w:rsidR="005F49BE" w:rsidRPr="008252B0" w:rsidRDefault="005F49BE" w:rsidP="21C9DF94">
      <w:pPr>
        <w:jc w:val="center"/>
        <w:rPr>
          <w:rFonts w:ascii="Arial" w:hAnsi="Arial" w:cs="Arial"/>
        </w:rPr>
      </w:pPr>
    </w:p>
    <w:p w14:paraId="683A68A1" w14:textId="77777777" w:rsidR="005F49BE" w:rsidRPr="008252B0" w:rsidRDefault="005F49BE" w:rsidP="00943FD0">
      <w:pPr>
        <w:rPr>
          <w:rFonts w:ascii="Arial" w:hAnsi="Arial" w:cs="Arial"/>
        </w:rPr>
      </w:pPr>
    </w:p>
    <w:p w14:paraId="471C6D0B" w14:textId="448CCA51" w:rsidR="005F49BE" w:rsidRPr="008252B0" w:rsidRDefault="005F49BE" w:rsidP="21C9DF94">
      <w:pPr>
        <w:jc w:val="center"/>
        <w:rPr>
          <w:rFonts w:ascii="Arial" w:hAnsi="Arial" w:cs="Arial"/>
        </w:rPr>
      </w:pPr>
      <w:r w:rsidRPr="008252B0">
        <w:rPr>
          <w:rFonts w:ascii="Arial" w:hAnsi="Arial" w:cs="Arial"/>
        </w:rPr>
        <w:t>SUBMITTED TO THE GRADUATE FACULTY</w:t>
      </w:r>
    </w:p>
    <w:p w14:paraId="0825748B" w14:textId="77777777" w:rsidR="000B4DC7" w:rsidRPr="008252B0" w:rsidRDefault="005F49BE" w:rsidP="21C9DF94">
      <w:pPr>
        <w:jc w:val="center"/>
        <w:rPr>
          <w:rFonts w:ascii="Arial" w:hAnsi="Arial" w:cs="Arial"/>
        </w:rPr>
      </w:pPr>
      <w:r w:rsidRPr="008252B0">
        <w:rPr>
          <w:rFonts w:ascii="Arial" w:hAnsi="Arial" w:cs="Arial"/>
        </w:rPr>
        <w:t xml:space="preserve"> in partial fulfillment of the requirements for the </w:t>
      </w:r>
    </w:p>
    <w:p w14:paraId="3D434253" w14:textId="222BDF62" w:rsidR="005F49BE" w:rsidRPr="008252B0" w:rsidRDefault="005F49BE" w:rsidP="21C9DF94">
      <w:pPr>
        <w:jc w:val="center"/>
        <w:rPr>
          <w:rFonts w:ascii="Arial" w:hAnsi="Arial" w:cs="Arial"/>
        </w:rPr>
      </w:pPr>
      <w:r w:rsidRPr="008252B0">
        <w:rPr>
          <w:rFonts w:ascii="Arial" w:hAnsi="Arial" w:cs="Arial"/>
        </w:rPr>
        <w:t xml:space="preserve">Degree of </w:t>
      </w:r>
    </w:p>
    <w:p w14:paraId="1475BB60" w14:textId="1899A02C" w:rsidR="0006182C" w:rsidRPr="008252B0" w:rsidRDefault="00943FD0" w:rsidP="21C9DF94">
      <w:pPr>
        <w:jc w:val="center"/>
        <w:rPr>
          <w:rFonts w:ascii="Arial" w:hAnsi="Arial" w:cs="Arial"/>
        </w:rPr>
      </w:pPr>
      <w:r w:rsidRPr="008252B0">
        <w:rPr>
          <w:rFonts w:ascii="Arial" w:hAnsi="Arial" w:cs="Arial"/>
        </w:rPr>
        <w:t>MASTER OF SCIENCE</w:t>
      </w:r>
    </w:p>
    <w:p w14:paraId="1A066762" w14:textId="77777777" w:rsidR="00943FD0" w:rsidRPr="008252B0" w:rsidRDefault="00943FD0" w:rsidP="21C9DF94">
      <w:pPr>
        <w:jc w:val="center"/>
        <w:rPr>
          <w:rFonts w:ascii="Arial" w:hAnsi="Arial" w:cs="Arial"/>
        </w:rPr>
      </w:pPr>
    </w:p>
    <w:p w14:paraId="09110C8F" w14:textId="77777777" w:rsidR="00943FD0" w:rsidRPr="008252B0" w:rsidRDefault="00943FD0" w:rsidP="21C9DF94">
      <w:pPr>
        <w:jc w:val="center"/>
        <w:rPr>
          <w:rFonts w:ascii="Arial" w:hAnsi="Arial" w:cs="Arial"/>
        </w:rPr>
      </w:pPr>
    </w:p>
    <w:p w14:paraId="2ACAF0D1" w14:textId="77777777" w:rsidR="005F49BE" w:rsidRPr="008252B0" w:rsidRDefault="005F49BE" w:rsidP="21C9DF94">
      <w:pPr>
        <w:jc w:val="center"/>
        <w:rPr>
          <w:rFonts w:ascii="Arial" w:hAnsi="Arial" w:cs="Arial"/>
        </w:rPr>
      </w:pPr>
    </w:p>
    <w:p w14:paraId="7E864CB8" w14:textId="0F47A393" w:rsidR="0006182C" w:rsidRPr="008252B0" w:rsidRDefault="005F49BE" w:rsidP="005F49BE">
      <w:pPr>
        <w:jc w:val="center"/>
        <w:rPr>
          <w:rFonts w:ascii="Arial" w:hAnsi="Arial" w:cs="Arial"/>
        </w:rPr>
      </w:pPr>
      <w:r w:rsidRPr="008252B0">
        <w:rPr>
          <w:rFonts w:ascii="Arial" w:hAnsi="Arial" w:cs="Arial"/>
        </w:rPr>
        <w:t>By</w:t>
      </w:r>
    </w:p>
    <w:p w14:paraId="1EDE4C53" w14:textId="33BA83AF" w:rsidR="005F49BE" w:rsidRPr="008252B0" w:rsidRDefault="005F49BE" w:rsidP="005F49BE">
      <w:pPr>
        <w:jc w:val="center"/>
        <w:rPr>
          <w:rFonts w:ascii="Arial" w:hAnsi="Arial" w:cs="Arial"/>
        </w:rPr>
      </w:pPr>
      <w:r w:rsidRPr="008252B0">
        <w:rPr>
          <w:rFonts w:ascii="Arial" w:hAnsi="Arial" w:cs="Arial"/>
        </w:rPr>
        <w:t>Sydney Kropp</w:t>
      </w:r>
    </w:p>
    <w:p w14:paraId="33AF33D1" w14:textId="1F5D00CB" w:rsidR="000B4DC7" w:rsidRPr="008252B0" w:rsidRDefault="000B4DC7" w:rsidP="005F49BE">
      <w:pPr>
        <w:jc w:val="center"/>
        <w:rPr>
          <w:rFonts w:ascii="Arial" w:hAnsi="Arial" w:cs="Arial"/>
        </w:rPr>
      </w:pPr>
      <w:r w:rsidRPr="008252B0">
        <w:rPr>
          <w:rFonts w:ascii="Arial" w:hAnsi="Arial" w:cs="Arial"/>
        </w:rPr>
        <w:t>Norman, Oklahoma</w:t>
      </w:r>
    </w:p>
    <w:p w14:paraId="2C164015" w14:textId="71B3F821" w:rsidR="000B4DC7" w:rsidRPr="008252B0" w:rsidRDefault="000B4DC7" w:rsidP="005F49BE">
      <w:pPr>
        <w:jc w:val="center"/>
        <w:rPr>
          <w:rFonts w:ascii="Arial" w:hAnsi="Arial" w:cs="Arial"/>
        </w:rPr>
      </w:pPr>
      <w:r w:rsidRPr="008252B0">
        <w:rPr>
          <w:rFonts w:ascii="Arial" w:hAnsi="Arial" w:cs="Arial"/>
        </w:rPr>
        <w:t>2024</w:t>
      </w:r>
    </w:p>
    <w:p w14:paraId="2F4B7B32" w14:textId="77777777" w:rsidR="0006182C" w:rsidRPr="008252B0" w:rsidRDefault="0006182C" w:rsidP="21C9DF94">
      <w:pPr>
        <w:jc w:val="center"/>
        <w:rPr>
          <w:rFonts w:ascii="Arial" w:hAnsi="Arial" w:cs="Arial"/>
          <w:b/>
          <w:bCs/>
          <w:color w:val="333333"/>
        </w:rPr>
      </w:pPr>
    </w:p>
    <w:p w14:paraId="14FB8C6A" w14:textId="77777777" w:rsidR="0006182C" w:rsidRPr="008252B0" w:rsidRDefault="0006182C" w:rsidP="21C9DF94">
      <w:pPr>
        <w:jc w:val="center"/>
        <w:rPr>
          <w:rFonts w:ascii="Arial" w:hAnsi="Arial" w:cs="Arial"/>
          <w:b/>
          <w:bCs/>
          <w:color w:val="333333"/>
        </w:rPr>
      </w:pPr>
    </w:p>
    <w:p w14:paraId="579DD610" w14:textId="77777777" w:rsidR="0006182C" w:rsidRPr="008252B0" w:rsidRDefault="0006182C" w:rsidP="21C9DF94">
      <w:pPr>
        <w:jc w:val="center"/>
        <w:rPr>
          <w:rFonts w:ascii="Arial" w:hAnsi="Arial" w:cs="Arial"/>
          <w:b/>
          <w:bCs/>
          <w:color w:val="333333"/>
        </w:rPr>
      </w:pPr>
    </w:p>
    <w:p w14:paraId="2E53C895" w14:textId="77777777" w:rsidR="0006182C" w:rsidRPr="008252B0" w:rsidRDefault="0006182C" w:rsidP="21C9DF94">
      <w:pPr>
        <w:jc w:val="center"/>
        <w:rPr>
          <w:rFonts w:ascii="Arial" w:hAnsi="Arial" w:cs="Arial"/>
          <w:b/>
          <w:bCs/>
          <w:color w:val="333333"/>
        </w:rPr>
      </w:pPr>
    </w:p>
    <w:p w14:paraId="127FC469" w14:textId="77777777" w:rsidR="000F5C54" w:rsidRPr="008252B0" w:rsidRDefault="000F5C54" w:rsidP="000F5C54">
      <w:pPr>
        <w:jc w:val="center"/>
        <w:rPr>
          <w:rFonts w:ascii="Arial" w:hAnsi="Arial" w:cs="Arial"/>
        </w:rPr>
      </w:pPr>
    </w:p>
    <w:p w14:paraId="4A9EB993" w14:textId="77777777" w:rsidR="000F5C54" w:rsidRPr="008252B0" w:rsidRDefault="000F5C54" w:rsidP="000F5C54">
      <w:pPr>
        <w:jc w:val="center"/>
        <w:rPr>
          <w:rFonts w:ascii="Arial" w:hAnsi="Arial" w:cs="Arial"/>
        </w:rPr>
      </w:pPr>
      <w:r w:rsidRPr="008252B0">
        <w:rPr>
          <w:rFonts w:ascii="Arial" w:hAnsi="Arial" w:cs="Arial"/>
        </w:rPr>
        <w:t>Accountability, Ownership, and Satisfaction: An Innovative Approach to Teamwork in Engineering Education</w:t>
      </w:r>
    </w:p>
    <w:p w14:paraId="160848B9" w14:textId="77777777" w:rsidR="000F5C54" w:rsidRPr="008252B0" w:rsidRDefault="000F5C54" w:rsidP="21C9DF94">
      <w:pPr>
        <w:jc w:val="center"/>
        <w:rPr>
          <w:rFonts w:ascii="Arial" w:hAnsi="Arial" w:cs="Arial"/>
        </w:rPr>
      </w:pPr>
    </w:p>
    <w:p w14:paraId="0A67F93C" w14:textId="77777777" w:rsidR="000F5C54" w:rsidRPr="008252B0" w:rsidRDefault="000F5C54" w:rsidP="21C9DF94">
      <w:pPr>
        <w:jc w:val="center"/>
        <w:rPr>
          <w:rFonts w:ascii="Arial" w:hAnsi="Arial" w:cs="Arial"/>
        </w:rPr>
      </w:pPr>
    </w:p>
    <w:p w14:paraId="61038E19" w14:textId="77777777" w:rsidR="000F5C54" w:rsidRPr="008252B0" w:rsidRDefault="000F5C54" w:rsidP="21C9DF94">
      <w:pPr>
        <w:jc w:val="center"/>
        <w:rPr>
          <w:rFonts w:ascii="Arial" w:hAnsi="Arial" w:cs="Arial"/>
        </w:rPr>
      </w:pPr>
    </w:p>
    <w:p w14:paraId="2770027D" w14:textId="77777777" w:rsidR="000F5C54" w:rsidRPr="008252B0" w:rsidRDefault="000F5C54" w:rsidP="21C9DF94">
      <w:pPr>
        <w:jc w:val="center"/>
        <w:rPr>
          <w:rFonts w:ascii="Arial" w:hAnsi="Arial" w:cs="Arial"/>
        </w:rPr>
      </w:pPr>
    </w:p>
    <w:p w14:paraId="1AD46BC2" w14:textId="606F4326" w:rsidR="000F5C54" w:rsidRPr="008252B0" w:rsidRDefault="00980E07" w:rsidP="21C9DF94">
      <w:pPr>
        <w:jc w:val="center"/>
        <w:rPr>
          <w:rFonts w:ascii="Arial" w:hAnsi="Arial" w:cs="Arial"/>
        </w:rPr>
      </w:pPr>
      <w:r w:rsidRPr="008252B0">
        <w:rPr>
          <w:rFonts w:ascii="Arial" w:hAnsi="Arial" w:cs="Arial"/>
        </w:rPr>
        <w:t xml:space="preserve">A THESIS APPROVED FOR THE </w:t>
      </w:r>
    </w:p>
    <w:p w14:paraId="22EF54C4" w14:textId="3368E9FA" w:rsidR="000F5C54" w:rsidRPr="008252B0" w:rsidRDefault="002E1186" w:rsidP="21C9DF94">
      <w:pPr>
        <w:jc w:val="center"/>
        <w:rPr>
          <w:rFonts w:ascii="Arial" w:hAnsi="Arial" w:cs="Arial"/>
        </w:rPr>
      </w:pPr>
      <w:r w:rsidRPr="002E1186">
        <w:rPr>
          <w:rFonts w:ascii="Arial" w:hAnsi="Arial" w:cs="Arial"/>
        </w:rPr>
        <w:t>SCHOOL OF INDUSTRIAL AND SYSTEMS ENGINEERING</w:t>
      </w:r>
    </w:p>
    <w:p w14:paraId="069D59A2" w14:textId="77777777" w:rsidR="000F5C54" w:rsidRPr="008252B0" w:rsidRDefault="000F5C54" w:rsidP="21C9DF94">
      <w:pPr>
        <w:jc w:val="center"/>
        <w:rPr>
          <w:rFonts w:ascii="Arial" w:hAnsi="Arial" w:cs="Arial"/>
        </w:rPr>
      </w:pPr>
    </w:p>
    <w:p w14:paraId="36490DAF" w14:textId="77777777" w:rsidR="000F5C54" w:rsidRPr="008252B0" w:rsidRDefault="000F5C54" w:rsidP="21C9DF94">
      <w:pPr>
        <w:jc w:val="center"/>
        <w:rPr>
          <w:rFonts w:ascii="Arial" w:hAnsi="Arial" w:cs="Arial"/>
        </w:rPr>
      </w:pPr>
    </w:p>
    <w:p w14:paraId="02579B40" w14:textId="77777777" w:rsidR="000F5C54" w:rsidRPr="008252B0" w:rsidRDefault="000F5C54" w:rsidP="21C9DF94">
      <w:pPr>
        <w:jc w:val="center"/>
        <w:rPr>
          <w:rFonts w:ascii="Arial" w:hAnsi="Arial" w:cs="Arial"/>
        </w:rPr>
      </w:pPr>
    </w:p>
    <w:p w14:paraId="6913B626" w14:textId="77777777" w:rsidR="000F5C54" w:rsidRPr="008252B0" w:rsidRDefault="000F5C54" w:rsidP="21C9DF94">
      <w:pPr>
        <w:jc w:val="center"/>
        <w:rPr>
          <w:rFonts w:ascii="Arial" w:hAnsi="Arial" w:cs="Arial"/>
        </w:rPr>
      </w:pPr>
    </w:p>
    <w:p w14:paraId="0DF67B98" w14:textId="77777777" w:rsidR="000F5C54" w:rsidRPr="008252B0" w:rsidRDefault="000F5C54" w:rsidP="21C9DF94">
      <w:pPr>
        <w:jc w:val="center"/>
        <w:rPr>
          <w:rFonts w:ascii="Arial" w:hAnsi="Arial" w:cs="Arial"/>
        </w:rPr>
      </w:pPr>
    </w:p>
    <w:p w14:paraId="6F2BE6F4" w14:textId="77777777" w:rsidR="000F5C54" w:rsidRPr="008252B0" w:rsidRDefault="000F5C54" w:rsidP="21C9DF94">
      <w:pPr>
        <w:jc w:val="center"/>
        <w:rPr>
          <w:rFonts w:ascii="Arial" w:hAnsi="Arial" w:cs="Arial"/>
        </w:rPr>
      </w:pPr>
    </w:p>
    <w:p w14:paraId="23CE567A" w14:textId="77777777" w:rsidR="000F5C54" w:rsidRPr="008252B0" w:rsidRDefault="000F5C54" w:rsidP="21C9DF94">
      <w:pPr>
        <w:jc w:val="center"/>
        <w:rPr>
          <w:rFonts w:ascii="Arial" w:hAnsi="Arial" w:cs="Arial"/>
        </w:rPr>
      </w:pPr>
    </w:p>
    <w:p w14:paraId="2D64764F" w14:textId="77777777" w:rsidR="000F5C54" w:rsidRPr="008252B0" w:rsidRDefault="000F5C54" w:rsidP="21C9DF94">
      <w:pPr>
        <w:jc w:val="center"/>
        <w:rPr>
          <w:rFonts w:ascii="Arial" w:hAnsi="Arial" w:cs="Arial"/>
        </w:rPr>
      </w:pPr>
    </w:p>
    <w:p w14:paraId="73DC70F6" w14:textId="77777777" w:rsidR="000F5C54" w:rsidRPr="008252B0" w:rsidRDefault="000F5C54" w:rsidP="21C9DF94">
      <w:pPr>
        <w:jc w:val="center"/>
        <w:rPr>
          <w:rFonts w:ascii="Arial" w:hAnsi="Arial" w:cs="Arial"/>
        </w:rPr>
      </w:pPr>
    </w:p>
    <w:p w14:paraId="273720B8" w14:textId="77777777" w:rsidR="000F5C54" w:rsidRPr="008252B0" w:rsidRDefault="000F5C54" w:rsidP="21C9DF94">
      <w:pPr>
        <w:jc w:val="center"/>
        <w:rPr>
          <w:rFonts w:ascii="Arial" w:hAnsi="Arial" w:cs="Arial"/>
        </w:rPr>
      </w:pPr>
    </w:p>
    <w:p w14:paraId="53E93CB7" w14:textId="77777777" w:rsidR="000F5C54" w:rsidRPr="008252B0" w:rsidRDefault="000F5C54" w:rsidP="21C9DF94">
      <w:pPr>
        <w:jc w:val="center"/>
        <w:rPr>
          <w:rFonts w:ascii="Arial" w:hAnsi="Arial" w:cs="Arial"/>
        </w:rPr>
      </w:pPr>
    </w:p>
    <w:p w14:paraId="4982315C" w14:textId="77777777" w:rsidR="000F5C54" w:rsidRPr="008252B0" w:rsidRDefault="000F5C54" w:rsidP="21C9DF94">
      <w:pPr>
        <w:jc w:val="center"/>
        <w:rPr>
          <w:rFonts w:ascii="Arial" w:hAnsi="Arial" w:cs="Arial"/>
        </w:rPr>
      </w:pPr>
    </w:p>
    <w:p w14:paraId="4B9DD48C" w14:textId="77777777" w:rsidR="000F5C54" w:rsidRPr="008252B0" w:rsidRDefault="000F5C54" w:rsidP="21C9DF94">
      <w:pPr>
        <w:jc w:val="center"/>
        <w:rPr>
          <w:rFonts w:ascii="Arial" w:hAnsi="Arial" w:cs="Arial"/>
        </w:rPr>
      </w:pPr>
    </w:p>
    <w:p w14:paraId="0CCC1788" w14:textId="77777777" w:rsidR="000F5C54" w:rsidRPr="008252B0" w:rsidRDefault="000F5C54" w:rsidP="21C9DF94">
      <w:pPr>
        <w:jc w:val="center"/>
        <w:rPr>
          <w:rFonts w:ascii="Arial" w:hAnsi="Arial" w:cs="Arial"/>
        </w:rPr>
      </w:pPr>
    </w:p>
    <w:p w14:paraId="3F9DE2B5" w14:textId="77777777" w:rsidR="000F5C54" w:rsidRPr="008252B0" w:rsidRDefault="000F5C54" w:rsidP="21C9DF94">
      <w:pPr>
        <w:jc w:val="center"/>
        <w:rPr>
          <w:rFonts w:ascii="Arial" w:hAnsi="Arial" w:cs="Arial"/>
        </w:rPr>
      </w:pPr>
    </w:p>
    <w:p w14:paraId="6BA32D7D" w14:textId="0CAF640C" w:rsidR="000F5C54" w:rsidRPr="008252B0" w:rsidRDefault="00980E07" w:rsidP="21C9DF94">
      <w:pPr>
        <w:jc w:val="center"/>
        <w:rPr>
          <w:rFonts w:ascii="Arial" w:hAnsi="Arial" w:cs="Arial"/>
        </w:rPr>
      </w:pPr>
      <w:r w:rsidRPr="008252B0">
        <w:rPr>
          <w:rFonts w:ascii="Arial" w:hAnsi="Arial" w:cs="Arial"/>
        </w:rPr>
        <w:t xml:space="preserve">BY THE COMMITTEE CONSISTING OF </w:t>
      </w:r>
    </w:p>
    <w:p w14:paraId="36E7B49D" w14:textId="77777777" w:rsidR="000F5C54" w:rsidRPr="008252B0" w:rsidRDefault="000F5C54" w:rsidP="21C9DF94">
      <w:pPr>
        <w:jc w:val="center"/>
        <w:rPr>
          <w:rFonts w:ascii="Arial" w:hAnsi="Arial" w:cs="Arial"/>
        </w:rPr>
      </w:pPr>
    </w:p>
    <w:p w14:paraId="5541D960" w14:textId="36F4713B" w:rsidR="000F5C54" w:rsidRPr="008252B0" w:rsidRDefault="0060333E" w:rsidP="0060333E">
      <w:pPr>
        <w:spacing w:line="480" w:lineRule="auto"/>
        <w:jc w:val="right"/>
        <w:rPr>
          <w:rFonts w:ascii="Arial" w:hAnsi="Arial" w:cs="Arial"/>
        </w:rPr>
      </w:pPr>
      <w:r w:rsidRPr="008252B0">
        <w:rPr>
          <w:rFonts w:ascii="Arial" w:hAnsi="Arial" w:cs="Arial"/>
        </w:rPr>
        <w:t>Dr. Doyle Dodd</w:t>
      </w:r>
    </w:p>
    <w:p w14:paraId="13201D11" w14:textId="4BAD72BC" w:rsidR="0060333E" w:rsidRPr="008252B0" w:rsidRDefault="0060333E" w:rsidP="0060333E">
      <w:pPr>
        <w:spacing w:line="480" w:lineRule="auto"/>
        <w:jc w:val="right"/>
        <w:rPr>
          <w:rFonts w:ascii="Arial" w:hAnsi="Arial" w:cs="Arial"/>
        </w:rPr>
      </w:pPr>
      <w:r w:rsidRPr="008252B0">
        <w:rPr>
          <w:rFonts w:ascii="Arial" w:hAnsi="Arial" w:cs="Arial"/>
        </w:rPr>
        <w:t>Dr. Tarren Shaw</w:t>
      </w:r>
    </w:p>
    <w:p w14:paraId="1951FC91" w14:textId="70487850" w:rsidR="0060333E" w:rsidRPr="008252B0" w:rsidRDefault="0060333E" w:rsidP="0060333E">
      <w:pPr>
        <w:spacing w:line="480" w:lineRule="auto"/>
        <w:jc w:val="right"/>
        <w:rPr>
          <w:rFonts w:ascii="Arial" w:hAnsi="Arial" w:cs="Arial"/>
        </w:rPr>
      </w:pPr>
      <w:r w:rsidRPr="008252B0">
        <w:rPr>
          <w:rFonts w:ascii="Arial" w:hAnsi="Arial" w:cs="Arial"/>
        </w:rPr>
        <w:t>Dr. Kimberly Wolfinbarger</w:t>
      </w:r>
    </w:p>
    <w:p w14:paraId="736A7053" w14:textId="77777777" w:rsidR="000F5C54" w:rsidRPr="008252B0" w:rsidRDefault="000F5C54" w:rsidP="21C9DF94">
      <w:pPr>
        <w:jc w:val="center"/>
        <w:rPr>
          <w:rFonts w:ascii="Arial" w:hAnsi="Arial" w:cs="Arial"/>
        </w:rPr>
      </w:pPr>
    </w:p>
    <w:p w14:paraId="791E0423" w14:textId="77777777" w:rsidR="000F5C54" w:rsidRPr="008252B0" w:rsidRDefault="000F5C54" w:rsidP="21C9DF94">
      <w:pPr>
        <w:jc w:val="center"/>
        <w:rPr>
          <w:rFonts w:ascii="Arial" w:hAnsi="Arial" w:cs="Arial"/>
        </w:rPr>
      </w:pPr>
    </w:p>
    <w:p w14:paraId="6BA5C9D9" w14:textId="77777777" w:rsidR="0006182C" w:rsidRPr="008252B0" w:rsidRDefault="0006182C" w:rsidP="21C9DF94">
      <w:pPr>
        <w:jc w:val="center"/>
        <w:rPr>
          <w:rFonts w:ascii="Arial" w:hAnsi="Arial" w:cs="Arial"/>
          <w:b/>
          <w:bCs/>
          <w:color w:val="333333"/>
        </w:rPr>
      </w:pPr>
    </w:p>
    <w:p w14:paraId="1ABAB17D" w14:textId="77777777" w:rsidR="0006182C" w:rsidRPr="008252B0" w:rsidRDefault="0006182C" w:rsidP="21C9DF94">
      <w:pPr>
        <w:jc w:val="center"/>
        <w:rPr>
          <w:rFonts w:ascii="Arial" w:hAnsi="Arial" w:cs="Arial"/>
          <w:b/>
          <w:bCs/>
          <w:color w:val="333333"/>
        </w:rPr>
      </w:pPr>
    </w:p>
    <w:p w14:paraId="02D9067E" w14:textId="77777777" w:rsidR="0006182C" w:rsidRPr="008252B0" w:rsidRDefault="0006182C" w:rsidP="21C9DF94">
      <w:pPr>
        <w:jc w:val="center"/>
        <w:rPr>
          <w:rFonts w:ascii="Arial" w:hAnsi="Arial" w:cs="Arial"/>
          <w:b/>
          <w:bCs/>
          <w:color w:val="333333"/>
        </w:rPr>
      </w:pPr>
    </w:p>
    <w:p w14:paraId="12CC7F18" w14:textId="77777777" w:rsidR="0006182C" w:rsidRPr="008252B0" w:rsidRDefault="0006182C" w:rsidP="21C9DF94">
      <w:pPr>
        <w:jc w:val="center"/>
        <w:rPr>
          <w:rFonts w:ascii="Arial" w:hAnsi="Arial" w:cs="Arial"/>
          <w:b/>
          <w:bCs/>
          <w:color w:val="333333"/>
        </w:rPr>
      </w:pPr>
    </w:p>
    <w:p w14:paraId="5B580347" w14:textId="77777777" w:rsidR="0006182C" w:rsidRPr="008252B0" w:rsidRDefault="0006182C" w:rsidP="21C9DF94">
      <w:pPr>
        <w:jc w:val="center"/>
        <w:rPr>
          <w:rFonts w:ascii="Arial" w:hAnsi="Arial" w:cs="Arial"/>
          <w:b/>
          <w:bCs/>
          <w:color w:val="333333"/>
        </w:rPr>
      </w:pPr>
    </w:p>
    <w:p w14:paraId="6304E90D" w14:textId="77777777" w:rsidR="0006182C" w:rsidRPr="008252B0" w:rsidRDefault="0006182C" w:rsidP="21C9DF94">
      <w:pPr>
        <w:jc w:val="center"/>
        <w:rPr>
          <w:rFonts w:ascii="Arial" w:hAnsi="Arial" w:cs="Arial"/>
          <w:b/>
          <w:bCs/>
          <w:color w:val="333333"/>
        </w:rPr>
      </w:pPr>
    </w:p>
    <w:p w14:paraId="59036377" w14:textId="77777777" w:rsidR="0006182C" w:rsidRPr="008252B0" w:rsidRDefault="0006182C" w:rsidP="21C9DF94">
      <w:pPr>
        <w:jc w:val="center"/>
        <w:rPr>
          <w:rFonts w:ascii="Arial" w:hAnsi="Arial" w:cs="Arial"/>
          <w:b/>
          <w:bCs/>
          <w:color w:val="333333"/>
        </w:rPr>
      </w:pPr>
    </w:p>
    <w:p w14:paraId="447E8BBF" w14:textId="77777777" w:rsidR="0006182C" w:rsidRPr="008252B0" w:rsidRDefault="0006182C" w:rsidP="21C9DF94">
      <w:pPr>
        <w:jc w:val="center"/>
        <w:rPr>
          <w:rFonts w:ascii="Arial" w:hAnsi="Arial" w:cs="Arial"/>
          <w:b/>
          <w:bCs/>
          <w:color w:val="333333"/>
        </w:rPr>
      </w:pPr>
    </w:p>
    <w:p w14:paraId="07E33418" w14:textId="77777777" w:rsidR="0006182C" w:rsidRPr="008252B0" w:rsidRDefault="0006182C" w:rsidP="21C9DF94">
      <w:pPr>
        <w:jc w:val="center"/>
        <w:rPr>
          <w:rFonts w:ascii="Arial" w:hAnsi="Arial" w:cs="Arial"/>
          <w:b/>
          <w:bCs/>
          <w:color w:val="333333"/>
        </w:rPr>
      </w:pPr>
    </w:p>
    <w:p w14:paraId="164EFCFE" w14:textId="77777777" w:rsidR="0006182C" w:rsidRPr="008252B0" w:rsidRDefault="0006182C" w:rsidP="21C9DF94">
      <w:pPr>
        <w:jc w:val="center"/>
        <w:rPr>
          <w:rFonts w:ascii="Arial" w:hAnsi="Arial" w:cs="Arial"/>
          <w:b/>
          <w:bCs/>
          <w:color w:val="333333"/>
        </w:rPr>
      </w:pPr>
    </w:p>
    <w:p w14:paraId="61342109" w14:textId="77777777" w:rsidR="0006182C" w:rsidRPr="008252B0" w:rsidRDefault="0006182C" w:rsidP="21C9DF94">
      <w:pPr>
        <w:jc w:val="center"/>
        <w:rPr>
          <w:rFonts w:ascii="Arial" w:hAnsi="Arial" w:cs="Arial"/>
          <w:b/>
          <w:bCs/>
          <w:color w:val="333333"/>
        </w:rPr>
      </w:pPr>
    </w:p>
    <w:p w14:paraId="7B9D0B3B" w14:textId="77777777" w:rsidR="0006182C" w:rsidRPr="008252B0" w:rsidRDefault="0006182C" w:rsidP="21C9DF94">
      <w:pPr>
        <w:jc w:val="center"/>
        <w:rPr>
          <w:rFonts w:ascii="Arial" w:hAnsi="Arial" w:cs="Arial"/>
          <w:b/>
          <w:bCs/>
          <w:color w:val="333333"/>
        </w:rPr>
      </w:pPr>
    </w:p>
    <w:p w14:paraId="65E66BE3" w14:textId="77777777" w:rsidR="0006182C" w:rsidRPr="008252B0" w:rsidRDefault="0006182C" w:rsidP="21C9DF94">
      <w:pPr>
        <w:jc w:val="center"/>
        <w:rPr>
          <w:rFonts w:ascii="Arial" w:hAnsi="Arial" w:cs="Arial"/>
          <w:b/>
          <w:bCs/>
          <w:color w:val="333333"/>
        </w:rPr>
      </w:pPr>
    </w:p>
    <w:p w14:paraId="69AD8970" w14:textId="77777777" w:rsidR="0006182C" w:rsidRPr="008252B0" w:rsidRDefault="0006182C" w:rsidP="21C9DF94">
      <w:pPr>
        <w:jc w:val="center"/>
        <w:rPr>
          <w:rFonts w:ascii="Arial" w:hAnsi="Arial" w:cs="Arial"/>
          <w:b/>
          <w:bCs/>
          <w:color w:val="333333"/>
        </w:rPr>
      </w:pPr>
    </w:p>
    <w:p w14:paraId="2C5BB4ED" w14:textId="77777777" w:rsidR="0006182C" w:rsidRPr="008252B0" w:rsidRDefault="0006182C" w:rsidP="21C9DF94">
      <w:pPr>
        <w:jc w:val="center"/>
        <w:rPr>
          <w:rFonts w:ascii="Arial" w:hAnsi="Arial" w:cs="Arial"/>
          <w:b/>
          <w:bCs/>
          <w:color w:val="333333"/>
        </w:rPr>
      </w:pPr>
    </w:p>
    <w:p w14:paraId="7DFBFFC7" w14:textId="77777777" w:rsidR="0006182C" w:rsidRPr="008252B0" w:rsidRDefault="0006182C" w:rsidP="21C9DF94">
      <w:pPr>
        <w:jc w:val="center"/>
        <w:rPr>
          <w:rFonts w:ascii="Arial" w:hAnsi="Arial" w:cs="Arial"/>
          <w:b/>
          <w:bCs/>
          <w:color w:val="333333"/>
        </w:rPr>
      </w:pPr>
    </w:p>
    <w:p w14:paraId="0B9F3ED2" w14:textId="77777777" w:rsidR="0006182C" w:rsidRPr="008252B0" w:rsidRDefault="0006182C" w:rsidP="21C9DF94">
      <w:pPr>
        <w:jc w:val="center"/>
        <w:rPr>
          <w:rFonts w:ascii="Arial" w:hAnsi="Arial" w:cs="Arial"/>
          <w:b/>
          <w:bCs/>
          <w:color w:val="333333"/>
        </w:rPr>
      </w:pPr>
    </w:p>
    <w:p w14:paraId="7D3A08CB" w14:textId="77777777" w:rsidR="0006182C" w:rsidRPr="008252B0" w:rsidRDefault="0006182C" w:rsidP="21C9DF94">
      <w:pPr>
        <w:jc w:val="center"/>
        <w:rPr>
          <w:rFonts w:ascii="Arial" w:hAnsi="Arial" w:cs="Arial"/>
          <w:b/>
          <w:bCs/>
          <w:color w:val="333333"/>
        </w:rPr>
      </w:pPr>
    </w:p>
    <w:p w14:paraId="0B54C56E" w14:textId="77777777" w:rsidR="0006182C" w:rsidRPr="008252B0" w:rsidRDefault="0006182C" w:rsidP="21C9DF94">
      <w:pPr>
        <w:jc w:val="center"/>
        <w:rPr>
          <w:rFonts w:ascii="Arial" w:hAnsi="Arial" w:cs="Arial"/>
          <w:b/>
          <w:bCs/>
          <w:color w:val="333333"/>
        </w:rPr>
      </w:pPr>
    </w:p>
    <w:p w14:paraId="3E38CB4D" w14:textId="77777777" w:rsidR="0006182C" w:rsidRPr="008252B0" w:rsidRDefault="0006182C" w:rsidP="21C9DF94">
      <w:pPr>
        <w:jc w:val="center"/>
        <w:rPr>
          <w:rFonts w:ascii="Arial" w:hAnsi="Arial" w:cs="Arial"/>
          <w:b/>
          <w:bCs/>
          <w:color w:val="333333"/>
        </w:rPr>
      </w:pPr>
    </w:p>
    <w:p w14:paraId="4F89733A" w14:textId="77777777" w:rsidR="0006182C" w:rsidRPr="008252B0" w:rsidRDefault="0006182C" w:rsidP="21C9DF94">
      <w:pPr>
        <w:jc w:val="center"/>
        <w:rPr>
          <w:rFonts w:ascii="Arial" w:hAnsi="Arial" w:cs="Arial"/>
          <w:b/>
          <w:bCs/>
          <w:color w:val="333333"/>
        </w:rPr>
      </w:pPr>
    </w:p>
    <w:p w14:paraId="5C5A1FF2" w14:textId="77777777" w:rsidR="0006182C" w:rsidRPr="008252B0" w:rsidRDefault="0006182C" w:rsidP="21C9DF94">
      <w:pPr>
        <w:jc w:val="center"/>
        <w:rPr>
          <w:rFonts w:ascii="Arial" w:hAnsi="Arial" w:cs="Arial"/>
          <w:b/>
          <w:bCs/>
          <w:color w:val="333333"/>
        </w:rPr>
      </w:pPr>
    </w:p>
    <w:p w14:paraId="777B09AA" w14:textId="77777777" w:rsidR="0006182C" w:rsidRPr="008252B0" w:rsidRDefault="0006182C" w:rsidP="21C9DF94">
      <w:pPr>
        <w:jc w:val="center"/>
        <w:rPr>
          <w:rFonts w:ascii="Arial" w:hAnsi="Arial" w:cs="Arial"/>
          <w:b/>
          <w:bCs/>
          <w:color w:val="333333"/>
        </w:rPr>
      </w:pPr>
    </w:p>
    <w:p w14:paraId="08A32917" w14:textId="77777777" w:rsidR="0006182C" w:rsidRPr="008252B0" w:rsidRDefault="0006182C" w:rsidP="21C9DF94">
      <w:pPr>
        <w:jc w:val="center"/>
        <w:rPr>
          <w:rFonts w:ascii="Arial" w:hAnsi="Arial" w:cs="Arial"/>
          <w:b/>
          <w:bCs/>
          <w:color w:val="333333"/>
        </w:rPr>
      </w:pPr>
    </w:p>
    <w:p w14:paraId="27D496FA" w14:textId="77777777" w:rsidR="0006182C" w:rsidRPr="008252B0" w:rsidRDefault="0006182C" w:rsidP="21C9DF94">
      <w:pPr>
        <w:jc w:val="center"/>
        <w:rPr>
          <w:rFonts w:ascii="Arial" w:hAnsi="Arial" w:cs="Arial"/>
          <w:b/>
          <w:bCs/>
          <w:color w:val="333333"/>
        </w:rPr>
      </w:pPr>
    </w:p>
    <w:p w14:paraId="162BC41F" w14:textId="77777777" w:rsidR="0006182C" w:rsidRPr="008252B0" w:rsidRDefault="0006182C" w:rsidP="21C9DF94">
      <w:pPr>
        <w:jc w:val="center"/>
        <w:rPr>
          <w:rFonts w:ascii="Arial" w:hAnsi="Arial" w:cs="Arial"/>
          <w:b/>
          <w:bCs/>
          <w:color w:val="333333"/>
        </w:rPr>
      </w:pPr>
    </w:p>
    <w:p w14:paraId="7A825EB4" w14:textId="77777777" w:rsidR="0006182C" w:rsidRPr="008252B0" w:rsidRDefault="0006182C" w:rsidP="21C9DF94">
      <w:pPr>
        <w:jc w:val="center"/>
        <w:rPr>
          <w:rFonts w:ascii="Arial" w:hAnsi="Arial" w:cs="Arial"/>
          <w:b/>
          <w:bCs/>
          <w:color w:val="333333"/>
        </w:rPr>
      </w:pPr>
    </w:p>
    <w:p w14:paraId="79B71815" w14:textId="77777777" w:rsidR="0006182C" w:rsidRPr="008252B0" w:rsidRDefault="0006182C" w:rsidP="21C9DF94">
      <w:pPr>
        <w:jc w:val="center"/>
        <w:rPr>
          <w:rFonts w:ascii="Arial" w:hAnsi="Arial" w:cs="Arial"/>
          <w:b/>
          <w:bCs/>
          <w:color w:val="333333"/>
        </w:rPr>
      </w:pPr>
    </w:p>
    <w:p w14:paraId="7AB7497C" w14:textId="77777777" w:rsidR="0006182C" w:rsidRPr="008252B0" w:rsidRDefault="0006182C" w:rsidP="21C9DF94">
      <w:pPr>
        <w:jc w:val="center"/>
        <w:rPr>
          <w:rFonts w:ascii="Arial" w:hAnsi="Arial" w:cs="Arial"/>
          <w:b/>
          <w:bCs/>
          <w:color w:val="333333"/>
        </w:rPr>
      </w:pPr>
    </w:p>
    <w:p w14:paraId="47444BC4" w14:textId="77777777" w:rsidR="0006182C" w:rsidRPr="008252B0" w:rsidRDefault="0006182C" w:rsidP="21C9DF94">
      <w:pPr>
        <w:jc w:val="center"/>
        <w:rPr>
          <w:rFonts w:ascii="Arial" w:hAnsi="Arial" w:cs="Arial"/>
          <w:b/>
          <w:bCs/>
          <w:color w:val="333333"/>
        </w:rPr>
      </w:pPr>
    </w:p>
    <w:p w14:paraId="124C3602" w14:textId="77777777" w:rsidR="0006182C" w:rsidRPr="008252B0" w:rsidRDefault="0006182C" w:rsidP="21C9DF94">
      <w:pPr>
        <w:jc w:val="center"/>
        <w:rPr>
          <w:rFonts w:ascii="Arial" w:hAnsi="Arial" w:cs="Arial"/>
          <w:b/>
          <w:bCs/>
          <w:color w:val="333333"/>
        </w:rPr>
      </w:pPr>
    </w:p>
    <w:p w14:paraId="49F4D1E1" w14:textId="77777777" w:rsidR="0006182C" w:rsidRPr="008252B0" w:rsidRDefault="0006182C" w:rsidP="21C9DF94">
      <w:pPr>
        <w:jc w:val="center"/>
        <w:rPr>
          <w:rFonts w:ascii="Arial" w:hAnsi="Arial" w:cs="Arial"/>
          <w:b/>
          <w:bCs/>
          <w:color w:val="333333"/>
        </w:rPr>
      </w:pPr>
    </w:p>
    <w:p w14:paraId="23D95CC6" w14:textId="77777777" w:rsidR="0006182C" w:rsidRPr="008252B0" w:rsidRDefault="0006182C" w:rsidP="21C9DF94">
      <w:pPr>
        <w:jc w:val="center"/>
        <w:rPr>
          <w:rFonts w:ascii="Arial" w:hAnsi="Arial" w:cs="Arial"/>
          <w:b/>
          <w:bCs/>
          <w:color w:val="333333"/>
        </w:rPr>
      </w:pPr>
    </w:p>
    <w:p w14:paraId="0ABC5214" w14:textId="77777777" w:rsidR="0006182C" w:rsidRPr="008252B0" w:rsidRDefault="0006182C" w:rsidP="21C9DF94">
      <w:pPr>
        <w:jc w:val="center"/>
        <w:rPr>
          <w:rFonts w:ascii="Arial" w:hAnsi="Arial" w:cs="Arial"/>
          <w:b/>
          <w:bCs/>
          <w:color w:val="333333"/>
        </w:rPr>
      </w:pPr>
    </w:p>
    <w:p w14:paraId="6B7556C0" w14:textId="77777777" w:rsidR="0006182C" w:rsidRPr="008252B0" w:rsidRDefault="0006182C" w:rsidP="21C9DF94">
      <w:pPr>
        <w:jc w:val="center"/>
        <w:rPr>
          <w:rFonts w:ascii="Arial" w:hAnsi="Arial" w:cs="Arial"/>
          <w:b/>
          <w:bCs/>
          <w:color w:val="333333"/>
        </w:rPr>
      </w:pPr>
    </w:p>
    <w:p w14:paraId="531B5D57" w14:textId="77777777" w:rsidR="0006182C" w:rsidRPr="008252B0" w:rsidRDefault="0006182C" w:rsidP="21C9DF94">
      <w:pPr>
        <w:jc w:val="center"/>
        <w:rPr>
          <w:rFonts w:ascii="Arial" w:hAnsi="Arial" w:cs="Arial"/>
          <w:b/>
          <w:bCs/>
          <w:color w:val="333333"/>
        </w:rPr>
      </w:pPr>
    </w:p>
    <w:p w14:paraId="228D40E4" w14:textId="77777777" w:rsidR="0006182C" w:rsidRPr="008252B0" w:rsidRDefault="0006182C" w:rsidP="21C9DF94">
      <w:pPr>
        <w:jc w:val="center"/>
        <w:rPr>
          <w:rFonts w:ascii="Arial" w:hAnsi="Arial" w:cs="Arial"/>
          <w:b/>
          <w:bCs/>
          <w:color w:val="333333"/>
        </w:rPr>
      </w:pPr>
    </w:p>
    <w:p w14:paraId="1A28FD47" w14:textId="77777777" w:rsidR="0006182C" w:rsidRPr="008252B0" w:rsidRDefault="0006182C" w:rsidP="21C9DF94">
      <w:pPr>
        <w:jc w:val="center"/>
        <w:rPr>
          <w:rFonts w:ascii="Arial" w:hAnsi="Arial" w:cs="Arial"/>
          <w:b/>
          <w:bCs/>
          <w:color w:val="333333"/>
        </w:rPr>
      </w:pPr>
    </w:p>
    <w:p w14:paraId="79DDC3F3" w14:textId="77777777" w:rsidR="0006182C" w:rsidRPr="008252B0" w:rsidRDefault="0006182C" w:rsidP="21C9DF94">
      <w:pPr>
        <w:jc w:val="center"/>
        <w:rPr>
          <w:rFonts w:ascii="Arial" w:hAnsi="Arial" w:cs="Arial"/>
          <w:b/>
          <w:bCs/>
          <w:color w:val="333333"/>
        </w:rPr>
      </w:pPr>
    </w:p>
    <w:p w14:paraId="36F7FC73" w14:textId="77777777" w:rsidR="0006182C" w:rsidRPr="008252B0" w:rsidRDefault="0006182C" w:rsidP="21C9DF94">
      <w:pPr>
        <w:jc w:val="center"/>
        <w:rPr>
          <w:rFonts w:ascii="Arial" w:hAnsi="Arial" w:cs="Arial"/>
          <w:b/>
          <w:bCs/>
          <w:color w:val="333333"/>
        </w:rPr>
      </w:pPr>
    </w:p>
    <w:p w14:paraId="2F4CCC6C" w14:textId="77777777" w:rsidR="0006182C" w:rsidRPr="008252B0" w:rsidRDefault="0006182C" w:rsidP="21C9DF94">
      <w:pPr>
        <w:jc w:val="center"/>
        <w:rPr>
          <w:rFonts w:ascii="Arial" w:hAnsi="Arial" w:cs="Arial"/>
          <w:b/>
          <w:bCs/>
          <w:color w:val="333333"/>
        </w:rPr>
      </w:pPr>
    </w:p>
    <w:p w14:paraId="4DCBBC38" w14:textId="77777777" w:rsidR="0006182C" w:rsidRPr="008252B0" w:rsidRDefault="0006182C" w:rsidP="21C9DF94">
      <w:pPr>
        <w:jc w:val="center"/>
        <w:rPr>
          <w:rFonts w:ascii="Arial" w:hAnsi="Arial" w:cs="Arial"/>
          <w:b/>
          <w:bCs/>
          <w:color w:val="333333"/>
        </w:rPr>
      </w:pPr>
    </w:p>
    <w:p w14:paraId="5EC73BF5" w14:textId="77777777" w:rsidR="0006182C" w:rsidRPr="008252B0" w:rsidRDefault="0006182C" w:rsidP="21C9DF94">
      <w:pPr>
        <w:jc w:val="center"/>
        <w:rPr>
          <w:rFonts w:ascii="Arial" w:hAnsi="Arial" w:cs="Arial"/>
          <w:b/>
          <w:bCs/>
          <w:color w:val="333333"/>
        </w:rPr>
      </w:pPr>
    </w:p>
    <w:p w14:paraId="5E11ED10" w14:textId="77777777" w:rsidR="0006182C" w:rsidRPr="008252B0" w:rsidRDefault="0006182C" w:rsidP="21C9DF94">
      <w:pPr>
        <w:jc w:val="center"/>
        <w:rPr>
          <w:rFonts w:ascii="Arial" w:hAnsi="Arial" w:cs="Arial"/>
          <w:b/>
          <w:bCs/>
          <w:color w:val="333333"/>
        </w:rPr>
      </w:pPr>
    </w:p>
    <w:p w14:paraId="1DBCB45A" w14:textId="77777777" w:rsidR="0006182C" w:rsidRPr="008252B0" w:rsidRDefault="0006182C" w:rsidP="21C9DF94">
      <w:pPr>
        <w:jc w:val="center"/>
        <w:rPr>
          <w:rFonts w:ascii="Arial" w:hAnsi="Arial" w:cs="Arial"/>
          <w:b/>
          <w:bCs/>
          <w:color w:val="333333"/>
        </w:rPr>
      </w:pPr>
    </w:p>
    <w:p w14:paraId="4E9B9872" w14:textId="77777777" w:rsidR="0006182C" w:rsidRPr="008252B0" w:rsidRDefault="0006182C" w:rsidP="21C9DF94">
      <w:pPr>
        <w:jc w:val="center"/>
        <w:rPr>
          <w:rFonts w:ascii="Arial" w:hAnsi="Arial" w:cs="Arial"/>
          <w:b/>
          <w:bCs/>
          <w:color w:val="333333"/>
        </w:rPr>
      </w:pPr>
    </w:p>
    <w:p w14:paraId="67F4E1B6" w14:textId="77777777" w:rsidR="0006182C" w:rsidRPr="008252B0" w:rsidRDefault="0006182C" w:rsidP="21C9DF94">
      <w:pPr>
        <w:jc w:val="center"/>
        <w:rPr>
          <w:rFonts w:ascii="Arial" w:hAnsi="Arial" w:cs="Arial"/>
          <w:b/>
          <w:bCs/>
          <w:color w:val="333333"/>
        </w:rPr>
      </w:pPr>
    </w:p>
    <w:p w14:paraId="39134E65" w14:textId="77777777" w:rsidR="0006182C" w:rsidRPr="008252B0" w:rsidRDefault="0006182C" w:rsidP="21C9DF94">
      <w:pPr>
        <w:jc w:val="center"/>
        <w:rPr>
          <w:rFonts w:ascii="Arial" w:hAnsi="Arial" w:cs="Arial"/>
          <w:b/>
          <w:bCs/>
          <w:color w:val="333333"/>
        </w:rPr>
      </w:pPr>
    </w:p>
    <w:p w14:paraId="5F8BB067" w14:textId="77777777" w:rsidR="0006182C" w:rsidRPr="008252B0" w:rsidRDefault="0006182C" w:rsidP="21C9DF94">
      <w:pPr>
        <w:jc w:val="center"/>
        <w:rPr>
          <w:rFonts w:ascii="Arial" w:hAnsi="Arial" w:cs="Arial"/>
          <w:b/>
          <w:bCs/>
          <w:color w:val="333333"/>
        </w:rPr>
      </w:pPr>
    </w:p>
    <w:p w14:paraId="1F76CC21" w14:textId="77777777" w:rsidR="0006182C" w:rsidRPr="008252B0" w:rsidRDefault="0006182C" w:rsidP="21C9DF94">
      <w:pPr>
        <w:jc w:val="center"/>
        <w:rPr>
          <w:rFonts w:ascii="Arial" w:hAnsi="Arial" w:cs="Arial"/>
          <w:b/>
          <w:bCs/>
          <w:color w:val="333333"/>
        </w:rPr>
      </w:pPr>
    </w:p>
    <w:p w14:paraId="2F90D9BE" w14:textId="77777777" w:rsidR="0006182C" w:rsidRPr="008252B0" w:rsidRDefault="0006182C" w:rsidP="21C9DF94">
      <w:pPr>
        <w:jc w:val="center"/>
        <w:rPr>
          <w:rFonts w:ascii="Arial" w:hAnsi="Arial" w:cs="Arial"/>
          <w:b/>
          <w:bCs/>
          <w:color w:val="333333"/>
        </w:rPr>
      </w:pPr>
    </w:p>
    <w:p w14:paraId="4B1E1D07" w14:textId="77777777" w:rsidR="0006182C" w:rsidRPr="008252B0" w:rsidRDefault="0006182C" w:rsidP="21C9DF94">
      <w:pPr>
        <w:jc w:val="center"/>
        <w:rPr>
          <w:rFonts w:ascii="Arial" w:hAnsi="Arial" w:cs="Arial"/>
          <w:b/>
          <w:bCs/>
          <w:color w:val="333333"/>
        </w:rPr>
      </w:pPr>
    </w:p>
    <w:p w14:paraId="3176FEAC" w14:textId="77777777" w:rsidR="0006182C" w:rsidRPr="008252B0" w:rsidRDefault="0006182C" w:rsidP="0060333E">
      <w:pPr>
        <w:rPr>
          <w:rFonts w:ascii="Arial" w:hAnsi="Arial" w:cs="Arial"/>
          <w:b/>
          <w:bCs/>
          <w:color w:val="333333"/>
        </w:rPr>
      </w:pPr>
    </w:p>
    <w:p w14:paraId="6592B2CC" w14:textId="77777777" w:rsidR="0006182C" w:rsidRPr="008252B0" w:rsidRDefault="0006182C" w:rsidP="21C9DF94">
      <w:pPr>
        <w:jc w:val="center"/>
        <w:rPr>
          <w:rFonts w:ascii="Arial" w:hAnsi="Arial" w:cs="Arial"/>
          <w:b/>
          <w:bCs/>
          <w:color w:val="333333"/>
        </w:rPr>
      </w:pPr>
    </w:p>
    <w:p w14:paraId="4A145E8F" w14:textId="77777777" w:rsidR="0006182C" w:rsidRPr="008252B0" w:rsidRDefault="0006182C" w:rsidP="21C9DF94">
      <w:pPr>
        <w:jc w:val="center"/>
        <w:rPr>
          <w:rFonts w:ascii="Arial" w:hAnsi="Arial" w:cs="Arial"/>
          <w:b/>
          <w:bCs/>
          <w:color w:val="333333"/>
        </w:rPr>
      </w:pPr>
    </w:p>
    <w:p w14:paraId="7FBEF7EB" w14:textId="77777777" w:rsidR="00811CAF" w:rsidRPr="008252B0" w:rsidRDefault="000E39D1" w:rsidP="21C9DF94">
      <w:pPr>
        <w:jc w:val="center"/>
        <w:rPr>
          <w:rFonts w:ascii="Arial" w:hAnsi="Arial" w:cs="Arial"/>
        </w:rPr>
        <w:sectPr w:rsidR="00811CAF" w:rsidRPr="008252B0" w:rsidSect="00B5320B">
          <w:footerReference w:type="even" r:id="rId8"/>
          <w:footerReference w:type="default" r:id="rId9"/>
          <w:footerReference w:type="first" r:id="rId10"/>
          <w:pgSz w:w="12240" w:h="15840"/>
          <w:pgMar w:top="1440" w:right="1260" w:bottom="1440" w:left="1440" w:header="720" w:footer="720" w:gutter="0"/>
          <w:cols w:space="720"/>
          <w:titlePg/>
          <w:docGrid w:linePitch="326"/>
        </w:sectPr>
      </w:pPr>
      <w:r w:rsidRPr="008252B0">
        <w:rPr>
          <w:rFonts w:ascii="Arial" w:hAnsi="Arial" w:cs="Arial"/>
        </w:rPr>
        <w:t>© Copyright by Sydney Kropp 2024 All Rights Reserved.</w:t>
      </w:r>
    </w:p>
    <w:p w14:paraId="6F0CE68C" w14:textId="77777777" w:rsidR="000B2167" w:rsidRDefault="000B2167" w:rsidP="21C9DF94">
      <w:pPr>
        <w:jc w:val="center"/>
        <w:rPr>
          <w:rFonts w:ascii="Arial" w:hAnsi="Arial" w:cs="Arial"/>
          <w:b/>
          <w:bCs/>
          <w:color w:val="333333"/>
        </w:rPr>
        <w:sectPr w:rsidR="000B2167" w:rsidSect="00B5320B">
          <w:footerReference w:type="default" r:id="rId11"/>
          <w:footerReference w:type="first" r:id="rId12"/>
          <w:pgSz w:w="12240" w:h="15840"/>
          <w:pgMar w:top="1440" w:right="1260" w:bottom="1440" w:left="1440" w:header="720" w:footer="720" w:gutter="0"/>
          <w:pgNumType w:fmt="lowerRoman" w:start="4"/>
          <w:cols w:space="720"/>
          <w:docGrid w:linePitch="326"/>
        </w:sectPr>
      </w:pPr>
    </w:p>
    <w:p w14:paraId="611420FF" w14:textId="4C8ADA36" w:rsidR="0006182C" w:rsidRDefault="0062035E" w:rsidP="21C9DF94">
      <w:pPr>
        <w:jc w:val="center"/>
        <w:rPr>
          <w:rFonts w:ascii="Arial" w:hAnsi="Arial" w:cs="Arial"/>
          <w:b/>
          <w:bCs/>
          <w:color w:val="333333"/>
        </w:rPr>
      </w:pPr>
      <w:r>
        <w:rPr>
          <w:rFonts w:ascii="Arial" w:hAnsi="Arial" w:cs="Arial"/>
          <w:b/>
          <w:bCs/>
          <w:color w:val="333333"/>
        </w:rPr>
        <w:t>Table of Contents</w:t>
      </w:r>
    </w:p>
    <w:p w14:paraId="4E493EC1" w14:textId="77777777" w:rsidR="0062035E" w:rsidRDefault="0062035E" w:rsidP="0062035E">
      <w:pPr>
        <w:rPr>
          <w:rFonts w:ascii="Arial" w:hAnsi="Arial" w:cs="Arial"/>
          <w:color w:val="333333"/>
        </w:rPr>
      </w:pPr>
    </w:p>
    <w:p w14:paraId="7A6D6F97" w14:textId="32423DFA" w:rsidR="0062035E" w:rsidRDefault="00524295" w:rsidP="001722EE">
      <w:pPr>
        <w:spacing w:line="276" w:lineRule="auto"/>
        <w:rPr>
          <w:rFonts w:ascii="Arial" w:hAnsi="Arial" w:cs="Arial"/>
          <w:color w:val="333333"/>
        </w:rPr>
      </w:pPr>
      <w:proofErr w:type="gramStart"/>
      <w:r>
        <w:rPr>
          <w:rFonts w:ascii="Arial" w:hAnsi="Arial" w:cs="Arial"/>
          <w:color w:val="333333"/>
        </w:rPr>
        <w:t>A</w:t>
      </w:r>
      <w:r w:rsidR="00A7359E">
        <w:rPr>
          <w:rFonts w:ascii="Arial" w:hAnsi="Arial" w:cs="Arial"/>
          <w:color w:val="333333"/>
        </w:rPr>
        <w:t>bstract..</w:t>
      </w:r>
      <w:proofErr w:type="gramEnd"/>
      <w:r w:rsidR="00B0211C">
        <w:rPr>
          <w:rFonts w:ascii="Arial" w:hAnsi="Arial" w:cs="Arial"/>
          <w:color w:val="333333"/>
        </w:rPr>
        <w:t>…………………………………………………………………………………………...v</w:t>
      </w:r>
    </w:p>
    <w:p w14:paraId="58FFF323" w14:textId="5DA102BD" w:rsidR="0062035E" w:rsidRDefault="0062035E" w:rsidP="001722EE">
      <w:pPr>
        <w:spacing w:line="276" w:lineRule="auto"/>
        <w:rPr>
          <w:rFonts w:ascii="Arial" w:hAnsi="Arial" w:cs="Arial"/>
          <w:color w:val="333333"/>
        </w:rPr>
      </w:pPr>
      <w:r>
        <w:rPr>
          <w:rFonts w:ascii="Arial" w:hAnsi="Arial" w:cs="Arial"/>
          <w:color w:val="333333"/>
        </w:rPr>
        <w:t>Introduction</w:t>
      </w:r>
      <w:r w:rsidR="00B0211C">
        <w:rPr>
          <w:rFonts w:ascii="Arial" w:hAnsi="Arial" w:cs="Arial"/>
          <w:color w:val="333333"/>
        </w:rPr>
        <w:t>………………………………………………………………………………………...1</w:t>
      </w:r>
    </w:p>
    <w:p w14:paraId="7DF1B4BA" w14:textId="5F91FBC5" w:rsidR="0062035E" w:rsidRDefault="0062035E" w:rsidP="001722EE">
      <w:pPr>
        <w:spacing w:line="276" w:lineRule="auto"/>
        <w:rPr>
          <w:rFonts w:ascii="Arial" w:hAnsi="Arial" w:cs="Arial"/>
          <w:color w:val="333333"/>
        </w:rPr>
      </w:pPr>
      <w:r>
        <w:rPr>
          <w:rFonts w:ascii="Arial" w:hAnsi="Arial" w:cs="Arial"/>
          <w:color w:val="333333"/>
        </w:rPr>
        <w:t>Methodology</w:t>
      </w:r>
      <w:r w:rsidR="00B0211C">
        <w:rPr>
          <w:rFonts w:ascii="Arial" w:hAnsi="Arial" w:cs="Arial"/>
          <w:color w:val="333333"/>
        </w:rPr>
        <w:t>………………………………………………………………………………………</w:t>
      </w:r>
      <w:r w:rsidR="000A24C6">
        <w:rPr>
          <w:rFonts w:ascii="Arial" w:hAnsi="Arial" w:cs="Arial"/>
          <w:color w:val="333333"/>
        </w:rPr>
        <w:t>.3</w:t>
      </w:r>
    </w:p>
    <w:p w14:paraId="7DD87FB7" w14:textId="0D12D5F5" w:rsidR="000A24C6" w:rsidRDefault="000A24C6" w:rsidP="001722EE">
      <w:pPr>
        <w:spacing w:line="276" w:lineRule="auto"/>
        <w:rPr>
          <w:rFonts w:ascii="Arial" w:hAnsi="Arial" w:cs="Arial"/>
          <w:color w:val="333333"/>
        </w:rPr>
      </w:pPr>
      <w:r>
        <w:rPr>
          <w:rFonts w:ascii="Arial" w:hAnsi="Arial" w:cs="Arial"/>
          <w:color w:val="333333"/>
        </w:rPr>
        <w:t>Results</w:t>
      </w:r>
      <w:r w:rsidR="00F50622">
        <w:rPr>
          <w:rFonts w:ascii="Arial" w:hAnsi="Arial" w:cs="Arial"/>
          <w:color w:val="333333"/>
        </w:rPr>
        <w:t>……………………………………………………………………………………………...7</w:t>
      </w:r>
    </w:p>
    <w:p w14:paraId="1F87F630" w14:textId="40D46EE6" w:rsidR="00F50622" w:rsidRDefault="00F50622" w:rsidP="001722EE">
      <w:pPr>
        <w:spacing w:line="276" w:lineRule="auto"/>
        <w:rPr>
          <w:rFonts w:ascii="Arial" w:hAnsi="Arial" w:cs="Arial"/>
          <w:color w:val="333333"/>
        </w:rPr>
      </w:pPr>
      <w:r>
        <w:rPr>
          <w:rFonts w:ascii="Arial" w:hAnsi="Arial" w:cs="Arial"/>
          <w:color w:val="333333"/>
        </w:rPr>
        <w:t>Analysis…………………………………………………………………………………………...16</w:t>
      </w:r>
    </w:p>
    <w:p w14:paraId="396CEA1F" w14:textId="6DB04846" w:rsidR="000A24C6" w:rsidRDefault="000A24C6" w:rsidP="001722EE">
      <w:pPr>
        <w:spacing w:line="276" w:lineRule="auto"/>
        <w:rPr>
          <w:rFonts w:ascii="Arial" w:hAnsi="Arial" w:cs="Arial"/>
          <w:color w:val="333333"/>
        </w:rPr>
      </w:pPr>
      <w:r>
        <w:rPr>
          <w:rFonts w:ascii="Arial" w:hAnsi="Arial" w:cs="Arial"/>
          <w:color w:val="333333"/>
        </w:rPr>
        <w:t>Discussion</w:t>
      </w:r>
      <w:r w:rsidR="00F50622">
        <w:rPr>
          <w:rFonts w:ascii="Arial" w:hAnsi="Arial" w:cs="Arial"/>
          <w:color w:val="333333"/>
        </w:rPr>
        <w:t>……………………………………………………………………………………</w:t>
      </w:r>
      <w:proofErr w:type="gramStart"/>
      <w:r w:rsidR="00F50622">
        <w:rPr>
          <w:rFonts w:ascii="Arial" w:hAnsi="Arial" w:cs="Arial"/>
          <w:color w:val="333333"/>
        </w:rPr>
        <w:t>…..</w:t>
      </w:r>
      <w:proofErr w:type="gramEnd"/>
      <w:r w:rsidR="00F50622">
        <w:rPr>
          <w:rFonts w:ascii="Arial" w:hAnsi="Arial" w:cs="Arial"/>
          <w:color w:val="333333"/>
        </w:rPr>
        <w:t>25</w:t>
      </w:r>
    </w:p>
    <w:p w14:paraId="77F59E3B" w14:textId="756DAEAA" w:rsidR="000A24C6" w:rsidRDefault="000A24C6" w:rsidP="001722EE">
      <w:pPr>
        <w:spacing w:line="276" w:lineRule="auto"/>
        <w:rPr>
          <w:rFonts w:ascii="Arial" w:hAnsi="Arial" w:cs="Arial"/>
          <w:color w:val="333333"/>
        </w:rPr>
      </w:pPr>
      <w:r>
        <w:rPr>
          <w:rFonts w:ascii="Arial" w:hAnsi="Arial" w:cs="Arial"/>
          <w:color w:val="333333"/>
        </w:rPr>
        <w:t>Conclusion</w:t>
      </w:r>
      <w:r w:rsidR="00F50622">
        <w:rPr>
          <w:rFonts w:ascii="Arial" w:hAnsi="Arial" w:cs="Arial"/>
          <w:color w:val="333333"/>
        </w:rPr>
        <w:t>……………………………………………………………………………………</w:t>
      </w:r>
      <w:proofErr w:type="gramStart"/>
      <w:r w:rsidR="00F50622">
        <w:rPr>
          <w:rFonts w:ascii="Arial" w:hAnsi="Arial" w:cs="Arial"/>
          <w:color w:val="333333"/>
        </w:rPr>
        <w:t>…..</w:t>
      </w:r>
      <w:proofErr w:type="gramEnd"/>
      <w:r w:rsidR="00F50622">
        <w:rPr>
          <w:rFonts w:ascii="Arial" w:hAnsi="Arial" w:cs="Arial"/>
          <w:color w:val="333333"/>
        </w:rPr>
        <w:t>28</w:t>
      </w:r>
    </w:p>
    <w:p w14:paraId="00EC08CB" w14:textId="4846BFF8" w:rsidR="000A24C6" w:rsidRDefault="000A24C6" w:rsidP="001722EE">
      <w:pPr>
        <w:spacing w:line="276" w:lineRule="auto"/>
        <w:rPr>
          <w:rFonts w:ascii="Arial" w:hAnsi="Arial" w:cs="Arial"/>
          <w:color w:val="333333"/>
        </w:rPr>
      </w:pPr>
      <w:r>
        <w:rPr>
          <w:rFonts w:ascii="Arial" w:hAnsi="Arial" w:cs="Arial"/>
          <w:color w:val="333333"/>
        </w:rPr>
        <w:t>Works Cited</w:t>
      </w:r>
      <w:r w:rsidR="001722EE">
        <w:rPr>
          <w:rFonts w:ascii="Arial" w:hAnsi="Arial" w:cs="Arial"/>
          <w:color w:val="333333"/>
        </w:rPr>
        <w:t>………………………………………………………………………………………</w:t>
      </w:r>
      <w:proofErr w:type="gramStart"/>
      <w:r w:rsidR="001722EE">
        <w:rPr>
          <w:rFonts w:ascii="Arial" w:hAnsi="Arial" w:cs="Arial"/>
          <w:color w:val="333333"/>
        </w:rPr>
        <w:t>30</w:t>
      </w:r>
      <w:proofErr w:type="gramEnd"/>
    </w:p>
    <w:p w14:paraId="24EEEBD8" w14:textId="72B9B931" w:rsidR="000A24C6" w:rsidRDefault="00F50622" w:rsidP="001722EE">
      <w:pPr>
        <w:spacing w:line="276" w:lineRule="auto"/>
        <w:rPr>
          <w:rFonts w:ascii="Arial" w:hAnsi="Arial" w:cs="Arial"/>
          <w:color w:val="333333"/>
        </w:rPr>
      </w:pPr>
      <w:r>
        <w:rPr>
          <w:rFonts w:ascii="Arial" w:hAnsi="Arial" w:cs="Arial"/>
          <w:color w:val="333333"/>
        </w:rPr>
        <w:t>Appendix A</w:t>
      </w:r>
      <w:r w:rsidR="001722EE">
        <w:rPr>
          <w:rFonts w:ascii="Arial" w:hAnsi="Arial" w:cs="Arial"/>
          <w:color w:val="333333"/>
        </w:rPr>
        <w:t>……………………………………………………………………………………….33</w:t>
      </w:r>
    </w:p>
    <w:p w14:paraId="660CDAAF" w14:textId="2D7281ED" w:rsidR="00F50622" w:rsidRDefault="00F50622" w:rsidP="001722EE">
      <w:pPr>
        <w:spacing w:line="276" w:lineRule="auto"/>
        <w:rPr>
          <w:rFonts w:ascii="Arial" w:hAnsi="Arial" w:cs="Arial"/>
          <w:color w:val="333333"/>
        </w:rPr>
      </w:pPr>
      <w:r>
        <w:rPr>
          <w:rFonts w:ascii="Arial" w:hAnsi="Arial" w:cs="Arial"/>
          <w:color w:val="333333"/>
        </w:rPr>
        <w:t>Appendix B</w:t>
      </w:r>
      <w:r w:rsidR="001722EE">
        <w:rPr>
          <w:rFonts w:ascii="Arial" w:hAnsi="Arial" w:cs="Arial"/>
          <w:color w:val="333333"/>
        </w:rPr>
        <w:t>……………………………………………………………………………………….35</w:t>
      </w:r>
    </w:p>
    <w:p w14:paraId="6C336E9C" w14:textId="1BBB7427" w:rsidR="00F50622" w:rsidRDefault="00F50622" w:rsidP="001722EE">
      <w:pPr>
        <w:spacing w:line="276" w:lineRule="auto"/>
        <w:rPr>
          <w:rFonts w:ascii="Arial" w:hAnsi="Arial" w:cs="Arial"/>
          <w:color w:val="333333"/>
        </w:rPr>
      </w:pPr>
      <w:r>
        <w:rPr>
          <w:rFonts w:ascii="Arial" w:hAnsi="Arial" w:cs="Arial"/>
          <w:color w:val="333333"/>
        </w:rPr>
        <w:t>Appendix C</w:t>
      </w:r>
      <w:r w:rsidR="001722EE">
        <w:rPr>
          <w:rFonts w:ascii="Arial" w:hAnsi="Arial" w:cs="Arial"/>
          <w:color w:val="333333"/>
        </w:rPr>
        <w:t>……………………………………………………………………………………….37</w:t>
      </w:r>
    </w:p>
    <w:p w14:paraId="670EF180" w14:textId="77777777" w:rsidR="0062035E" w:rsidRPr="0062035E" w:rsidRDefault="0062035E" w:rsidP="0062035E">
      <w:pPr>
        <w:rPr>
          <w:rFonts w:ascii="Arial" w:hAnsi="Arial" w:cs="Arial"/>
          <w:color w:val="333333"/>
        </w:rPr>
      </w:pPr>
    </w:p>
    <w:p w14:paraId="53ABC25C" w14:textId="77777777" w:rsidR="00F12040" w:rsidRDefault="00F12040">
      <w:pPr>
        <w:jc w:val="center"/>
        <w:rPr>
          <w:rFonts w:ascii="Arial" w:hAnsi="Arial" w:cs="Arial"/>
          <w:b/>
          <w:color w:val="333333"/>
        </w:rPr>
      </w:pPr>
    </w:p>
    <w:p w14:paraId="3FF89D25" w14:textId="77777777" w:rsidR="009A1E5B" w:rsidRDefault="009A1E5B">
      <w:pPr>
        <w:jc w:val="center"/>
        <w:rPr>
          <w:rFonts w:ascii="Arial" w:hAnsi="Arial" w:cs="Arial"/>
          <w:b/>
          <w:color w:val="333333"/>
        </w:rPr>
      </w:pPr>
    </w:p>
    <w:p w14:paraId="1730B731" w14:textId="77777777" w:rsidR="009A1E5B" w:rsidRDefault="009A1E5B">
      <w:pPr>
        <w:jc w:val="center"/>
        <w:rPr>
          <w:rFonts w:ascii="Arial" w:hAnsi="Arial" w:cs="Arial"/>
          <w:b/>
          <w:color w:val="333333"/>
        </w:rPr>
      </w:pPr>
    </w:p>
    <w:p w14:paraId="1F8D2CC7" w14:textId="77777777" w:rsidR="009A1E5B" w:rsidRDefault="009A1E5B">
      <w:pPr>
        <w:jc w:val="center"/>
        <w:rPr>
          <w:rFonts w:ascii="Arial" w:hAnsi="Arial" w:cs="Arial"/>
          <w:b/>
          <w:color w:val="333333"/>
        </w:rPr>
      </w:pPr>
    </w:p>
    <w:p w14:paraId="20D5C464" w14:textId="77777777" w:rsidR="009A1E5B" w:rsidRDefault="009A1E5B">
      <w:pPr>
        <w:jc w:val="center"/>
        <w:rPr>
          <w:rFonts w:ascii="Arial" w:hAnsi="Arial" w:cs="Arial"/>
          <w:b/>
          <w:color w:val="333333"/>
        </w:rPr>
      </w:pPr>
    </w:p>
    <w:p w14:paraId="67239778" w14:textId="77777777" w:rsidR="009A1E5B" w:rsidRDefault="009A1E5B">
      <w:pPr>
        <w:jc w:val="center"/>
        <w:rPr>
          <w:rFonts w:ascii="Arial" w:hAnsi="Arial" w:cs="Arial"/>
          <w:b/>
          <w:color w:val="333333"/>
        </w:rPr>
      </w:pPr>
    </w:p>
    <w:p w14:paraId="773277C3" w14:textId="77777777" w:rsidR="009A1E5B" w:rsidRDefault="009A1E5B">
      <w:pPr>
        <w:jc w:val="center"/>
        <w:rPr>
          <w:rFonts w:ascii="Arial" w:hAnsi="Arial" w:cs="Arial"/>
          <w:b/>
          <w:color w:val="333333"/>
        </w:rPr>
      </w:pPr>
    </w:p>
    <w:p w14:paraId="60C58B30" w14:textId="77777777" w:rsidR="009A1E5B" w:rsidRDefault="009A1E5B">
      <w:pPr>
        <w:jc w:val="center"/>
        <w:rPr>
          <w:rFonts w:ascii="Arial" w:hAnsi="Arial" w:cs="Arial"/>
          <w:b/>
          <w:color w:val="333333"/>
        </w:rPr>
      </w:pPr>
    </w:p>
    <w:p w14:paraId="75249BA8" w14:textId="77777777" w:rsidR="009A1E5B" w:rsidRDefault="009A1E5B">
      <w:pPr>
        <w:jc w:val="center"/>
        <w:rPr>
          <w:rFonts w:ascii="Arial" w:hAnsi="Arial" w:cs="Arial"/>
          <w:b/>
          <w:color w:val="333333"/>
        </w:rPr>
      </w:pPr>
    </w:p>
    <w:p w14:paraId="4730C295" w14:textId="77777777" w:rsidR="009A1E5B" w:rsidRDefault="009A1E5B">
      <w:pPr>
        <w:jc w:val="center"/>
        <w:rPr>
          <w:rFonts w:ascii="Arial" w:hAnsi="Arial" w:cs="Arial"/>
          <w:b/>
          <w:color w:val="333333"/>
        </w:rPr>
      </w:pPr>
    </w:p>
    <w:p w14:paraId="51914D9E" w14:textId="77777777" w:rsidR="009A1E5B" w:rsidRDefault="009A1E5B">
      <w:pPr>
        <w:jc w:val="center"/>
        <w:rPr>
          <w:rFonts w:ascii="Arial" w:hAnsi="Arial" w:cs="Arial"/>
          <w:b/>
          <w:color w:val="333333"/>
        </w:rPr>
      </w:pPr>
    </w:p>
    <w:p w14:paraId="2B3EA8B3" w14:textId="77777777" w:rsidR="009A1E5B" w:rsidRDefault="009A1E5B">
      <w:pPr>
        <w:jc w:val="center"/>
        <w:rPr>
          <w:rFonts w:ascii="Arial" w:hAnsi="Arial" w:cs="Arial"/>
          <w:b/>
          <w:color w:val="333333"/>
        </w:rPr>
      </w:pPr>
    </w:p>
    <w:p w14:paraId="6776BB8E" w14:textId="77777777" w:rsidR="009A1E5B" w:rsidRDefault="009A1E5B">
      <w:pPr>
        <w:jc w:val="center"/>
        <w:rPr>
          <w:rFonts w:ascii="Arial" w:hAnsi="Arial" w:cs="Arial"/>
          <w:b/>
          <w:color w:val="333333"/>
        </w:rPr>
      </w:pPr>
    </w:p>
    <w:p w14:paraId="741DAFD2" w14:textId="77777777" w:rsidR="009A1E5B" w:rsidRDefault="009A1E5B">
      <w:pPr>
        <w:jc w:val="center"/>
        <w:rPr>
          <w:rFonts w:ascii="Arial" w:hAnsi="Arial" w:cs="Arial"/>
          <w:b/>
          <w:color w:val="333333"/>
        </w:rPr>
      </w:pPr>
    </w:p>
    <w:p w14:paraId="3BE34393" w14:textId="77777777" w:rsidR="009A1E5B" w:rsidRDefault="009A1E5B">
      <w:pPr>
        <w:jc w:val="center"/>
        <w:rPr>
          <w:rFonts w:ascii="Arial" w:hAnsi="Arial" w:cs="Arial"/>
          <w:b/>
          <w:color w:val="333333"/>
        </w:rPr>
      </w:pPr>
    </w:p>
    <w:p w14:paraId="6CF4EC60" w14:textId="77777777" w:rsidR="009A1E5B" w:rsidRDefault="009A1E5B">
      <w:pPr>
        <w:jc w:val="center"/>
        <w:rPr>
          <w:rFonts w:ascii="Arial" w:hAnsi="Arial" w:cs="Arial"/>
          <w:b/>
          <w:color w:val="333333"/>
        </w:rPr>
      </w:pPr>
    </w:p>
    <w:p w14:paraId="77AE2EE4" w14:textId="77777777" w:rsidR="009A1E5B" w:rsidRDefault="009A1E5B">
      <w:pPr>
        <w:jc w:val="center"/>
        <w:rPr>
          <w:rFonts w:ascii="Arial" w:hAnsi="Arial" w:cs="Arial"/>
          <w:b/>
          <w:color w:val="333333"/>
        </w:rPr>
      </w:pPr>
    </w:p>
    <w:p w14:paraId="5C22AEE6" w14:textId="77777777" w:rsidR="009A1E5B" w:rsidRDefault="009A1E5B">
      <w:pPr>
        <w:jc w:val="center"/>
        <w:rPr>
          <w:rFonts w:ascii="Arial" w:hAnsi="Arial" w:cs="Arial"/>
          <w:b/>
          <w:color w:val="333333"/>
        </w:rPr>
      </w:pPr>
    </w:p>
    <w:p w14:paraId="45537BBE" w14:textId="77777777" w:rsidR="009A1E5B" w:rsidRDefault="009A1E5B">
      <w:pPr>
        <w:jc w:val="center"/>
        <w:rPr>
          <w:rFonts w:ascii="Arial" w:hAnsi="Arial" w:cs="Arial"/>
          <w:b/>
          <w:color w:val="333333"/>
        </w:rPr>
      </w:pPr>
    </w:p>
    <w:p w14:paraId="709A8E3F" w14:textId="77777777" w:rsidR="009A1E5B" w:rsidRDefault="009A1E5B">
      <w:pPr>
        <w:jc w:val="center"/>
        <w:rPr>
          <w:rFonts w:ascii="Arial" w:hAnsi="Arial" w:cs="Arial"/>
          <w:b/>
          <w:color w:val="333333"/>
        </w:rPr>
      </w:pPr>
    </w:p>
    <w:p w14:paraId="3D88CAF7" w14:textId="77777777" w:rsidR="009A1E5B" w:rsidRDefault="009A1E5B">
      <w:pPr>
        <w:jc w:val="center"/>
        <w:rPr>
          <w:rFonts w:ascii="Arial" w:hAnsi="Arial" w:cs="Arial"/>
          <w:b/>
          <w:color w:val="333333"/>
        </w:rPr>
      </w:pPr>
    </w:p>
    <w:p w14:paraId="650FA74C" w14:textId="77777777" w:rsidR="009A1E5B" w:rsidRDefault="009A1E5B">
      <w:pPr>
        <w:jc w:val="center"/>
        <w:rPr>
          <w:rFonts w:ascii="Arial" w:hAnsi="Arial" w:cs="Arial"/>
          <w:b/>
          <w:color w:val="333333"/>
        </w:rPr>
      </w:pPr>
    </w:p>
    <w:p w14:paraId="0FFEEDE1" w14:textId="77777777" w:rsidR="009A1E5B" w:rsidRDefault="009A1E5B">
      <w:pPr>
        <w:jc w:val="center"/>
        <w:rPr>
          <w:rFonts w:ascii="Arial" w:hAnsi="Arial" w:cs="Arial"/>
          <w:b/>
          <w:color w:val="333333"/>
        </w:rPr>
      </w:pPr>
    </w:p>
    <w:p w14:paraId="76A17BE4" w14:textId="77777777" w:rsidR="009A1E5B" w:rsidRDefault="009A1E5B">
      <w:pPr>
        <w:jc w:val="center"/>
        <w:rPr>
          <w:rFonts w:ascii="Arial" w:hAnsi="Arial" w:cs="Arial"/>
          <w:b/>
          <w:color w:val="333333"/>
        </w:rPr>
      </w:pPr>
    </w:p>
    <w:p w14:paraId="1A8A94EB" w14:textId="77777777" w:rsidR="009A1E5B" w:rsidRDefault="009A1E5B">
      <w:pPr>
        <w:jc w:val="center"/>
        <w:rPr>
          <w:rFonts w:ascii="Arial" w:hAnsi="Arial" w:cs="Arial"/>
          <w:b/>
          <w:color w:val="333333"/>
        </w:rPr>
      </w:pPr>
    </w:p>
    <w:p w14:paraId="2C26D834" w14:textId="77777777" w:rsidR="009A1E5B" w:rsidRDefault="009A1E5B">
      <w:pPr>
        <w:jc w:val="center"/>
        <w:rPr>
          <w:rFonts w:ascii="Arial" w:hAnsi="Arial" w:cs="Arial"/>
          <w:b/>
          <w:color w:val="333333"/>
        </w:rPr>
      </w:pPr>
    </w:p>
    <w:p w14:paraId="7CED5DAB" w14:textId="77777777" w:rsidR="009A1E5B" w:rsidRDefault="009A1E5B">
      <w:pPr>
        <w:jc w:val="center"/>
        <w:rPr>
          <w:rFonts w:ascii="Arial" w:hAnsi="Arial" w:cs="Arial"/>
          <w:b/>
          <w:color w:val="333333"/>
        </w:rPr>
      </w:pPr>
    </w:p>
    <w:p w14:paraId="6C2D3835" w14:textId="77777777" w:rsidR="009A1E5B" w:rsidRDefault="009A1E5B">
      <w:pPr>
        <w:jc w:val="center"/>
        <w:rPr>
          <w:rFonts w:ascii="Arial" w:hAnsi="Arial" w:cs="Arial"/>
          <w:b/>
          <w:color w:val="333333"/>
        </w:rPr>
      </w:pPr>
    </w:p>
    <w:p w14:paraId="1C78AFB2" w14:textId="77777777" w:rsidR="00F50622" w:rsidRDefault="00F50622" w:rsidP="00CE1BA3">
      <w:pPr>
        <w:rPr>
          <w:rFonts w:ascii="Arial" w:hAnsi="Arial" w:cs="Arial"/>
          <w:b/>
          <w:color w:val="333333"/>
        </w:rPr>
      </w:pPr>
    </w:p>
    <w:p w14:paraId="198508EB" w14:textId="77777777" w:rsidR="00E707D9" w:rsidRPr="00DC44CE" w:rsidRDefault="00E707D9" w:rsidP="00CE1BA3">
      <w:pPr>
        <w:rPr>
          <w:rFonts w:ascii="Arial" w:hAnsi="Arial" w:cs="Arial"/>
          <w:b/>
        </w:rPr>
      </w:pPr>
    </w:p>
    <w:p w14:paraId="7F4C3516" w14:textId="5C62FFBD" w:rsidR="00F12040" w:rsidRPr="00DC44CE" w:rsidRDefault="00A7359E">
      <w:pPr>
        <w:jc w:val="center"/>
        <w:rPr>
          <w:rFonts w:ascii="Arial" w:hAnsi="Arial" w:cs="Arial"/>
          <w:b/>
        </w:rPr>
      </w:pPr>
      <w:r>
        <w:rPr>
          <w:rFonts w:ascii="Arial" w:hAnsi="Arial" w:cs="Arial"/>
          <w:b/>
        </w:rPr>
        <w:lastRenderedPageBreak/>
        <w:t>Abstract</w:t>
      </w:r>
    </w:p>
    <w:p w14:paraId="79426E0B" w14:textId="129B1F79" w:rsidR="527F2A2B" w:rsidRPr="00DC44CE" w:rsidRDefault="527F2A2B" w:rsidP="21C9DF94">
      <w:pPr>
        <w:spacing w:before="240" w:after="240"/>
        <w:ind w:firstLine="720"/>
        <w:rPr>
          <w:rFonts w:ascii="Arial" w:hAnsi="Arial" w:cs="Arial"/>
        </w:rPr>
      </w:pPr>
      <w:r w:rsidRPr="00DC44CE">
        <w:rPr>
          <w:rFonts w:ascii="Arial" w:hAnsi="Arial" w:cs="Arial"/>
        </w:rPr>
        <w:t>Teamwork skills are essential for engineers to be successful in their careers. Engineers often work in teams to solve complex problems</w:t>
      </w:r>
      <w:r w:rsidR="1B80B84B" w:rsidRPr="00DC44CE">
        <w:rPr>
          <w:rFonts w:ascii="Arial" w:hAnsi="Arial" w:cs="Arial"/>
        </w:rPr>
        <w:t>.</w:t>
      </w:r>
      <w:r w:rsidRPr="00DC44CE">
        <w:rPr>
          <w:rFonts w:ascii="Arial" w:hAnsi="Arial" w:cs="Arial"/>
        </w:rPr>
        <w:t xml:space="preserve"> Unfortunately, learning </w:t>
      </w:r>
      <w:r w:rsidR="18E28BF1" w:rsidRPr="00DC44CE">
        <w:rPr>
          <w:rFonts w:ascii="Arial" w:hAnsi="Arial" w:cs="Arial"/>
        </w:rPr>
        <w:t>power</w:t>
      </w:r>
      <w:r w:rsidRPr="00DC44CE">
        <w:rPr>
          <w:rFonts w:ascii="Arial" w:hAnsi="Arial" w:cs="Arial"/>
        </w:rPr>
        <w:t xml:space="preserve"> skills, such as teamwork, can pose a significant challenge for engineering-minded students</w:t>
      </w:r>
      <w:r w:rsidR="00CA4F8C" w:rsidRPr="00DC44CE">
        <w:rPr>
          <w:rFonts w:ascii="Arial" w:hAnsi="Arial" w:cs="Arial"/>
        </w:rPr>
        <w:t>. This</w:t>
      </w:r>
      <w:r w:rsidRPr="00DC44CE">
        <w:rPr>
          <w:rFonts w:ascii="Arial" w:hAnsi="Arial" w:cs="Arial"/>
        </w:rPr>
        <w:t xml:space="preserve"> often result</w:t>
      </w:r>
      <w:r w:rsidR="006611E7" w:rsidRPr="00DC44CE">
        <w:rPr>
          <w:rFonts w:ascii="Arial" w:hAnsi="Arial" w:cs="Arial"/>
        </w:rPr>
        <w:t>s</w:t>
      </w:r>
      <w:r w:rsidRPr="00DC44CE">
        <w:rPr>
          <w:rFonts w:ascii="Arial" w:hAnsi="Arial" w:cs="Arial"/>
        </w:rPr>
        <w:t xml:space="preserve"> in frustration for students and instructors alike. To address this issue, we implemented an innovative approach toward group lab writing in a lab class for 35 junior-level Chemical Engineering students. In this study, individual contributions were worth 30% toward the group-written lab report. Students were required to complete their individual contribution submission as a completion grade 24 hours before the group-written report was due. The group lab report was graded on quality and was worth the other 70%. The purpose of this initiative was twofold: 1) to enhance accountability among team members, as students’ individual grades now reflect their individual contributions; and 2) to foster better time management skills, reducing last-minute </w:t>
      </w:r>
      <w:r w:rsidR="0095072E">
        <w:rPr>
          <w:rFonts w:ascii="Arial" w:hAnsi="Arial" w:cs="Arial"/>
        </w:rPr>
        <w:t>group</w:t>
      </w:r>
      <w:r w:rsidRPr="00DC44CE">
        <w:rPr>
          <w:rFonts w:ascii="Arial" w:hAnsi="Arial" w:cs="Arial"/>
        </w:rPr>
        <w:t xml:space="preserve"> efforts. </w:t>
      </w:r>
    </w:p>
    <w:p w14:paraId="580D086C" w14:textId="73C64D9C" w:rsidR="527F2A2B" w:rsidRDefault="527F2A2B" w:rsidP="21C9DF94">
      <w:pPr>
        <w:spacing w:before="240" w:after="240"/>
        <w:ind w:firstLine="720"/>
        <w:rPr>
          <w:rFonts w:ascii="Arial" w:hAnsi="Arial" w:cs="Arial"/>
        </w:rPr>
      </w:pPr>
      <w:r w:rsidRPr="00DC44CE">
        <w:rPr>
          <w:rFonts w:ascii="Arial" w:hAnsi="Arial" w:cs="Arial"/>
        </w:rPr>
        <w:t xml:space="preserve">Our findings suggest that </w:t>
      </w:r>
      <w:r w:rsidR="04B98C71" w:rsidRPr="00DC44CE">
        <w:rPr>
          <w:rFonts w:ascii="Arial" w:hAnsi="Arial" w:cs="Arial"/>
        </w:rPr>
        <w:t>including</w:t>
      </w:r>
      <w:r w:rsidRPr="00DC44CE">
        <w:rPr>
          <w:rFonts w:ascii="Arial" w:hAnsi="Arial" w:cs="Arial"/>
        </w:rPr>
        <w:t xml:space="preserve"> an individual portion in</w:t>
      </w:r>
      <w:r w:rsidR="00DF00B9">
        <w:rPr>
          <w:rFonts w:ascii="Arial" w:hAnsi="Arial" w:cs="Arial"/>
        </w:rPr>
        <w:t xml:space="preserve"> lab</w:t>
      </w:r>
      <w:r w:rsidRPr="00DC44CE">
        <w:rPr>
          <w:rFonts w:ascii="Arial" w:hAnsi="Arial" w:cs="Arial"/>
        </w:rPr>
        <w:t xml:space="preserve"> group assignments </w:t>
      </w:r>
      <w:r w:rsidR="04B98C71" w:rsidRPr="00DC44CE">
        <w:rPr>
          <w:rFonts w:ascii="Arial" w:hAnsi="Arial" w:cs="Arial"/>
        </w:rPr>
        <w:t>positively impacts students.</w:t>
      </w:r>
      <w:r w:rsidRPr="00DC44CE">
        <w:rPr>
          <w:rFonts w:ascii="Arial" w:hAnsi="Arial" w:cs="Arial"/>
        </w:rPr>
        <w:t xml:space="preserve"> The average scores for the individual contribution portion of the lab reports were 92%. </w:t>
      </w:r>
      <w:r w:rsidR="7C060CDE" w:rsidRPr="00DC44CE">
        <w:rPr>
          <w:rFonts w:ascii="Arial" w:hAnsi="Arial" w:cs="Arial"/>
        </w:rPr>
        <w:t>T</w:t>
      </w:r>
      <w:r w:rsidRPr="00DC44CE">
        <w:rPr>
          <w:rFonts w:ascii="Arial" w:hAnsi="Arial" w:cs="Arial"/>
        </w:rPr>
        <w:t xml:space="preserve">he approach was shown to increase accountability among individual members of the </w:t>
      </w:r>
      <w:r w:rsidR="28C416E7" w:rsidRPr="00DC44CE">
        <w:rPr>
          <w:rFonts w:ascii="Arial" w:hAnsi="Arial" w:cs="Arial"/>
        </w:rPr>
        <w:t xml:space="preserve">lab </w:t>
      </w:r>
      <w:r w:rsidRPr="00DC44CE">
        <w:rPr>
          <w:rFonts w:ascii="Arial" w:hAnsi="Arial" w:cs="Arial"/>
        </w:rPr>
        <w:t>groups, as students who self-identified as “waiting to the last minute” were shown to submit individual portions on time (75%). Furthermore, the early submission requirement encourage</w:t>
      </w:r>
      <w:r w:rsidR="00EE5FCD">
        <w:rPr>
          <w:rFonts w:ascii="Arial" w:hAnsi="Arial" w:cs="Arial"/>
        </w:rPr>
        <w:t>d</w:t>
      </w:r>
      <w:r w:rsidRPr="00DC44CE">
        <w:rPr>
          <w:rFonts w:ascii="Arial" w:hAnsi="Arial" w:cs="Arial"/>
        </w:rPr>
        <w:t xml:space="preserve"> effective time management across all students, exemplified by the on-time submission</w:t>
      </w:r>
      <w:r w:rsidR="092024F1" w:rsidRPr="00DC44CE">
        <w:rPr>
          <w:rFonts w:ascii="Arial" w:hAnsi="Arial" w:cs="Arial"/>
        </w:rPr>
        <w:t xml:space="preserve"> rate</w:t>
      </w:r>
      <w:r w:rsidRPr="00DC44CE">
        <w:rPr>
          <w:rFonts w:ascii="Arial" w:hAnsi="Arial" w:cs="Arial"/>
        </w:rPr>
        <w:t xml:space="preserve"> of 94% o</w:t>
      </w:r>
      <w:r w:rsidR="789C9369" w:rsidRPr="00DC44CE">
        <w:rPr>
          <w:rFonts w:ascii="Arial" w:hAnsi="Arial" w:cs="Arial"/>
        </w:rPr>
        <w:t>n</w:t>
      </w:r>
      <w:r w:rsidRPr="00DC44CE">
        <w:rPr>
          <w:rFonts w:ascii="Arial" w:hAnsi="Arial" w:cs="Arial"/>
        </w:rPr>
        <w:t xml:space="preserve"> individual portions, thereby diminishing the likelihood of last-minute, hurried </w:t>
      </w:r>
      <w:r w:rsidR="0E5B8EEB" w:rsidRPr="00DC44CE">
        <w:rPr>
          <w:rFonts w:ascii="Arial" w:hAnsi="Arial" w:cs="Arial"/>
        </w:rPr>
        <w:t>team</w:t>
      </w:r>
      <w:r w:rsidRPr="00DC44CE">
        <w:rPr>
          <w:rFonts w:ascii="Arial" w:hAnsi="Arial" w:cs="Arial"/>
        </w:rPr>
        <w:t>work. Additionally, the entire class exhibited a perfect 100% on-time submission rate for grou</w:t>
      </w:r>
      <w:r w:rsidR="00DF00B9">
        <w:rPr>
          <w:rFonts w:ascii="Arial" w:hAnsi="Arial" w:cs="Arial"/>
        </w:rPr>
        <w:t>p-written</w:t>
      </w:r>
      <w:r w:rsidRPr="00DC44CE">
        <w:rPr>
          <w:rFonts w:ascii="Arial" w:hAnsi="Arial" w:cs="Arial"/>
        </w:rPr>
        <w:t xml:space="preserve"> assignments. Finally, students found </w:t>
      </w:r>
      <w:r w:rsidR="49F2BF04" w:rsidRPr="00DC44CE">
        <w:rPr>
          <w:rFonts w:ascii="Arial" w:hAnsi="Arial" w:cs="Arial"/>
        </w:rPr>
        <w:t>team</w:t>
      </w:r>
      <w:r w:rsidRPr="00DC44CE">
        <w:rPr>
          <w:rFonts w:ascii="Arial" w:hAnsi="Arial" w:cs="Arial"/>
        </w:rPr>
        <w:t xml:space="preserve">work more enjoyable with this method of submission. When surveyed, students' opinions of teamwork improved by an average of 1 point (on a 5-point scale). This </w:t>
      </w:r>
      <w:r w:rsidR="056A8F31" w:rsidRPr="00DC44CE">
        <w:rPr>
          <w:rFonts w:ascii="Arial" w:hAnsi="Arial" w:cs="Arial"/>
        </w:rPr>
        <w:t>mixed methods, IRB approved study,</w:t>
      </w:r>
      <w:r w:rsidRPr="00DC44CE">
        <w:rPr>
          <w:rFonts w:ascii="Arial" w:hAnsi="Arial" w:cs="Arial"/>
        </w:rPr>
        <w:t xml:space="preserve"> highlights the potential benefits of incorporating individual portions in </w:t>
      </w:r>
      <w:r w:rsidR="00DF00B9">
        <w:rPr>
          <w:rFonts w:ascii="Arial" w:hAnsi="Arial" w:cs="Arial"/>
        </w:rPr>
        <w:t xml:space="preserve">team </w:t>
      </w:r>
      <w:r w:rsidRPr="00DC44CE">
        <w:rPr>
          <w:rFonts w:ascii="Arial" w:hAnsi="Arial" w:cs="Arial"/>
        </w:rPr>
        <w:t xml:space="preserve">assignments, paving the way for improved </w:t>
      </w:r>
      <w:r w:rsidR="06794EB3" w:rsidRPr="00DC44CE">
        <w:rPr>
          <w:rFonts w:ascii="Arial" w:hAnsi="Arial" w:cs="Arial"/>
        </w:rPr>
        <w:t xml:space="preserve">opinions on </w:t>
      </w:r>
      <w:r w:rsidRPr="00DC44CE">
        <w:rPr>
          <w:rFonts w:ascii="Arial" w:hAnsi="Arial" w:cs="Arial"/>
        </w:rPr>
        <w:t xml:space="preserve">teamwork, </w:t>
      </w:r>
      <w:r w:rsidR="428C1852" w:rsidRPr="00DC44CE">
        <w:rPr>
          <w:rFonts w:ascii="Arial" w:hAnsi="Arial" w:cs="Arial"/>
        </w:rPr>
        <w:t>promotion of</w:t>
      </w:r>
      <w:r w:rsidRPr="00DC44CE">
        <w:rPr>
          <w:rFonts w:ascii="Arial" w:hAnsi="Arial" w:cs="Arial"/>
        </w:rPr>
        <w:t xml:space="preserve"> accountability, and time management skills among students.</w:t>
      </w:r>
    </w:p>
    <w:p w14:paraId="4E326B6C" w14:textId="77777777" w:rsidR="009A1E5B" w:rsidRDefault="009A1E5B" w:rsidP="21C9DF94">
      <w:pPr>
        <w:spacing w:before="240" w:after="240"/>
        <w:ind w:firstLine="720"/>
        <w:rPr>
          <w:rFonts w:ascii="Arial" w:hAnsi="Arial" w:cs="Arial"/>
        </w:rPr>
      </w:pPr>
    </w:p>
    <w:p w14:paraId="39A07A64" w14:textId="77777777" w:rsidR="009A1E5B" w:rsidRDefault="009A1E5B" w:rsidP="21C9DF94">
      <w:pPr>
        <w:spacing w:before="240" w:after="240"/>
        <w:ind w:firstLine="720"/>
        <w:rPr>
          <w:rFonts w:ascii="Arial" w:hAnsi="Arial" w:cs="Arial"/>
        </w:rPr>
      </w:pPr>
    </w:p>
    <w:p w14:paraId="547611C2" w14:textId="77777777" w:rsidR="009A1E5B" w:rsidRDefault="009A1E5B" w:rsidP="21C9DF94">
      <w:pPr>
        <w:spacing w:before="240" w:after="240"/>
        <w:ind w:firstLine="720"/>
        <w:rPr>
          <w:rFonts w:ascii="Arial" w:hAnsi="Arial" w:cs="Arial"/>
        </w:rPr>
      </w:pPr>
    </w:p>
    <w:p w14:paraId="5EACF24D" w14:textId="77777777" w:rsidR="009A1E5B" w:rsidRDefault="009A1E5B" w:rsidP="21C9DF94">
      <w:pPr>
        <w:spacing w:before="240" w:after="240"/>
        <w:ind w:firstLine="720"/>
        <w:rPr>
          <w:rFonts w:ascii="Arial" w:hAnsi="Arial" w:cs="Arial"/>
        </w:rPr>
      </w:pPr>
    </w:p>
    <w:p w14:paraId="494315AA" w14:textId="77777777" w:rsidR="00F50622" w:rsidRDefault="00F50622" w:rsidP="21C9DF94">
      <w:pPr>
        <w:spacing w:before="240" w:after="240"/>
        <w:ind w:firstLine="720"/>
        <w:rPr>
          <w:rFonts w:ascii="Arial" w:hAnsi="Arial" w:cs="Arial"/>
        </w:rPr>
      </w:pPr>
    </w:p>
    <w:p w14:paraId="5E802F69" w14:textId="77777777" w:rsidR="00F50622" w:rsidRDefault="00F50622" w:rsidP="21C9DF94">
      <w:pPr>
        <w:spacing w:before="240" w:after="240"/>
        <w:ind w:firstLine="720"/>
        <w:rPr>
          <w:rFonts w:ascii="Arial" w:hAnsi="Arial" w:cs="Arial"/>
        </w:rPr>
      </w:pPr>
    </w:p>
    <w:p w14:paraId="19891788" w14:textId="77777777" w:rsidR="00F50622" w:rsidRDefault="00F50622" w:rsidP="21C9DF94">
      <w:pPr>
        <w:spacing w:before="240" w:after="240"/>
        <w:ind w:firstLine="720"/>
        <w:rPr>
          <w:rFonts w:ascii="Arial" w:hAnsi="Arial" w:cs="Arial"/>
        </w:rPr>
      </w:pPr>
    </w:p>
    <w:p w14:paraId="4C4A3171" w14:textId="77777777" w:rsidR="00F50622" w:rsidRDefault="00F50622" w:rsidP="21C9DF94">
      <w:pPr>
        <w:spacing w:before="240" w:after="240"/>
        <w:ind w:firstLine="720"/>
        <w:rPr>
          <w:rFonts w:ascii="Arial" w:hAnsi="Arial" w:cs="Arial"/>
        </w:rPr>
      </w:pPr>
    </w:p>
    <w:p w14:paraId="2862D3BC" w14:textId="77777777" w:rsidR="000542C8" w:rsidRDefault="000542C8" w:rsidP="00F50622">
      <w:pPr>
        <w:spacing w:before="240" w:after="240"/>
        <w:rPr>
          <w:rFonts w:ascii="Arial" w:hAnsi="Arial" w:cs="Arial"/>
        </w:rPr>
      </w:pPr>
    </w:p>
    <w:p w14:paraId="1E3ADEF9" w14:textId="77777777" w:rsidR="00F50622" w:rsidRDefault="00F50622" w:rsidP="00F50622">
      <w:pPr>
        <w:spacing w:before="240" w:after="240"/>
        <w:rPr>
          <w:rFonts w:ascii="Arial" w:hAnsi="Arial" w:cs="Arial"/>
          <w:b/>
        </w:rPr>
        <w:sectPr w:rsidR="00F50622" w:rsidSect="00B5320B">
          <w:type w:val="continuous"/>
          <w:pgSz w:w="12240" w:h="15840"/>
          <w:pgMar w:top="1440" w:right="1260" w:bottom="1440" w:left="1440" w:header="720" w:footer="720" w:gutter="0"/>
          <w:pgNumType w:fmt="lowerRoman"/>
          <w:cols w:space="720"/>
          <w:docGrid w:linePitch="326"/>
        </w:sectPr>
      </w:pPr>
    </w:p>
    <w:p w14:paraId="248AC664" w14:textId="77777777" w:rsidR="00F12040" w:rsidRPr="00DC44CE" w:rsidRDefault="008870A8">
      <w:pPr>
        <w:spacing w:before="240" w:after="240"/>
        <w:jc w:val="center"/>
        <w:rPr>
          <w:rFonts w:ascii="Arial" w:hAnsi="Arial" w:cs="Arial"/>
          <w:b/>
        </w:rPr>
      </w:pPr>
      <w:r w:rsidRPr="00DC44CE">
        <w:rPr>
          <w:rFonts w:ascii="Arial" w:hAnsi="Arial" w:cs="Arial"/>
          <w:b/>
        </w:rPr>
        <w:lastRenderedPageBreak/>
        <w:t>Introduction</w:t>
      </w:r>
    </w:p>
    <w:p w14:paraId="1A3D69B7" w14:textId="4E978638" w:rsidR="39B309D1" w:rsidRPr="00DC44CE" w:rsidRDefault="39B309D1" w:rsidP="07862592">
      <w:pPr>
        <w:ind w:firstLine="720"/>
        <w:rPr>
          <w:rFonts w:ascii="Arial" w:hAnsi="Arial" w:cs="Arial"/>
          <w:color w:val="252525"/>
          <w:highlight w:val="yellow"/>
        </w:rPr>
      </w:pPr>
      <w:r w:rsidRPr="00DC44CE">
        <w:rPr>
          <w:rFonts w:ascii="Arial" w:hAnsi="Arial" w:cs="Arial"/>
        </w:rPr>
        <w:t>This study</w:t>
      </w:r>
      <w:r w:rsidR="008870A8" w:rsidRPr="00DC44CE">
        <w:rPr>
          <w:rFonts w:ascii="Arial" w:hAnsi="Arial" w:cs="Arial"/>
        </w:rPr>
        <w:t xml:space="preserve"> explores a fresh approach to promote accountability and encourage individual participation in the context of group lab repor</w:t>
      </w:r>
      <w:r w:rsidR="40132B51" w:rsidRPr="00DC44CE">
        <w:rPr>
          <w:rFonts w:ascii="Arial" w:hAnsi="Arial" w:cs="Arial"/>
        </w:rPr>
        <w:t>ts,</w:t>
      </w:r>
      <w:r w:rsidR="3BEAA4DD" w:rsidRPr="00DC44CE">
        <w:rPr>
          <w:rFonts w:ascii="Arial" w:hAnsi="Arial" w:cs="Arial"/>
        </w:rPr>
        <w:t xml:space="preserve"> named</w:t>
      </w:r>
      <w:r w:rsidR="00774501" w:rsidRPr="00DC44CE">
        <w:rPr>
          <w:rFonts w:ascii="Arial" w:hAnsi="Arial" w:cs="Arial"/>
        </w:rPr>
        <w:t xml:space="preserve"> the </w:t>
      </w:r>
      <w:r w:rsidR="00774501" w:rsidRPr="00DC44CE">
        <w:rPr>
          <w:rFonts w:ascii="Arial" w:hAnsi="Arial" w:cs="Arial"/>
          <w:i/>
        </w:rPr>
        <w:t xml:space="preserve">I-in-Team </w:t>
      </w:r>
      <w:r w:rsidR="00774501" w:rsidRPr="000D4CD3">
        <w:rPr>
          <w:rFonts w:ascii="Arial" w:hAnsi="Arial" w:cs="Arial"/>
          <w:iCs/>
        </w:rPr>
        <w:t>method</w:t>
      </w:r>
      <w:r w:rsidR="00774501" w:rsidRPr="00DC44CE">
        <w:rPr>
          <w:rFonts w:ascii="Arial" w:hAnsi="Arial" w:cs="Arial"/>
        </w:rPr>
        <w:t xml:space="preserve">.  </w:t>
      </w:r>
      <w:r w:rsidR="008870A8" w:rsidRPr="00DC44CE">
        <w:rPr>
          <w:rFonts w:ascii="Arial" w:hAnsi="Arial" w:cs="Arial"/>
        </w:rPr>
        <w:t xml:space="preserve">This approach introduces a dual grading system, where students are not only evaluated as part of the collective effort but also receive an individual grade for their specific contributions. </w:t>
      </w:r>
      <w:r w:rsidR="1DB95021" w:rsidRPr="00DC44CE">
        <w:rPr>
          <w:rFonts w:ascii="Arial" w:hAnsi="Arial" w:cs="Arial"/>
        </w:rPr>
        <w:t xml:space="preserve">By examining this approach's impact, we aim to discover how it </w:t>
      </w:r>
      <w:r w:rsidR="7418D230" w:rsidRPr="00DC44CE">
        <w:rPr>
          <w:rFonts w:ascii="Arial" w:hAnsi="Arial" w:cs="Arial"/>
        </w:rPr>
        <w:t>affected students’ opinions of teamwork</w:t>
      </w:r>
      <w:r w:rsidR="7C2AEABF" w:rsidRPr="00DC44CE">
        <w:rPr>
          <w:rFonts w:ascii="Arial" w:hAnsi="Arial" w:cs="Arial"/>
        </w:rPr>
        <w:t>.</w:t>
      </w:r>
      <w:r w:rsidR="7418D230" w:rsidRPr="00DC44CE">
        <w:rPr>
          <w:rFonts w:ascii="Arial" w:hAnsi="Arial" w:cs="Arial"/>
        </w:rPr>
        <w:t xml:space="preserve"> </w:t>
      </w:r>
      <w:r w:rsidR="075B1E54" w:rsidRPr="00DC44CE">
        <w:rPr>
          <w:rFonts w:ascii="Arial" w:hAnsi="Arial" w:cs="Arial"/>
        </w:rPr>
        <w:t xml:space="preserve">The central question driving this research is, "How can teamwork become a more enjoyable and productive experience for students?" </w:t>
      </w:r>
    </w:p>
    <w:p w14:paraId="71E15C47" w14:textId="4979CFE5" w:rsidR="00F12040" w:rsidRPr="00DC44CE" w:rsidRDefault="008870A8">
      <w:pPr>
        <w:spacing w:before="240" w:after="240"/>
        <w:ind w:firstLine="720"/>
        <w:rPr>
          <w:rFonts w:ascii="Arial" w:hAnsi="Arial" w:cs="Arial"/>
        </w:rPr>
      </w:pPr>
      <w:r w:rsidRPr="00DC44CE">
        <w:rPr>
          <w:rFonts w:ascii="Arial" w:hAnsi="Arial" w:cs="Arial"/>
        </w:rPr>
        <w:t>Teamwork is the cornerstone of success in engineering</w:t>
      </w:r>
      <w:r w:rsidR="468F4537" w:rsidRPr="00DC44CE">
        <w:rPr>
          <w:rFonts w:ascii="Arial" w:hAnsi="Arial" w:cs="Arial"/>
        </w:rPr>
        <w:t xml:space="preserve"> </w:t>
      </w:r>
      <w:r w:rsidR="5C551C0A" w:rsidRPr="00DC44CE">
        <w:rPr>
          <w:rFonts w:ascii="Arial" w:hAnsi="Arial" w:cs="Arial"/>
        </w:rPr>
        <w:t>[</w:t>
      </w:r>
      <w:r w:rsidR="002E1485">
        <w:rPr>
          <w:rFonts w:ascii="Arial" w:hAnsi="Arial" w:cs="Arial"/>
        </w:rPr>
        <w:t>1</w:t>
      </w:r>
      <w:r w:rsidR="6779B213" w:rsidRPr="00DC44CE">
        <w:rPr>
          <w:rFonts w:ascii="Arial" w:hAnsi="Arial" w:cs="Arial"/>
        </w:rPr>
        <w:t>,</w:t>
      </w:r>
      <w:r w:rsidR="35911152" w:rsidRPr="00DC44CE">
        <w:rPr>
          <w:rFonts w:ascii="Arial" w:hAnsi="Arial" w:cs="Arial"/>
        </w:rPr>
        <w:t xml:space="preserve"> </w:t>
      </w:r>
      <w:r w:rsidR="002E1485">
        <w:rPr>
          <w:rFonts w:ascii="Arial" w:hAnsi="Arial" w:cs="Arial"/>
        </w:rPr>
        <w:t>2</w:t>
      </w:r>
      <w:r w:rsidR="35FC255A" w:rsidRPr="00DC44CE">
        <w:rPr>
          <w:rFonts w:ascii="Arial" w:hAnsi="Arial" w:cs="Arial"/>
        </w:rPr>
        <w:t>]</w:t>
      </w:r>
      <w:r w:rsidR="12D8108E" w:rsidRPr="00DC44CE">
        <w:rPr>
          <w:rFonts w:ascii="Arial" w:hAnsi="Arial" w:cs="Arial"/>
        </w:rPr>
        <w:t>,</w:t>
      </w:r>
      <w:r w:rsidRPr="00DC44CE">
        <w:rPr>
          <w:rFonts w:ascii="Arial" w:hAnsi="Arial" w:cs="Arial"/>
        </w:rPr>
        <w:t xml:space="preserve"> a field where complex problems demand collaborative solutions. However, the path to effective teamwork can be challenging. The complexities of engineering projects present a distinct set of challenges </w:t>
      </w:r>
      <w:r w:rsidR="00ED0436" w:rsidRPr="00DC44CE">
        <w:rPr>
          <w:rFonts w:ascii="Arial" w:hAnsi="Arial" w:cs="Arial"/>
        </w:rPr>
        <w:t xml:space="preserve">often </w:t>
      </w:r>
      <w:r w:rsidR="479C31FB" w:rsidRPr="00DC44CE">
        <w:rPr>
          <w:rFonts w:ascii="Arial" w:hAnsi="Arial" w:cs="Arial"/>
        </w:rPr>
        <w:t>requiring</w:t>
      </w:r>
      <w:r w:rsidR="68E2C5B7" w:rsidRPr="00DC44CE">
        <w:rPr>
          <w:rFonts w:ascii="Arial" w:hAnsi="Arial" w:cs="Arial"/>
        </w:rPr>
        <w:t xml:space="preserve"> </w:t>
      </w:r>
      <w:r w:rsidRPr="00DC44CE">
        <w:rPr>
          <w:rFonts w:ascii="Arial" w:hAnsi="Arial" w:cs="Arial"/>
        </w:rPr>
        <w:t xml:space="preserve">interdisciplinary teamwork. Students need to negotiate a range of viewpoints, including a variety of specialties, and balance their unique contributions to form a coherent whole. Teamwork is a necessary skill for engineers with its </w:t>
      </w:r>
      <w:r w:rsidR="008E4D5C" w:rsidRPr="00DC44CE">
        <w:rPr>
          <w:rFonts w:ascii="Arial" w:hAnsi="Arial" w:cs="Arial"/>
        </w:rPr>
        <w:t>significance</w:t>
      </w:r>
      <w:r w:rsidRPr="00DC44CE">
        <w:rPr>
          <w:rFonts w:ascii="Arial" w:hAnsi="Arial" w:cs="Arial"/>
        </w:rPr>
        <w:t xml:space="preserve"> recognized by ABET (Accreditation Board for Engineering and Technology)</w:t>
      </w:r>
      <w:r w:rsidR="303C0137" w:rsidRPr="00DC44CE">
        <w:rPr>
          <w:rFonts w:ascii="Arial" w:hAnsi="Arial" w:cs="Arial"/>
        </w:rPr>
        <w:t>: Criterion 3, Student Outcome 5</w:t>
      </w:r>
      <w:r w:rsidR="5BF1E318" w:rsidRPr="00DC44CE">
        <w:rPr>
          <w:rFonts w:ascii="Arial" w:hAnsi="Arial" w:cs="Arial"/>
        </w:rPr>
        <w:t xml:space="preserve"> - “Students should be able to function effectively as members of a technical team, and as leaders on technical teams”.</w:t>
      </w:r>
      <w:r w:rsidRPr="00DC44CE">
        <w:rPr>
          <w:rFonts w:ascii="Arial" w:hAnsi="Arial" w:cs="Arial"/>
        </w:rPr>
        <w:t xml:space="preserve"> Teamwork is often the key to solving </w:t>
      </w:r>
      <w:r w:rsidR="006C6DFF" w:rsidRPr="00DC44CE">
        <w:rPr>
          <w:rFonts w:ascii="Arial" w:hAnsi="Arial" w:cs="Arial"/>
        </w:rPr>
        <w:t xml:space="preserve">the </w:t>
      </w:r>
      <w:r w:rsidRPr="00DC44CE">
        <w:rPr>
          <w:rFonts w:ascii="Arial" w:hAnsi="Arial" w:cs="Arial"/>
        </w:rPr>
        <w:t xml:space="preserve">complex problems engineers face. </w:t>
      </w:r>
    </w:p>
    <w:p w14:paraId="622F0E86" w14:textId="524FA907" w:rsidR="00F12040" w:rsidRPr="00DC44CE" w:rsidRDefault="7DE349FC" w:rsidP="21C9DF94">
      <w:pPr>
        <w:spacing w:before="240" w:after="240"/>
        <w:ind w:firstLine="720"/>
        <w:rPr>
          <w:rFonts w:ascii="Arial" w:hAnsi="Arial" w:cs="Arial"/>
          <w:highlight w:val="yellow"/>
        </w:rPr>
      </w:pPr>
      <w:r w:rsidRPr="00DC44CE">
        <w:rPr>
          <w:rFonts w:ascii="Arial" w:hAnsi="Arial" w:cs="Arial"/>
        </w:rPr>
        <w:t xml:space="preserve">One goal </w:t>
      </w:r>
      <w:r w:rsidR="1252BB8A" w:rsidRPr="00DC44CE">
        <w:rPr>
          <w:rFonts w:ascii="Arial" w:hAnsi="Arial" w:cs="Arial"/>
        </w:rPr>
        <w:t>of higher</w:t>
      </w:r>
      <w:r w:rsidRPr="00DC44CE">
        <w:rPr>
          <w:rFonts w:ascii="Arial" w:hAnsi="Arial" w:cs="Arial"/>
        </w:rPr>
        <w:t xml:space="preserve"> education is to prepare students for their professional lives. </w:t>
      </w:r>
      <w:r w:rsidR="782A09AC" w:rsidRPr="00DC44CE">
        <w:rPr>
          <w:rFonts w:ascii="Arial" w:hAnsi="Arial" w:cs="Arial"/>
        </w:rPr>
        <w:t>T</w:t>
      </w:r>
      <w:r w:rsidR="0B78825A" w:rsidRPr="00DC44CE">
        <w:rPr>
          <w:rFonts w:ascii="Arial" w:hAnsi="Arial" w:cs="Arial"/>
        </w:rPr>
        <w:t>eamwork is imperative</w:t>
      </w:r>
      <w:r w:rsidR="008870A8" w:rsidRPr="00DC44CE">
        <w:rPr>
          <w:rFonts w:ascii="Arial" w:hAnsi="Arial" w:cs="Arial"/>
        </w:rPr>
        <w:t xml:space="preserve"> </w:t>
      </w:r>
      <w:r w:rsidR="32A97AF3" w:rsidRPr="00DC44CE">
        <w:rPr>
          <w:rFonts w:ascii="Arial" w:hAnsi="Arial" w:cs="Arial"/>
        </w:rPr>
        <w:t xml:space="preserve">to </w:t>
      </w:r>
      <w:r w:rsidR="008870A8" w:rsidRPr="00DC44CE">
        <w:rPr>
          <w:rFonts w:ascii="Arial" w:hAnsi="Arial" w:cs="Arial"/>
        </w:rPr>
        <w:t>solv</w:t>
      </w:r>
      <w:r w:rsidR="0BA4FB9D" w:rsidRPr="00DC44CE">
        <w:rPr>
          <w:rFonts w:ascii="Arial" w:hAnsi="Arial" w:cs="Arial"/>
        </w:rPr>
        <w:t>e</w:t>
      </w:r>
      <w:r w:rsidR="008870A8" w:rsidRPr="00DC44CE">
        <w:rPr>
          <w:rFonts w:ascii="Arial" w:hAnsi="Arial" w:cs="Arial"/>
        </w:rPr>
        <w:t xml:space="preserve"> “real-world” problems</w:t>
      </w:r>
      <w:r w:rsidR="67167D6F" w:rsidRPr="00DC44CE">
        <w:rPr>
          <w:rFonts w:ascii="Arial" w:hAnsi="Arial" w:cs="Arial"/>
        </w:rPr>
        <w:t xml:space="preserve"> </w:t>
      </w:r>
      <w:r w:rsidR="0EE73A70" w:rsidRPr="00DC44CE">
        <w:rPr>
          <w:rFonts w:ascii="Arial" w:hAnsi="Arial" w:cs="Arial"/>
        </w:rPr>
        <w:t>[</w:t>
      </w:r>
      <w:r w:rsidR="002E1485">
        <w:rPr>
          <w:rFonts w:ascii="Arial" w:hAnsi="Arial" w:cs="Arial"/>
        </w:rPr>
        <w:t>3]</w:t>
      </w:r>
      <w:r w:rsidR="008870A8" w:rsidRPr="00DC44CE">
        <w:rPr>
          <w:rFonts w:ascii="Arial" w:hAnsi="Arial" w:cs="Arial"/>
        </w:rPr>
        <w:t>. Teamwork is a highly important skil</w:t>
      </w:r>
      <w:r w:rsidR="19EC2CA9" w:rsidRPr="00DC44CE">
        <w:rPr>
          <w:rFonts w:ascii="Arial" w:hAnsi="Arial" w:cs="Arial"/>
        </w:rPr>
        <w:t>l</w:t>
      </w:r>
      <w:r w:rsidR="4BC71359" w:rsidRPr="00DC44CE">
        <w:rPr>
          <w:rFonts w:ascii="Arial" w:hAnsi="Arial" w:cs="Arial"/>
        </w:rPr>
        <w:t xml:space="preserve"> </w:t>
      </w:r>
      <w:r w:rsidR="19EC2CA9" w:rsidRPr="00DC44CE">
        <w:rPr>
          <w:rFonts w:ascii="Arial" w:hAnsi="Arial" w:cs="Arial"/>
        </w:rPr>
        <w:t>for</w:t>
      </w:r>
      <w:r w:rsidR="4BC71359" w:rsidRPr="00DC44CE">
        <w:rPr>
          <w:rFonts w:ascii="Arial" w:hAnsi="Arial" w:cs="Arial"/>
        </w:rPr>
        <w:t xml:space="preserve"> engineers to have, irrespective of the field or industry they enter after graduation.</w:t>
      </w:r>
      <w:r w:rsidR="5A727EF8" w:rsidRPr="00DC44CE">
        <w:rPr>
          <w:rFonts w:ascii="Arial" w:hAnsi="Arial" w:cs="Arial"/>
        </w:rPr>
        <w:t xml:space="preserve"> </w:t>
      </w:r>
      <w:r w:rsidR="4AB008A4" w:rsidRPr="00DC44CE">
        <w:rPr>
          <w:rFonts w:ascii="Arial" w:hAnsi="Arial" w:cs="Arial"/>
        </w:rPr>
        <w:t>[</w:t>
      </w:r>
      <w:r w:rsidR="002E1485">
        <w:rPr>
          <w:rFonts w:ascii="Arial" w:hAnsi="Arial" w:cs="Arial"/>
        </w:rPr>
        <w:t>4</w:t>
      </w:r>
      <w:r w:rsidR="4AB008A4" w:rsidRPr="00DC44CE">
        <w:rPr>
          <w:rFonts w:ascii="Arial" w:hAnsi="Arial" w:cs="Arial"/>
        </w:rPr>
        <w:t>,</w:t>
      </w:r>
      <w:r w:rsidR="002E1485">
        <w:rPr>
          <w:rFonts w:ascii="Arial" w:hAnsi="Arial" w:cs="Arial"/>
        </w:rPr>
        <w:t>5</w:t>
      </w:r>
      <w:r w:rsidR="4AB008A4" w:rsidRPr="00DC44CE">
        <w:rPr>
          <w:rFonts w:ascii="Arial" w:hAnsi="Arial" w:cs="Arial"/>
        </w:rPr>
        <w:t>]</w:t>
      </w:r>
      <w:r w:rsidR="008870A8" w:rsidRPr="00DC44CE">
        <w:rPr>
          <w:rFonts w:ascii="Arial" w:hAnsi="Arial" w:cs="Arial"/>
        </w:rPr>
        <w:t>. It is expected by employers for engineers to be proficient in teamwork</w:t>
      </w:r>
      <w:r w:rsidR="0F72B761" w:rsidRPr="00DC44CE">
        <w:rPr>
          <w:rFonts w:ascii="Arial" w:hAnsi="Arial" w:cs="Arial"/>
        </w:rPr>
        <w:t xml:space="preserve">. They must be </w:t>
      </w:r>
      <w:r w:rsidR="008870A8" w:rsidRPr="00DC44CE">
        <w:rPr>
          <w:rFonts w:ascii="Arial" w:hAnsi="Arial" w:cs="Arial"/>
        </w:rPr>
        <w:t>able to solve</w:t>
      </w:r>
      <w:r w:rsidR="714970A5" w:rsidRPr="00DC44CE">
        <w:rPr>
          <w:rFonts w:ascii="Arial" w:hAnsi="Arial" w:cs="Arial"/>
        </w:rPr>
        <w:t xml:space="preserve"> problems</w:t>
      </w:r>
      <w:r w:rsidR="008870A8" w:rsidRPr="00DC44CE" w:rsidDel="00E80C91">
        <w:rPr>
          <w:rFonts w:ascii="Arial" w:hAnsi="Arial" w:cs="Arial"/>
        </w:rPr>
        <w:t xml:space="preserve"> </w:t>
      </w:r>
      <w:r w:rsidR="00E80C91" w:rsidRPr="00DC44CE">
        <w:rPr>
          <w:rFonts w:ascii="Arial" w:hAnsi="Arial" w:cs="Arial"/>
        </w:rPr>
        <w:t xml:space="preserve">as part of </w:t>
      </w:r>
      <w:r w:rsidR="008870A8" w:rsidRPr="00DC44CE">
        <w:rPr>
          <w:rFonts w:ascii="Arial" w:hAnsi="Arial" w:cs="Arial"/>
        </w:rPr>
        <w:t>a team practicing good communication, collaboration, and conflict resolution. Th</w:t>
      </w:r>
      <w:r w:rsidR="00104E93" w:rsidRPr="00DC44CE">
        <w:rPr>
          <w:rFonts w:ascii="Arial" w:hAnsi="Arial" w:cs="Arial"/>
        </w:rPr>
        <w:t>e</w:t>
      </w:r>
      <w:r w:rsidR="008870A8" w:rsidRPr="00DC44CE">
        <w:rPr>
          <w:rFonts w:ascii="Arial" w:hAnsi="Arial" w:cs="Arial"/>
        </w:rPr>
        <w:t xml:space="preserve"> </w:t>
      </w:r>
      <w:r w:rsidR="00F33437" w:rsidRPr="00DC44CE">
        <w:rPr>
          <w:rFonts w:ascii="Arial" w:hAnsi="Arial" w:cs="Arial"/>
        </w:rPr>
        <w:t xml:space="preserve">collaboration </w:t>
      </w:r>
      <w:r w:rsidR="008870A8" w:rsidRPr="00DC44CE">
        <w:rPr>
          <w:rFonts w:ascii="Arial" w:hAnsi="Arial" w:cs="Arial"/>
        </w:rPr>
        <w:t>method proposed i</w:t>
      </w:r>
      <w:r w:rsidR="00104E93" w:rsidRPr="00DC44CE">
        <w:rPr>
          <w:rFonts w:ascii="Arial" w:hAnsi="Arial" w:cs="Arial"/>
        </w:rPr>
        <w:t>n this study is</w:t>
      </w:r>
      <w:r w:rsidR="008870A8" w:rsidRPr="00DC44CE">
        <w:rPr>
          <w:rFonts w:ascii="Arial" w:hAnsi="Arial" w:cs="Arial"/>
        </w:rPr>
        <w:t xml:space="preserve"> </w:t>
      </w:r>
      <w:proofErr w:type="gramStart"/>
      <w:r w:rsidR="008870A8" w:rsidRPr="00DC44CE">
        <w:rPr>
          <w:rFonts w:ascii="Arial" w:hAnsi="Arial" w:cs="Arial"/>
        </w:rPr>
        <w:t>similar to</w:t>
      </w:r>
      <w:proofErr w:type="gramEnd"/>
      <w:r w:rsidR="008870A8" w:rsidRPr="00DC44CE">
        <w:rPr>
          <w:rFonts w:ascii="Arial" w:hAnsi="Arial" w:cs="Arial"/>
        </w:rPr>
        <w:t xml:space="preserve"> what is expected in the workplace. </w:t>
      </w:r>
      <w:r w:rsidR="00C06D6A">
        <w:rPr>
          <w:rFonts w:ascii="Arial" w:hAnsi="Arial" w:cs="Arial"/>
        </w:rPr>
        <w:t>E</w:t>
      </w:r>
      <w:r w:rsidR="008870A8" w:rsidRPr="00DC44CE">
        <w:rPr>
          <w:rFonts w:ascii="Arial" w:hAnsi="Arial" w:cs="Arial"/>
        </w:rPr>
        <w:t>ngineers will</w:t>
      </w:r>
      <w:r w:rsidR="00C06D6A">
        <w:rPr>
          <w:rFonts w:ascii="Arial" w:hAnsi="Arial" w:cs="Arial"/>
        </w:rPr>
        <w:t xml:space="preserve"> likely</w:t>
      </w:r>
      <w:r w:rsidR="008870A8" w:rsidRPr="00DC44CE">
        <w:rPr>
          <w:rFonts w:ascii="Arial" w:hAnsi="Arial" w:cs="Arial"/>
        </w:rPr>
        <w:t xml:space="preserve"> be working in teams </w:t>
      </w:r>
      <w:r w:rsidR="00F9579D">
        <w:rPr>
          <w:rFonts w:ascii="Arial" w:hAnsi="Arial" w:cs="Arial"/>
        </w:rPr>
        <w:t>during</w:t>
      </w:r>
      <w:r w:rsidR="008870A8" w:rsidRPr="00DC44CE">
        <w:rPr>
          <w:rFonts w:ascii="Arial" w:hAnsi="Arial" w:cs="Arial"/>
        </w:rPr>
        <w:t xml:space="preserve"> their professional careers. They will be expected to do their </w:t>
      </w:r>
      <w:r w:rsidR="00B52FAF" w:rsidRPr="00DC44CE">
        <w:rPr>
          <w:rFonts w:ascii="Arial" w:hAnsi="Arial" w:cs="Arial"/>
        </w:rPr>
        <w:t xml:space="preserve">individual </w:t>
      </w:r>
      <w:r w:rsidR="008870A8" w:rsidRPr="00DC44CE">
        <w:rPr>
          <w:rFonts w:ascii="Arial" w:hAnsi="Arial" w:cs="Arial"/>
        </w:rPr>
        <w:t xml:space="preserve">work ahead of time to </w:t>
      </w:r>
      <w:r w:rsidR="00B52FAF" w:rsidRPr="00DC44CE">
        <w:rPr>
          <w:rFonts w:ascii="Arial" w:hAnsi="Arial" w:cs="Arial"/>
        </w:rPr>
        <w:t xml:space="preserve">collaborate effectively during </w:t>
      </w:r>
      <w:r w:rsidR="00ED465D" w:rsidRPr="00DC44CE">
        <w:rPr>
          <w:rFonts w:ascii="Arial" w:hAnsi="Arial" w:cs="Arial"/>
        </w:rPr>
        <w:t>team meetings</w:t>
      </w:r>
      <w:r w:rsidR="008870A8" w:rsidRPr="00DC44CE">
        <w:rPr>
          <w:rFonts w:ascii="Arial" w:hAnsi="Arial" w:cs="Arial"/>
        </w:rPr>
        <w:t>. Th</w:t>
      </w:r>
      <w:r w:rsidR="00A80436" w:rsidRPr="00DC44CE">
        <w:rPr>
          <w:rFonts w:ascii="Arial" w:hAnsi="Arial" w:cs="Arial"/>
        </w:rPr>
        <w:t>e</w:t>
      </w:r>
      <w:r w:rsidR="008870A8" w:rsidRPr="00DC44CE">
        <w:rPr>
          <w:rFonts w:ascii="Arial" w:hAnsi="Arial" w:cs="Arial"/>
        </w:rPr>
        <w:t xml:space="preserve"> </w:t>
      </w:r>
      <w:r w:rsidR="00167B69" w:rsidRPr="00BC5946">
        <w:rPr>
          <w:rFonts w:ascii="Arial" w:hAnsi="Arial" w:cs="Arial"/>
          <w:i/>
          <w:iCs/>
        </w:rPr>
        <w:t>I-in-Team</w:t>
      </w:r>
      <w:r w:rsidR="00167B69" w:rsidRPr="00DC44CE">
        <w:rPr>
          <w:rFonts w:ascii="Arial" w:hAnsi="Arial" w:cs="Arial"/>
        </w:rPr>
        <w:t xml:space="preserve"> </w:t>
      </w:r>
      <w:r w:rsidR="008870A8" w:rsidRPr="00DC44CE">
        <w:rPr>
          <w:rFonts w:ascii="Arial" w:hAnsi="Arial" w:cs="Arial"/>
        </w:rPr>
        <w:t xml:space="preserve">method </w:t>
      </w:r>
      <w:proofErr w:type="gramStart"/>
      <w:r w:rsidR="008870A8" w:rsidRPr="00DC44CE">
        <w:rPr>
          <w:rFonts w:ascii="Arial" w:hAnsi="Arial" w:cs="Arial"/>
        </w:rPr>
        <w:t xml:space="preserve">is </w:t>
      </w:r>
      <w:r w:rsidR="00A80436" w:rsidRPr="00DC44CE">
        <w:rPr>
          <w:rFonts w:ascii="Arial" w:hAnsi="Arial" w:cs="Arial"/>
        </w:rPr>
        <w:t>designed</w:t>
      </w:r>
      <w:proofErr w:type="gramEnd"/>
      <w:r w:rsidR="00A80436" w:rsidRPr="00DC44CE">
        <w:rPr>
          <w:rFonts w:ascii="Arial" w:hAnsi="Arial" w:cs="Arial"/>
        </w:rPr>
        <w:t xml:space="preserve"> to </w:t>
      </w:r>
      <w:r w:rsidR="008870A8" w:rsidRPr="00DC44CE">
        <w:rPr>
          <w:rFonts w:ascii="Arial" w:hAnsi="Arial" w:cs="Arial"/>
        </w:rPr>
        <w:t xml:space="preserve">reflect </w:t>
      </w:r>
      <w:r w:rsidR="00EB237C" w:rsidRPr="00DC44CE">
        <w:rPr>
          <w:rFonts w:ascii="Arial" w:hAnsi="Arial" w:cs="Arial"/>
        </w:rPr>
        <w:t xml:space="preserve">these </w:t>
      </w:r>
      <w:r w:rsidR="00FF782A" w:rsidRPr="00DC44CE">
        <w:rPr>
          <w:rFonts w:ascii="Arial" w:hAnsi="Arial" w:cs="Arial"/>
        </w:rPr>
        <w:t>industry</w:t>
      </w:r>
      <w:r w:rsidR="008870A8" w:rsidRPr="00DC44CE">
        <w:rPr>
          <w:rFonts w:ascii="Arial" w:hAnsi="Arial" w:cs="Arial"/>
        </w:rPr>
        <w:t xml:space="preserve"> expectations </w:t>
      </w:r>
      <w:r w:rsidR="00F050AA" w:rsidRPr="00DC44CE">
        <w:rPr>
          <w:rFonts w:ascii="Arial" w:hAnsi="Arial" w:cs="Arial"/>
        </w:rPr>
        <w:t>to</w:t>
      </w:r>
      <w:r w:rsidR="008870A8" w:rsidRPr="00DC44CE">
        <w:rPr>
          <w:rFonts w:ascii="Arial" w:hAnsi="Arial" w:cs="Arial"/>
        </w:rPr>
        <w:t xml:space="preserve"> prepare engineer</w:t>
      </w:r>
      <w:r w:rsidR="000F5564" w:rsidRPr="00DC44CE">
        <w:rPr>
          <w:rFonts w:ascii="Arial" w:hAnsi="Arial" w:cs="Arial"/>
        </w:rPr>
        <w:t xml:space="preserve">ing </w:t>
      </w:r>
      <w:r w:rsidR="1F74224C" w:rsidRPr="00DC44CE">
        <w:rPr>
          <w:rFonts w:ascii="Arial" w:hAnsi="Arial" w:cs="Arial"/>
        </w:rPr>
        <w:t>students</w:t>
      </w:r>
      <w:r w:rsidR="008870A8" w:rsidRPr="00DC44CE">
        <w:rPr>
          <w:rFonts w:ascii="Arial" w:hAnsi="Arial" w:cs="Arial"/>
        </w:rPr>
        <w:t xml:space="preserve"> </w:t>
      </w:r>
      <w:r w:rsidR="00F050AA" w:rsidRPr="00DC44CE">
        <w:rPr>
          <w:rFonts w:ascii="Arial" w:hAnsi="Arial" w:cs="Arial"/>
        </w:rPr>
        <w:t>for success</w:t>
      </w:r>
      <w:r w:rsidR="008870A8" w:rsidRPr="00DC44CE">
        <w:rPr>
          <w:rFonts w:ascii="Arial" w:hAnsi="Arial" w:cs="Arial"/>
        </w:rPr>
        <w:t xml:space="preserve"> in their professions after graduation</w:t>
      </w:r>
      <w:r w:rsidR="4F9AADF9" w:rsidRPr="00DC44CE">
        <w:rPr>
          <w:rFonts w:ascii="Arial" w:hAnsi="Arial" w:cs="Arial"/>
        </w:rPr>
        <w:t xml:space="preserve"> </w:t>
      </w:r>
      <w:r w:rsidR="04443497" w:rsidRPr="00DC44CE">
        <w:rPr>
          <w:rFonts w:ascii="Arial" w:hAnsi="Arial" w:cs="Arial"/>
        </w:rPr>
        <w:t>[</w:t>
      </w:r>
      <w:r w:rsidR="002E1485">
        <w:rPr>
          <w:rFonts w:ascii="Arial" w:hAnsi="Arial" w:cs="Arial"/>
        </w:rPr>
        <w:t>6</w:t>
      </w:r>
      <w:r w:rsidR="04443497" w:rsidRPr="00DC44CE">
        <w:rPr>
          <w:rFonts w:ascii="Arial" w:hAnsi="Arial" w:cs="Arial"/>
        </w:rPr>
        <w:t>]</w:t>
      </w:r>
      <w:r w:rsidR="2C73EA96" w:rsidRPr="00DC44CE">
        <w:rPr>
          <w:rFonts w:ascii="Arial" w:hAnsi="Arial" w:cs="Arial"/>
        </w:rPr>
        <w:t>.</w:t>
      </w:r>
      <w:r w:rsidR="008870A8" w:rsidRPr="00DC44CE">
        <w:rPr>
          <w:rFonts w:ascii="Arial" w:hAnsi="Arial" w:cs="Arial"/>
        </w:rPr>
        <w:t xml:space="preserve"> In today's organizations, effective collaboration is one of the most sought-after qualities that an employer hopes to find</w:t>
      </w:r>
      <w:r w:rsidR="00D77E5A">
        <w:rPr>
          <w:rFonts w:ascii="Arial" w:hAnsi="Arial" w:cs="Arial"/>
        </w:rPr>
        <w:t xml:space="preserve"> </w:t>
      </w:r>
      <w:r w:rsidR="008B58B9">
        <w:rPr>
          <w:rFonts w:ascii="Arial" w:hAnsi="Arial" w:cs="Arial"/>
        </w:rPr>
        <w:t>[</w:t>
      </w:r>
      <w:r w:rsidR="002E1485">
        <w:rPr>
          <w:rFonts w:ascii="Arial" w:hAnsi="Arial" w:cs="Arial"/>
        </w:rPr>
        <w:t>4]</w:t>
      </w:r>
      <w:r w:rsidR="008870A8" w:rsidRPr="00DC44CE">
        <w:rPr>
          <w:rFonts w:ascii="Arial" w:hAnsi="Arial" w:cs="Arial"/>
        </w:rPr>
        <w:t xml:space="preserve">. </w:t>
      </w:r>
      <w:r w:rsidR="70AAC574" w:rsidRPr="00DC44CE">
        <w:rPr>
          <w:rFonts w:ascii="Arial" w:hAnsi="Arial" w:cs="Arial"/>
        </w:rPr>
        <w:t xml:space="preserve">Teamwork skills are also highly related to leadership skills </w:t>
      </w:r>
      <w:r w:rsidR="14C70952" w:rsidRPr="00DC44CE">
        <w:rPr>
          <w:rFonts w:ascii="Arial" w:hAnsi="Arial" w:cs="Arial"/>
        </w:rPr>
        <w:t>[</w:t>
      </w:r>
      <w:r w:rsidR="00A00831">
        <w:rPr>
          <w:rFonts w:ascii="Arial" w:hAnsi="Arial" w:cs="Arial"/>
        </w:rPr>
        <w:t>2,5</w:t>
      </w:r>
      <w:r w:rsidR="14C70952" w:rsidRPr="00DC44CE">
        <w:rPr>
          <w:rFonts w:ascii="Arial" w:hAnsi="Arial" w:cs="Arial"/>
        </w:rPr>
        <w:t>]</w:t>
      </w:r>
      <w:r w:rsidR="70AAC574" w:rsidRPr="00DC44CE">
        <w:rPr>
          <w:rFonts w:ascii="Arial" w:hAnsi="Arial" w:cs="Arial"/>
        </w:rPr>
        <w:t xml:space="preserve"> which are important for engineers</w:t>
      </w:r>
      <w:r w:rsidR="5651018C" w:rsidRPr="00DC44CE">
        <w:rPr>
          <w:rFonts w:ascii="Arial" w:hAnsi="Arial" w:cs="Arial"/>
        </w:rPr>
        <w:t xml:space="preserve"> in industry</w:t>
      </w:r>
      <w:r w:rsidR="62DDD181" w:rsidRPr="00DC44CE">
        <w:rPr>
          <w:rFonts w:ascii="Arial" w:hAnsi="Arial" w:cs="Arial"/>
        </w:rPr>
        <w:t xml:space="preserve"> </w:t>
      </w:r>
      <w:r w:rsidR="4F514C9D" w:rsidRPr="00DC44CE">
        <w:rPr>
          <w:rFonts w:ascii="Arial" w:hAnsi="Arial" w:cs="Arial"/>
        </w:rPr>
        <w:t>[</w:t>
      </w:r>
      <w:r w:rsidR="00A00831">
        <w:rPr>
          <w:rFonts w:ascii="Arial" w:hAnsi="Arial" w:cs="Arial"/>
        </w:rPr>
        <w:t>4,5,6</w:t>
      </w:r>
      <w:r w:rsidR="4F514C9D" w:rsidRPr="00DC44CE">
        <w:rPr>
          <w:rFonts w:ascii="Arial" w:hAnsi="Arial" w:cs="Arial"/>
        </w:rPr>
        <w:t>]</w:t>
      </w:r>
      <w:r w:rsidR="70AAC574" w:rsidRPr="00DC44CE">
        <w:rPr>
          <w:rFonts w:ascii="Arial" w:hAnsi="Arial" w:cs="Arial"/>
        </w:rPr>
        <w:t>.</w:t>
      </w:r>
      <w:r w:rsidR="4758DA05" w:rsidRPr="00DC44CE">
        <w:rPr>
          <w:rFonts w:ascii="Arial" w:hAnsi="Arial" w:cs="Arial"/>
        </w:rPr>
        <w:t xml:space="preserve"> </w:t>
      </w:r>
      <w:r w:rsidR="1AB771AA" w:rsidRPr="00DC44CE">
        <w:rPr>
          <w:rFonts w:ascii="Arial" w:hAnsi="Arial" w:cs="Arial"/>
        </w:rPr>
        <w:t xml:space="preserve">Students </w:t>
      </w:r>
      <w:proofErr w:type="gramStart"/>
      <w:r w:rsidR="1AB771AA" w:rsidRPr="00DC44CE">
        <w:rPr>
          <w:rFonts w:ascii="Arial" w:hAnsi="Arial" w:cs="Arial"/>
        </w:rPr>
        <w:t>are given</w:t>
      </w:r>
      <w:proofErr w:type="gramEnd"/>
      <w:r w:rsidR="53571432" w:rsidRPr="00DC44CE">
        <w:rPr>
          <w:rFonts w:ascii="Arial" w:hAnsi="Arial" w:cs="Arial"/>
        </w:rPr>
        <w:t xml:space="preserve"> an opportunity to practice leadership </w:t>
      </w:r>
      <w:r w:rsidR="1AB771AA" w:rsidRPr="00DC44CE">
        <w:rPr>
          <w:rFonts w:ascii="Arial" w:hAnsi="Arial" w:cs="Arial"/>
        </w:rPr>
        <w:t>skills through teamwork in engineering coursework [</w:t>
      </w:r>
      <w:r w:rsidR="00A00831">
        <w:rPr>
          <w:rFonts w:ascii="Arial" w:hAnsi="Arial" w:cs="Arial"/>
        </w:rPr>
        <w:t>7,8</w:t>
      </w:r>
      <w:r w:rsidR="1AB771AA" w:rsidRPr="00DC44CE">
        <w:rPr>
          <w:rFonts w:ascii="Arial" w:hAnsi="Arial" w:cs="Arial"/>
        </w:rPr>
        <w:t>].</w:t>
      </w:r>
      <w:r w:rsidR="1339B4A9" w:rsidRPr="00DC44CE">
        <w:rPr>
          <w:rFonts w:ascii="Arial" w:hAnsi="Arial" w:cs="Arial"/>
        </w:rPr>
        <w:t xml:space="preserve"> Teamwork itself is a practical skill for engineers, and it teaches many other tangible skills </w:t>
      </w:r>
      <w:r w:rsidR="17CF1841" w:rsidRPr="00DC44CE">
        <w:rPr>
          <w:rFonts w:ascii="Arial" w:hAnsi="Arial" w:cs="Arial"/>
        </w:rPr>
        <w:t>such as</w:t>
      </w:r>
      <w:r w:rsidR="63DFCA30" w:rsidRPr="00DC44CE">
        <w:rPr>
          <w:rFonts w:ascii="Arial" w:hAnsi="Arial" w:cs="Arial"/>
        </w:rPr>
        <w:t xml:space="preserve"> leadership, conflict resolution</w:t>
      </w:r>
      <w:r w:rsidR="6E21AEC5" w:rsidRPr="00DC44CE">
        <w:rPr>
          <w:rFonts w:ascii="Arial" w:hAnsi="Arial" w:cs="Arial"/>
        </w:rPr>
        <w:t>,</w:t>
      </w:r>
      <w:r w:rsidR="63DFCA30" w:rsidRPr="00DC44CE">
        <w:rPr>
          <w:rFonts w:ascii="Arial" w:hAnsi="Arial" w:cs="Arial"/>
        </w:rPr>
        <w:t xml:space="preserve"> </w:t>
      </w:r>
      <w:r w:rsidR="50DE65FB" w:rsidRPr="00DC44CE">
        <w:rPr>
          <w:rFonts w:ascii="Arial" w:hAnsi="Arial" w:cs="Arial"/>
        </w:rPr>
        <w:t xml:space="preserve">and </w:t>
      </w:r>
      <w:r w:rsidR="63DFCA30" w:rsidRPr="00DC44CE">
        <w:rPr>
          <w:rFonts w:ascii="Arial" w:hAnsi="Arial" w:cs="Arial"/>
        </w:rPr>
        <w:t>communication</w:t>
      </w:r>
      <w:r w:rsidR="1339B4A9" w:rsidRPr="00DC44CE">
        <w:rPr>
          <w:rFonts w:ascii="Arial" w:hAnsi="Arial" w:cs="Arial"/>
        </w:rPr>
        <w:t xml:space="preserve"> through its implementation</w:t>
      </w:r>
      <w:r w:rsidR="56211548" w:rsidRPr="00DC44CE">
        <w:rPr>
          <w:rFonts w:ascii="Arial" w:hAnsi="Arial" w:cs="Arial"/>
        </w:rPr>
        <w:t xml:space="preserve"> [</w:t>
      </w:r>
      <w:r w:rsidR="00A00831">
        <w:rPr>
          <w:rFonts w:ascii="Arial" w:hAnsi="Arial" w:cs="Arial"/>
        </w:rPr>
        <w:t>2,5,9,10</w:t>
      </w:r>
      <w:r w:rsidR="4A42D6AB" w:rsidRPr="00DC44CE">
        <w:rPr>
          <w:rFonts w:ascii="Arial" w:hAnsi="Arial" w:cs="Arial"/>
        </w:rPr>
        <w:t>]</w:t>
      </w:r>
      <w:r w:rsidR="1339B4A9" w:rsidRPr="00DC44CE">
        <w:rPr>
          <w:rFonts w:ascii="Arial" w:hAnsi="Arial" w:cs="Arial"/>
        </w:rPr>
        <w:t>.</w:t>
      </w:r>
      <w:r w:rsidR="008870A8" w:rsidRPr="00DC44CE">
        <w:rPr>
          <w:rFonts w:ascii="Arial" w:hAnsi="Arial" w:cs="Arial"/>
        </w:rPr>
        <w:t xml:space="preserve"> Lab reports </w:t>
      </w:r>
      <w:proofErr w:type="gramStart"/>
      <w:r w:rsidR="008870A8" w:rsidRPr="00DC44CE">
        <w:rPr>
          <w:rFonts w:ascii="Arial" w:hAnsi="Arial" w:cs="Arial"/>
        </w:rPr>
        <w:t>are commonly used</w:t>
      </w:r>
      <w:proofErr w:type="gramEnd"/>
      <w:r w:rsidR="008870A8" w:rsidRPr="00DC44CE">
        <w:rPr>
          <w:rFonts w:ascii="Arial" w:hAnsi="Arial" w:cs="Arial"/>
        </w:rPr>
        <w:t xml:space="preserve"> in </w:t>
      </w:r>
      <w:r w:rsidR="006C4259">
        <w:rPr>
          <w:rFonts w:ascii="Arial" w:hAnsi="Arial" w:cs="Arial"/>
        </w:rPr>
        <w:t>e</w:t>
      </w:r>
      <w:r w:rsidR="008870A8" w:rsidRPr="00DC44CE">
        <w:rPr>
          <w:rFonts w:ascii="Arial" w:hAnsi="Arial" w:cs="Arial"/>
        </w:rPr>
        <w:t xml:space="preserve">ngineering </w:t>
      </w:r>
      <w:r w:rsidR="006C4259">
        <w:rPr>
          <w:rFonts w:ascii="Arial" w:hAnsi="Arial" w:cs="Arial"/>
        </w:rPr>
        <w:t>e</w:t>
      </w:r>
      <w:r w:rsidR="008870A8" w:rsidRPr="00DC44CE">
        <w:rPr>
          <w:rFonts w:ascii="Arial" w:hAnsi="Arial" w:cs="Arial"/>
        </w:rPr>
        <w:t xml:space="preserve">ducation to teach a variety of skills, including but not limited to, technical writing, communication, time </w:t>
      </w:r>
      <w:r w:rsidR="00C2019C">
        <w:rPr>
          <w:rFonts w:ascii="Arial" w:hAnsi="Arial" w:cs="Arial"/>
        </w:rPr>
        <w:t>and</w:t>
      </w:r>
      <w:r w:rsidR="008870A8" w:rsidRPr="00DC44CE">
        <w:rPr>
          <w:rFonts w:ascii="Arial" w:hAnsi="Arial" w:cs="Arial"/>
        </w:rPr>
        <w:t xml:space="preserve"> project management, and teamwork. </w:t>
      </w:r>
      <w:r w:rsidR="6041DD9A" w:rsidRPr="00DC44CE">
        <w:rPr>
          <w:rFonts w:ascii="Arial" w:hAnsi="Arial" w:cs="Arial"/>
        </w:rPr>
        <w:t>T</w:t>
      </w:r>
      <w:r w:rsidR="008870A8" w:rsidRPr="00DC44CE">
        <w:rPr>
          <w:rFonts w:ascii="Arial" w:hAnsi="Arial" w:cs="Arial"/>
        </w:rPr>
        <w:t xml:space="preserve">hese various skills </w:t>
      </w:r>
      <w:proofErr w:type="gramStart"/>
      <w:r w:rsidR="008870A8" w:rsidRPr="00DC44CE">
        <w:rPr>
          <w:rFonts w:ascii="Arial" w:hAnsi="Arial" w:cs="Arial"/>
        </w:rPr>
        <w:t>are developed</w:t>
      </w:r>
      <w:proofErr w:type="gramEnd"/>
      <w:r w:rsidR="008870A8" w:rsidRPr="00DC44CE">
        <w:rPr>
          <w:rFonts w:ascii="Arial" w:hAnsi="Arial" w:cs="Arial"/>
        </w:rPr>
        <w:t xml:space="preserve"> when engineers </w:t>
      </w:r>
      <w:r w:rsidR="00083C93">
        <w:rPr>
          <w:rFonts w:ascii="Arial" w:hAnsi="Arial" w:cs="Arial"/>
        </w:rPr>
        <w:t xml:space="preserve">write </w:t>
      </w:r>
      <w:r w:rsidR="008870A8" w:rsidRPr="00DC44CE">
        <w:rPr>
          <w:rFonts w:ascii="Arial" w:hAnsi="Arial" w:cs="Arial"/>
        </w:rPr>
        <w:t>ab report assignments</w:t>
      </w:r>
      <w:r w:rsidR="549FF1DC" w:rsidRPr="00DC44CE">
        <w:rPr>
          <w:rFonts w:ascii="Arial" w:hAnsi="Arial" w:cs="Arial"/>
        </w:rPr>
        <w:t xml:space="preserve"> </w:t>
      </w:r>
      <w:r w:rsidR="08487314" w:rsidRPr="00DC44CE">
        <w:rPr>
          <w:rFonts w:ascii="Arial" w:hAnsi="Arial" w:cs="Arial"/>
        </w:rPr>
        <w:t>[9]</w:t>
      </w:r>
      <w:r w:rsidR="008870A8" w:rsidRPr="00DC44CE">
        <w:rPr>
          <w:rFonts w:ascii="Arial" w:hAnsi="Arial" w:cs="Arial"/>
        </w:rPr>
        <w:t xml:space="preserve">. </w:t>
      </w:r>
    </w:p>
    <w:p w14:paraId="424D0737" w14:textId="15BC5260" w:rsidR="00F12040" w:rsidRPr="00DC44CE" w:rsidRDefault="07B9C246" w:rsidP="21C9DF94">
      <w:pPr>
        <w:spacing w:before="240" w:after="240"/>
        <w:ind w:firstLine="720"/>
        <w:rPr>
          <w:rFonts w:ascii="Arial" w:hAnsi="Arial" w:cs="Arial"/>
        </w:rPr>
      </w:pPr>
      <w:r w:rsidRPr="00DC44CE">
        <w:rPr>
          <w:rFonts w:ascii="Arial" w:hAnsi="Arial" w:cs="Arial"/>
          <w:color w:val="252525"/>
        </w:rPr>
        <w:t xml:space="preserve">Teamwork can be challenging. </w:t>
      </w:r>
      <w:r w:rsidR="00862DB1" w:rsidRPr="00DC44CE">
        <w:rPr>
          <w:rFonts w:ascii="Arial" w:hAnsi="Arial" w:cs="Arial"/>
          <w:color w:val="252525"/>
        </w:rPr>
        <w:t xml:space="preserve">Successful </w:t>
      </w:r>
      <w:r w:rsidRPr="00DC44CE">
        <w:rPr>
          <w:rFonts w:ascii="Arial" w:hAnsi="Arial" w:cs="Arial"/>
          <w:color w:val="252525"/>
        </w:rPr>
        <w:t xml:space="preserve">teamwork </w:t>
      </w:r>
      <w:r w:rsidR="003F6CED" w:rsidRPr="00DC44CE">
        <w:rPr>
          <w:rFonts w:ascii="Arial" w:hAnsi="Arial" w:cs="Arial"/>
          <w:color w:val="252525"/>
        </w:rPr>
        <w:t>requires</w:t>
      </w:r>
      <w:r w:rsidR="7AD0F359" w:rsidRPr="00DC44CE">
        <w:rPr>
          <w:rFonts w:ascii="Arial" w:hAnsi="Arial" w:cs="Arial"/>
          <w:color w:val="252525"/>
        </w:rPr>
        <w:t xml:space="preserve"> </w:t>
      </w:r>
      <w:r w:rsidRPr="00DC44CE">
        <w:rPr>
          <w:rFonts w:ascii="Arial" w:hAnsi="Arial" w:cs="Arial"/>
          <w:color w:val="252525"/>
        </w:rPr>
        <w:t xml:space="preserve">fairness, responsibility, and leadership </w:t>
      </w:r>
      <w:r w:rsidR="00862DB1" w:rsidRPr="00DC44CE">
        <w:rPr>
          <w:rFonts w:ascii="Arial" w:hAnsi="Arial" w:cs="Arial"/>
          <w:color w:val="252525"/>
        </w:rPr>
        <w:t>to be present</w:t>
      </w:r>
      <w:r w:rsidR="00EC140D" w:rsidRPr="00DC44CE">
        <w:rPr>
          <w:rFonts w:ascii="Arial" w:hAnsi="Arial" w:cs="Arial"/>
          <w:color w:val="252525"/>
        </w:rPr>
        <w:t xml:space="preserve"> </w:t>
      </w:r>
      <w:r w:rsidRPr="00DC44CE">
        <w:rPr>
          <w:rFonts w:ascii="Arial" w:hAnsi="Arial" w:cs="Arial"/>
          <w:color w:val="252525"/>
        </w:rPr>
        <w:t>[</w:t>
      </w:r>
      <w:r w:rsidR="005149EA">
        <w:rPr>
          <w:rFonts w:ascii="Arial" w:hAnsi="Arial" w:cs="Arial"/>
          <w:color w:val="252525"/>
        </w:rPr>
        <w:t>1</w:t>
      </w:r>
      <w:r w:rsidRPr="00DC44CE">
        <w:rPr>
          <w:rFonts w:ascii="Arial" w:hAnsi="Arial" w:cs="Arial"/>
          <w:color w:val="252525"/>
        </w:rPr>
        <w:t>1]. Another reason some students struggle with teamwork is that they often know the end goal of the project</w:t>
      </w:r>
      <w:r w:rsidR="00B02332" w:rsidRPr="00DC44CE">
        <w:rPr>
          <w:rFonts w:ascii="Arial" w:hAnsi="Arial" w:cs="Arial"/>
          <w:color w:val="252525"/>
        </w:rPr>
        <w:t xml:space="preserve"> but have di</w:t>
      </w:r>
      <w:r w:rsidR="00FE61C3" w:rsidRPr="00DC44CE">
        <w:rPr>
          <w:rFonts w:ascii="Arial" w:hAnsi="Arial" w:cs="Arial"/>
          <w:color w:val="252525"/>
        </w:rPr>
        <w:t xml:space="preserve">fficulty </w:t>
      </w:r>
      <w:r w:rsidR="00AA01C4" w:rsidRPr="00DC44CE">
        <w:rPr>
          <w:rFonts w:ascii="Arial" w:hAnsi="Arial" w:cs="Arial"/>
          <w:color w:val="252525"/>
        </w:rPr>
        <w:t>mapping</w:t>
      </w:r>
      <w:r w:rsidR="00C009E3" w:rsidRPr="00DC44CE">
        <w:rPr>
          <w:rFonts w:ascii="Arial" w:hAnsi="Arial" w:cs="Arial"/>
          <w:color w:val="252525"/>
        </w:rPr>
        <w:t xml:space="preserve"> out</w:t>
      </w:r>
      <w:r w:rsidRPr="00DC44CE">
        <w:rPr>
          <w:rFonts w:ascii="Arial" w:hAnsi="Arial" w:cs="Arial"/>
          <w:color w:val="252525"/>
        </w:rPr>
        <w:t xml:space="preserve"> the path to get there. </w:t>
      </w:r>
      <w:r w:rsidR="3F1AD8FA" w:rsidRPr="00DC44CE">
        <w:rPr>
          <w:rFonts w:ascii="Arial" w:hAnsi="Arial" w:cs="Arial"/>
        </w:rPr>
        <w:t xml:space="preserve">Despite the evident importance of teamwork, </w:t>
      </w:r>
      <w:r w:rsidR="513EA9D2" w:rsidRPr="00DC44CE">
        <w:rPr>
          <w:rFonts w:ascii="Arial" w:hAnsi="Arial" w:cs="Arial"/>
        </w:rPr>
        <w:t>d</w:t>
      </w:r>
      <w:r w:rsidR="37A7B0EA" w:rsidRPr="00DC44CE">
        <w:rPr>
          <w:rFonts w:ascii="Arial" w:hAnsi="Arial" w:cs="Arial"/>
        </w:rPr>
        <w:t>ifficulties</w:t>
      </w:r>
      <w:r w:rsidR="3F1AD8FA" w:rsidRPr="00DC44CE">
        <w:rPr>
          <w:rFonts w:ascii="Arial" w:hAnsi="Arial" w:cs="Arial"/>
        </w:rPr>
        <w:t xml:space="preserve"> persist in </w:t>
      </w:r>
      <w:r w:rsidR="600C07D3" w:rsidRPr="00DC44CE">
        <w:rPr>
          <w:rFonts w:ascii="Arial" w:hAnsi="Arial" w:cs="Arial"/>
        </w:rPr>
        <w:t xml:space="preserve">fostering </w:t>
      </w:r>
      <w:r w:rsidR="3F1AD8FA" w:rsidRPr="00DC44CE">
        <w:rPr>
          <w:rFonts w:ascii="Arial" w:hAnsi="Arial" w:cs="Arial"/>
        </w:rPr>
        <w:t xml:space="preserve">students' </w:t>
      </w:r>
      <w:r w:rsidR="6D815D72" w:rsidRPr="00DC44CE">
        <w:rPr>
          <w:rFonts w:ascii="Arial" w:hAnsi="Arial" w:cs="Arial"/>
        </w:rPr>
        <w:t>appreciation</w:t>
      </w:r>
      <w:r w:rsidR="3F1AD8FA" w:rsidRPr="00DC44CE">
        <w:rPr>
          <w:rFonts w:ascii="Arial" w:hAnsi="Arial" w:cs="Arial"/>
        </w:rPr>
        <w:t xml:space="preserve"> and </w:t>
      </w:r>
      <w:r w:rsidR="600C07D3" w:rsidRPr="00DC44CE">
        <w:rPr>
          <w:rFonts w:ascii="Arial" w:hAnsi="Arial" w:cs="Arial"/>
        </w:rPr>
        <w:t>proficiency</w:t>
      </w:r>
      <w:r w:rsidR="3F1AD8FA" w:rsidRPr="00DC44CE">
        <w:rPr>
          <w:rFonts w:ascii="Arial" w:hAnsi="Arial" w:cs="Arial"/>
        </w:rPr>
        <w:t xml:space="preserve"> in this </w:t>
      </w:r>
      <w:r w:rsidR="600C07D3" w:rsidRPr="00DC44CE">
        <w:rPr>
          <w:rFonts w:ascii="Arial" w:hAnsi="Arial" w:cs="Arial"/>
        </w:rPr>
        <w:t>area</w:t>
      </w:r>
      <w:r w:rsidR="638386F7" w:rsidRPr="00DC44CE">
        <w:rPr>
          <w:rFonts w:ascii="Arial" w:hAnsi="Arial" w:cs="Arial"/>
        </w:rPr>
        <w:t xml:space="preserve"> </w:t>
      </w:r>
      <w:r w:rsidR="4D8259E3" w:rsidRPr="00DC44CE">
        <w:rPr>
          <w:rFonts w:ascii="Arial" w:hAnsi="Arial" w:cs="Arial"/>
        </w:rPr>
        <w:t>[1</w:t>
      </w:r>
      <w:r w:rsidR="00A55FC3">
        <w:rPr>
          <w:rFonts w:ascii="Arial" w:hAnsi="Arial" w:cs="Arial"/>
        </w:rPr>
        <w:t>2</w:t>
      </w:r>
      <w:r w:rsidR="4D8259E3" w:rsidRPr="00DC44CE">
        <w:rPr>
          <w:rFonts w:ascii="Arial" w:hAnsi="Arial" w:cs="Arial"/>
        </w:rPr>
        <w:t>]</w:t>
      </w:r>
      <w:r w:rsidR="3F1AD8FA" w:rsidRPr="00DC44CE">
        <w:rPr>
          <w:rFonts w:ascii="Arial" w:hAnsi="Arial" w:cs="Arial"/>
        </w:rPr>
        <w:t>.</w:t>
      </w:r>
      <w:r w:rsidR="3F1AD8FA" w:rsidRPr="00DC44CE" w:rsidDel="3F1AD8FA">
        <w:rPr>
          <w:rFonts w:ascii="Arial" w:hAnsi="Arial" w:cs="Arial"/>
        </w:rPr>
        <w:t xml:space="preserve"> </w:t>
      </w:r>
      <w:r w:rsidR="1D835C92" w:rsidRPr="00DC44CE">
        <w:rPr>
          <w:rFonts w:ascii="Arial" w:hAnsi="Arial" w:cs="Arial"/>
        </w:rPr>
        <w:t xml:space="preserve">One </w:t>
      </w:r>
      <w:r w:rsidR="3F1AD8FA" w:rsidRPr="00DC44CE">
        <w:rPr>
          <w:rFonts w:ascii="Arial" w:hAnsi="Arial" w:cs="Arial"/>
        </w:rPr>
        <w:t xml:space="preserve">survey </w:t>
      </w:r>
      <w:r w:rsidR="327AF780" w:rsidRPr="00DC44CE">
        <w:rPr>
          <w:rFonts w:ascii="Arial" w:hAnsi="Arial" w:cs="Arial"/>
        </w:rPr>
        <w:t>of</w:t>
      </w:r>
      <w:r w:rsidR="3F1AD8FA" w:rsidRPr="00DC44CE">
        <w:rPr>
          <w:rFonts w:ascii="Arial" w:hAnsi="Arial" w:cs="Arial"/>
        </w:rPr>
        <w:t xml:space="preserve"> </w:t>
      </w:r>
      <w:r w:rsidR="3F1AD8FA" w:rsidRPr="00DC44CE">
        <w:rPr>
          <w:rFonts w:ascii="Arial" w:hAnsi="Arial" w:cs="Arial"/>
        </w:rPr>
        <w:lastRenderedPageBreak/>
        <w:t xml:space="preserve">chemistry students' attitudes toward </w:t>
      </w:r>
      <w:r w:rsidR="6309F442" w:rsidRPr="00DC44CE">
        <w:rPr>
          <w:rFonts w:ascii="Arial" w:hAnsi="Arial" w:cs="Arial"/>
        </w:rPr>
        <w:t>tea</w:t>
      </w:r>
      <w:r w:rsidR="1649FB74" w:rsidRPr="00DC44CE">
        <w:rPr>
          <w:rFonts w:ascii="Arial" w:hAnsi="Arial" w:cs="Arial"/>
        </w:rPr>
        <w:t>m</w:t>
      </w:r>
      <w:r w:rsidR="3F1AD8FA" w:rsidRPr="00DC44CE">
        <w:rPr>
          <w:rFonts w:ascii="Arial" w:hAnsi="Arial" w:cs="Arial"/>
        </w:rPr>
        <w:t>work shed light on prevalent concerns, including the issue of 'hitchhikers'</w:t>
      </w:r>
      <w:r w:rsidR="6443D9DE" w:rsidRPr="00DC44CE">
        <w:rPr>
          <w:rFonts w:ascii="Arial" w:hAnsi="Arial" w:cs="Arial"/>
        </w:rPr>
        <w:t xml:space="preserve"> </w:t>
      </w:r>
      <w:r w:rsidR="32E22DCE" w:rsidRPr="00DC44CE">
        <w:rPr>
          <w:rFonts w:ascii="Arial" w:hAnsi="Arial" w:cs="Arial"/>
        </w:rPr>
        <w:t>[13]</w:t>
      </w:r>
      <w:r w:rsidR="6443D9DE" w:rsidRPr="00DC44CE">
        <w:rPr>
          <w:rFonts w:ascii="Arial" w:hAnsi="Arial" w:cs="Arial"/>
        </w:rPr>
        <w:t xml:space="preserve"> </w:t>
      </w:r>
      <w:r w:rsidR="3F1AD8FA" w:rsidRPr="00DC44CE">
        <w:rPr>
          <w:rFonts w:ascii="Arial" w:hAnsi="Arial" w:cs="Arial"/>
        </w:rPr>
        <w:t xml:space="preserve">—students who contribute minimally </w:t>
      </w:r>
      <w:r w:rsidR="00CC0233">
        <w:rPr>
          <w:rFonts w:ascii="Arial" w:hAnsi="Arial" w:cs="Arial"/>
        </w:rPr>
        <w:t xml:space="preserve">team </w:t>
      </w:r>
      <w:r w:rsidR="3F1AD8FA" w:rsidRPr="00DC44CE">
        <w:rPr>
          <w:rFonts w:ascii="Arial" w:hAnsi="Arial" w:cs="Arial"/>
        </w:rPr>
        <w:t>efforts</w:t>
      </w:r>
      <w:r w:rsidR="48001283" w:rsidRPr="00DC44CE">
        <w:rPr>
          <w:rFonts w:ascii="Arial" w:hAnsi="Arial" w:cs="Arial"/>
        </w:rPr>
        <w:t xml:space="preserve"> </w:t>
      </w:r>
      <w:r w:rsidR="328A33A7" w:rsidRPr="00DC44CE">
        <w:rPr>
          <w:rFonts w:ascii="Arial" w:hAnsi="Arial" w:cs="Arial"/>
        </w:rPr>
        <w:t>[</w:t>
      </w:r>
      <w:r w:rsidR="00A55FC3">
        <w:rPr>
          <w:rFonts w:ascii="Arial" w:hAnsi="Arial" w:cs="Arial"/>
        </w:rPr>
        <w:t>14</w:t>
      </w:r>
      <w:r w:rsidR="21DBDC80" w:rsidRPr="00DC44CE">
        <w:rPr>
          <w:rFonts w:ascii="Arial" w:hAnsi="Arial" w:cs="Arial"/>
        </w:rPr>
        <w:t>]</w:t>
      </w:r>
      <w:r w:rsidR="3F1AD8FA" w:rsidRPr="00DC44CE">
        <w:rPr>
          <w:rFonts w:ascii="Arial" w:hAnsi="Arial" w:cs="Arial"/>
        </w:rPr>
        <w:t xml:space="preserve">. This underscores the need for structured approaches to </w:t>
      </w:r>
      <w:r w:rsidR="7C8019F7" w:rsidRPr="00DC44CE">
        <w:rPr>
          <w:rFonts w:ascii="Arial" w:hAnsi="Arial" w:cs="Arial"/>
        </w:rPr>
        <w:t>team</w:t>
      </w:r>
      <w:r w:rsidR="3F1AD8FA" w:rsidRPr="00DC44CE">
        <w:rPr>
          <w:rFonts w:ascii="Arial" w:hAnsi="Arial" w:cs="Arial"/>
        </w:rPr>
        <w:t>work that promote individual accountability while fostering co</w:t>
      </w:r>
      <w:r w:rsidR="47CF142D" w:rsidRPr="00DC44CE">
        <w:rPr>
          <w:rFonts w:ascii="Arial" w:hAnsi="Arial" w:cs="Arial"/>
        </w:rPr>
        <w:t>operative</w:t>
      </w:r>
      <w:r w:rsidR="3F1AD8FA" w:rsidRPr="00DC44CE">
        <w:rPr>
          <w:rFonts w:ascii="Arial" w:hAnsi="Arial" w:cs="Arial"/>
        </w:rPr>
        <w:t xml:space="preserve"> dynamics.</w:t>
      </w:r>
    </w:p>
    <w:p w14:paraId="67127883" w14:textId="40FF0CBF" w:rsidR="00F05915" w:rsidRPr="00DC44CE" w:rsidRDefault="00F05915" w:rsidP="00F05915">
      <w:pPr>
        <w:spacing w:before="240" w:after="240"/>
        <w:ind w:firstLine="720"/>
        <w:rPr>
          <w:rFonts w:ascii="Arial" w:hAnsi="Arial" w:cs="Arial"/>
          <w:color w:val="252525"/>
        </w:rPr>
      </w:pPr>
      <w:r w:rsidRPr="00DC44CE">
        <w:rPr>
          <w:rFonts w:ascii="Arial" w:hAnsi="Arial" w:cs="Arial"/>
        </w:rPr>
        <w:t xml:space="preserve">By introducing an individual component to the evaluation process, we aim to motivate students, as their individual grades now hinge on both their personal contributions and the collective </w:t>
      </w:r>
      <w:r w:rsidR="00A7122B">
        <w:rPr>
          <w:rFonts w:ascii="Arial" w:hAnsi="Arial" w:cs="Arial"/>
        </w:rPr>
        <w:t>group</w:t>
      </w:r>
      <w:r w:rsidR="00CA7C14">
        <w:rPr>
          <w:rFonts w:ascii="Arial" w:hAnsi="Arial" w:cs="Arial"/>
        </w:rPr>
        <w:t>-</w:t>
      </w:r>
      <w:r w:rsidR="00A7122B">
        <w:rPr>
          <w:rFonts w:ascii="Arial" w:hAnsi="Arial" w:cs="Arial"/>
        </w:rPr>
        <w:t xml:space="preserve">written </w:t>
      </w:r>
      <w:r w:rsidRPr="00DC44CE">
        <w:rPr>
          <w:rFonts w:ascii="Arial" w:hAnsi="Arial" w:cs="Arial"/>
        </w:rPr>
        <w:t>paper. This approach has the potential to transform group dynamics, through promoting a sense of ownership over one's work.</w:t>
      </w:r>
      <w:r w:rsidRPr="00DC44CE">
        <w:rPr>
          <w:rFonts w:ascii="Arial" w:hAnsi="Arial" w:cs="Arial"/>
          <w:color w:val="252525"/>
        </w:rPr>
        <w:t xml:space="preserve"> </w:t>
      </w:r>
      <w:r w:rsidRPr="00DC44CE">
        <w:rPr>
          <w:rFonts w:ascii="Arial" w:hAnsi="Arial" w:cs="Arial"/>
        </w:rPr>
        <w:t xml:space="preserve">By including an individual submission due 24 hours before the </w:t>
      </w:r>
      <w:r w:rsidR="00CA7C14">
        <w:rPr>
          <w:rFonts w:ascii="Arial" w:hAnsi="Arial" w:cs="Arial"/>
        </w:rPr>
        <w:t>group-written</w:t>
      </w:r>
      <w:r w:rsidRPr="00DC44CE">
        <w:rPr>
          <w:rFonts w:ascii="Arial" w:hAnsi="Arial" w:cs="Arial"/>
        </w:rPr>
        <w:t xml:space="preserve"> assignment, the researchers hoped to increase individual accountability, a sense of ownership of the project, and time management skills. Many have discussed the importance of individuality in teamwork</w:t>
      </w:r>
      <w:r w:rsidR="0094264A">
        <w:rPr>
          <w:rFonts w:ascii="Arial" w:hAnsi="Arial" w:cs="Arial"/>
        </w:rPr>
        <w:t xml:space="preserve"> [</w:t>
      </w:r>
      <w:r w:rsidR="007C07BE">
        <w:rPr>
          <w:rFonts w:ascii="Arial" w:hAnsi="Arial" w:cs="Arial"/>
        </w:rPr>
        <w:t>15,16</w:t>
      </w:r>
      <w:r w:rsidR="0094264A">
        <w:rPr>
          <w:rFonts w:ascii="Arial" w:hAnsi="Arial" w:cs="Arial"/>
        </w:rPr>
        <w:t>]</w:t>
      </w:r>
      <w:r w:rsidRPr="00DC44CE">
        <w:rPr>
          <w:rFonts w:ascii="Arial" w:hAnsi="Arial" w:cs="Arial"/>
        </w:rPr>
        <w:t xml:space="preserve">. It is important to maintain a balance of individuality and teamwork. </w:t>
      </w:r>
      <w:r w:rsidRPr="00DC44CE">
        <w:rPr>
          <w:rFonts w:ascii="Arial" w:hAnsi="Arial" w:cs="Arial"/>
          <w:color w:val="252525"/>
        </w:rPr>
        <w:t>The main components needed for collaboration in STEM are engagement, student ownership, and negotiation of the shared activity [1</w:t>
      </w:r>
      <w:r w:rsidR="00A55FC3">
        <w:rPr>
          <w:rFonts w:ascii="Arial" w:hAnsi="Arial" w:cs="Arial"/>
          <w:color w:val="252525"/>
        </w:rPr>
        <w:t>5</w:t>
      </w:r>
      <w:r w:rsidRPr="00DC44CE">
        <w:rPr>
          <w:rFonts w:ascii="Arial" w:hAnsi="Arial" w:cs="Arial"/>
          <w:color w:val="252525"/>
        </w:rPr>
        <w:t>]. Ownership and accountability are important for successful teamwork. Individual accountability, combined with collaborative work, leads to the best results in learning [</w:t>
      </w:r>
      <w:r w:rsidR="00A55FC3">
        <w:rPr>
          <w:rFonts w:ascii="Arial" w:hAnsi="Arial" w:cs="Arial"/>
          <w:color w:val="252525"/>
        </w:rPr>
        <w:t>16</w:t>
      </w:r>
      <w:r w:rsidRPr="00DC44CE">
        <w:rPr>
          <w:rFonts w:ascii="Arial" w:hAnsi="Arial" w:cs="Arial"/>
          <w:color w:val="252525"/>
        </w:rPr>
        <w:t>]. Working on a skill alone, practicing, and refining it are important for learning. Being social and comparing work in a group setting also enriches the learning experience. It is important to balance the benefits of teamwork and the downsides of social loafing [</w:t>
      </w:r>
      <w:r w:rsidR="00A55FC3">
        <w:rPr>
          <w:rFonts w:ascii="Arial" w:hAnsi="Arial" w:cs="Arial"/>
          <w:color w:val="252525"/>
        </w:rPr>
        <w:t>1</w:t>
      </w:r>
      <w:r w:rsidRPr="00DC44CE">
        <w:rPr>
          <w:rFonts w:ascii="Arial" w:hAnsi="Arial" w:cs="Arial"/>
          <w:color w:val="252525"/>
        </w:rPr>
        <w:t>7]. Social loafing may cause students to give less effort towards a group project, since other students may pick up their slack [</w:t>
      </w:r>
      <w:r w:rsidR="00A55FC3">
        <w:rPr>
          <w:rFonts w:ascii="Arial" w:hAnsi="Arial" w:cs="Arial"/>
          <w:color w:val="252525"/>
        </w:rPr>
        <w:t>1</w:t>
      </w:r>
      <w:r w:rsidRPr="00DC44CE">
        <w:rPr>
          <w:rFonts w:ascii="Arial" w:hAnsi="Arial" w:cs="Arial"/>
          <w:color w:val="252525"/>
        </w:rPr>
        <w:t>7]. This is why a balance of interdependence is necessary. Students need motivation and accountability for both their individual grades and for group outcomes.</w:t>
      </w:r>
    </w:p>
    <w:p w14:paraId="5DAC6206" w14:textId="581E649C" w:rsidR="00F12040" w:rsidRPr="00DC44CE" w:rsidRDefault="7BF953B8" w:rsidP="07862592">
      <w:pPr>
        <w:spacing w:before="240" w:after="240"/>
        <w:ind w:firstLine="720"/>
        <w:rPr>
          <w:rFonts w:ascii="Arial" w:hAnsi="Arial" w:cs="Arial"/>
          <w:color w:val="252525"/>
        </w:rPr>
      </w:pPr>
      <w:r w:rsidRPr="00DC44CE">
        <w:rPr>
          <w:rFonts w:ascii="Arial" w:hAnsi="Arial" w:cs="Arial"/>
          <w:color w:val="252525"/>
        </w:rPr>
        <w:t>Other studies have likewise highlighted the importance of individual grades within group</w:t>
      </w:r>
      <w:r w:rsidR="28CA928A" w:rsidRPr="00DC44CE">
        <w:rPr>
          <w:rFonts w:ascii="Arial" w:hAnsi="Arial" w:cs="Arial"/>
          <w:color w:val="252525"/>
        </w:rPr>
        <w:t xml:space="preserve"> work</w:t>
      </w:r>
      <w:r w:rsidRPr="00DC44CE">
        <w:rPr>
          <w:rFonts w:ascii="Arial" w:hAnsi="Arial" w:cs="Arial"/>
          <w:color w:val="252525"/>
        </w:rPr>
        <w:t xml:space="preserve"> [</w:t>
      </w:r>
      <w:r w:rsidR="00A55FC3">
        <w:rPr>
          <w:rFonts w:ascii="Arial" w:hAnsi="Arial" w:cs="Arial"/>
          <w:color w:val="252525"/>
        </w:rPr>
        <w:t>18]</w:t>
      </w:r>
      <w:r w:rsidRPr="00DC44CE">
        <w:rPr>
          <w:rFonts w:ascii="Arial" w:hAnsi="Arial" w:cs="Arial"/>
          <w:color w:val="252525"/>
        </w:rPr>
        <w:t>. The present study is designed to apply these concepts to group-written lab reports.</w:t>
      </w:r>
      <w:r w:rsidR="2ADA07E9" w:rsidRPr="00DC44CE">
        <w:rPr>
          <w:rFonts w:ascii="Arial" w:hAnsi="Arial" w:cs="Arial"/>
          <w:color w:val="252525"/>
        </w:rPr>
        <w:t xml:space="preserve"> </w:t>
      </w:r>
      <w:r w:rsidR="7D665675" w:rsidRPr="00DC44CE">
        <w:rPr>
          <w:rFonts w:ascii="Arial" w:hAnsi="Arial" w:cs="Arial"/>
          <w:color w:val="252525"/>
        </w:rPr>
        <w:t xml:space="preserve">There are a few similar </w:t>
      </w:r>
      <w:r w:rsidR="675ADDDA" w:rsidRPr="00DC44CE">
        <w:rPr>
          <w:rFonts w:ascii="Arial" w:hAnsi="Arial" w:cs="Arial"/>
          <w:color w:val="252525"/>
        </w:rPr>
        <w:t>studies</w:t>
      </w:r>
      <w:r w:rsidR="7D665675" w:rsidRPr="00DC44CE">
        <w:rPr>
          <w:rFonts w:ascii="Arial" w:hAnsi="Arial" w:cs="Arial"/>
          <w:color w:val="252525"/>
        </w:rPr>
        <w:t xml:space="preserve"> that discuss using an individual portion and a group portion on an assignment. </w:t>
      </w:r>
      <w:r w:rsidR="22117171" w:rsidRPr="00DC44CE">
        <w:rPr>
          <w:rFonts w:ascii="Arial" w:hAnsi="Arial" w:cs="Arial"/>
          <w:color w:val="252525"/>
        </w:rPr>
        <w:t xml:space="preserve">One </w:t>
      </w:r>
      <w:r w:rsidR="00B57EA8" w:rsidRPr="00DC44CE">
        <w:rPr>
          <w:rFonts w:ascii="Arial" w:hAnsi="Arial" w:cs="Arial"/>
          <w:color w:val="252525"/>
        </w:rPr>
        <w:t>approach</w:t>
      </w:r>
      <w:r w:rsidR="2E3284CE" w:rsidRPr="00DC44CE">
        <w:rPr>
          <w:rFonts w:ascii="Arial" w:hAnsi="Arial" w:cs="Arial"/>
          <w:color w:val="252525"/>
        </w:rPr>
        <w:t xml:space="preserve"> </w:t>
      </w:r>
      <w:r w:rsidR="008870A8" w:rsidRPr="00DC44CE">
        <w:rPr>
          <w:rFonts w:ascii="Arial" w:hAnsi="Arial" w:cs="Arial"/>
          <w:color w:val="252525"/>
        </w:rPr>
        <w:t>utilizes the "GIG" model (group-individual-group)</w:t>
      </w:r>
      <w:r w:rsidR="00751AE2" w:rsidRPr="00DC44CE">
        <w:rPr>
          <w:rFonts w:ascii="Arial" w:hAnsi="Arial" w:cs="Arial"/>
          <w:color w:val="252525"/>
        </w:rPr>
        <w:t xml:space="preserve">, </w:t>
      </w:r>
      <w:r w:rsidR="008870A8" w:rsidRPr="00DC44CE">
        <w:rPr>
          <w:rFonts w:ascii="Arial" w:hAnsi="Arial" w:cs="Arial"/>
          <w:color w:val="252525"/>
        </w:rPr>
        <w:t xml:space="preserve">where students </w:t>
      </w:r>
      <w:proofErr w:type="gramStart"/>
      <w:r w:rsidR="008870A8" w:rsidRPr="00DC44CE">
        <w:rPr>
          <w:rFonts w:ascii="Arial" w:hAnsi="Arial" w:cs="Arial"/>
          <w:color w:val="252525"/>
        </w:rPr>
        <w:t>are given</w:t>
      </w:r>
      <w:proofErr w:type="gramEnd"/>
      <w:r w:rsidR="008870A8" w:rsidRPr="00DC44CE">
        <w:rPr>
          <w:rFonts w:ascii="Arial" w:hAnsi="Arial" w:cs="Arial"/>
          <w:color w:val="252525"/>
        </w:rPr>
        <w:t xml:space="preserve"> both individual and group</w:t>
      </w:r>
      <w:r w:rsidR="2ACE82FF" w:rsidRPr="00DC44CE">
        <w:rPr>
          <w:rFonts w:ascii="Arial" w:hAnsi="Arial" w:cs="Arial"/>
          <w:color w:val="252525"/>
        </w:rPr>
        <w:t xml:space="preserve"> portion</w:t>
      </w:r>
      <w:r w:rsidR="008870A8" w:rsidRPr="00DC44CE">
        <w:rPr>
          <w:rFonts w:ascii="Arial" w:hAnsi="Arial" w:cs="Arial"/>
          <w:color w:val="252525"/>
        </w:rPr>
        <w:t xml:space="preserve">s </w:t>
      </w:r>
      <w:r w:rsidR="0111723F" w:rsidRPr="00DC44CE">
        <w:rPr>
          <w:rFonts w:ascii="Arial" w:hAnsi="Arial" w:cs="Arial"/>
          <w:color w:val="252525"/>
        </w:rPr>
        <w:t xml:space="preserve">on </w:t>
      </w:r>
      <w:r w:rsidR="7C51C119" w:rsidRPr="00DC44CE">
        <w:rPr>
          <w:rFonts w:ascii="Arial" w:hAnsi="Arial" w:cs="Arial"/>
          <w:color w:val="252525"/>
        </w:rPr>
        <w:t>reports</w:t>
      </w:r>
      <w:r w:rsidR="008870A8" w:rsidRPr="00DC44CE">
        <w:rPr>
          <w:rFonts w:ascii="Arial" w:hAnsi="Arial" w:cs="Arial"/>
          <w:color w:val="252525"/>
        </w:rPr>
        <w:t xml:space="preserve"> for a chemistry class</w:t>
      </w:r>
      <w:r w:rsidR="27EE2208" w:rsidRPr="00DC44CE">
        <w:rPr>
          <w:rFonts w:ascii="Arial" w:hAnsi="Arial" w:cs="Arial"/>
          <w:color w:val="252525"/>
        </w:rPr>
        <w:t xml:space="preserve"> [</w:t>
      </w:r>
      <w:r w:rsidR="00A55FC3">
        <w:rPr>
          <w:rFonts w:ascii="Arial" w:hAnsi="Arial" w:cs="Arial"/>
          <w:color w:val="252525"/>
        </w:rPr>
        <w:t>19</w:t>
      </w:r>
      <w:r w:rsidR="27EE2208" w:rsidRPr="00DC44CE">
        <w:rPr>
          <w:rFonts w:ascii="Arial" w:hAnsi="Arial" w:cs="Arial"/>
          <w:color w:val="252525"/>
        </w:rPr>
        <w:t>]</w:t>
      </w:r>
      <w:r w:rsidR="008870A8" w:rsidRPr="00DC44CE">
        <w:rPr>
          <w:rFonts w:ascii="Arial" w:hAnsi="Arial" w:cs="Arial"/>
          <w:color w:val="252525"/>
        </w:rPr>
        <w:t xml:space="preserve">. </w:t>
      </w:r>
      <w:r w:rsidR="00F2792F" w:rsidRPr="00DC44CE">
        <w:rPr>
          <w:rFonts w:ascii="Arial" w:hAnsi="Arial" w:cs="Arial"/>
          <w:color w:val="252525"/>
        </w:rPr>
        <w:t>It was reported</w:t>
      </w:r>
      <w:r w:rsidR="008870A8" w:rsidRPr="00DC44CE">
        <w:rPr>
          <w:rFonts w:ascii="Arial" w:hAnsi="Arial" w:cs="Arial"/>
          <w:color w:val="252525"/>
        </w:rPr>
        <w:t xml:space="preserve"> that students with an individual portion </w:t>
      </w:r>
      <w:r w:rsidR="00F2792F" w:rsidRPr="00DC44CE">
        <w:rPr>
          <w:rFonts w:ascii="Arial" w:hAnsi="Arial" w:cs="Arial"/>
          <w:color w:val="252525"/>
        </w:rPr>
        <w:t>performed</w:t>
      </w:r>
      <w:r w:rsidR="008870A8" w:rsidRPr="00DC44CE">
        <w:rPr>
          <w:rFonts w:ascii="Arial" w:hAnsi="Arial" w:cs="Arial"/>
          <w:color w:val="252525"/>
        </w:rPr>
        <w:t xml:space="preserve"> significantly </w:t>
      </w:r>
      <w:r w:rsidR="00F2792F" w:rsidRPr="00DC44CE">
        <w:rPr>
          <w:rFonts w:ascii="Arial" w:hAnsi="Arial" w:cs="Arial"/>
          <w:color w:val="252525"/>
        </w:rPr>
        <w:t xml:space="preserve">better </w:t>
      </w:r>
      <w:r w:rsidR="58BA336B" w:rsidRPr="00DC44CE">
        <w:rPr>
          <w:rFonts w:ascii="Arial" w:hAnsi="Arial" w:cs="Arial"/>
          <w:color w:val="252525"/>
        </w:rPr>
        <w:t>in the course</w:t>
      </w:r>
      <w:r w:rsidR="008870A8" w:rsidRPr="00DC44CE">
        <w:rPr>
          <w:rFonts w:ascii="Arial" w:hAnsi="Arial" w:cs="Arial"/>
          <w:color w:val="252525"/>
        </w:rPr>
        <w:t xml:space="preserve"> than students </w:t>
      </w:r>
      <w:r w:rsidR="00323D55" w:rsidRPr="00DC44CE">
        <w:rPr>
          <w:rFonts w:ascii="Arial" w:hAnsi="Arial" w:cs="Arial"/>
          <w:color w:val="252525"/>
        </w:rPr>
        <w:t xml:space="preserve">who worked entirely in teams. </w:t>
      </w:r>
      <w:proofErr w:type="gramStart"/>
      <w:r w:rsidR="02CBB8F4" w:rsidRPr="00DC44CE">
        <w:rPr>
          <w:rFonts w:ascii="Arial" w:hAnsi="Arial" w:cs="Arial"/>
          <w:color w:val="252525"/>
        </w:rPr>
        <w:t>It's</w:t>
      </w:r>
      <w:proofErr w:type="gramEnd"/>
      <w:r w:rsidR="02CBB8F4" w:rsidRPr="00DC44CE">
        <w:rPr>
          <w:rFonts w:ascii="Arial" w:hAnsi="Arial" w:cs="Arial"/>
          <w:color w:val="252525"/>
        </w:rPr>
        <w:t xml:space="preserve"> important to promote both individualism and collectivism in the classroom</w:t>
      </w:r>
      <w:r w:rsidR="43D7327A" w:rsidRPr="00DC44CE">
        <w:rPr>
          <w:rFonts w:ascii="Arial" w:hAnsi="Arial" w:cs="Arial"/>
          <w:color w:val="252525"/>
        </w:rPr>
        <w:t xml:space="preserve"> so students can benefit from both</w:t>
      </w:r>
      <w:r w:rsidR="00632BD7" w:rsidRPr="00DC44CE">
        <w:rPr>
          <w:rFonts w:ascii="Arial" w:hAnsi="Arial" w:cs="Arial"/>
          <w:color w:val="252525"/>
        </w:rPr>
        <w:t xml:space="preserve"> [</w:t>
      </w:r>
      <w:r w:rsidR="00A55FC3">
        <w:rPr>
          <w:rFonts w:ascii="Arial" w:hAnsi="Arial" w:cs="Arial"/>
          <w:color w:val="252525"/>
        </w:rPr>
        <w:t>19</w:t>
      </w:r>
      <w:r w:rsidR="00632BD7" w:rsidRPr="00DC44CE">
        <w:rPr>
          <w:rFonts w:ascii="Arial" w:hAnsi="Arial" w:cs="Arial"/>
          <w:color w:val="252525"/>
        </w:rPr>
        <w:t>]</w:t>
      </w:r>
      <w:r w:rsidR="02CBB8F4" w:rsidRPr="00DC44CE">
        <w:rPr>
          <w:rFonts w:ascii="Arial" w:hAnsi="Arial" w:cs="Arial"/>
          <w:color w:val="252525"/>
        </w:rPr>
        <w:t>.</w:t>
      </w:r>
      <w:r w:rsidR="008870A8" w:rsidRPr="00DC44CE">
        <w:rPr>
          <w:rFonts w:ascii="Arial" w:hAnsi="Arial" w:cs="Arial"/>
          <w:color w:val="252525"/>
        </w:rPr>
        <w:t xml:space="preserve"> </w:t>
      </w:r>
      <w:r w:rsidR="3FCEFD1D" w:rsidRPr="00DC44CE">
        <w:rPr>
          <w:rFonts w:ascii="Arial" w:hAnsi="Arial" w:cs="Arial"/>
          <w:color w:val="252525"/>
        </w:rPr>
        <w:t xml:space="preserve"> Another approach combines the two for exams by giving the students two portions of an exam. The first is an individual assignment and the second is done in groups.  Better performance </w:t>
      </w:r>
      <w:proofErr w:type="gramStart"/>
      <w:r w:rsidR="3FCEFD1D" w:rsidRPr="00DC44CE">
        <w:rPr>
          <w:rFonts w:ascii="Arial" w:hAnsi="Arial" w:cs="Arial"/>
          <w:color w:val="252525"/>
        </w:rPr>
        <w:t>was observed</w:t>
      </w:r>
      <w:proofErr w:type="gramEnd"/>
      <w:r w:rsidR="3FCEFD1D" w:rsidRPr="00DC44CE">
        <w:rPr>
          <w:rFonts w:ascii="Arial" w:hAnsi="Arial" w:cs="Arial"/>
          <w:color w:val="252525"/>
        </w:rPr>
        <w:t xml:space="preserve"> from the students using a combination of individual and group components for exams [</w:t>
      </w:r>
      <w:r w:rsidR="00A55FC3">
        <w:rPr>
          <w:rFonts w:ascii="Arial" w:hAnsi="Arial" w:cs="Arial"/>
          <w:color w:val="252525"/>
        </w:rPr>
        <w:t>20</w:t>
      </w:r>
      <w:r w:rsidR="3FCEFD1D" w:rsidRPr="00DC44CE">
        <w:rPr>
          <w:rFonts w:ascii="Arial" w:hAnsi="Arial" w:cs="Arial"/>
          <w:color w:val="252525"/>
        </w:rPr>
        <w:t>].</w:t>
      </w:r>
      <w:r w:rsidR="60F5F7C9" w:rsidRPr="00DC44CE">
        <w:rPr>
          <w:rFonts w:ascii="Arial" w:hAnsi="Arial" w:cs="Arial"/>
          <w:color w:val="252525"/>
        </w:rPr>
        <w:t xml:space="preserve"> </w:t>
      </w:r>
      <w:r w:rsidR="007D036F" w:rsidRPr="007D036F">
        <w:rPr>
          <w:rFonts w:ascii="Arial" w:hAnsi="Arial" w:cs="Arial"/>
          <w:color w:val="252525"/>
        </w:rPr>
        <w:t xml:space="preserve">Another approach requires students to achieve a minimum individual assessment score before they are allowed to </w:t>
      </w:r>
      <w:proofErr w:type="gramStart"/>
      <w:r w:rsidR="007D036F" w:rsidRPr="007D036F">
        <w:rPr>
          <w:rFonts w:ascii="Arial" w:hAnsi="Arial" w:cs="Arial"/>
          <w:color w:val="252525"/>
        </w:rPr>
        <w:t>continue on</w:t>
      </w:r>
      <w:proofErr w:type="gramEnd"/>
      <w:r w:rsidR="007D036F" w:rsidRPr="007D036F">
        <w:rPr>
          <w:rFonts w:ascii="Arial" w:hAnsi="Arial" w:cs="Arial"/>
          <w:color w:val="252525"/>
        </w:rPr>
        <w:t xml:space="preserve"> to the participate in a team-based assessment [</w:t>
      </w:r>
      <w:r w:rsidR="00A55FC3">
        <w:rPr>
          <w:rFonts w:ascii="Arial" w:hAnsi="Arial" w:cs="Arial"/>
          <w:color w:val="252525"/>
        </w:rPr>
        <w:t>2</w:t>
      </w:r>
      <w:r w:rsidR="00A00831">
        <w:rPr>
          <w:rFonts w:ascii="Arial" w:hAnsi="Arial" w:cs="Arial"/>
          <w:color w:val="252525"/>
        </w:rPr>
        <w:t>1</w:t>
      </w:r>
      <w:r w:rsidR="36E78D5B" w:rsidRPr="00DC44CE">
        <w:rPr>
          <w:rFonts w:ascii="Arial" w:hAnsi="Arial" w:cs="Arial"/>
          <w:color w:val="252525"/>
        </w:rPr>
        <w:t>]</w:t>
      </w:r>
      <w:r w:rsidR="1912EF14" w:rsidRPr="00DC44CE">
        <w:rPr>
          <w:rFonts w:ascii="Arial" w:hAnsi="Arial" w:cs="Arial"/>
          <w:color w:val="252525"/>
        </w:rPr>
        <w:t>. This was to ensure that individuals prepare themselves ahead of group work.</w:t>
      </w:r>
      <w:r w:rsidR="3FCEFD1D" w:rsidRPr="00DC44CE">
        <w:rPr>
          <w:rFonts w:ascii="Arial" w:hAnsi="Arial" w:cs="Arial"/>
          <w:color w:val="252525"/>
        </w:rPr>
        <w:t xml:space="preserve"> </w:t>
      </w:r>
      <w:r w:rsidR="6B3AF78D" w:rsidRPr="00DC44CE">
        <w:rPr>
          <w:rFonts w:ascii="Arial" w:hAnsi="Arial" w:cs="Arial"/>
          <w:color w:val="252525"/>
        </w:rPr>
        <w:t>The present study will require students to complete both group and individual assignments</w:t>
      </w:r>
      <w:r w:rsidR="00053564" w:rsidRPr="00DC44CE">
        <w:rPr>
          <w:rFonts w:ascii="Arial" w:hAnsi="Arial" w:cs="Arial"/>
          <w:color w:val="252525"/>
        </w:rPr>
        <w:t>.</w:t>
      </w:r>
    </w:p>
    <w:p w14:paraId="20DE85FC" w14:textId="3D1D7FF7" w:rsidR="00F12040" w:rsidRPr="00DC44CE" w:rsidRDefault="030548A7" w:rsidP="07862592">
      <w:pPr>
        <w:spacing w:before="240" w:after="240"/>
        <w:ind w:firstLine="720"/>
        <w:rPr>
          <w:rFonts w:ascii="Arial" w:hAnsi="Arial" w:cs="Arial"/>
          <w:color w:val="252525"/>
        </w:rPr>
      </w:pPr>
      <w:r w:rsidRPr="00DC44CE">
        <w:rPr>
          <w:rFonts w:ascii="Arial" w:hAnsi="Arial" w:cs="Arial"/>
          <w:color w:val="252525"/>
        </w:rPr>
        <w:t xml:space="preserve">Another concept </w:t>
      </w:r>
      <w:r w:rsidR="6EC0A208" w:rsidRPr="00DC44CE">
        <w:rPr>
          <w:rFonts w:ascii="Arial" w:hAnsi="Arial" w:cs="Arial"/>
          <w:color w:val="252525"/>
        </w:rPr>
        <w:t>important to</w:t>
      </w:r>
      <w:r w:rsidRPr="00DC44CE">
        <w:rPr>
          <w:rFonts w:ascii="Arial" w:hAnsi="Arial" w:cs="Arial"/>
          <w:color w:val="252525"/>
        </w:rPr>
        <w:t xml:space="preserve"> this study is structu</w:t>
      </w:r>
      <w:r w:rsidR="52905827" w:rsidRPr="00DC44CE">
        <w:rPr>
          <w:rFonts w:ascii="Arial" w:hAnsi="Arial" w:cs="Arial"/>
          <w:color w:val="252525"/>
        </w:rPr>
        <w:t>ring</w:t>
      </w:r>
      <w:r w:rsidRPr="00DC44CE">
        <w:rPr>
          <w:rFonts w:ascii="Arial" w:hAnsi="Arial" w:cs="Arial"/>
          <w:color w:val="252525"/>
        </w:rPr>
        <w:t xml:space="preserve"> teamwork and assigning roles. Previous works have highlighted the importance of </w:t>
      </w:r>
      <w:r w:rsidR="7979B3FB" w:rsidRPr="00DC44CE">
        <w:rPr>
          <w:rFonts w:ascii="Arial" w:hAnsi="Arial" w:cs="Arial"/>
          <w:color w:val="252525"/>
        </w:rPr>
        <w:t xml:space="preserve">assigning clear roles </w:t>
      </w:r>
      <w:r w:rsidR="317DA765" w:rsidRPr="00DC44CE">
        <w:rPr>
          <w:rFonts w:ascii="Arial" w:hAnsi="Arial" w:cs="Arial"/>
          <w:color w:val="252525"/>
        </w:rPr>
        <w:t>to</w:t>
      </w:r>
      <w:r w:rsidR="7979B3FB" w:rsidRPr="00DC44CE">
        <w:rPr>
          <w:rFonts w:ascii="Arial" w:hAnsi="Arial" w:cs="Arial"/>
          <w:color w:val="252525"/>
        </w:rPr>
        <w:t xml:space="preserve"> students in a group project [</w:t>
      </w:r>
      <w:r w:rsidR="317DA765" w:rsidRPr="00DC44CE">
        <w:rPr>
          <w:rFonts w:ascii="Arial" w:hAnsi="Arial" w:cs="Arial"/>
          <w:color w:val="252525"/>
        </w:rPr>
        <w:t>2</w:t>
      </w:r>
      <w:r w:rsidR="00A55FC3">
        <w:rPr>
          <w:rFonts w:ascii="Arial" w:hAnsi="Arial" w:cs="Arial"/>
          <w:color w:val="252525"/>
        </w:rPr>
        <w:t>2</w:t>
      </w:r>
      <w:r w:rsidR="009E1AA3">
        <w:rPr>
          <w:rFonts w:ascii="Arial" w:hAnsi="Arial" w:cs="Arial"/>
          <w:color w:val="252525"/>
        </w:rPr>
        <w:t xml:space="preserve"> </w:t>
      </w:r>
      <w:r w:rsidR="00632BD7" w:rsidRPr="00DC44CE">
        <w:rPr>
          <w:rFonts w:ascii="Arial" w:hAnsi="Arial" w:cs="Arial"/>
          <w:color w:val="252525"/>
        </w:rPr>
        <w:t>,</w:t>
      </w:r>
      <w:r w:rsidR="7979B3FB" w:rsidRPr="00DC44CE">
        <w:rPr>
          <w:rFonts w:ascii="Arial" w:hAnsi="Arial" w:cs="Arial"/>
          <w:color w:val="252525"/>
        </w:rPr>
        <w:t>2</w:t>
      </w:r>
      <w:r w:rsidR="00A55FC3">
        <w:rPr>
          <w:rFonts w:ascii="Arial" w:hAnsi="Arial" w:cs="Arial"/>
          <w:color w:val="252525"/>
        </w:rPr>
        <w:t>3</w:t>
      </w:r>
      <w:r w:rsidR="7979B3FB" w:rsidRPr="00DC44CE">
        <w:rPr>
          <w:rFonts w:ascii="Arial" w:hAnsi="Arial" w:cs="Arial"/>
          <w:color w:val="252525"/>
        </w:rPr>
        <w:t>]. Another tool, the Jigsaw C</w:t>
      </w:r>
      <w:r w:rsidR="2D448BAA" w:rsidRPr="00DC44CE">
        <w:rPr>
          <w:rFonts w:ascii="Arial" w:hAnsi="Arial" w:cs="Arial"/>
          <w:color w:val="252525"/>
        </w:rPr>
        <w:t>lass method</w:t>
      </w:r>
      <w:r w:rsidR="01F629EF" w:rsidRPr="00DC44CE">
        <w:rPr>
          <w:rFonts w:ascii="Arial" w:hAnsi="Arial" w:cs="Arial"/>
          <w:color w:val="252525"/>
        </w:rPr>
        <w:t xml:space="preserve"> [</w:t>
      </w:r>
      <w:r w:rsidR="00A55FC3">
        <w:rPr>
          <w:rFonts w:ascii="Arial" w:hAnsi="Arial" w:cs="Arial"/>
          <w:color w:val="252525"/>
        </w:rPr>
        <w:t>24</w:t>
      </w:r>
      <w:r w:rsidR="00A00831">
        <w:rPr>
          <w:rFonts w:ascii="Arial" w:hAnsi="Arial" w:cs="Arial"/>
          <w:color w:val="252525"/>
        </w:rPr>
        <w:t xml:space="preserve">, </w:t>
      </w:r>
      <w:r w:rsidR="00A55FC3">
        <w:rPr>
          <w:rFonts w:ascii="Arial" w:hAnsi="Arial" w:cs="Arial"/>
          <w:color w:val="252525"/>
        </w:rPr>
        <w:t>2</w:t>
      </w:r>
      <w:r w:rsidR="01F629EF" w:rsidRPr="00DC44CE">
        <w:rPr>
          <w:rFonts w:ascii="Arial" w:hAnsi="Arial" w:cs="Arial"/>
          <w:color w:val="252525"/>
        </w:rPr>
        <w:t>5]</w:t>
      </w:r>
      <w:r w:rsidR="2D448BAA" w:rsidRPr="00DC44CE">
        <w:rPr>
          <w:rFonts w:ascii="Arial" w:hAnsi="Arial" w:cs="Arial"/>
          <w:color w:val="252525"/>
        </w:rPr>
        <w:t xml:space="preserve">, emphasizes students “owning” a piece of the group project. Each member has a piece they </w:t>
      </w:r>
      <w:r w:rsidR="007D036F">
        <w:rPr>
          <w:rFonts w:ascii="Arial" w:hAnsi="Arial" w:cs="Arial"/>
          <w:color w:val="252525"/>
        </w:rPr>
        <w:t>oversee</w:t>
      </w:r>
      <w:r w:rsidR="2D448BAA" w:rsidRPr="00DC44CE">
        <w:rPr>
          <w:rFonts w:ascii="Arial" w:hAnsi="Arial" w:cs="Arial"/>
          <w:color w:val="252525"/>
        </w:rPr>
        <w:t xml:space="preserve">, </w:t>
      </w:r>
      <w:r w:rsidR="00280FDF">
        <w:rPr>
          <w:rFonts w:ascii="Arial" w:hAnsi="Arial" w:cs="Arial"/>
          <w:color w:val="252525"/>
        </w:rPr>
        <w:t>with</w:t>
      </w:r>
      <w:r w:rsidR="2D448BAA" w:rsidRPr="00DC44CE">
        <w:rPr>
          <w:rFonts w:ascii="Arial" w:hAnsi="Arial" w:cs="Arial"/>
          <w:color w:val="252525"/>
        </w:rPr>
        <w:t xml:space="preserve"> the group need</w:t>
      </w:r>
      <w:r w:rsidR="00280FDF">
        <w:rPr>
          <w:rFonts w:ascii="Arial" w:hAnsi="Arial" w:cs="Arial"/>
          <w:color w:val="252525"/>
        </w:rPr>
        <w:t>ing</w:t>
      </w:r>
      <w:r w:rsidR="2D448BAA" w:rsidRPr="00DC44CE">
        <w:rPr>
          <w:rFonts w:ascii="Arial" w:hAnsi="Arial" w:cs="Arial"/>
          <w:color w:val="252525"/>
        </w:rPr>
        <w:t xml:space="preserve"> all components to function well. </w:t>
      </w:r>
      <w:r w:rsidRPr="00DC44CE">
        <w:rPr>
          <w:rFonts w:ascii="Arial" w:hAnsi="Arial" w:cs="Arial"/>
          <w:color w:val="252525"/>
        </w:rPr>
        <w:t xml:space="preserve">When roles </w:t>
      </w:r>
      <w:proofErr w:type="gramStart"/>
      <w:r w:rsidRPr="00DC44CE">
        <w:rPr>
          <w:rFonts w:ascii="Arial" w:hAnsi="Arial" w:cs="Arial"/>
          <w:color w:val="252525"/>
        </w:rPr>
        <w:t>are established</w:t>
      </w:r>
      <w:proofErr w:type="gramEnd"/>
      <w:r w:rsidRPr="00DC44CE">
        <w:rPr>
          <w:rFonts w:ascii="Arial" w:hAnsi="Arial" w:cs="Arial"/>
          <w:color w:val="252525"/>
        </w:rPr>
        <w:t xml:space="preserve"> or work is divided </w:t>
      </w:r>
      <w:r w:rsidR="00280FDF">
        <w:rPr>
          <w:rFonts w:ascii="Arial" w:hAnsi="Arial" w:cs="Arial"/>
          <w:color w:val="252525"/>
        </w:rPr>
        <w:t>with</w:t>
      </w:r>
      <w:r w:rsidRPr="00DC44CE">
        <w:rPr>
          <w:rFonts w:ascii="Arial" w:hAnsi="Arial" w:cs="Arial"/>
          <w:color w:val="252525"/>
        </w:rPr>
        <w:t>in a team, each person on the team has res</w:t>
      </w:r>
      <w:r w:rsidR="02927668" w:rsidRPr="00DC44CE">
        <w:rPr>
          <w:rFonts w:ascii="Arial" w:hAnsi="Arial" w:cs="Arial"/>
          <w:color w:val="252525"/>
        </w:rPr>
        <w:t>ponsibility</w:t>
      </w:r>
      <w:r w:rsidRPr="00DC44CE">
        <w:rPr>
          <w:rFonts w:ascii="Arial" w:hAnsi="Arial" w:cs="Arial"/>
          <w:color w:val="252525"/>
        </w:rPr>
        <w:t xml:space="preserve"> or a stake in the </w:t>
      </w:r>
      <w:r w:rsidRPr="00DC44CE">
        <w:rPr>
          <w:rFonts w:ascii="Arial" w:hAnsi="Arial" w:cs="Arial"/>
          <w:color w:val="252525"/>
        </w:rPr>
        <w:lastRenderedPageBreak/>
        <w:t xml:space="preserve">project that will be accounted for. Setting up clear roles and defining the work for each group member assists the students in achieving their goals. Another best practice is to assign roles to the students so that they have individual responsibility </w:t>
      </w:r>
      <w:r w:rsidR="005234F6" w:rsidRPr="005234F6">
        <w:rPr>
          <w:rFonts w:ascii="Arial" w:hAnsi="Arial" w:cs="Arial"/>
          <w:color w:val="252525"/>
        </w:rPr>
        <w:t>while simultaneously functioning within</w:t>
      </w:r>
      <w:r w:rsidRPr="00DC44CE">
        <w:rPr>
          <w:rFonts w:ascii="Arial" w:hAnsi="Arial" w:cs="Arial"/>
          <w:color w:val="252525"/>
        </w:rPr>
        <w:t xml:space="preserve"> the team as a whole [2</w:t>
      </w:r>
      <w:r w:rsidR="00A55FC3">
        <w:rPr>
          <w:rFonts w:ascii="Arial" w:hAnsi="Arial" w:cs="Arial"/>
          <w:color w:val="252525"/>
        </w:rPr>
        <w:t>3</w:t>
      </w:r>
      <w:r w:rsidRPr="00DC44CE">
        <w:rPr>
          <w:rFonts w:ascii="Arial" w:hAnsi="Arial" w:cs="Arial"/>
          <w:color w:val="252525"/>
        </w:rPr>
        <w:t>].</w:t>
      </w:r>
      <w:r w:rsidR="2BE5B38D" w:rsidRPr="00DC44CE">
        <w:rPr>
          <w:rFonts w:ascii="Arial" w:hAnsi="Arial" w:cs="Arial"/>
          <w:color w:val="252525"/>
        </w:rPr>
        <w:t xml:space="preserve"> In contrast, unstructured group work can result in negative pressures that add to the normal apprehension experienced by students </w:t>
      </w:r>
      <w:r w:rsidR="6AD29DB7" w:rsidRPr="00DC44CE">
        <w:rPr>
          <w:rFonts w:ascii="Arial" w:hAnsi="Arial" w:cs="Arial"/>
          <w:color w:val="252525"/>
        </w:rPr>
        <w:t>[</w:t>
      </w:r>
      <w:r w:rsidR="00A55FC3">
        <w:rPr>
          <w:rFonts w:ascii="Arial" w:hAnsi="Arial" w:cs="Arial"/>
          <w:color w:val="252525"/>
        </w:rPr>
        <w:t>26</w:t>
      </w:r>
      <w:r w:rsidR="6AD29DB7" w:rsidRPr="00DC44CE">
        <w:rPr>
          <w:rFonts w:ascii="Arial" w:hAnsi="Arial" w:cs="Arial"/>
          <w:color w:val="252525"/>
        </w:rPr>
        <w:t>,</w:t>
      </w:r>
      <w:r w:rsidR="00846077">
        <w:rPr>
          <w:rFonts w:ascii="Arial" w:hAnsi="Arial" w:cs="Arial"/>
          <w:color w:val="252525"/>
        </w:rPr>
        <w:t xml:space="preserve"> 27</w:t>
      </w:r>
      <w:r w:rsidR="6AD29DB7" w:rsidRPr="00DC44CE">
        <w:rPr>
          <w:rFonts w:ascii="Arial" w:hAnsi="Arial" w:cs="Arial"/>
          <w:color w:val="252525"/>
        </w:rPr>
        <w:t>,</w:t>
      </w:r>
      <w:r w:rsidR="00846077">
        <w:rPr>
          <w:rFonts w:ascii="Arial" w:hAnsi="Arial" w:cs="Arial"/>
          <w:color w:val="252525"/>
        </w:rPr>
        <w:t xml:space="preserve"> 2</w:t>
      </w:r>
      <w:r w:rsidR="00A00831">
        <w:rPr>
          <w:rFonts w:ascii="Arial" w:hAnsi="Arial" w:cs="Arial"/>
          <w:color w:val="252525"/>
        </w:rPr>
        <w:t>8</w:t>
      </w:r>
      <w:r w:rsidR="0658E9E4" w:rsidRPr="00DC44CE">
        <w:rPr>
          <w:rFonts w:ascii="Arial" w:hAnsi="Arial" w:cs="Arial"/>
          <w:color w:val="252525"/>
        </w:rPr>
        <w:t>]. The</w:t>
      </w:r>
      <w:r w:rsidRPr="00DC44CE">
        <w:rPr>
          <w:rFonts w:ascii="Arial" w:hAnsi="Arial" w:cs="Arial"/>
          <w:color w:val="252525"/>
        </w:rPr>
        <w:t xml:space="preserve"> best practice is to carefully structure teamwork </w:t>
      </w:r>
      <w:r w:rsidR="214ECEC7" w:rsidRPr="00DC44CE">
        <w:rPr>
          <w:rFonts w:ascii="Arial" w:hAnsi="Arial" w:cs="Arial"/>
          <w:color w:val="252525"/>
        </w:rPr>
        <w:t>to promote interdependence</w:t>
      </w:r>
      <w:r w:rsidRPr="00DC44CE">
        <w:rPr>
          <w:rFonts w:ascii="Arial" w:hAnsi="Arial" w:cs="Arial"/>
          <w:color w:val="252525"/>
        </w:rPr>
        <w:t>.</w:t>
      </w:r>
    </w:p>
    <w:p w14:paraId="75F6EF98" w14:textId="32B3CA87" w:rsidR="00F12040" w:rsidRPr="00DC44CE" w:rsidRDefault="49869D01" w:rsidP="07862592">
      <w:pPr>
        <w:spacing w:before="240" w:after="240"/>
        <w:ind w:firstLine="720"/>
        <w:rPr>
          <w:rFonts w:ascii="Arial" w:hAnsi="Arial" w:cs="Arial"/>
          <w:color w:val="252525"/>
        </w:rPr>
      </w:pPr>
      <w:r w:rsidRPr="00DC44CE">
        <w:rPr>
          <w:rFonts w:ascii="Arial" w:hAnsi="Arial" w:cs="Arial"/>
          <w:color w:val="252525"/>
        </w:rPr>
        <w:t xml:space="preserve">Interdependence occurs when students </w:t>
      </w:r>
      <w:r w:rsidR="00E9056C" w:rsidRPr="00DC44CE">
        <w:rPr>
          <w:rFonts w:ascii="Arial" w:hAnsi="Arial" w:cs="Arial"/>
          <w:color w:val="252525"/>
        </w:rPr>
        <w:t>must</w:t>
      </w:r>
      <w:r w:rsidRPr="00DC44CE">
        <w:rPr>
          <w:rFonts w:ascii="Arial" w:hAnsi="Arial" w:cs="Arial"/>
          <w:color w:val="252525"/>
        </w:rPr>
        <w:t xml:space="preserve"> partially rely on their group for outcomes and experiences [</w:t>
      </w:r>
      <w:r w:rsidR="00846077">
        <w:rPr>
          <w:rFonts w:ascii="Arial" w:hAnsi="Arial" w:cs="Arial"/>
          <w:color w:val="252525"/>
        </w:rPr>
        <w:t>29</w:t>
      </w:r>
      <w:r w:rsidRPr="00DC44CE">
        <w:rPr>
          <w:rFonts w:ascii="Arial" w:hAnsi="Arial" w:cs="Arial"/>
          <w:color w:val="252525"/>
        </w:rPr>
        <w:t xml:space="preserve">]. </w:t>
      </w:r>
      <w:r w:rsidR="00FA0F96" w:rsidRPr="00FA0F96">
        <w:rPr>
          <w:rFonts w:ascii="Arial" w:hAnsi="Arial" w:cs="Arial"/>
          <w:color w:val="252525"/>
        </w:rPr>
        <w:t xml:space="preserve">In collaborative learning, individual and group achievement are mutually dependent, requiring both individual preparation and teamwork. </w:t>
      </w:r>
      <w:r w:rsidR="3161AFBF" w:rsidRPr="00DC44CE">
        <w:rPr>
          <w:rFonts w:ascii="Arial" w:hAnsi="Arial" w:cs="Arial"/>
          <w:color w:val="252525"/>
        </w:rPr>
        <w:t>[</w:t>
      </w:r>
      <w:r w:rsidR="00846077">
        <w:rPr>
          <w:rFonts w:ascii="Arial" w:hAnsi="Arial" w:cs="Arial"/>
          <w:color w:val="252525"/>
        </w:rPr>
        <w:t>3</w:t>
      </w:r>
      <w:r w:rsidR="37C6D862" w:rsidRPr="00DC44CE">
        <w:rPr>
          <w:rFonts w:ascii="Arial" w:hAnsi="Arial" w:cs="Arial"/>
          <w:color w:val="252525"/>
        </w:rPr>
        <w:t>0]</w:t>
      </w:r>
      <w:r w:rsidR="598D1D94" w:rsidRPr="00DC44CE">
        <w:rPr>
          <w:rFonts w:ascii="Arial" w:hAnsi="Arial" w:cs="Arial"/>
          <w:color w:val="252525"/>
        </w:rPr>
        <w:t xml:space="preserve">. </w:t>
      </w:r>
      <w:r w:rsidR="7706F06F" w:rsidRPr="00DC44CE">
        <w:rPr>
          <w:rFonts w:ascii="Arial" w:hAnsi="Arial" w:cs="Arial"/>
          <w:color w:val="252525"/>
        </w:rPr>
        <w:t xml:space="preserve">Accountability is key to successful teamwork. Teamwork is difficult, especially when groups have “hitchhikers". When accountability is emphasized, teams will function better. </w:t>
      </w:r>
      <w:r w:rsidR="0DCD9556" w:rsidRPr="00DC44CE">
        <w:rPr>
          <w:rFonts w:ascii="Arial" w:hAnsi="Arial" w:cs="Arial"/>
          <w:color w:val="252525"/>
        </w:rPr>
        <w:t xml:space="preserve">Students are more prepared to interact and collaborate with their group when individual preparation </w:t>
      </w:r>
      <w:proofErr w:type="gramStart"/>
      <w:r w:rsidR="0DCD9556" w:rsidRPr="00DC44CE">
        <w:rPr>
          <w:rFonts w:ascii="Arial" w:hAnsi="Arial" w:cs="Arial"/>
          <w:color w:val="252525"/>
        </w:rPr>
        <w:t>is done</w:t>
      </w:r>
      <w:proofErr w:type="gramEnd"/>
      <w:r w:rsidR="0DCD9556" w:rsidRPr="00DC44CE">
        <w:rPr>
          <w:rFonts w:ascii="Arial" w:hAnsi="Arial" w:cs="Arial"/>
          <w:color w:val="252525"/>
        </w:rPr>
        <w:t xml:space="preserve"> beforehand [</w:t>
      </w:r>
      <w:r w:rsidR="00F54740">
        <w:rPr>
          <w:rFonts w:ascii="Arial" w:hAnsi="Arial" w:cs="Arial"/>
          <w:color w:val="252525"/>
        </w:rPr>
        <w:t>21</w:t>
      </w:r>
      <w:r w:rsidR="0DCD9556" w:rsidRPr="00DC44CE">
        <w:rPr>
          <w:rFonts w:ascii="Arial" w:hAnsi="Arial" w:cs="Arial"/>
          <w:color w:val="252525"/>
        </w:rPr>
        <w:t>].</w:t>
      </w:r>
      <w:r w:rsidR="240C34C2" w:rsidRPr="00DC44CE">
        <w:rPr>
          <w:rFonts w:ascii="Arial" w:hAnsi="Arial" w:cs="Arial"/>
          <w:color w:val="252525"/>
        </w:rPr>
        <w:t xml:space="preserve"> Interdependence blends “independence” of an individual and “dependence” of a group</w:t>
      </w:r>
      <w:r w:rsidR="0031081A">
        <w:rPr>
          <w:rFonts w:ascii="Arial" w:hAnsi="Arial" w:cs="Arial"/>
          <w:color w:val="252525"/>
        </w:rPr>
        <w:t xml:space="preserve">; </w:t>
      </w:r>
      <w:r w:rsidR="4547E8DE" w:rsidRPr="00DC44CE">
        <w:rPr>
          <w:rFonts w:ascii="Arial" w:hAnsi="Arial" w:cs="Arial"/>
          <w:color w:val="252525"/>
        </w:rPr>
        <w:t>it</w:t>
      </w:r>
      <w:r w:rsidR="419EB875" w:rsidRPr="00DC44CE">
        <w:rPr>
          <w:rFonts w:ascii="Arial" w:hAnsi="Arial" w:cs="Arial"/>
          <w:color w:val="252525"/>
        </w:rPr>
        <w:t xml:space="preserve"> is a </w:t>
      </w:r>
      <w:r w:rsidR="4547E8DE" w:rsidRPr="00DC44CE">
        <w:rPr>
          <w:rFonts w:ascii="Arial" w:hAnsi="Arial" w:cs="Arial"/>
          <w:color w:val="252525"/>
        </w:rPr>
        <w:t xml:space="preserve">key </w:t>
      </w:r>
      <w:r w:rsidR="4EABBD00" w:rsidRPr="00DC44CE">
        <w:rPr>
          <w:rFonts w:ascii="Arial" w:hAnsi="Arial" w:cs="Arial"/>
          <w:color w:val="252525"/>
        </w:rPr>
        <w:t xml:space="preserve">element </w:t>
      </w:r>
      <w:r w:rsidR="4547E8DE" w:rsidRPr="00DC44CE">
        <w:rPr>
          <w:rFonts w:ascii="Arial" w:hAnsi="Arial" w:cs="Arial"/>
          <w:color w:val="252525"/>
        </w:rPr>
        <w:t>for productive teamwork [</w:t>
      </w:r>
      <w:r w:rsidR="00846077">
        <w:rPr>
          <w:rFonts w:ascii="Arial" w:hAnsi="Arial" w:cs="Arial"/>
          <w:color w:val="252525"/>
        </w:rPr>
        <w:t>3</w:t>
      </w:r>
      <w:r w:rsidR="3457CADA" w:rsidRPr="00DC44CE">
        <w:rPr>
          <w:rFonts w:ascii="Arial" w:hAnsi="Arial" w:cs="Arial"/>
          <w:color w:val="252525"/>
        </w:rPr>
        <w:t>1</w:t>
      </w:r>
      <w:r w:rsidR="4547E8DE" w:rsidRPr="00DC44CE">
        <w:rPr>
          <w:rFonts w:ascii="Arial" w:hAnsi="Arial" w:cs="Arial"/>
          <w:color w:val="252525"/>
        </w:rPr>
        <w:t>]</w:t>
      </w:r>
      <w:r w:rsidR="240C34C2" w:rsidRPr="00DC44CE">
        <w:rPr>
          <w:rFonts w:ascii="Arial" w:hAnsi="Arial" w:cs="Arial"/>
          <w:color w:val="252525"/>
        </w:rPr>
        <w:t>.</w:t>
      </w:r>
      <w:r w:rsidR="124F9E84" w:rsidRPr="00DC44CE">
        <w:rPr>
          <w:rFonts w:ascii="Arial" w:hAnsi="Arial" w:cs="Arial"/>
          <w:color w:val="252525"/>
        </w:rPr>
        <w:t xml:space="preserve"> </w:t>
      </w:r>
      <w:r w:rsidR="240C34C2" w:rsidRPr="00DC44CE">
        <w:rPr>
          <w:rFonts w:ascii="Arial" w:hAnsi="Arial" w:cs="Arial"/>
          <w:color w:val="252525"/>
        </w:rPr>
        <w:t>I</w:t>
      </w:r>
      <w:r w:rsidR="33C3B063" w:rsidRPr="00DC44CE">
        <w:rPr>
          <w:rFonts w:ascii="Arial" w:hAnsi="Arial" w:cs="Arial"/>
          <w:color w:val="252525"/>
        </w:rPr>
        <w:t>nterdependence allows students to express their thoughts and opinions, share individual knowledge, debate, and use argument techniques to change misconceptions</w:t>
      </w:r>
      <w:r w:rsidR="0DE022A9" w:rsidRPr="00DC44CE">
        <w:rPr>
          <w:rFonts w:ascii="Arial" w:hAnsi="Arial" w:cs="Arial"/>
          <w:color w:val="252525"/>
        </w:rPr>
        <w:t xml:space="preserve"> [</w:t>
      </w:r>
      <w:r w:rsidR="00A55FC3">
        <w:rPr>
          <w:rFonts w:ascii="Arial" w:hAnsi="Arial" w:cs="Arial"/>
          <w:color w:val="252525"/>
        </w:rPr>
        <w:t>26</w:t>
      </w:r>
      <w:r w:rsidR="503A803F" w:rsidRPr="00DC44CE">
        <w:rPr>
          <w:rFonts w:ascii="Arial" w:hAnsi="Arial" w:cs="Arial"/>
          <w:color w:val="252525"/>
        </w:rPr>
        <w:t>]</w:t>
      </w:r>
      <w:r w:rsidR="33C3B063" w:rsidRPr="00DC44CE">
        <w:rPr>
          <w:rFonts w:ascii="Arial" w:hAnsi="Arial" w:cs="Arial"/>
          <w:color w:val="252525"/>
        </w:rPr>
        <w:t>. It enables students to piece together individual ideas to build new, more comprehensive ideas. Interdependence acts as the glue that binds teams together, building success by aligning the needs and motives of individuals. This alignment ensures that actions taken by one individual can positively impact the outcomes of others, encouraging a collaborative environment. Studies have shown that interdependency increases idea generation and collaborative engagement with learning tasks</w:t>
      </w:r>
      <w:r w:rsidR="370B4A67" w:rsidRPr="00DC44CE">
        <w:rPr>
          <w:rFonts w:ascii="Arial" w:hAnsi="Arial" w:cs="Arial"/>
          <w:color w:val="252525"/>
        </w:rPr>
        <w:t xml:space="preserve"> </w:t>
      </w:r>
      <w:r w:rsidR="43AD54E7" w:rsidRPr="00DC44CE">
        <w:rPr>
          <w:rFonts w:ascii="Arial" w:hAnsi="Arial" w:cs="Arial"/>
          <w:color w:val="252525"/>
        </w:rPr>
        <w:t>[</w:t>
      </w:r>
      <w:r w:rsidR="00A55FC3">
        <w:rPr>
          <w:rFonts w:ascii="Arial" w:hAnsi="Arial" w:cs="Arial"/>
          <w:color w:val="252525"/>
        </w:rPr>
        <w:t>26</w:t>
      </w:r>
      <w:r w:rsidR="0002696D">
        <w:rPr>
          <w:rFonts w:ascii="Arial" w:hAnsi="Arial" w:cs="Arial"/>
          <w:color w:val="252525"/>
        </w:rPr>
        <w:t xml:space="preserve"> </w:t>
      </w:r>
      <w:r w:rsidR="43AD54E7" w:rsidRPr="00DC44CE">
        <w:rPr>
          <w:rFonts w:ascii="Arial" w:hAnsi="Arial" w:cs="Arial"/>
          <w:color w:val="252525"/>
        </w:rPr>
        <w:t>,</w:t>
      </w:r>
      <w:r w:rsidR="00846077">
        <w:rPr>
          <w:rFonts w:ascii="Arial" w:hAnsi="Arial" w:cs="Arial"/>
          <w:color w:val="252525"/>
        </w:rPr>
        <w:t>3</w:t>
      </w:r>
      <w:r w:rsidR="051E2886" w:rsidRPr="00DC44CE">
        <w:rPr>
          <w:rFonts w:ascii="Arial" w:hAnsi="Arial" w:cs="Arial"/>
          <w:color w:val="252525"/>
        </w:rPr>
        <w:t>2</w:t>
      </w:r>
      <w:r w:rsidR="0002696D">
        <w:rPr>
          <w:rFonts w:ascii="Arial" w:hAnsi="Arial" w:cs="Arial"/>
          <w:color w:val="252525"/>
        </w:rPr>
        <w:t xml:space="preserve"> </w:t>
      </w:r>
      <w:r w:rsidR="00846077">
        <w:rPr>
          <w:rFonts w:ascii="Arial" w:hAnsi="Arial" w:cs="Arial"/>
          <w:color w:val="252525"/>
        </w:rPr>
        <w:t>3</w:t>
      </w:r>
      <w:r w:rsidR="051E2886" w:rsidRPr="00DC44CE">
        <w:rPr>
          <w:rFonts w:ascii="Arial" w:hAnsi="Arial" w:cs="Arial"/>
          <w:color w:val="252525"/>
        </w:rPr>
        <w:t>3</w:t>
      </w:r>
      <w:r w:rsidR="3540DF38" w:rsidRPr="00DC44CE">
        <w:rPr>
          <w:rFonts w:ascii="Arial" w:hAnsi="Arial" w:cs="Arial"/>
          <w:color w:val="252525"/>
        </w:rPr>
        <w:t>,</w:t>
      </w:r>
      <w:r w:rsidR="00F54740">
        <w:rPr>
          <w:rFonts w:ascii="Arial" w:hAnsi="Arial" w:cs="Arial"/>
          <w:color w:val="252525"/>
        </w:rPr>
        <w:t xml:space="preserve"> </w:t>
      </w:r>
      <w:r w:rsidR="00846077">
        <w:rPr>
          <w:rFonts w:ascii="Arial" w:hAnsi="Arial" w:cs="Arial"/>
          <w:color w:val="252525"/>
        </w:rPr>
        <w:t>3</w:t>
      </w:r>
      <w:r w:rsidR="3540DF38" w:rsidRPr="00DC44CE">
        <w:rPr>
          <w:rFonts w:ascii="Arial" w:hAnsi="Arial" w:cs="Arial"/>
          <w:color w:val="252525"/>
        </w:rPr>
        <w:t>4</w:t>
      </w:r>
      <w:r w:rsidR="051E2886" w:rsidRPr="00DC44CE">
        <w:rPr>
          <w:rFonts w:ascii="Arial" w:hAnsi="Arial" w:cs="Arial"/>
          <w:color w:val="252525"/>
        </w:rPr>
        <w:t>]</w:t>
      </w:r>
      <w:r w:rsidR="33C3B063" w:rsidRPr="00DC44CE">
        <w:rPr>
          <w:rFonts w:ascii="Arial" w:hAnsi="Arial" w:cs="Arial"/>
          <w:color w:val="252525"/>
        </w:rPr>
        <w:t>. For instance, students in interdependent conditions spent more time engaging in group work, explaining concepts, responding to partners, asking questions, and making positive comments</w:t>
      </w:r>
      <w:r w:rsidR="42038C8C" w:rsidRPr="00DC44CE">
        <w:rPr>
          <w:rFonts w:ascii="Arial" w:hAnsi="Arial" w:cs="Arial"/>
          <w:color w:val="252525"/>
        </w:rPr>
        <w:t xml:space="preserve"> [</w:t>
      </w:r>
      <w:r w:rsidR="00A55FC3">
        <w:rPr>
          <w:rFonts w:ascii="Arial" w:hAnsi="Arial" w:cs="Arial"/>
          <w:color w:val="252525"/>
        </w:rPr>
        <w:t>26</w:t>
      </w:r>
      <w:r w:rsidR="42038C8C" w:rsidRPr="00DC44CE">
        <w:rPr>
          <w:rFonts w:ascii="Arial" w:hAnsi="Arial" w:cs="Arial"/>
          <w:color w:val="252525"/>
        </w:rPr>
        <w:t>].</w:t>
      </w:r>
      <w:r w:rsidR="66E002D1" w:rsidRPr="00DC44CE">
        <w:rPr>
          <w:rFonts w:ascii="Arial" w:hAnsi="Arial" w:cs="Arial"/>
          <w:color w:val="252525"/>
        </w:rPr>
        <w:t xml:space="preserve"> It</w:t>
      </w:r>
      <w:r w:rsidR="007D27D5" w:rsidRPr="00DC44CE">
        <w:rPr>
          <w:rFonts w:ascii="Arial" w:hAnsi="Arial" w:cs="Arial"/>
          <w:color w:val="252525"/>
        </w:rPr>
        <w:t xml:space="preserve"> </w:t>
      </w:r>
      <w:r w:rsidR="71F69D14" w:rsidRPr="00DC44CE">
        <w:rPr>
          <w:rFonts w:ascii="Arial" w:hAnsi="Arial" w:cs="Arial"/>
          <w:color w:val="252525"/>
        </w:rPr>
        <w:t>i</w:t>
      </w:r>
      <w:r w:rsidR="66E002D1" w:rsidRPr="00DC44CE">
        <w:rPr>
          <w:rFonts w:ascii="Arial" w:hAnsi="Arial" w:cs="Arial"/>
          <w:color w:val="252525"/>
        </w:rPr>
        <w:t xml:space="preserve">s important for students to have a stake in both their </w:t>
      </w:r>
      <w:r w:rsidR="00C869C0" w:rsidRPr="00DC44CE">
        <w:rPr>
          <w:rFonts w:ascii="Arial" w:hAnsi="Arial" w:cs="Arial"/>
          <w:color w:val="252525"/>
        </w:rPr>
        <w:t xml:space="preserve">own </w:t>
      </w:r>
      <w:r w:rsidR="66E002D1" w:rsidRPr="00DC44CE">
        <w:rPr>
          <w:rFonts w:ascii="Arial" w:hAnsi="Arial" w:cs="Arial"/>
          <w:color w:val="252525"/>
        </w:rPr>
        <w:t xml:space="preserve">portions and the </w:t>
      </w:r>
      <w:r w:rsidR="00A13CB5" w:rsidRPr="00DC44CE">
        <w:rPr>
          <w:rFonts w:ascii="Arial" w:hAnsi="Arial" w:cs="Arial"/>
          <w:color w:val="252525"/>
        </w:rPr>
        <w:t xml:space="preserve">overall assignment of the </w:t>
      </w:r>
      <w:r w:rsidR="66E002D1" w:rsidRPr="00DC44CE">
        <w:rPr>
          <w:rFonts w:ascii="Arial" w:hAnsi="Arial" w:cs="Arial"/>
          <w:color w:val="252525"/>
        </w:rPr>
        <w:t>group</w:t>
      </w:r>
      <w:r w:rsidR="66E002D1" w:rsidRPr="00DC44CE" w:rsidDel="00A13CB5">
        <w:rPr>
          <w:rFonts w:ascii="Arial" w:hAnsi="Arial" w:cs="Arial"/>
          <w:color w:val="252525"/>
        </w:rPr>
        <w:t>s</w:t>
      </w:r>
      <w:r w:rsidR="66E002D1" w:rsidRPr="00DC44CE">
        <w:rPr>
          <w:rFonts w:ascii="Arial" w:hAnsi="Arial" w:cs="Arial"/>
          <w:color w:val="252525"/>
        </w:rPr>
        <w:t>. Individuals are more likely to invest time and resources into those around them when doing so is likely to encourage the attainment of their own goals [</w:t>
      </w:r>
      <w:r w:rsidR="00A55FC3">
        <w:rPr>
          <w:rFonts w:ascii="Arial" w:hAnsi="Arial" w:cs="Arial"/>
          <w:color w:val="252525"/>
        </w:rPr>
        <w:t>26</w:t>
      </w:r>
      <w:r w:rsidR="66E002D1" w:rsidRPr="00DC44CE">
        <w:rPr>
          <w:rFonts w:ascii="Arial" w:hAnsi="Arial" w:cs="Arial"/>
          <w:color w:val="252525"/>
        </w:rPr>
        <w:t>].</w:t>
      </w:r>
    </w:p>
    <w:p w14:paraId="5D088EF1" w14:textId="2B5824C8" w:rsidR="00F12040" w:rsidRPr="00DC44CE" w:rsidRDefault="004620DA" w:rsidP="21C9DF94">
      <w:pPr>
        <w:spacing w:before="240" w:after="240"/>
        <w:ind w:firstLine="720"/>
        <w:rPr>
          <w:rFonts w:ascii="Arial" w:hAnsi="Arial" w:cs="Arial"/>
          <w:color w:val="252525"/>
        </w:rPr>
      </w:pPr>
      <w:r w:rsidRPr="004620DA">
        <w:rPr>
          <w:rFonts w:ascii="Arial" w:hAnsi="Arial" w:cs="Arial"/>
          <w:color w:val="252525"/>
        </w:rPr>
        <w:t xml:space="preserve">The </w:t>
      </w:r>
      <w:r w:rsidR="002D17CB" w:rsidRPr="00BC5946">
        <w:rPr>
          <w:rFonts w:ascii="Arial" w:hAnsi="Arial" w:cs="Arial"/>
          <w:i/>
          <w:iCs/>
          <w:color w:val="252525"/>
        </w:rPr>
        <w:t>I-in-Team</w:t>
      </w:r>
      <w:r w:rsidR="002D17CB" w:rsidRPr="00DC44CE">
        <w:rPr>
          <w:rFonts w:ascii="Arial" w:hAnsi="Arial" w:cs="Arial"/>
          <w:color w:val="252525"/>
        </w:rPr>
        <w:t xml:space="preserve"> </w:t>
      </w:r>
      <w:r w:rsidR="3F1AD8FA" w:rsidRPr="00DC44CE">
        <w:rPr>
          <w:rFonts w:ascii="Arial" w:hAnsi="Arial" w:cs="Arial"/>
          <w:color w:val="252525"/>
        </w:rPr>
        <w:t>method</w:t>
      </w:r>
      <w:r w:rsidRPr="004620DA">
        <w:rPr>
          <w:rFonts w:ascii="Arial" w:hAnsi="Arial" w:cs="Arial"/>
          <w:color w:val="252525"/>
        </w:rPr>
        <w:t xml:space="preserve"> </w:t>
      </w:r>
      <w:proofErr w:type="gramStart"/>
      <w:r w:rsidRPr="004620DA">
        <w:rPr>
          <w:rFonts w:ascii="Arial" w:hAnsi="Arial" w:cs="Arial"/>
          <w:color w:val="252525"/>
        </w:rPr>
        <w:t>is designed</w:t>
      </w:r>
      <w:proofErr w:type="gramEnd"/>
      <w:r w:rsidRPr="004620DA">
        <w:rPr>
          <w:rFonts w:ascii="Arial" w:hAnsi="Arial" w:cs="Arial"/>
          <w:color w:val="252525"/>
        </w:rPr>
        <w:t xml:space="preserve"> to emphasize</w:t>
      </w:r>
      <w:r w:rsidR="4E44FB4B" w:rsidRPr="00DC44CE">
        <w:rPr>
          <w:rFonts w:ascii="Arial" w:hAnsi="Arial" w:cs="Arial"/>
          <w:color w:val="252525"/>
        </w:rPr>
        <w:t xml:space="preserve"> the individual or “I” </w:t>
      </w:r>
      <w:r w:rsidR="009821F6" w:rsidRPr="00DC44CE">
        <w:rPr>
          <w:rFonts w:ascii="Arial" w:hAnsi="Arial" w:cs="Arial"/>
          <w:color w:val="252525"/>
        </w:rPr>
        <w:t xml:space="preserve">within </w:t>
      </w:r>
      <w:r w:rsidRPr="004620DA">
        <w:rPr>
          <w:rFonts w:ascii="Arial" w:hAnsi="Arial" w:cs="Arial"/>
          <w:color w:val="252525"/>
        </w:rPr>
        <w:t>a</w:t>
      </w:r>
      <w:r w:rsidR="4E44FB4B" w:rsidRPr="00DC44CE">
        <w:rPr>
          <w:rFonts w:ascii="Arial" w:hAnsi="Arial" w:cs="Arial"/>
          <w:color w:val="252525"/>
        </w:rPr>
        <w:t xml:space="preserve"> team</w:t>
      </w:r>
      <w:r w:rsidR="3F1AD8FA" w:rsidRPr="00DC44CE">
        <w:rPr>
          <w:rFonts w:ascii="Arial" w:hAnsi="Arial" w:cs="Arial"/>
          <w:color w:val="252525"/>
        </w:rPr>
        <w:t xml:space="preserve">. Teamwork is </w:t>
      </w:r>
      <w:r w:rsidR="007B5423" w:rsidRPr="00DC44CE">
        <w:rPr>
          <w:rFonts w:ascii="Arial" w:hAnsi="Arial" w:cs="Arial"/>
          <w:color w:val="252525"/>
        </w:rPr>
        <w:t xml:space="preserve">a critically </w:t>
      </w:r>
      <w:r w:rsidR="3F1AD8FA" w:rsidRPr="00DC44CE">
        <w:rPr>
          <w:rFonts w:ascii="Arial" w:hAnsi="Arial" w:cs="Arial"/>
          <w:color w:val="252525"/>
        </w:rPr>
        <w:t>important</w:t>
      </w:r>
      <w:r w:rsidR="007B5423" w:rsidRPr="00DC44CE">
        <w:rPr>
          <w:rFonts w:ascii="Arial" w:hAnsi="Arial" w:cs="Arial"/>
          <w:color w:val="252525"/>
        </w:rPr>
        <w:t xml:space="preserve"> </w:t>
      </w:r>
      <w:r w:rsidR="007B4997" w:rsidRPr="00DC44CE">
        <w:rPr>
          <w:rFonts w:ascii="Arial" w:hAnsi="Arial" w:cs="Arial"/>
          <w:color w:val="252525"/>
        </w:rPr>
        <w:t xml:space="preserve">engineering </w:t>
      </w:r>
      <w:r w:rsidR="007B5423" w:rsidRPr="00DC44CE">
        <w:rPr>
          <w:rFonts w:ascii="Arial" w:hAnsi="Arial" w:cs="Arial"/>
          <w:color w:val="252525"/>
        </w:rPr>
        <w:t>concept</w:t>
      </w:r>
      <w:r w:rsidR="3F1AD8FA" w:rsidRPr="00DC44CE">
        <w:rPr>
          <w:rFonts w:ascii="Arial" w:hAnsi="Arial" w:cs="Arial"/>
          <w:color w:val="252525"/>
        </w:rPr>
        <w:t xml:space="preserve">, but often challenging for students </w:t>
      </w:r>
      <w:r w:rsidR="007B5423" w:rsidRPr="00DC44CE">
        <w:rPr>
          <w:rFonts w:ascii="Arial" w:hAnsi="Arial" w:cs="Arial"/>
          <w:color w:val="252525"/>
        </w:rPr>
        <w:t xml:space="preserve">to learn </w:t>
      </w:r>
      <w:r w:rsidR="3F1AD8FA" w:rsidRPr="00DC44CE">
        <w:rPr>
          <w:rFonts w:ascii="Arial" w:hAnsi="Arial" w:cs="Arial"/>
          <w:color w:val="252525"/>
        </w:rPr>
        <w:t xml:space="preserve">and </w:t>
      </w:r>
      <w:r w:rsidR="007B4997" w:rsidRPr="00DC44CE">
        <w:rPr>
          <w:rFonts w:ascii="Arial" w:hAnsi="Arial" w:cs="Arial"/>
          <w:color w:val="252525"/>
        </w:rPr>
        <w:t xml:space="preserve">for </w:t>
      </w:r>
      <w:r w:rsidR="3F1AD8FA" w:rsidRPr="00DC44CE">
        <w:rPr>
          <w:rFonts w:ascii="Arial" w:hAnsi="Arial" w:cs="Arial"/>
          <w:color w:val="252525"/>
        </w:rPr>
        <w:t>instructors</w:t>
      </w:r>
      <w:r w:rsidR="007B5423" w:rsidRPr="00DC44CE">
        <w:rPr>
          <w:rFonts w:ascii="Arial" w:hAnsi="Arial" w:cs="Arial"/>
          <w:color w:val="252525"/>
        </w:rPr>
        <w:t xml:space="preserve"> to teach</w:t>
      </w:r>
      <w:r w:rsidR="3F1AD8FA" w:rsidRPr="00DC44CE">
        <w:rPr>
          <w:rFonts w:ascii="Arial" w:hAnsi="Arial" w:cs="Arial"/>
          <w:color w:val="252525"/>
        </w:rPr>
        <w:t xml:space="preserve">. Ownership and accountability are </w:t>
      </w:r>
      <w:r w:rsidR="007B4997" w:rsidRPr="00DC44CE">
        <w:rPr>
          <w:rFonts w:ascii="Arial" w:hAnsi="Arial" w:cs="Arial"/>
          <w:color w:val="252525"/>
        </w:rPr>
        <w:t xml:space="preserve">both </w:t>
      </w:r>
      <w:r w:rsidR="3F1AD8FA" w:rsidRPr="00DC44CE">
        <w:rPr>
          <w:rFonts w:ascii="Arial" w:hAnsi="Arial" w:cs="Arial"/>
          <w:color w:val="252525"/>
        </w:rPr>
        <w:t xml:space="preserve">needed for positive </w:t>
      </w:r>
      <w:r w:rsidR="5128669A" w:rsidRPr="00DC44CE">
        <w:rPr>
          <w:rFonts w:ascii="Arial" w:hAnsi="Arial" w:cs="Arial"/>
          <w:color w:val="252525"/>
        </w:rPr>
        <w:t>team</w:t>
      </w:r>
      <w:r w:rsidR="3F1AD8FA" w:rsidRPr="00DC44CE">
        <w:rPr>
          <w:rFonts w:ascii="Arial" w:hAnsi="Arial" w:cs="Arial"/>
          <w:color w:val="252525"/>
        </w:rPr>
        <w:t xml:space="preserve">work </w:t>
      </w:r>
      <w:r w:rsidR="5400C0B7" w:rsidRPr="00DC44CE">
        <w:rPr>
          <w:rFonts w:ascii="Arial" w:hAnsi="Arial" w:cs="Arial"/>
          <w:color w:val="252525"/>
        </w:rPr>
        <w:t>experience</w:t>
      </w:r>
      <w:r w:rsidR="3F1AD8FA" w:rsidRPr="00DC44CE">
        <w:rPr>
          <w:rFonts w:ascii="Arial" w:hAnsi="Arial" w:cs="Arial"/>
          <w:color w:val="252525"/>
        </w:rPr>
        <w:t>.</w:t>
      </w:r>
      <w:r w:rsidR="0027341F" w:rsidRPr="00DC44CE">
        <w:rPr>
          <w:rFonts w:ascii="Arial" w:hAnsi="Arial" w:cs="Arial"/>
          <w:color w:val="252525"/>
        </w:rPr>
        <w:t xml:space="preserve"> The </w:t>
      </w:r>
      <w:r w:rsidR="00685BEC" w:rsidRPr="00DC44CE">
        <w:rPr>
          <w:rFonts w:ascii="Arial" w:hAnsi="Arial" w:cs="Arial"/>
          <w:color w:val="252525"/>
        </w:rPr>
        <w:t>method of group lab report writing proposed in this study</w:t>
      </w:r>
      <w:r w:rsidR="0027341F" w:rsidRPr="00DC44CE">
        <w:rPr>
          <w:rFonts w:ascii="Arial" w:hAnsi="Arial" w:cs="Arial"/>
          <w:color w:val="252525"/>
        </w:rPr>
        <w:t xml:space="preserve"> blends individual accountability </w:t>
      </w:r>
      <w:r w:rsidR="002475D1" w:rsidRPr="00DC44CE">
        <w:rPr>
          <w:rFonts w:ascii="Arial" w:hAnsi="Arial" w:cs="Arial"/>
          <w:color w:val="252525"/>
        </w:rPr>
        <w:t xml:space="preserve">with </w:t>
      </w:r>
      <w:r w:rsidR="00B5693A" w:rsidRPr="00DC44CE">
        <w:rPr>
          <w:rFonts w:ascii="Arial" w:hAnsi="Arial" w:cs="Arial"/>
          <w:color w:val="252525"/>
        </w:rPr>
        <w:t>group ownership and collaboration.</w:t>
      </w:r>
      <w:r w:rsidR="3F1AD8FA" w:rsidRPr="00DC44CE">
        <w:rPr>
          <w:rFonts w:ascii="Arial" w:hAnsi="Arial" w:cs="Arial"/>
          <w:color w:val="252525"/>
        </w:rPr>
        <w:t xml:space="preserve"> </w:t>
      </w:r>
      <w:r w:rsidR="00CF6965" w:rsidRPr="00DC44CE">
        <w:rPr>
          <w:rFonts w:ascii="Arial" w:hAnsi="Arial" w:cs="Arial"/>
          <w:color w:val="252525"/>
        </w:rPr>
        <w:t>The</w:t>
      </w:r>
      <w:r w:rsidR="3F1AD8FA" w:rsidRPr="00DC44CE" w:rsidDel="002D17CB">
        <w:rPr>
          <w:rFonts w:ascii="Arial" w:hAnsi="Arial" w:cs="Arial"/>
          <w:color w:val="252525"/>
        </w:rPr>
        <w:t xml:space="preserve"> </w:t>
      </w:r>
      <w:r w:rsidR="3F1AD8FA" w:rsidRPr="00DC44CE">
        <w:rPr>
          <w:rFonts w:ascii="Arial" w:hAnsi="Arial" w:cs="Arial"/>
          <w:i/>
          <w:color w:val="252525"/>
        </w:rPr>
        <w:t>I-in-</w:t>
      </w:r>
      <w:r w:rsidR="73DF8653" w:rsidRPr="00DC44CE">
        <w:rPr>
          <w:rFonts w:ascii="Arial" w:hAnsi="Arial" w:cs="Arial"/>
          <w:i/>
          <w:color w:val="252525"/>
        </w:rPr>
        <w:t>T</w:t>
      </w:r>
      <w:r w:rsidR="3F1AD8FA" w:rsidRPr="00DC44CE">
        <w:rPr>
          <w:rFonts w:ascii="Arial" w:hAnsi="Arial" w:cs="Arial"/>
          <w:i/>
          <w:color w:val="252525"/>
        </w:rPr>
        <w:t xml:space="preserve">eam </w:t>
      </w:r>
      <w:r w:rsidR="3F1AD8FA" w:rsidRPr="00DC44CE">
        <w:rPr>
          <w:rFonts w:ascii="Arial" w:hAnsi="Arial" w:cs="Arial"/>
          <w:color w:val="252525"/>
        </w:rPr>
        <w:t xml:space="preserve">submission method </w:t>
      </w:r>
      <w:r w:rsidR="002475D1" w:rsidRPr="00DC44CE">
        <w:rPr>
          <w:rFonts w:ascii="Arial" w:hAnsi="Arial" w:cs="Arial"/>
          <w:color w:val="252525"/>
        </w:rPr>
        <w:t xml:space="preserve">seeks to </w:t>
      </w:r>
      <w:r w:rsidR="3F1AD8FA" w:rsidRPr="00DC44CE">
        <w:rPr>
          <w:rFonts w:ascii="Arial" w:hAnsi="Arial" w:cs="Arial"/>
          <w:color w:val="252525"/>
        </w:rPr>
        <w:t>create a</w:t>
      </w:r>
      <w:r w:rsidR="425D801F" w:rsidRPr="00DC44CE">
        <w:rPr>
          <w:rFonts w:ascii="Arial" w:hAnsi="Arial" w:cs="Arial"/>
          <w:color w:val="252525"/>
        </w:rPr>
        <w:t xml:space="preserve"> </w:t>
      </w:r>
      <w:r w:rsidR="00BD7FE7" w:rsidRPr="00DC44CE">
        <w:rPr>
          <w:rFonts w:ascii="Arial" w:hAnsi="Arial" w:cs="Arial"/>
          <w:color w:val="252525"/>
        </w:rPr>
        <w:t xml:space="preserve">balance </w:t>
      </w:r>
      <w:r w:rsidR="3F1AD8FA" w:rsidRPr="00DC44CE">
        <w:rPr>
          <w:rFonts w:ascii="Arial" w:hAnsi="Arial" w:cs="Arial"/>
          <w:color w:val="252525"/>
        </w:rPr>
        <w:t xml:space="preserve">of individual work and </w:t>
      </w:r>
      <w:r w:rsidR="05B2B8AB" w:rsidRPr="00DC44CE">
        <w:rPr>
          <w:rFonts w:ascii="Arial" w:hAnsi="Arial" w:cs="Arial"/>
          <w:color w:val="252525"/>
        </w:rPr>
        <w:t>team</w:t>
      </w:r>
      <w:r w:rsidR="3F1AD8FA" w:rsidRPr="00DC44CE">
        <w:rPr>
          <w:rFonts w:ascii="Arial" w:hAnsi="Arial" w:cs="Arial"/>
          <w:color w:val="252525"/>
        </w:rPr>
        <w:t>work.</w:t>
      </w:r>
    </w:p>
    <w:p w14:paraId="4020F307" w14:textId="308C35DB" w:rsidR="4A896A3E" w:rsidRPr="00DC44CE" w:rsidRDefault="4A896A3E" w:rsidP="2EAB797B">
      <w:pPr>
        <w:spacing w:before="240" w:after="240"/>
        <w:rPr>
          <w:rFonts w:ascii="Arial" w:hAnsi="Arial" w:cs="Arial"/>
          <w:b/>
        </w:rPr>
      </w:pPr>
      <w:r w:rsidRPr="00DC44CE">
        <w:rPr>
          <w:rFonts w:ascii="Arial" w:hAnsi="Arial" w:cs="Arial"/>
          <w:b/>
        </w:rPr>
        <w:t xml:space="preserve">Methodology </w:t>
      </w:r>
    </w:p>
    <w:p w14:paraId="29763483" w14:textId="711218C2" w:rsidR="34B119F5" w:rsidRPr="00DC44CE" w:rsidRDefault="00E13ABC" w:rsidP="008C77BD">
      <w:pPr>
        <w:spacing w:before="240" w:after="240"/>
        <w:ind w:firstLine="720"/>
        <w:rPr>
          <w:rFonts w:ascii="Arial" w:hAnsi="Arial" w:cs="Arial"/>
        </w:rPr>
      </w:pPr>
      <w:r w:rsidRPr="00DC44CE">
        <w:rPr>
          <w:rFonts w:ascii="Arial" w:hAnsi="Arial" w:cs="Arial"/>
        </w:rPr>
        <w:t xml:space="preserve">The test group for this study included 35 </w:t>
      </w:r>
      <w:r w:rsidR="001A30D6" w:rsidRPr="00DC44CE">
        <w:rPr>
          <w:rFonts w:ascii="Arial" w:hAnsi="Arial" w:cs="Arial"/>
        </w:rPr>
        <w:t>s</w:t>
      </w:r>
      <w:r w:rsidR="4A896A3E" w:rsidRPr="00DC44CE">
        <w:rPr>
          <w:rFonts w:ascii="Arial" w:hAnsi="Arial" w:cs="Arial"/>
        </w:rPr>
        <w:t>tudents enrolled in the ABET</w:t>
      </w:r>
      <w:r w:rsidR="00380EF0">
        <w:rPr>
          <w:rFonts w:ascii="Arial" w:hAnsi="Arial" w:cs="Arial"/>
        </w:rPr>
        <w:t>-</w:t>
      </w:r>
      <w:r w:rsidR="4A896A3E" w:rsidRPr="00DC44CE">
        <w:rPr>
          <w:rFonts w:ascii="Arial" w:hAnsi="Arial" w:cs="Arial"/>
        </w:rPr>
        <w:t xml:space="preserve">accredited </w:t>
      </w:r>
      <w:r w:rsidR="00F52D5F" w:rsidRPr="00DC44CE">
        <w:rPr>
          <w:rFonts w:ascii="Arial" w:hAnsi="Arial" w:cs="Arial"/>
        </w:rPr>
        <w:t>junior-level</w:t>
      </w:r>
      <w:r w:rsidR="4A896A3E" w:rsidRPr="00DC44CE">
        <w:rPr>
          <w:rFonts w:ascii="Arial" w:hAnsi="Arial" w:cs="Arial"/>
        </w:rPr>
        <w:t xml:space="preserve"> Unit Operations Laboratory chemical engineering class at </w:t>
      </w:r>
      <w:r w:rsidR="702B7FED" w:rsidRPr="00DC44CE">
        <w:rPr>
          <w:rFonts w:ascii="Arial" w:hAnsi="Arial" w:cs="Arial"/>
        </w:rPr>
        <w:t xml:space="preserve">a </w:t>
      </w:r>
      <w:r w:rsidR="76558C44" w:rsidRPr="00DC44CE">
        <w:rPr>
          <w:rFonts w:ascii="Arial" w:hAnsi="Arial" w:cs="Arial"/>
        </w:rPr>
        <w:t>public state university]</w:t>
      </w:r>
      <w:r w:rsidR="4A896A3E" w:rsidRPr="00DC44CE">
        <w:rPr>
          <w:rFonts w:ascii="Arial" w:hAnsi="Arial" w:cs="Arial"/>
        </w:rPr>
        <w:t xml:space="preserve"> </w:t>
      </w:r>
      <w:r w:rsidR="5011D927" w:rsidRPr="00DC44CE">
        <w:rPr>
          <w:rFonts w:ascii="Arial" w:hAnsi="Arial" w:cs="Arial"/>
        </w:rPr>
        <w:t xml:space="preserve">These students </w:t>
      </w:r>
      <w:proofErr w:type="gramStart"/>
      <w:r w:rsidR="5011D927" w:rsidRPr="00DC44CE">
        <w:rPr>
          <w:rFonts w:ascii="Arial" w:hAnsi="Arial" w:cs="Arial"/>
        </w:rPr>
        <w:t>were divided</w:t>
      </w:r>
      <w:proofErr w:type="gramEnd"/>
      <w:r w:rsidR="5011D927" w:rsidRPr="00DC44CE">
        <w:rPr>
          <w:rFonts w:ascii="Arial" w:hAnsi="Arial" w:cs="Arial"/>
        </w:rPr>
        <w:t xml:space="preserve"> into 11 lab groups. </w:t>
      </w:r>
      <w:r w:rsidR="4A896A3E" w:rsidRPr="00DC44CE">
        <w:rPr>
          <w:rFonts w:ascii="Arial" w:hAnsi="Arial" w:cs="Arial"/>
        </w:rPr>
        <w:t xml:space="preserve">The class was held in-person three sessions a week with </w:t>
      </w:r>
      <w:r w:rsidR="7E6BD888" w:rsidRPr="00DC44CE">
        <w:rPr>
          <w:rFonts w:ascii="Arial" w:hAnsi="Arial" w:cs="Arial"/>
        </w:rPr>
        <w:t xml:space="preserve">a mix of both </w:t>
      </w:r>
      <w:r w:rsidR="4A896A3E" w:rsidRPr="00DC44CE">
        <w:rPr>
          <w:rFonts w:ascii="Arial" w:hAnsi="Arial" w:cs="Arial"/>
        </w:rPr>
        <w:t xml:space="preserve">online submissions using Canvas </w:t>
      </w:r>
      <w:r w:rsidR="25EEC4FE" w:rsidRPr="00DC44CE">
        <w:rPr>
          <w:rFonts w:ascii="Arial" w:hAnsi="Arial" w:cs="Arial"/>
        </w:rPr>
        <w:t>and</w:t>
      </w:r>
      <w:r w:rsidR="4A896A3E" w:rsidRPr="00DC44CE">
        <w:rPr>
          <w:rFonts w:ascii="Arial" w:hAnsi="Arial" w:cs="Arial"/>
        </w:rPr>
        <w:t xml:space="preserve"> in-class physical submissions</w:t>
      </w:r>
      <w:r w:rsidR="34DFBC27" w:rsidRPr="00DC44CE">
        <w:rPr>
          <w:rFonts w:ascii="Arial" w:hAnsi="Arial" w:cs="Arial"/>
        </w:rPr>
        <w:t xml:space="preserve"> for assignments</w:t>
      </w:r>
      <w:r w:rsidR="4A896A3E" w:rsidRPr="00DC44CE">
        <w:rPr>
          <w:rFonts w:ascii="Arial" w:hAnsi="Arial" w:cs="Arial"/>
        </w:rPr>
        <w:t xml:space="preserve">. </w:t>
      </w:r>
    </w:p>
    <w:p w14:paraId="44441C96" w14:textId="65B7CAC3" w:rsidR="003A60F8" w:rsidRPr="00DC44CE" w:rsidRDefault="4A896A3E" w:rsidP="009A1E5B">
      <w:pPr>
        <w:spacing w:before="240" w:after="240"/>
        <w:ind w:firstLine="720"/>
        <w:rPr>
          <w:rFonts w:ascii="Arial" w:hAnsi="Arial" w:cs="Arial"/>
        </w:rPr>
      </w:pPr>
      <w:r w:rsidRPr="00DC44CE">
        <w:rPr>
          <w:rFonts w:ascii="Arial" w:hAnsi="Arial" w:cs="Arial"/>
        </w:rPr>
        <w:lastRenderedPageBreak/>
        <w:t xml:space="preserve">The </w:t>
      </w:r>
      <w:r w:rsidR="53D847D7" w:rsidRPr="00DC44CE">
        <w:rPr>
          <w:rFonts w:ascii="Arial" w:hAnsi="Arial" w:cs="Arial"/>
        </w:rPr>
        <w:t xml:space="preserve">summarized </w:t>
      </w:r>
      <w:r w:rsidRPr="00DC44CE">
        <w:rPr>
          <w:rFonts w:ascii="Arial" w:hAnsi="Arial" w:cs="Arial"/>
        </w:rPr>
        <w:t xml:space="preserve">grade distributions for </w:t>
      </w:r>
      <w:r w:rsidR="0221459E" w:rsidRPr="00DC44CE">
        <w:rPr>
          <w:rFonts w:ascii="Arial" w:hAnsi="Arial" w:cs="Arial"/>
        </w:rPr>
        <w:t xml:space="preserve">assignments from the course applicable to this study </w:t>
      </w:r>
      <w:r w:rsidRPr="00DC44CE">
        <w:rPr>
          <w:rFonts w:ascii="Arial" w:hAnsi="Arial" w:cs="Arial"/>
        </w:rPr>
        <w:t>are provided below</w:t>
      </w:r>
      <w:r w:rsidR="4FD3DA8F" w:rsidRPr="00DC44CE">
        <w:rPr>
          <w:rFonts w:ascii="Arial" w:hAnsi="Arial" w:cs="Arial"/>
        </w:rPr>
        <w:t xml:space="preserve"> in Table 1</w:t>
      </w:r>
      <w:r w:rsidRPr="00DC44CE">
        <w:rPr>
          <w:rFonts w:ascii="Arial" w:hAnsi="Arial" w:cs="Arial"/>
        </w:rPr>
        <w:t xml:space="preserve">. </w:t>
      </w:r>
      <w:r w:rsidR="3F3AC035" w:rsidRPr="00DC44CE">
        <w:rPr>
          <w:rFonts w:ascii="Arial" w:hAnsi="Arial" w:cs="Arial"/>
        </w:rPr>
        <w:t>The final lab reports are worth a total of 36% of the final grade. There is 1 individual executive summary lab report worth 12%. Finally, other group assignments make up 16% of the final grade and additional</w:t>
      </w:r>
      <w:r w:rsidR="68F7EFF0" w:rsidRPr="00DC44CE">
        <w:rPr>
          <w:rFonts w:ascii="Arial" w:hAnsi="Arial" w:cs="Arial"/>
        </w:rPr>
        <w:t xml:space="preserve"> individual assignments are worth 36%.</w:t>
      </w:r>
      <w:r w:rsidRPr="00DC44CE">
        <w:rPr>
          <w:rFonts w:ascii="Arial" w:hAnsi="Arial" w:cs="Arial"/>
        </w:rPr>
        <w:t xml:space="preserve"> </w:t>
      </w:r>
    </w:p>
    <w:tbl>
      <w:tblPr>
        <w:tblW w:w="7110"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6A0" w:firstRow="1" w:lastRow="0" w:firstColumn="1" w:lastColumn="0" w:noHBand="1" w:noVBand="1"/>
      </w:tblPr>
      <w:tblGrid>
        <w:gridCol w:w="3780"/>
        <w:gridCol w:w="1620"/>
        <w:gridCol w:w="1710"/>
      </w:tblGrid>
      <w:tr w:rsidR="0052270D" w14:paraId="4ACE2E57" w14:textId="77777777" w:rsidTr="00B203F0">
        <w:trPr>
          <w:trHeight w:val="315"/>
          <w:jc w:val="center"/>
        </w:trPr>
        <w:tc>
          <w:tcPr>
            <w:tcW w:w="3780" w:type="dxa"/>
            <w:shd w:val="clear" w:color="auto" w:fill="D4D4D4"/>
            <w:tcMar>
              <w:top w:w="15" w:type="dxa"/>
              <w:left w:w="15" w:type="dxa"/>
              <w:right w:w="15" w:type="dxa"/>
            </w:tcMar>
            <w:vAlign w:val="center"/>
          </w:tcPr>
          <w:p w14:paraId="181D8456" w14:textId="07C2806F" w:rsidR="0052270D" w:rsidRPr="00DC44CE" w:rsidRDefault="0052270D" w:rsidP="00264F9F">
            <w:pPr>
              <w:jc w:val="center"/>
              <w:rPr>
                <w:rFonts w:ascii="Arial" w:eastAsia="Calibri" w:hAnsi="Arial" w:cs="Arial"/>
                <w:b/>
                <w:color w:val="000000" w:themeColor="text1"/>
              </w:rPr>
            </w:pPr>
            <w:r w:rsidRPr="00DC44CE">
              <w:rPr>
                <w:rFonts w:ascii="Arial" w:eastAsia="Calibri" w:hAnsi="Arial" w:cs="Arial"/>
                <w:b/>
                <w:color w:val="000000" w:themeColor="text1"/>
              </w:rPr>
              <w:t>Assignment</w:t>
            </w:r>
          </w:p>
        </w:tc>
        <w:tc>
          <w:tcPr>
            <w:tcW w:w="1620" w:type="dxa"/>
            <w:shd w:val="clear" w:color="auto" w:fill="D4D4D4"/>
            <w:vAlign w:val="center"/>
          </w:tcPr>
          <w:p w14:paraId="3DDCEF5C" w14:textId="3F8DE9AB" w:rsidR="0052270D" w:rsidRPr="00DC44CE" w:rsidRDefault="0052270D" w:rsidP="00F17F39">
            <w:pPr>
              <w:jc w:val="center"/>
              <w:rPr>
                <w:rFonts w:ascii="Arial" w:eastAsia="Calibri" w:hAnsi="Arial" w:cs="Arial"/>
                <w:b/>
                <w:color w:val="000000" w:themeColor="text1"/>
              </w:rPr>
            </w:pPr>
            <w:r w:rsidRPr="00DC44CE">
              <w:rPr>
                <w:rFonts w:ascii="Arial" w:eastAsia="Calibri" w:hAnsi="Arial" w:cs="Arial"/>
                <w:b/>
                <w:color w:val="000000" w:themeColor="text1"/>
              </w:rPr>
              <w:t>Individual / Group</w:t>
            </w:r>
          </w:p>
        </w:tc>
        <w:tc>
          <w:tcPr>
            <w:tcW w:w="1710" w:type="dxa"/>
            <w:shd w:val="clear" w:color="auto" w:fill="D4D4D4"/>
            <w:tcMar>
              <w:top w:w="15" w:type="dxa"/>
              <w:left w:w="15" w:type="dxa"/>
              <w:right w:w="15" w:type="dxa"/>
            </w:tcMar>
            <w:vAlign w:val="center"/>
          </w:tcPr>
          <w:p w14:paraId="423C1AB8" w14:textId="3775D0ED" w:rsidR="0052270D" w:rsidRPr="00DC44CE" w:rsidRDefault="0052270D" w:rsidP="00F17F39">
            <w:pPr>
              <w:jc w:val="center"/>
              <w:rPr>
                <w:rFonts w:ascii="Arial" w:eastAsia="Calibri" w:hAnsi="Arial" w:cs="Arial"/>
                <w:b/>
                <w:color w:val="000000" w:themeColor="text1"/>
              </w:rPr>
            </w:pPr>
            <w:r w:rsidRPr="00DC44CE">
              <w:rPr>
                <w:rFonts w:ascii="Arial" w:eastAsia="Calibri" w:hAnsi="Arial" w:cs="Arial"/>
                <w:b/>
                <w:color w:val="000000" w:themeColor="text1"/>
              </w:rPr>
              <w:t>Weight</w:t>
            </w:r>
          </w:p>
        </w:tc>
      </w:tr>
      <w:tr w:rsidR="0052270D" w14:paraId="3A1B6790" w14:textId="77777777" w:rsidTr="00B203F0">
        <w:trPr>
          <w:trHeight w:val="315"/>
          <w:jc w:val="center"/>
        </w:trPr>
        <w:tc>
          <w:tcPr>
            <w:tcW w:w="3780" w:type="dxa"/>
            <w:tcMar>
              <w:top w:w="15" w:type="dxa"/>
              <w:left w:w="15" w:type="dxa"/>
              <w:right w:w="15" w:type="dxa"/>
            </w:tcMar>
            <w:vAlign w:val="center"/>
          </w:tcPr>
          <w:p w14:paraId="29788E31" w14:textId="56221406" w:rsidR="0052270D" w:rsidRPr="00DC44CE" w:rsidRDefault="00D81356" w:rsidP="00F17F39">
            <w:pPr>
              <w:rPr>
                <w:rFonts w:ascii="Arial" w:hAnsi="Arial" w:cs="Arial"/>
              </w:rPr>
            </w:pPr>
            <w:r w:rsidRPr="00DC44CE">
              <w:rPr>
                <w:rFonts w:ascii="Arial" w:eastAsia="Calibri" w:hAnsi="Arial" w:cs="Arial"/>
                <w:color w:val="000000" w:themeColor="text1"/>
              </w:rPr>
              <w:t xml:space="preserve">Group </w:t>
            </w:r>
            <w:r w:rsidR="005F58EE" w:rsidRPr="00DC44CE">
              <w:rPr>
                <w:rFonts w:ascii="Arial" w:eastAsia="Calibri" w:hAnsi="Arial" w:cs="Arial"/>
                <w:color w:val="000000" w:themeColor="text1"/>
              </w:rPr>
              <w:t xml:space="preserve">Lab </w:t>
            </w:r>
            <w:r w:rsidR="0052270D" w:rsidRPr="00DC44CE">
              <w:rPr>
                <w:rFonts w:ascii="Arial" w:eastAsia="Calibri" w:hAnsi="Arial" w:cs="Arial"/>
                <w:color w:val="000000" w:themeColor="text1"/>
              </w:rPr>
              <w:t>Report</w:t>
            </w:r>
            <w:r w:rsidR="00394220" w:rsidRPr="00DC44CE">
              <w:rPr>
                <w:rFonts w:ascii="Arial" w:eastAsia="Calibri" w:hAnsi="Arial" w:cs="Arial"/>
                <w:color w:val="000000" w:themeColor="text1"/>
              </w:rPr>
              <w:t xml:space="preserve"> (3)</w:t>
            </w:r>
          </w:p>
        </w:tc>
        <w:tc>
          <w:tcPr>
            <w:tcW w:w="1620" w:type="dxa"/>
            <w:vAlign w:val="center"/>
          </w:tcPr>
          <w:p w14:paraId="6C4396AC" w14:textId="1D6CD33D" w:rsidR="0052270D" w:rsidRPr="00DC44CE" w:rsidRDefault="0052270D" w:rsidP="00D81356">
            <w:pPr>
              <w:rPr>
                <w:rFonts w:ascii="Arial" w:eastAsia="Calibri" w:hAnsi="Arial" w:cs="Arial"/>
                <w:color w:val="000000" w:themeColor="text1"/>
              </w:rPr>
            </w:pPr>
          </w:p>
        </w:tc>
        <w:tc>
          <w:tcPr>
            <w:tcW w:w="1710" w:type="dxa"/>
            <w:tcMar>
              <w:top w:w="15" w:type="dxa"/>
              <w:left w:w="15" w:type="dxa"/>
              <w:right w:w="15" w:type="dxa"/>
            </w:tcMar>
            <w:vAlign w:val="center"/>
          </w:tcPr>
          <w:p w14:paraId="4EE6D2CE" w14:textId="680EDE23" w:rsidR="0052270D" w:rsidRPr="00DC44CE" w:rsidRDefault="0052270D" w:rsidP="00D81356">
            <w:pPr>
              <w:rPr>
                <w:rFonts w:ascii="Arial" w:hAnsi="Arial" w:cs="Arial"/>
              </w:rPr>
            </w:pPr>
          </w:p>
        </w:tc>
      </w:tr>
      <w:tr w:rsidR="00A6665A" w14:paraId="346A3D89" w14:textId="77777777" w:rsidTr="00B203F0">
        <w:trPr>
          <w:trHeight w:val="315"/>
          <w:jc w:val="center"/>
        </w:trPr>
        <w:tc>
          <w:tcPr>
            <w:tcW w:w="3780" w:type="dxa"/>
            <w:tcMar>
              <w:top w:w="15" w:type="dxa"/>
              <w:left w:w="15" w:type="dxa"/>
              <w:right w:w="15" w:type="dxa"/>
            </w:tcMar>
            <w:vAlign w:val="center"/>
          </w:tcPr>
          <w:p w14:paraId="4CDE684C" w14:textId="3B1DAE2D" w:rsidR="00A6665A" w:rsidRPr="00DC44CE" w:rsidRDefault="00B203F0" w:rsidP="00F17F39">
            <w:pPr>
              <w:rPr>
                <w:rFonts w:ascii="Arial" w:eastAsia="Calibri" w:hAnsi="Arial" w:cs="Arial"/>
                <w:color w:val="000000" w:themeColor="text1"/>
              </w:rPr>
            </w:pPr>
            <w:r w:rsidRPr="00DC44CE">
              <w:rPr>
                <w:rFonts w:ascii="Arial" w:eastAsia="Calibri" w:hAnsi="Arial" w:cs="Arial"/>
                <w:color w:val="000000" w:themeColor="text1"/>
              </w:rPr>
              <w:t xml:space="preserve">   </w:t>
            </w:r>
            <w:r w:rsidR="003129CD" w:rsidRPr="00DC44CE">
              <w:rPr>
                <w:rFonts w:ascii="Arial" w:eastAsia="Calibri" w:hAnsi="Arial" w:cs="Arial"/>
                <w:color w:val="000000" w:themeColor="text1"/>
              </w:rPr>
              <w:t xml:space="preserve"> </w:t>
            </w:r>
            <w:r w:rsidRPr="00DC44CE">
              <w:rPr>
                <w:rFonts w:ascii="Arial" w:eastAsia="Calibri" w:hAnsi="Arial" w:cs="Arial"/>
                <w:color w:val="000000" w:themeColor="text1"/>
              </w:rPr>
              <w:t>-Individual Component Submission</w:t>
            </w:r>
          </w:p>
        </w:tc>
        <w:tc>
          <w:tcPr>
            <w:tcW w:w="1620" w:type="dxa"/>
            <w:vAlign w:val="center"/>
          </w:tcPr>
          <w:p w14:paraId="0B53F8DD" w14:textId="46729DBD" w:rsidR="00A6665A" w:rsidRPr="00DC44CE" w:rsidRDefault="003129CD" w:rsidP="00F17F39">
            <w:pPr>
              <w:jc w:val="center"/>
              <w:rPr>
                <w:rFonts w:ascii="Arial" w:eastAsia="Calibri" w:hAnsi="Arial" w:cs="Arial"/>
                <w:color w:val="000000" w:themeColor="text1"/>
              </w:rPr>
            </w:pPr>
            <w:r w:rsidRPr="00DC44CE">
              <w:rPr>
                <w:rFonts w:ascii="Arial" w:eastAsia="Calibri" w:hAnsi="Arial" w:cs="Arial"/>
                <w:color w:val="000000" w:themeColor="text1"/>
              </w:rPr>
              <w:t>I</w:t>
            </w:r>
          </w:p>
        </w:tc>
        <w:tc>
          <w:tcPr>
            <w:tcW w:w="1710" w:type="dxa"/>
            <w:tcMar>
              <w:top w:w="15" w:type="dxa"/>
              <w:left w:w="15" w:type="dxa"/>
              <w:right w:w="15" w:type="dxa"/>
            </w:tcMar>
            <w:vAlign w:val="center"/>
          </w:tcPr>
          <w:p w14:paraId="2F7EF42D" w14:textId="66097728" w:rsidR="00A6665A" w:rsidRPr="00DC44CE" w:rsidRDefault="00E71F3D" w:rsidP="00F17F39">
            <w:pPr>
              <w:jc w:val="center"/>
              <w:rPr>
                <w:rFonts w:ascii="Arial" w:eastAsia="Calibri" w:hAnsi="Arial" w:cs="Arial"/>
                <w:color w:val="000000" w:themeColor="text1"/>
              </w:rPr>
            </w:pPr>
            <w:r w:rsidRPr="00DC44CE">
              <w:rPr>
                <w:rFonts w:ascii="Arial" w:eastAsia="Calibri" w:hAnsi="Arial" w:cs="Arial"/>
                <w:color w:val="000000" w:themeColor="text1"/>
              </w:rPr>
              <w:t>10.8</w:t>
            </w:r>
            <w:r w:rsidR="003129CD" w:rsidRPr="00DC44CE">
              <w:rPr>
                <w:rFonts w:ascii="Arial" w:eastAsia="Calibri" w:hAnsi="Arial" w:cs="Arial"/>
                <w:color w:val="000000" w:themeColor="text1"/>
              </w:rPr>
              <w:t>%</w:t>
            </w:r>
          </w:p>
        </w:tc>
      </w:tr>
      <w:tr w:rsidR="00A6665A" w14:paraId="6181C11C" w14:textId="77777777" w:rsidTr="00B203F0">
        <w:trPr>
          <w:trHeight w:val="315"/>
          <w:jc w:val="center"/>
        </w:trPr>
        <w:tc>
          <w:tcPr>
            <w:tcW w:w="3780" w:type="dxa"/>
            <w:tcMar>
              <w:top w:w="15" w:type="dxa"/>
              <w:left w:w="15" w:type="dxa"/>
              <w:right w:w="15" w:type="dxa"/>
            </w:tcMar>
            <w:vAlign w:val="center"/>
          </w:tcPr>
          <w:p w14:paraId="3E98C666" w14:textId="7CAFD587" w:rsidR="00A6665A" w:rsidRPr="00DC44CE" w:rsidRDefault="00B203F0" w:rsidP="00F17F39">
            <w:pPr>
              <w:rPr>
                <w:rFonts w:ascii="Arial" w:eastAsia="Calibri" w:hAnsi="Arial" w:cs="Arial"/>
                <w:color w:val="000000" w:themeColor="text1"/>
              </w:rPr>
            </w:pPr>
            <w:r w:rsidRPr="00DC44CE">
              <w:rPr>
                <w:rFonts w:ascii="Arial" w:eastAsia="Calibri" w:hAnsi="Arial" w:cs="Arial"/>
                <w:color w:val="000000" w:themeColor="text1"/>
              </w:rPr>
              <w:t xml:space="preserve">   </w:t>
            </w:r>
            <w:r w:rsidR="003129CD" w:rsidRPr="00DC44CE">
              <w:rPr>
                <w:rFonts w:ascii="Arial" w:eastAsia="Calibri" w:hAnsi="Arial" w:cs="Arial"/>
                <w:color w:val="000000" w:themeColor="text1"/>
              </w:rPr>
              <w:t xml:space="preserve"> </w:t>
            </w:r>
            <w:r w:rsidRPr="00DC44CE">
              <w:rPr>
                <w:rFonts w:ascii="Arial" w:eastAsia="Calibri" w:hAnsi="Arial" w:cs="Arial"/>
                <w:color w:val="000000" w:themeColor="text1"/>
              </w:rPr>
              <w:t>-Grou</w:t>
            </w:r>
            <w:r w:rsidR="00606A41" w:rsidRPr="00DC44CE">
              <w:rPr>
                <w:rFonts w:ascii="Arial" w:eastAsia="Calibri" w:hAnsi="Arial" w:cs="Arial"/>
                <w:color w:val="000000" w:themeColor="text1"/>
              </w:rPr>
              <w:t>p Report Submission</w:t>
            </w:r>
          </w:p>
        </w:tc>
        <w:tc>
          <w:tcPr>
            <w:tcW w:w="1620" w:type="dxa"/>
            <w:vAlign w:val="center"/>
          </w:tcPr>
          <w:p w14:paraId="06000BCD" w14:textId="7C9611F0" w:rsidR="00A6665A" w:rsidRPr="00DC44CE" w:rsidRDefault="00334B82" w:rsidP="00F17F39">
            <w:pPr>
              <w:jc w:val="center"/>
              <w:rPr>
                <w:rFonts w:ascii="Arial" w:eastAsia="Calibri" w:hAnsi="Arial" w:cs="Arial"/>
                <w:color w:val="000000" w:themeColor="text1"/>
              </w:rPr>
            </w:pPr>
            <w:r w:rsidRPr="00DC44CE">
              <w:rPr>
                <w:rFonts w:ascii="Arial" w:eastAsia="Calibri" w:hAnsi="Arial" w:cs="Arial"/>
                <w:color w:val="000000" w:themeColor="text1"/>
              </w:rPr>
              <w:t>G</w:t>
            </w:r>
          </w:p>
        </w:tc>
        <w:tc>
          <w:tcPr>
            <w:tcW w:w="1710" w:type="dxa"/>
            <w:tcMar>
              <w:top w:w="15" w:type="dxa"/>
              <w:left w:w="15" w:type="dxa"/>
              <w:right w:w="15" w:type="dxa"/>
            </w:tcMar>
            <w:vAlign w:val="center"/>
          </w:tcPr>
          <w:p w14:paraId="4AD17BA8" w14:textId="1FDE082E" w:rsidR="00A6665A" w:rsidRPr="00DC44CE" w:rsidRDefault="009371FA" w:rsidP="00F17F39">
            <w:pPr>
              <w:jc w:val="center"/>
              <w:rPr>
                <w:rFonts w:ascii="Arial" w:eastAsia="Calibri" w:hAnsi="Arial" w:cs="Arial"/>
                <w:color w:val="000000" w:themeColor="text1"/>
              </w:rPr>
            </w:pPr>
            <w:r w:rsidRPr="00DC44CE">
              <w:rPr>
                <w:rFonts w:ascii="Arial" w:eastAsia="Calibri" w:hAnsi="Arial" w:cs="Arial"/>
                <w:color w:val="000000" w:themeColor="text1"/>
              </w:rPr>
              <w:t>25.2</w:t>
            </w:r>
            <w:r w:rsidR="00334B82" w:rsidRPr="00DC44CE">
              <w:rPr>
                <w:rFonts w:ascii="Arial" w:eastAsia="Calibri" w:hAnsi="Arial" w:cs="Arial"/>
                <w:color w:val="000000" w:themeColor="text1"/>
              </w:rPr>
              <w:t>%</w:t>
            </w:r>
          </w:p>
        </w:tc>
      </w:tr>
      <w:tr w:rsidR="00A6665A" w14:paraId="6104B41B" w14:textId="77777777" w:rsidTr="00B203F0">
        <w:trPr>
          <w:trHeight w:val="315"/>
          <w:jc w:val="center"/>
        </w:trPr>
        <w:tc>
          <w:tcPr>
            <w:tcW w:w="3780" w:type="dxa"/>
            <w:tcMar>
              <w:top w:w="15" w:type="dxa"/>
              <w:left w:w="15" w:type="dxa"/>
              <w:right w:w="15" w:type="dxa"/>
            </w:tcMar>
            <w:vAlign w:val="center"/>
          </w:tcPr>
          <w:p w14:paraId="49DA2A49" w14:textId="18D7615E" w:rsidR="00A6665A" w:rsidRPr="00DC44CE" w:rsidRDefault="003129CD" w:rsidP="00F17F39">
            <w:pPr>
              <w:rPr>
                <w:rFonts w:ascii="Arial" w:eastAsia="Calibri" w:hAnsi="Arial" w:cs="Arial"/>
                <w:color w:val="000000" w:themeColor="text1"/>
              </w:rPr>
            </w:pPr>
            <w:r w:rsidRPr="00DC44CE">
              <w:rPr>
                <w:rFonts w:ascii="Arial" w:eastAsia="Calibri" w:hAnsi="Arial" w:cs="Arial"/>
                <w:color w:val="000000" w:themeColor="text1"/>
              </w:rPr>
              <w:t>Executive Summary Lab Report</w:t>
            </w:r>
            <w:r w:rsidR="00394220" w:rsidRPr="00DC44CE">
              <w:rPr>
                <w:rFonts w:ascii="Arial" w:eastAsia="Calibri" w:hAnsi="Arial" w:cs="Arial"/>
                <w:color w:val="000000" w:themeColor="text1"/>
              </w:rPr>
              <w:t xml:space="preserve"> (</w:t>
            </w:r>
            <w:r w:rsidR="00DA5C71" w:rsidRPr="00DC44CE">
              <w:rPr>
                <w:rFonts w:ascii="Arial" w:eastAsia="Calibri" w:hAnsi="Arial" w:cs="Arial"/>
                <w:color w:val="000000" w:themeColor="text1"/>
              </w:rPr>
              <w:t>1</w:t>
            </w:r>
            <w:r w:rsidR="00394220" w:rsidRPr="00DC44CE">
              <w:rPr>
                <w:rFonts w:ascii="Arial" w:eastAsia="Calibri" w:hAnsi="Arial" w:cs="Arial"/>
                <w:color w:val="000000" w:themeColor="text1"/>
              </w:rPr>
              <w:t>)</w:t>
            </w:r>
          </w:p>
        </w:tc>
        <w:tc>
          <w:tcPr>
            <w:tcW w:w="1620" w:type="dxa"/>
            <w:vAlign w:val="center"/>
          </w:tcPr>
          <w:p w14:paraId="51950790" w14:textId="40638F06" w:rsidR="00A6665A" w:rsidRPr="00DC44CE" w:rsidRDefault="003129CD" w:rsidP="00F17F39">
            <w:pPr>
              <w:jc w:val="center"/>
              <w:rPr>
                <w:rFonts w:ascii="Arial" w:eastAsia="Calibri" w:hAnsi="Arial" w:cs="Arial"/>
                <w:color w:val="000000" w:themeColor="text1"/>
              </w:rPr>
            </w:pPr>
            <w:r w:rsidRPr="00DC44CE">
              <w:rPr>
                <w:rFonts w:ascii="Arial" w:eastAsia="Calibri" w:hAnsi="Arial" w:cs="Arial"/>
                <w:color w:val="000000" w:themeColor="text1"/>
              </w:rPr>
              <w:t>I</w:t>
            </w:r>
          </w:p>
        </w:tc>
        <w:tc>
          <w:tcPr>
            <w:tcW w:w="1710" w:type="dxa"/>
            <w:tcMar>
              <w:top w:w="15" w:type="dxa"/>
              <w:left w:w="15" w:type="dxa"/>
              <w:right w:w="15" w:type="dxa"/>
            </w:tcMar>
            <w:vAlign w:val="center"/>
          </w:tcPr>
          <w:p w14:paraId="5D4FFF5E" w14:textId="4968A7C4" w:rsidR="00A6665A" w:rsidRPr="00DC44CE" w:rsidRDefault="003129CD" w:rsidP="00F17F39">
            <w:pPr>
              <w:jc w:val="center"/>
              <w:rPr>
                <w:rFonts w:ascii="Arial" w:eastAsia="Calibri" w:hAnsi="Arial" w:cs="Arial"/>
                <w:color w:val="000000" w:themeColor="text1"/>
              </w:rPr>
            </w:pPr>
            <w:r w:rsidRPr="00DC44CE">
              <w:rPr>
                <w:rFonts w:ascii="Arial" w:eastAsia="Calibri" w:hAnsi="Arial" w:cs="Arial"/>
                <w:color w:val="000000" w:themeColor="text1"/>
              </w:rPr>
              <w:t>1</w:t>
            </w:r>
            <w:r w:rsidR="00BB4B80" w:rsidRPr="00DC44CE">
              <w:rPr>
                <w:rFonts w:ascii="Arial" w:eastAsia="Calibri" w:hAnsi="Arial" w:cs="Arial"/>
                <w:color w:val="000000" w:themeColor="text1"/>
              </w:rPr>
              <w:t>2</w:t>
            </w:r>
            <w:r w:rsidRPr="00DC44CE">
              <w:rPr>
                <w:rFonts w:ascii="Arial" w:eastAsia="Calibri" w:hAnsi="Arial" w:cs="Arial"/>
                <w:color w:val="000000" w:themeColor="text1"/>
              </w:rPr>
              <w:t>%</w:t>
            </w:r>
          </w:p>
        </w:tc>
      </w:tr>
      <w:tr w:rsidR="00831AB1" w14:paraId="08709EA7" w14:textId="77777777" w:rsidTr="00B203F0">
        <w:trPr>
          <w:trHeight w:val="315"/>
          <w:jc w:val="center"/>
        </w:trPr>
        <w:tc>
          <w:tcPr>
            <w:tcW w:w="3780" w:type="dxa"/>
            <w:tcMar>
              <w:top w:w="15" w:type="dxa"/>
              <w:left w:w="15" w:type="dxa"/>
              <w:right w:w="15" w:type="dxa"/>
            </w:tcMar>
            <w:vAlign w:val="center"/>
          </w:tcPr>
          <w:p w14:paraId="64B5BEFB" w14:textId="37FC5FCC" w:rsidR="00831AB1" w:rsidRPr="00DC44CE" w:rsidRDefault="00831AB1" w:rsidP="00F17F39">
            <w:pPr>
              <w:rPr>
                <w:rFonts w:ascii="Arial" w:eastAsia="Calibri" w:hAnsi="Arial" w:cs="Arial"/>
                <w:color w:val="000000" w:themeColor="text1"/>
              </w:rPr>
            </w:pPr>
            <w:r w:rsidRPr="00DC44CE">
              <w:rPr>
                <w:rFonts w:ascii="Arial" w:eastAsia="Calibri" w:hAnsi="Arial" w:cs="Arial"/>
                <w:color w:val="000000" w:themeColor="text1"/>
              </w:rPr>
              <w:t xml:space="preserve">Additional </w:t>
            </w:r>
            <w:r w:rsidR="00EA0005" w:rsidRPr="00DC44CE">
              <w:rPr>
                <w:rFonts w:ascii="Arial" w:eastAsia="Calibri" w:hAnsi="Arial" w:cs="Arial"/>
                <w:color w:val="000000" w:themeColor="text1"/>
              </w:rPr>
              <w:t>Group Assignments</w:t>
            </w:r>
          </w:p>
        </w:tc>
        <w:tc>
          <w:tcPr>
            <w:tcW w:w="1620" w:type="dxa"/>
            <w:vAlign w:val="center"/>
          </w:tcPr>
          <w:p w14:paraId="2B6CA09D" w14:textId="67F3F145" w:rsidR="00831AB1" w:rsidRPr="00DC44CE" w:rsidRDefault="00EA0005" w:rsidP="00F17F39">
            <w:pPr>
              <w:jc w:val="center"/>
              <w:rPr>
                <w:rFonts w:ascii="Arial" w:eastAsia="Calibri" w:hAnsi="Arial" w:cs="Arial"/>
                <w:color w:val="000000" w:themeColor="text1"/>
              </w:rPr>
            </w:pPr>
            <w:r w:rsidRPr="00DC44CE">
              <w:rPr>
                <w:rFonts w:ascii="Arial" w:eastAsia="Calibri" w:hAnsi="Arial" w:cs="Arial"/>
                <w:color w:val="000000" w:themeColor="text1"/>
              </w:rPr>
              <w:t>G</w:t>
            </w:r>
          </w:p>
        </w:tc>
        <w:tc>
          <w:tcPr>
            <w:tcW w:w="1710" w:type="dxa"/>
            <w:tcMar>
              <w:top w:w="15" w:type="dxa"/>
              <w:left w:w="15" w:type="dxa"/>
              <w:right w:w="15" w:type="dxa"/>
            </w:tcMar>
            <w:vAlign w:val="center"/>
          </w:tcPr>
          <w:p w14:paraId="015A836D" w14:textId="3D846FAE" w:rsidR="00831AB1" w:rsidRPr="00DC44CE" w:rsidRDefault="00FA5CE8" w:rsidP="00F17F39">
            <w:pPr>
              <w:jc w:val="center"/>
              <w:rPr>
                <w:rFonts w:ascii="Arial" w:eastAsia="Calibri" w:hAnsi="Arial" w:cs="Arial"/>
                <w:color w:val="000000" w:themeColor="text1"/>
              </w:rPr>
            </w:pPr>
            <w:r w:rsidRPr="00DC44CE">
              <w:rPr>
                <w:rFonts w:ascii="Arial" w:eastAsia="Calibri" w:hAnsi="Arial" w:cs="Arial"/>
                <w:color w:val="000000" w:themeColor="text1"/>
              </w:rPr>
              <w:t>1</w:t>
            </w:r>
            <w:r w:rsidR="00E56FB2" w:rsidRPr="00DC44CE">
              <w:rPr>
                <w:rFonts w:ascii="Arial" w:eastAsia="Calibri" w:hAnsi="Arial" w:cs="Arial"/>
                <w:color w:val="000000" w:themeColor="text1"/>
              </w:rPr>
              <w:t>6</w:t>
            </w:r>
            <w:r w:rsidR="002F2A95" w:rsidRPr="00DC44CE">
              <w:rPr>
                <w:rFonts w:ascii="Arial" w:eastAsia="Calibri" w:hAnsi="Arial" w:cs="Arial"/>
                <w:color w:val="000000" w:themeColor="text1"/>
              </w:rPr>
              <w:t>%</w:t>
            </w:r>
          </w:p>
        </w:tc>
      </w:tr>
      <w:tr w:rsidR="00EA0005" w14:paraId="26620529" w14:textId="77777777" w:rsidTr="00B203F0">
        <w:trPr>
          <w:trHeight w:val="315"/>
          <w:jc w:val="center"/>
        </w:trPr>
        <w:tc>
          <w:tcPr>
            <w:tcW w:w="3780" w:type="dxa"/>
            <w:tcMar>
              <w:top w:w="15" w:type="dxa"/>
              <w:left w:w="15" w:type="dxa"/>
              <w:right w:w="15" w:type="dxa"/>
            </w:tcMar>
            <w:vAlign w:val="center"/>
          </w:tcPr>
          <w:p w14:paraId="10F83C9A" w14:textId="4093083A" w:rsidR="00EA0005" w:rsidRPr="00DC44CE" w:rsidRDefault="00EA0005" w:rsidP="00F17F39">
            <w:pPr>
              <w:rPr>
                <w:rFonts w:ascii="Arial" w:eastAsia="Calibri" w:hAnsi="Arial" w:cs="Arial"/>
                <w:color w:val="000000" w:themeColor="text1"/>
              </w:rPr>
            </w:pPr>
            <w:r w:rsidRPr="00DC44CE">
              <w:rPr>
                <w:rFonts w:ascii="Arial" w:eastAsia="Calibri" w:hAnsi="Arial" w:cs="Arial"/>
                <w:color w:val="000000" w:themeColor="text1"/>
              </w:rPr>
              <w:t>Additional Individual Assignments</w:t>
            </w:r>
          </w:p>
        </w:tc>
        <w:tc>
          <w:tcPr>
            <w:tcW w:w="1620" w:type="dxa"/>
            <w:vAlign w:val="center"/>
          </w:tcPr>
          <w:p w14:paraId="1E3999F1" w14:textId="63AF7A8D" w:rsidR="00EA0005" w:rsidRPr="00DC44CE" w:rsidRDefault="00EA0005" w:rsidP="00F17F39">
            <w:pPr>
              <w:jc w:val="center"/>
              <w:rPr>
                <w:rFonts w:ascii="Arial" w:eastAsia="Calibri" w:hAnsi="Arial" w:cs="Arial"/>
                <w:color w:val="000000" w:themeColor="text1"/>
              </w:rPr>
            </w:pPr>
            <w:r w:rsidRPr="00DC44CE">
              <w:rPr>
                <w:rFonts w:ascii="Arial" w:eastAsia="Calibri" w:hAnsi="Arial" w:cs="Arial"/>
                <w:color w:val="000000" w:themeColor="text1"/>
              </w:rPr>
              <w:t>I</w:t>
            </w:r>
          </w:p>
        </w:tc>
        <w:tc>
          <w:tcPr>
            <w:tcW w:w="1710" w:type="dxa"/>
            <w:tcMar>
              <w:top w:w="15" w:type="dxa"/>
              <w:left w:w="15" w:type="dxa"/>
              <w:right w:w="15" w:type="dxa"/>
            </w:tcMar>
            <w:vAlign w:val="center"/>
          </w:tcPr>
          <w:p w14:paraId="22D37CA8" w14:textId="24EA11E7" w:rsidR="00EA0005" w:rsidRPr="00DC44CE" w:rsidRDefault="004A3DD7" w:rsidP="00F17F39">
            <w:pPr>
              <w:jc w:val="center"/>
              <w:rPr>
                <w:rFonts w:ascii="Arial" w:eastAsia="Calibri" w:hAnsi="Arial" w:cs="Arial"/>
                <w:color w:val="000000" w:themeColor="text1"/>
              </w:rPr>
            </w:pPr>
            <w:r w:rsidRPr="00DC44CE">
              <w:rPr>
                <w:rFonts w:ascii="Arial" w:eastAsia="Calibri" w:hAnsi="Arial" w:cs="Arial"/>
                <w:color w:val="000000" w:themeColor="text1"/>
              </w:rPr>
              <w:t>3</w:t>
            </w:r>
            <w:r w:rsidR="00E56FB2" w:rsidRPr="00DC44CE">
              <w:rPr>
                <w:rFonts w:ascii="Arial" w:eastAsia="Calibri" w:hAnsi="Arial" w:cs="Arial"/>
                <w:color w:val="000000" w:themeColor="text1"/>
              </w:rPr>
              <w:t>6</w:t>
            </w:r>
            <w:r w:rsidRPr="00DC44CE">
              <w:rPr>
                <w:rFonts w:ascii="Arial" w:eastAsia="Calibri" w:hAnsi="Arial" w:cs="Arial"/>
                <w:color w:val="000000" w:themeColor="text1"/>
              </w:rPr>
              <w:t>%</w:t>
            </w:r>
          </w:p>
        </w:tc>
      </w:tr>
    </w:tbl>
    <w:p w14:paraId="2679B696" w14:textId="1D3E42DC" w:rsidR="00F17F39" w:rsidRPr="00DC44CE" w:rsidRDefault="00F17F39" w:rsidP="00F17F39">
      <w:pPr>
        <w:spacing w:before="240" w:after="240"/>
        <w:ind w:left="720"/>
        <w:jc w:val="center"/>
        <w:rPr>
          <w:rFonts w:ascii="Arial" w:hAnsi="Arial" w:cs="Arial"/>
          <w:sz w:val="18"/>
          <w:szCs w:val="18"/>
        </w:rPr>
      </w:pPr>
      <w:r w:rsidRPr="00DC44CE">
        <w:rPr>
          <w:rFonts w:ascii="Arial" w:hAnsi="Arial" w:cs="Arial"/>
          <w:sz w:val="18"/>
          <w:szCs w:val="18"/>
        </w:rPr>
        <w:t xml:space="preserve">Table 1. </w:t>
      </w:r>
      <w:r w:rsidR="007437D7" w:rsidRPr="00DC44CE">
        <w:rPr>
          <w:rFonts w:ascii="Arial" w:hAnsi="Arial" w:cs="Arial"/>
          <w:sz w:val="18"/>
          <w:szCs w:val="18"/>
        </w:rPr>
        <w:t xml:space="preserve">Summarized </w:t>
      </w:r>
      <w:r w:rsidR="009D4185" w:rsidRPr="00DC44CE">
        <w:rPr>
          <w:rFonts w:ascii="Arial" w:hAnsi="Arial" w:cs="Arial"/>
          <w:sz w:val="18"/>
          <w:szCs w:val="18"/>
        </w:rPr>
        <w:t>g</w:t>
      </w:r>
      <w:r w:rsidRPr="00DC44CE">
        <w:rPr>
          <w:rFonts w:ascii="Arial" w:hAnsi="Arial" w:cs="Arial"/>
          <w:sz w:val="18"/>
          <w:szCs w:val="18"/>
        </w:rPr>
        <w:t xml:space="preserve">rade </w:t>
      </w:r>
      <w:r w:rsidR="009D4185" w:rsidRPr="00DC44CE">
        <w:rPr>
          <w:rFonts w:ascii="Arial" w:hAnsi="Arial" w:cs="Arial"/>
          <w:sz w:val="18"/>
          <w:szCs w:val="18"/>
        </w:rPr>
        <w:t>di</w:t>
      </w:r>
      <w:r w:rsidRPr="00DC44CE">
        <w:rPr>
          <w:rFonts w:ascii="Arial" w:hAnsi="Arial" w:cs="Arial"/>
          <w:sz w:val="18"/>
          <w:szCs w:val="18"/>
        </w:rPr>
        <w:t>stributions</w:t>
      </w:r>
      <w:r w:rsidR="009D4185" w:rsidRPr="00DC44CE">
        <w:rPr>
          <w:rFonts w:ascii="Arial" w:hAnsi="Arial" w:cs="Arial"/>
          <w:sz w:val="18"/>
          <w:szCs w:val="18"/>
        </w:rPr>
        <w:t xml:space="preserve"> for the </w:t>
      </w:r>
      <w:r w:rsidR="00250AC4" w:rsidRPr="00DC44CE">
        <w:rPr>
          <w:rFonts w:ascii="Arial" w:hAnsi="Arial" w:cs="Arial"/>
          <w:sz w:val="18"/>
          <w:szCs w:val="18"/>
        </w:rPr>
        <w:t>course.</w:t>
      </w:r>
    </w:p>
    <w:p w14:paraId="7F2DEB37" w14:textId="742B9B71" w:rsidR="4A896A3E" w:rsidRPr="00DC44CE" w:rsidRDefault="4A896A3E" w:rsidP="2EAB797B">
      <w:pPr>
        <w:spacing w:before="240" w:after="240"/>
        <w:ind w:firstLine="720"/>
        <w:rPr>
          <w:rFonts w:ascii="Arial" w:hAnsi="Arial" w:cs="Arial"/>
        </w:rPr>
      </w:pPr>
      <w:r w:rsidRPr="00DC44CE">
        <w:rPr>
          <w:rFonts w:ascii="Arial" w:hAnsi="Arial" w:cs="Arial"/>
        </w:rPr>
        <w:t>There are 3</w:t>
      </w:r>
      <w:r w:rsidRPr="00DC44CE">
        <w:rPr>
          <w:rFonts w:ascii="Arial" w:hAnsi="Arial" w:cs="Arial"/>
          <w:b/>
        </w:rPr>
        <w:t xml:space="preserve"> </w:t>
      </w:r>
      <w:r w:rsidR="004D3C26" w:rsidRPr="00DC44CE">
        <w:rPr>
          <w:rFonts w:ascii="Arial" w:hAnsi="Arial" w:cs="Arial"/>
        </w:rPr>
        <w:t>g</w:t>
      </w:r>
      <w:r w:rsidRPr="00DC44CE">
        <w:rPr>
          <w:rFonts w:ascii="Arial" w:hAnsi="Arial" w:cs="Arial"/>
        </w:rPr>
        <w:t>roup</w:t>
      </w:r>
      <w:r w:rsidR="39B35E8A" w:rsidRPr="00DC44CE">
        <w:rPr>
          <w:rFonts w:ascii="Arial" w:hAnsi="Arial" w:cs="Arial"/>
        </w:rPr>
        <w:t xml:space="preserve"> </w:t>
      </w:r>
      <w:r w:rsidR="004D3C26" w:rsidRPr="00DC44CE">
        <w:rPr>
          <w:rFonts w:ascii="Arial" w:hAnsi="Arial" w:cs="Arial"/>
        </w:rPr>
        <w:t>l</w:t>
      </w:r>
      <w:r w:rsidR="00DC4C8F" w:rsidRPr="00DC44CE">
        <w:rPr>
          <w:rFonts w:ascii="Arial" w:hAnsi="Arial" w:cs="Arial"/>
        </w:rPr>
        <w:t xml:space="preserve">ab </w:t>
      </w:r>
      <w:r w:rsidR="004D3C26" w:rsidRPr="00DC44CE">
        <w:rPr>
          <w:rFonts w:ascii="Arial" w:hAnsi="Arial" w:cs="Arial"/>
        </w:rPr>
        <w:t>r</w:t>
      </w:r>
      <w:r w:rsidRPr="00DC44CE">
        <w:rPr>
          <w:rFonts w:ascii="Arial" w:hAnsi="Arial" w:cs="Arial"/>
        </w:rPr>
        <w:t>eports in this course</w:t>
      </w:r>
      <w:r w:rsidR="5F303F2B" w:rsidRPr="00DC44CE">
        <w:rPr>
          <w:rFonts w:ascii="Arial" w:hAnsi="Arial" w:cs="Arial"/>
        </w:rPr>
        <w:t xml:space="preserve"> based on </w:t>
      </w:r>
      <w:r w:rsidRPr="00DC44CE">
        <w:rPr>
          <w:rFonts w:ascii="Arial" w:hAnsi="Arial" w:cs="Arial"/>
        </w:rPr>
        <w:t xml:space="preserve">3 of the following </w:t>
      </w:r>
      <w:r w:rsidR="627E5707" w:rsidRPr="00DC44CE">
        <w:rPr>
          <w:rFonts w:ascii="Arial" w:hAnsi="Arial" w:cs="Arial"/>
        </w:rPr>
        <w:t>4</w:t>
      </w:r>
      <w:r w:rsidRPr="00DC44CE">
        <w:rPr>
          <w:rFonts w:ascii="Arial" w:hAnsi="Arial" w:cs="Arial"/>
        </w:rPr>
        <w:t xml:space="preserve"> experiments. The </w:t>
      </w:r>
      <w:r w:rsidR="00A727A9" w:rsidRPr="00DC44CE">
        <w:rPr>
          <w:rFonts w:ascii="Arial" w:hAnsi="Arial" w:cs="Arial"/>
        </w:rPr>
        <w:t xml:space="preserve">1 </w:t>
      </w:r>
      <w:r w:rsidRPr="00DC44CE">
        <w:rPr>
          <w:rFonts w:ascii="Arial" w:hAnsi="Arial" w:cs="Arial"/>
        </w:rPr>
        <w:t>remaining experiment</w:t>
      </w:r>
      <w:r w:rsidR="4B06F52E" w:rsidRPr="00DC44CE">
        <w:rPr>
          <w:rFonts w:ascii="Arial" w:hAnsi="Arial" w:cs="Arial"/>
        </w:rPr>
        <w:t xml:space="preserve"> is</w:t>
      </w:r>
      <w:r w:rsidRPr="00DC44CE">
        <w:rPr>
          <w:rFonts w:ascii="Arial" w:hAnsi="Arial" w:cs="Arial"/>
        </w:rPr>
        <w:t xml:space="preserve"> </w:t>
      </w:r>
      <w:r w:rsidR="1CF4F721" w:rsidRPr="00DC44CE">
        <w:rPr>
          <w:rFonts w:ascii="Arial" w:hAnsi="Arial" w:cs="Arial"/>
        </w:rPr>
        <w:t>an</w:t>
      </w:r>
      <w:r w:rsidRPr="00DC44CE">
        <w:rPr>
          <w:rFonts w:ascii="Arial" w:hAnsi="Arial" w:cs="Arial"/>
        </w:rPr>
        <w:t xml:space="preserve"> individual</w:t>
      </w:r>
      <w:r w:rsidRPr="00DC44CE">
        <w:rPr>
          <w:rFonts w:ascii="Arial" w:hAnsi="Arial" w:cs="Arial"/>
          <w:b/>
        </w:rPr>
        <w:t xml:space="preserve"> </w:t>
      </w:r>
      <w:r w:rsidRPr="00DC44CE">
        <w:rPr>
          <w:rFonts w:ascii="Arial" w:hAnsi="Arial" w:cs="Arial"/>
        </w:rPr>
        <w:t>executive summar</w:t>
      </w:r>
      <w:r w:rsidR="00C21D92" w:rsidRPr="00DC44CE">
        <w:rPr>
          <w:rFonts w:ascii="Arial" w:hAnsi="Arial" w:cs="Arial"/>
        </w:rPr>
        <w:t>y</w:t>
      </w:r>
      <w:r w:rsidR="004D3C26" w:rsidRPr="00DC44CE">
        <w:rPr>
          <w:rFonts w:ascii="Arial" w:hAnsi="Arial" w:cs="Arial"/>
        </w:rPr>
        <w:t xml:space="preserve"> style lab report</w:t>
      </w:r>
      <w:r w:rsidRPr="00DC44CE">
        <w:rPr>
          <w:rFonts w:ascii="Arial" w:hAnsi="Arial" w:cs="Arial"/>
        </w:rPr>
        <w:t xml:space="preserve">. </w:t>
      </w:r>
    </w:p>
    <w:p w14:paraId="0C20E196" w14:textId="29A4D46F" w:rsidR="4A896A3E" w:rsidRPr="00DC44CE" w:rsidRDefault="4A896A3E" w:rsidP="2EAB797B">
      <w:pPr>
        <w:spacing w:before="240" w:after="240"/>
        <w:ind w:firstLine="720"/>
        <w:rPr>
          <w:rFonts w:ascii="Arial" w:hAnsi="Arial" w:cs="Arial"/>
        </w:rPr>
      </w:pPr>
      <w:r w:rsidRPr="00DC44CE">
        <w:rPr>
          <w:rFonts w:ascii="Arial" w:hAnsi="Arial" w:cs="Arial"/>
        </w:rPr>
        <w:t>I: Steam Condensation on a Single Tube</w:t>
      </w:r>
      <w:r w:rsidRPr="00DC44CE">
        <w:rPr>
          <w:rFonts w:ascii="Arial" w:hAnsi="Arial" w:cs="Arial"/>
        </w:rPr>
        <w:br/>
      </w:r>
      <w:r w:rsidRPr="00DC44CE">
        <w:rPr>
          <w:rFonts w:ascii="Arial" w:hAnsi="Arial" w:cs="Arial"/>
        </w:rPr>
        <w:tab/>
        <w:t>II: Shell and Tube Heat Exchangers</w:t>
      </w:r>
      <w:r w:rsidRPr="00DC44CE">
        <w:rPr>
          <w:rFonts w:ascii="Arial" w:hAnsi="Arial" w:cs="Arial"/>
        </w:rPr>
        <w:br/>
      </w:r>
      <w:r w:rsidRPr="00DC44CE">
        <w:rPr>
          <w:rFonts w:ascii="Arial" w:hAnsi="Arial" w:cs="Arial"/>
        </w:rPr>
        <w:tab/>
        <w:t>III: Membrane Gas Separation</w:t>
      </w:r>
      <w:r w:rsidRPr="00DC44CE">
        <w:rPr>
          <w:rFonts w:ascii="Arial" w:hAnsi="Arial" w:cs="Arial"/>
        </w:rPr>
        <w:br/>
      </w:r>
      <w:r w:rsidRPr="00DC44CE">
        <w:rPr>
          <w:rFonts w:ascii="Arial" w:hAnsi="Arial" w:cs="Arial"/>
        </w:rPr>
        <w:tab/>
        <w:t>IV: Fluid Flow Characteristics/Tray Hydraulics</w:t>
      </w:r>
    </w:p>
    <w:p w14:paraId="48960C07" w14:textId="5A8FE43E" w:rsidR="4A896A3E" w:rsidRPr="00DC44CE" w:rsidRDefault="007C448C" w:rsidP="006272F5">
      <w:pPr>
        <w:spacing w:before="240" w:after="240"/>
        <w:ind w:firstLine="720"/>
        <w:rPr>
          <w:rFonts w:ascii="Arial" w:hAnsi="Arial" w:cs="Arial"/>
          <w:b/>
        </w:rPr>
      </w:pPr>
      <w:r w:rsidRPr="00DC44CE">
        <w:rPr>
          <w:rFonts w:ascii="Arial" w:hAnsi="Arial" w:cs="Arial"/>
        </w:rPr>
        <w:t xml:space="preserve">The instructor assigned </w:t>
      </w:r>
      <w:r w:rsidR="009F3080" w:rsidRPr="00DC44CE">
        <w:rPr>
          <w:rFonts w:ascii="Arial" w:hAnsi="Arial" w:cs="Arial"/>
        </w:rPr>
        <w:t xml:space="preserve">the lab groups of 3-4 students </w:t>
      </w:r>
      <w:r w:rsidR="00816CFD" w:rsidRPr="00DC44CE">
        <w:rPr>
          <w:rFonts w:ascii="Arial" w:hAnsi="Arial" w:cs="Arial"/>
        </w:rPr>
        <w:t xml:space="preserve">loosely based on student </w:t>
      </w:r>
      <w:r w:rsidR="00FF31A4" w:rsidRPr="00DC44CE">
        <w:rPr>
          <w:rFonts w:ascii="Arial" w:hAnsi="Arial" w:cs="Arial"/>
        </w:rPr>
        <w:t>grade point averages (GPA)</w:t>
      </w:r>
      <w:r w:rsidR="00816CFD" w:rsidRPr="00DC44CE">
        <w:rPr>
          <w:rFonts w:ascii="Arial" w:hAnsi="Arial" w:cs="Arial"/>
        </w:rPr>
        <w:t xml:space="preserve"> at the beginning of the course. </w:t>
      </w:r>
      <w:r w:rsidR="00653344" w:rsidRPr="00DC44CE">
        <w:rPr>
          <w:rFonts w:ascii="Arial" w:hAnsi="Arial" w:cs="Arial"/>
        </w:rPr>
        <w:t xml:space="preserve">Each lab group had a range of student GPAs so that no team featured </w:t>
      </w:r>
      <w:r w:rsidR="006E65BC" w:rsidRPr="00DC44CE">
        <w:rPr>
          <w:rFonts w:ascii="Arial" w:hAnsi="Arial" w:cs="Arial"/>
        </w:rPr>
        <w:t xml:space="preserve">several high or low GPA students. Students </w:t>
      </w:r>
      <w:r w:rsidR="4A896A3E" w:rsidRPr="00DC44CE">
        <w:rPr>
          <w:rFonts w:ascii="Arial" w:hAnsi="Arial" w:cs="Arial"/>
        </w:rPr>
        <w:t xml:space="preserve">were assigned </w:t>
      </w:r>
      <w:r w:rsidR="006E65BC" w:rsidRPr="00DC44CE">
        <w:rPr>
          <w:rFonts w:ascii="Arial" w:hAnsi="Arial" w:cs="Arial"/>
        </w:rPr>
        <w:t xml:space="preserve">rotating </w:t>
      </w:r>
      <w:r w:rsidR="4A896A3E" w:rsidRPr="00DC44CE">
        <w:rPr>
          <w:rFonts w:ascii="Arial" w:hAnsi="Arial" w:cs="Arial"/>
        </w:rPr>
        <w:t xml:space="preserve">roles for each </w:t>
      </w:r>
      <w:r w:rsidR="00522B5D" w:rsidRPr="00DC44CE">
        <w:rPr>
          <w:rFonts w:ascii="Arial" w:hAnsi="Arial" w:cs="Arial"/>
        </w:rPr>
        <w:t xml:space="preserve">group </w:t>
      </w:r>
      <w:r w:rsidR="4A896A3E" w:rsidRPr="00DC44CE">
        <w:rPr>
          <w:rFonts w:ascii="Arial" w:hAnsi="Arial" w:cs="Arial"/>
        </w:rPr>
        <w:t>lab</w:t>
      </w:r>
      <w:r w:rsidR="00522B5D" w:rsidRPr="00DC44CE">
        <w:rPr>
          <w:rFonts w:ascii="Arial" w:hAnsi="Arial" w:cs="Arial"/>
        </w:rPr>
        <w:t xml:space="preserve"> report</w:t>
      </w:r>
      <w:r w:rsidR="008F39C4" w:rsidRPr="00DC44CE">
        <w:rPr>
          <w:rFonts w:ascii="Arial" w:hAnsi="Arial" w:cs="Arial"/>
        </w:rPr>
        <w:t xml:space="preserve"> (T</w:t>
      </w:r>
      <w:r w:rsidR="4A896A3E" w:rsidRPr="00DC44CE">
        <w:rPr>
          <w:rFonts w:ascii="Arial" w:hAnsi="Arial" w:cs="Arial"/>
        </w:rPr>
        <w:t xml:space="preserve">able </w:t>
      </w:r>
      <w:r w:rsidR="008F39C4" w:rsidRPr="00DC44CE">
        <w:rPr>
          <w:rFonts w:ascii="Arial" w:hAnsi="Arial" w:cs="Arial"/>
        </w:rPr>
        <w:t>2).</w:t>
      </w:r>
    </w:p>
    <w:p w14:paraId="33BD02CC" w14:textId="0B6930B9" w:rsidR="004D5B36" w:rsidRDefault="1A1BAD7E" w:rsidP="07862592">
      <w:pPr>
        <w:spacing w:before="240" w:after="240"/>
        <w:rPr>
          <w:rFonts w:ascii="Arial" w:hAnsi="Arial" w:cs="Arial"/>
        </w:rPr>
      </w:pPr>
      <w:r w:rsidRPr="00DC44CE">
        <w:rPr>
          <w:rFonts w:ascii="Arial" w:hAnsi="Arial" w:cs="Arial"/>
          <w:u w:val="single"/>
        </w:rPr>
        <w:t>Sections of Group Report:</w:t>
      </w:r>
      <w:r w:rsidRPr="00DC44CE">
        <w:rPr>
          <w:rFonts w:ascii="Arial" w:hAnsi="Arial" w:cs="Arial"/>
        </w:rPr>
        <w:br/>
        <w:t>1. Letter of Transmittal</w:t>
      </w:r>
      <w:r w:rsidRPr="00DC44CE">
        <w:rPr>
          <w:rFonts w:ascii="Arial" w:hAnsi="Arial" w:cs="Arial"/>
        </w:rPr>
        <w:br/>
        <w:t>2. Title Page</w:t>
      </w:r>
      <w:r w:rsidRPr="00DC44CE">
        <w:rPr>
          <w:rFonts w:ascii="Arial" w:hAnsi="Arial" w:cs="Arial"/>
        </w:rPr>
        <w:br/>
        <w:t>3. Table of Contents</w:t>
      </w:r>
      <w:r w:rsidRPr="00DC44CE">
        <w:rPr>
          <w:rFonts w:ascii="Arial" w:hAnsi="Arial" w:cs="Arial"/>
        </w:rPr>
        <w:br/>
        <w:t>4. Abstract</w:t>
      </w:r>
      <w:r w:rsidRPr="00DC44CE">
        <w:rPr>
          <w:rFonts w:ascii="Arial" w:hAnsi="Arial" w:cs="Arial"/>
        </w:rPr>
        <w:br/>
        <w:t>5. Introductions and Theory</w:t>
      </w:r>
      <w:r w:rsidRPr="00DC44CE">
        <w:rPr>
          <w:rFonts w:ascii="Arial" w:hAnsi="Arial" w:cs="Arial"/>
        </w:rPr>
        <w:br/>
        <w:t>6. Apparatus and Operating Procedures (App &amp; Op Proc)</w:t>
      </w:r>
      <w:r w:rsidRPr="00DC44CE">
        <w:rPr>
          <w:rFonts w:ascii="Arial" w:hAnsi="Arial" w:cs="Arial"/>
        </w:rPr>
        <w:br/>
        <w:t>7. Results and Discussion</w:t>
      </w:r>
      <w:r w:rsidRPr="00DC44CE">
        <w:rPr>
          <w:rFonts w:ascii="Arial" w:hAnsi="Arial" w:cs="Arial"/>
        </w:rPr>
        <w:br/>
        <w:t>8. Conclusions and Recommendations</w:t>
      </w:r>
      <w:r w:rsidRPr="00DC44CE">
        <w:rPr>
          <w:rFonts w:ascii="Arial" w:hAnsi="Arial" w:cs="Arial"/>
        </w:rPr>
        <w:br/>
        <w:t>9. References</w:t>
      </w:r>
      <w:r w:rsidRPr="00DC44CE">
        <w:rPr>
          <w:rFonts w:ascii="Arial" w:hAnsi="Arial" w:cs="Arial"/>
        </w:rPr>
        <w:br/>
        <w:t>10. Appendix</w:t>
      </w:r>
    </w:p>
    <w:p w14:paraId="69C4D623" w14:textId="77777777" w:rsidR="009A1E5B" w:rsidRPr="00DC44CE" w:rsidRDefault="009A1E5B" w:rsidP="07862592">
      <w:pPr>
        <w:spacing w:before="240" w:after="240"/>
        <w:rPr>
          <w:rFonts w:ascii="Arial" w:hAnsi="Arial" w:cs="Arial"/>
        </w:rPr>
      </w:pPr>
    </w:p>
    <w:tbl>
      <w:tblPr>
        <w:tblW w:w="9270"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6A0" w:firstRow="1" w:lastRow="0" w:firstColumn="1" w:lastColumn="0" w:noHBand="1" w:noVBand="1"/>
      </w:tblPr>
      <w:tblGrid>
        <w:gridCol w:w="1890"/>
        <w:gridCol w:w="1977"/>
        <w:gridCol w:w="1857"/>
        <w:gridCol w:w="1746"/>
        <w:gridCol w:w="1800"/>
      </w:tblGrid>
      <w:tr w:rsidR="2EAB797B" w14:paraId="3613D947" w14:textId="77777777" w:rsidTr="00DC44CE">
        <w:trPr>
          <w:trHeight w:val="315"/>
          <w:jc w:val="center"/>
        </w:trPr>
        <w:tc>
          <w:tcPr>
            <w:tcW w:w="1890" w:type="dxa"/>
            <w:tcMar>
              <w:top w:w="15" w:type="dxa"/>
              <w:left w:w="15" w:type="dxa"/>
              <w:right w:w="15" w:type="dxa"/>
            </w:tcMar>
            <w:vAlign w:val="bottom"/>
          </w:tcPr>
          <w:p w14:paraId="1743658F" w14:textId="5DEDAA63" w:rsidR="2EAB797B" w:rsidRPr="00DC44CE" w:rsidRDefault="2EAB797B" w:rsidP="00515E3C">
            <w:pPr>
              <w:rPr>
                <w:rFonts w:ascii="Arial" w:hAnsi="Arial" w:cs="Arial"/>
                <w:i/>
                <w:color w:val="000000" w:themeColor="text1"/>
              </w:rPr>
            </w:pPr>
            <w:r w:rsidRPr="00DC44CE">
              <w:rPr>
                <w:rFonts w:ascii="Arial" w:hAnsi="Arial" w:cs="Arial"/>
                <w:i/>
                <w:color w:val="000000" w:themeColor="text1"/>
              </w:rPr>
              <w:lastRenderedPageBreak/>
              <w:t>4-Person</w:t>
            </w:r>
          </w:p>
        </w:tc>
        <w:tc>
          <w:tcPr>
            <w:tcW w:w="1977" w:type="dxa"/>
            <w:tcMar>
              <w:top w:w="15" w:type="dxa"/>
              <w:left w:w="15" w:type="dxa"/>
              <w:right w:w="15" w:type="dxa"/>
            </w:tcMar>
            <w:vAlign w:val="bottom"/>
          </w:tcPr>
          <w:p w14:paraId="3663BDB6" w14:textId="4A524119"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1</w:t>
            </w:r>
          </w:p>
        </w:tc>
        <w:tc>
          <w:tcPr>
            <w:tcW w:w="1857" w:type="dxa"/>
            <w:tcMar>
              <w:top w:w="15" w:type="dxa"/>
              <w:left w:w="15" w:type="dxa"/>
              <w:right w:w="15" w:type="dxa"/>
            </w:tcMar>
            <w:vAlign w:val="bottom"/>
          </w:tcPr>
          <w:p w14:paraId="037E0922" w14:textId="56FF9787"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2</w:t>
            </w:r>
          </w:p>
        </w:tc>
        <w:tc>
          <w:tcPr>
            <w:tcW w:w="1746" w:type="dxa"/>
            <w:shd w:val="clear" w:color="auto" w:fill="F2F2F2" w:themeFill="background1" w:themeFillShade="F2"/>
            <w:tcMar>
              <w:top w:w="15" w:type="dxa"/>
              <w:left w:w="15" w:type="dxa"/>
              <w:right w:w="15" w:type="dxa"/>
            </w:tcMar>
            <w:vAlign w:val="bottom"/>
          </w:tcPr>
          <w:p w14:paraId="17A8EF2A" w14:textId="00EFD7F4"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3</w:t>
            </w:r>
          </w:p>
        </w:tc>
        <w:tc>
          <w:tcPr>
            <w:tcW w:w="1800" w:type="dxa"/>
            <w:tcMar>
              <w:top w:w="15" w:type="dxa"/>
              <w:left w:w="15" w:type="dxa"/>
              <w:right w:w="15" w:type="dxa"/>
            </w:tcMar>
            <w:vAlign w:val="bottom"/>
          </w:tcPr>
          <w:p w14:paraId="56FD8EE1" w14:textId="0ECE5CBA" w:rsidR="2EAB797B" w:rsidRPr="00DC44CE" w:rsidRDefault="000D4446" w:rsidP="00515E3C">
            <w:pPr>
              <w:rPr>
                <w:rFonts w:ascii="Arial" w:hAnsi="Arial" w:cs="Arial"/>
                <w:b/>
                <w:color w:val="000000" w:themeColor="text1"/>
              </w:rPr>
            </w:pPr>
            <w:r w:rsidRPr="00DC44CE">
              <w:rPr>
                <w:rFonts w:ascii="Arial" w:hAnsi="Arial" w:cs="Arial"/>
                <w:b/>
                <w:color w:val="000000" w:themeColor="text1"/>
              </w:rPr>
              <w:t>Experiment</w:t>
            </w:r>
            <w:r w:rsidR="2EAB797B" w:rsidRPr="00DC44CE">
              <w:rPr>
                <w:rFonts w:ascii="Arial" w:hAnsi="Arial" w:cs="Arial"/>
                <w:b/>
                <w:color w:val="000000" w:themeColor="text1"/>
              </w:rPr>
              <w:t xml:space="preserve"> 4</w:t>
            </w:r>
          </w:p>
        </w:tc>
      </w:tr>
      <w:tr w:rsidR="2EAB797B" w14:paraId="4C8A4C71" w14:textId="77777777" w:rsidTr="00DC44CE">
        <w:trPr>
          <w:trHeight w:val="332"/>
          <w:jc w:val="center"/>
        </w:trPr>
        <w:tc>
          <w:tcPr>
            <w:tcW w:w="1890" w:type="dxa"/>
            <w:tcMar>
              <w:top w:w="15" w:type="dxa"/>
              <w:left w:w="15" w:type="dxa"/>
              <w:right w:w="15" w:type="dxa"/>
            </w:tcMar>
            <w:vAlign w:val="bottom"/>
          </w:tcPr>
          <w:p w14:paraId="1B40ADD4" w14:textId="5B0858F5"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1</w:t>
            </w:r>
          </w:p>
        </w:tc>
        <w:tc>
          <w:tcPr>
            <w:tcW w:w="1977" w:type="dxa"/>
            <w:tcMar>
              <w:top w:w="15" w:type="dxa"/>
              <w:left w:w="15" w:type="dxa"/>
              <w:right w:w="15" w:type="dxa"/>
            </w:tcMar>
            <w:vAlign w:val="bottom"/>
          </w:tcPr>
          <w:p w14:paraId="7951B0BD" w14:textId="703ED72A"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c>
          <w:tcPr>
            <w:tcW w:w="1857" w:type="dxa"/>
            <w:tcMar>
              <w:top w:w="15" w:type="dxa"/>
              <w:left w:w="15" w:type="dxa"/>
              <w:right w:w="15" w:type="dxa"/>
            </w:tcMar>
            <w:vAlign w:val="bottom"/>
          </w:tcPr>
          <w:p w14:paraId="66607F0A" w14:textId="1FA54946" w:rsidR="2EAB797B" w:rsidRPr="00DC44CE" w:rsidRDefault="2EAB797B" w:rsidP="00515E3C">
            <w:pPr>
              <w:rPr>
                <w:rFonts w:ascii="Arial" w:hAnsi="Arial" w:cs="Arial"/>
                <w:color w:val="000000" w:themeColor="text1"/>
              </w:rPr>
            </w:pPr>
            <w:r w:rsidRPr="00DC44CE">
              <w:rPr>
                <w:rFonts w:ascii="Arial" w:hAnsi="Arial" w:cs="Arial"/>
                <w:color w:val="000000" w:themeColor="text1"/>
              </w:rPr>
              <w:t>Appendix</w:t>
            </w:r>
          </w:p>
        </w:tc>
        <w:tc>
          <w:tcPr>
            <w:tcW w:w="1746" w:type="dxa"/>
            <w:shd w:val="clear" w:color="auto" w:fill="F2F2F2" w:themeFill="background1" w:themeFillShade="F2"/>
            <w:tcMar>
              <w:top w:w="15" w:type="dxa"/>
              <w:left w:w="15" w:type="dxa"/>
              <w:right w:w="15" w:type="dxa"/>
            </w:tcMar>
            <w:vAlign w:val="bottom"/>
          </w:tcPr>
          <w:p w14:paraId="2E08B71B" w14:textId="588036A2"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2C88C45C" w14:textId="7113080C"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r>
      <w:tr w:rsidR="2EAB797B" w14:paraId="71064F47" w14:textId="77777777" w:rsidTr="00DC44CE">
        <w:trPr>
          <w:trHeight w:val="315"/>
          <w:jc w:val="center"/>
        </w:trPr>
        <w:tc>
          <w:tcPr>
            <w:tcW w:w="1890" w:type="dxa"/>
            <w:tcMar>
              <w:top w:w="15" w:type="dxa"/>
              <w:left w:w="15" w:type="dxa"/>
              <w:right w:w="15" w:type="dxa"/>
            </w:tcMar>
            <w:vAlign w:val="bottom"/>
          </w:tcPr>
          <w:p w14:paraId="58732824" w14:textId="218B0CEA"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2</w:t>
            </w:r>
          </w:p>
        </w:tc>
        <w:tc>
          <w:tcPr>
            <w:tcW w:w="1977" w:type="dxa"/>
            <w:tcMar>
              <w:top w:w="15" w:type="dxa"/>
              <w:left w:w="15" w:type="dxa"/>
              <w:right w:w="15" w:type="dxa"/>
            </w:tcMar>
            <w:vAlign w:val="bottom"/>
          </w:tcPr>
          <w:p w14:paraId="0174F919" w14:textId="55E2E38B"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c>
          <w:tcPr>
            <w:tcW w:w="1857" w:type="dxa"/>
            <w:tcMar>
              <w:top w:w="15" w:type="dxa"/>
              <w:left w:w="15" w:type="dxa"/>
              <w:right w:w="15" w:type="dxa"/>
            </w:tcMar>
            <w:vAlign w:val="bottom"/>
          </w:tcPr>
          <w:p w14:paraId="76697F3A" w14:textId="5FC34B6F"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c>
          <w:tcPr>
            <w:tcW w:w="1746" w:type="dxa"/>
            <w:shd w:val="clear" w:color="auto" w:fill="F2F2F2" w:themeFill="background1" w:themeFillShade="F2"/>
            <w:tcMar>
              <w:top w:w="15" w:type="dxa"/>
              <w:left w:w="15" w:type="dxa"/>
              <w:right w:w="15" w:type="dxa"/>
            </w:tcMar>
            <w:vAlign w:val="bottom"/>
          </w:tcPr>
          <w:p w14:paraId="12C0D72F" w14:textId="523B4F53"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4ACA2A20" w14:textId="633A8468" w:rsidR="2EAB797B" w:rsidRPr="00DC44CE" w:rsidRDefault="2EAB797B" w:rsidP="00515E3C">
            <w:pPr>
              <w:rPr>
                <w:rFonts w:ascii="Arial" w:hAnsi="Arial" w:cs="Arial"/>
                <w:color w:val="000000" w:themeColor="text1"/>
              </w:rPr>
            </w:pPr>
            <w:r w:rsidRPr="00DC44CE">
              <w:rPr>
                <w:rFonts w:ascii="Arial" w:hAnsi="Arial" w:cs="Arial"/>
                <w:color w:val="000000" w:themeColor="text1"/>
              </w:rPr>
              <w:t>Appendix</w:t>
            </w:r>
          </w:p>
        </w:tc>
      </w:tr>
      <w:tr w:rsidR="2EAB797B" w14:paraId="2695C1F8" w14:textId="77777777" w:rsidTr="00DC44CE">
        <w:trPr>
          <w:trHeight w:val="315"/>
          <w:jc w:val="center"/>
        </w:trPr>
        <w:tc>
          <w:tcPr>
            <w:tcW w:w="1890" w:type="dxa"/>
            <w:tcMar>
              <w:top w:w="15" w:type="dxa"/>
              <w:left w:w="15" w:type="dxa"/>
              <w:right w:w="15" w:type="dxa"/>
            </w:tcMar>
            <w:vAlign w:val="bottom"/>
          </w:tcPr>
          <w:p w14:paraId="5AAEF507" w14:textId="45811BD1"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3</w:t>
            </w:r>
          </w:p>
        </w:tc>
        <w:tc>
          <w:tcPr>
            <w:tcW w:w="1977" w:type="dxa"/>
            <w:tcMar>
              <w:top w:w="15" w:type="dxa"/>
              <w:left w:w="15" w:type="dxa"/>
              <w:right w:w="15" w:type="dxa"/>
            </w:tcMar>
            <w:vAlign w:val="bottom"/>
          </w:tcPr>
          <w:p w14:paraId="56C5C1E2" w14:textId="0228B5FD"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c>
          <w:tcPr>
            <w:tcW w:w="1857" w:type="dxa"/>
            <w:tcMar>
              <w:top w:w="15" w:type="dxa"/>
              <w:left w:w="15" w:type="dxa"/>
              <w:right w:w="15" w:type="dxa"/>
            </w:tcMar>
            <w:vAlign w:val="bottom"/>
          </w:tcPr>
          <w:p w14:paraId="428C7656" w14:textId="760D63A0"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c>
          <w:tcPr>
            <w:tcW w:w="1746" w:type="dxa"/>
            <w:shd w:val="clear" w:color="auto" w:fill="F2F2F2" w:themeFill="background1" w:themeFillShade="F2"/>
            <w:tcMar>
              <w:top w:w="15" w:type="dxa"/>
              <w:left w:w="15" w:type="dxa"/>
              <w:right w:w="15" w:type="dxa"/>
            </w:tcMar>
            <w:vAlign w:val="bottom"/>
          </w:tcPr>
          <w:p w14:paraId="6F011E2B" w14:textId="5B0B98B1"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2BB29239" w14:textId="4DDA075E"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r>
      <w:tr w:rsidR="2EAB797B" w14:paraId="3E3A312B" w14:textId="77777777" w:rsidTr="00DC44CE">
        <w:trPr>
          <w:trHeight w:val="315"/>
          <w:jc w:val="center"/>
        </w:trPr>
        <w:tc>
          <w:tcPr>
            <w:tcW w:w="1890" w:type="dxa"/>
            <w:tcBorders>
              <w:bottom w:val="single" w:sz="2" w:space="0" w:color="000000" w:themeColor="text1"/>
            </w:tcBorders>
            <w:tcMar>
              <w:top w:w="15" w:type="dxa"/>
              <w:left w:w="15" w:type="dxa"/>
              <w:right w:w="15" w:type="dxa"/>
            </w:tcMar>
            <w:vAlign w:val="bottom"/>
          </w:tcPr>
          <w:p w14:paraId="12CD75DC" w14:textId="73A11ED4"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4</w:t>
            </w:r>
          </w:p>
        </w:tc>
        <w:tc>
          <w:tcPr>
            <w:tcW w:w="1977" w:type="dxa"/>
            <w:tcBorders>
              <w:bottom w:val="single" w:sz="2" w:space="0" w:color="000000" w:themeColor="text1"/>
            </w:tcBorders>
            <w:tcMar>
              <w:top w:w="15" w:type="dxa"/>
              <w:left w:w="15" w:type="dxa"/>
              <w:right w:w="15" w:type="dxa"/>
            </w:tcMar>
            <w:vAlign w:val="bottom"/>
          </w:tcPr>
          <w:p w14:paraId="334F65C3" w14:textId="69031D3D" w:rsidR="2EAB797B" w:rsidRPr="00DC44CE" w:rsidRDefault="2EAB797B" w:rsidP="00515E3C">
            <w:pPr>
              <w:rPr>
                <w:rFonts w:ascii="Arial" w:hAnsi="Arial" w:cs="Arial"/>
                <w:color w:val="000000" w:themeColor="text1"/>
              </w:rPr>
            </w:pPr>
            <w:r w:rsidRPr="00DC44CE">
              <w:rPr>
                <w:rFonts w:ascii="Arial" w:hAnsi="Arial" w:cs="Arial"/>
                <w:color w:val="000000" w:themeColor="text1"/>
              </w:rPr>
              <w:t>Appendix</w:t>
            </w:r>
          </w:p>
        </w:tc>
        <w:tc>
          <w:tcPr>
            <w:tcW w:w="1857" w:type="dxa"/>
            <w:tcBorders>
              <w:bottom w:val="single" w:sz="2" w:space="0" w:color="000000" w:themeColor="text1"/>
            </w:tcBorders>
            <w:tcMar>
              <w:top w:w="15" w:type="dxa"/>
              <w:left w:w="15" w:type="dxa"/>
              <w:right w:w="15" w:type="dxa"/>
            </w:tcMar>
            <w:vAlign w:val="bottom"/>
          </w:tcPr>
          <w:p w14:paraId="5E7542EE" w14:textId="6EDA67AD"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c>
          <w:tcPr>
            <w:tcW w:w="1746" w:type="dxa"/>
            <w:tcBorders>
              <w:bottom w:val="single" w:sz="2" w:space="0" w:color="000000" w:themeColor="text1"/>
            </w:tcBorders>
            <w:shd w:val="clear" w:color="auto" w:fill="F2F2F2" w:themeFill="background1" w:themeFillShade="F2"/>
            <w:tcMar>
              <w:top w:w="15" w:type="dxa"/>
              <w:left w:w="15" w:type="dxa"/>
              <w:right w:w="15" w:type="dxa"/>
            </w:tcMar>
            <w:vAlign w:val="bottom"/>
          </w:tcPr>
          <w:p w14:paraId="0D7D29E9" w14:textId="493574BB"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Borders>
              <w:bottom w:val="single" w:sz="2" w:space="0" w:color="000000" w:themeColor="text1"/>
            </w:tcBorders>
            <w:tcMar>
              <w:top w:w="15" w:type="dxa"/>
              <w:left w:w="15" w:type="dxa"/>
              <w:right w:w="15" w:type="dxa"/>
            </w:tcMar>
            <w:vAlign w:val="bottom"/>
          </w:tcPr>
          <w:p w14:paraId="427A9AD4" w14:textId="5E9C4426"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r>
      <w:tr w:rsidR="2EAB797B" w14:paraId="4710D5EF" w14:textId="77777777" w:rsidTr="00DC44CE">
        <w:trPr>
          <w:trHeight w:val="315"/>
          <w:jc w:val="center"/>
        </w:trPr>
        <w:tc>
          <w:tcPr>
            <w:tcW w:w="1890" w:type="dxa"/>
            <w:tcBorders>
              <w:top w:val="single" w:sz="2" w:space="0" w:color="000000" w:themeColor="text1"/>
              <w:left w:val="none" w:sz="2" w:space="0" w:color="000000" w:themeColor="text1"/>
              <w:bottom w:val="single" w:sz="2" w:space="0" w:color="000000" w:themeColor="text1"/>
              <w:right w:val="none" w:sz="2" w:space="0" w:color="000000" w:themeColor="text1"/>
            </w:tcBorders>
            <w:tcMar>
              <w:top w:w="15" w:type="dxa"/>
              <w:left w:w="15" w:type="dxa"/>
              <w:right w:w="15" w:type="dxa"/>
            </w:tcMar>
            <w:vAlign w:val="bottom"/>
          </w:tcPr>
          <w:p w14:paraId="642D7B9A" w14:textId="51B76A80" w:rsidR="2EAB797B" w:rsidRPr="00DC44CE" w:rsidRDefault="2EAB797B" w:rsidP="00515E3C">
            <w:pPr>
              <w:rPr>
                <w:rFonts w:ascii="Arial" w:hAnsi="Arial" w:cs="Arial"/>
              </w:rPr>
            </w:pPr>
          </w:p>
        </w:tc>
        <w:tc>
          <w:tcPr>
            <w:tcW w:w="1977" w:type="dxa"/>
            <w:tcBorders>
              <w:top w:val="single" w:sz="2" w:space="0" w:color="000000" w:themeColor="text1"/>
              <w:left w:val="none" w:sz="2" w:space="0" w:color="000000" w:themeColor="text1"/>
              <w:bottom w:val="single" w:sz="2" w:space="0" w:color="000000" w:themeColor="text1"/>
              <w:right w:val="none" w:sz="2" w:space="0" w:color="000000" w:themeColor="text1"/>
            </w:tcBorders>
            <w:tcMar>
              <w:top w:w="15" w:type="dxa"/>
              <w:left w:w="15" w:type="dxa"/>
              <w:right w:w="15" w:type="dxa"/>
            </w:tcMar>
            <w:vAlign w:val="bottom"/>
          </w:tcPr>
          <w:p w14:paraId="59E880BC" w14:textId="4EB3A84A" w:rsidR="2EAB797B" w:rsidRPr="00DC44CE" w:rsidRDefault="2EAB797B" w:rsidP="00515E3C">
            <w:pPr>
              <w:rPr>
                <w:rFonts w:ascii="Arial" w:hAnsi="Arial" w:cs="Arial"/>
              </w:rPr>
            </w:pPr>
          </w:p>
        </w:tc>
        <w:tc>
          <w:tcPr>
            <w:tcW w:w="1857" w:type="dxa"/>
            <w:tcBorders>
              <w:top w:val="single" w:sz="2" w:space="0" w:color="000000" w:themeColor="text1"/>
              <w:left w:val="none" w:sz="2" w:space="0" w:color="000000" w:themeColor="text1"/>
              <w:bottom w:val="single" w:sz="2" w:space="0" w:color="000000" w:themeColor="text1"/>
              <w:right w:val="none" w:sz="2" w:space="0" w:color="000000" w:themeColor="text1"/>
            </w:tcBorders>
            <w:tcMar>
              <w:top w:w="15" w:type="dxa"/>
              <w:left w:w="15" w:type="dxa"/>
              <w:right w:w="15" w:type="dxa"/>
            </w:tcMar>
            <w:vAlign w:val="bottom"/>
          </w:tcPr>
          <w:p w14:paraId="73F55024" w14:textId="4EF973E8" w:rsidR="2EAB797B" w:rsidRPr="00DC44CE" w:rsidRDefault="2EAB797B" w:rsidP="00515E3C">
            <w:pPr>
              <w:rPr>
                <w:rFonts w:ascii="Arial" w:hAnsi="Arial" w:cs="Arial"/>
              </w:rPr>
            </w:pPr>
          </w:p>
        </w:tc>
        <w:tc>
          <w:tcPr>
            <w:tcW w:w="1746" w:type="dxa"/>
            <w:tcBorders>
              <w:top w:val="single" w:sz="2" w:space="0" w:color="000000" w:themeColor="text1"/>
              <w:left w:val="none" w:sz="2" w:space="0" w:color="000000" w:themeColor="text1"/>
              <w:bottom w:val="single" w:sz="2" w:space="0" w:color="000000" w:themeColor="text1"/>
              <w:right w:val="none" w:sz="2" w:space="0" w:color="000000" w:themeColor="text1"/>
            </w:tcBorders>
            <w:shd w:val="clear" w:color="auto" w:fill="FFFFFF" w:themeFill="background1"/>
            <w:tcMar>
              <w:top w:w="15" w:type="dxa"/>
              <w:left w:w="15" w:type="dxa"/>
              <w:right w:w="15" w:type="dxa"/>
            </w:tcMar>
            <w:vAlign w:val="bottom"/>
          </w:tcPr>
          <w:p w14:paraId="14847F46" w14:textId="2E1D617D" w:rsidR="2EAB797B" w:rsidRPr="00DC44CE" w:rsidRDefault="2EAB797B" w:rsidP="00515E3C">
            <w:pPr>
              <w:rPr>
                <w:rFonts w:ascii="Arial" w:hAnsi="Arial" w:cs="Arial"/>
              </w:rPr>
            </w:pPr>
          </w:p>
        </w:tc>
        <w:tc>
          <w:tcPr>
            <w:tcW w:w="1800" w:type="dxa"/>
            <w:tcBorders>
              <w:top w:val="single" w:sz="2" w:space="0" w:color="000000" w:themeColor="text1"/>
              <w:left w:val="none" w:sz="2" w:space="0" w:color="000000" w:themeColor="text1"/>
              <w:bottom w:val="single" w:sz="2" w:space="0" w:color="000000" w:themeColor="text1"/>
              <w:right w:val="none" w:sz="2" w:space="0" w:color="000000" w:themeColor="text1"/>
            </w:tcBorders>
            <w:tcMar>
              <w:top w:w="15" w:type="dxa"/>
              <w:left w:w="15" w:type="dxa"/>
              <w:right w:w="15" w:type="dxa"/>
            </w:tcMar>
            <w:vAlign w:val="bottom"/>
          </w:tcPr>
          <w:p w14:paraId="1D785D28" w14:textId="4A0DBBE4" w:rsidR="2EAB797B" w:rsidRPr="00DC44CE" w:rsidRDefault="2EAB797B" w:rsidP="00515E3C">
            <w:pPr>
              <w:rPr>
                <w:rFonts w:ascii="Arial" w:hAnsi="Arial" w:cs="Arial"/>
              </w:rPr>
            </w:pPr>
          </w:p>
        </w:tc>
      </w:tr>
      <w:tr w:rsidR="2EAB797B" w14:paraId="491E04C2" w14:textId="77777777" w:rsidTr="00DC44CE">
        <w:trPr>
          <w:trHeight w:val="315"/>
          <w:jc w:val="center"/>
        </w:trPr>
        <w:tc>
          <w:tcPr>
            <w:tcW w:w="1890" w:type="dxa"/>
            <w:tcBorders>
              <w:top w:val="single" w:sz="2" w:space="0" w:color="000000" w:themeColor="text1"/>
            </w:tcBorders>
            <w:tcMar>
              <w:top w:w="15" w:type="dxa"/>
              <w:left w:w="15" w:type="dxa"/>
              <w:right w:w="15" w:type="dxa"/>
            </w:tcMar>
            <w:vAlign w:val="bottom"/>
          </w:tcPr>
          <w:p w14:paraId="087D22BD" w14:textId="5E63F5C1" w:rsidR="2EAB797B" w:rsidRPr="00DC44CE" w:rsidRDefault="2EAB797B" w:rsidP="00515E3C">
            <w:pPr>
              <w:rPr>
                <w:rFonts w:ascii="Arial" w:hAnsi="Arial" w:cs="Arial"/>
                <w:i/>
                <w:color w:val="000000" w:themeColor="text1"/>
              </w:rPr>
            </w:pPr>
            <w:r w:rsidRPr="00DC44CE">
              <w:rPr>
                <w:rFonts w:ascii="Arial" w:hAnsi="Arial" w:cs="Arial"/>
                <w:i/>
                <w:color w:val="000000" w:themeColor="text1"/>
              </w:rPr>
              <w:t>3-Person</w:t>
            </w:r>
          </w:p>
        </w:tc>
        <w:tc>
          <w:tcPr>
            <w:tcW w:w="1977" w:type="dxa"/>
            <w:tcBorders>
              <w:top w:val="single" w:sz="2" w:space="0" w:color="000000" w:themeColor="text1"/>
            </w:tcBorders>
            <w:tcMar>
              <w:top w:w="15" w:type="dxa"/>
              <w:left w:w="15" w:type="dxa"/>
              <w:right w:w="15" w:type="dxa"/>
            </w:tcMar>
            <w:vAlign w:val="bottom"/>
          </w:tcPr>
          <w:p w14:paraId="0E5E0A9A" w14:textId="0B0BAB1B"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1</w:t>
            </w:r>
          </w:p>
        </w:tc>
        <w:tc>
          <w:tcPr>
            <w:tcW w:w="1857" w:type="dxa"/>
            <w:tcBorders>
              <w:top w:val="single" w:sz="2" w:space="0" w:color="000000" w:themeColor="text1"/>
            </w:tcBorders>
            <w:tcMar>
              <w:top w:w="15" w:type="dxa"/>
              <w:left w:w="15" w:type="dxa"/>
              <w:right w:w="15" w:type="dxa"/>
            </w:tcMar>
            <w:vAlign w:val="bottom"/>
          </w:tcPr>
          <w:p w14:paraId="12710DBE" w14:textId="7EF59C10"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2</w:t>
            </w:r>
          </w:p>
        </w:tc>
        <w:tc>
          <w:tcPr>
            <w:tcW w:w="1746" w:type="dxa"/>
            <w:tcBorders>
              <w:top w:val="single" w:sz="2" w:space="0" w:color="000000" w:themeColor="text1"/>
            </w:tcBorders>
            <w:shd w:val="clear" w:color="auto" w:fill="F2F2F2" w:themeFill="background1" w:themeFillShade="F2"/>
            <w:tcMar>
              <w:top w:w="15" w:type="dxa"/>
              <w:left w:w="15" w:type="dxa"/>
              <w:right w:w="15" w:type="dxa"/>
            </w:tcMar>
            <w:vAlign w:val="bottom"/>
          </w:tcPr>
          <w:p w14:paraId="298D715F" w14:textId="3F441A8F"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Experiment 3</w:t>
            </w:r>
          </w:p>
        </w:tc>
        <w:tc>
          <w:tcPr>
            <w:tcW w:w="1800" w:type="dxa"/>
            <w:tcBorders>
              <w:top w:val="single" w:sz="2" w:space="0" w:color="000000" w:themeColor="text1"/>
            </w:tcBorders>
            <w:tcMar>
              <w:top w:w="15" w:type="dxa"/>
              <w:left w:w="15" w:type="dxa"/>
              <w:right w:w="15" w:type="dxa"/>
            </w:tcMar>
            <w:vAlign w:val="bottom"/>
          </w:tcPr>
          <w:p w14:paraId="08167347" w14:textId="1E818AA9" w:rsidR="2EAB797B" w:rsidRPr="00DC44CE" w:rsidRDefault="000D4446" w:rsidP="00515E3C">
            <w:pPr>
              <w:rPr>
                <w:rFonts w:ascii="Arial" w:hAnsi="Arial" w:cs="Arial"/>
                <w:b/>
                <w:color w:val="000000" w:themeColor="text1"/>
              </w:rPr>
            </w:pPr>
            <w:r w:rsidRPr="00DC44CE">
              <w:rPr>
                <w:rFonts w:ascii="Arial" w:hAnsi="Arial" w:cs="Arial"/>
                <w:b/>
                <w:color w:val="000000" w:themeColor="text1"/>
              </w:rPr>
              <w:t>Experiment</w:t>
            </w:r>
            <w:r w:rsidR="2EAB797B" w:rsidRPr="00DC44CE">
              <w:rPr>
                <w:rFonts w:ascii="Arial" w:hAnsi="Arial" w:cs="Arial"/>
                <w:b/>
                <w:color w:val="000000" w:themeColor="text1"/>
              </w:rPr>
              <w:t xml:space="preserve"> 4</w:t>
            </w:r>
          </w:p>
        </w:tc>
      </w:tr>
      <w:tr w:rsidR="2EAB797B" w14:paraId="59BFCC23" w14:textId="77777777" w:rsidTr="00DC44CE">
        <w:trPr>
          <w:trHeight w:val="315"/>
          <w:jc w:val="center"/>
        </w:trPr>
        <w:tc>
          <w:tcPr>
            <w:tcW w:w="1890" w:type="dxa"/>
            <w:tcMar>
              <w:top w:w="15" w:type="dxa"/>
              <w:left w:w="15" w:type="dxa"/>
              <w:right w:w="15" w:type="dxa"/>
            </w:tcMar>
            <w:vAlign w:val="bottom"/>
          </w:tcPr>
          <w:p w14:paraId="573FE9FA" w14:textId="2AA63E1B"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1</w:t>
            </w:r>
          </w:p>
        </w:tc>
        <w:tc>
          <w:tcPr>
            <w:tcW w:w="1977" w:type="dxa"/>
            <w:tcMar>
              <w:top w:w="15" w:type="dxa"/>
              <w:left w:w="15" w:type="dxa"/>
              <w:right w:w="15" w:type="dxa"/>
            </w:tcMar>
            <w:vAlign w:val="bottom"/>
          </w:tcPr>
          <w:p w14:paraId="73750ED9" w14:textId="0AD7D183"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c>
          <w:tcPr>
            <w:tcW w:w="1857" w:type="dxa"/>
            <w:tcMar>
              <w:top w:w="15" w:type="dxa"/>
              <w:left w:w="15" w:type="dxa"/>
              <w:right w:w="15" w:type="dxa"/>
            </w:tcMar>
            <w:vAlign w:val="bottom"/>
          </w:tcPr>
          <w:p w14:paraId="315F8C05" w14:textId="4BC83D9A"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c>
          <w:tcPr>
            <w:tcW w:w="1746" w:type="dxa"/>
            <w:shd w:val="clear" w:color="auto" w:fill="F2F2F2" w:themeFill="background1" w:themeFillShade="F2"/>
            <w:tcMar>
              <w:top w:w="15" w:type="dxa"/>
              <w:left w:w="15" w:type="dxa"/>
              <w:right w:w="15" w:type="dxa"/>
            </w:tcMar>
            <w:vAlign w:val="bottom"/>
          </w:tcPr>
          <w:p w14:paraId="67229807" w14:textId="5382EF0F"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74311DA8" w14:textId="4674C835"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r>
      <w:tr w:rsidR="2EAB797B" w14:paraId="3728A64D" w14:textId="77777777" w:rsidTr="00DC44CE">
        <w:trPr>
          <w:trHeight w:val="315"/>
          <w:jc w:val="center"/>
        </w:trPr>
        <w:tc>
          <w:tcPr>
            <w:tcW w:w="1890" w:type="dxa"/>
            <w:tcMar>
              <w:top w:w="15" w:type="dxa"/>
              <w:left w:w="15" w:type="dxa"/>
              <w:right w:w="15" w:type="dxa"/>
            </w:tcMar>
            <w:vAlign w:val="bottom"/>
          </w:tcPr>
          <w:p w14:paraId="78A12B99" w14:textId="2BD8F93A"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2</w:t>
            </w:r>
          </w:p>
        </w:tc>
        <w:tc>
          <w:tcPr>
            <w:tcW w:w="1977" w:type="dxa"/>
            <w:tcMar>
              <w:top w:w="15" w:type="dxa"/>
              <w:left w:w="15" w:type="dxa"/>
              <w:right w:w="15" w:type="dxa"/>
            </w:tcMar>
            <w:vAlign w:val="bottom"/>
          </w:tcPr>
          <w:p w14:paraId="4CECB9A2" w14:textId="68ED14B0"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c>
          <w:tcPr>
            <w:tcW w:w="1857" w:type="dxa"/>
            <w:tcMar>
              <w:top w:w="15" w:type="dxa"/>
              <w:left w:w="15" w:type="dxa"/>
              <w:right w:w="15" w:type="dxa"/>
            </w:tcMar>
            <w:vAlign w:val="bottom"/>
          </w:tcPr>
          <w:p w14:paraId="08E6E9B6" w14:textId="5E5B006A"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c>
          <w:tcPr>
            <w:tcW w:w="1746" w:type="dxa"/>
            <w:shd w:val="clear" w:color="auto" w:fill="F2F2F2" w:themeFill="background1" w:themeFillShade="F2"/>
            <w:tcMar>
              <w:top w:w="15" w:type="dxa"/>
              <w:left w:w="15" w:type="dxa"/>
              <w:right w:w="15" w:type="dxa"/>
            </w:tcMar>
            <w:vAlign w:val="bottom"/>
          </w:tcPr>
          <w:p w14:paraId="648E0B05" w14:textId="173BA078"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0B91F56B" w14:textId="5BF02120"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r>
      <w:tr w:rsidR="2EAB797B" w14:paraId="6C8C12EE" w14:textId="77777777" w:rsidTr="00DC44CE">
        <w:trPr>
          <w:trHeight w:val="315"/>
          <w:jc w:val="center"/>
        </w:trPr>
        <w:tc>
          <w:tcPr>
            <w:tcW w:w="1890" w:type="dxa"/>
            <w:tcMar>
              <w:top w:w="15" w:type="dxa"/>
              <w:left w:w="15" w:type="dxa"/>
              <w:right w:w="15" w:type="dxa"/>
            </w:tcMar>
            <w:vAlign w:val="bottom"/>
          </w:tcPr>
          <w:p w14:paraId="5632ED56" w14:textId="196CA00A" w:rsidR="2EAB797B" w:rsidRPr="00DC44CE" w:rsidRDefault="2EAB797B" w:rsidP="00515E3C">
            <w:pPr>
              <w:rPr>
                <w:rFonts w:ascii="Arial" w:hAnsi="Arial" w:cs="Arial"/>
                <w:b/>
                <w:color w:val="000000" w:themeColor="text1"/>
              </w:rPr>
            </w:pPr>
            <w:r w:rsidRPr="00DC44CE">
              <w:rPr>
                <w:rFonts w:ascii="Arial" w:hAnsi="Arial" w:cs="Arial"/>
                <w:b/>
                <w:color w:val="000000" w:themeColor="text1"/>
              </w:rPr>
              <w:t>Member 3</w:t>
            </w:r>
          </w:p>
        </w:tc>
        <w:tc>
          <w:tcPr>
            <w:tcW w:w="1977" w:type="dxa"/>
            <w:tcMar>
              <w:top w:w="15" w:type="dxa"/>
              <w:left w:w="15" w:type="dxa"/>
              <w:right w:w="15" w:type="dxa"/>
            </w:tcMar>
            <w:vAlign w:val="bottom"/>
          </w:tcPr>
          <w:p w14:paraId="19F69AB6" w14:textId="26339CD9" w:rsidR="2EAB797B" w:rsidRPr="00DC44CE" w:rsidRDefault="2EAB797B" w:rsidP="00515E3C">
            <w:pPr>
              <w:rPr>
                <w:rFonts w:ascii="Arial" w:hAnsi="Arial" w:cs="Arial"/>
                <w:color w:val="000000" w:themeColor="text1"/>
              </w:rPr>
            </w:pPr>
            <w:r w:rsidRPr="00DC44CE">
              <w:rPr>
                <w:rFonts w:ascii="Arial" w:hAnsi="Arial" w:cs="Arial"/>
                <w:color w:val="000000" w:themeColor="text1"/>
              </w:rPr>
              <w:t>Results</w:t>
            </w:r>
          </w:p>
        </w:tc>
        <w:tc>
          <w:tcPr>
            <w:tcW w:w="1857" w:type="dxa"/>
            <w:tcMar>
              <w:top w:w="15" w:type="dxa"/>
              <w:left w:w="15" w:type="dxa"/>
              <w:right w:w="15" w:type="dxa"/>
            </w:tcMar>
            <w:vAlign w:val="bottom"/>
          </w:tcPr>
          <w:p w14:paraId="4F241E31" w14:textId="6B11E6C1" w:rsidR="2EAB797B" w:rsidRPr="00DC44CE" w:rsidRDefault="2EAB797B" w:rsidP="00515E3C">
            <w:pPr>
              <w:rPr>
                <w:rFonts w:ascii="Arial" w:hAnsi="Arial" w:cs="Arial"/>
                <w:color w:val="000000" w:themeColor="text1"/>
              </w:rPr>
            </w:pPr>
            <w:r w:rsidRPr="00DC44CE">
              <w:rPr>
                <w:rFonts w:ascii="Arial" w:hAnsi="Arial" w:cs="Arial"/>
                <w:color w:val="000000" w:themeColor="text1"/>
              </w:rPr>
              <w:t>App &amp; Op Proc</w:t>
            </w:r>
          </w:p>
        </w:tc>
        <w:tc>
          <w:tcPr>
            <w:tcW w:w="1746" w:type="dxa"/>
            <w:shd w:val="clear" w:color="auto" w:fill="F2F2F2" w:themeFill="background1" w:themeFillShade="F2"/>
            <w:tcMar>
              <w:top w:w="15" w:type="dxa"/>
              <w:left w:w="15" w:type="dxa"/>
              <w:right w:w="15" w:type="dxa"/>
            </w:tcMar>
            <w:vAlign w:val="bottom"/>
          </w:tcPr>
          <w:p w14:paraId="35841F10" w14:textId="5998B406" w:rsidR="2EAB797B" w:rsidRPr="00DC44CE" w:rsidRDefault="2EAB797B" w:rsidP="00515E3C">
            <w:pPr>
              <w:rPr>
                <w:rFonts w:ascii="Arial" w:hAnsi="Arial" w:cs="Arial"/>
                <w:color w:val="000000" w:themeColor="text1"/>
              </w:rPr>
            </w:pPr>
            <w:r w:rsidRPr="00DC44CE">
              <w:rPr>
                <w:rFonts w:ascii="Arial" w:hAnsi="Arial" w:cs="Arial"/>
                <w:color w:val="000000" w:themeColor="text1"/>
              </w:rPr>
              <w:t>Exec Sum</w:t>
            </w:r>
          </w:p>
        </w:tc>
        <w:tc>
          <w:tcPr>
            <w:tcW w:w="1800" w:type="dxa"/>
            <w:tcMar>
              <w:top w:w="15" w:type="dxa"/>
              <w:left w:w="15" w:type="dxa"/>
              <w:right w:w="15" w:type="dxa"/>
            </w:tcMar>
            <w:vAlign w:val="bottom"/>
          </w:tcPr>
          <w:p w14:paraId="0DF3CFF5" w14:textId="1432F365" w:rsidR="2EAB797B" w:rsidRPr="00DC44CE" w:rsidRDefault="2EAB797B" w:rsidP="00515E3C">
            <w:pPr>
              <w:rPr>
                <w:rFonts w:ascii="Arial" w:hAnsi="Arial" w:cs="Arial"/>
                <w:color w:val="000000" w:themeColor="text1"/>
              </w:rPr>
            </w:pPr>
            <w:r w:rsidRPr="00DC44CE">
              <w:rPr>
                <w:rFonts w:ascii="Arial" w:hAnsi="Arial" w:cs="Arial"/>
                <w:color w:val="000000" w:themeColor="text1"/>
              </w:rPr>
              <w:t>Introduction</w:t>
            </w:r>
          </w:p>
        </w:tc>
      </w:tr>
    </w:tbl>
    <w:p w14:paraId="1CE3E55C" w14:textId="56F08396" w:rsidR="2EAB797B" w:rsidRPr="00CE104C" w:rsidRDefault="00250AC4" w:rsidP="21C9DF94">
      <w:pPr>
        <w:spacing w:before="240" w:after="240"/>
        <w:jc w:val="center"/>
        <w:rPr>
          <w:rFonts w:ascii="Arial" w:hAnsi="Arial" w:cs="Arial"/>
          <w:sz w:val="18"/>
          <w:szCs w:val="18"/>
        </w:rPr>
      </w:pPr>
      <w:r w:rsidRPr="00DC44CE">
        <w:rPr>
          <w:rFonts w:ascii="Arial" w:hAnsi="Arial" w:cs="Arial"/>
          <w:sz w:val="18"/>
          <w:szCs w:val="18"/>
        </w:rPr>
        <w:t xml:space="preserve">Table 2. </w:t>
      </w:r>
      <w:r w:rsidR="00D35040" w:rsidRPr="00DC44CE">
        <w:rPr>
          <w:rFonts w:ascii="Arial" w:hAnsi="Arial" w:cs="Arial"/>
          <w:sz w:val="18"/>
          <w:szCs w:val="18"/>
        </w:rPr>
        <w:t xml:space="preserve">4 and 3-person lab report section assignments for the 3 labs that were </w:t>
      </w:r>
      <w:r w:rsidR="009F533B" w:rsidRPr="00DC44CE">
        <w:rPr>
          <w:rFonts w:ascii="Arial" w:hAnsi="Arial" w:cs="Arial"/>
          <w:sz w:val="18"/>
          <w:szCs w:val="18"/>
        </w:rPr>
        <w:t>written in groups.</w:t>
      </w:r>
    </w:p>
    <w:p w14:paraId="38163F71" w14:textId="3208F676" w:rsidR="2A7CC8D9" w:rsidRPr="00DC44CE" w:rsidRDefault="2A7CC8D9" w:rsidP="07862592">
      <w:pPr>
        <w:spacing w:before="240" w:after="240"/>
        <w:rPr>
          <w:rFonts w:ascii="Arial" w:hAnsi="Arial" w:cs="Arial"/>
          <w:i/>
        </w:rPr>
      </w:pPr>
      <w:r w:rsidRPr="00DC44CE">
        <w:rPr>
          <w:rFonts w:ascii="Arial" w:hAnsi="Arial" w:cs="Arial"/>
          <w:i/>
        </w:rPr>
        <w:t xml:space="preserve">Peer </w:t>
      </w:r>
      <w:r w:rsidR="001F5F52" w:rsidRPr="00DC44CE">
        <w:rPr>
          <w:rFonts w:ascii="Arial" w:hAnsi="Arial" w:cs="Arial"/>
          <w:i/>
        </w:rPr>
        <w:t>Evaluation</w:t>
      </w:r>
      <w:r w:rsidR="00264F9F" w:rsidRPr="00DC44CE">
        <w:rPr>
          <w:rFonts w:ascii="Arial" w:hAnsi="Arial" w:cs="Arial"/>
          <w:i/>
        </w:rPr>
        <w:t>s</w:t>
      </w:r>
    </w:p>
    <w:p w14:paraId="1931C521" w14:textId="3ACA44FD" w:rsidR="2A7CC8D9" w:rsidRPr="00DC44CE" w:rsidRDefault="2A7CC8D9" w:rsidP="07862592">
      <w:pPr>
        <w:spacing w:before="240" w:after="240"/>
        <w:rPr>
          <w:rFonts w:ascii="Arial" w:hAnsi="Arial" w:cs="Arial"/>
        </w:rPr>
      </w:pPr>
      <w:r w:rsidRPr="00DC44CE">
        <w:rPr>
          <w:rFonts w:ascii="Arial" w:hAnsi="Arial" w:cs="Arial"/>
        </w:rPr>
        <w:t xml:space="preserve">Students were given a peer </w:t>
      </w:r>
      <w:r w:rsidR="00264F9F" w:rsidRPr="00DC44CE">
        <w:rPr>
          <w:rFonts w:ascii="Arial" w:hAnsi="Arial" w:cs="Arial"/>
        </w:rPr>
        <w:t>evaluation</w:t>
      </w:r>
      <w:r w:rsidRPr="00DC44CE">
        <w:rPr>
          <w:rFonts w:ascii="Arial" w:hAnsi="Arial" w:cs="Arial"/>
        </w:rPr>
        <w:t xml:space="preserve"> which asked</w:t>
      </w:r>
      <w:r w:rsidR="4B1C1D26" w:rsidRPr="00DC44CE">
        <w:rPr>
          <w:rFonts w:ascii="Arial" w:hAnsi="Arial" w:cs="Arial"/>
        </w:rPr>
        <w:t>:</w:t>
      </w:r>
      <w:r w:rsidRPr="00DC44CE">
        <w:rPr>
          <w:rFonts w:ascii="Arial" w:hAnsi="Arial" w:cs="Arial"/>
        </w:rPr>
        <w:t xml:space="preserve"> </w:t>
      </w:r>
    </w:p>
    <w:p w14:paraId="2883305B" w14:textId="65FB1BC1" w:rsidR="2A7CC8D9" w:rsidRPr="00DC44CE" w:rsidRDefault="2A7CC8D9" w:rsidP="07862592">
      <w:pPr>
        <w:spacing w:before="240" w:after="240"/>
        <w:rPr>
          <w:rFonts w:ascii="Arial" w:hAnsi="Arial" w:cs="Arial"/>
        </w:rPr>
      </w:pPr>
      <w:r w:rsidRPr="00DC44CE">
        <w:rPr>
          <w:rFonts w:ascii="Arial" w:hAnsi="Arial" w:cs="Arial"/>
        </w:rPr>
        <w:t xml:space="preserve">“Compared to the other members of your group, with yourself excluded, what percentage did this person contribute? The percentages of all the other members of your group must add up to 100%. (Example: for a four-person group, if each of the members besides you contributed equally, each would receive 33.3%.)”. </w:t>
      </w:r>
    </w:p>
    <w:p w14:paraId="67556D01" w14:textId="4F65A33A" w:rsidR="2A7CC8D9" w:rsidRPr="00DC44CE" w:rsidRDefault="2A7CC8D9" w:rsidP="006272F5">
      <w:pPr>
        <w:spacing w:before="240" w:after="240"/>
        <w:ind w:firstLine="720"/>
        <w:rPr>
          <w:rFonts w:ascii="Arial" w:hAnsi="Arial" w:cs="Arial"/>
        </w:rPr>
      </w:pPr>
      <w:r w:rsidRPr="00DC44CE">
        <w:rPr>
          <w:rFonts w:ascii="Arial" w:hAnsi="Arial" w:cs="Arial"/>
        </w:rPr>
        <w:t>Students were given a grade after each group lab report based on</w:t>
      </w:r>
      <w:r w:rsidR="7388F12C" w:rsidRPr="00DC44CE">
        <w:rPr>
          <w:rFonts w:ascii="Arial" w:hAnsi="Arial" w:cs="Arial"/>
        </w:rPr>
        <w:t xml:space="preserve"> </w:t>
      </w:r>
      <w:r w:rsidR="00653704" w:rsidRPr="00DC44CE">
        <w:rPr>
          <w:rFonts w:ascii="Arial" w:hAnsi="Arial" w:cs="Arial"/>
        </w:rPr>
        <w:t>the evaluation from their teammates</w:t>
      </w:r>
      <w:r w:rsidRPr="00DC44CE">
        <w:rPr>
          <w:rFonts w:ascii="Arial" w:hAnsi="Arial" w:cs="Arial"/>
        </w:rPr>
        <w:t>. Only the final</w:t>
      </w:r>
      <w:r w:rsidR="00653704" w:rsidRPr="00DC44CE">
        <w:rPr>
          <w:rFonts w:ascii="Arial" w:hAnsi="Arial" w:cs="Arial"/>
        </w:rPr>
        <w:t xml:space="preserve">, </w:t>
      </w:r>
      <w:r w:rsidR="44FF059A" w:rsidRPr="00DC44CE">
        <w:rPr>
          <w:rFonts w:ascii="Arial" w:hAnsi="Arial" w:cs="Arial"/>
        </w:rPr>
        <w:t>cumulative</w:t>
      </w:r>
      <w:r w:rsidRPr="00DC44CE">
        <w:rPr>
          <w:rFonts w:ascii="Arial" w:hAnsi="Arial" w:cs="Arial"/>
        </w:rPr>
        <w:t xml:space="preserve"> score</w:t>
      </w:r>
      <w:r w:rsidR="46D14B8B" w:rsidRPr="00DC44CE">
        <w:rPr>
          <w:rFonts w:ascii="Arial" w:hAnsi="Arial" w:cs="Arial"/>
        </w:rPr>
        <w:t xml:space="preserve"> </w:t>
      </w:r>
      <w:r w:rsidRPr="00DC44CE">
        <w:rPr>
          <w:rFonts w:ascii="Arial" w:hAnsi="Arial" w:cs="Arial"/>
        </w:rPr>
        <w:t>was reported to the</w:t>
      </w:r>
      <w:r w:rsidR="6BC9AA8D" w:rsidRPr="00DC44CE">
        <w:rPr>
          <w:rFonts w:ascii="Arial" w:hAnsi="Arial" w:cs="Arial"/>
        </w:rPr>
        <w:t xml:space="preserve"> student</w:t>
      </w:r>
      <w:r w:rsidR="00E6465B" w:rsidRPr="00DC44CE">
        <w:rPr>
          <w:rFonts w:ascii="Arial" w:hAnsi="Arial" w:cs="Arial"/>
        </w:rPr>
        <w:t>;</w:t>
      </w:r>
      <w:r w:rsidR="14B37A31" w:rsidRPr="00DC44CE">
        <w:rPr>
          <w:rFonts w:ascii="Arial" w:hAnsi="Arial" w:cs="Arial"/>
        </w:rPr>
        <w:t xml:space="preserve"> no additional feedback was given</w:t>
      </w:r>
      <w:r w:rsidR="524ABC64" w:rsidRPr="00DC44CE">
        <w:rPr>
          <w:rFonts w:ascii="Arial" w:hAnsi="Arial" w:cs="Arial"/>
        </w:rPr>
        <w:t>.</w:t>
      </w:r>
      <w:r w:rsidR="6BC9AA8D" w:rsidRPr="00DC44CE">
        <w:rPr>
          <w:rFonts w:ascii="Arial" w:hAnsi="Arial" w:cs="Arial"/>
        </w:rPr>
        <w:t xml:space="preserve"> </w:t>
      </w:r>
    </w:p>
    <w:p w14:paraId="1CD21771" w14:textId="263DF411" w:rsidR="4A896A3E" w:rsidRPr="00DC44CE" w:rsidRDefault="4A896A3E" w:rsidP="250A202B">
      <w:pPr>
        <w:spacing w:before="240" w:after="240"/>
        <w:rPr>
          <w:rFonts w:ascii="Arial" w:hAnsi="Arial" w:cs="Arial"/>
          <w:i/>
        </w:rPr>
      </w:pPr>
      <w:r w:rsidRPr="00DC44CE">
        <w:rPr>
          <w:rFonts w:ascii="Arial" w:hAnsi="Arial" w:cs="Arial"/>
          <w:i/>
        </w:rPr>
        <w:t xml:space="preserve">Individual </w:t>
      </w:r>
      <w:r w:rsidR="38D52BBA" w:rsidRPr="00DC44CE">
        <w:rPr>
          <w:rFonts w:ascii="Arial" w:hAnsi="Arial" w:cs="Arial"/>
          <w:i/>
        </w:rPr>
        <w:t>Component Submission</w:t>
      </w:r>
      <w:r w:rsidRPr="00DC44CE">
        <w:rPr>
          <w:rFonts w:ascii="Arial" w:hAnsi="Arial" w:cs="Arial"/>
          <w:i/>
        </w:rPr>
        <w:t xml:space="preserve"> </w:t>
      </w:r>
      <w:r w:rsidR="0086264F" w:rsidRPr="00DC44CE">
        <w:rPr>
          <w:rFonts w:ascii="Arial" w:hAnsi="Arial" w:cs="Arial"/>
          <w:i/>
        </w:rPr>
        <w:t xml:space="preserve">/ Group Lab Report </w:t>
      </w:r>
      <w:r w:rsidRPr="00DC44CE">
        <w:rPr>
          <w:rFonts w:ascii="Arial" w:hAnsi="Arial" w:cs="Arial"/>
          <w:i/>
        </w:rPr>
        <w:t>Guidelines</w:t>
      </w:r>
      <w:r w:rsidR="6171C030" w:rsidRPr="00DC44CE">
        <w:rPr>
          <w:rFonts w:ascii="Arial" w:hAnsi="Arial" w:cs="Arial"/>
          <w:i/>
        </w:rPr>
        <w:t xml:space="preserve"> – the I-in-Team method</w:t>
      </w:r>
    </w:p>
    <w:p w14:paraId="5AD8210C" w14:textId="4305A27B" w:rsidR="4A896A3E" w:rsidRPr="00DC44CE" w:rsidRDefault="4A896A3E" w:rsidP="006272F5">
      <w:pPr>
        <w:spacing w:before="240" w:after="240"/>
        <w:ind w:firstLine="720"/>
        <w:rPr>
          <w:rFonts w:ascii="Arial" w:hAnsi="Arial" w:cs="Arial"/>
          <w:sz w:val="18"/>
          <w:szCs w:val="18"/>
        </w:rPr>
      </w:pPr>
      <w:r w:rsidRPr="00DC44CE">
        <w:rPr>
          <w:rFonts w:ascii="Arial" w:hAnsi="Arial" w:cs="Arial"/>
        </w:rPr>
        <w:t xml:space="preserve">For every </w:t>
      </w:r>
      <w:r w:rsidR="0069449C" w:rsidRPr="00DC44CE">
        <w:rPr>
          <w:rFonts w:ascii="Arial" w:hAnsi="Arial" w:cs="Arial"/>
        </w:rPr>
        <w:t>g</w:t>
      </w:r>
      <w:r w:rsidRPr="00DC44CE">
        <w:rPr>
          <w:rFonts w:ascii="Arial" w:hAnsi="Arial" w:cs="Arial"/>
        </w:rPr>
        <w:t xml:space="preserve">roup </w:t>
      </w:r>
      <w:r w:rsidR="002C0749" w:rsidRPr="00DC44CE">
        <w:rPr>
          <w:rFonts w:ascii="Arial" w:hAnsi="Arial" w:cs="Arial"/>
        </w:rPr>
        <w:t xml:space="preserve">lab </w:t>
      </w:r>
      <w:r w:rsidR="0069449C" w:rsidRPr="00DC44CE">
        <w:rPr>
          <w:rFonts w:ascii="Arial" w:hAnsi="Arial" w:cs="Arial"/>
        </w:rPr>
        <w:t>r</w:t>
      </w:r>
      <w:r w:rsidRPr="00DC44CE">
        <w:rPr>
          <w:rFonts w:ascii="Arial" w:hAnsi="Arial" w:cs="Arial"/>
        </w:rPr>
        <w:t xml:space="preserve">eport, each </w:t>
      </w:r>
      <w:r w:rsidR="00FD03AA" w:rsidRPr="00DC44CE">
        <w:rPr>
          <w:rFonts w:ascii="Arial" w:hAnsi="Arial" w:cs="Arial"/>
        </w:rPr>
        <w:t>individual team member</w:t>
      </w:r>
      <w:r w:rsidRPr="00DC44CE">
        <w:rPr>
          <w:rFonts w:ascii="Arial" w:hAnsi="Arial" w:cs="Arial"/>
        </w:rPr>
        <w:t xml:space="preserve"> was expected to submit </w:t>
      </w:r>
      <w:r w:rsidR="00B10103" w:rsidRPr="00DC44CE">
        <w:rPr>
          <w:rFonts w:ascii="Arial" w:hAnsi="Arial" w:cs="Arial"/>
        </w:rPr>
        <w:t xml:space="preserve">a digital copy of </w:t>
      </w:r>
      <w:r w:rsidRPr="00DC44CE">
        <w:rPr>
          <w:rFonts w:ascii="Arial" w:hAnsi="Arial" w:cs="Arial"/>
        </w:rPr>
        <w:t xml:space="preserve">their assigned individual portion </w:t>
      </w:r>
      <w:r w:rsidR="00AD10B1" w:rsidRPr="00DC44CE">
        <w:rPr>
          <w:rFonts w:ascii="Arial" w:hAnsi="Arial" w:cs="Arial"/>
        </w:rPr>
        <w:t xml:space="preserve">to the Canvas LMS </w:t>
      </w:r>
      <w:r w:rsidRPr="00DC44CE">
        <w:rPr>
          <w:rFonts w:ascii="Arial" w:hAnsi="Arial" w:cs="Arial"/>
        </w:rPr>
        <w:t xml:space="preserve">24 hours before the </w:t>
      </w:r>
      <w:r w:rsidR="0F575094" w:rsidRPr="00DC44CE">
        <w:rPr>
          <w:rFonts w:ascii="Arial" w:hAnsi="Arial" w:cs="Arial"/>
        </w:rPr>
        <w:t>G</w:t>
      </w:r>
      <w:r w:rsidRPr="00DC44CE">
        <w:rPr>
          <w:rFonts w:ascii="Arial" w:hAnsi="Arial" w:cs="Arial"/>
        </w:rPr>
        <w:t xml:space="preserve">roup </w:t>
      </w:r>
      <w:r w:rsidR="068EFA5B" w:rsidRPr="00DC44CE">
        <w:rPr>
          <w:rFonts w:ascii="Arial" w:hAnsi="Arial" w:cs="Arial"/>
        </w:rPr>
        <w:t>R</w:t>
      </w:r>
      <w:r w:rsidRPr="00DC44CE">
        <w:rPr>
          <w:rFonts w:ascii="Arial" w:hAnsi="Arial" w:cs="Arial"/>
        </w:rPr>
        <w:t>eport submission date.</w:t>
      </w:r>
      <w:r w:rsidR="008F6578" w:rsidRPr="00DC44CE">
        <w:rPr>
          <w:rFonts w:ascii="Arial" w:hAnsi="Arial" w:cs="Arial"/>
        </w:rPr>
        <w:t xml:space="preserve"> </w:t>
      </w:r>
      <w:r w:rsidR="000700CC" w:rsidRPr="00DC44CE">
        <w:rPr>
          <w:rFonts w:ascii="Arial" w:hAnsi="Arial" w:cs="Arial"/>
        </w:rPr>
        <w:t xml:space="preserve">The page length requirements for each individual </w:t>
      </w:r>
      <w:r w:rsidR="35C1BB52" w:rsidRPr="00DC44CE">
        <w:rPr>
          <w:rFonts w:ascii="Arial" w:hAnsi="Arial" w:cs="Arial"/>
        </w:rPr>
        <w:t>component submission</w:t>
      </w:r>
      <w:r w:rsidR="00C565DC" w:rsidRPr="00DC44CE">
        <w:rPr>
          <w:rFonts w:ascii="Arial" w:hAnsi="Arial" w:cs="Arial"/>
        </w:rPr>
        <w:t xml:space="preserve"> were as follows:</w:t>
      </w:r>
      <w:r w:rsidRPr="00DC44CE">
        <w:rPr>
          <w:rFonts w:ascii="Arial" w:hAnsi="Arial" w:cs="Arial"/>
        </w:rPr>
        <w:br/>
      </w:r>
      <w:r w:rsidRPr="00DC44CE">
        <w:rPr>
          <w:rFonts w:ascii="Arial" w:hAnsi="Arial" w:cs="Arial"/>
        </w:rPr>
        <w:tab/>
      </w:r>
      <w:r w:rsidRPr="00DC44CE">
        <w:rPr>
          <w:rFonts w:ascii="Arial" w:hAnsi="Arial" w:cs="Arial"/>
        </w:rPr>
        <w:tab/>
        <w:t>Introduction – 3 pages</w:t>
      </w:r>
      <w:r w:rsidRPr="00DC44CE">
        <w:rPr>
          <w:rFonts w:ascii="Arial" w:hAnsi="Arial" w:cs="Arial"/>
        </w:rPr>
        <w:br/>
      </w:r>
      <w:r w:rsidRPr="00DC44CE">
        <w:rPr>
          <w:rFonts w:ascii="Arial" w:hAnsi="Arial" w:cs="Arial"/>
        </w:rPr>
        <w:tab/>
      </w:r>
      <w:r w:rsidRPr="00DC44CE">
        <w:rPr>
          <w:rFonts w:ascii="Arial" w:hAnsi="Arial" w:cs="Arial"/>
        </w:rPr>
        <w:tab/>
        <w:t>App &amp; Op Proc – 3 pages</w:t>
      </w:r>
      <w:r w:rsidRPr="00DC44CE">
        <w:rPr>
          <w:rFonts w:ascii="Arial" w:hAnsi="Arial" w:cs="Arial"/>
        </w:rPr>
        <w:br/>
      </w:r>
      <w:r w:rsidRPr="00DC44CE">
        <w:rPr>
          <w:rFonts w:ascii="Arial" w:hAnsi="Arial" w:cs="Arial"/>
        </w:rPr>
        <w:tab/>
      </w:r>
      <w:r w:rsidRPr="00DC44CE">
        <w:rPr>
          <w:rFonts w:ascii="Arial" w:hAnsi="Arial" w:cs="Arial"/>
        </w:rPr>
        <w:tab/>
        <w:t>Results – 5 pages</w:t>
      </w:r>
      <w:r w:rsidRPr="00DC44CE">
        <w:rPr>
          <w:rFonts w:ascii="Arial" w:hAnsi="Arial" w:cs="Arial"/>
        </w:rPr>
        <w:br/>
      </w:r>
      <w:r w:rsidRPr="00DC44CE">
        <w:rPr>
          <w:rFonts w:ascii="Arial" w:hAnsi="Arial" w:cs="Arial"/>
        </w:rPr>
        <w:tab/>
      </w:r>
      <w:r w:rsidRPr="00DC44CE">
        <w:rPr>
          <w:rFonts w:ascii="Arial" w:hAnsi="Arial" w:cs="Arial"/>
        </w:rPr>
        <w:tab/>
        <w:t xml:space="preserve">Appendix – 3 </w:t>
      </w:r>
      <w:proofErr w:type="gramStart"/>
      <w:r w:rsidRPr="00DC44CE">
        <w:rPr>
          <w:rFonts w:ascii="Arial" w:hAnsi="Arial" w:cs="Arial"/>
        </w:rPr>
        <w:t>pages</w:t>
      </w:r>
      <w:proofErr w:type="gramEnd"/>
    </w:p>
    <w:p w14:paraId="6D6CE996" w14:textId="6BE6C07A" w:rsidR="4B38B83F" w:rsidRPr="00DC44CE" w:rsidRDefault="4A896A3E" w:rsidP="006272F5">
      <w:pPr>
        <w:spacing w:before="240" w:after="240"/>
        <w:ind w:firstLine="720"/>
        <w:rPr>
          <w:rFonts w:ascii="Arial" w:hAnsi="Arial" w:cs="Arial"/>
        </w:rPr>
      </w:pPr>
      <w:r w:rsidRPr="00DC44CE">
        <w:rPr>
          <w:rFonts w:ascii="Arial" w:hAnsi="Arial" w:cs="Arial"/>
        </w:rPr>
        <w:t xml:space="preserve">The submissions are graded based on completeness </w:t>
      </w:r>
      <w:r w:rsidR="2C3D4751" w:rsidRPr="00DC44CE">
        <w:rPr>
          <w:rFonts w:ascii="Arial" w:hAnsi="Arial" w:cs="Arial"/>
        </w:rPr>
        <w:t xml:space="preserve">– </w:t>
      </w:r>
      <w:r w:rsidR="20F0773D" w:rsidRPr="00DC44CE">
        <w:rPr>
          <w:rFonts w:ascii="Arial" w:hAnsi="Arial" w:cs="Arial"/>
        </w:rPr>
        <w:t>page</w:t>
      </w:r>
      <w:r w:rsidRPr="00DC44CE">
        <w:rPr>
          <w:rFonts w:ascii="Arial" w:hAnsi="Arial" w:cs="Arial"/>
        </w:rPr>
        <w:t xml:space="preserve"> </w:t>
      </w:r>
      <w:r w:rsidR="2C3D4751" w:rsidRPr="00DC44CE">
        <w:rPr>
          <w:rFonts w:ascii="Arial" w:hAnsi="Arial" w:cs="Arial"/>
        </w:rPr>
        <w:t xml:space="preserve">length in this study- </w:t>
      </w:r>
      <w:r w:rsidRPr="00DC44CE">
        <w:rPr>
          <w:rFonts w:ascii="Arial" w:hAnsi="Arial" w:cs="Arial"/>
        </w:rPr>
        <w:t xml:space="preserve">by the grader. </w:t>
      </w:r>
      <w:r w:rsidR="00884139" w:rsidRPr="00DC44CE">
        <w:rPr>
          <w:rFonts w:ascii="Arial" w:hAnsi="Arial" w:cs="Arial"/>
        </w:rPr>
        <w:t xml:space="preserve">“Quality” of the individual component submissions </w:t>
      </w:r>
      <w:r w:rsidR="57E25D3F" w:rsidRPr="00DC44CE">
        <w:rPr>
          <w:rFonts w:ascii="Arial" w:hAnsi="Arial" w:cs="Arial"/>
        </w:rPr>
        <w:t>was</w:t>
      </w:r>
      <w:r w:rsidR="00884139" w:rsidRPr="00DC44CE">
        <w:rPr>
          <w:rFonts w:ascii="Arial" w:hAnsi="Arial" w:cs="Arial"/>
        </w:rPr>
        <w:t xml:space="preserve"> not factored in unless a notable lack of effort was apparent. </w:t>
      </w:r>
      <w:r w:rsidRPr="00DC44CE">
        <w:rPr>
          <w:rFonts w:ascii="Arial" w:hAnsi="Arial" w:cs="Arial"/>
        </w:rPr>
        <w:t xml:space="preserve">This is to encourage students to get their portion completed before the group comes together to write the rest of the report. Completeness/length was measured by the grader. A </w:t>
      </w:r>
      <w:r w:rsidR="00E97F87" w:rsidRPr="00DC44CE">
        <w:rPr>
          <w:rFonts w:ascii="Arial" w:hAnsi="Arial" w:cs="Arial"/>
        </w:rPr>
        <w:t xml:space="preserve">score of </w:t>
      </w:r>
      <w:r w:rsidRPr="00DC44CE">
        <w:rPr>
          <w:rFonts w:ascii="Arial" w:hAnsi="Arial" w:cs="Arial"/>
        </w:rPr>
        <w:t>0 was given for no submission</w:t>
      </w:r>
      <w:r w:rsidR="00BD6E4F" w:rsidRPr="00DC44CE">
        <w:rPr>
          <w:rFonts w:ascii="Arial" w:hAnsi="Arial" w:cs="Arial"/>
        </w:rPr>
        <w:t xml:space="preserve"> or </w:t>
      </w:r>
      <w:r w:rsidRPr="00DC44CE">
        <w:rPr>
          <w:rFonts w:ascii="Arial" w:hAnsi="Arial" w:cs="Arial"/>
        </w:rPr>
        <w:t xml:space="preserve">any submission submitted less than 24 hours before the group </w:t>
      </w:r>
      <w:r w:rsidR="00071015" w:rsidRPr="00DC44CE">
        <w:rPr>
          <w:rFonts w:ascii="Arial" w:hAnsi="Arial" w:cs="Arial"/>
        </w:rPr>
        <w:t>submission</w:t>
      </w:r>
      <w:r w:rsidRPr="00DC44CE">
        <w:rPr>
          <w:rFonts w:ascii="Arial" w:hAnsi="Arial" w:cs="Arial"/>
        </w:rPr>
        <w:t xml:space="preserve"> date. This </w:t>
      </w:r>
      <w:r w:rsidR="00B04BE1" w:rsidRPr="00DC44CE">
        <w:rPr>
          <w:rFonts w:ascii="Arial" w:hAnsi="Arial" w:cs="Arial"/>
        </w:rPr>
        <w:t xml:space="preserve">individual component submission </w:t>
      </w:r>
      <w:r w:rsidRPr="00DC44CE">
        <w:rPr>
          <w:rFonts w:ascii="Arial" w:hAnsi="Arial" w:cs="Arial"/>
        </w:rPr>
        <w:t xml:space="preserve">portion is worth 30% of </w:t>
      </w:r>
      <w:r w:rsidR="008F6B79" w:rsidRPr="00DC44CE">
        <w:rPr>
          <w:rFonts w:ascii="Arial" w:hAnsi="Arial" w:cs="Arial"/>
        </w:rPr>
        <w:t>each</w:t>
      </w:r>
      <w:r w:rsidRPr="00DC44CE">
        <w:rPr>
          <w:rFonts w:ascii="Arial" w:hAnsi="Arial" w:cs="Arial"/>
        </w:rPr>
        <w:t xml:space="preserve"> group </w:t>
      </w:r>
      <w:r w:rsidR="008F6B79" w:rsidRPr="00DC44CE">
        <w:rPr>
          <w:rFonts w:ascii="Arial" w:hAnsi="Arial" w:cs="Arial"/>
        </w:rPr>
        <w:t xml:space="preserve">lab </w:t>
      </w:r>
      <w:r w:rsidRPr="00DC44CE">
        <w:rPr>
          <w:rFonts w:ascii="Arial" w:hAnsi="Arial" w:cs="Arial"/>
        </w:rPr>
        <w:t>report grad</w:t>
      </w:r>
      <w:r w:rsidR="008F6B79" w:rsidRPr="00DC44CE">
        <w:rPr>
          <w:rFonts w:ascii="Arial" w:hAnsi="Arial" w:cs="Arial"/>
        </w:rPr>
        <w:t xml:space="preserve">e, with the </w:t>
      </w:r>
      <w:r w:rsidR="00A8568A" w:rsidRPr="00DC44CE">
        <w:rPr>
          <w:rFonts w:ascii="Arial" w:hAnsi="Arial" w:cs="Arial"/>
        </w:rPr>
        <w:t>cumulative</w:t>
      </w:r>
      <w:r w:rsidR="008605FB" w:rsidRPr="00DC44CE">
        <w:rPr>
          <w:rFonts w:ascii="Arial" w:hAnsi="Arial" w:cs="Arial"/>
        </w:rPr>
        <w:t xml:space="preserve"> Group Report </w:t>
      </w:r>
      <w:r w:rsidR="785FCAAA" w:rsidRPr="00DC44CE">
        <w:rPr>
          <w:rFonts w:ascii="Arial" w:hAnsi="Arial" w:cs="Arial"/>
        </w:rPr>
        <w:t xml:space="preserve">submission </w:t>
      </w:r>
      <w:r w:rsidR="00A8568A" w:rsidRPr="00DC44CE">
        <w:rPr>
          <w:rFonts w:ascii="Arial" w:hAnsi="Arial" w:cs="Arial"/>
        </w:rPr>
        <w:t xml:space="preserve">being worth 70% of each </w:t>
      </w:r>
      <w:r w:rsidR="00684A30" w:rsidRPr="00DC44CE">
        <w:rPr>
          <w:rFonts w:ascii="Arial" w:hAnsi="Arial" w:cs="Arial"/>
        </w:rPr>
        <w:t>lab report</w:t>
      </w:r>
      <w:r w:rsidR="4F10BF22" w:rsidRPr="00DC44CE">
        <w:rPr>
          <w:rFonts w:ascii="Arial" w:hAnsi="Arial" w:cs="Arial"/>
        </w:rPr>
        <w:t xml:space="preserve"> grade</w:t>
      </w:r>
      <w:r w:rsidR="00684A30" w:rsidRPr="00DC44CE">
        <w:rPr>
          <w:rFonts w:ascii="Arial" w:hAnsi="Arial" w:cs="Arial"/>
        </w:rPr>
        <w:t>.</w:t>
      </w:r>
      <w:r w:rsidR="38130548" w:rsidRPr="00DC44CE">
        <w:rPr>
          <w:rFonts w:ascii="Arial" w:hAnsi="Arial" w:cs="Arial"/>
        </w:rPr>
        <w:t xml:space="preserve"> </w:t>
      </w:r>
      <w:r w:rsidR="00F74C5C" w:rsidRPr="00DC44CE">
        <w:rPr>
          <w:rFonts w:ascii="Arial" w:hAnsi="Arial" w:cs="Arial"/>
        </w:rPr>
        <w:t>The</w:t>
      </w:r>
      <w:r w:rsidR="000E7FD2" w:rsidRPr="00DC44CE">
        <w:rPr>
          <w:rFonts w:ascii="Arial" w:hAnsi="Arial" w:cs="Arial"/>
        </w:rPr>
        <w:t xml:space="preserve"> </w:t>
      </w:r>
      <w:r w:rsidR="4B38B83F" w:rsidRPr="00DC44CE">
        <w:rPr>
          <w:rFonts w:ascii="Arial" w:hAnsi="Arial" w:cs="Arial"/>
        </w:rPr>
        <w:t>24</w:t>
      </w:r>
      <w:r w:rsidR="068C33C6" w:rsidRPr="00DC44CE">
        <w:rPr>
          <w:rFonts w:ascii="Arial" w:hAnsi="Arial" w:cs="Arial"/>
        </w:rPr>
        <w:t>-</w:t>
      </w:r>
      <w:r w:rsidR="4B38B83F" w:rsidRPr="00DC44CE">
        <w:rPr>
          <w:rFonts w:ascii="Arial" w:hAnsi="Arial" w:cs="Arial"/>
        </w:rPr>
        <w:t>hour</w:t>
      </w:r>
      <w:r w:rsidR="00F74C5C" w:rsidRPr="00DC44CE">
        <w:rPr>
          <w:rFonts w:ascii="Arial" w:hAnsi="Arial" w:cs="Arial"/>
        </w:rPr>
        <w:t xml:space="preserve"> period</w:t>
      </w:r>
      <w:r w:rsidR="4B38B83F" w:rsidRPr="00DC44CE">
        <w:rPr>
          <w:rFonts w:ascii="Arial" w:hAnsi="Arial" w:cs="Arial"/>
        </w:rPr>
        <w:t xml:space="preserve"> was </w:t>
      </w:r>
      <w:r w:rsidR="00F74C5C" w:rsidRPr="00DC44CE">
        <w:rPr>
          <w:rFonts w:ascii="Arial" w:hAnsi="Arial" w:cs="Arial"/>
        </w:rPr>
        <w:t>intended</w:t>
      </w:r>
      <w:r w:rsidR="4B38B83F" w:rsidRPr="00DC44CE">
        <w:rPr>
          <w:rFonts w:ascii="Arial" w:hAnsi="Arial" w:cs="Arial"/>
        </w:rPr>
        <w:t xml:space="preserve"> to give the students enough time to prepare their </w:t>
      </w:r>
      <w:r w:rsidR="4B38B83F" w:rsidRPr="00DC44CE">
        <w:rPr>
          <w:rFonts w:ascii="Arial" w:hAnsi="Arial" w:cs="Arial"/>
        </w:rPr>
        <w:lastRenderedPageBreak/>
        <w:t xml:space="preserve">portion after participating in lab while managing other </w:t>
      </w:r>
      <w:r w:rsidR="00047BF6" w:rsidRPr="00DC44CE">
        <w:rPr>
          <w:rFonts w:ascii="Arial" w:hAnsi="Arial" w:cs="Arial"/>
        </w:rPr>
        <w:t>assignments</w:t>
      </w:r>
      <w:r w:rsidR="4B38B83F" w:rsidRPr="00DC44CE">
        <w:rPr>
          <w:rFonts w:ascii="Arial" w:hAnsi="Arial" w:cs="Arial"/>
        </w:rPr>
        <w:t xml:space="preserve">, and far enough in advance to the group portion to give them time to work together on the final </w:t>
      </w:r>
      <w:r w:rsidR="5CF54E7D" w:rsidRPr="00DC44CE">
        <w:rPr>
          <w:rFonts w:ascii="Arial" w:hAnsi="Arial" w:cs="Arial"/>
        </w:rPr>
        <w:t xml:space="preserve">report. </w:t>
      </w:r>
    </w:p>
    <w:p w14:paraId="5BBC3CA8" w14:textId="79E1C20D" w:rsidR="4A896A3E" w:rsidRPr="00DC44CE" w:rsidRDefault="4A896A3E" w:rsidP="006272F5">
      <w:pPr>
        <w:spacing w:before="240" w:after="240"/>
        <w:ind w:firstLine="360"/>
        <w:rPr>
          <w:rFonts w:ascii="Arial" w:hAnsi="Arial" w:cs="Arial"/>
        </w:rPr>
      </w:pPr>
      <w:r w:rsidRPr="00DC44CE">
        <w:rPr>
          <w:rFonts w:ascii="Arial" w:hAnsi="Arial" w:cs="Arial"/>
        </w:rPr>
        <w:t>The group report was graded based on quality by the grader (as they are traditionally in this course)</w:t>
      </w:r>
      <w:r w:rsidR="3203D064" w:rsidRPr="00DC44CE">
        <w:rPr>
          <w:rFonts w:ascii="Arial" w:hAnsi="Arial" w:cs="Arial"/>
        </w:rPr>
        <w:t>.</w:t>
      </w:r>
      <w:r w:rsidRPr="00DC44CE">
        <w:rPr>
          <w:rFonts w:ascii="Arial" w:hAnsi="Arial" w:cs="Arial"/>
        </w:rPr>
        <w:t xml:space="preserve"> This </w:t>
      </w:r>
      <w:r w:rsidR="00EC3D4E" w:rsidRPr="00DC44CE">
        <w:rPr>
          <w:rFonts w:ascii="Arial" w:hAnsi="Arial" w:cs="Arial"/>
        </w:rPr>
        <w:t>group report submission</w:t>
      </w:r>
      <w:r w:rsidRPr="00DC44CE">
        <w:rPr>
          <w:rFonts w:ascii="Arial" w:hAnsi="Arial" w:cs="Arial"/>
        </w:rPr>
        <w:t xml:space="preserve"> </w:t>
      </w:r>
      <w:r w:rsidR="000D6A60" w:rsidRPr="00DC44CE">
        <w:rPr>
          <w:rFonts w:ascii="Arial" w:hAnsi="Arial" w:cs="Arial"/>
        </w:rPr>
        <w:t>wa</w:t>
      </w:r>
      <w:r w:rsidRPr="00DC44CE">
        <w:rPr>
          <w:rFonts w:ascii="Arial" w:hAnsi="Arial" w:cs="Arial"/>
        </w:rPr>
        <w:t xml:space="preserve">s worth the </w:t>
      </w:r>
      <w:r w:rsidR="00047BF6" w:rsidRPr="00DC44CE">
        <w:rPr>
          <w:rFonts w:ascii="Arial" w:hAnsi="Arial" w:cs="Arial"/>
        </w:rPr>
        <w:t>remaining</w:t>
      </w:r>
      <w:r w:rsidRPr="00DC44CE">
        <w:rPr>
          <w:rFonts w:ascii="Arial" w:hAnsi="Arial" w:cs="Arial"/>
        </w:rPr>
        <w:t xml:space="preserve"> 70% of the group report grade. </w:t>
      </w:r>
    </w:p>
    <w:p w14:paraId="0871A0D9" w14:textId="43E3FB54" w:rsidR="4A896A3E" w:rsidRDefault="4A896A3E" w:rsidP="2EAB797B">
      <w:pPr>
        <w:pStyle w:val="ListParagraph"/>
        <w:numPr>
          <w:ilvl w:val="0"/>
          <w:numId w:val="11"/>
        </w:numPr>
        <w:spacing w:before="240" w:after="240"/>
      </w:pPr>
      <w:r w:rsidRPr="2EAB797B">
        <w:t xml:space="preserve">Individual </w:t>
      </w:r>
      <w:r w:rsidR="7161BA66">
        <w:t>Component Submission</w:t>
      </w:r>
      <w:r w:rsidRPr="2EAB797B">
        <w:t>: assigned role for the experiment, graded on length/completeness, due 24 prior to Group Report due date, worth 30%.</w:t>
      </w:r>
    </w:p>
    <w:p w14:paraId="553CCDB3" w14:textId="43A4814F" w:rsidR="4A896A3E" w:rsidRDefault="4A896A3E" w:rsidP="2EAB797B">
      <w:pPr>
        <w:pStyle w:val="ListParagraph"/>
        <w:numPr>
          <w:ilvl w:val="0"/>
          <w:numId w:val="11"/>
        </w:numPr>
      </w:pPr>
      <w:r w:rsidRPr="2EAB797B">
        <w:t>Group Report</w:t>
      </w:r>
      <w:r w:rsidR="31887A73">
        <w:t xml:space="preserve"> Submission</w:t>
      </w:r>
      <w:r w:rsidRPr="2EAB797B">
        <w:t>: final group report for the experiment, graded on quality, worth 70%.</w:t>
      </w:r>
    </w:p>
    <w:p w14:paraId="02A83055" w14:textId="6DE88C38" w:rsidR="2EAB797B" w:rsidRPr="00DC44CE" w:rsidRDefault="2EAB797B" w:rsidP="2EAB797B">
      <w:pPr>
        <w:rPr>
          <w:rFonts w:ascii="Arial" w:hAnsi="Arial" w:cs="Arial"/>
        </w:rPr>
      </w:pPr>
    </w:p>
    <w:p w14:paraId="4CFE552D" w14:textId="48215FAC" w:rsidR="28458235" w:rsidRPr="00DC44CE" w:rsidRDefault="44BDFFE8" w:rsidP="006272F5">
      <w:pPr>
        <w:ind w:firstLine="360"/>
        <w:rPr>
          <w:rFonts w:ascii="Arial" w:hAnsi="Arial" w:cs="Arial"/>
        </w:rPr>
      </w:pPr>
      <w:r w:rsidRPr="00DC44CE">
        <w:rPr>
          <w:rFonts w:ascii="Arial" w:hAnsi="Arial" w:cs="Arial"/>
        </w:rPr>
        <w:t xml:space="preserve">An </w:t>
      </w:r>
      <w:r w:rsidR="619BB9A7" w:rsidRPr="00DC44CE">
        <w:rPr>
          <w:rFonts w:ascii="Arial" w:hAnsi="Arial" w:cs="Arial"/>
        </w:rPr>
        <w:t>IRB (Institutional Review Board)</w:t>
      </w:r>
      <w:r w:rsidRPr="00DC44CE">
        <w:rPr>
          <w:rFonts w:ascii="Arial" w:hAnsi="Arial" w:cs="Arial"/>
        </w:rPr>
        <w:t xml:space="preserve"> approved study was conducted in this course. The course instructor was not involved with creating the </w:t>
      </w:r>
      <w:r w:rsidRPr="00DC44CE">
        <w:rPr>
          <w:rFonts w:ascii="Arial" w:hAnsi="Arial" w:cs="Arial"/>
          <w:i/>
        </w:rPr>
        <w:t>I-in-Team</w:t>
      </w:r>
      <w:r w:rsidRPr="00DC44CE">
        <w:rPr>
          <w:rFonts w:ascii="Arial" w:hAnsi="Arial" w:cs="Arial"/>
        </w:rPr>
        <w:t xml:space="preserve"> method and is not an author of this study. They volunteered their classroom for this study and implemented the</w:t>
      </w:r>
      <w:r w:rsidRPr="00DC44CE">
        <w:rPr>
          <w:rFonts w:ascii="Arial" w:hAnsi="Arial" w:cs="Arial"/>
          <w:i/>
        </w:rPr>
        <w:t xml:space="preserve"> </w:t>
      </w:r>
      <w:r w:rsidR="5AD587A6" w:rsidRPr="00DC44CE">
        <w:rPr>
          <w:rFonts w:ascii="Arial" w:hAnsi="Arial" w:cs="Arial"/>
          <w:i/>
        </w:rPr>
        <w:t>I-in-Team</w:t>
      </w:r>
      <w:r w:rsidRPr="00DC44CE">
        <w:rPr>
          <w:rFonts w:ascii="Arial" w:hAnsi="Arial" w:cs="Arial"/>
        </w:rPr>
        <w:t xml:space="preserve"> </w:t>
      </w:r>
      <w:r w:rsidR="27824B5C" w:rsidRPr="00DC44CE">
        <w:rPr>
          <w:rFonts w:ascii="Arial" w:hAnsi="Arial" w:cs="Arial"/>
        </w:rPr>
        <w:t xml:space="preserve">method </w:t>
      </w:r>
      <w:r w:rsidRPr="00DC44CE">
        <w:rPr>
          <w:rFonts w:ascii="Arial" w:hAnsi="Arial" w:cs="Arial"/>
        </w:rPr>
        <w:t xml:space="preserve">in their course.  The study involved collecting survey data from students </w:t>
      </w:r>
      <w:r w:rsidR="0AD1AD18" w:rsidRPr="00DC44CE">
        <w:rPr>
          <w:rFonts w:ascii="Arial" w:hAnsi="Arial" w:cs="Arial"/>
        </w:rPr>
        <w:t>and</w:t>
      </w:r>
      <w:r w:rsidRPr="00DC44CE">
        <w:rPr>
          <w:rFonts w:ascii="Arial" w:hAnsi="Arial" w:cs="Arial"/>
        </w:rPr>
        <w:t xml:space="preserve"> their grade data in the course. There were 35 students divided into 11 lab groups across 3 sections of the course. The same instructor taught each section of the course. The lab groups were set by the course instructor</w:t>
      </w:r>
      <w:r w:rsidR="1C7D4B89" w:rsidRPr="00DC44CE">
        <w:rPr>
          <w:rFonts w:ascii="Arial" w:hAnsi="Arial" w:cs="Arial"/>
        </w:rPr>
        <w:t xml:space="preserve"> who arranged groups by spreading GPAs</w:t>
      </w:r>
      <w:r w:rsidR="455F876B" w:rsidRPr="00DC44CE">
        <w:rPr>
          <w:rFonts w:ascii="Arial" w:hAnsi="Arial" w:cs="Arial"/>
        </w:rPr>
        <w:t xml:space="preserve"> so that there was a mix of A, B and C students in each group</w:t>
      </w:r>
      <w:r w:rsidRPr="00DC44CE">
        <w:rPr>
          <w:rFonts w:ascii="Arial" w:hAnsi="Arial" w:cs="Arial"/>
        </w:rPr>
        <w:t xml:space="preserve">. This study had no control group. It would have been </w:t>
      </w:r>
      <w:r w:rsidR="0B027992" w:rsidRPr="00DC44CE">
        <w:rPr>
          <w:rFonts w:ascii="Arial" w:hAnsi="Arial" w:cs="Arial"/>
        </w:rPr>
        <w:t>preferable</w:t>
      </w:r>
      <w:r w:rsidRPr="00DC44CE">
        <w:rPr>
          <w:rFonts w:ascii="Arial" w:hAnsi="Arial" w:cs="Arial"/>
        </w:rPr>
        <w:t xml:space="preserve"> to have a section that </w:t>
      </w:r>
      <w:r w:rsidR="7B67C786" w:rsidRPr="00DC44CE">
        <w:rPr>
          <w:rFonts w:ascii="Arial" w:hAnsi="Arial" w:cs="Arial"/>
        </w:rPr>
        <w:t>did not</w:t>
      </w:r>
      <w:r w:rsidRPr="00DC44CE">
        <w:rPr>
          <w:rFonts w:ascii="Arial" w:hAnsi="Arial" w:cs="Arial"/>
        </w:rPr>
        <w:t xml:space="preserve"> participate in the </w:t>
      </w:r>
      <w:r w:rsidRPr="00DC44CE">
        <w:rPr>
          <w:rFonts w:ascii="Arial" w:hAnsi="Arial" w:cs="Arial"/>
          <w:i/>
        </w:rPr>
        <w:t>I-in-Team</w:t>
      </w:r>
      <w:r w:rsidRPr="00DC44CE">
        <w:rPr>
          <w:rFonts w:ascii="Arial" w:hAnsi="Arial" w:cs="Arial"/>
        </w:rPr>
        <w:t xml:space="preserve"> </w:t>
      </w:r>
      <w:r w:rsidR="3787536F" w:rsidRPr="00DC44CE">
        <w:rPr>
          <w:rFonts w:ascii="Arial" w:hAnsi="Arial" w:cs="Arial"/>
        </w:rPr>
        <w:t>method;</w:t>
      </w:r>
      <w:r w:rsidRPr="00DC44CE">
        <w:rPr>
          <w:rFonts w:ascii="Arial" w:hAnsi="Arial" w:cs="Arial"/>
        </w:rPr>
        <w:t xml:space="preserve"> however, the course instructor did not want to have different procedures in different sections of the course. </w:t>
      </w:r>
      <w:r w:rsidR="00437EE9" w:rsidRPr="00DC44CE">
        <w:rPr>
          <w:rFonts w:ascii="Arial" w:hAnsi="Arial" w:cs="Arial"/>
        </w:rPr>
        <w:t>We</w:t>
      </w:r>
      <w:r w:rsidR="48D04973" w:rsidRPr="00DC44CE">
        <w:rPr>
          <w:rFonts w:ascii="Arial" w:hAnsi="Arial" w:cs="Arial"/>
        </w:rPr>
        <w:t xml:space="preserve"> would also like to note that this is common practice in engineering education.</w:t>
      </w:r>
    </w:p>
    <w:p w14:paraId="5DCB1449" w14:textId="6CEEACB8" w:rsidR="39C9F204" w:rsidRPr="00DC44CE" w:rsidRDefault="39C9F204" w:rsidP="21C9DF94">
      <w:pPr>
        <w:rPr>
          <w:rFonts w:ascii="Arial" w:hAnsi="Arial" w:cs="Arial"/>
          <w:highlight w:val="yellow"/>
        </w:rPr>
      </w:pPr>
      <w:r w:rsidRPr="00DC44CE">
        <w:rPr>
          <w:rFonts w:ascii="Arial" w:hAnsi="Arial" w:cs="Arial"/>
        </w:rPr>
        <w:t xml:space="preserve"> </w:t>
      </w:r>
    </w:p>
    <w:p w14:paraId="2F42324E" w14:textId="2D34038B" w:rsidR="5B852A4B" w:rsidRPr="00DC44CE" w:rsidRDefault="5B852A4B" w:rsidP="006272F5">
      <w:pPr>
        <w:ind w:firstLine="720"/>
        <w:rPr>
          <w:rFonts w:ascii="Arial" w:hAnsi="Arial" w:cs="Arial"/>
        </w:rPr>
      </w:pPr>
      <w:r w:rsidRPr="00DC44CE">
        <w:rPr>
          <w:rFonts w:ascii="Arial" w:hAnsi="Arial" w:cs="Arial"/>
        </w:rPr>
        <w:t xml:space="preserve">The students enrolled in the course were given a </w:t>
      </w:r>
      <w:r w:rsidR="001D01D0" w:rsidRPr="00DC44CE">
        <w:rPr>
          <w:rFonts w:ascii="Arial" w:hAnsi="Arial" w:cs="Arial"/>
        </w:rPr>
        <w:t>pre-</w:t>
      </w:r>
      <w:r w:rsidRPr="00DC44CE">
        <w:rPr>
          <w:rFonts w:ascii="Arial" w:hAnsi="Arial" w:cs="Arial"/>
        </w:rPr>
        <w:t>survey on the first day of class before the rubric</w:t>
      </w:r>
      <w:r w:rsidR="221F7128" w:rsidRPr="00DC44CE">
        <w:rPr>
          <w:rFonts w:ascii="Arial" w:hAnsi="Arial" w:cs="Arial"/>
        </w:rPr>
        <w:t xml:space="preserve"> and </w:t>
      </w:r>
      <w:r w:rsidRPr="00DC44CE">
        <w:rPr>
          <w:rFonts w:ascii="Arial" w:hAnsi="Arial" w:cs="Arial"/>
          <w:i/>
        </w:rPr>
        <w:t xml:space="preserve">I-in-Team </w:t>
      </w:r>
      <w:r w:rsidRPr="00DC44CE">
        <w:rPr>
          <w:rFonts w:ascii="Arial" w:hAnsi="Arial" w:cs="Arial"/>
        </w:rPr>
        <w:t>method w</w:t>
      </w:r>
      <w:r w:rsidR="205505F9" w:rsidRPr="00DC44CE">
        <w:rPr>
          <w:rFonts w:ascii="Arial" w:hAnsi="Arial" w:cs="Arial"/>
        </w:rPr>
        <w:t>ere</w:t>
      </w:r>
      <w:r w:rsidRPr="00DC44CE">
        <w:rPr>
          <w:rFonts w:ascii="Arial" w:hAnsi="Arial" w:cs="Arial"/>
        </w:rPr>
        <w:t xml:space="preserve"> presented and explained. T</w:t>
      </w:r>
      <w:r w:rsidR="7938DFDF" w:rsidRPr="00DC44CE">
        <w:rPr>
          <w:rFonts w:ascii="Arial" w:hAnsi="Arial" w:cs="Arial"/>
        </w:rPr>
        <w:t xml:space="preserve">he purpose of this first </w:t>
      </w:r>
      <w:r w:rsidR="7F25C234" w:rsidRPr="00DC44CE">
        <w:rPr>
          <w:rFonts w:ascii="Arial" w:hAnsi="Arial" w:cs="Arial"/>
        </w:rPr>
        <w:t>pre-</w:t>
      </w:r>
      <w:r w:rsidR="7938DFDF" w:rsidRPr="00DC44CE">
        <w:rPr>
          <w:rFonts w:ascii="Arial" w:hAnsi="Arial" w:cs="Arial"/>
        </w:rPr>
        <w:t>survey was</w:t>
      </w:r>
      <w:r w:rsidRPr="00DC44CE">
        <w:rPr>
          <w:rFonts w:ascii="Arial" w:hAnsi="Arial" w:cs="Arial"/>
        </w:rPr>
        <w:t xml:space="preserve"> to get students’ opinions of groupwork before they learned about the meth</w:t>
      </w:r>
      <w:r w:rsidR="5EBF920A" w:rsidRPr="00DC44CE">
        <w:rPr>
          <w:rFonts w:ascii="Arial" w:hAnsi="Arial" w:cs="Arial"/>
        </w:rPr>
        <w:t>od th</w:t>
      </w:r>
      <w:r w:rsidR="62902DE0" w:rsidRPr="00DC44CE">
        <w:rPr>
          <w:rFonts w:ascii="Arial" w:hAnsi="Arial" w:cs="Arial"/>
        </w:rPr>
        <w:t>a</w:t>
      </w:r>
      <w:r w:rsidR="2B24B09A" w:rsidRPr="00DC44CE">
        <w:rPr>
          <w:rFonts w:ascii="Arial" w:hAnsi="Arial" w:cs="Arial"/>
        </w:rPr>
        <w:t>t would be used in the course</w:t>
      </w:r>
      <w:r w:rsidR="5EBF920A" w:rsidRPr="00DC44CE">
        <w:rPr>
          <w:rFonts w:ascii="Arial" w:hAnsi="Arial" w:cs="Arial"/>
        </w:rPr>
        <w:t xml:space="preserve">. </w:t>
      </w:r>
      <w:r w:rsidR="751B942C" w:rsidRPr="00DC44CE">
        <w:rPr>
          <w:rFonts w:ascii="Arial" w:hAnsi="Arial" w:cs="Arial"/>
        </w:rPr>
        <w:t>The</w:t>
      </w:r>
      <w:r w:rsidR="35B664BE" w:rsidRPr="00DC44CE">
        <w:rPr>
          <w:rFonts w:ascii="Arial" w:hAnsi="Arial" w:cs="Arial"/>
        </w:rPr>
        <w:t xml:space="preserve"> pre-survey contained </w:t>
      </w:r>
      <w:r w:rsidR="751B942C" w:rsidRPr="00DC44CE">
        <w:rPr>
          <w:rFonts w:ascii="Arial" w:hAnsi="Arial" w:cs="Arial"/>
        </w:rPr>
        <w:t>9 questions</w:t>
      </w:r>
      <w:r w:rsidR="1E85B29C" w:rsidRPr="00DC44CE">
        <w:rPr>
          <w:rFonts w:ascii="Arial" w:hAnsi="Arial" w:cs="Arial"/>
        </w:rPr>
        <w:t>:</w:t>
      </w:r>
      <w:r w:rsidR="751B942C" w:rsidRPr="00DC44CE">
        <w:rPr>
          <w:rFonts w:ascii="Arial" w:hAnsi="Arial" w:cs="Arial"/>
        </w:rPr>
        <w:t xml:space="preserve"> 6 </w:t>
      </w:r>
      <w:r w:rsidR="69DA4429" w:rsidRPr="00DC44CE">
        <w:rPr>
          <w:rFonts w:ascii="Arial" w:hAnsi="Arial" w:cs="Arial"/>
        </w:rPr>
        <w:t>asking th</w:t>
      </w:r>
      <w:r w:rsidR="3181ACC0" w:rsidRPr="00DC44CE">
        <w:rPr>
          <w:rFonts w:ascii="Arial" w:hAnsi="Arial" w:cs="Arial"/>
        </w:rPr>
        <w:t>eir</w:t>
      </w:r>
      <w:r w:rsidR="751B942C" w:rsidRPr="00DC44CE">
        <w:rPr>
          <w:rFonts w:ascii="Arial" w:hAnsi="Arial" w:cs="Arial"/>
        </w:rPr>
        <w:t xml:space="preserve"> feelings on groupwork, 3 </w:t>
      </w:r>
      <w:r w:rsidR="08A58C8C" w:rsidRPr="00DC44CE">
        <w:rPr>
          <w:rFonts w:ascii="Arial" w:hAnsi="Arial" w:cs="Arial"/>
        </w:rPr>
        <w:t>asking them to</w:t>
      </w:r>
      <w:r w:rsidR="751B942C" w:rsidRPr="00DC44CE">
        <w:rPr>
          <w:rFonts w:ascii="Arial" w:hAnsi="Arial" w:cs="Arial"/>
        </w:rPr>
        <w:t xml:space="preserve"> identif</w:t>
      </w:r>
      <w:r w:rsidR="3D509A5F" w:rsidRPr="00DC44CE">
        <w:rPr>
          <w:rFonts w:ascii="Arial" w:hAnsi="Arial" w:cs="Arial"/>
        </w:rPr>
        <w:t xml:space="preserve">y </w:t>
      </w:r>
      <w:r w:rsidR="3E2EF1FD" w:rsidRPr="00DC44CE">
        <w:rPr>
          <w:rFonts w:ascii="Arial" w:hAnsi="Arial" w:cs="Arial"/>
        </w:rPr>
        <w:t xml:space="preserve">their typical groupwork roles. </w:t>
      </w:r>
      <w:r w:rsidR="2FEB48EA" w:rsidRPr="00DC44CE">
        <w:rPr>
          <w:rFonts w:ascii="Arial" w:hAnsi="Arial" w:cs="Arial"/>
        </w:rPr>
        <w:t xml:space="preserve">See the attached Appendix </w:t>
      </w:r>
      <w:r w:rsidR="7BBB1F6B" w:rsidRPr="00DC44CE">
        <w:rPr>
          <w:rFonts w:ascii="Arial" w:hAnsi="Arial" w:cs="Arial"/>
        </w:rPr>
        <w:t xml:space="preserve">A for </w:t>
      </w:r>
      <w:r w:rsidR="2FEB48EA" w:rsidRPr="00DC44CE">
        <w:rPr>
          <w:rFonts w:ascii="Arial" w:hAnsi="Arial" w:cs="Arial"/>
        </w:rPr>
        <w:t xml:space="preserve">the </w:t>
      </w:r>
      <w:r w:rsidR="4F9DC451" w:rsidRPr="00DC44CE">
        <w:rPr>
          <w:rFonts w:ascii="Arial" w:hAnsi="Arial" w:cs="Arial"/>
        </w:rPr>
        <w:t>pre-</w:t>
      </w:r>
      <w:r w:rsidR="2FEB48EA" w:rsidRPr="00DC44CE">
        <w:rPr>
          <w:rFonts w:ascii="Arial" w:hAnsi="Arial" w:cs="Arial"/>
        </w:rPr>
        <w:t xml:space="preserve">survey questions. </w:t>
      </w:r>
      <w:r w:rsidR="3E2EF1FD" w:rsidRPr="00DC44CE">
        <w:rPr>
          <w:rFonts w:ascii="Arial" w:hAnsi="Arial" w:cs="Arial"/>
        </w:rPr>
        <w:t xml:space="preserve">No demographic information was collected. </w:t>
      </w:r>
    </w:p>
    <w:p w14:paraId="2F2D1893" w14:textId="2C312225" w:rsidR="2EAB797B" w:rsidRPr="00DC44CE" w:rsidRDefault="2EAB797B" w:rsidP="2EAB797B">
      <w:pPr>
        <w:rPr>
          <w:rFonts w:ascii="Arial" w:hAnsi="Arial" w:cs="Arial"/>
        </w:rPr>
      </w:pPr>
    </w:p>
    <w:p w14:paraId="09EB6E47" w14:textId="73DB452A" w:rsidR="68FC105C" w:rsidRPr="00DC44CE" w:rsidRDefault="68FC105C" w:rsidP="006272F5">
      <w:pPr>
        <w:ind w:firstLine="720"/>
        <w:rPr>
          <w:rFonts w:ascii="Arial" w:hAnsi="Arial" w:cs="Arial"/>
        </w:rPr>
      </w:pPr>
      <w:r w:rsidRPr="00DC44CE">
        <w:rPr>
          <w:rFonts w:ascii="Arial" w:hAnsi="Arial" w:cs="Arial"/>
        </w:rPr>
        <w:t>A second</w:t>
      </w:r>
      <w:r w:rsidR="6BA9AC2C" w:rsidRPr="00DC44CE">
        <w:rPr>
          <w:rFonts w:ascii="Arial" w:hAnsi="Arial" w:cs="Arial"/>
        </w:rPr>
        <w:t>,</w:t>
      </w:r>
      <w:r w:rsidRPr="00DC44CE">
        <w:rPr>
          <w:rFonts w:ascii="Arial" w:hAnsi="Arial" w:cs="Arial"/>
        </w:rPr>
        <w:t xml:space="preserve"> </w:t>
      </w:r>
      <w:r w:rsidR="001D01D0" w:rsidRPr="00DC44CE">
        <w:rPr>
          <w:rFonts w:ascii="Arial" w:hAnsi="Arial" w:cs="Arial"/>
        </w:rPr>
        <w:t>post-</w:t>
      </w:r>
      <w:r w:rsidRPr="00DC44CE">
        <w:rPr>
          <w:rFonts w:ascii="Arial" w:hAnsi="Arial" w:cs="Arial"/>
        </w:rPr>
        <w:t>survey was given to the students on the last day of class, after all Group Reports had been submitted, but before final grades were posted. Th</w:t>
      </w:r>
      <w:r w:rsidR="4D35529E" w:rsidRPr="00DC44CE">
        <w:rPr>
          <w:rFonts w:ascii="Arial" w:hAnsi="Arial" w:cs="Arial"/>
        </w:rPr>
        <w:t>e</w:t>
      </w:r>
      <w:r w:rsidRPr="00DC44CE">
        <w:rPr>
          <w:rFonts w:ascii="Arial" w:hAnsi="Arial" w:cs="Arial"/>
        </w:rPr>
        <w:t xml:space="preserve"> </w:t>
      </w:r>
      <w:r w:rsidR="4D35529E" w:rsidRPr="00DC44CE">
        <w:rPr>
          <w:rFonts w:ascii="Arial" w:hAnsi="Arial" w:cs="Arial"/>
        </w:rPr>
        <w:t xml:space="preserve">purpose of this </w:t>
      </w:r>
      <w:r w:rsidR="7FEE4D4F" w:rsidRPr="00DC44CE">
        <w:rPr>
          <w:rFonts w:ascii="Arial" w:hAnsi="Arial" w:cs="Arial"/>
        </w:rPr>
        <w:t>post-</w:t>
      </w:r>
      <w:r w:rsidR="4D35529E" w:rsidRPr="00DC44CE">
        <w:rPr>
          <w:rFonts w:ascii="Arial" w:hAnsi="Arial" w:cs="Arial"/>
        </w:rPr>
        <w:t xml:space="preserve">survey was </w:t>
      </w:r>
      <w:r w:rsidRPr="00DC44CE">
        <w:rPr>
          <w:rFonts w:ascii="Arial" w:hAnsi="Arial" w:cs="Arial"/>
        </w:rPr>
        <w:t xml:space="preserve">to gauge their opinions and feelings on the </w:t>
      </w:r>
      <w:r w:rsidRPr="00DC44CE">
        <w:rPr>
          <w:rFonts w:ascii="Arial" w:hAnsi="Arial" w:cs="Arial"/>
          <w:i/>
        </w:rPr>
        <w:t>I-in-Team</w:t>
      </w:r>
      <w:r w:rsidRPr="00DC44CE">
        <w:rPr>
          <w:rFonts w:ascii="Arial" w:hAnsi="Arial" w:cs="Arial"/>
        </w:rPr>
        <w:t xml:space="preserve"> method</w:t>
      </w:r>
      <w:r w:rsidR="021AA029" w:rsidRPr="00DC44CE">
        <w:rPr>
          <w:rFonts w:ascii="Arial" w:hAnsi="Arial" w:cs="Arial"/>
        </w:rPr>
        <w:t xml:space="preserve"> after utilizing it</w:t>
      </w:r>
      <w:r w:rsidRPr="00DC44CE">
        <w:rPr>
          <w:rFonts w:ascii="Arial" w:hAnsi="Arial" w:cs="Arial"/>
        </w:rPr>
        <w:t xml:space="preserve">. </w:t>
      </w:r>
      <w:r w:rsidR="156FC356" w:rsidRPr="00DC44CE">
        <w:rPr>
          <w:rFonts w:ascii="Arial" w:hAnsi="Arial" w:cs="Arial"/>
        </w:rPr>
        <w:t xml:space="preserve">Students </w:t>
      </w:r>
      <w:r w:rsidR="2EF5E725" w:rsidRPr="00DC44CE">
        <w:rPr>
          <w:rFonts w:ascii="Arial" w:hAnsi="Arial" w:cs="Arial"/>
        </w:rPr>
        <w:t>were asked specifically about their experience in this course a</w:t>
      </w:r>
      <w:r w:rsidR="04750F0D" w:rsidRPr="00DC44CE">
        <w:rPr>
          <w:rFonts w:ascii="Arial" w:hAnsi="Arial" w:cs="Arial"/>
        </w:rPr>
        <w:t>nd</w:t>
      </w:r>
      <w:r w:rsidR="2EF5E725" w:rsidRPr="00DC44CE">
        <w:rPr>
          <w:rFonts w:ascii="Arial" w:hAnsi="Arial" w:cs="Arial"/>
        </w:rPr>
        <w:t xml:space="preserve"> their </w:t>
      </w:r>
      <w:r w:rsidR="0456E4D5" w:rsidRPr="00DC44CE">
        <w:rPr>
          <w:rFonts w:ascii="Arial" w:hAnsi="Arial" w:cs="Arial"/>
        </w:rPr>
        <w:t>thoughts</w:t>
      </w:r>
      <w:r w:rsidR="5C2649C7" w:rsidRPr="00DC44CE">
        <w:rPr>
          <w:rFonts w:ascii="Arial" w:hAnsi="Arial" w:cs="Arial"/>
        </w:rPr>
        <w:t xml:space="preserve"> on the method.</w:t>
      </w:r>
      <w:r w:rsidR="6B1CA4B3" w:rsidRPr="00DC44CE">
        <w:rPr>
          <w:rFonts w:ascii="Arial" w:hAnsi="Arial" w:cs="Arial"/>
        </w:rPr>
        <w:t xml:space="preserve"> See </w:t>
      </w:r>
      <w:r w:rsidR="0DED1F7B" w:rsidRPr="00DC44CE">
        <w:rPr>
          <w:rFonts w:ascii="Arial" w:hAnsi="Arial" w:cs="Arial"/>
        </w:rPr>
        <w:t>Appendix</w:t>
      </w:r>
      <w:r w:rsidR="6B1CA4B3" w:rsidRPr="00DC44CE">
        <w:rPr>
          <w:rFonts w:ascii="Arial" w:hAnsi="Arial" w:cs="Arial"/>
        </w:rPr>
        <w:t xml:space="preserve"> B for the post-survey questions.</w:t>
      </w:r>
    </w:p>
    <w:p w14:paraId="5958F4CB" w14:textId="4751EC13" w:rsidR="250A202B" w:rsidRPr="00DC44CE" w:rsidRDefault="250A202B" w:rsidP="250A202B">
      <w:pPr>
        <w:rPr>
          <w:rFonts w:ascii="Arial" w:hAnsi="Arial" w:cs="Arial"/>
        </w:rPr>
      </w:pPr>
    </w:p>
    <w:p w14:paraId="6412E544" w14:textId="27855BCA" w:rsidR="7560B816" w:rsidRPr="00DC44CE" w:rsidRDefault="7560B816" w:rsidP="006272F5">
      <w:pPr>
        <w:ind w:firstLine="720"/>
        <w:rPr>
          <w:rFonts w:ascii="Arial" w:hAnsi="Arial" w:cs="Arial"/>
        </w:rPr>
      </w:pPr>
      <w:r w:rsidRPr="00DC44CE">
        <w:rPr>
          <w:rFonts w:ascii="Arial" w:hAnsi="Arial" w:cs="Arial"/>
        </w:rPr>
        <w:t>Several responses are open-ended questions about feelings. Some of the responses were subjectively categorized as positive, negative</w:t>
      </w:r>
      <w:r w:rsidR="786032E6" w:rsidRPr="00DC44CE">
        <w:rPr>
          <w:rFonts w:ascii="Arial" w:hAnsi="Arial" w:cs="Arial"/>
        </w:rPr>
        <w:t>,</w:t>
      </w:r>
      <w:r w:rsidRPr="00DC44CE">
        <w:rPr>
          <w:rFonts w:ascii="Arial" w:hAnsi="Arial" w:cs="Arial"/>
        </w:rPr>
        <w:t xml:space="preserve"> or neutral. These were based on the tone of the response, </w:t>
      </w:r>
      <w:r w:rsidR="55375CD1" w:rsidRPr="00DC44CE">
        <w:rPr>
          <w:rFonts w:ascii="Arial" w:hAnsi="Arial" w:cs="Arial"/>
        </w:rPr>
        <w:t xml:space="preserve">which </w:t>
      </w:r>
      <w:r w:rsidRPr="00DC44CE">
        <w:rPr>
          <w:rFonts w:ascii="Arial" w:hAnsi="Arial" w:cs="Arial"/>
        </w:rPr>
        <w:t xml:space="preserve">is called sentiment coding. The sentiment coding was performed by three people. The data was assigned as positive, neutral, or negative. </w:t>
      </w:r>
    </w:p>
    <w:p w14:paraId="387E7D38" w14:textId="1CB5702C" w:rsidR="7560B816" w:rsidRPr="00DC44CE" w:rsidRDefault="7560B816" w:rsidP="250A202B">
      <w:pPr>
        <w:ind w:firstLine="720"/>
        <w:rPr>
          <w:rFonts w:ascii="Arial" w:hAnsi="Arial" w:cs="Arial"/>
        </w:rPr>
      </w:pPr>
      <w:r w:rsidRPr="00DC44CE">
        <w:rPr>
          <w:rFonts w:ascii="Arial" w:hAnsi="Arial" w:cs="Arial"/>
          <w:b/>
        </w:rPr>
        <w:t>Positive</w:t>
      </w:r>
      <w:r w:rsidRPr="00DC44CE">
        <w:rPr>
          <w:rFonts w:ascii="Arial" w:hAnsi="Arial" w:cs="Arial"/>
        </w:rPr>
        <w:t>: Responses that express approval, agreement, or satisfaction.</w:t>
      </w:r>
    </w:p>
    <w:p w14:paraId="4C73469B" w14:textId="471D0635" w:rsidR="7560B816" w:rsidRPr="00DC44CE" w:rsidRDefault="7560B816" w:rsidP="250A202B">
      <w:pPr>
        <w:ind w:firstLine="720"/>
        <w:rPr>
          <w:rFonts w:ascii="Arial" w:hAnsi="Arial" w:cs="Arial"/>
        </w:rPr>
      </w:pPr>
      <w:r w:rsidRPr="00DC44CE">
        <w:rPr>
          <w:rFonts w:ascii="Arial" w:hAnsi="Arial" w:cs="Arial"/>
          <w:b/>
        </w:rPr>
        <w:t>Negative:</w:t>
      </w:r>
      <w:r w:rsidRPr="00DC44CE">
        <w:rPr>
          <w:rFonts w:ascii="Arial" w:hAnsi="Arial" w:cs="Arial"/>
        </w:rPr>
        <w:t xml:space="preserve"> Responses that express disapproval, disagreement, or dissatisfaction.</w:t>
      </w:r>
    </w:p>
    <w:p w14:paraId="172BB2D0" w14:textId="1C2E1965" w:rsidR="7560B816" w:rsidRPr="00DC44CE" w:rsidRDefault="7560B816" w:rsidP="250A202B">
      <w:pPr>
        <w:ind w:firstLine="720"/>
        <w:rPr>
          <w:rFonts w:ascii="Arial" w:hAnsi="Arial" w:cs="Arial"/>
        </w:rPr>
      </w:pPr>
      <w:r w:rsidRPr="00DC44CE">
        <w:rPr>
          <w:rFonts w:ascii="Arial" w:hAnsi="Arial" w:cs="Arial"/>
          <w:b/>
        </w:rPr>
        <w:t xml:space="preserve">Neutral: </w:t>
      </w:r>
      <w:r w:rsidRPr="00DC44CE">
        <w:rPr>
          <w:rFonts w:ascii="Arial" w:hAnsi="Arial" w:cs="Arial"/>
        </w:rPr>
        <w:t>Responses that do not clearly express a positive or negative sentiment.</w:t>
      </w:r>
    </w:p>
    <w:p w14:paraId="42CD4B0B" w14:textId="184D8540" w:rsidR="250A202B" w:rsidRPr="00DC44CE" w:rsidRDefault="250A202B" w:rsidP="250A202B">
      <w:pPr>
        <w:rPr>
          <w:rFonts w:ascii="Arial" w:hAnsi="Arial" w:cs="Arial"/>
        </w:rPr>
      </w:pPr>
    </w:p>
    <w:p w14:paraId="0272D719" w14:textId="558B9ABD" w:rsidR="797A71D6" w:rsidRPr="00DC44CE" w:rsidRDefault="7F636466" w:rsidP="006272F5">
      <w:pPr>
        <w:ind w:firstLine="720"/>
        <w:rPr>
          <w:rFonts w:ascii="Arial" w:hAnsi="Arial" w:cs="Arial"/>
        </w:rPr>
      </w:pPr>
      <w:r w:rsidRPr="00DC44CE">
        <w:rPr>
          <w:rFonts w:ascii="Arial" w:hAnsi="Arial" w:cs="Arial"/>
        </w:rPr>
        <w:t>Percent Agreement (PA) is widely accepted and used as a metric of validity/reliability [2]. The use of</w:t>
      </w:r>
      <w:r w:rsidR="797A71D6" w:rsidRPr="00DC44CE">
        <w:rPr>
          <w:rFonts w:ascii="Arial" w:hAnsi="Arial" w:cs="Arial"/>
        </w:rPr>
        <w:t xml:space="preserve"> 3 people</w:t>
      </w:r>
      <w:r w:rsidR="35687F5B" w:rsidRPr="00DC44CE">
        <w:rPr>
          <w:rFonts w:ascii="Arial" w:hAnsi="Arial" w:cs="Arial"/>
        </w:rPr>
        <w:t xml:space="preserve"> to</w:t>
      </w:r>
      <w:r w:rsidR="797A71D6" w:rsidRPr="00DC44CE">
        <w:rPr>
          <w:rFonts w:ascii="Arial" w:hAnsi="Arial" w:cs="Arial"/>
        </w:rPr>
        <w:t xml:space="preserve"> analyze the data provides inter-coder reliability. The majority-voted result is in Appendix C, as well as the Percent Agreement (PA) metric. This shows how agreed upon the result was. The average PA was 94%</w:t>
      </w:r>
      <w:r w:rsidR="410727F1" w:rsidRPr="00DC44CE">
        <w:rPr>
          <w:rFonts w:ascii="Arial" w:hAnsi="Arial" w:cs="Arial"/>
        </w:rPr>
        <w:t>,</w:t>
      </w:r>
      <w:r w:rsidR="797A71D6" w:rsidRPr="00DC44CE">
        <w:rPr>
          <w:rFonts w:ascii="Arial" w:hAnsi="Arial" w:cs="Arial"/>
        </w:rPr>
        <w:t xml:space="preserve"> which shows validity of the results as three different people agreed most of the time. Additionally, 83% of the results were unanimous, the remaining 17% only had 1 person with a different answer.</w:t>
      </w:r>
    </w:p>
    <w:p w14:paraId="66F028DD" w14:textId="0552EEEA" w:rsidR="250A202B" w:rsidRPr="00DC44CE" w:rsidRDefault="250A202B" w:rsidP="250A202B">
      <w:pPr>
        <w:rPr>
          <w:rFonts w:ascii="Arial" w:hAnsi="Arial" w:cs="Arial"/>
        </w:rPr>
      </w:pPr>
    </w:p>
    <w:p w14:paraId="53975DDA" w14:textId="588F10C7" w:rsidR="28C506E6" w:rsidRPr="00DC44CE" w:rsidRDefault="28C506E6" w:rsidP="006272F5">
      <w:pPr>
        <w:ind w:firstLine="720"/>
        <w:rPr>
          <w:rFonts w:ascii="Arial" w:hAnsi="Arial" w:cs="Arial"/>
          <w:highlight w:val="yellow"/>
        </w:rPr>
      </w:pPr>
      <w:r w:rsidRPr="00DC44CE">
        <w:rPr>
          <w:rFonts w:ascii="Arial" w:hAnsi="Arial" w:cs="Arial"/>
        </w:rPr>
        <w:t>An example of positive is “I enjoyed my group” or “I liked it</w:t>
      </w:r>
      <w:r w:rsidR="7D525043" w:rsidRPr="00DC44CE">
        <w:rPr>
          <w:rFonts w:ascii="Arial" w:hAnsi="Arial" w:cs="Arial"/>
        </w:rPr>
        <w:t>,”</w:t>
      </w:r>
      <w:r w:rsidRPr="00DC44CE">
        <w:rPr>
          <w:rFonts w:ascii="Arial" w:hAnsi="Arial" w:cs="Arial"/>
        </w:rPr>
        <w:t xml:space="preserve"> an example of neutral is “it was fine” or “it was okay</w:t>
      </w:r>
      <w:r w:rsidR="7001A144" w:rsidRPr="00DC44CE">
        <w:rPr>
          <w:rFonts w:ascii="Arial" w:hAnsi="Arial" w:cs="Arial"/>
        </w:rPr>
        <w:t>,”</w:t>
      </w:r>
      <w:r w:rsidRPr="00DC44CE">
        <w:rPr>
          <w:rFonts w:ascii="Arial" w:hAnsi="Arial" w:cs="Arial"/>
        </w:rPr>
        <w:t xml:space="preserve"> negative examples include “I did not learn anything” or “I did not like my group</w:t>
      </w:r>
      <w:r w:rsidR="4C34E0BF" w:rsidRPr="00DC44CE">
        <w:rPr>
          <w:rFonts w:ascii="Arial" w:hAnsi="Arial" w:cs="Arial"/>
        </w:rPr>
        <w:t>.”</w:t>
      </w:r>
      <w:r w:rsidRPr="00DC44CE">
        <w:rPr>
          <w:rFonts w:ascii="Arial" w:hAnsi="Arial" w:cs="Arial"/>
        </w:rPr>
        <w:t xml:space="preserve"> See Appendix C for the raw data and their categorization. Likert scale questions were objectively categorized as positive, </w:t>
      </w:r>
      <w:r w:rsidR="593C1012" w:rsidRPr="00DC44CE">
        <w:rPr>
          <w:rFonts w:ascii="Arial" w:hAnsi="Arial" w:cs="Arial"/>
        </w:rPr>
        <w:t>negative,</w:t>
      </w:r>
      <w:r w:rsidRPr="00DC44CE">
        <w:rPr>
          <w:rFonts w:ascii="Arial" w:hAnsi="Arial" w:cs="Arial"/>
        </w:rPr>
        <w:t xml:space="preserve"> and neutral based on the scale provided in the question: 1-2 being negative, 3 neutral, and 4-5 being positive.</w:t>
      </w:r>
    </w:p>
    <w:p w14:paraId="29F76384" w14:textId="1C9E8228" w:rsidR="21C9DF94" w:rsidRPr="00DC44CE" w:rsidRDefault="21C9DF94" w:rsidP="21C9DF94">
      <w:pPr>
        <w:rPr>
          <w:rFonts w:ascii="Arial" w:hAnsi="Arial" w:cs="Arial"/>
        </w:rPr>
      </w:pPr>
    </w:p>
    <w:p w14:paraId="450671D2" w14:textId="24B2502B" w:rsidR="0A555AC9" w:rsidRPr="00DC44CE" w:rsidRDefault="0A555AC9" w:rsidP="006272F5">
      <w:pPr>
        <w:ind w:firstLine="720"/>
        <w:rPr>
          <w:rFonts w:ascii="Arial" w:hAnsi="Arial" w:cs="Arial"/>
        </w:rPr>
      </w:pPr>
      <w:r w:rsidRPr="00DC44CE">
        <w:rPr>
          <w:rFonts w:ascii="Arial" w:hAnsi="Arial" w:cs="Arial"/>
        </w:rPr>
        <w:t>The de-</w:t>
      </w:r>
      <w:r w:rsidR="441D732D" w:rsidRPr="00DC44CE">
        <w:rPr>
          <w:rFonts w:ascii="Arial" w:hAnsi="Arial" w:cs="Arial"/>
        </w:rPr>
        <w:t>identified</w:t>
      </w:r>
      <w:r w:rsidRPr="00DC44CE">
        <w:rPr>
          <w:rFonts w:ascii="Arial" w:hAnsi="Arial" w:cs="Arial"/>
        </w:rPr>
        <w:t xml:space="preserve"> survey data w</w:t>
      </w:r>
      <w:r w:rsidR="166443FB" w:rsidRPr="00DC44CE">
        <w:rPr>
          <w:rFonts w:ascii="Arial" w:hAnsi="Arial" w:cs="Arial"/>
        </w:rPr>
        <w:t>ere</w:t>
      </w:r>
      <w:r w:rsidRPr="00DC44CE">
        <w:rPr>
          <w:rFonts w:ascii="Arial" w:hAnsi="Arial" w:cs="Arial"/>
        </w:rPr>
        <w:t xml:space="preserve"> comp</w:t>
      </w:r>
      <w:r w:rsidR="4B3373D3" w:rsidRPr="00DC44CE">
        <w:rPr>
          <w:rFonts w:ascii="Arial" w:hAnsi="Arial" w:cs="Arial"/>
        </w:rPr>
        <w:t>i</w:t>
      </w:r>
      <w:r w:rsidRPr="00DC44CE">
        <w:rPr>
          <w:rFonts w:ascii="Arial" w:hAnsi="Arial" w:cs="Arial"/>
        </w:rPr>
        <w:t xml:space="preserve">led into an </w:t>
      </w:r>
      <w:r w:rsidR="1E3CEBC6" w:rsidRPr="00DC44CE">
        <w:rPr>
          <w:rFonts w:ascii="Arial" w:hAnsi="Arial" w:cs="Arial"/>
        </w:rPr>
        <w:t>E</w:t>
      </w:r>
      <w:r w:rsidRPr="00DC44CE">
        <w:rPr>
          <w:rFonts w:ascii="Arial" w:hAnsi="Arial" w:cs="Arial"/>
        </w:rPr>
        <w:t>xcel spreadsheet for analysis</w:t>
      </w:r>
      <w:r w:rsidR="2A1DFB3B" w:rsidRPr="00DC44CE">
        <w:rPr>
          <w:rFonts w:ascii="Arial" w:hAnsi="Arial" w:cs="Arial"/>
        </w:rPr>
        <w:t xml:space="preserve">. Grade data from participating students was gathered after </w:t>
      </w:r>
      <w:r w:rsidR="65E847D8" w:rsidRPr="00DC44CE">
        <w:rPr>
          <w:rFonts w:ascii="Arial" w:hAnsi="Arial" w:cs="Arial"/>
        </w:rPr>
        <w:t xml:space="preserve">the </w:t>
      </w:r>
      <w:r w:rsidR="2A1DFB3B" w:rsidRPr="00DC44CE">
        <w:rPr>
          <w:rFonts w:ascii="Arial" w:hAnsi="Arial" w:cs="Arial"/>
        </w:rPr>
        <w:t xml:space="preserve">conclusion of the course. All data was stored on a </w:t>
      </w:r>
      <w:r w:rsidR="3F6EAB4F" w:rsidRPr="00DC44CE">
        <w:rPr>
          <w:rFonts w:ascii="Arial" w:hAnsi="Arial" w:cs="Arial"/>
        </w:rPr>
        <w:t>secure cloud server.</w:t>
      </w:r>
    </w:p>
    <w:p w14:paraId="34B640C0" w14:textId="135383BB" w:rsidR="21C9DF94" w:rsidRPr="00DC44CE" w:rsidRDefault="21C9DF94" w:rsidP="21C9DF94">
      <w:pPr>
        <w:rPr>
          <w:rFonts w:ascii="Arial" w:hAnsi="Arial" w:cs="Arial"/>
          <w:highlight w:val="yellow"/>
        </w:rPr>
      </w:pPr>
    </w:p>
    <w:p w14:paraId="2B60C4A9" w14:textId="7E223A69" w:rsidR="1DE9D931" w:rsidRPr="00DC44CE" w:rsidRDefault="1DE9D931" w:rsidP="250A202B">
      <w:pPr>
        <w:rPr>
          <w:rFonts w:ascii="Arial" w:hAnsi="Arial" w:cs="Arial"/>
          <w:i/>
        </w:rPr>
      </w:pPr>
      <w:r w:rsidRPr="00DC44CE">
        <w:rPr>
          <w:rFonts w:ascii="Arial" w:hAnsi="Arial" w:cs="Arial"/>
          <w:i/>
        </w:rPr>
        <w:t>Analysis</w:t>
      </w:r>
    </w:p>
    <w:p w14:paraId="3F0E5CF9" w14:textId="3F8CC440" w:rsidR="250A202B" w:rsidRPr="00DC44CE" w:rsidRDefault="1B53DA7C" w:rsidP="006272F5">
      <w:pPr>
        <w:ind w:firstLine="720"/>
        <w:rPr>
          <w:rFonts w:ascii="Arial" w:hAnsi="Arial" w:cs="Arial"/>
        </w:rPr>
      </w:pPr>
      <w:r w:rsidRPr="00DC44CE">
        <w:rPr>
          <w:rFonts w:ascii="Arial" w:hAnsi="Arial" w:cs="Arial"/>
        </w:rPr>
        <w:t xml:space="preserve">This mixed-methods study includes the following analysis. </w:t>
      </w:r>
      <w:r w:rsidR="44BDFFE8" w:rsidRPr="00DC44CE">
        <w:rPr>
          <w:rFonts w:ascii="Arial" w:hAnsi="Arial" w:cs="Arial"/>
        </w:rPr>
        <w:t xml:space="preserve">The numeric responses from Likert-scale questions were averaged. Some responses were counted and categorized (ex: positive, negative, and neutral experiences). The free response questions were categorized via </w:t>
      </w:r>
      <w:r w:rsidR="6A2021B4" w:rsidRPr="00DC44CE">
        <w:rPr>
          <w:rFonts w:ascii="Arial" w:hAnsi="Arial" w:cs="Arial"/>
        </w:rPr>
        <w:t>sentiment coding</w:t>
      </w:r>
      <w:r w:rsidR="44BDFFE8" w:rsidRPr="00DC44CE">
        <w:rPr>
          <w:rFonts w:ascii="Arial" w:hAnsi="Arial" w:cs="Arial"/>
        </w:rPr>
        <w:t xml:space="preserve"> into positive, negative, and neutral responses</w:t>
      </w:r>
      <w:r w:rsidR="009F7698" w:rsidRPr="00DC44CE">
        <w:rPr>
          <w:rFonts w:ascii="Arial" w:hAnsi="Arial" w:cs="Arial"/>
        </w:rPr>
        <w:t>.</w:t>
      </w:r>
      <w:r w:rsidR="44BDFFE8" w:rsidRPr="00DC44CE">
        <w:rPr>
          <w:rFonts w:ascii="Arial" w:hAnsi="Arial" w:cs="Arial"/>
        </w:rPr>
        <w:t xml:space="preserve"> See Appendix C for the raw data and the label assigned. Responses to comparable Likert-scale questions from the pre/post-surveys were analyzed with </w:t>
      </w:r>
      <w:r w:rsidR="6924621A" w:rsidRPr="00DC44CE">
        <w:rPr>
          <w:rFonts w:ascii="Arial" w:hAnsi="Arial" w:cs="Arial"/>
        </w:rPr>
        <w:t xml:space="preserve">a </w:t>
      </w:r>
      <w:r w:rsidR="00FC022A" w:rsidRPr="00DC44CE">
        <w:rPr>
          <w:rFonts w:ascii="Arial" w:hAnsi="Arial" w:cs="Arial"/>
        </w:rPr>
        <w:t>Wilcoxon</w:t>
      </w:r>
      <w:r w:rsidR="6924621A" w:rsidRPr="00DC44CE">
        <w:rPr>
          <w:rFonts w:ascii="Arial" w:hAnsi="Arial" w:cs="Arial"/>
        </w:rPr>
        <w:t xml:space="preserve"> Rank Test with </w:t>
      </w:r>
      <w:r w:rsidR="44BDFFE8" w:rsidRPr="00DC44CE">
        <w:rPr>
          <w:rFonts w:ascii="Arial" w:hAnsi="Arial" w:cs="Arial"/>
        </w:rPr>
        <w:t>a confidence level of 95%</w:t>
      </w:r>
      <w:r w:rsidR="7A89EE4F" w:rsidRPr="00DC44CE">
        <w:rPr>
          <w:rFonts w:ascii="Arial" w:hAnsi="Arial" w:cs="Arial"/>
        </w:rPr>
        <w:t xml:space="preserve">. </w:t>
      </w:r>
      <w:r w:rsidR="280B9DCC" w:rsidRPr="00DC44CE">
        <w:rPr>
          <w:rFonts w:ascii="Arial" w:hAnsi="Arial" w:cs="Arial"/>
        </w:rPr>
        <w:t xml:space="preserve">The non-parametric test was chosen after a Shapiro-Wilks test was performed, indicating non-normal data. </w:t>
      </w:r>
      <w:r w:rsidR="51C7BE1A" w:rsidRPr="00DC44CE">
        <w:rPr>
          <w:rFonts w:ascii="Arial" w:hAnsi="Arial" w:cs="Arial"/>
        </w:rPr>
        <w:t>Similarly, Mann-Whitney tests were used on grade data. This was decided as the sample sizes are under 30 for the gro</w:t>
      </w:r>
      <w:r w:rsidR="7DD27BB9" w:rsidRPr="00DC44CE">
        <w:rPr>
          <w:rFonts w:ascii="Arial" w:hAnsi="Arial" w:cs="Arial"/>
        </w:rPr>
        <w:t>ups in the comparisons.  The use of non-parametric tests to compare a difference in means is an appropriate choice for the small sample size in this study.</w:t>
      </w:r>
    </w:p>
    <w:p w14:paraId="02BF2E68" w14:textId="18404355" w:rsidR="00F12040" w:rsidRPr="00DC44CE" w:rsidRDefault="008870A8" w:rsidP="21C9DF94">
      <w:pPr>
        <w:spacing w:before="240" w:after="240"/>
        <w:rPr>
          <w:rFonts w:ascii="Arial" w:hAnsi="Arial" w:cs="Arial"/>
          <w:i/>
        </w:rPr>
      </w:pPr>
      <w:r w:rsidRPr="00DC44CE">
        <w:rPr>
          <w:rFonts w:ascii="Arial" w:hAnsi="Arial" w:cs="Arial"/>
          <w:b/>
        </w:rPr>
        <w:t>Results</w:t>
      </w:r>
      <w:r w:rsidR="065F7FAF" w:rsidRPr="00DC44CE">
        <w:rPr>
          <w:rFonts w:ascii="Arial" w:hAnsi="Arial" w:cs="Arial"/>
          <w:b/>
        </w:rPr>
        <w:t xml:space="preserve"> </w:t>
      </w:r>
    </w:p>
    <w:p w14:paraId="4E623263" w14:textId="684E3394" w:rsidR="00F12040" w:rsidRPr="00DC44CE" w:rsidRDefault="008870A8" w:rsidP="143B9628">
      <w:pPr>
        <w:spacing w:before="240" w:after="240"/>
        <w:rPr>
          <w:rFonts w:ascii="Arial" w:hAnsi="Arial" w:cs="Arial"/>
          <w:i/>
        </w:rPr>
      </w:pPr>
      <w:r w:rsidRPr="00DC44CE">
        <w:rPr>
          <w:rFonts w:ascii="Arial" w:hAnsi="Arial" w:cs="Arial"/>
          <w:i/>
        </w:rPr>
        <w:t xml:space="preserve">Pre-Survey </w:t>
      </w:r>
    </w:p>
    <w:p w14:paraId="7D41457C" w14:textId="035AEE7F" w:rsidR="3DAD1D47" w:rsidRPr="00DC44CE" w:rsidRDefault="44BDFFE8" w:rsidP="250A202B">
      <w:pPr>
        <w:spacing w:before="240" w:after="240"/>
        <w:ind w:firstLine="720"/>
        <w:rPr>
          <w:rFonts w:ascii="Arial" w:hAnsi="Arial" w:cs="Arial"/>
          <w:i/>
        </w:rPr>
      </w:pPr>
      <w:r w:rsidRPr="00DC44CE">
        <w:rPr>
          <w:rFonts w:ascii="Arial" w:hAnsi="Arial" w:cs="Arial"/>
        </w:rPr>
        <w:t xml:space="preserve">Students were given a pre-survey at the </w:t>
      </w:r>
      <w:r w:rsidR="099DD096" w:rsidRPr="00DC44CE">
        <w:rPr>
          <w:rFonts w:ascii="Arial" w:hAnsi="Arial" w:cs="Arial"/>
        </w:rPr>
        <w:t>beginning</w:t>
      </w:r>
      <w:r w:rsidRPr="00DC44CE">
        <w:rPr>
          <w:rFonts w:ascii="Arial" w:hAnsi="Arial" w:cs="Arial"/>
        </w:rPr>
        <w:t xml:space="preserve"> of the </w:t>
      </w:r>
      <w:proofErr w:type="gramStart"/>
      <w:r w:rsidRPr="00DC44CE">
        <w:rPr>
          <w:rFonts w:ascii="Arial" w:hAnsi="Arial" w:cs="Arial"/>
        </w:rPr>
        <w:t>first class</w:t>
      </w:r>
      <w:proofErr w:type="gramEnd"/>
      <w:r w:rsidRPr="00DC44CE">
        <w:rPr>
          <w:rFonts w:ascii="Arial" w:hAnsi="Arial" w:cs="Arial"/>
        </w:rPr>
        <w:t xml:space="preserve"> period. S</w:t>
      </w:r>
      <w:r w:rsidR="63B4FD2C" w:rsidRPr="00DC44CE">
        <w:rPr>
          <w:rFonts w:ascii="Arial" w:hAnsi="Arial" w:cs="Arial"/>
        </w:rPr>
        <w:t xml:space="preserve">tudents </w:t>
      </w:r>
      <w:r w:rsidRPr="00DC44CE">
        <w:rPr>
          <w:rFonts w:ascii="Arial" w:hAnsi="Arial" w:cs="Arial"/>
        </w:rPr>
        <w:t>were asked</w:t>
      </w:r>
      <w:r w:rsidR="008222B8" w:rsidRPr="00DC44CE">
        <w:rPr>
          <w:rFonts w:ascii="Arial" w:hAnsi="Arial" w:cs="Arial"/>
        </w:rPr>
        <w:t xml:space="preserve">” </w:t>
      </w:r>
      <w:r w:rsidRPr="00DC44CE">
        <w:rPr>
          <w:rFonts w:ascii="Arial" w:hAnsi="Arial" w:cs="Arial"/>
        </w:rPr>
        <w:t>How do you feel about group work</w:t>
      </w:r>
      <w:r w:rsidR="2F75FE1C" w:rsidRPr="00DC44CE">
        <w:rPr>
          <w:rFonts w:ascii="Arial" w:hAnsi="Arial" w:cs="Arial"/>
        </w:rPr>
        <w:t>”</w:t>
      </w:r>
      <w:r w:rsidR="00E9402B" w:rsidRPr="00DC44CE">
        <w:rPr>
          <w:rFonts w:ascii="Arial" w:hAnsi="Arial" w:cs="Arial"/>
        </w:rPr>
        <w:t>,</w:t>
      </w:r>
      <w:r w:rsidRPr="00DC44CE">
        <w:rPr>
          <w:rFonts w:ascii="Arial" w:hAnsi="Arial" w:cs="Arial"/>
        </w:rPr>
        <w:t xml:space="preserve"> with responses ranging on a Likert scale with 1 being “I hate it” to 5 indicating “I love it.” We saw an average response of 2.97</w:t>
      </w:r>
      <w:r w:rsidR="78284619" w:rsidRPr="00DC44CE">
        <w:rPr>
          <w:rFonts w:ascii="Arial" w:hAnsi="Arial" w:cs="Arial"/>
        </w:rPr>
        <w:t>,</w:t>
      </w:r>
      <w:r w:rsidRPr="00DC44CE">
        <w:rPr>
          <w:rFonts w:ascii="Arial" w:hAnsi="Arial" w:cs="Arial"/>
        </w:rPr>
        <w:t xml:space="preserve"> which is equivalent to indifferent on our scale. </w:t>
      </w:r>
    </w:p>
    <w:p w14:paraId="108951AE" w14:textId="77777777" w:rsidR="004D5B36" w:rsidRDefault="004D5B36" w:rsidP="2EAB797B">
      <w:pPr>
        <w:spacing w:before="240" w:after="240"/>
        <w:jc w:val="center"/>
        <w:rPr>
          <w:rFonts w:ascii="Arial" w:hAnsi="Arial" w:cs="Arial"/>
          <w:b/>
          <w:i/>
        </w:rPr>
      </w:pPr>
    </w:p>
    <w:p w14:paraId="0818D7C4" w14:textId="77777777" w:rsidR="004D5B36" w:rsidRDefault="004D5B36" w:rsidP="2EAB797B">
      <w:pPr>
        <w:spacing w:before="240" w:after="240"/>
        <w:jc w:val="center"/>
        <w:rPr>
          <w:rFonts w:ascii="Arial" w:hAnsi="Arial" w:cs="Arial"/>
          <w:b/>
          <w:i/>
        </w:rPr>
      </w:pPr>
    </w:p>
    <w:p w14:paraId="51A2518A" w14:textId="77777777" w:rsidR="004D5B36" w:rsidRDefault="004D5B36" w:rsidP="2EAB797B">
      <w:pPr>
        <w:spacing w:before="240" w:after="240"/>
        <w:jc w:val="center"/>
        <w:rPr>
          <w:rFonts w:ascii="Arial" w:hAnsi="Arial" w:cs="Arial"/>
          <w:b/>
          <w:i/>
        </w:rPr>
      </w:pPr>
    </w:p>
    <w:p w14:paraId="22F0C3CF" w14:textId="3C1A224A" w:rsidR="008131C6" w:rsidRPr="00DC44CE" w:rsidRDefault="277211DE" w:rsidP="2EAB797B">
      <w:pPr>
        <w:spacing w:before="240" w:after="240"/>
        <w:jc w:val="center"/>
        <w:rPr>
          <w:rFonts w:ascii="Arial" w:hAnsi="Arial" w:cs="Arial"/>
        </w:rPr>
      </w:pPr>
      <w:r w:rsidRPr="00DC44CE">
        <w:rPr>
          <w:rFonts w:ascii="Arial" w:hAnsi="Arial" w:cs="Arial"/>
          <w:b/>
          <w:i/>
        </w:rPr>
        <w:lastRenderedPageBreak/>
        <w:t>Feelings on Group Wor</w:t>
      </w:r>
      <w:r w:rsidR="3D7FB9CD" w:rsidRPr="00DC44CE">
        <w:rPr>
          <w:rFonts w:ascii="Arial" w:hAnsi="Arial" w:cs="Arial"/>
          <w:b/>
          <w:i/>
        </w:rPr>
        <w:t>k</w:t>
      </w:r>
    </w:p>
    <w:p w14:paraId="6841F5E5" w14:textId="09D284E3" w:rsidR="00F12040" w:rsidRPr="00DC44CE" w:rsidRDefault="277211DE" w:rsidP="2EAB797B">
      <w:pPr>
        <w:spacing w:before="240" w:after="240"/>
        <w:jc w:val="center"/>
        <w:rPr>
          <w:rFonts w:ascii="Arial" w:hAnsi="Arial" w:cs="Arial"/>
        </w:rPr>
      </w:pPr>
      <w:r w:rsidRPr="00DC44CE">
        <w:rPr>
          <w:rFonts w:ascii="Arial" w:hAnsi="Arial" w:cs="Arial"/>
        </w:rPr>
        <w:t xml:space="preserve">    </w:t>
      </w:r>
      <w:r w:rsidR="69FD9DBF" w:rsidRPr="00DC44CE">
        <w:rPr>
          <w:rFonts w:ascii="Arial" w:hAnsi="Arial" w:cs="Arial"/>
          <w:noProof/>
        </w:rPr>
        <w:drawing>
          <wp:inline distT="0" distB="0" distL="0" distR="0" wp14:anchorId="4D8DAE07" wp14:editId="2F423AD4">
            <wp:extent cx="3761415" cy="1513115"/>
            <wp:effectExtent l="0" t="0" r="0" b="0"/>
            <wp:docPr id="913886280" name="Picture 91388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4263" cy="1522306"/>
                    </a:xfrm>
                    <a:prstGeom prst="rect">
                      <a:avLst/>
                    </a:prstGeom>
                  </pic:spPr>
                </pic:pic>
              </a:graphicData>
            </a:graphic>
          </wp:inline>
        </w:drawing>
      </w:r>
    </w:p>
    <w:p w14:paraId="7BC862A0" w14:textId="03364955" w:rsidR="00691611" w:rsidRPr="00DC44CE" w:rsidRDefault="32C9EB43" w:rsidP="16998B7D">
      <w:pPr>
        <w:spacing w:before="240" w:after="240"/>
        <w:jc w:val="center"/>
        <w:rPr>
          <w:rFonts w:ascii="Arial" w:hAnsi="Arial" w:cs="Arial"/>
          <w:sz w:val="18"/>
          <w:szCs w:val="18"/>
        </w:rPr>
      </w:pPr>
      <w:r w:rsidRPr="00DC44CE">
        <w:rPr>
          <w:rFonts w:ascii="Arial" w:hAnsi="Arial" w:cs="Arial"/>
          <w:sz w:val="18"/>
          <w:szCs w:val="18"/>
        </w:rPr>
        <w:t xml:space="preserve">Figure 1: Likert scale boxplot showing students </w:t>
      </w:r>
      <w:r w:rsidR="00367CD7" w:rsidRPr="00DC44CE">
        <w:rPr>
          <w:rFonts w:ascii="Arial" w:hAnsi="Arial" w:cs="Arial"/>
          <w:sz w:val="18"/>
          <w:szCs w:val="18"/>
        </w:rPr>
        <w:t xml:space="preserve">(n = 35) </w:t>
      </w:r>
      <w:r w:rsidRPr="00DC44CE">
        <w:rPr>
          <w:rFonts w:ascii="Arial" w:hAnsi="Arial" w:cs="Arial"/>
          <w:sz w:val="18"/>
          <w:szCs w:val="18"/>
        </w:rPr>
        <w:t xml:space="preserve">responses to their feelings </w:t>
      </w:r>
      <w:r w:rsidR="726A4C1C" w:rsidRPr="00DC44CE">
        <w:rPr>
          <w:rFonts w:ascii="Arial" w:hAnsi="Arial" w:cs="Arial"/>
          <w:sz w:val="18"/>
          <w:szCs w:val="18"/>
        </w:rPr>
        <w:t>o</w:t>
      </w:r>
      <w:r w:rsidR="00114AE1" w:rsidRPr="00DC44CE">
        <w:rPr>
          <w:rFonts w:ascii="Arial" w:hAnsi="Arial" w:cs="Arial"/>
          <w:sz w:val="18"/>
          <w:szCs w:val="18"/>
        </w:rPr>
        <w:t>n</w:t>
      </w:r>
      <w:r w:rsidR="726A4C1C" w:rsidRPr="00DC44CE">
        <w:rPr>
          <w:rFonts w:ascii="Arial" w:hAnsi="Arial" w:cs="Arial"/>
          <w:sz w:val="18"/>
          <w:szCs w:val="18"/>
        </w:rPr>
        <w:t xml:space="preserve"> </w:t>
      </w:r>
      <w:r w:rsidR="00114AE1" w:rsidRPr="00DC44CE">
        <w:rPr>
          <w:rFonts w:ascii="Arial" w:hAnsi="Arial" w:cs="Arial"/>
          <w:sz w:val="18"/>
          <w:szCs w:val="18"/>
        </w:rPr>
        <w:t>“</w:t>
      </w:r>
      <w:r w:rsidRPr="00DC44CE">
        <w:rPr>
          <w:rFonts w:ascii="Arial" w:hAnsi="Arial" w:cs="Arial"/>
          <w:sz w:val="18"/>
          <w:szCs w:val="18"/>
        </w:rPr>
        <w:t>group work</w:t>
      </w:r>
      <w:r w:rsidR="00114AE1" w:rsidRPr="00DC44CE">
        <w:rPr>
          <w:rFonts w:ascii="Arial" w:hAnsi="Arial" w:cs="Arial"/>
          <w:sz w:val="18"/>
          <w:szCs w:val="18"/>
        </w:rPr>
        <w:t>”.</w:t>
      </w:r>
    </w:p>
    <w:p w14:paraId="70E22D34" w14:textId="1671B53A" w:rsidR="00F92643" w:rsidRPr="00DC44CE" w:rsidRDefault="0DC1BFC2" w:rsidP="07862592">
      <w:pPr>
        <w:spacing w:before="240" w:after="240"/>
        <w:ind w:firstLine="720"/>
        <w:rPr>
          <w:rFonts w:ascii="Arial" w:hAnsi="Arial" w:cs="Arial"/>
        </w:rPr>
      </w:pPr>
      <w:r w:rsidRPr="00DC44CE">
        <w:rPr>
          <w:rFonts w:ascii="Arial" w:hAnsi="Arial" w:cs="Arial"/>
        </w:rPr>
        <w:t>Students were</w:t>
      </w:r>
      <w:r w:rsidR="008870A8" w:rsidRPr="00DC44CE">
        <w:rPr>
          <w:rFonts w:ascii="Arial" w:hAnsi="Arial" w:cs="Arial"/>
        </w:rPr>
        <w:t xml:space="preserve"> asked, “How many positive, negative, and neutral group work experiences have you had in college?</w:t>
      </w:r>
      <w:r w:rsidR="00E9402B" w:rsidRPr="00DC44CE">
        <w:rPr>
          <w:rFonts w:ascii="Arial" w:hAnsi="Arial" w:cs="Arial"/>
        </w:rPr>
        <w:t>”.</w:t>
      </w:r>
      <w:r w:rsidR="008870A8" w:rsidRPr="00DC44CE">
        <w:rPr>
          <w:rFonts w:ascii="Arial" w:hAnsi="Arial" w:cs="Arial"/>
        </w:rPr>
        <w:t xml:space="preserve"> </w:t>
      </w:r>
      <w:r w:rsidR="3E97DB4B" w:rsidRPr="00DC44CE">
        <w:rPr>
          <w:rFonts w:ascii="Arial" w:hAnsi="Arial" w:cs="Arial"/>
        </w:rPr>
        <w:t>Figure 2</w:t>
      </w:r>
      <w:r w:rsidR="668412E2" w:rsidRPr="00DC44CE">
        <w:rPr>
          <w:rFonts w:ascii="Arial" w:hAnsi="Arial" w:cs="Arial"/>
        </w:rPr>
        <w:t xml:space="preserve"> </w:t>
      </w:r>
      <w:r w:rsidR="008870A8" w:rsidRPr="00DC44CE">
        <w:rPr>
          <w:rFonts w:ascii="Arial" w:hAnsi="Arial" w:cs="Arial"/>
        </w:rPr>
        <w:t xml:space="preserve">demonstrates the per-person average by creating a ratio for each student and averaging those ratios. </w:t>
      </w:r>
      <w:r w:rsidR="3E2990E1" w:rsidRPr="00DC44CE">
        <w:rPr>
          <w:rFonts w:ascii="Arial" w:hAnsi="Arial" w:cs="Arial"/>
        </w:rPr>
        <w:t xml:space="preserve">Figure 2 shows that on average, each person reported 42% positive group experiences and 30% negative group experiences. The average number of experiences was 4.8. </w:t>
      </w:r>
      <w:r w:rsidR="00F3399A" w:rsidRPr="00DC44CE">
        <w:rPr>
          <w:rFonts w:ascii="Arial" w:hAnsi="Arial" w:cs="Arial"/>
        </w:rPr>
        <w:t>One student reported</w:t>
      </w:r>
      <w:r w:rsidR="3E2990E1" w:rsidRPr="00DC44CE">
        <w:rPr>
          <w:rFonts w:ascii="Arial" w:hAnsi="Arial" w:cs="Arial"/>
        </w:rPr>
        <w:t xml:space="preserve"> 12 total group experiences</w:t>
      </w:r>
      <w:r w:rsidR="0060618A" w:rsidRPr="00DC44CE">
        <w:rPr>
          <w:rFonts w:ascii="Arial" w:hAnsi="Arial" w:cs="Arial"/>
        </w:rPr>
        <w:t xml:space="preserve"> (most)</w:t>
      </w:r>
      <w:r w:rsidR="3E2990E1" w:rsidRPr="00DC44CE">
        <w:rPr>
          <w:rFonts w:ascii="Arial" w:hAnsi="Arial" w:cs="Arial"/>
        </w:rPr>
        <w:t xml:space="preserve">, </w:t>
      </w:r>
      <w:r w:rsidR="00D82B59" w:rsidRPr="00DC44CE">
        <w:rPr>
          <w:rFonts w:ascii="Arial" w:hAnsi="Arial" w:cs="Arial"/>
        </w:rPr>
        <w:t xml:space="preserve">with </w:t>
      </w:r>
      <w:r w:rsidR="3E2990E1" w:rsidRPr="00DC44CE">
        <w:rPr>
          <w:rFonts w:ascii="Arial" w:hAnsi="Arial" w:cs="Arial"/>
        </w:rPr>
        <w:t xml:space="preserve">the lowest </w:t>
      </w:r>
      <w:r w:rsidR="00D82B59" w:rsidRPr="00DC44CE">
        <w:rPr>
          <w:rFonts w:ascii="Arial" w:hAnsi="Arial" w:cs="Arial"/>
        </w:rPr>
        <w:t xml:space="preserve">reported </w:t>
      </w:r>
      <w:r w:rsidR="00A27CC2" w:rsidRPr="00DC44CE">
        <w:rPr>
          <w:rFonts w:ascii="Arial" w:hAnsi="Arial" w:cs="Arial"/>
        </w:rPr>
        <w:t xml:space="preserve">number of </w:t>
      </w:r>
      <w:r w:rsidR="00D82B59" w:rsidRPr="00DC44CE">
        <w:rPr>
          <w:rFonts w:ascii="Arial" w:hAnsi="Arial" w:cs="Arial"/>
        </w:rPr>
        <w:t>group experiences</w:t>
      </w:r>
      <w:r w:rsidR="0079645B" w:rsidRPr="00DC44CE">
        <w:rPr>
          <w:rFonts w:ascii="Arial" w:hAnsi="Arial" w:cs="Arial"/>
        </w:rPr>
        <w:t xml:space="preserve"> being</w:t>
      </w:r>
      <w:r w:rsidR="3E2990E1" w:rsidRPr="00DC44CE">
        <w:rPr>
          <w:rFonts w:ascii="Arial" w:hAnsi="Arial" w:cs="Arial"/>
        </w:rPr>
        <w:t xml:space="preserve"> 2. </w:t>
      </w:r>
      <w:r w:rsidR="734A9D78" w:rsidRPr="00DC44CE">
        <w:rPr>
          <w:rFonts w:ascii="Arial" w:hAnsi="Arial" w:cs="Arial"/>
        </w:rPr>
        <w:t>Four</w:t>
      </w:r>
      <w:r w:rsidR="3E2990E1" w:rsidRPr="00DC44CE">
        <w:rPr>
          <w:rFonts w:ascii="Arial" w:hAnsi="Arial" w:cs="Arial"/>
        </w:rPr>
        <w:t xml:space="preserve"> students</w:t>
      </w:r>
      <w:r w:rsidR="3FEBE346" w:rsidRPr="00DC44CE">
        <w:rPr>
          <w:rFonts w:ascii="Arial" w:hAnsi="Arial" w:cs="Arial"/>
        </w:rPr>
        <w:t xml:space="preserve"> (</w:t>
      </w:r>
      <w:r w:rsidR="3E2990E1" w:rsidRPr="00DC44CE">
        <w:rPr>
          <w:rFonts w:ascii="Arial" w:hAnsi="Arial" w:cs="Arial"/>
        </w:rPr>
        <w:t>11</w:t>
      </w:r>
      <w:r w:rsidR="3FEBE346" w:rsidRPr="00DC44CE">
        <w:rPr>
          <w:rFonts w:ascii="Arial" w:hAnsi="Arial" w:cs="Arial"/>
        </w:rPr>
        <w:t>%)</w:t>
      </w:r>
      <w:r w:rsidR="3E2990E1" w:rsidRPr="00DC44CE">
        <w:rPr>
          <w:rFonts w:ascii="Arial" w:hAnsi="Arial" w:cs="Arial"/>
        </w:rPr>
        <w:t xml:space="preserve"> reported having NO positive group experiences</w:t>
      </w:r>
      <w:r w:rsidR="00447B86" w:rsidRPr="00DC44CE">
        <w:rPr>
          <w:rFonts w:ascii="Arial" w:hAnsi="Arial" w:cs="Arial"/>
        </w:rPr>
        <w:t xml:space="preserve"> in college yet</w:t>
      </w:r>
      <w:r w:rsidR="3E2990E1" w:rsidRPr="00DC44CE">
        <w:rPr>
          <w:rFonts w:ascii="Arial" w:hAnsi="Arial" w:cs="Arial"/>
        </w:rPr>
        <w:t>.</w:t>
      </w:r>
      <w:r w:rsidR="45611A9F" w:rsidRPr="00DC44CE">
        <w:rPr>
          <w:rFonts w:ascii="Arial" w:hAnsi="Arial" w:cs="Arial"/>
        </w:rPr>
        <w:t xml:space="preserve"> </w:t>
      </w:r>
      <w:r w:rsidR="006D5512">
        <w:rPr>
          <w:rFonts w:ascii="Arial" w:hAnsi="Arial" w:cs="Arial"/>
        </w:rPr>
        <w:t>Ten</w:t>
      </w:r>
      <w:r w:rsidR="5A49DF82" w:rsidRPr="00DC44CE">
        <w:rPr>
          <w:rFonts w:ascii="Arial" w:hAnsi="Arial" w:cs="Arial"/>
        </w:rPr>
        <w:t xml:space="preserve"> students</w:t>
      </w:r>
      <w:r w:rsidR="10BDC321" w:rsidRPr="00DC44CE">
        <w:rPr>
          <w:rFonts w:ascii="Arial" w:hAnsi="Arial" w:cs="Arial"/>
        </w:rPr>
        <w:t xml:space="preserve"> (29%)</w:t>
      </w:r>
      <w:r w:rsidR="5A49DF82" w:rsidRPr="00DC44CE">
        <w:rPr>
          <w:rFonts w:ascii="Arial" w:hAnsi="Arial" w:cs="Arial"/>
        </w:rPr>
        <w:t xml:space="preserve"> reported having no negative group experiences in college yet.</w:t>
      </w:r>
    </w:p>
    <w:p w14:paraId="2867C722" w14:textId="4CDDB6AF" w:rsidR="07AE1AD1" w:rsidRPr="00DC44CE" w:rsidRDefault="07AE1AD1" w:rsidP="16998B7D">
      <w:pPr>
        <w:spacing w:before="240" w:after="240"/>
        <w:jc w:val="center"/>
        <w:rPr>
          <w:rFonts w:ascii="Arial" w:hAnsi="Arial" w:cs="Arial"/>
          <w:b/>
          <w:i/>
        </w:rPr>
      </w:pPr>
      <w:r w:rsidRPr="00DC44CE">
        <w:rPr>
          <w:rFonts w:ascii="Arial" w:hAnsi="Arial" w:cs="Arial"/>
          <w:b/>
          <w:i/>
        </w:rPr>
        <w:t>Group Work Experiences</w:t>
      </w:r>
    </w:p>
    <w:p w14:paraId="0B588BFA" w14:textId="0A51DE1C" w:rsidR="07AE1AD1" w:rsidRPr="00DC44CE" w:rsidRDefault="621D72A4" w:rsidP="07862592">
      <w:pPr>
        <w:spacing w:before="240" w:after="240"/>
        <w:jc w:val="center"/>
        <w:rPr>
          <w:rFonts w:ascii="Arial" w:hAnsi="Arial" w:cs="Arial"/>
        </w:rPr>
      </w:pPr>
      <w:r w:rsidRPr="00DC44CE">
        <w:rPr>
          <w:rFonts w:ascii="Arial" w:hAnsi="Arial" w:cs="Arial"/>
          <w:noProof/>
        </w:rPr>
        <w:drawing>
          <wp:inline distT="0" distB="0" distL="0" distR="0" wp14:anchorId="262C3758" wp14:editId="24624144">
            <wp:extent cx="3060916" cy="2894462"/>
            <wp:effectExtent l="0" t="0" r="0" b="0"/>
            <wp:docPr id="425614587" name="Picture 42561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060916" cy="2894462"/>
                    </a:xfrm>
                    <a:prstGeom prst="rect">
                      <a:avLst/>
                    </a:prstGeom>
                  </pic:spPr>
                </pic:pic>
              </a:graphicData>
            </a:graphic>
          </wp:inline>
        </w:drawing>
      </w:r>
    </w:p>
    <w:p w14:paraId="466E000D" w14:textId="223B60B1" w:rsidR="07AE1AD1" w:rsidRPr="00DC44CE" w:rsidRDefault="07AE1AD1" w:rsidP="16998B7D">
      <w:pPr>
        <w:spacing w:before="240" w:after="240"/>
        <w:ind w:left="2160" w:right="1080"/>
        <w:rPr>
          <w:rFonts w:ascii="Arial" w:hAnsi="Arial" w:cs="Arial"/>
        </w:rPr>
      </w:pPr>
      <w:r w:rsidRPr="00DC44CE">
        <w:rPr>
          <w:rFonts w:ascii="Arial" w:hAnsi="Arial" w:cs="Arial"/>
          <w:sz w:val="18"/>
          <w:szCs w:val="18"/>
        </w:rPr>
        <w:t>Figure 2: Average results of each student's response to “How many positive, neutral, and negative group work experiences have you had in college?”</w:t>
      </w:r>
    </w:p>
    <w:p w14:paraId="1503192E" w14:textId="4D64BD74" w:rsidR="00080AE4" w:rsidRPr="00DC44CE" w:rsidRDefault="0D8DFE38" w:rsidP="34A8808F">
      <w:pPr>
        <w:spacing w:before="240" w:after="240"/>
        <w:rPr>
          <w:rFonts w:ascii="Arial" w:hAnsi="Arial" w:cs="Arial"/>
        </w:rPr>
      </w:pPr>
      <w:r w:rsidRPr="00DC44CE">
        <w:rPr>
          <w:rFonts w:ascii="Arial" w:hAnsi="Arial" w:cs="Arial"/>
        </w:rPr>
        <w:t xml:space="preserve">Students </w:t>
      </w:r>
      <w:proofErr w:type="gramStart"/>
      <w:r w:rsidRPr="00DC44CE">
        <w:rPr>
          <w:rFonts w:ascii="Arial" w:hAnsi="Arial" w:cs="Arial"/>
        </w:rPr>
        <w:t>were asked</w:t>
      </w:r>
      <w:proofErr w:type="gramEnd"/>
      <w:r w:rsidRPr="00DC44CE">
        <w:rPr>
          <w:rFonts w:ascii="Arial" w:hAnsi="Arial" w:cs="Arial"/>
        </w:rPr>
        <w:t xml:space="preserve"> to rank their most positive group work experience, and most negative </w:t>
      </w:r>
      <w:r w:rsidR="5BA8A20B" w:rsidRPr="00DC44CE">
        <w:rPr>
          <w:rFonts w:ascii="Arial" w:hAnsi="Arial" w:cs="Arial"/>
        </w:rPr>
        <w:t>group work</w:t>
      </w:r>
      <w:r w:rsidRPr="00DC44CE">
        <w:rPr>
          <w:rFonts w:ascii="Arial" w:hAnsi="Arial" w:cs="Arial"/>
        </w:rPr>
        <w:t xml:space="preserve"> experience, the results are seen </w:t>
      </w:r>
      <w:r w:rsidR="5DDA7541" w:rsidRPr="00DC44CE">
        <w:rPr>
          <w:rFonts w:ascii="Arial" w:hAnsi="Arial" w:cs="Arial"/>
        </w:rPr>
        <w:t>in Figure 3.</w:t>
      </w:r>
      <w:r w:rsidR="071263EB" w:rsidRPr="00DC44CE">
        <w:rPr>
          <w:rFonts w:ascii="Arial" w:hAnsi="Arial" w:cs="Arial"/>
        </w:rPr>
        <w:t xml:space="preserve"> The most negative experience has a mean of 2.3 which is between </w:t>
      </w:r>
      <w:r w:rsidR="4319ADAC" w:rsidRPr="00DC44CE">
        <w:rPr>
          <w:rFonts w:ascii="Arial" w:hAnsi="Arial" w:cs="Arial"/>
        </w:rPr>
        <w:t>‘</w:t>
      </w:r>
      <w:r w:rsidR="071263EB" w:rsidRPr="00DC44CE">
        <w:rPr>
          <w:rFonts w:ascii="Arial" w:hAnsi="Arial" w:cs="Arial"/>
        </w:rPr>
        <w:t>neutral</w:t>
      </w:r>
      <w:r w:rsidR="36828E23" w:rsidRPr="00DC44CE">
        <w:rPr>
          <w:rFonts w:ascii="Arial" w:hAnsi="Arial" w:cs="Arial"/>
        </w:rPr>
        <w:t>’</w:t>
      </w:r>
      <w:r w:rsidR="071263EB" w:rsidRPr="00DC44CE">
        <w:rPr>
          <w:rFonts w:ascii="Arial" w:hAnsi="Arial" w:cs="Arial"/>
        </w:rPr>
        <w:t xml:space="preserve"> </w:t>
      </w:r>
      <w:r w:rsidR="18D5E8BB" w:rsidRPr="00DC44CE">
        <w:rPr>
          <w:rFonts w:ascii="Arial" w:hAnsi="Arial" w:cs="Arial"/>
        </w:rPr>
        <w:t xml:space="preserve">and </w:t>
      </w:r>
      <w:r w:rsidR="10174344" w:rsidRPr="00DC44CE">
        <w:rPr>
          <w:rFonts w:ascii="Arial" w:hAnsi="Arial" w:cs="Arial"/>
        </w:rPr>
        <w:t>‘</w:t>
      </w:r>
      <w:r w:rsidR="18D5E8BB" w:rsidRPr="00DC44CE">
        <w:rPr>
          <w:rFonts w:ascii="Arial" w:hAnsi="Arial" w:cs="Arial"/>
        </w:rPr>
        <w:t>it was the WORST</w:t>
      </w:r>
      <w:r w:rsidR="279B3FA6" w:rsidRPr="00DC44CE">
        <w:rPr>
          <w:rFonts w:ascii="Arial" w:hAnsi="Arial" w:cs="Arial"/>
        </w:rPr>
        <w:t xml:space="preserve">’. </w:t>
      </w:r>
      <w:r w:rsidR="279B3FA6" w:rsidRPr="00DC44CE">
        <w:rPr>
          <w:rFonts w:ascii="Arial" w:hAnsi="Arial" w:cs="Arial"/>
        </w:rPr>
        <w:lastRenderedPageBreak/>
        <w:t xml:space="preserve">Additionally, 25% of students responded between 3 and </w:t>
      </w:r>
      <w:r w:rsidR="1040C15D" w:rsidRPr="00DC44CE">
        <w:rPr>
          <w:rFonts w:ascii="Arial" w:hAnsi="Arial" w:cs="Arial"/>
        </w:rPr>
        <w:t>4</w:t>
      </w:r>
      <w:r w:rsidR="78D61CA9" w:rsidRPr="00DC44CE">
        <w:rPr>
          <w:rFonts w:ascii="Arial" w:hAnsi="Arial" w:cs="Arial"/>
        </w:rPr>
        <w:t>. T</w:t>
      </w:r>
      <w:r w:rsidR="279B3FA6" w:rsidRPr="00DC44CE">
        <w:rPr>
          <w:rFonts w:ascii="Arial" w:hAnsi="Arial" w:cs="Arial"/>
        </w:rPr>
        <w:t>here is an outlier of “it was great actually”</w:t>
      </w:r>
      <w:r w:rsidR="7D6E3913" w:rsidRPr="00DC44CE">
        <w:rPr>
          <w:rFonts w:ascii="Arial" w:hAnsi="Arial" w:cs="Arial"/>
        </w:rPr>
        <w:t xml:space="preserve">, 5. This could be explained by the 29% who have not had a negative experience so far. </w:t>
      </w:r>
      <w:r w:rsidR="279B3FA6" w:rsidRPr="00DC44CE">
        <w:rPr>
          <w:rFonts w:ascii="Arial" w:hAnsi="Arial" w:cs="Arial"/>
        </w:rPr>
        <w:t xml:space="preserve"> The most positive experience has a mean</w:t>
      </w:r>
      <w:r w:rsidR="08252942" w:rsidRPr="00DC44CE">
        <w:rPr>
          <w:rFonts w:ascii="Arial" w:hAnsi="Arial" w:cs="Arial"/>
        </w:rPr>
        <w:t xml:space="preserve"> of </w:t>
      </w:r>
      <w:r w:rsidR="66842D0E" w:rsidRPr="00DC44CE">
        <w:rPr>
          <w:rFonts w:ascii="Arial" w:hAnsi="Arial" w:cs="Arial"/>
        </w:rPr>
        <w:t xml:space="preserve">4.31 which is between ‘neutral’ and ‘it was the BEST’, with no datapoints </w:t>
      </w:r>
      <w:r w:rsidRPr="00DC44CE">
        <w:rPr>
          <w:rFonts w:ascii="Arial" w:hAnsi="Arial" w:cs="Arial"/>
        </w:rPr>
        <w:t>below</w:t>
      </w:r>
      <w:r w:rsidR="66842D0E" w:rsidRPr="00DC44CE">
        <w:rPr>
          <w:rFonts w:ascii="Arial" w:hAnsi="Arial" w:cs="Arial"/>
        </w:rPr>
        <w:t xml:space="preserve"> 3, neutral.</w:t>
      </w:r>
    </w:p>
    <w:tbl>
      <w:tblPr>
        <w:tblStyle w:val="TableGrid"/>
        <w:tblW w:w="8734" w:type="dxa"/>
        <w:tblInd w:w="720"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6A0" w:firstRow="1" w:lastRow="0" w:firstColumn="1" w:lastColumn="0" w:noHBand="1" w:noVBand="1"/>
      </w:tblPr>
      <w:tblGrid>
        <w:gridCol w:w="4162"/>
        <w:gridCol w:w="4572"/>
      </w:tblGrid>
      <w:tr w:rsidR="2EAB797B" w14:paraId="782D20F8" w14:textId="77777777" w:rsidTr="16998B7D">
        <w:trPr>
          <w:trHeight w:val="947"/>
        </w:trPr>
        <w:tc>
          <w:tcPr>
            <w:tcW w:w="4162" w:type="dxa"/>
          </w:tcPr>
          <w:p w14:paraId="53FEF0B6" w14:textId="59BFE457" w:rsidR="2EAB797B" w:rsidRPr="00DC44CE" w:rsidRDefault="2EAB797B" w:rsidP="2EAB797B">
            <w:pPr>
              <w:spacing w:before="240" w:after="240"/>
              <w:rPr>
                <w:rFonts w:ascii="Arial" w:hAnsi="Arial" w:cs="Arial"/>
                <w:b/>
                <w:i/>
              </w:rPr>
            </w:pPr>
            <w:r w:rsidRPr="00DC44CE">
              <w:rPr>
                <w:rFonts w:ascii="Arial" w:hAnsi="Arial" w:cs="Arial"/>
                <w:b/>
                <w:i/>
              </w:rPr>
              <w:t>How negative was your most negative groupwork experience?</w:t>
            </w:r>
          </w:p>
        </w:tc>
        <w:tc>
          <w:tcPr>
            <w:tcW w:w="4572" w:type="dxa"/>
          </w:tcPr>
          <w:p w14:paraId="11391EBB" w14:textId="74E8F0AC" w:rsidR="2EAB797B" w:rsidRPr="00DC44CE" w:rsidRDefault="2EAB797B" w:rsidP="2EAB797B">
            <w:pPr>
              <w:spacing w:before="240" w:after="240"/>
              <w:rPr>
                <w:rFonts w:ascii="Arial" w:hAnsi="Arial" w:cs="Arial"/>
                <w:b/>
                <w:i/>
              </w:rPr>
            </w:pPr>
            <w:r w:rsidRPr="00DC44CE">
              <w:rPr>
                <w:rFonts w:ascii="Arial" w:hAnsi="Arial" w:cs="Arial"/>
                <w:b/>
                <w:i/>
              </w:rPr>
              <w:t>How positive was your most positive groupwork experience?</w:t>
            </w:r>
          </w:p>
        </w:tc>
      </w:tr>
    </w:tbl>
    <w:p w14:paraId="6C817770" w14:textId="4B8942A2" w:rsidR="00F12040" w:rsidRPr="00DC44CE" w:rsidRDefault="0D8DFE38" w:rsidP="2EAB797B">
      <w:pPr>
        <w:spacing w:before="240" w:after="240"/>
        <w:jc w:val="center"/>
        <w:rPr>
          <w:rFonts w:ascii="Arial" w:hAnsi="Arial" w:cs="Arial"/>
        </w:rPr>
      </w:pPr>
      <w:r w:rsidRPr="00DC44CE">
        <w:rPr>
          <w:rFonts w:ascii="Arial" w:hAnsi="Arial" w:cs="Arial"/>
          <w:noProof/>
        </w:rPr>
        <w:drawing>
          <wp:inline distT="0" distB="0" distL="0" distR="0" wp14:anchorId="7D2CFDF8" wp14:editId="60DADB61">
            <wp:extent cx="6224403" cy="1183650"/>
            <wp:effectExtent l="0" t="0" r="0" b="0"/>
            <wp:docPr id="22082960" name="Picture 2208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2960"/>
                    <pic:cNvPicPr/>
                  </pic:nvPicPr>
                  <pic:blipFill>
                    <a:blip r:embed="rId15">
                      <a:extLst>
                        <a:ext uri="{28A0092B-C50C-407E-A947-70E740481C1C}">
                          <a14:useLocalDpi xmlns:a14="http://schemas.microsoft.com/office/drawing/2010/main" val="0"/>
                        </a:ext>
                      </a:extLst>
                    </a:blip>
                    <a:srcRect l="1951" t="32199"/>
                    <a:stretch>
                      <a:fillRect/>
                    </a:stretch>
                  </pic:blipFill>
                  <pic:spPr>
                    <a:xfrm>
                      <a:off x="0" y="0"/>
                      <a:ext cx="6224403" cy="1183650"/>
                    </a:xfrm>
                    <a:prstGeom prst="rect">
                      <a:avLst/>
                    </a:prstGeom>
                  </pic:spPr>
                </pic:pic>
              </a:graphicData>
            </a:graphic>
          </wp:inline>
        </w:drawing>
      </w:r>
      <w:r w:rsidRPr="00DC44CE">
        <w:rPr>
          <w:rFonts w:ascii="Arial" w:hAnsi="Arial" w:cs="Arial"/>
          <w:sz w:val="18"/>
          <w:szCs w:val="18"/>
        </w:rPr>
        <w:t xml:space="preserve">Figure 3: Boxplots showing </w:t>
      </w:r>
      <w:r w:rsidR="008870A8" w:rsidRPr="00DC44CE">
        <w:rPr>
          <w:rFonts w:ascii="Arial" w:hAnsi="Arial" w:cs="Arial"/>
          <w:sz w:val="18"/>
          <w:szCs w:val="18"/>
        </w:rPr>
        <w:t>student</w:t>
      </w:r>
      <w:r w:rsidR="0054059C" w:rsidRPr="00DC44CE">
        <w:rPr>
          <w:rFonts w:ascii="Arial" w:hAnsi="Arial" w:cs="Arial"/>
          <w:sz w:val="18"/>
          <w:szCs w:val="18"/>
        </w:rPr>
        <w:t>’</w:t>
      </w:r>
      <w:r w:rsidR="008870A8" w:rsidRPr="00DC44CE">
        <w:rPr>
          <w:rFonts w:ascii="Arial" w:hAnsi="Arial" w:cs="Arial"/>
          <w:sz w:val="18"/>
          <w:szCs w:val="18"/>
        </w:rPr>
        <w:t>s</w:t>
      </w:r>
      <w:r w:rsidRPr="00DC44CE">
        <w:rPr>
          <w:rFonts w:ascii="Arial" w:hAnsi="Arial" w:cs="Arial"/>
          <w:sz w:val="18"/>
          <w:szCs w:val="18"/>
        </w:rPr>
        <w:t xml:space="preserve"> most negative </w:t>
      </w:r>
      <w:r w:rsidR="00727E6E" w:rsidRPr="00DC44CE">
        <w:rPr>
          <w:rFonts w:ascii="Arial" w:hAnsi="Arial" w:cs="Arial"/>
          <w:sz w:val="18"/>
          <w:szCs w:val="18"/>
        </w:rPr>
        <w:t xml:space="preserve">(a) </w:t>
      </w:r>
      <w:r w:rsidRPr="00DC44CE">
        <w:rPr>
          <w:rFonts w:ascii="Arial" w:hAnsi="Arial" w:cs="Arial"/>
          <w:sz w:val="18"/>
          <w:szCs w:val="18"/>
        </w:rPr>
        <w:t>and most positive</w:t>
      </w:r>
      <w:r w:rsidR="00727E6E" w:rsidRPr="00DC44CE">
        <w:rPr>
          <w:rFonts w:ascii="Arial" w:hAnsi="Arial" w:cs="Arial"/>
          <w:sz w:val="18"/>
          <w:szCs w:val="18"/>
        </w:rPr>
        <w:t>(b)</w:t>
      </w:r>
      <w:r w:rsidRPr="00DC44CE">
        <w:rPr>
          <w:rFonts w:ascii="Arial" w:hAnsi="Arial" w:cs="Arial"/>
          <w:sz w:val="18"/>
          <w:szCs w:val="18"/>
        </w:rPr>
        <w:t xml:space="preserve"> group work </w:t>
      </w:r>
      <w:proofErr w:type="gramStart"/>
      <w:r w:rsidRPr="00DC44CE">
        <w:rPr>
          <w:rFonts w:ascii="Arial" w:hAnsi="Arial" w:cs="Arial"/>
          <w:sz w:val="18"/>
          <w:szCs w:val="18"/>
        </w:rPr>
        <w:t>experiences</w:t>
      </w:r>
      <w:proofErr w:type="gramEnd"/>
    </w:p>
    <w:p w14:paraId="369DB869" w14:textId="5F16449A" w:rsidR="16998B7D" w:rsidRPr="00DC44CE" w:rsidRDefault="0D8DFE38" w:rsidP="006272F5">
      <w:pPr>
        <w:spacing w:before="240" w:after="240"/>
        <w:ind w:firstLine="720"/>
        <w:rPr>
          <w:rFonts w:ascii="Arial" w:hAnsi="Arial" w:cs="Arial"/>
        </w:rPr>
      </w:pPr>
      <w:r w:rsidRPr="00DC44CE">
        <w:rPr>
          <w:rFonts w:ascii="Arial" w:hAnsi="Arial" w:cs="Arial"/>
        </w:rPr>
        <w:t xml:space="preserve">Next, the students were asked for the reasons for their ranking. </w:t>
      </w:r>
      <w:r w:rsidR="3F1AD8FA" w:rsidRPr="00DC44CE">
        <w:rPr>
          <w:rFonts w:ascii="Arial" w:hAnsi="Arial" w:cs="Arial"/>
        </w:rPr>
        <w:t>The students were asked a free-response question “What made the most negative experience negative?</w:t>
      </w:r>
      <w:r w:rsidR="7C431FAE" w:rsidRPr="00DC44CE">
        <w:rPr>
          <w:rFonts w:ascii="Arial" w:hAnsi="Arial" w:cs="Arial"/>
        </w:rPr>
        <w:t>”</w:t>
      </w:r>
      <w:r w:rsidR="00E9402B" w:rsidRPr="00DC44CE">
        <w:rPr>
          <w:rFonts w:ascii="Arial" w:hAnsi="Arial" w:cs="Arial"/>
        </w:rPr>
        <w:t>.</w:t>
      </w:r>
      <w:r w:rsidR="3F1AD8FA" w:rsidRPr="00DC44CE">
        <w:rPr>
          <w:rFonts w:ascii="Arial" w:hAnsi="Arial" w:cs="Arial"/>
        </w:rPr>
        <w:t xml:space="preserve"> The </w:t>
      </w:r>
      <w:r w:rsidR="6BE1ACEE" w:rsidRPr="00DC44CE">
        <w:rPr>
          <w:rFonts w:ascii="Arial" w:hAnsi="Arial" w:cs="Arial"/>
        </w:rPr>
        <w:t>most common word reported here</w:t>
      </w:r>
      <w:r w:rsidR="3F1AD8FA" w:rsidRPr="00DC44CE">
        <w:rPr>
          <w:rFonts w:ascii="Arial" w:hAnsi="Arial" w:cs="Arial"/>
        </w:rPr>
        <w:t xml:space="preserve"> was “effort”</w:t>
      </w:r>
      <w:r w:rsidR="1CF2E7FB" w:rsidRPr="00DC44CE">
        <w:rPr>
          <w:rFonts w:ascii="Arial" w:hAnsi="Arial" w:cs="Arial"/>
        </w:rPr>
        <w:t xml:space="preserve"> (45%)</w:t>
      </w:r>
      <w:r w:rsidR="171BC3F7" w:rsidRPr="00DC44CE">
        <w:rPr>
          <w:rFonts w:ascii="Arial" w:hAnsi="Arial" w:cs="Arial"/>
        </w:rPr>
        <w:t xml:space="preserve">. </w:t>
      </w:r>
      <w:r w:rsidR="004815CB" w:rsidRPr="00DC44CE">
        <w:rPr>
          <w:rFonts w:ascii="Arial" w:hAnsi="Arial" w:cs="Arial"/>
        </w:rPr>
        <w:t xml:space="preserve">Most students responded with concerns about their group members, while a few simply </w:t>
      </w:r>
      <w:r w:rsidR="6A54EC2A" w:rsidRPr="00DC44CE">
        <w:rPr>
          <w:rFonts w:ascii="Arial" w:hAnsi="Arial" w:cs="Arial"/>
        </w:rPr>
        <w:t>did not</w:t>
      </w:r>
      <w:r w:rsidR="004815CB" w:rsidRPr="00DC44CE">
        <w:rPr>
          <w:rFonts w:ascii="Arial" w:hAnsi="Arial" w:cs="Arial"/>
        </w:rPr>
        <w:t xml:space="preserve"> like the assignment.</w:t>
      </w:r>
    </w:p>
    <w:p w14:paraId="45E54F89" w14:textId="7AB2302D" w:rsidR="00F12040" w:rsidRPr="00DC44CE" w:rsidRDefault="75596A35" w:rsidP="4738FFEA">
      <w:pPr>
        <w:spacing w:before="240" w:after="240"/>
        <w:ind w:firstLine="720"/>
        <w:jc w:val="center"/>
        <w:rPr>
          <w:rFonts w:ascii="Arial" w:hAnsi="Arial" w:cs="Arial"/>
          <w:b/>
          <w:i/>
        </w:rPr>
      </w:pPr>
      <w:r w:rsidRPr="00DC44CE">
        <w:rPr>
          <w:rFonts w:ascii="Arial" w:hAnsi="Arial" w:cs="Arial"/>
          <w:b/>
          <w:i/>
        </w:rPr>
        <w:t xml:space="preserve">Cause </w:t>
      </w:r>
      <w:r w:rsidR="003C4049" w:rsidRPr="00DC44CE">
        <w:rPr>
          <w:rFonts w:ascii="Arial" w:hAnsi="Arial" w:cs="Arial"/>
          <w:b/>
          <w:i/>
        </w:rPr>
        <w:t>of</w:t>
      </w:r>
      <w:r w:rsidRPr="00DC44CE">
        <w:rPr>
          <w:rFonts w:ascii="Arial" w:hAnsi="Arial" w:cs="Arial"/>
          <w:b/>
          <w:i/>
        </w:rPr>
        <w:t xml:space="preserve"> Negative Experiences</w:t>
      </w:r>
    </w:p>
    <w:p w14:paraId="5D71AC9C" w14:textId="5BAB7E2A" w:rsidR="00E82CD8" w:rsidRPr="00DC44CE" w:rsidRDefault="00954993" w:rsidP="4738FFEA">
      <w:pPr>
        <w:spacing w:before="240" w:after="240"/>
        <w:ind w:firstLine="720"/>
        <w:jc w:val="center"/>
        <w:rPr>
          <w:rFonts w:ascii="Arial" w:hAnsi="Arial" w:cs="Arial"/>
          <w:b/>
          <w:i/>
        </w:rPr>
      </w:pPr>
      <w:r w:rsidRPr="00DC44CE">
        <w:rPr>
          <w:rFonts w:ascii="Arial" w:hAnsi="Arial" w:cs="Arial"/>
          <w:noProof/>
        </w:rPr>
        <w:drawing>
          <wp:inline distT="0" distB="0" distL="0" distR="0" wp14:anchorId="5D13FE47" wp14:editId="34E641EA">
            <wp:extent cx="4350936" cy="256905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81990" cy="2587395"/>
                    </a:xfrm>
                    <a:prstGeom prst="rect">
                      <a:avLst/>
                    </a:prstGeom>
                  </pic:spPr>
                </pic:pic>
              </a:graphicData>
            </a:graphic>
          </wp:inline>
        </w:drawing>
      </w:r>
      <w:r w:rsidR="004A714D" w:rsidRPr="00DC44CE">
        <w:rPr>
          <w:rFonts w:ascii="Arial" w:hAnsi="Arial" w:cs="Arial"/>
          <w:noProof/>
        </w:rPr>
        <w:t xml:space="preserve"> </w:t>
      </w:r>
    </w:p>
    <w:p w14:paraId="2A895461" w14:textId="007B89CD" w:rsidR="00F12040" w:rsidRPr="00DC44CE" w:rsidRDefault="00F12040" w:rsidP="4738FFEA">
      <w:pPr>
        <w:spacing w:before="240" w:after="240"/>
        <w:jc w:val="center"/>
        <w:rPr>
          <w:rFonts w:ascii="Arial" w:hAnsi="Arial" w:cs="Arial"/>
        </w:rPr>
      </w:pPr>
    </w:p>
    <w:p w14:paraId="5362CCEE" w14:textId="50906D92" w:rsidR="00F12040" w:rsidRPr="00DC44CE" w:rsidRDefault="6BED7604" w:rsidP="21C9DF94">
      <w:pPr>
        <w:spacing w:before="240" w:after="240"/>
        <w:jc w:val="center"/>
        <w:rPr>
          <w:rFonts w:ascii="Arial" w:hAnsi="Arial" w:cs="Arial"/>
          <w:sz w:val="18"/>
          <w:szCs w:val="18"/>
        </w:rPr>
      </w:pPr>
      <w:r w:rsidRPr="00DC44CE">
        <w:rPr>
          <w:rFonts w:ascii="Arial" w:hAnsi="Arial" w:cs="Arial"/>
          <w:sz w:val="18"/>
          <w:szCs w:val="18"/>
        </w:rPr>
        <w:t xml:space="preserve">Figure </w:t>
      </w:r>
      <w:r w:rsidR="6C67A835" w:rsidRPr="00DC44CE">
        <w:rPr>
          <w:rFonts w:ascii="Arial" w:hAnsi="Arial" w:cs="Arial"/>
          <w:sz w:val="18"/>
          <w:szCs w:val="18"/>
        </w:rPr>
        <w:t>4</w:t>
      </w:r>
      <w:r w:rsidRPr="00DC44CE">
        <w:rPr>
          <w:rFonts w:ascii="Arial" w:hAnsi="Arial" w:cs="Arial"/>
          <w:sz w:val="18"/>
          <w:szCs w:val="18"/>
        </w:rPr>
        <w:t xml:space="preserve">: </w:t>
      </w:r>
      <w:r w:rsidR="4F8FF85D" w:rsidRPr="00DC44CE">
        <w:rPr>
          <w:rFonts w:ascii="Arial" w:hAnsi="Arial" w:cs="Arial"/>
          <w:sz w:val="18"/>
          <w:szCs w:val="18"/>
        </w:rPr>
        <w:t xml:space="preserve">Most common words found in </w:t>
      </w:r>
      <w:r w:rsidR="00F6493A" w:rsidRPr="00DC44CE">
        <w:rPr>
          <w:rFonts w:ascii="Arial" w:hAnsi="Arial" w:cs="Arial"/>
          <w:sz w:val="18"/>
          <w:szCs w:val="18"/>
        </w:rPr>
        <w:t>students’</w:t>
      </w:r>
      <w:r w:rsidR="4F8FF85D" w:rsidRPr="00DC44CE">
        <w:rPr>
          <w:rFonts w:ascii="Arial" w:hAnsi="Arial" w:cs="Arial"/>
          <w:sz w:val="18"/>
          <w:szCs w:val="18"/>
        </w:rPr>
        <w:t xml:space="preserve"> responses to </w:t>
      </w:r>
      <w:r w:rsidR="00E20F0A" w:rsidRPr="00DC44CE">
        <w:rPr>
          <w:rFonts w:ascii="Arial" w:hAnsi="Arial" w:cs="Arial"/>
          <w:sz w:val="18"/>
          <w:szCs w:val="18"/>
        </w:rPr>
        <w:t>“</w:t>
      </w:r>
      <w:r w:rsidR="00A00D97" w:rsidRPr="00DC44CE">
        <w:rPr>
          <w:rFonts w:ascii="Arial" w:hAnsi="Arial" w:cs="Arial"/>
          <w:sz w:val="18"/>
          <w:szCs w:val="18"/>
        </w:rPr>
        <w:t>W</w:t>
      </w:r>
      <w:r w:rsidR="43BBD016" w:rsidRPr="00DC44CE">
        <w:rPr>
          <w:rFonts w:ascii="Arial" w:hAnsi="Arial" w:cs="Arial"/>
          <w:sz w:val="18"/>
          <w:szCs w:val="18"/>
        </w:rPr>
        <w:t>hat</w:t>
      </w:r>
      <w:r w:rsidR="49744234" w:rsidRPr="00DC44CE">
        <w:rPr>
          <w:rFonts w:ascii="Arial" w:hAnsi="Arial" w:cs="Arial"/>
          <w:sz w:val="18"/>
          <w:szCs w:val="18"/>
        </w:rPr>
        <w:t xml:space="preserve"> caused </w:t>
      </w:r>
      <w:r w:rsidR="4F8FF85D" w:rsidRPr="00DC44CE">
        <w:rPr>
          <w:rFonts w:ascii="Arial" w:hAnsi="Arial" w:cs="Arial"/>
          <w:sz w:val="18"/>
          <w:szCs w:val="18"/>
        </w:rPr>
        <w:t>negative experiences</w:t>
      </w:r>
      <w:r w:rsidR="00A00D97" w:rsidRPr="00DC44CE">
        <w:rPr>
          <w:rFonts w:ascii="Arial" w:hAnsi="Arial" w:cs="Arial"/>
          <w:sz w:val="18"/>
          <w:szCs w:val="18"/>
        </w:rPr>
        <w:t>?”</w:t>
      </w:r>
    </w:p>
    <w:p w14:paraId="4DCD6C42" w14:textId="75E84107" w:rsidR="00080AE4" w:rsidRPr="00DC44CE" w:rsidRDefault="008870A8" w:rsidP="009A1E5B">
      <w:pPr>
        <w:spacing w:before="240" w:after="240"/>
        <w:ind w:firstLine="720"/>
        <w:rPr>
          <w:rFonts w:ascii="Arial" w:hAnsi="Arial" w:cs="Arial"/>
        </w:rPr>
      </w:pPr>
      <w:r w:rsidRPr="00DC44CE">
        <w:rPr>
          <w:rFonts w:ascii="Arial" w:hAnsi="Arial" w:cs="Arial"/>
        </w:rPr>
        <w:t>Similarly, the next question was “What made the most positive experience go well?</w:t>
      </w:r>
      <w:r w:rsidR="3DEAA87E" w:rsidRPr="00DC44CE">
        <w:rPr>
          <w:rFonts w:ascii="Arial" w:hAnsi="Arial" w:cs="Arial"/>
        </w:rPr>
        <w:t>”</w:t>
      </w:r>
      <w:r w:rsidR="00E9402B" w:rsidRPr="00DC44CE">
        <w:rPr>
          <w:rFonts w:ascii="Arial" w:hAnsi="Arial" w:cs="Arial"/>
        </w:rPr>
        <w:t>.</w:t>
      </w:r>
      <w:r w:rsidRPr="00DC44CE">
        <w:rPr>
          <w:rFonts w:ascii="Arial" w:hAnsi="Arial" w:cs="Arial"/>
        </w:rPr>
        <w:t xml:space="preserve"> </w:t>
      </w:r>
      <w:r w:rsidR="44016683" w:rsidRPr="00DC44CE">
        <w:rPr>
          <w:rFonts w:ascii="Arial" w:hAnsi="Arial" w:cs="Arial"/>
        </w:rPr>
        <w:t>“</w:t>
      </w:r>
      <w:r w:rsidRPr="00DC44CE">
        <w:rPr>
          <w:rFonts w:ascii="Arial" w:hAnsi="Arial" w:cs="Arial"/>
        </w:rPr>
        <w:t>Effort</w:t>
      </w:r>
      <w:r w:rsidR="59C73FEA" w:rsidRPr="00DC44CE">
        <w:rPr>
          <w:rFonts w:ascii="Arial" w:hAnsi="Arial" w:cs="Arial"/>
        </w:rPr>
        <w:t>”</w:t>
      </w:r>
      <w:r w:rsidRPr="00DC44CE">
        <w:rPr>
          <w:rFonts w:ascii="Arial" w:hAnsi="Arial" w:cs="Arial"/>
        </w:rPr>
        <w:t xml:space="preserve"> was </w:t>
      </w:r>
      <w:r w:rsidR="081494A1" w:rsidRPr="00DC44CE">
        <w:rPr>
          <w:rFonts w:ascii="Arial" w:hAnsi="Arial" w:cs="Arial"/>
        </w:rPr>
        <w:t xml:space="preserve">again </w:t>
      </w:r>
      <w:r w:rsidRPr="00DC44CE">
        <w:rPr>
          <w:rFonts w:ascii="Arial" w:hAnsi="Arial" w:cs="Arial"/>
        </w:rPr>
        <w:t xml:space="preserve">the most common </w:t>
      </w:r>
      <w:r w:rsidR="63940797" w:rsidRPr="00DC44CE">
        <w:rPr>
          <w:rFonts w:ascii="Arial" w:hAnsi="Arial" w:cs="Arial"/>
        </w:rPr>
        <w:t xml:space="preserve">response </w:t>
      </w:r>
      <w:r w:rsidRPr="00DC44CE">
        <w:rPr>
          <w:rFonts w:ascii="Arial" w:hAnsi="Arial" w:cs="Arial"/>
        </w:rPr>
        <w:t>here</w:t>
      </w:r>
      <w:r w:rsidR="4DEF22CC" w:rsidRPr="00DC44CE">
        <w:rPr>
          <w:rFonts w:ascii="Arial" w:hAnsi="Arial" w:cs="Arial"/>
        </w:rPr>
        <w:t xml:space="preserve"> (31%)</w:t>
      </w:r>
      <w:r w:rsidRPr="00DC44CE">
        <w:rPr>
          <w:rFonts w:ascii="Arial" w:hAnsi="Arial" w:cs="Arial"/>
        </w:rPr>
        <w:t xml:space="preserve">. </w:t>
      </w:r>
      <w:r w:rsidR="00510B2D" w:rsidRPr="00DC44CE">
        <w:rPr>
          <w:rFonts w:ascii="Arial" w:hAnsi="Arial" w:cs="Arial"/>
        </w:rPr>
        <w:t>In</w:t>
      </w:r>
      <w:r w:rsidR="302F6EDF" w:rsidRPr="00DC44CE">
        <w:rPr>
          <w:rFonts w:ascii="Arial" w:hAnsi="Arial" w:cs="Arial"/>
        </w:rPr>
        <w:t xml:space="preserve"> these free responses, s</w:t>
      </w:r>
      <w:r w:rsidR="00E42DDC" w:rsidRPr="00DC44CE">
        <w:rPr>
          <w:rFonts w:ascii="Arial" w:hAnsi="Arial" w:cs="Arial"/>
        </w:rPr>
        <w:t>tudents comment</w:t>
      </w:r>
      <w:r w:rsidR="00B4385F" w:rsidRPr="00DC44CE">
        <w:rPr>
          <w:rFonts w:ascii="Arial" w:hAnsi="Arial" w:cs="Arial"/>
        </w:rPr>
        <w:t>ed</w:t>
      </w:r>
      <w:r w:rsidR="00E42DDC" w:rsidRPr="00DC44CE">
        <w:rPr>
          <w:rFonts w:ascii="Arial" w:hAnsi="Arial" w:cs="Arial"/>
        </w:rPr>
        <w:t xml:space="preserve"> about equal effort from their group members </w:t>
      </w:r>
      <w:r w:rsidR="4A6CD50F" w:rsidRPr="00DC44CE">
        <w:rPr>
          <w:rFonts w:ascii="Arial" w:hAnsi="Arial" w:cs="Arial"/>
        </w:rPr>
        <w:t>most often</w:t>
      </w:r>
      <w:r w:rsidR="00E42DDC" w:rsidRPr="00DC44CE">
        <w:rPr>
          <w:rFonts w:ascii="Arial" w:hAnsi="Arial" w:cs="Arial"/>
        </w:rPr>
        <w:t xml:space="preserve">. </w:t>
      </w:r>
      <w:r w:rsidR="00E42DDC" w:rsidRPr="00DC44CE">
        <w:rPr>
          <w:rFonts w:ascii="Arial" w:hAnsi="Arial" w:cs="Arial"/>
        </w:rPr>
        <w:lastRenderedPageBreak/>
        <w:t xml:space="preserve">Additionally, students mentioned having good relationships and building friendships with their peers. </w:t>
      </w:r>
    </w:p>
    <w:p w14:paraId="7654A23F" w14:textId="79C88C7A" w:rsidR="6B049E41" w:rsidRPr="00DC44CE" w:rsidRDefault="6B049E41" w:rsidP="4738FFEA">
      <w:pPr>
        <w:ind w:firstLine="720"/>
        <w:jc w:val="center"/>
        <w:rPr>
          <w:rFonts w:ascii="Arial" w:hAnsi="Arial" w:cs="Arial"/>
          <w:b/>
          <w:i/>
        </w:rPr>
      </w:pPr>
      <w:r w:rsidRPr="00DC44CE">
        <w:rPr>
          <w:rFonts w:ascii="Arial" w:hAnsi="Arial" w:cs="Arial"/>
          <w:b/>
          <w:i/>
        </w:rPr>
        <w:t xml:space="preserve">Causes for </w:t>
      </w:r>
      <w:r w:rsidR="6A11A375" w:rsidRPr="00DC44CE">
        <w:rPr>
          <w:rFonts w:ascii="Arial" w:hAnsi="Arial" w:cs="Arial"/>
          <w:b/>
          <w:i/>
        </w:rPr>
        <w:t>Positive Experiences</w:t>
      </w:r>
    </w:p>
    <w:p w14:paraId="2AB0C26C" w14:textId="4CDB6AE6" w:rsidR="65E77C7E" w:rsidRPr="00DC44CE" w:rsidRDefault="00693867" w:rsidP="07862592">
      <w:pPr>
        <w:spacing w:before="240" w:after="240"/>
        <w:ind w:firstLine="720"/>
        <w:jc w:val="center"/>
        <w:rPr>
          <w:rFonts w:ascii="Arial" w:hAnsi="Arial" w:cs="Arial"/>
        </w:rPr>
      </w:pPr>
      <w:r w:rsidRPr="00DC44CE">
        <w:rPr>
          <w:rFonts w:ascii="Arial" w:hAnsi="Arial" w:cs="Arial"/>
          <w:noProof/>
        </w:rPr>
        <w:drawing>
          <wp:inline distT="0" distB="0" distL="0" distR="0" wp14:anchorId="722E7F83" wp14:editId="43AA1953">
            <wp:extent cx="4284134" cy="2833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12434" cy="2852353"/>
                    </a:xfrm>
                    <a:prstGeom prst="rect">
                      <a:avLst/>
                    </a:prstGeom>
                  </pic:spPr>
                </pic:pic>
              </a:graphicData>
            </a:graphic>
          </wp:inline>
        </w:drawing>
      </w:r>
    </w:p>
    <w:p w14:paraId="6DE9EDAE" w14:textId="74336D9D" w:rsidR="65E77C7E" w:rsidRPr="00DC44CE" w:rsidRDefault="375BFF4E" w:rsidP="21C9DF94">
      <w:pPr>
        <w:jc w:val="center"/>
        <w:rPr>
          <w:rFonts w:ascii="Arial" w:hAnsi="Arial" w:cs="Arial"/>
          <w:sz w:val="18"/>
          <w:szCs w:val="18"/>
        </w:rPr>
      </w:pPr>
      <w:r w:rsidRPr="00DC44CE">
        <w:rPr>
          <w:rFonts w:ascii="Arial" w:hAnsi="Arial" w:cs="Arial"/>
          <w:sz w:val="18"/>
          <w:szCs w:val="18"/>
        </w:rPr>
        <w:t xml:space="preserve">Figure </w:t>
      </w:r>
      <w:r w:rsidR="01A2B470" w:rsidRPr="00DC44CE">
        <w:rPr>
          <w:rFonts w:ascii="Arial" w:hAnsi="Arial" w:cs="Arial"/>
          <w:sz w:val="18"/>
          <w:szCs w:val="18"/>
        </w:rPr>
        <w:t>5</w:t>
      </w:r>
      <w:r w:rsidR="004D5B36">
        <w:rPr>
          <w:rFonts w:ascii="Arial" w:hAnsi="Arial" w:cs="Arial"/>
          <w:sz w:val="18"/>
          <w:szCs w:val="18"/>
        </w:rPr>
        <w:t>:</w:t>
      </w:r>
      <w:r w:rsidRPr="00DC44CE">
        <w:rPr>
          <w:rFonts w:ascii="Arial" w:hAnsi="Arial" w:cs="Arial"/>
          <w:sz w:val="18"/>
          <w:szCs w:val="18"/>
        </w:rPr>
        <w:t xml:space="preserve"> Most common words found in </w:t>
      </w:r>
      <w:r w:rsidR="006A1354" w:rsidRPr="00DC44CE">
        <w:rPr>
          <w:rFonts w:ascii="Arial" w:hAnsi="Arial" w:cs="Arial"/>
          <w:sz w:val="18"/>
          <w:szCs w:val="18"/>
        </w:rPr>
        <w:t>students’</w:t>
      </w:r>
      <w:r w:rsidRPr="00DC44CE">
        <w:rPr>
          <w:rFonts w:ascii="Arial" w:hAnsi="Arial" w:cs="Arial"/>
          <w:sz w:val="18"/>
          <w:szCs w:val="18"/>
        </w:rPr>
        <w:t xml:space="preserve"> responses to </w:t>
      </w:r>
      <w:r w:rsidR="00A00D97" w:rsidRPr="00DC44CE">
        <w:rPr>
          <w:rFonts w:ascii="Arial" w:hAnsi="Arial" w:cs="Arial"/>
          <w:sz w:val="18"/>
          <w:szCs w:val="18"/>
        </w:rPr>
        <w:t>“W</w:t>
      </w:r>
      <w:r w:rsidR="65E77C7E" w:rsidRPr="00DC44CE">
        <w:rPr>
          <w:rFonts w:ascii="Arial" w:hAnsi="Arial" w:cs="Arial"/>
          <w:sz w:val="18"/>
          <w:szCs w:val="18"/>
        </w:rPr>
        <w:t>hat</w:t>
      </w:r>
      <w:r w:rsidRPr="00DC44CE">
        <w:rPr>
          <w:rFonts w:ascii="Arial" w:hAnsi="Arial" w:cs="Arial"/>
          <w:sz w:val="18"/>
          <w:szCs w:val="18"/>
        </w:rPr>
        <w:t xml:space="preserve"> caused</w:t>
      </w:r>
      <w:r w:rsidR="3600CEDB" w:rsidRPr="00DC44CE">
        <w:rPr>
          <w:rFonts w:ascii="Arial" w:hAnsi="Arial" w:cs="Arial"/>
          <w:sz w:val="18"/>
          <w:szCs w:val="18"/>
        </w:rPr>
        <w:t xml:space="preserve"> </w:t>
      </w:r>
      <w:r w:rsidRPr="00DC44CE">
        <w:rPr>
          <w:rFonts w:ascii="Arial" w:hAnsi="Arial" w:cs="Arial"/>
          <w:sz w:val="18"/>
          <w:szCs w:val="18"/>
        </w:rPr>
        <w:t>positive experiences</w:t>
      </w:r>
      <w:r w:rsidR="00A00D97" w:rsidRPr="00DC44CE">
        <w:rPr>
          <w:rFonts w:ascii="Arial" w:hAnsi="Arial" w:cs="Arial"/>
          <w:sz w:val="18"/>
          <w:szCs w:val="18"/>
        </w:rPr>
        <w:t>?”</w:t>
      </w:r>
    </w:p>
    <w:p w14:paraId="4D2C99F7" w14:textId="5D1ED6D9" w:rsidR="00F12040" w:rsidRPr="00DC44CE" w:rsidRDefault="32C14AA3" w:rsidP="006272F5">
      <w:pPr>
        <w:spacing w:before="240" w:after="240"/>
        <w:ind w:firstLine="720"/>
        <w:rPr>
          <w:rFonts w:ascii="Arial" w:hAnsi="Arial" w:cs="Arial"/>
        </w:rPr>
      </w:pPr>
      <w:r w:rsidRPr="00DC44CE">
        <w:rPr>
          <w:rFonts w:ascii="Arial" w:hAnsi="Arial" w:cs="Arial"/>
        </w:rPr>
        <w:t xml:space="preserve">Students were asked a series of </w:t>
      </w:r>
      <w:r w:rsidR="00F30774" w:rsidRPr="00DC44CE">
        <w:rPr>
          <w:rFonts w:ascii="Arial" w:hAnsi="Arial" w:cs="Arial"/>
        </w:rPr>
        <w:t>questions</w:t>
      </w:r>
      <w:r w:rsidRPr="00DC44CE">
        <w:rPr>
          <w:rFonts w:ascii="Arial" w:hAnsi="Arial" w:cs="Arial"/>
        </w:rPr>
        <w:t xml:space="preserve"> </w:t>
      </w:r>
      <w:r w:rsidR="3CABAB97" w:rsidRPr="00DC44CE">
        <w:rPr>
          <w:rFonts w:ascii="Arial" w:hAnsi="Arial" w:cs="Arial"/>
        </w:rPr>
        <w:t>intended</w:t>
      </w:r>
      <w:r w:rsidRPr="00DC44CE">
        <w:rPr>
          <w:rFonts w:ascii="Arial" w:hAnsi="Arial" w:cs="Arial"/>
        </w:rPr>
        <w:t xml:space="preserve"> to self-identify </w:t>
      </w:r>
      <w:r w:rsidR="00F30774" w:rsidRPr="00DC44CE">
        <w:rPr>
          <w:rFonts w:ascii="Arial" w:hAnsi="Arial" w:cs="Arial"/>
        </w:rPr>
        <w:t>their</w:t>
      </w:r>
      <w:r w:rsidRPr="00DC44CE">
        <w:rPr>
          <w:rFonts w:ascii="Arial" w:hAnsi="Arial" w:cs="Arial"/>
        </w:rPr>
        <w:t xml:space="preserve"> view of working on a team</w:t>
      </w:r>
      <w:r w:rsidR="104A2E97" w:rsidRPr="00DC44CE">
        <w:rPr>
          <w:rFonts w:ascii="Arial" w:hAnsi="Arial" w:cs="Arial"/>
        </w:rPr>
        <w:t>. They were also asked about</w:t>
      </w:r>
      <w:r w:rsidRPr="00DC44CE">
        <w:rPr>
          <w:rFonts w:ascii="Arial" w:hAnsi="Arial" w:cs="Arial"/>
        </w:rPr>
        <w:t xml:space="preserve"> th</w:t>
      </w:r>
      <w:r w:rsidR="70C35029" w:rsidRPr="00DC44CE">
        <w:rPr>
          <w:rFonts w:ascii="Arial" w:hAnsi="Arial" w:cs="Arial"/>
        </w:rPr>
        <w:t>ei</w:t>
      </w:r>
      <w:r w:rsidRPr="00DC44CE">
        <w:rPr>
          <w:rFonts w:ascii="Arial" w:hAnsi="Arial" w:cs="Arial"/>
        </w:rPr>
        <w:t>r</w:t>
      </w:r>
      <w:r w:rsidR="75C3C72F" w:rsidRPr="00DC44CE">
        <w:rPr>
          <w:rFonts w:ascii="Arial" w:hAnsi="Arial" w:cs="Arial"/>
        </w:rPr>
        <w:t xml:space="preserve"> </w:t>
      </w:r>
      <w:r w:rsidR="00181858" w:rsidRPr="00DC44CE">
        <w:rPr>
          <w:rFonts w:ascii="Arial" w:hAnsi="Arial" w:cs="Arial"/>
        </w:rPr>
        <w:t>own</w:t>
      </w:r>
      <w:r w:rsidRPr="00DC44CE">
        <w:rPr>
          <w:rFonts w:ascii="Arial" w:hAnsi="Arial" w:cs="Arial"/>
        </w:rPr>
        <w:t xml:space="preserve"> work habits </w:t>
      </w:r>
      <w:r w:rsidR="0025221F" w:rsidRPr="00DC44CE">
        <w:rPr>
          <w:rFonts w:ascii="Arial" w:hAnsi="Arial" w:cs="Arial"/>
        </w:rPr>
        <w:t xml:space="preserve">and contributions </w:t>
      </w:r>
      <w:r w:rsidRPr="00DC44CE">
        <w:rPr>
          <w:rFonts w:ascii="Arial" w:hAnsi="Arial" w:cs="Arial"/>
        </w:rPr>
        <w:t>when on a team. Students</w:t>
      </w:r>
      <w:r w:rsidR="3F1AD8FA" w:rsidRPr="00DC44CE">
        <w:rPr>
          <w:rFonts w:ascii="Arial" w:hAnsi="Arial" w:cs="Arial"/>
        </w:rPr>
        <w:t xml:space="preserve"> were asked, “What grades do you typically receive on group projects?</w:t>
      </w:r>
      <w:r w:rsidR="35CC54BD" w:rsidRPr="00DC44CE">
        <w:rPr>
          <w:rFonts w:ascii="Arial" w:hAnsi="Arial" w:cs="Arial"/>
        </w:rPr>
        <w:t>.”</w:t>
      </w:r>
      <w:r w:rsidR="3F1AD8FA" w:rsidRPr="00DC44CE">
        <w:rPr>
          <w:rFonts w:ascii="Arial" w:hAnsi="Arial" w:cs="Arial"/>
        </w:rPr>
        <w:t xml:space="preserve"> 80% reported </w:t>
      </w:r>
      <w:r w:rsidR="21011A1F" w:rsidRPr="00DC44CE">
        <w:rPr>
          <w:rFonts w:ascii="Arial" w:hAnsi="Arial" w:cs="Arial"/>
          <w:i/>
        </w:rPr>
        <w:t xml:space="preserve">typically </w:t>
      </w:r>
      <w:r w:rsidR="00F30774" w:rsidRPr="00DC44CE">
        <w:rPr>
          <w:rFonts w:ascii="Arial" w:hAnsi="Arial" w:cs="Arial"/>
          <w:i/>
        </w:rPr>
        <w:t>receiving</w:t>
      </w:r>
      <w:r w:rsidR="21011A1F" w:rsidRPr="00DC44CE">
        <w:rPr>
          <w:rFonts w:ascii="Arial" w:hAnsi="Arial" w:cs="Arial"/>
          <w:i/>
        </w:rPr>
        <w:t xml:space="preserve"> </w:t>
      </w:r>
      <w:r w:rsidR="3F1AD8FA" w:rsidRPr="00DC44CE">
        <w:rPr>
          <w:rFonts w:ascii="Arial" w:hAnsi="Arial" w:cs="Arial"/>
          <w:i/>
        </w:rPr>
        <w:t>A’s</w:t>
      </w:r>
      <w:r w:rsidR="14450B41" w:rsidRPr="00DC44CE">
        <w:rPr>
          <w:rFonts w:ascii="Arial" w:hAnsi="Arial" w:cs="Arial"/>
        </w:rPr>
        <w:t xml:space="preserve"> and</w:t>
      </w:r>
      <w:r w:rsidR="3F1AD8FA" w:rsidRPr="00DC44CE">
        <w:rPr>
          <w:rFonts w:ascii="Arial" w:hAnsi="Arial" w:cs="Arial"/>
        </w:rPr>
        <w:t xml:space="preserve"> 20% reported </w:t>
      </w:r>
      <w:r w:rsidR="00F30774" w:rsidRPr="00DC44CE">
        <w:rPr>
          <w:rFonts w:ascii="Arial" w:hAnsi="Arial" w:cs="Arial"/>
          <w:i/>
        </w:rPr>
        <w:t>receiving</w:t>
      </w:r>
      <w:r w:rsidR="1048879B" w:rsidRPr="00DC44CE">
        <w:rPr>
          <w:rFonts w:ascii="Arial" w:hAnsi="Arial" w:cs="Arial"/>
          <w:i/>
        </w:rPr>
        <w:t xml:space="preserve"> </w:t>
      </w:r>
      <w:r w:rsidR="3F1AD8FA" w:rsidRPr="00DC44CE">
        <w:rPr>
          <w:rFonts w:ascii="Arial" w:hAnsi="Arial" w:cs="Arial"/>
          <w:i/>
        </w:rPr>
        <w:t>B’s</w:t>
      </w:r>
      <w:r w:rsidR="2FA2FFF7" w:rsidRPr="00DC44CE">
        <w:rPr>
          <w:rFonts w:ascii="Arial" w:hAnsi="Arial" w:cs="Arial"/>
        </w:rPr>
        <w:t>.  N</w:t>
      </w:r>
      <w:r w:rsidR="3F1AD8FA" w:rsidRPr="00DC44CE">
        <w:rPr>
          <w:rFonts w:ascii="Arial" w:hAnsi="Arial" w:cs="Arial"/>
        </w:rPr>
        <w:t>o one reported</w:t>
      </w:r>
      <w:r w:rsidR="0712236D" w:rsidRPr="00DC44CE">
        <w:rPr>
          <w:rFonts w:ascii="Arial" w:hAnsi="Arial" w:cs="Arial"/>
        </w:rPr>
        <w:t xml:space="preserve"> </w:t>
      </w:r>
      <w:r w:rsidR="0712236D" w:rsidRPr="00DC44CE">
        <w:rPr>
          <w:rFonts w:ascii="Arial" w:hAnsi="Arial" w:cs="Arial"/>
          <w:i/>
        </w:rPr>
        <w:t xml:space="preserve">typically </w:t>
      </w:r>
      <w:r w:rsidR="00F30774" w:rsidRPr="00DC44CE">
        <w:rPr>
          <w:rFonts w:ascii="Arial" w:hAnsi="Arial" w:cs="Arial"/>
          <w:i/>
        </w:rPr>
        <w:t>receiving</w:t>
      </w:r>
      <w:r w:rsidR="0712236D" w:rsidRPr="00DC44CE">
        <w:rPr>
          <w:rFonts w:ascii="Arial" w:hAnsi="Arial" w:cs="Arial"/>
          <w:i/>
        </w:rPr>
        <w:t xml:space="preserve"> a</w:t>
      </w:r>
      <w:r w:rsidR="3F1AD8FA" w:rsidRPr="00DC44CE">
        <w:rPr>
          <w:rFonts w:ascii="Arial" w:hAnsi="Arial" w:cs="Arial"/>
          <w:i/>
        </w:rPr>
        <w:t xml:space="preserve"> C</w:t>
      </w:r>
      <w:r w:rsidR="7C91CB65" w:rsidRPr="00DC44CE">
        <w:rPr>
          <w:rFonts w:ascii="Arial" w:hAnsi="Arial" w:cs="Arial"/>
          <w:i/>
        </w:rPr>
        <w:t xml:space="preserve"> or lower</w:t>
      </w:r>
      <w:r w:rsidR="7C91CB65" w:rsidRPr="00DC44CE">
        <w:rPr>
          <w:rFonts w:ascii="Arial" w:hAnsi="Arial" w:cs="Arial"/>
        </w:rPr>
        <w:t>.</w:t>
      </w:r>
      <w:r w:rsidR="00E12C22" w:rsidRPr="00DC44CE">
        <w:rPr>
          <w:rFonts w:ascii="Arial" w:hAnsi="Arial" w:cs="Arial"/>
        </w:rPr>
        <w:t xml:space="preserve">  (Fig 6a)</w:t>
      </w:r>
    </w:p>
    <w:p w14:paraId="431B6ED3" w14:textId="76EEA8EA" w:rsidR="00F12040" w:rsidRPr="00DC44CE" w:rsidRDefault="5BD62F5E" w:rsidP="006272F5">
      <w:pPr>
        <w:spacing w:before="240" w:after="240"/>
        <w:ind w:firstLine="720"/>
        <w:rPr>
          <w:rFonts w:ascii="Arial" w:hAnsi="Arial" w:cs="Arial"/>
        </w:rPr>
      </w:pPr>
      <w:r w:rsidRPr="00DC44CE">
        <w:rPr>
          <w:rFonts w:ascii="Arial" w:hAnsi="Arial" w:cs="Arial"/>
        </w:rPr>
        <w:t>When</w:t>
      </w:r>
      <w:r w:rsidR="008870A8" w:rsidRPr="00DC44CE">
        <w:rPr>
          <w:rFonts w:ascii="Arial" w:hAnsi="Arial" w:cs="Arial"/>
        </w:rPr>
        <w:t xml:space="preserve"> asked “How does your work generally compare to your peers?” </w:t>
      </w:r>
      <w:r w:rsidR="2EDFA751" w:rsidRPr="00DC44CE">
        <w:rPr>
          <w:rFonts w:ascii="Arial" w:hAnsi="Arial" w:cs="Arial"/>
        </w:rPr>
        <w:t>students reported</w:t>
      </w:r>
      <w:r w:rsidR="008870A8" w:rsidRPr="00DC44CE">
        <w:rPr>
          <w:rFonts w:ascii="Arial" w:hAnsi="Arial" w:cs="Arial"/>
        </w:rPr>
        <w:t xml:space="preserve"> A. I’m the leader</w:t>
      </w:r>
      <w:r w:rsidR="00047BBA" w:rsidRPr="00DC44CE">
        <w:rPr>
          <w:rFonts w:ascii="Arial" w:hAnsi="Arial" w:cs="Arial"/>
        </w:rPr>
        <w:t xml:space="preserve"> (51%</w:t>
      </w:r>
      <w:r w:rsidR="45A7316E" w:rsidRPr="00DC44CE">
        <w:rPr>
          <w:rFonts w:ascii="Arial" w:hAnsi="Arial" w:cs="Arial"/>
        </w:rPr>
        <w:t xml:space="preserve"> of students</w:t>
      </w:r>
      <w:r w:rsidR="00047BBA" w:rsidRPr="00DC44CE">
        <w:rPr>
          <w:rFonts w:ascii="Arial" w:hAnsi="Arial" w:cs="Arial"/>
        </w:rPr>
        <w:t>)</w:t>
      </w:r>
      <w:r w:rsidR="008870A8" w:rsidRPr="00DC44CE">
        <w:rPr>
          <w:rFonts w:ascii="Arial" w:hAnsi="Arial" w:cs="Arial"/>
        </w:rPr>
        <w:t>, B. I'm an average group member</w:t>
      </w:r>
      <w:r w:rsidR="10025DBC" w:rsidRPr="00DC44CE">
        <w:rPr>
          <w:rFonts w:ascii="Arial" w:hAnsi="Arial" w:cs="Arial"/>
        </w:rPr>
        <w:t xml:space="preserve"> (46%)</w:t>
      </w:r>
      <w:r w:rsidR="008870A8" w:rsidRPr="00DC44CE">
        <w:rPr>
          <w:rFonts w:ascii="Arial" w:hAnsi="Arial" w:cs="Arial"/>
        </w:rPr>
        <w:t xml:space="preserve">, C. </w:t>
      </w:r>
      <w:r w:rsidR="11BA2B27" w:rsidRPr="00DC44CE">
        <w:rPr>
          <w:rFonts w:ascii="Arial" w:hAnsi="Arial" w:cs="Arial"/>
        </w:rPr>
        <w:t xml:space="preserve">Revisions and additions </w:t>
      </w:r>
      <w:r w:rsidR="008870A8" w:rsidRPr="00DC44CE">
        <w:rPr>
          <w:rFonts w:ascii="Arial" w:hAnsi="Arial" w:cs="Arial"/>
        </w:rPr>
        <w:t>are made to my work</w:t>
      </w:r>
      <w:r w:rsidR="56973EA4" w:rsidRPr="00DC44CE">
        <w:rPr>
          <w:rFonts w:ascii="Arial" w:hAnsi="Arial" w:cs="Arial"/>
        </w:rPr>
        <w:t xml:space="preserve"> (3%)</w:t>
      </w:r>
      <w:r w:rsidR="008870A8" w:rsidRPr="00DC44CE">
        <w:rPr>
          <w:rFonts w:ascii="Arial" w:hAnsi="Arial" w:cs="Arial"/>
        </w:rPr>
        <w:t xml:space="preserve">. </w:t>
      </w:r>
      <w:r w:rsidR="00E12C22" w:rsidRPr="00DC44CE">
        <w:rPr>
          <w:rFonts w:ascii="Arial" w:hAnsi="Arial" w:cs="Arial"/>
        </w:rPr>
        <w:t>(Fig 6b)</w:t>
      </w:r>
    </w:p>
    <w:p w14:paraId="18A6C4E7" w14:textId="5FEF1E28" w:rsidR="00080AE4" w:rsidRDefault="3F1AD8FA" w:rsidP="003A60F8">
      <w:pPr>
        <w:spacing w:before="240" w:after="240"/>
        <w:ind w:firstLine="720"/>
        <w:rPr>
          <w:rFonts w:ascii="Arial" w:hAnsi="Arial" w:cs="Arial"/>
        </w:rPr>
      </w:pPr>
      <w:r w:rsidRPr="00DC44CE">
        <w:rPr>
          <w:rFonts w:ascii="Arial" w:hAnsi="Arial" w:cs="Arial"/>
        </w:rPr>
        <w:t>Finally, w</w:t>
      </w:r>
      <w:r w:rsidR="68F7FFC5" w:rsidRPr="00DC44CE">
        <w:rPr>
          <w:rFonts w:ascii="Arial" w:hAnsi="Arial" w:cs="Arial"/>
        </w:rPr>
        <w:t>hen</w:t>
      </w:r>
      <w:r w:rsidRPr="00DC44CE">
        <w:rPr>
          <w:rFonts w:ascii="Arial" w:hAnsi="Arial" w:cs="Arial"/>
        </w:rPr>
        <w:t xml:space="preserve"> asked, “How early do you usually have your portion of a group assignment done</w:t>
      </w:r>
      <w:r w:rsidR="008870A8" w:rsidRPr="00DC44CE">
        <w:rPr>
          <w:rFonts w:ascii="Arial" w:hAnsi="Arial" w:cs="Arial"/>
        </w:rPr>
        <w:t>?</w:t>
      </w:r>
      <w:r w:rsidR="1F9CFA06" w:rsidRPr="00DC44CE">
        <w:rPr>
          <w:rFonts w:ascii="Arial" w:hAnsi="Arial" w:cs="Arial"/>
        </w:rPr>
        <w:t>”</w:t>
      </w:r>
      <w:r w:rsidR="00E9402B" w:rsidRPr="00DC44CE">
        <w:rPr>
          <w:rFonts w:ascii="Arial" w:hAnsi="Arial" w:cs="Arial"/>
        </w:rPr>
        <w:t>,</w:t>
      </w:r>
      <w:r w:rsidRPr="00DC44CE">
        <w:rPr>
          <w:rFonts w:ascii="Arial" w:hAnsi="Arial" w:cs="Arial"/>
        </w:rPr>
        <w:t xml:space="preserve"> 48% </w:t>
      </w:r>
      <w:r w:rsidR="5E15728B" w:rsidRPr="00DC44CE">
        <w:rPr>
          <w:rFonts w:ascii="Arial" w:hAnsi="Arial" w:cs="Arial"/>
        </w:rPr>
        <w:t>reported having</w:t>
      </w:r>
      <w:r w:rsidRPr="00DC44CE">
        <w:rPr>
          <w:rFonts w:ascii="Arial" w:hAnsi="Arial" w:cs="Arial"/>
        </w:rPr>
        <w:t xml:space="preserve"> it done a few days prior to the deadline, 40% said they had it done 1 day before, and 11% said they finished their portion the day the assignment was due. </w:t>
      </w:r>
      <w:r w:rsidR="00E12C22" w:rsidRPr="00DC44CE">
        <w:rPr>
          <w:rFonts w:ascii="Arial" w:hAnsi="Arial" w:cs="Arial"/>
        </w:rPr>
        <w:t>(Fig 6c)</w:t>
      </w:r>
    </w:p>
    <w:p w14:paraId="7F3AC264" w14:textId="77777777" w:rsidR="003A60F8" w:rsidRDefault="003A60F8" w:rsidP="003A60F8">
      <w:pPr>
        <w:spacing w:before="240" w:after="240"/>
        <w:ind w:firstLine="720"/>
        <w:rPr>
          <w:rFonts w:ascii="Arial" w:hAnsi="Arial" w:cs="Arial"/>
        </w:rPr>
      </w:pPr>
    </w:p>
    <w:p w14:paraId="1DF3A978" w14:textId="77777777" w:rsidR="003A60F8" w:rsidRDefault="003A60F8" w:rsidP="003A60F8">
      <w:pPr>
        <w:spacing w:before="240" w:after="240"/>
        <w:ind w:firstLine="720"/>
        <w:rPr>
          <w:rFonts w:ascii="Arial" w:hAnsi="Arial" w:cs="Arial"/>
        </w:rPr>
      </w:pPr>
    </w:p>
    <w:p w14:paraId="045D5008" w14:textId="77777777" w:rsidR="003A60F8" w:rsidRDefault="003A60F8" w:rsidP="003A60F8">
      <w:pPr>
        <w:spacing w:before="240" w:after="240"/>
        <w:ind w:firstLine="720"/>
        <w:rPr>
          <w:rFonts w:ascii="Arial" w:hAnsi="Arial" w:cs="Arial"/>
        </w:rPr>
      </w:pPr>
    </w:p>
    <w:p w14:paraId="102FECE1" w14:textId="77777777" w:rsidR="009A1E5B" w:rsidRDefault="009A1E5B" w:rsidP="003A60F8">
      <w:pPr>
        <w:spacing w:before="240" w:after="240"/>
        <w:ind w:firstLine="720"/>
        <w:rPr>
          <w:rFonts w:ascii="Arial" w:hAnsi="Arial" w:cs="Arial"/>
        </w:rPr>
      </w:pPr>
    </w:p>
    <w:p w14:paraId="7ACF91F3" w14:textId="77777777" w:rsidR="003A60F8" w:rsidRPr="00DC44CE" w:rsidRDefault="003A60F8" w:rsidP="004D5B36">
      <w:pPr>
        <w:spacing w:before="240" w:after="240"/>
        <w:rPr>
          <w:rFonts w:ascii="Arial" w:hAnsi="Arial" w:cs="Arial"/>
        </w:rPr>
      </w:pPr>
    </w:p>
    <w:p w14:paraId="0CB8B1C2" w14:textId="3DCA371C" w:rsidR="48DFE3EC" w:rsidRPr="00DC44CE" w:rsidRDefault="1BB3DAD1" w:rsidP="21C9DF94">
      <w:pPr>
        <w:spacing w:before="240" w:after="240"/>
        <w:ind w:firstLine="720"/>
        <w:jc w:val="center"/>
        <w:rPr>
          <w:rFonts w:ascii="Arial" w:hAnsi="Arial" w:cs="Arial"/>
          <w:b/>
          <w:i/>
        </w:rPr>
      </w:pPr>
      <w:r w:rsidRPr="00DC44CE">
        <w:rPr>
          <w:rFonts w:ascii="Arial" w:hAnsi="Arial" w:cs="Arial"/>
          <w:b/>
          <w:i/>
        </w:rPr>
        <w:lastRenderedPageBreak/>
        <w:t>Students Self-Identify Group Work Habits</w:t>
      </w:r>
    </w:p>
    <w:p w14:paraId="250559D7" w14:textId="32A8C043" w:rsidR="00DB2A73" w:rsidRPr="00DC44CE" w:rsidRDefault="335C7F68" w:rsidP="07862592">
      <w:pPr>
        <w:spacing w:before="240" w:after="240"/>
        <w:jc w:val="center"/>
        <w:rPr>
          <w:rFonts w:ascii="Arial" w:hAnsi="Arial" w:cs="Arial"/>
          <w:sz w:val="18"/>
          <w:szCs w:val="18"/>
        </w:rPr>
      </w:pPr>
      <w:r w:rsidRPr="00DC44CE">
        <w:rPr>
          <w:rFonts w:ascii="Arial" w:hAnsi="Arial" w:cs="Arial"/>
          <w:noProof/>
        </w:rPr>
        <w:drawing>
          <wp:inline distT="0" distB="0" distL="0" distR="0" wp14:anchorId="7A6D3252" wp14:editId="39DEF02E">
            <wp:extent cx="6572956" cy="1860270"/>
            <wp:effectExtent l="0" t="0" r="0" b="0"/>
            <wp:docPr id="50191229" name="Picture 5019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572956" cy="1860270"/>
                    </a:xfrm>
                    <a:prstGeom prst="rect">
                      <a:avLst/>
                    </a:prstGeom>
                  </pic:spPr>
                </pic:pic>
              </a:graphicData>
            </a:graphic>
          </wp:inline>
        </w:drawing>
      </w:r>
      <w:r w:rsidR="00DB2A73" w:rsidRPr="00DC44CE">
        <w:rPr>
          <w:rFonts w:ascii="Arial" w:hAnsi="Arial" w:cs="Arial"/>
          <w:sz w:val="18"/>
          <w:szCs w:val="18"/>
        </w:rPr>
        <w:t xml:space="preserve">Figure </w:t>
      </w:r>
      <w:r w:rsidR="004D5B36">
        <w:rPr>
          <w:rFonts w:ascii="Arial" w:hAnsi="Arial" w:cs="Arial"/>
          <w:sz w:val="18"/>
          <w:szCs w:val="18"/>
        </w:rPr>
        <w:t>6:</w:t>
      </w:r>
      <w:r w:rsidR="00545A60" w:rsidRPr="00DC44CE">
        <w:rPr>
          <w:rFonts w:ascii="Arial" w:hAnsi="Arial" w:cs="Arial"/>
          <w:sz w:val="18"/>
          <w:szCs w:val="18"/>
        </w:rPr>
        <w:t xml:space="preserve"> </w:t>
      </w:r>
      <w:r w:rsidR="00744214" w:rsidRPr="00DC44CE">
        <w:rPr>
          <w:rFonts w:ascii="Arial" w:hAnsi="Arial" w:cs="Arial"/>
          <w:sz w:val="18"/>
          <w:szCs w:val="18"/>
        </w:rPr>
        <w:t>Student</w:t>
      </w:r>
      <w:r w:rsidR="00743BC2" w:rsidRPr="00DC44CE">
        <w:rPr>
          <w:rFonts w:ascii="Arial" w:hAnsi="Arial" w:cs="Arial"/>
          <w:sz w:val="18"/>
          <w:szCs w:val="18"/>
        </w:rPr>
        <w:t xml:space="preserve"> </w:t>
      </w:r>
      <w:r w:rsidR="00744214" w:rsidRPr="00DC44CE">
        <w:rPr>
          <w:rFonts w:ascii="Arial" w:hAnsi="Arial" w:cs="Arial"/>
          <w:sz w:val="18"/>
          <w:szCs w:val="18"/>
        </w:rPr>
        <w:t>r</w:t>
      </w:r>
      <w:r w:rsidR="002C318E" w:rsidRPr="00DC44CE">
        <w:rPr>
          <w:rFonts w:ascii="Arial" w:hAnsi="Arial" w:cs="Arial"/>
          <w:sz w:val="18"/>
          <w:szCs w:val="18"/>
        </w:rPr>
        <w:t xml:space="preserve">esponses </w:t>
      </w:r>
      <w:r w:rsidR="00744214" w:rsidRPr="00DC44CE">
        <w:rPr>
          <w:rFonts w:ascii="Arial" w:hAnsi="Arial" w:cs="Arial"/>
          <w:sz w:val="18"/>
          <w:szCs w:val="18"/>
        </w:rPr>
        <w:t xml:space="preserve">to </w:t>
      </w:r>
      <w:r w:rsidR="002E3B08" w:rsidRPr="00DC44CE">
        <w:rPr>
          <w:rFonts w:ascii="Arial" w:hAnsi="Arial" w:cs="Arial"/>
          <w:sz w:val="18"/>
          <w:szCs w:val="18"/>
        </w:rPr>
        <w:t>pre-survey questions</w:t>
      </w:r>
      <w:r w:rsidR="003236CF" w:rsidRPr="00DC44CE">
        <w:rPr>
          <w:rFonts w:ascii="Arial" w:hAnsi="Arial" w:cs="Arial"/>
          <w:sz w:val="18"/>
          <w:szCs w:val="18"/>
        </w:rPr>
        <w:t>. (a) Students self-reported average grades on previous group assignments. (b) Students self-identified their contributions toward group work compared to their peers</w:t>
      </w:r>
      <w:r w:rsidR="20261668" w:rsidRPr="00DC44CE">
        <w:rPr>
          <w:rFonts w:ascii="Arial" w:hAnsi="Arial" w:cs="Arial"/>
          <w:sz w:val="18"/>
          <w:szCs w:val="18"/>
        </w:rPr>
        <w:t>.’</w:t>
      </w:r>
      <w:r w:rsidR="003504D4" w:rsidRPr="00DC44CE">
        <w:rPr>
          <w:rFonts w:ascii="Arial" w:hAnsi="Arial" w:cs="Arial"/>
          <w:sz w:val="18"/>
          <w:szCs w:val="18"/>
        </w:rPr>
        <w:t xml:space="preserve"> (c) Students reported how many days before a group assignment they finish their contribution</w:t>
      </w:r>
      <w:r w:rsidR="00B368FF" w:rsidRPr="00DC44CE">
        <w:rPr>
          <w:rFonts w:ascii="Arial" w:hAnsi="Arial" w:cs="Arial"/>
          <w:sz w:val="18"/>
          <w:szCs w:val="18"/>
        </w:rPr>
        <w:t>.</w:t>
      </w:r>
    </w:p>
    <w:p w14:paraId="15249CFA" w14:textId="6ECFBB45" w:rsidR="00F12040" w:rsidRPr="00DC44CE" w:rsidRDefault="2A59B03C" w:rsidP="2EAB797B">
      <w:pPr>
        <w:spacing w:before="240" w:after="240"/>
        <w:rPr>
          <w:rFonts w:ascii="Arial" w:hAnsi="Arial" w:cs="Arial"/>
          <w:i/>
        </w:rPr>
      </w:pPr>
      <w:r w:rsidRPr="00DC44CE">
        <w:rPr>
          <w:rFonts w:ascii="Arial" w:hAnsi="Arial" w:cs="Arial"/>
          <w:i/>
        </w:rPr>
        <w:t>P</w:t>
      </w:r>
      <w:r w:rsidR="3F1AD8FA" w:rsidRPr="00DC44CE">
        <w:rPr>
          <w:rFonts w:ascii="Arial" w:hAnsi="Arial" w:cs="Arial"/>
          <w:i/>
        </w:rPr>
        <w:t>ost</w:t>
      </w:r>
      <w:r w:rsidR="000D152F" w:rsidRPr="00DC44CE">
        <w:rPr>
          <w:rFonts w:ascii="Arial" w:hAnsi="Arial" w:cs="Arial"/>
          <w:i/>
        </w:rPr>
        <w:t>-</w:t>
      </w:r>
      <w:r w:rsidR="3F1AD8FA" w:rsidRPr="00DC44CE">
        <w:rPr>
          <w:rFonts w:ascii="Arial" w:hAnsi="Arial" w:cs="Arial"/>
          <w:i/>
        </w:rPr>
        <w:t>Survey</w:t>
      </w:r>
    </w:p>
    <w:p w14:paraId="63A6B82C" w14:textId="296358F5" w:rsidR="16998B7D" w:rsidRPr="00080AE4" w:rsidRDefault="44BDFFE8" w:rsidP="00080AE4">
      <w:pPr>
        <w:spacing w:before="240" w:after="240"/>
        <w:ind w:firstLine="720"/>
        <w:rPr>
          <w:rFonts w:ascii="Arial" w:hAnsi="Arial" w:cs="Arial"/>
        </w:rPr>
      </w:pPr>
      <w:r w:rsidRPr="00DC44CE">
        <w:rPr>
          <w:rFonts w:ascii="Arial" w:hAnsi="Arial" w:cs="Arial"/>
        </w:rPr>
        <w:t>Stu</w:t>
      </w:r>
      <w:r w:rsidR="40EE6145" w:rsidRPr="00DC44CE">
        <w:rPr>
          <w:rFonts w:ascii="Arial" w:hAnsi="Arial" w:cs="Arial"/>
        </w:rPr>
        <w:t>de</w:t>
      </w:r>
      <w:r w:rsidRPr="00DC44CE">
        <w:rPr>
          <w:rFonts w:ascii="Arial" w:hAnsi="Arial" w:cs="Arial"/>
        </w:rPr>
        <w:t xml:space="preserve">nts were given a post-survey on the final day of the course to assess </w:t>
      </w:r>
      <w:r w:rsidR="705315F6" w:rsidRPr="00DC44CE">
        <w:rPr>
          <w:rFonts w:ascii="Arial" w:hAnsi="Arial" w:cs="Arial"/>
        </w:rPr>
        <w:t>their</w:t>
      </w:r>
      <w:r w:rsidRPr="00DC44CE">
        <w:rPr>
          <w:rFonts w:ascii="Arial" w:hAnsi="Arial" w:cs="Arial"/>
        </w:rPr>
        <w:t xml:space="preserve"> experience using the</w:t>
      </w:r>
      <w:r w:rsidRPr="00DC44CE">
        <w:rPr>
          <w:rFonts w:ascii="Arial" w:hAnsi="Arial" w:cs="Arial"/>
          <w:i/>
        </w:rPr>
        <w:t xml:space="preserve"> I-in-Team</w:t>
      </w:r>
      <w:r w:rsidRPr="00DC44CE">
        <w:rPr>
          <w:rFonts w:ascii="Arial" w:hAnsi="Arial" w:cs="Arial"/>
        </w:rPr>
        <w:t xml:space="preserve"> method. The first question in the post-survey asked students to report their feelings on writing a group report, specifically in this Chem-E course after implementing the </w:t>
      </w:r>
      <w:r w:rsidRPr="00DC44CE">
        <w:rPr>
          <w:rFonts w:ascii="Arial" w:hAnsi="Arial" w:cs="Arial"/>
          <w:i/>
        </w:rPr>
        <w:t xml:space="preserve">I-in-Team </w:t>
      </w:r>
      <w:r w:rsidRPr="00DC44CE">
        <w:rPr>
          <w:rFonts w:ascii="Arial" w:hAnsi="Arial" w:cs="Arial"/>
        </w:rPr>
        <w:t>method. Students reported an average of 3.96, falling between “indifferent” and “I loved it.</w:t>
      </w:r>
      <w:r w:rsidR="1BD4A328" w:rsidRPr="00DC44CE">
        <w:rPr>
          <w:rFonts w:ascii="Arial" w:hAnsi="Arial" w:cs="Arial"/>
        </w:rPr>
        <w:t xml:space="preserve"> Only two students reported a score below 3, ‘neutral’. </w:t>
      </w:r>
    </w:p>
    <w:p w14:paraId="6E6045AE" w14:textId="1BF6BC69" w:rsidR="00F12040" w:rsidRPr="00DC44CE" w:rsidRDefault="4C547B72" w:rsidP="2EAB797B">
      <w:pPr>
        <w:spacing w:before="240" w:after="240"/>
        <w:jc w:val="center"/>
        <w:rPr>
          <w:rFonts w:ascii="Arial" w:hAnsi="Arial" w:cs="Arial"/>
          <w:b/>
          <w:i/>
        </w:rPr>
      </w:pPr>
      <w:r w:rsidRPr="00DC44CE">
        <w:rPr>
          <w:rFonts w:ascii="Arial" w:hAnsi="Arial" w:cs="Arial"/>
          <w:b/>
          <w:i/>
        </w:rPr>
        <w:t xml:space="preserve">Feelings on </w:t>
      </w:r>
      <w:r w:rsidR="0061729C" w:rsidRPr="00DC44CE">
        <w:rPr>
          <w:rFonts w:ascii="Arial" w:hAnsi="Arial" w:cs="Arial"/>
          <w:b/>
          <w:i/>
        </w:rPr>
        <w:t>“</w:t>
      </w:r>
      <w:r w:rsidRPr="00DC44CE">
        <w:rPr>
          <w:rFonts w:ascii="Arial" w:hAnsi="Arial" w:cs="Arial"/>
          <w:b/>
          <w:i/>
        </w:rPr>
        <w:t>Writing a Group Report</w:t>
      </w:r>
      <w:r w:rsidR="0061729C" w:rsidRPr="00DC44CE">
        <w:rPr>
          <w:rFonts w:ascii="Arial" w:hAnsi="Arial" w:cs="Arial"/>
          <w:b/>
          <w:i/>
        </w:rPr>
        <w:t>”</w:t>
      </w:r>
      <w:r w:rsidRPr="00DC44CE">
        <w:rPr>
          <w:rFonts w:ascii="Arial" w:hAnsi="Arial" w:cs="Arial"/>
          <w:b/>
          <w:i/>
        </w:rPr>
        <w:t xml:space="preserve"> </w:t>
      </w:r>
      <w:r w:rsidR="77849FC5" w:rsidRPr="00DC44CE">
        <w:rPr>
          <w:rFonts w:ascii="Arial" w:hAnsi="Arial" w:cs="Arial"/>
          <w:b/>
          <w:i/>
        </w:rPr>
        <w:t xml:space="preserve">in this </w:t>
      </w:r>
      <w:proofErr w:type="gramStart"/>
      <w:r w:rsidR="77849FC5" w:rsidRPr="00DC44CE">
        <w:rPr>
          <w:rFonts w:ascii="Arial" w:hAnsi="Arial" w:cs="Arial"/>
          <w:b/>
          <w:i/>
        </w:rPr>
        <w:t>Co</w:t>
      </w:r>
      <w:r w:rsidR="32EF65F2" w:rsidRPr="00DC44CE">
        <w:rPr>
          <w:rFonts w:ascii="Arial" w:hAnsi="Arial" w:cs="Arial"/>
          <w:b/>
          <w:i/>
        </w:rPr>
        <w:t>urse</w:t>
      </w:r>
      <w:proofErr w:type="gramEnd"/>
    </w:p>
    <w:p w14:paraId="732B2CD8" w14:textId="3C516D0E" w:rsidR="00F12040" w:rsidRPr="00DC44CE" w:rsidRDefault="3F1AD8FA" w:rsidP="2EAB797B">
      <w:pPr>
        <w:spacing w:before="240" w:after="240"/>
        <w:jc w:val="center"/>
        <w:rPr>
          <w:rFonts w:ascii="Arial" w:hAnsi="Arial" w:cs="Arial"/>
        </w:rPr>
      </w:pPr>
      <w:r w:rsidRPr="00DC44CE">
        <w:rPr>
          <w:rFonts w:ascii="Arial" w:hAnsi="Arial" w:cs="Arial"/>
        </w:rPr>
        <w:t xml:space="preserve"> </w:t>
      </w:r>
      <w:r w:rsidR="58AB836A" w:rsidRPr="00DC44CE">
        <w:rPr>
          <w:rFonts w:ascii="Arial" w:hAnsi="Arial" w:cs="Arial"/>
        </w:rPr>
        <w:t xml:space="preserve"> </w:t>
      </w:r>
      <w:r w:rsidR="3647B47D" w:rsidRPr="00DC44CE">
        <w:rPr>
          <w:rFonts w:ascii="Arial" w:hAnsi="Arial" w:cs="Arial"/>
          <w:noProof/>
          <w:color w:val="2B579A"/>
          <w:shd w:val="clear" w:color="auto" w:fill="E6E6E6"/>
        </w:rPr>
        <w:drawing>
          <wp:inline distT="0" distB="0" distL="0" distR="0" wp14:anchorId="26A4C366" wp14:editId="55854A53">
            <wp:extent cx="3334253" cy="1400525"/>
            <wp:effectExtent l="0" t="0" r="0" b="0"/>
            <wp:docPr id="693501781" name="Picture 69350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l="26157" t="11904"/>
                    <a:stretch>
                      <a:fillRect/>
                    </a:stretch>
                  </pic:blipFill>
                  <pic:spPr>
                    <a:xfrm>
                      <a:off x="0" y="0"/>
                      <a:ext cx="3334253" cy="1400525"/>
                    </a:xfrm>
                    <a:prstGeom prst="rect">
                      <a:avLst/>
                    </a:prstGeom>
                  </pic:spPr>
                </pic:pic>
              </a:graphicData>
            </a:graphic>
          </wp:inline>
        </w:drawing>
      </w:r>
    </w:p>
    <w:p w14:paraId="6CE5D166" w14:textId="58C7A796" w:rsidR="00F12040" w:rsidRPr="00DC44CE" w:rsidRDefault="4F6B2726" w:rsidP="00AD13B2">
      <w:pPr>
        <w:tabs>
          <w:tab w:val="left" w:pos="7110"/>
          <w:tab w:val="left" w:pos="7560"/>
        </w:tabs>
        <w:spacing w:before="240" w:after="240"/>
        <w:ind w:left="1620" w:right="1800"/>
        <w:jc w:val="center"/>
        <w:rPr>
          <w:rFonts w:ascii="Arial" w:hAnsi="Arial" w:cs="Arial"/>
          <w:sz w:val="18"/>
          <w:szCs w:val="18"/>
        </w:rPr>
      </w:pPr>
      <w:r w:rsidRPr="00DC44CE">
        <w:rPr>
          <w:rFonts w:ascii="Arial" w:hAnsi="Arial" w:cs="Arial"/>
          <w:sz w:val="18"/>
          <w:szCs w:val="18"/>
        </w:rPr>
        <w:t xml:space="preserve">Figure </w:t>
      </w:r>
      <w:r w:rsidR="004D5B36">
        <w:rPr>
          <w:rFonts w:ascii="Arial" w:hAnsi="Arial" w:cs="Arial"/>
          <w:sz w:val="18"/>
          <w:szCs w:val="18"/>
        </w:rPr>
        <w:t>7:</w:t>
      </w:r>
      <w:r w:rsidRPr="00DC44CE">
        <w:rPr>
          <w:rFonts w:ascii="Arial" w:hAnsi="Arial" w:cs="Arial"/>
          <w:sz w:val="18"/>
          <w:szCs w:val="18"/>
        </w:rPr>
        <w:t xml:space="preserve"> </w:t>
      </w:r>
      <w:proofErr w:type="gramStart"/>
      <w:r w:rsidR="00AD13B2" w:rsidRPr="00DC44CE">
        <w:rPr>
          <w:rFonts w:ascii="Arial" w:hAnsi="Arial" w:cs="Arial"/>
          <w:sz w:val="18"/>
          <w:szCs w:val="18"/>
        </w:rPr>
        <w:t>Box-plot</w:t>
      </w:r>
      <w:proofErr w:type="gramEnd"/>
      <w:r w:rsidR="00AD13B2" w:rsidRPr="00DC44CE">
        <w:rPr>
          <w:rFonts w:ascii="Arial" w:hAnsi="Arial" w:cs="Arial"/>
          <w:sz w:val="18"/>
          <w:szCs w:val="18"/>
        </w:rPr>
        <w:t xml:space="preserve"> showing</w:t>
      </w:r>
      <w:r w:rsidRPr="00DC44CE">
        <w:rPr>
          <w:rFonts w:ascii="Arial" w:hAnsi="Arial" w:cs="Arial"/>
          <w:sz w:val="18"/>
          <w:szCs w:val="18"/>
        </w:rPr>
        <w:t xml:space="preserve"> Likert scale results based on </w:t>
      </w:r>
      <w:r w:rsidR="5103B9E5" w:rsidRPr="00DC44CE">
        <w:rPr>
          <w:rFonts w:ascii="Arial" w:hAnsi="Arial" w:cs="Arial"/>
          <w:sz w:val="18"/>
          <w:szCs w:val="18"/>
        </w:rPr>
        <w:t>students</w:t>
      </w:r>
      <w:r w:rsidR="00950B84" w:rsidRPr="00DC44CE">
        <w:rPr>
          <w:rFonts w:ascii="Arial" w:hAnsi="Arial" w:cs="Arial"/>
          <w:sz w:val="18"/>
          <w:szCs w:val="18"/>
        </w:rPr>
        <w:t>’ (n = 35)</w:t>
      </w:r>
      <w:r w:rsidR="5103B9E5" w:rsidRPr="00DC44CE">
        <w:rPr>
          <w:rFonts w:ascii="Arial" w:hAnsi="Arial" w:cs="Arial"/>
          <w:sz w:val="18"/>
          <w:szCs w:val="18"/>
        </w:rPr>
        <w:t xml:space="preserve"> </w:t>
      </w:r>
      <w:r w:rsidR="423ABBE3" w:rsidRPr="00DC44CE">
        <w:rPr>
          <w:rFonts w:ascii="Arial" w:hAnsi="Arial" w:cs="Arial"/>
          <w:sz w:val="18"/>
          <w:szCs w:val="18"/>
        </w:rPr>
        <w:t xml:space="preserve">feelings </w:t>
      </w:r>
      <w:r w:rsidR="00950B84" w:rsidRPr="00DC44CE">
        <w:rPr>
          <w:rFonts w:ascii="Arial" w:hAnsi="Arial" w:cs="Arial"/>
          <w:sz w:val="18"/>
          <w:szCs w:val="18"/>
        </w:rPr>
        <w:t>about</w:t>
      </w:r>
      <w:r w:rsidR="423ABBE3" w:rsidRPr="00DC44CE">
        <w:rPr>
          <w:rFonts w:ascii="Arial" w:hAnsi="Arial" w:cs="Arial"/>
          <w:sz w:val="18"/>
          <w:szCs w:val="18"/>
        </w:rPr>
        <w:t xml:space="preserve"> </w:t>
      </w:r>
      <w:r w:rsidR="00950B84" w:rsidRPr="00DC44CE">
        <w:rPr>
          <w:rFonts w:ascii="Arial" w:hAnsi="Arial" w:cs="Arial"/>
          <w:sz w:val="18"/>
          <w:szCs w:val="18"/>
        </w:rPr>
        <w:t>“</w:t>
      </w:r>
      <w:r w:rsidR="423ABBE3" w:rsidRPr="00DC44CE">
        <w:rPr>
          <w:rFonts w:ascii="Arial" w:hAnsi="Arial" w:cs="Arial"/>
          <w:sz w:val="18"/>
          <w:szCs w:val="18"/>
        </w:rPr>
        <w:t>writing a group report</w:t>
      </w:r>
      <w:r w:rsidR="00950B84" w:rsidRPr="00DC44CE">
        <w:rPr>
          <w:rFonts w:ascii="Arial" w:hAnsi="Arial" w:cs="Arial"/>
          <w:sz w:val="18"/>
          <w:szCs w:val="18"/>
        </w:rPr>
        <w:t>” toward the conclusion of the</w:t>
      </w:r>
      <w:r w:rsidR="423ABBE3" w:rsidRPr="00DC44CE">
        <w:rPr>
          <w:rFonts w:ascii="Arial" w:hAnsi="Arial" w:cs="Arial"/>
          <w:sz w:val="18"/>
          <w:szCs w:val="18"/>
        </w:rPr>
        <w:t xml:space="preserve"> course</w:t>
      </w:r>
      <w:r w:rsidR="00950B84" w:rsidRPr="00DC44CE">
        <w:rPr>
          <w:rFonts w:ascii="Arial" w:hAnsi="Arial" w:cs="Arial"/>
          <w:sz w:val="18"/>
          <w:szCs w:val="18"/>
        </w:rPr>
        <w:t>.</w:t>
      </w:r>
    </w:p>
    <w:p w14:paraId="5A6450C7" w14:textId="20EA85D2" w:rsidR="00F12040" w:rsidRPr="00DC44CE" w:rsidRDefault="44BDFFE8" w:rsidP="250A202B">
      <w:pPr>
        <w:spacing w:before="240" w:after="240"/>
        <w:ind w:firstLine="720"/>
        <w:rPr>
          <w:rFonts w:ascii="Arial" w:hAnsi="Arial" w:cs="Arial"/>
        </w:rPr>
      </w:pPr>
      <w:r w:rsidRPr="00DC44CE">
        <w:rPr>
          <w:rFonts w:ascii="Arial" w:hAnsi="Arial" w:cs="Arial"/>
        </w:rPr>
        <w:t xml:space="preserve">Next, students were asked to report their experience working on a team in this Chem-E course, reporting an average of 4.11 which </w:t>
      </w:r>
      <w:r w:rsidR="43ACB929" w:rsidRPr="00DC44CE">
        <w:rPr>
          <w:rFonts w:ascii="Arial" w:hAnsi="Arial" w:cs="Arial"/>
        </w:rPr>
        <w:t>falls between “neutral” and “it was great”</w:t>
      </w:r>
      <w:r w:rsidRPr="00DC44CE">
        <w:rPr>
          <w:rFonts w:ascii="Arial" w:hAnsi="Arial" w:cs="Arial"/>
        </w:rPr>
        <w:t xml:space="preserve">. </w:t>
      </w:r>
      <w:r w:rsidR="2E843432" w:rsidRPr="00DC44CE">
        <w:rPr>
          <w:rFonts w:ascii="Arial" w:hAnsi="Arial" w:cs="Arial"/>
        </w:rPr>
        <w:t xml:space="preserve">Similarly, the same 2 outliers below 3, ‘neutral’ are seen here. </w:t>
      </w:r>
    </w:p>
    <w:p w14:paraId="617528DD" w14:textId="77777777" w:rsidR="00080AE4" w:rsidRDefault="00080AE4" w:rsidP="2EAB797B">
      <w:pPr>
        <w:spacing w:before="240" w:after="240"/>
        <w:jc w:val="center"/>
        <w:rPr>
          <w:rFonts w:ascii="Arial" w:hAnsi="Arial" w:cs="Arial"/>
          <w:b/>
          <w:i/>
        </w:rPr>
      </w:pPr>
    </w:p>
    <w:p w14:paraId="2DF5C54D" w14:textId="77777777" w:rsidR="00080AE4" w:rsidRDefault="00080AE4" w:rsidP="2EAB797B">
      <w:pPr>
        <w:spacing w:before="240" w:after="240"/>
        <w:jc w:val="center"/>
        <w:rPr>
          <w:rFonts w:ascii="Arial" w:hAnsi="Arial" w:cs="Arial"/>
          <w:b/>
          <w:i/>
        </w:rPr>
      </w:pPr>
    </w:p>
    <w:p w14:paraId="121D6407" w14:textId="77777777" w:rsidR="00080AE4" w:rsidRDefault="00080AE4" w:rsidP="2EAB797B">
      <w:pPr>
        <w:spacing w:before="240" w:after="240"/>
        <w:jc w:val="center"/>
        <w:rPr>
          <w:rFonts w:ascii="Arial" w:hAnsi="Arial" w:cs="Arial"/>
          <w:b/>
          <w:i/>
        </w:rPr>
      </w:pPr>
    </w:p>
    <w:p w14:paraId="696A8E6E" w14:textId="489EE0A8" w:rsidR="001C5AEE" w:rsidRPr="00DC44CE" w:rsidRDefault="6B03B902" w:rsidP="2EAB797B">
      <w:pPr>
        <w:spacing w:before="240" w:after="240"/>
        <w:jc w:val="center"/>
        <w:rPr>
          <w:rFonts w:ascii="Arial" w:hAnsi="Arial" w:cs="Arial"/>
          <w:b/>
          <w:i/>
        </w:rPr>
      </w:pPr>
      <w:r w:rsidRPr="00DC44CE">
        <w:rPr>
          <w:rFonts w:ascii="Arial" w:hAnsi="Arial" w:cs="Arial"/>
          <w:b/>
          <w:i/>
        </w:rPr>
        <w:lastRenderedPageBreak/>
        <w:t xml:space="preserve">Feelings About “Working on a Team” in this </w:t>
      </w:r>
      <w:proofErr w:type="gramStart"/>
      <w:r w:rsidRPr="00DC44CE">
        <w:rPr>
          <w:rFonts w:ascii="Arial" w:hAnsi="Arial" w:cs="Arial"/>
          <w:b/>
          <w:i/>
        </w:rPr>
        <w:t>Course</w:t>
      </w:r>
      <w:proofErr w:type="gramEnd"/>
    </w:p>
    <w:p w14:paraId="25236813" w14:textId="2B2AA1B4" w:rsidR="001C5AEE" w:rsidRPr="00DC44CE" w:rsidRDefault="3FAE5F34" w:rsidP="2EAB797B">
      <w:pPr>
        <w:spacing w:before="240" w:after="240"/>
        <w:jc w:val="center"/>
        <w:rPr>
          <w:rFonts w:ascii="Arial" w:hAnsi="Arial" w:cs="Arial"/>
        </w:rPr>
      </w:pPr>
      <w:r w:rsidRPr="00DC44CE">
        <w:rPr>
          <w:rFonts w:ascii="Arial" w:hAnsi="Arial" w:cs="Arial"/>
          <w:noProof/>
        </w:rPr>
        <w:drawing>
          <wp:inline distT="0" distB="0" distL="0" distR="0" wp14:anchorId="795033AC" wp14:editId="16B2925F">
            <wp:extent cx="4408715" cy="1622074"/>
            <wp:effectExtent l="0" t="0" r="0" b="3810"/>
            <wp:docPr id="2081643991" name="Picture 208164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459582" cy="1640789"/>
                    </a:xfrm>
                    <a:prstGeom prst="rect">
                      <a:avLst/>
                    </a:prstGeom>
                  </pic:spPr>
                </pic:pic>
              </a:graphicData>
            </a:graphic>
          </wp:inline>
        </w:drawing>
      </w:r>
    </w:p>
    <w:p w14:paraId="0977C1AA" w14:textId="340A4E45" w:rsidR="001C5AEE" w:rsidRPr="00DC44CE" w:rsidRDefault="44ACD777" w:rsidP="00BA328B">
      <w:pPr>
        <w:spacing w:before="240" w:after="240"/>
        <w:ind w:left="1620" w:right="1350"/>
        <w:rPr>
          <w:rFonts w:ascii="Arial" w:hAnsi="Arial" w:cs="Arial"/>
          <w:sz w:val="18"/>
          <w:szCs w:val="18"/>
        </w:rPr>
      </w:pPr>
      <w:r w:rsidRPr="00DC44CE">
        <w:rPr>
          <w:rFonts w:ascii="Arial" w:hAnsi="Arial" w:cs="Arial"/>
          <w:sz w:val="18"/>
          <w:szCs w:val="18"/>
        </w:rPr>
        <w:t>F</w:t>
      </w:r>
      <w:r w:rsidR="4B41C8A0" w:rsidRPr="00DC44CE">
        <w:rPr>
          <w:rFonts w:ascii="Arial" w:hAnsi="Arial" w:cs="Arial"/>
          <w:sz w:val="18"/>
          <w:szCs w:val="18"/>
        </w:rPr>
        <w:t>igure 8</w:t>
      </w:r>
      <w:r w:rsidR="004D5B36">
        <w:rPr>
          <w:rFonts w:ascii="Arial" w:hAnsi="Arial" w:cs="Arial"/>
          <w:sz w:val="18"/>
          <w:szCs w:val="18"/>
        </w:rPr>
        <w:t>:</w:t>
      </w:r>
      <w:r w:rsidRPr="00DC44CE">
        <w:rPr>
          <w:rFonts w:ascii="Arial" w:hAnsi="Arial" w:cs="Arial"/>
          <w:sz w:val="18"/>
          <w:szCs w:val="18"/>
        </w:rPr>
        <w:t xml:space="preserve"> </w:t>
      </w:r>
      <w:proofErr w:type="gramStart"/>
      <w:r w:rsidRPr="00DC44CE">
        <w:rPr>
          <w:rFonts w:ascii="Arial" w:hAnsi="Arial" w:cs="Arial"/>
          <w:sz w:val="18"/>
          <w:szCs w:val="18"/>
        </w:rPr>
        <w:t>Box-plot</w:t>
      </w:r>
      <w:proofErr w:type="gramEnd"/>
      <w:r w:rsidRPr="00DC44CE">
        <w:rPr>
          <w:rFonts w:ascii="Arial" w:hAnsi="Arial" w:cs="Arial"/>
          <w:sz w:val="18"/>
          <w:szCs w:val="18"/>
        </w:rPr>
        <w:t xml:space="preserve"> showing Likert scale results to the post-survey question “Think about your experiences working on a team in this course. How was it?”</w:t>
      </w:r>
    </w:p>
    <w:p w14:paraId="4780FD68" w14:textId="437414FA" w:rsidR="00F27FC4" w:rsidRPr="00DC44CE" w:rsidRDefault="44BDFFE8" w:rsidP="00F27FC4">
      <w:pPr>
        <w:spacing w:before="240" w:after="240"/>
        <w:ind w:firstLine="720"/>
        <w:rPr>
          <w:rFonts w:ascii="Arial" w:hAnsi="Arial" w:cs="Arial"/>
        </w:rPr>
      </w:pPr>
      <w:r w:rsidRPr="00DC44CE">
        <w:rPr>
          <w:rFonts w:ascii="Arial" w:hAnsi="Arial" w:cs="Arial"/>
        </w:rPr>
        <w:t xml:space="preserve">Questions 3 </w:t>
      </w:r>
      <w:r w:rsidR="00F27FC4" w:rsidRPr="00DC44CE">
        <w:rPr>
          <w:rFonts w:ascii="Arial" w:hAnsi="Arial" w:cs="Arial"/>
        </w:rPr>
        <w:t>was a</w:t>
      </w:r>
      <w:r w:rsidRPr="00DC44CE">
        <w:rPr>
          <w:rFonts w:ascii="Arial" w:hAnsi="Arial" w:cs="Arial"/>
        </w:rPr>
        <w:t xml:space="preserve"> free-response question</w:t>
      </w:r>
      <w:r w:rsidR="00F27FC4" w:rsidRPr="00DC44CE">
        <w:rPr>
          <w:rFonts w:ascii="Arial" w:hAnsi="Arial" w:cs="Arial"/>
        </w:rPr>
        <w:t>,</w:t>
      </w:r>
      <w:r w:rsidRPr="00DC44CE">
        <w:rPr>
          <w:rFonts w:ascii="Arial" w:hAnsi="Arial" w:cs="Arial"/>
        </w:rPr>
        <w:t xml:space="preserve"> subjectively categorized as positive, negative, or neutral. Question 3 asked students why they responded to Question 2 (“Feelings about working on a team in this course”) with the response they reported. 66% responded with a generally positive comment (while on the Likert scale 85% were a 4 or above), 23% responded with a negative comment (only 9% were negative on the Likert scale), and 11% responded neutrally. </w:t>
      </w:r>
    </w:p>
    <w:tbl>
      <w:tblPr>
        <w:tblStyle w:val="TableGrid"/>
        <w:tblW w:w="0" w:type="auto"/>
        <w:tblInd w:w="854" w:type="dxa"/>
        <w:tblLook w:val="04A0" w:firstRow="1" w:lastRow="0" w:firstColumn="1" w:lastColumn="0" w:noHBand="0" w:noVBand="1"/>
      </w:tblPr>
      <w:tblGrid>
        <w:gridCol w:w="1439"/>
        <w:gridCol w:w="2891"/>
        <w:gridCol w:w="2398"/>
      </w:tblGrid>
      <w:tr w:rsidR="007B5EDF" w14:paraId="1D57A7A9" w14:textId="77777777" w:rsidTr="004D5B36">
        <w:tc>
          <w:tcPr>
            <w:tcW w:w="1439" w:type="dxa"/>
            <w:tcBorders>
              <w:top w:val="nil"/>
              <w:left w:val="nil"/>
              <w:bottom w:val="nil"/>
              <w:right w:val="single" w:sz="4" w:space="0" w:color="auto"/>
            </w:tcBorders>
          </w:tcPr>
          <w:p w14:paraId="7224F9CF" w14:textId="77777777" w:rsidR="004C695B" w:rsidRPr="00DC44CE" w:rsidRDefault="004C695B" w:rsidP="007B5EDF">
            <w:pPr>
              <w:spacing w:before="240" w:after="240"/>
              <w:jc w:val="center"/>
              <w:rPr>
                <w:rFonts w:ascii="Arial" w:hAnsi="Arial" w:cs="Arial"/>
                <w:b/>
              </w:rPr>
            </w:pPr>
          </w:p>
        </w:tc>
        <w:tc>
          <w:tcPr>
            <w:tcW w:w="5289" w:type="dxa"/>
            <w:gridSpan w:val="2"/>
            <w:tcBorders>
              <w:top w:val="single" w:sz="4" w:space="0" w:color="auto"/>
              <w:left w:val="single" w:sz="4" w:space="0" w:color="auto"/>
              <w:bottom w:val="single" w:sz="4" w:space="0" w:color="auto"/>
              <w:right w:val="single" w:sz="4" w:space="0" w:color="auto"/>
            </w:tcBorders>
          </w:tcPr>
          <w:p w14:paraId="6C97F9D1" w14:textId="01153664" w:rsidR="007B5EDF" w:rsidRPr="00DC44CE" w:rsidRDefault="007B5EDF" w:rsidP="007B5EDF">
            <w:pPr>
              <w:spacing w:before="240" w:after="240"/>
              <w:jc w:val="center"/>
              <w:rPr>
                <w:rFonts w:ascii="Arial" w:hAnsi="Arial" w:cs="Arial"/>
              </w:rPr>
            </w:pPr>
            <w:r w:rsidRPr="00DC44CE">
              <w:rPr>
                <w:rFonts w:ascii="Arial" w:hAnsi="Arial" w:cs="Arial"/>
                <w:b/>
              </w:rPr>
              <w:t xml:space="preserve">Feelings on working in a team in this </w:t>
            </w:r>
            <w:r w:rsidR="004C695B" w:rsidRPr="00DC44CE">
              <w:rPr>
                <w:rFonts w:ascii="Arial" w:hAnsi="Arial" w:cs="Arial"/>
                <w:b/>
              </w:rPr>
              <w:t>c</w:t>
            </w:r>
            <w:r w:rsidR="00DF790A" w:rsidRPr="00DC44CE">
              <w:rPr>
                <w:rFonts w:ascii="Arial" w:hAnsi="Arial" w:cs="Arial"/>
                <w:b/>
              </w:rPr>
              <w:t>ourse</w:t>
            </w:r>
          </w:p>
        </w:tc>
      </w:tr>
      <w:tr w:rsidR="004D3FEB" w14:paraId="5D26BAE9" w14:textId="77777777" w:rsidTr="004D5B36">
        <w:tc>
          <w:tcPr>
            <w:tcW w:w="1439" w:type="dxa"/>
            <w:tcBorders>
              <w:top w:val="nil"/>
              <w:left w:val="nil"/>
              <w:bottom w:val="single" w:sz="4" w:space="0" w:color="auto"/>
              <w:right w:val="single" w:sz="4" w:space="0" w:color="auto"/>
            </w:tcBorders>
          </w:tcPr>
          <w:p w14:paraId="471A8B3C" w14:textId="77777777" w:rsidR="004C695B" w:rsidRPr="00DC44CE" w:rsidRDefault="004C695B" w:rsidP="00D14DD7">
            <w:pPr>
              <w:spacing w:before="240" w:after="240"/>
              <w:jc w:val="center"/>
              <w:rPr>
                <w:rFonts w:ascii="Arial" w:hAnsi="Arial" w:cs="Arial"/>
                <w:b/>
                <w:i/>
              </w:rPr>
            </w:pPr>
          </w:p>
        </w:tc>
        <w:tc>
          <w:tcPr>
            <w:tcW w:w="2891" w:type="dxa"/>
            <w:tcBorders>
              <w:top w:val="single" w:sz="4" w:space="0" w:color="auto"/>
              <w:left w:val="single" w:sz="4" w:space="0" w:color="auto"/>
              <w:bottom w:val="single" w:sz="4" w:space="0" w:color="auto"/>
              <w:right w:val="single" w:sz="4" w:space="0" w:color="auto"/>
            </w:tcBorders>
          </w:tcPr>
          <w:p w14:paraId="2C9B75F7" w14:textId="0E1FF69B" w:rsidR="00D14DD7" w:rsidRPr="00DC44CE" w:rsidRDefault="00D14DD7" w:rsidP="00D14DD7">
            <w:pPr>
              <w:spacing w:before="240" w:after="240"/>
              <w:jc w:val="center"/>
              <w:rPr>
                <w:rFonts w:ascii="Arial" w:hAnsi="Arial" w:cs="Arial"/>
                <w:b/>
                <w:i/>
              </w:rPr>
            </w:pPr>
            <w:r w:rsidRPr="00DC44CE">
              <w:rPr>
                <w:rFonts w:ascii="Arial" w:hAnsi="Arial" w:cs="Arial"/>
                <w:b/>
                <w:i/>
              </w:rPr>
              <w:t>Free</w:t>
            </w:r>
            <w:r w:rsidR="00B27AB3" w:rsidRPr="00DC44CE">
              <w:rPr>
                <w:rFonts w:ascii="Arial" w:hAnsi="Arial" w:cs="Arial"/>
                <w:b/>
                <w:i/>
              </w:rPr>
              <w:t xml:space="preserve"> </w:t>
            </w:r>
            <w:r w:rsidRPr="00DC44CE">
              <w:rPr>
                <w:rFonts w:ascii="Arial" w:hAnsi="Arial" w:cs="Arial"/>
                <w:b/>
                <w:i/>
              </w:rPr>
              <w:t>response</w:t>
            </w:r>
          </w:p>
          <w:p w14:paraId="38998579" w14:textId="5403B09E" w:rsidR="004D3FEB" w:rsidRPr="00DC44CE" w:rsidRDefault="00D14DD7" w:rsidP="00D14DD7">
            <w:pPr>
              <w:spacing w:before="240" w:after="240"/>
              <w:jc w:val="center"/>
              <w:rPr>
                <w:rFonts w:ascii="Arial" w:hAnsi="Arial" w:cs="Arial"/>
                <w:b/>
                <w:i/>
              </w:rPr>
            </w:pPr>
            <w:r w:rsidRPr="00DC44CE">
              <w:rPr>
                <w:rFonts w:ascii="Arial" w:hAnsi="Arial" w:cs="Arial"/>
                <w:b/>
                <w:i/>
              </w:rPr>
              <w:t>(</w:t>
            </w:r>
            <w:r w:rsidRPr="00DC44CE">
              <w:rPr>
                <w:rFonts w:ascii="Arial" w:hAnsi="Arial" w:cs="Arial"/>
                <w:i/>
              </w:rPr>
              <w:t>coded with sentiment analysis)</w:t>
            </w:r>
          </w:p>
        </w:tc>
        <w:tc>
          <w:tcPr>
            <w:tcW w:w="2398" w:type="dxa"/>
            <w:tcBorders>
              <w:top w:val="single" w:sz="4" w:space="0" w:color="auto"/>
              <w:left w:val="single" w:sz="4" w:space="0" w:color="auto"/>
              <w:bottom w:val="single" w:sz="4" w:space="0" w:color="auto"/>
              <w:right w:val="single" w:sz="4" w:space="0" w:color="auto"/>
            </w:tcBorders>
          </w:tcPr>
          <w:p w14:paraId="74A23DCF" w14:textId="602FB6A7" w:rsidR="004D3FEB" w:rsidRPr="00DC44CE" w:rsidRDefault="00D14DD7" w:rsidP="00D14DD7">
            <w:pPr>
              <w:spacing w:before="240" w:after="240"/>
              <w:jc w:val="center"/>
              <w:rPr>
                <w:rFonts w:ascii="Arial" w:hAnsi="Arial" w:cs="Arial"/>
              </w:rPr>
            </w:pPr>
            <w:r w:rsidRPr="00DC44CE">
              <w:rPr>
                <w:rFonts w:ascii="Arial" w:hAnsi="Arial" w:cs="Arial"/>
                <w:b/>
                <w:i/>
              </w:rPr>
              <w:t>Likert</w:t>
            </w:r>
          </w:p>
        </w:tc>
      </w:tr>
      <w:tr w:rsidR="004D3FEB" w14:paraId="3BD82947" w14:textId="77777777" w:rsidTr="004D5B36">
        <w:tc>
          <w:tcPr>
            <w:tcW w:w="1439" w:type="dxa"/>
            <w:tcBorders>
              <w:top w:val="single" w:sz="4" w:space="0" w:color="auto"/>
              <w:left w:val="single" w:sz="4" w:space="0" w:color="auto"/>
              <w:bottom w:val="single" w:sz="4" w:space="0" w:color="auto"/>
              <w:right w:val="single" w:sz="4" w:space="0" w:color="auto"/>
            </w:tcBorders>
          </w:tcPr>
          <w:p w14:paraId="77152D51" w14:textId="0CE5F271" w:rsidR="004C695B" w:rsidRPr="00DC44CE" w:rsidRDefault="004C695B" w:rsidP="00F27FC4">
            <w:pPr>
              <w:spacing w:before="240" w:after="240"/>
              <w:rPr>
                <w:rFonts w:ascii="Arial" w:hAnsi="Arial" w:cs="Arial"/>
              </w:rPr>
            </w:pPr>
            <w:r w:rsidRPr="00DC44CE">
              <w:rPr>
                <w:rFonts w:ascii="Arial" w:hAnsi="Arial" w:cs="Arial"/>
              </w:rPr>
              <w:t>Positive</w:t>
            </w:r>
          </w:p>
        </w:tc>
        <w:tc>
          <w:tcPr>
            <w:tcW w:w="2891" w:type="dxa"/>
            <w:tcBorders>
              <w:top w:val="single" w:sz="4" w:space="0" w:color="auto"/>
              <w:left w:val="single" w:sz="4" w:space="0" w:color="auto"/>
              <w:bottom w:val="single" w:sz="4" w:space="0" w:color="auto"/>
              <w:right w:val="single" w:sz="4" w:space="0" w:color="auto"/>
            </w:tcBorders>
          </w:tcPr>
          <w:p w14:paraId="31DD7308" w14:textId="5801CE1A" w:rsidR="004D3FEB" w:rsidRPr="00DC44CE" w:rsidRDefault="004C695B" w:rsidP="00F27FC4">
            <w:pPr>
              <w:spacing w:before="240" w:after="240"/>
              <w:rPr>
                <w:rFonts w:ascii="Arial" w:hAnsi="Arial" w:cs="Arial"/>
              </w:rPr>
            </w:pPr>
            <w:r w:rsidRPr="00DC44CE">
              <w:rPr>
                <w:rFonts w:ascii="Arial" w:hAnsi="Arial" w:cs="Arial"/>
              </w:rPr>
              <w:t>6</w:t>
            </w:r>
            <w:r w:rsidR="0022159B" w:rsidRPr="00DC44CE">
              <w:rPr>
                <w:rFonts w:ascii="Arial" w:hAnsi="Arial" w:cs="Arial"/>
              </w:rPr>
              <w:t>0</w:t>
            </w:r>
            <w:r w:rsidRPr="00DC44CE">
              <w:rPr>
                <w:rFonts w:ascii="Arial" w:hAnsi="Arial" w:cs="Arial"/>
              </w:rPr>
              <w:t>%</w:t>
            </w:r>
            <w:r w:rsidR="00A44A1E" w:rsidRPr="00DC44CE">
              <w:rPr>
                <w:rFonts w:ascii="Arial" w:hAnsi="Arial" w:cs="Arial"/>
              </w:rPr>
              <w:t xml:space="preserve"> (21 students)</w:t>
            </w:r>
          </w:p>
        </w:tc>
        <w:tc>
          <w:tcPr>
            <w:tcW w:w="2398" w:type="dxa"/>
            <w:tcBorders>
              <w:top w:val="single" w:sz="4" w:space="0" w:color="auto"/>
              <w:left w:val="single" w:sz="4" w:space="0" w:color="auto"/>
              <w:bottom w:val="single" w:sz="4" w:space="0" w:color="auto"/>
              <w:right w:val="single" w:sz="4" w:space="0" w:color="auto"/>
            </w:tcBorders>
          </w:tcPr>
          <w:p w14:paraId="1792D373" w14:textId="5D85A202" w:rsidR="004D3FEB" w:rsidRPr="00DC44CE" w:rsidRDefault="004C695B" w:rsidP="00F27FC4">
            <w:pPr>
              <w:spacing w:before="240" w:after="240"/>
              <w:rPr>
                <w:rFonts w:ascii="Arial" w:hAnsi="Arial" w:cs="Arial"/>
              </w:rPr>
            </w:pPr>
            <w:r w:rsidRPr="00DC44CE">
              <w:rPr>
                <w:rFonts w:ascii="Arial" w:hAnsi="Arial" w:cs="Arial"/>
              </w:rPr>
              <w:t>8</w:t>
            </w:r>
            <w:r w:rsidR="00DF5221" w:rsidRPr="00DC44CE">
              <w:rPr>
                <w:rFonts w:ascii="Arial" w:hAnsi="Arial" w:cs="Arial"/>
              </w:rPr>
              <w:t>5</w:t>
            </w:r>
            <w:r w:rsidRPr="00DC44CE">
              <w:rPr>
                <w:rFonts w:ascii="Arial" w:hAnsi="Arial" w:cs="Arial"/>
              </w:rPr>
              <w:t>%</w:t>
            </w:r>
            <w:r w:rsidR="007D6896" w:rsidRPr="00DC44CE">
              <w:rPr>
                <w:rFonts w:ascii="Arial" w:hAnsi="Arial" w:cs="Arial"/>
              </w:rPr>
              <w:t xml:space="preserve"> (3</w:t>
            </w:r>
            <w:r w:rsidR="00F72959" w:rsidRPr="00DC44CE">
              <w:rPr>
                <w:rFonts w:ascii="Arial" w:hAnsi="Arial" w:cs="Arial"/>
              </w:rPr>
              <w:t>0</w:t>
            </w:r>
            <w:r w:rsidR="007D6896" w:rsidRPr="00DC44CE">
              <w:rPr>
                <w:rFonts w:ascii="Arial" w:hAnsi="Arial" w:cs="Arial"/>
              </w:rPr>
              <w:t xml:space="preserve"> students)</w:t>
            </w:r>
          </w:p>
        </w:tc>
      </w:tr>
      <w:tr w:rsidR="00D14DD7" w14:paraId="1D30AE67" w14:textId="77777777" w:rsidTr="004D5B36">
        <w:tc>
          <w:tcPr>
            <w:tcW w:w="1439" w:type="dxa"/>
            <w:tcBorders>
              <w:top w:val="single" w:sz="4" w:space="0" w:color="auto"/>
              <w:left w:val="single" w:sz="4" w:space="0" w:color="auto"/>
              <w:bottom w:val="single" w:sz="4" w:space="0" w:color="auto"/>
              <w:right w:val="single" w:sz="4" w:space="0" w:color="auto"/>
            </w:tcBorders>
          </w:tcPr>
          <w:p w14:paraId="2728687A" w14:textId="55F9D8E8" w:rsidR="004C695B" w:rsidRPr="00DC44CE" w:rsidRDefault="004C695B" w:rsidP="00F27FC4">
            <w:pPr>
              <w:spacing w:before="240" w:after="240"/>
              <w:rPr>
                <w:rFonts w:ascii="Arial" w:hAnsi="Arial" w:cs="Arial"/>
              </w:rPr>
            </w:pPr>
            <w:r w:rsidRPr="00DC44CE">
              <w:rPr>
                <w:rFonts w:ascii="Arial" w:hAnsi="Arial" w:cs="Arial"/>
              </w:rPr>
              <w:t xml:space="preserve"> Neutral</w:t>
            </w:r>
          </w:p>
        </w:tc>
        <w:tc>
          <w:tcPr>
            <w:tcW w:w="2891" w:type="dxa"/>
            <w:tcBorders>
              <w:top w:val="single" w:sz="4" w:space="0" w:color="auto"/>
              <w:left w:val="single" w:sz="4" w:space="0" w:color="auto"/>
              <w:bottom w:val="single" w:sz="4" w:space="0" w:color="auto"/>
              <w:right w:val="single" w:sz="4" w:space="0" w:color="auto"/>
            </w:tcBorders>
          </w:tcPr>
          <w:p w14:paraId="482B79E9" w14:textId="68F408DC" w:rsidR="00D14DD7" w:rsidRPr="00DC44CE" w:rsidRDefault="00430B57" w:rsidP="00F27FC4">
            <w:pPr>
              <w:spacing w:before="240" w:after="240"/>
              <w:rPr>
                <w:rFonts w:ascii="Arial" w:hAnsi="Arial" w:cs="Arial"/>
              </w:rPr>
            </w:pPr>
            <w:r w:rsidRPr="00DC44CE">
              <w:rPr>
                <w:rFonts w:ascii="Arial" w:hAnsi="Arial" w:cs="Arial"/>
              </w:rPr>
              <w:t>26</w:t>
            </w:r>
            <w:r w:rsidR="0007023D" w:rsidRPr="00DC44CE">
              <w:rPr>
                <w:rFonts w:ascii="Arial" w:hAnsi="Arial" w:cs="Arial"/>
              </w:rPr>
              <w:t>%</w:t>
            </w:r>
            <w:r w:rsidR="00A44A1E" w:rsidRPr="00DC44CE">
              <w:rPr>
                <w:rFonts w:ascii="Arial" w:hAnsi="Arial" w:cs="Arial"/>
              </w:rPr>
              <w:t xml:space="preserve"> (</w:t>
            </w:r>
            <w:r w:rsidR="005760E2" w:rsidRPr="00DC44CE">
              <w:rPr>
                <w:rFonts w:ascii="Arial" w:hAnsi="Arial" w:cs="Arial"/>
              </w:rPr>
              <w:t>9</w:t>
            </w:r>
            <w:r w:rsidR="0077074E" w:rsidRPr="00DC44CE">
              <w:rPr>
                <w:rFonts w:ascii="Arial" w:hAnsi="Arial" w:cs="Arial"/>
              </w:rPr>
              <w:t xml:space="preserve"> students)</w:t>
            </w:r>
          </w:p>
        </w:tc>
        <w:tc>
          <w:tcPr>
            <w:tcW w:w="2398" w:type="dxa"/>
            <w:tcBorders>
              <w:top w:val="single" w:sz="4" w:space="0" w:color="auto"/>
              <w:left w:val="single" w:sz="4" w:space="0" w:color="auto"/>
              <w:bottom w:val="single" w:sz="4" w:space="0" w:color="auto"/>
              <w:right w:val="single" w:sz="4" w:space="0" w:color="auto"/>
            </w:tcBorders>
          </w:tcPr>
          <w:p w14:paraId="46F0C133" w14:textId="116B5EBF" w:rsidR="00D14DD7" w:rsidRPr="00DC44CE" w:rsidRDefault="00C11638" w:rsidP="00F27FC4">
            <w:pPr>
              <w:spacing w:before="240" w:after="240"/>
              <w:rPr>
                <w:rFonts w:ascii="Arial" w:hAnsi="Arial" w:cs="Arial"/>
              </w:rPr>
            </w:pPr>
            <w:r w:rsidRPr="00DC44CE">
              <w:rPr>
                <w:rFonts w:ascii="Arial" w:hAnsi="Arial" w:cs="Arial"/>
              </w:rPr>
              <w:t>6</w:t>
            </w:r>
            <w:r w:rsidR="008E7985" w:rsidRPr="00DC44CE">
              <w:rPr>
                <w:rFonts w:ascii="Arial" w:hAnsi="Arial" w:cs="Arial"/>
              </w:rPr>
              <w:t xml:space="preserve">% </w:t>
            </w:r>
            <w:r w:rsidR="00A3124A" w:rsidRPr="00DC44CE">
              <w:rPr>
                <w:rFonts w:ascii="Arial" w:hAnsi="Arial" w:cs="Arial"/>
              </w:rPr>
              <w:t>(2 students)</w:t>
            </w:r>
          </w:p>
        </w:tc>
      </w:tr>
      <w:tr w:rsidR="00D14DD7" w14:paraId="51159F27" w14:textId="77777777" w:rsidTr="004D5B36">
        <w:tc>
          <w:tcPr>
            <w:tcW w:w="1439" w:type="dxa"/>
            <w:tcBorders>
              <w:top w:val="single" w:sz="4" w:space="0" w:color="auto"/>
              <w:left w:val="single" w:sz="4" w:space="0" w:color="auto"/>
              <w:bottom w:val="single" w:sz="4" w:space="0" w:color="auto"/>
              <w:right w:val="single" w:sz="4" w:space="0" w:color="auto"/>
            </w:tcBorders>
          </w:tcPr>
          <w:p w14:paraId="08C93796" w14:textId="58BF611D" w:rsidR="004C695B" w:rsidRPr="00DC44CE" w:rsidRDefault="004C695B" w:rsidP="00F27FC4">
            <w:pPr>
              <w:spacing w:before="240" w:after="240"/>
              <w:rPr>
                <w:rFonts w:ascii="Arial" w:hAnsi="Arial" w:cs="Arial"/>
              </w:rPr>
            </w:pPr>
            <w:r w:rsidRPr="00DC44CE">
              <w:rPr>
                <w:rFonts w:ascii="Arial" w:hAnsi="Arial" w:cs="Arial"/>
              </w:rPr>
              <w:t>Negative</w:t>
            </w:r>
          </w:p>
        </w:tc>
        <w:tc>
          <w:tcPr>
            <w:tcW w:w="2891" w:type="dxa"/>
            <w:tcBorders>
              <w:top w:val="single" w:sz="4" w:space="0" w:color="auto"/>
              <w:left w:val="single" w:sz="4" w:space="0" w:color="auto"/>
              <w:bottom w:val="single" w:sz="4" w:space="0" w:color="auto"/>
              <w:right w:val="single" w:sz="4" w:space="0" w:color="auto"/>
            </w:tcBorders>
          </w:tcPr>
          <w:p w14:paraId="1DB34804" w14:textId="4E41D3A1" w:rsidR="00D14DD7" w:rsidRPr="00DC44CE" w:rsidRDefault="00DA3108" w:rsidP="00F27FC4">
            <w:pPr>
              <w:spacing w:before="240" w:after="240"/>
              <w:rPr>
                <w:rFonts w:ascii="Arial" w:hAnsi="Arial" w:cs="Arial"/>
              </w:rPr>
            </w:pPr>
            <w:r w:rsidRPr="00DC44CE">
              <w:rPr>
                <w:rFonts w:ascii="Arial" w:hAnsi="Arial" w:cs="Arial"/>
              </w:rPr>
              <w:t>14</w:t>
            </w:r>
            <w:r w:rsidR="00F862FA" w:rsidRPr="00DC44CE">
              <w:rPr>
                <w:rFonts w:ascii="Arial" w:hAnsi="Arial" w:cs="Arial"/>
              </w:rPr>
              <w:t>%</w:t>
            </w:r>
            <w:r w:rsidR="0077074E" w:rsidRPr="00DC44CE">
              <w:rPr>
                <w:rFonts w:ascii="Arial" w:hAnsi="Arial" w:cs="Arial"/>
              </w:rPr>
              <w:t xml:space="preserve"> (</w:t>
            </w:r>
            <w:r w:rsidRPr="00DC44CE">
              <w:rPr>
                <w:rFonts w:ascii="Arial" w:hAnsi="Arial" w:cs="Arial"/>
              </w:rPr>
              <w:t>5</w:t>
            </w:r>
            <w:r w:rsidR="0077074E" w:rsidRPr="00DC44CE">
              <w:rPr>
                <w:rFonts w:ascii="Arial" w:hAnsi="Arial" w:cs="Arial"/>
              </w:rPr>
              <w:t xml:space="preserve"> students)</w:t>
            </w:r>
          </w:p>
        </w:tc>
        <w:tc>
          <w:tcPr>
            <w:tcW w:w="2398" w:type="dxa"/>
            <w:tcBorders>
              <w:top w:val="single" w:sz="4" w:space="0" w:color="auto"/>
              <w:left w:val="single" w:sz="4" w:space="0" w:color="auto"/>
              <w:bottom w:val="single" w:sz="4" w:space="0" w:color="auto"/>
              <w:right w:val="single" w:sz="4" w:space="0" w:color="auto"/>
            </w:tcBorders>
          </w:tcPr>
          <w:p w14:paraId="01DE880A" w14:textId="43E8115B" w:rsidR="00D14DD7" w:rsidRPr="00DC44CE" w:rsidRDefault="0000558E" w:rsidP="00F27FC4">
            <w:pPr>
              <w:spacing w:before="240" w:after="240"/>
              <w:rPr>
                <w:rFonts w:ascii="Arial" w:hAnsi="Arial" w:cs="Arial"/>
              </w:rPr>
            </w:pPr>
            <w:r w:rsidRPr="00DC44CE">
              <w:rPr>
                <w:rFonts w:ascii="Arial" w:hAnsi="Arial" w:cs="Arial"/>
              </w:rPr>
              <w:t>9% (3 students)</w:t>
            </w:r>
          </w:p>
        </w:tc>
      </w:tr>
    </w:tbl>
    <w:p w14:paraId="00E3EEDD" w14:textId="2D0F0A75" w:rsidR="004179BA" w:rsidRPr="00DC44CE" w:rsidRDefault="00843693" w:rsidP="00843693">
      <w:pPr>
        <w:spacing w:before="240" w:after="240"/>
        <w:jc w:val="center"/>
        <w:rPr>
          <w:rFonts w:ascii="Arial" w:hAnsi="Arial" w:cs="Arial"/>
          <w:i/>
          <w:sz w:val="18"/>
          <w:szCs w:val="18"/>
        </w:rPr>
      </w:pPr>
      <w:r w:rsidRPr="00DC44CE">
        <w:rPr>
          <w:rFonts w:ascii="Arial" w:hAnsi="Arial" w:cs="Arial"/>
          <w:i/>
          <w:sz w:val="18"/>
          <w:szCs w:val="18"/>
        </w:rPr>
        <w:t xml:space="preserve">Table 3: </w:t>
      </w:r>
      <w:r w:rsidR="00EB37EB" w:rsidRPr="00DC44CE">
        <w:rPr>
          <w:rFonts w:ascii="Arial" w:hAnsi="Arial" w:cs="Arial"/>
          <w:i/>
          <w:sz w:val="18"/>
          <w:szCs w:val="18"/>
        </w:rPr>
        <w:t>Responses to questions 2 and 3</w:t>
      </w:r>
      <w:r w:rsidR="00DF790A" w:rsidRPr="00DC44CE">
        <w:rPr>
          <w:rFonts w:ascii="Arial" w:hAnsi="Arial" w:cs="Arial"/>
          <w:i/>
          <w:sz w:val="18"/>
          <w:szCs w:val="18"/>
        </w:rPr>
        <w:t xml:space="preserve"> (feelings on working in a team in this course)</w:t>
      </w:r>
      <w:r w:rsidR="00EB37EB" w:rsidRPr="00DC44CE">
        <w:rPr>
          <w:rFonts w:ascii="Arial" w:hAnsi="Arial" w:cs="Arial"/>
          <w:i/>
          <w:sz w:val="18"/>
          <w:szCs w:val="18"/>
        </w:rPr>
        <w:t xml:space="preserve"> summarized in table</w:t>
      </w:r>
      <w:r w:rsidR="00DF790A" w:rsidRPr="00DC44CE">
        <w:rPr>
          <w:rFonts w:ascii="Arial" w:hAnsi="Arial" w:cs="Arial"/>
          <w:i/>
          <w:sz w:val="18"/>
          <w:szCs w:val="18"/>
        </w:rPr>
        <w:t xml:space="preserve"> to see difference between Likert scale responses and free</w:t>
      </w:r>
      <w:r w:rsidR="00B27AB3" w:rsidRPr="00DC44CE">
        <w:rPr>
          <w:rFonts w:ascii="Arial" w:hAnsi="Arial" w:cs="Arial"/>
          <w:i/>
          <w:sz w:val="18"/>
          <w:szCs w:val="18"/>
        </w:rPr>
        <w:t xml:space="preserve"> </w:t>
      </w:r>
      <w:r w:rsidR="00B27AB3" w:rsidRPr="00DC44CE">
        <w:rPr>
          <w:rFonts w:ascii="Arial" w:hAnsi="Arial" w:cs="Arial"/>
          <w:i/>
          <w:iCs/>
          <w:sz w:val="18"/>
          <w:szCs w:val="18"/>
        </w:rPr>
        <w:t>response</w:t>
      </w:r>
      <w:r w:rsidR="000A6208" w:rsidRPr="00DC44CE">
        <w:rPr>
          <w:rFonts w:ascii="Arial" w:hAnsi="Arial" w:cs="Arial"/>
          <w:i/>
          <w:iCs/>
          <w:sz w:val="18"/>
          <w:szCs w:val="18"/>
        </w:rPr>
        <w:t>s for all students (n=35)</w:t>
      </w:r>
      <w:r w:rsidR="00B27AB3" w:rsidRPr="00DC44CE">
        <w:rPr>
          <w:rFonts w:ascii="Arial" w:hAnsi="Arial" w:cs="Arial"/>
          <w:i/>
          <w:iCs/>
          <w:sz w:val="18"/>
          <w:szCs w:val="18"/>
        </w:rPr>
        <w:t>.</w:t>
      </w:r>
    </w:p>
    <w:p w14:paraId="2AB01F96" w14:textId="224D5EC6" w:rsidR="006F6033" w:rsidRPr="004D5B36" w:rsidRDefault="008870A8" w:rsidP="004D5B36">
      <w:pPr>
        <w:spacing w:before="240" w:after="240"/>
        <w:ind w:firstLine="720"/>
        <w:rPr>
          <w:rFonts w:ascii="Arial" w:hAnsi="Arial" w:cs="Arial"/>
        </w:rPr>
      </w:pPr>
      <w:r w:rsidRPr="00DC44CE">
        <w:rPr>
          <w:rFonts w:ascii="Arial" w:hAnsi="Arial" w:cs="Arial"/>
        </w:rPr>
        <w:t xml:space="preserve">Question 4 </w:t>
      </w:r>
      <w:r w:rsidR="00DC234C" w:rsidRPr="00DC44CE">
        <w:rPr>
          <w:rFonts w:ascii="Arial" w:hAnsi="Arial" w:cs="Arial"/>
        </w:rPr>
        <w:t>of the post-survey</w:t>
      </w:r>
      <w:r w:rsidR="004179BA" w:rsidRPr="00DC44CE">
        <w:rPr>
          <w:rFonts w:ascii="Arial" w:hAnsi="Arial" w:cs="Arial"/>
        </w:rPr>
        <w:t xml:space="preserve"> was a free-response and</w:t>
      </w:r>
      <w:r w:rsidR="00DC234C" w:rsidRPr="00DC44CE">
        <w:rPr>
          <w:rFonts w:ascii="Arial" w:hAnsi="Arial" w:cs="Arial"/>
        </w:rPr>
        <w:t xml:space="preserve"> </w:t>
      </w:r>
      <w:r w:rsidRPr="00DC44CE">
        <w:rPr>
          <w:rFonts w:ascii="Arial" w:hAnsi="Arial" w:cs="Arial"/>
        </w:rPr>
        <w:t xml:space="preserve">asked if there were any </w:t>
      </w:r>
      <w:r w:rsidR="678AB0C0" w:rsidRPr="00DC44CE">
        <w:rPr>
          <w:rFonts w:ascii="Arial" w:hAnsi="Arial" w:cs="Arial"/>
        </w:rPr>
        <w:t xml:space="preserve">teamwork </w:t>
      </w:r>
      <w:r w:rsidRPr="00DC44CE">
        <w:rPr>
          <w:rFonts w:ascii="Arial" w:hAnsi="Arial" w:cs="Arial"/>
        </w:rPr>
        <w:t xml:space="preserve">issues during the semester. 34% said there were no issues, while 66% reported </w:t>
      </w:r>
      <w:r w:rsidR="42823F2F" w:rsidRPr="00DC44CE">
        <w:rPr>
          <w:rFonts w:ascii="Arial" w:hAnsi="Arial" w:cs="Arial"/>
        </w:rPr>
        <w:t xml:space="preserve">encountering </w:t>
      </w:r>
      <w:r w:rsidRPr="00DC44CE">
        <w:rPr>
          <w:rFonts w:ascii="Arial" w:hAnsi="Arial" w:cs="Arial"/>
        </w:rPr>
        <w:t xml:space="preserve">a problem. Out of these 23 students who reported issues, 39% reported time conflicts/scheduling issues for team meetings, 39% </w:t>
      </w:r>
      <w:r w:rsidR="008F0006" w:rsidRPr="00DC44CE">
        <w:rPr>
          <w:rFonts w:ascii="Arial" w:hAnsi="Arial" w:cs="Arial"/>
        </w:rPr>
        <w:t xml:space="preserve">of team conflicts </w:t>
      </w:r>
      <w:r w:rsidRPr="00DC44CE">
        <w:rPr>
          <w:rFonts w:ascii="Arial" w:hAnsi="Arial" w:cs="Arial"/>
        </w:rPr>
        <w:t>were due to effort, 17% were related to the class itself, and 4% were communication</w:t>
      </w:r>
      <w:r w:rsidR="3EC9DF7F" w:rsidRPr="00DC44CE">
        <w:rPr>
          <w:rFonts w:ascii="Arial" w:hAnsi="Arial" w:cs="Arial"/>
        </w:rPr>
        <w:t xml:space="preserve"> </w:t>
      </w:r>
      <w:r w:rsidRPr="00DC44CE">
        <w:rPr>
          <w:rFonts w:ascii="Arial" w:hAnsi="Arial" w:cs="Arial"/>
        </w:rPr>
        <w:t xml:space="preserve">related. </w:t>
      </w:r>
    </w:p>
    <w:p w14:paraId="7844A8F6" w14:textId="3DEC3B6A" w:rsidR="6CC196F9" w:rsidRPr="00DC44CE" w:rsidRDefault="00783BFB" w:rsidP="4738FFEA">
      <w:pPr>
        <w:spacing w:before="240" w:after="240"/>
        <w:ind w:firstLine="720"/>
        <w:jc w:val="center"/>
        <w:rPr>
          <w:rFonts w:ascii="Arial" w:hAnsi="Arial" w:cs="Arial"/>
          <w:b/>
          <w:i/>
        </w:rPr>
      </w:pPr>
      <w:r w:rsidRPr="00DC44CE">
        <w:rPr>
          <w:rFonts w:ascii="Arial" w:hAnsi="Arial" w:cs="Arial"/>
          <w:b/>
          <w:i/>
        </w:rPr>
        <w:lastRenderedPageBreak/>
        <w:t xml:space="preserve">Team </w:t>
      </w:r>
      <w:r w:rsidR="6CC196F9" w:rsidRPr="00DC44CE">
        <w:rPr>
          <w:rFonts w:ascii="Arial" w:hAnsi="Arial" w:cs="Arial"/>
          <w:b/>
          <w:i/>
        </w:rPr>
        <w:t>Problems Reported During This Course</w:t>
      </w:r>
    </w:p>
    <w:p w14:paraId="021B50BA" w14:textId="5BC25044" w:rsidR="23E4CF4C" w:rsidRPr="00DC44CE" w:rsidRDefault="5F51D38F" w:rsidP="00993092">
      <w:pPr>
        <w:spacing w:before="240" w:after="240"/>
        <w:ind w:firstLine="720"/>
        <w:jc w:val="center"/>
        <w:rPr>
          <w:rFonts w:ascii="Arial" w:hAnsi="Arial" w:cs="Arial"/>
        </w:rPr>
      </w:pPr>
      <w:r w:rsidRPr="00DC44CE">
        <w:rPr>
          <w:rFonts w:ascii="Arial" w:hAnsi="Arial" w:cs="Arial"/>
          <w:noProof/>
        </w:rPr>
        <w:drawing>
          <wp:inline distT="0" distB="0" distL="0" distR="0" wp14:anchorId="54FCFB67" wp14:editId="0A4BE74A">
            <wp:extent cx="4504955" cy="2592475"/>
            <wp:effectExtent l="0" t="0" r="0" b="0"/>
            <wp:docPr id="1293139145" name="Picture 129313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17369" cy="2599619"/>
                    </a:xfrm>
                    <a:prstGeom prst="rect">
                      <a:avLst/>
                    </a:prstGeom>
                  </pic:spPr>
                </pic:pic>
              </a:graphicData>
            </a:graphic>
          </wp:inline>
        </w:drawing>
      </w:r>
    </w:p>
    <w:p w14:paraId="41443976" w14:textId="1856F084" w:rsidR="794B1491" w:rsidRPr="00DC44CE" w:rsidRDefault="068851A8" w:rsidP="2EAB797B">
      <w:pPr>
        <w:spacing w:before="240" w:after="240"/>
        <w:ind w:firstLine="720"/>
        <w:jc w:val="center"/>
        <w:rPr>
          <w:rFonts w:ascii="Arial" w:hAnsi="Arial" w:cs="Arial"/>
        </w:rPr>
      </w:pPr>
      <w:r w:rsidRPr="00DC44CE">
        <w:rPr>
          <w:rFonts w:ascii="Arial" w:hAnsi="Arial" w:cs="Arial"/>
          <w:sz w:val="18"/>
          <w:szCs w:val="18"/>
        </w:rPr>
        <w:t xml:space="preserve">Figure </w:t>
      </w:r>
      <w:r w:rsidR="356D9F91" w:rsidRPr="00DC44CE">
        <w:rPr>
          <w:rFonts w:ascii="Arial" w:hAnsi="Arial" w:cs="Arial"/>
          <w:sz w:val="18"/>
          <w:szCs w:val="18"/>
        </w:rPr>
        <w:t>9</w:t>
      </w:r>
      <w:r w:rsidRPr="00DC44CE">
        <w:rPr>
          <w:rFonts w:ascii="Arial" w:hAnsi="Arial" w:cs="Arial"/>
          <w:sz w:val="18"/>
          <w:szCs w:val="18"/>
        </w:rPr>
        <w:t xml:space="preserve">: </w:t>
      </w:r>
      <w:r w:rsidR="02F6C785" w:rsidRPr="00DC44CE">
        <w:rPr>
          <w:rFonts w:ascii="Arial" w:hAnsi="Arial" w:cs="Arial"/>
          <w:sz w:val="18"/>
          <w:szCs w:val="18"/>
        </w:rPr>
        <w:t>Students responses on problems during the semester in this course</w:t>
      </w:r>
    </w:p>
    <w:p w14:paraId="4C77314C" w14:textId="6BB9469F" w:rsidR="44BDFFE8" w:rsidRPr="00DC44CE" w:rsidRDefault="44BDFFE8" w:rsidP="0D0991BD">
      <w:pPr>
        <w:spacing w:before="240" w:after="240"/>
        <w:ind w:firstLine="720"/>
        <w:rPr>
          <w:rFonts w:ascii="Arial" w:hAnsi="Arial" w:cs="Arial"/>
        </w:rPr>
      </w:pPr>
      <w:r w:rsidRPr="00DC44CE">
        <w:rPr>
          <w:rFonts w:ascii="Arial" w:hAnsi="Arial" w:cs="Arial"/>
        </w:rPr>
        <w:t xml:space="preserve">Question 5 asked students if every group member contributed equally towards the group-written reports. Figure </w:t>
      </w:r>
      <w:r w:rsidR="006D5512">
        <w:rPr>
          <w:rFonts w:ascii="Arial" w:hAnsi="Arial" w:cs="Arial"/>
        </w:rPr>
        <w:t>10</w:t>
      </w:r>
      <w:r w:rsidRPr="00DC44CE">
        <w:rPr>
          <w:rFonts w:ascii="Arial" w:hAnsi="Arial" w:cs="Arial"/>
        </w:rPr>
        <w:t xml:space="preserve"> shows an average of 3.46, which is between </w:t>
      </w:r>
      <w:r w:rsidRPr="00DC44CE">
        <w:rPr>
          <w:rFonts w:ascii="Arial" w:hAnsi="Arial" w:cs="Arial"/>
          <w:i/>
        </w:rPr>
        <w:t xml:space="preserve">neutral </w:t>
      </w:r>
      <w:r w:rsidRPr="00DC44CE">
        <w:rPr>
          <w:rFonts w:ascii="Arial" w:hAnsi="Arial" w:cs="Arial"/>
        </w:rPr>
        <w:t xml:space="preserve">and </w:t>
      </w:r>
      <w:r w:rsidRPr="00DC44CE">
        <w:rPr>
          <w:rFonts w:ascii="Arial" w:hAnsi="Arial" w:cs="Arial"/>
          <w:i/>
        </w:rPr>
        <w:t>agree</w:t>
      </w:r>
      <w:r w:rsidRPr="00DC44CE">
        <w:rPr>
          <w:rFonts w:ascii="Arial" w:hAnsi="Arial" w:cs="Arial"/>
        </w:rPr>
        <w:t xml:space="preserve">. An investigation into the level of agreement or dissent within each lab group was performed concerning opinions on “equal contribution.”  The average standard deviation per group was 0.95. The lowest was 0 (all group members agreed unanimously on effort levels) and the highest was 2.08 (there was a range of feelings on effort from within the team). </w:t>
      </w:r>
    </w:p>
    <w:p w14:paraId="6197E18A" w14:textId="47B951B1" w:rsidR="6838D78A" w:rsidRPr="00DC44CE" w:rsidRDefault="6838D78A" w:rsidP="4738FFEA">
      <w:pPr>
        <w:jc w:val="center"/>
        <w:rPr>
          <w:rFonts w:ascii="Arial" w:hAnsi="Arial" w:cs="Arial"/>
          <w:b/>
          <w:i/>
          <w:color w:val="000000" w:themeColor="text1"/>
          <w:sz w:val="20"/>
          <w:szCs w:val="20"/>
        </w:rPr>
      </w:pPr>
      <w:r w:rsidRPr="00DC44CE">
        <w:rPr>
          <w:rFonts w:ascii="Arial" w:hAnsi="Arial" w:cs="Arial"/>
          <w:b/>
          <w:i/>
          <w:color w:val="000000" w:themeColor="text1"/>
          <w:sz w:val="20"/>
          <w:szCs w:val="20"/>
        </w:rPr>
        <w:t>Each Group Member Contributed Equally Toward Completion of the Reports</w:t>
      </w:r>
    </w:p>
    <w:p w14:paraId="346031B4" w14:textId="76091B83" w:rsidR="00F12040" w:rsidRPr="00DC44CE" w:rsidRDefault="3A7B65CF" w:rsidP="2EAB797B">
      <w:pPr>
        <w:spacing w:before="240" w:after="240"/>
        <w:jc w:val="center"/>
        <w:rPr>
          <w:rFonts w:ascii="Arial" w:hAnsi="Arial" w:cs="Arial"/>
        </w:rPr>
      </w:pPr>
      <w:r w:rsidRPr="00DC44CE">
        <w:rPr>
          <w:rFonts w:ascii="Arial" w:hAnsi="Arial" w:cs="Arial"/>
        </w:rPr>
        <w:t xml:space="preserve">    </w:t>
      </w:r>
      <w:r w:rsidR="55F7F5EE" w:rsidRPr="00DC44CE">
        <w:rPr>
          <w:rFonts w:ascii="Arial" w:hAnsi="Arial" w:cs="Arial"/>
          <w:noProof/>
          <w:color w:val="2B579A"/>
          <w:shd w:val="clear" w:color="auto" w:fill="E6E6E6"/>
        </w:rPr>
        <w:drawing>
          <wp:inline distT="0" distB="0" distL="0" distR="0" wp14:anchorId="2B10312F" wp14:editId="10A2F587">
            <wp:extent cx="4036487" cy="1469571"/>
            <wp:effectExtent l="0" t="0" r="2540" b="3810"/>
            <wp:docPr id="323665336" name="Picture 32366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65336" name="Picture 323665336"/>
                    <pic:cNvPicPr/>
                  </pic:nvPicPr>
                  <pic:blipFill>
                    <a:blip r:embed="rId22">
                      <a:extLst>
                        <a:ext uri="{28A0092B-C50C-407E-A947-70E740481C1C}">
                          <a14:useLocalDpi xmlns:a14="http://schemas.microsoft.com/office/drawing/2010/main" val="0"/>
                        </a:ext>
                      </a:extLst>
                    </a:blip>
                    <a:stretch>
                      <a:fillRect/>
                    </a:stretch>
                  </pic:blipFill>
                  <pic:spPr>
                    <a:xfrm>
                      <a:off x="0" y="0"/>
                      <a:ext cx="4046104" cy="1473072"/>
                    </a:xfrm>
                    <a:prstGeom prst="rect">
                      <a:avLst/>
                    </a:prstGeom>
                  </pic:spPr>
                </pic:pic>
              </a:graphicData>
            </a:graphic>
          </wp:inline>
        </w:drawing>
      </w:r>
    </w:p>
    <w:p w14:paraId="51CE2CDE" w14:textId="6F925375" w:rsidR="2E935989" w:rsidRPr="00DC44CE" w:rsidRDefault="43323C67" w:rsidP="21C9DF94">
      <w:pPr>
        <w:spacing w:before="240" w:after="240"/>
        <w:ind w:left="1800" w:right="900"/>
        <w:rPr>
          <w:rFonts w:ascii="Arial" w:hAnsi="Arial" w:cs="Arial"/>
        </w:rPr>
      </w:pPr>
      <w:r w:rsidRPr="00DC44CE">
        <w:rPr>
          <w:rFonts w:ascii="Arial" w:hAnsi="Arial" w:cs="Arial"/>
          <w:sz w:val="18"/>
          <w:szCs w:val="18"/>
        </w:rPr>
        <w:t xml:space="preserve">Figure </w:t>
      </w:r>
      <w:r w:rsidR="03FB392F" w:rsidRPr="00DC44CE">
        <w:rPr>
          <w:rFonts w:ascii="Arial" w:hAnsi="Arial" w:cs="Arial"/>
          <w:sz w:val="18"/>
          <w:szCs w:val="18"/>
        </w:rPr>
        <w:t>10:</w:t>
      </w:r>
      <w:r w:rsidRPr="00DC44CE">
        <w:rPr>
          <w:rFonts w:ascii="Arial" w:hAnsi="Arial" w:cs="Arial"/>
          <w:sz w:val="18"/>
          <w:szCs w:val="18"/>
        </w:rPr>
        <w:t xml:space="preserve"> </w:t>
      </w:r>
      <w:r w:rsidR="007F131D" w:rsidRPr="00DC44CE">
        <w:rPr>
          <w:rFonts w:ascii="Arial" w:hAnsi="Arial" w:cs="Arial"/>
          <w:sz w:val="18"/>
          <w:szCs w:val="18"/>
        </w:rPr>
        <w:t>Boxplot</w:t>
      </w:r>
      <w:r w:rsidR="002C3759" w:rsidRPr="00DC44CE">
        <w:rPr>
          <w:rFonts w:ascii="Arial" w:hAnsi="Arial" w:cs="Arial"/>
          <w:sz w:val="18"/>
          <w:szCs w:val="18"/>
        </w:rPr>
        <w:t xml:space="preserve"> showing </w:t>
      </w:r>
      <w:r w:rsidRPr="00DC44CE">
        <w:rPr>
          <w:rFonts w:ascii="Arial" w:hAnsi="Arial" w:cs="Arial"/>
          <w:sz w:val="18"/>
          <w:szCs w:val="18"/>
        </w:rPr>
        <w:t xml:space="preserve">Likert scale </w:t>
      </w:r>
      <w:r w:rsidR="002C3759" w:rsidRPr="00DC44CE">
        <w:rPr>
          <w:rFonts w:ascii="Arial" w:hAnsi="Arial" w:cs="Arial"/>
          <w:sz w:val="18"/>
          <w:szCs w:val="18"/>
        </w:rPr>
        <w:t xml:space="preserve">results to the post-survey question </w:t>
      </w:r>
      <w:r w:rsidRPr="00DC44CE">
        <w:rPr>
          <w:rFonts w:ascii="Arial" w:hAnsi="Arial" w:cs="Arial"/>
          <w:sz w:val="18"/>
          <w:szCs w:val="18"/>
        </w:rPr>
        <w:t xml:space="preserve">on whether </w:t>
      </w:r>
      <w:r w:rsidR="008414AD" w:rsidRPr="00DC44CE">
        <w:rPr>
          <w:rFonts w:ascii="Arial" w:hAnsi="Arial" w:cs="Arial"/>
          <w:sz w:val="18"/>
          <w:szCs w:val="18"/>
        </w:rPr>
        <w:t>students</w:t>
      </w:r>
      <w:r w:rsidR="2E935989" w:rsidRPr="00DC44CE">
        <w:rPr>
          <w:rFonts w:ascii="Arial" w:hAnsi="Arial" w:cs="Arial"/>
          <w:sz w:val="18"/>
          <w:szCs w:val="18"/>
        </w:rPr>
        <w:t xml:space="preserve"> </w:t>
      </w:r>
      <w:r w:rsidRPr="00DC44CE">
        <w:rPr>
          <w:rFonts w:ascii="Arial" w:hAnsi="Arial" w:cs="Arial"/>
          <w:sz w:val="18"/>
          <w:szCs w:val="18"/>
        </w:rPr>
        <w:t>felt their teammates provided equal contributions</w:t>
      </w:r>
      <w:r w:rsidR="004B309C" w:rsidRPr="00DC44CE">
        <w:rPr>
          <w:rFonts w:ascii="Arial" w:hAnsi="Arial" w:cs="Arial"/>
          <w:sz w:val="18"/>
          <w:szCs w:val="18"/>
        </w:rPr>
        <w:t xml:space="preserve"> </w:t>
      </w:r>
      <w:r w:rsidR="00D23959" w:rsidRPr="00DC44CE">
        <w:rPr>
          <w:rFonts w:ascii="Arial" w:hAnsi="Arial" w:cs="Arial"/>
          <w:sz w:val="18"/>
          <w:szCs w:val="18"/>
        </w:rPr>
        <w:t>in the course.</w:t>
      </w:r>
    </w:p>
    <w:p w14:paraId="2CD052E9" w14:textId="2AAD02F8" w:rsidR="004D5B36" w:rsidRPr="00DC44CE" w:rsidRDefault="008870A8" w:rsidP="004D5B36">
      <w:pPr>
        <w:spacing w:before="240" w:after="240"/>
        <w:ind w:firstLine="720"/>
        <w:rPr>
          <w:rFonts w:ascii="Arial" w:hAnsi="Arial" w:cs="Arial"/>
        </w:rPr>
      </w:pPr>
      <w:r w:rsidRPr="00DC44CE">
        <w:rPr>
          <w:rFonts w:ascii="Arial" w:hAnsi="Arial" w:cs="Arial"/>
        </w:rPr>
        <w:t xml:space="preserve">Question 6 asked </w:t>
      </w:r>
      <w:r w:rsidR="7AAEE214" w:rsidRPr="00DC44CE">
        <w:rPr>
          <w:rFonts w:ascii="Arial" w:hAnsi="Arial" w:cs="Arial"/>
        </w:rPr>
        <w:t xml:space="preserve">students to report </w:t>
      </w:r>
      <w:r w:rsidR="00EC0672" w:rsidRPr="00DC44CE">
        <w:rPr>
          <w:rFonts w:ascii="Arial" w:hAnsi="Arial" w:cs="Arial"/>
        </w:rPr>
        <w:t>their</w:t>
      </w:r>
      <w:r w:rsidR="7AAEE214" w:rsidRPr="00DC44CE">
        <w:rPr>
          <w:rFonts w:ascii="Arial" w:hAnsi="Arial" w:cs="Arial"/>
        </w:rPr>
        <w:t xml:space="preserve"> feelings </w:t>
      </w:r>
      <w:r w:rsidRPr="00DC44CE">
        <w:rPr>
          <w:rFonts w:ascii="Arial" w:hAnsi="Arial" w:cs="Arial"/>
        </w:rPr>
        <w:t xml:space="preserve">about </w:t>
      </w:r>
      <w:r w:rsidR="00EC0672" w:rsidRPr="00DC44CE">
        <w:rPr>
          <w:rFonts w:ascii="Arial" w:hAnsi="Arial" w:cs="Arial"/>
        </w:rPr>
        <w:t xml:space="preserve">the </w:t>
      </w:r>
      <w:r w:rsidR="2B433BF9" w:rsidRPr="00DC44CE">
        <w:rPr>
          <w:rFonts w:ascii="Arial" w:hAnsi="Arial" w:cs="Arial"/>
        </w:rPr>
        <w:t xml:space="preserve">use of </w:t>
      </w:r>
      <w:r w:rsidRPr="00DC44CE">
        <w:rPr>
          <w:rFonts w:ascii="Arial" w:hAnsi="Arial" w:cs="Arial"/>
        </w:rPr>
        <w:t>the individual submission</w:t>
      </w:r>
      <w:r w:rsidR="4DA1993A" w:rsidRPr="00DC44CE">
        <w:rPr>
          <w:rFonts w:ascii="Arial" w:hAnsi="Arial" w:cs="Arial"/>
        </w:rPr>
        <w:t xml:space="preserve"> component in this course</w:t>
      </w:r>
      <w:r w:rsidRPr="00DC44CE">
        <w:rPr>
          <w:rFonts w:ascii="Arial" w:hAnsi="Arial" w:cs="Arial"/>
        </w:rPr>
        <w:t xml:space="preserve">. </w:t>
      </w:r>
      <w:r w:rsidR="001300B6" w:rsidRPr="00DC44CE">
        <w:rPr>
          <w:rFonts w:ascii="Arial" w:hAnsi="Arial" w:cs="Arial"/>
        </w:rPr>
        <w:t>69</w:t>
      </w:r>
      <w:r w:rsidRPr="00DC44CE">
        <w:rPr>
          <w:rFonts w:ascii="Arial" w:hAnsi="Arial" w:cs="Arial"/>
        </w:rPr>
        <w:t xml:space="preserve">% </w:t>
      </w:r>
      <w:r w:rsidR="5A14D9ED" w:rsidRPr="00DC44CE">
        <w:rPr>
          <w:rFonts w:ascii="Arial" w:hAnsi="Arial" w:cs="Arial"/>
        </w:rPr>
        <w:t xml:space="preserve">reported </w:t>
      </w:r>
      <w:r w:rsidRPr="00DC44CE">
        <w:rPr>
          <w:rFonts w:ascii="Arial" w:hAnsi="Arial" w:cs="Arial"/>
        </w:rPr>
        <w:t>positive feedback</w:t>
      </w:r>
      <w:r w:rsidR="7BDE34E2" w:rsidRPr="00DC44CE">
        <w:rPr>
          <w:rFonts w:ascii="Arial" w:hAnsi="Arial" w:cs="Arial"/>
        </w:rPr>
        <w:t>, with such quotes as</w:t>
      </w:r>
      <w:r w:rsidRPr="00DC44CE">
        <w:rPr>
          <w:rFonts w:ascii="Arial" w:hAnsi="Arial" w:cs="Arial"/>
        </w:rPr>
        <w:t xml:space="preserve"> “</w:t>
      </w:r>
      <w:r w:rsidRPr="00DC44CE">
        <w:rPr>
          <w:rFonts w:ascii="Arial" w:hAnsi="Arial" w:cs="Arial"/>
          <w:i/>
        </w:rPr>
        <w:t>it felt good to get credit for my work and increased my understanding of the material</w:t>
      </w:r>
      <w:r w:rsidRPr="00DC44CE">
        <w:rPr>
          <w:rFonts w:ascii="Arial" w:hAnsi="Arial" w:cs="Arial"/>
        </w:rPr>
        <w:t>” and “</w:t>
      </w:r>
      <w:r w:rsidRPr="00DC44CE">
        <w:rPr>
          <w:rFonts w:ascii="Arial" w:hAnsi="Arial" w:cs="Arial"/>
          <w:i/>
        </w:rPr>
        <w:t xml:space="preserve">I appreciated </w:t>
      </w:r>
      <w:r w:rsidR="7EC28C6C" w:rsidRPr="00DC44CE">
        <w:rPr>
          <w:rFonts w:ascii="Arial" w:hAnsi="Arial" w:cs="Arial"/>
          <w:i/>
        </w:rPr>
        <w:t>[the individual submission],</w:t>
      </w:r>
      <w:r w:rsidRPr="00DC44CE">
        <w:rPr>
          <w:rFonts w:ascii="Arial" w:hAnsi="Arial" w:cs="Arial"/>
          <w:i/>
        </w:rPr>
        <w:t xml:space="preserve"> it kept people ahead and on track for group lab</w:t>
      </w:r>
      <w:r w:rsidRPr="00DC44CE">
        <w:rPr>
          <w:rFonts w:ascii="Arial" w:hAnsi="Arial" w:cs="Arial"/>
        </w:rPr>
        <w:t>”. 2</w:t>
      </w:r>
      <w:r w:rsidR="001300B6" w:rsidRPr="00DC44CE">
        <w:rPr>
          <w:rFonts w:ascii="Arial" w:hAnsi="Arial" w:cs="Arial"/>
        </w:rPr>
        <w:t>9</w:t>
      </w:r>
      <w:r w:rsidRPr="00DC44CE">
        <w:rPr>
          <w:rFonts w:ascii="Arial" w:hAnsi="Arial" w:cs="Arial"/>
        </w:rPr>
        <w:t xml:space="preserve">% </w:t>
      </w:r>
      <w:r w:rsidR="004F4219" w:rsidRPr="00DC44CE">
        <w:rPr>
          <w:rFonts w:ascii="Arial" w:hAnsi="Arial" w:cs="Arial"/>
        </w:rPr>
        <w:t xml:space="preserve">of responses </w:t>
      </w:r>
      <w:r w:rsidR="005F5EA3" w:rsidRPr="00DC44CE">
        <w:rPr>
          <w:rFonts w:ascii="Arial" w:hAnsi="Arial" w:cs="Arial"/>
        </w:rPr>
        <w:t>reported</w:t>
      </w:r>
      <w:r w:rsidRPr="00DC44CE">
        <w:rPr>
          <w:rFonts w:ascii="Arial" w:hAnsi="Arial" w:cs="Arial"/>
        </w:rPr>
        <w:t xml:space="preserve"> neutral</w:t>
      </w:r>
      <w:r w:rsidR="28E90D3D" w:rsidRPr="00DC44CE">
        <w:rPr>
          <w:rFonts w:ascii="Arial" w:hAnsi="Arial" w:cs="Arial"/>
        </w:rPr>
        <w:t xml:space="preserve"> </w:t>
      </w:r>
      <w:r w:rsidR="005F5EA3" w:rsidRPr="00DC44CE">
        <w:rPr>
          <w:rFonts w:ascii="Arial" w:hAnsi="Arial" w:cs="Arial"/>
        </w:rPr>
        <w:t xml:space="preserve">feelings </w:t>
      </w:r>
      <w:r w:rsidR="28E90D3D" w:rsidRPr="00DC44CE">
        <w:rPr>
          <w:rFonts w:ascii="Arial" w:hAnsi="Arial" w:cs="Arial"/>
        </w:rPr>
        <w:t>on the individual submission</w:t>
      </w:r>
      <w:r w:rsidR="005F5EA3" w:rsidRPr="00DC44CE">
        <w:rPr>
          <w:rFonts w:ascii="Arial" w:hAnsi="Arial" w:cs="Arial"/>
        </w:rPr>
        <w:t xml:space="preserve"> component</w:t>
      </w:r>
      <w:r w:rsidRPr="00DC44CE">
        <w:rPr>
          <w:rFonts w:ascii="Arial" w:hAnsi="Arial" w:cs="Arial"/>
        </w:rPr>
        <w:t xml:space="preserve">, </w:t>
      </w:r>
      <w:r w:rsidRPr="00DC44CE">
        <w:rPr>
          <w:rFonts w:ascii="Arial" w:hAnsi="Arial" w:cs="Arial"/>
        </w:rPr>
        <w:lastRenderedPageBreak/>
        <w:t>and only 3% (1 student) had negative feedback. The negative comment was simply “</w:t>
      </w:r>
      <w:r w:rsidRPr="00DC44CE">
        <w:rPr>
          <w:rFonts w:ascii="Arial" w:hAnsi="Arial" w:cs="Arial"/>
          <w:i/>
        </w:rPr>
        <w:t>redundant</w:t>
      </w:r>
      <w:r w:rsidR="5A08527C" w:rsidRPr="00DC44CE">
        <w:rPr>
          <w:rFonts w:ascii="Arial" w:hAnsi="Arial" w:cs="Arial"/>
        </w:rPr>
        <w:t>.”</w:t>
      </w:r>
    </w:p>
    <w:tbl>
      <w:tblPr>
        <w:tblStyle w:val="TableGrid"/>
        <w:tblW w:w="0" w:type="auto"/>
        <w:tblInd w:w="2384" w:type="dxa"/>
        <w:tblLook w:val="04A0" w:firstRow="1" w:lastRow="0" w:firstColumn="1" w:lastColumn="0" w:noHBand="0" w:noVBand="1"/>
      </w:tblPr>
      <w:tblGrid>
        <w:gridCol w:w="2223"/>
        <w:gridCol w:w="2398"/>
      </w:tblGrid>
      <w:tr w:rsidR="003C5DFE" w14:paraId="40767D1C" w14:textId="77777777" w:rsidTr="003C5DFE">
        <w:trPr>
          <w:trHeight w:val="622"/>
        </w:trPr>
        <w:tc>
          <w:tcPr>
            <w:tcW w:w="4621" w:type="dxa"/>
            <w:gridSpan w:val="2"/>
          </w:tcPr>
          <w:p w14:paraId="031E6788" w14:textId="015B00F2" w:rsidR="003C5DFE" w:rsidRPr="00DC44CE" w:rsidRDefault="003C5DFE" w:rsidP="003C5DFE">
            <w:pPr>
              <w:spacing w:before="240" w:after="240"/>
              <w:jc w:val="center"/>
              <w:rPr>
                <w:rFonts w:ascii="Arial" w:hAnsi="Arial" w:cs="Arial"/>
                <w:b/>
                <w:i/>
              </w:rPr>
            </w:pPr>
            <w:r w:rsidRPr="00DC44CE">
              <w:rPr>
                <w:rFonts w:ascii="Arial" w:hAnsi="Arial" w:cs="Arial"/>
                <w:b/>
                <w:i/>
              </w:rPr>
              <w:t>Feelings on the Individual Submission</w:t>
            </w:r>
          </w:p>
        </w:tc>
      </w:tr>
      <w:tr w:rsidR="00217DF0" w14:paraId="52AFB39D" w14:textId="77777777" w:rsidTr="003C5DFE">
        <w:trPr>
          <w:trHeight w:val="622"/>
        </w:trPr>
        <w:tc>
          <w:tcPr>
            <w:tcW w:w="2223" w:type="dxa"/>
          </w:tcPr>
          <w:p w14:paraId="6EFAB439" w14:textId="08DA650C" w:rsidR="00217DF0" w:rsidRPr="00DC44CE" w:rsidRDefault="0005586C" w:rsidP="0D0991BD">
            <w:pPr>
              <w:spacing w:before="240" w:after="240"/>
              <w:rPr>
                <w:rFonts w:ascii="Arial" w:hAnsi="Arial" w:cs="Arial"/>
              </w:rPr>
            </w:pPr>
            <w:r w:rsidRPr="00DC44CE">
              <w:rPr>
                <w:rFonts w:ascii="Arial" w:hAnsi="Arial" w:cs="Arial"/>
              </w:rPr>
              <w:t>Positive</w:t>
            </w:r>
          </w:p>
        </w:tc>
        <w:tc>
          <w:tcPr>
            <w:tcW w:w="2397" w:type="dxa"/>
          </w:tcPr>
          <w:p w14:paraId="22E0EFBC" w14:textId="4FFA29D3" w:rsidR="00217DF0" w:rsidRPr="00DC44CE" w:rsidRDefault="00B73B31" w:rsidP="0D0991BD">
            <w:pPr>
              <w:spacing w:before="240" w:after="240"/>
              <w:rPr>
                <w:rFonts w:ascii="Arial" w:hAnsi="Arial" w:cs="Arial"/>
              </w:rPr>
            </w:pPr>
            <w:r w:rsidRPr="00DC44CE">
              <w:rPr>
                <w:rFonts w:ascii="Arial" w:hAnsi="Arial" w:cs="Arial"/>
              </w:rPr>
              <w:t>69</w:t>
            </w:r>
            <w:r w:rsidR="00BD5975" w:rsidRPr="00DC44CE">
              <w:rPr>
                <w:rFonts w:ascii="Arial" w:hAnsi="Arial" w:cs="Arial"/>
              </w:rPr>
              <w:t>%</w:t>
            </w:r>
            <w:r w:rsidRPr="00DC44CE">
              <w:rPr>
                <w:rFonts w:ascii="Arial" w:hAnsi="Arial" w:cs="Arial"/>
              </w:rPr>
              <w:t xml:space="preserve"> (24</w:t>
            </w:r>
            <w:r w:rsidR="003C5DFE" w:rsidRPr="00DC44CE">
              <w:rPr>
                <w:rFonts w:ascii="Arial" w:hAnsi="Arial" w:cs="Arial"/>
              </w:rPr>
              <w:t xml:space="preserve"> students)</w:t>
            </w:r>
          </w:p>
        </w:tc>
      </w:tr>
      <w:tr w:rsidR="00217DF0" w14:paraId="6AD8EEB2" w14:textId="77777777" w:rsidTr="003C5DFE">
        <w:trPr>
          <w:trHeight w:val="622"/>
        </w:trPr>
        <w:tc>
          <w:tcPr>
            <w:tcW w:w="2223" w:type="dxa"/>
          </w:tcPr>
          <w:p w14:paraId="398A6062" w14:textId="3AFFA056" w:rsidR="00217DF0" w:rsidRPr="00DC44CE" w:rsidRDefault="0005586C" w:rsidP="0D0991BD">
            <w:pPr>
              <w:spacing w:before="240" w:after="240"/>
              <w:rPr>
                <w:rFonts w:ascii="Arial" w:hAnsi="Arial" w:cs="Arial"/>
              </w:rPr>
            </w:pPr>
            <w:r w:rsidRPr="00DC44CE">
              <w:rPr>
                <w:rFonts w:ascii="Arial" w:hAnsi="Arial" w:cs="Arial"/>
              </w:rPr>
              <w:t>Neutral</w:t>
            </w:r>
          </w:p>
        </w:tc>
        <w:tc>
          <w:tcPr>
            <w:tcW w:w="2397" w:type="dxa"/>
          </w:tcPr>
          <w:p w14:paraId="0CA05AFC" w14:textId="2108152E" w:rsidR="00217DF0" w:rsidRPr="00DC44CE" w:rsidRDefault="00BD5975" w:rsidP="0D0991BD">
            <w:pPr>
              <w:spacing w:before="240" w:after="240"/>
              <w:rPr>
                <w:rFonts w:ascii="Arial" w:hAnsi="Arial" w:cs="Arial"/>
              </w:rPr>
            </w:pPr>
            <w:r w:rsidRPr="00DC44CE">
              <w:rPr>
                <w:rFonts w:ascii="Arial" w:hAnsi="Arial" w:cs="Arial"/>
              </w:rPr>
              <w:t>2</w:t>
            </w:r>
            <w:r w:rsidR="00325CB5" w:rsidRPr="00DC44CE">
              <w:rPr>
                <w:rFonts w:ascii="Arial" w:hAnsi="Arial" w:cs="Arial"/>
              </w:rPr>
              <w:t>8</w:t>
            </w:r>
            <w:r w:rsidRPr="00DC44CE">
              <w:rPr>
                <w:rFonts w:ascii="Arial" w:hAnsi="Arial" w:cs="Arial"/>
              </w:rPr>
              <w:t>%</w:t>
            </w:r>
            <w:r w:rsidR="003C5DFE" w:rsidRPr="00DC44CE">
              <w:rPr>
                <w:rFonts w:ascii="Arial" w:hAnsi="Arial" w:cs="Arial"/>
              </w:rPr>
              <w:t xml:space="preserve"> (10 students)</w:t>
            </w:r>
          </w:p>
        </w:tc>
      </w:tr>
      <w:tr w:rsidR="0005586C" w14:paraId="39F508AF" w14:textId="77777777" w:rsidTr="003C5DFE">
        <w:trPr>
          <w:trHeight w:val="609"/>
        </w:trPr>
        <w:tc>
          <w:tcPr>
            <w:tcW w:w="2223" w:type="dxa"/>
          </w:tcPr>
          <w:p w14:paraId="1940A252" w14:textId="5CB09D6D" w:rsidR="0005586C" w:rsidRPr="00DC44CE" w:rsidRDefault="0005586C" w:rsidP="0D0991BD">
            <w:pPr>
              <w:spacing w:before="240" w:after="240"/>
              <w:rPr>
                <w:rFonts w:ascii="Arial" w:hAnsi="Arial" w:cs="Arial"/>
              </w:rPr>
            </w:pPr>
            <w:r w:rsidRPr="00DC44CE">
              <w:rPr>
                <w:rFonts w:ascii="Arial" w:hAnsi="Arial" w:cs="Arial"/>
              </w:rPr>
              <w:t>Negative</w:t>
            </w:r>
          </w:p>
        </w:tc>
        <w:tc>
          <w:tcPr>
            <w:tcW w:w="2397" w:type="dxa"/>
          </w:tcPr>
          <w:p w14:paraId="5F9FED98" w14:textId="411DC338" w:rsidR="0005586C" w:rsidRPr="00DC44CE" w:rsidRDefault="0005586C" w:rsidP="0D0991BD">
            <w:pPr>
              <w:spacing w:before="240" w:after="240"/>
              <w:rPr>
                <w:rFonts w:ascii="Arial" w:hAnsi="Arial" w:cs="Arial"/>
              </w:rPr>
            </w:pPr>
            <w:r w:rsidRPr="00DC44CE">
              <w:rPr>
                <w:rFonts w:ascii="Arial" w:hAnsi="Arial" w:cs="Arial"/>
              </w:rPr>
              <w:t>3% (1 student)</w:t>
            </w:r>
          </w:p>
        </w:tc>
      </w:tr>
    </w:tbl>
    <w:p w14:paraId="4BC751E5" w14:textId="6E941FE3" w:rsidR="00303D0B" w:rsidRPr="00DC44CE" w:rsidRDefault="00DF790A" w:rsidP="00DF790A">
      <w:pPr>
        <w:spacing w:before="240" w:after="240"/>
        <w:jc w:val="center"/>
        <w:rPr>
          <w:rFonts w:ascii="Arial" w:hAnsi="Arial" w:cs="Arial"/>
          <w:i/>
          <w:sz w:val="18"/>
          <w:szCs w:val="18"/>
        </w:rPr>
      </w:pPr>
      <w:r w:rsidRPr="00DC44CE">
        <w:rPr>
          <w:rFonts w:ascii="Arial" w:hAnsi="Arial" w:cs="Arial"/>
          <w:i/>
          <w:sz w:val="18"/>
          <w:szCs w:val="18"/>
        </w:rPr>
        <w:t xml:space="preserve">Table 4: </w:t>
      </w:r>
      <w:r w:rsidR="00846031" w:rsidRPr="00DC44CE">
        <w:rPr>
          <w:rFonts w:ascii="Arial" w:hAnsi="Arial" w:cs="Arial"/>
          <w:i/>
          <w:sz w:val="18"/>
          <w:szCs w:val="18"/>
        </w:rPr>
        <w:t>Responses to Q6</w:t>
      </w:r>
      <w:r w:rsidR="008860C4" w:rsidRPr="00DC44CE">
        <w:rPr>
          <w:rFonts w:ascii="Arial" w:hAnsi="Arial" w:cs="Arial"/>
          <w:i/>
          <w:sz w:val="18"/>
          <w:szCs w:val="18"/>
        </w:rPr>
        <w:t>: Feeling</w:t>
      </w:r>
      <w:r w:rsidR="00E4319F" w:rsidRPr="00DC44CE">
        <w:rPr>
          <w:rFonts w:ascii="Arial" w:hAnsi="Arial" w:cs="Arial"/>
          <w:i/>
          <w:sz w:val="18"/>
          <w:szCs w:val="18"/>
        </w:rPr>
        <w:t>s on the individual submission component</w:t>
      </w:r>
      <w:r w:rsidR="6B5BA83E" w:rsidRPr="00DC44CE">
        <w:rPr>
          <w:rFonts w:ascii="Arial" w:hAnsi="Arial" w:cs="Arial"/>
          <w:i/>
          <w:iCs/>
          <w:sz w:val="18"/>
          <w:szCs w:val="18"/>
        </w:rPr>
        <w:t xml:space="preserve"> for all students (n = 35)</w:t>
      </w:r>
      <w:r w:rsidR="00E4319F" w:rsidRPr="00DC44CE">
        <w:rPr>
          <w:rFonts w:ascii="Arial" w:hAnsi="Arial" w:cs="Arial"/>
          <w:i/>
          <w:iCs/>
          <w:sz w:val="18"/>
          <w:szCs w:val="18"/>
        </w:rPr>
        <w:t>,</w:t>
      </w:r>
      <w:r w:rsidR="00E4319F" w:rsidRPr="00DC44CE">
        <w:rPr>
          <w:rFonts w:ascii="Arial" w:hAnsi="Arial" w:cs="Arial"/>
          <w:i/>
          <w:sz w:val="18"/>
          <w:szCs w:val="18"/>
        </w:rPr>
        <w:t xml:space="preserve"> coded with sentiment analysis</w:t>
      </w:r>
      <w:r w:rsidR="00B27AB3" w:rsidRPr="00DC44CE">
        <w:rPr>
          <w:rFonts w:ascii="Arial" w:hAnsi="Arial" w:cs="Arial"/>
          <w:i/>
          <w:sz w:val="18"/>
          <w:szCs w:val="18"/>
        </w:rPr>
        <w:t>.</w:t>
      </w:r>
    </w:p>
    <w:p w14:paraId="1CACC67D" w14:textId="18CAEDEC" w:rsidR="004D5B36" w:rsidRDefault="008870A8" w:rsidP="004D5B36">
      <w:pPr>
        <w:spacing w:before="240" w:after="240"/>
        <w:ind w:firstLine="720"/>
        <w:rPr>
          <w:rFonts w:ascii="Arial" w:hAnsi="Arial" w:cs="Arial"/>
        </w:rPr>
      </w:pPr>
      <w:r w:rsidRPr="00DC44CE">
        <w:rPr>
          <w:rFonts w:ascii="Arial" w:hAnsi="Arial" w:cs="Arial"/>
        </w:rPr>
        <w:t xml:space="preserve">When asked how they felt about the group-written portion of the lab report </w:t>
      </w:r>
      <w:r w:rsidR="00F407AE" w:rsidRPr="00DC44CE">
        <w:rPr>
          <w:rFonts w:ascii="Arial" w:hAnsi="Arial" w:cs="Arial"/>
        </w:rPr>
        <w:t>71</w:t>
      </w:r>
      <w:r w:rsidRPr="00DC44CE">
        <w:rPr>
          <w:rFonts w:ascii="Arial" w:hAnsi="Arial" w:cs="Arial"/>
        </w:rPr>
        <w:t>% of students surveyed had positive comments, 1</w:t>
      </w:r>
      <w:r w:rsidR="00F407AE" w:rsidRPr="00DC44CE">
        <w:rPr>
          <w:rFonts w:ascii="Arial" w:hAnsi="Arial" w:cs="Arial"/>
        </w:rPr>
        <w:t>1</w:t>
      </w:r>
      <w:r w:rsidRPr="00DC44CE">
        <w:rPr>
          <w:rFonts w:ascii="Arial" w:hAnsi="Arial" w:cs="Arial"/>
        </w:rPr>
        <w:t>% were negative, and 17% were neutral about the groupwork portion.</w:t>
      </w:r>
    </w:p>
    <w:p w14:paraId="3A9788B2" w14:textId="77777777" w:rsidR="004D5B36" w:rsidRPr="00DC44CE" w:rsidRDefault="004D5B36" w:rsidP="004D5B36">
      <w:pPr>
        <w:spacing w:before="240" w:after="240"/>
        <w:ind w:firstLine="720"/>
        <w:rPr>
          <w:rFonts w:ascii="Arial" w:hAnsi="Arial" w:cs="Arial"/>
        </w:rPr>
      </w:pPr>
    </w:p>
    <w:tbl>
      <w:tblPr>
        <w:tblStyle w:val="TableGrid"/>
        <w:tblW w:w="0" w:type="auto"/>
        <w:tblInd w:w="2384" w:type="dxa"/>
        <w:tblLook w:val="04A0" w:firstRow="1" w:lastRow="0" w:firstColumn="1" w:lastColumn="0" w:noHBand="0" w:noVBand="1"/>
      </w:tblPr>
      <w:tblGrid>
        <w:gridCol w:w="2223"/>
        <w:gridCol w:w="2398"/>
      </w:tblGrid>
      <w:tr w:rsidR="007402D3" w:rsidRPr="003C5DFE" w14:paraId="4E00E6B9" w14:textId="77777777">
        <w:trPr>
          <w:trHeight w:val="622"/>
        </w:trPr>
        <w:tc>
          <w:tcPr>
            <w:tcW w:w="4621" w:type="dxa"/>
            <w:gridSpan w:val="2"/>
          </w:tcPr>
          <w:p w14:paraId="33D0029C" w14:textId="618B7D49" w:rsidR="007402D3" w:rsidRPr="00DC44CE" w:rsidRDefault="007402D3">
            <w:pPr>
              <w:spacing w:before="240" w:after="240"/>
              <w:jc w:val="center"/>
              <w:rPr>
                <w:rFonts w:ascii="Arial" w:hAnsi="Arial" w:cs="Arial"/>
                <w:b/>
                <w:i/>
              </w:rPr>
            </w:pPr>
            <w:r w:rsidRPr="00DC44CE">
              <w:rPr>
                <w:rFonts w:ascii="Arial" w:hAnsi="Arial" w:cs="Arial"/>
                <w:b/>
                <w:i/>
              </w:rPr>
              <w:t>Feelings on the Group Submission</w:t>
            </w:r>
          </w:p>
        </w:tc>
      </w:tr>
      <w:tr w:rsidR="007402D3" w14:paraId="6857B4D9" w14:textId="77777777" w:rsidTr="00A2633C">
        <w:trPr>
          <w:trHeight w:val="622"/>
        </w:trPr>
        <w:tc>
          <w:tcPr>
            <w:tcW w:w="2223" w:type="dxa"/>
          </w:tcPr>
          <w:p w14:paraId="13A02F10" w14:textId="77777777" w:rsidR="007402D3" w:rsidRPr="00DC44CE" w:rsidRDefault="007402D3">
            <w:pPr>
              <w:spacing w:before="240" w:after="240"/>
              <w:rPr>
                <w:rFonts w:ascii="Arial" w:hAnsi="Arial" w:cs="Arial"/>
              </w:rPr>
            </w:pPr>
            <w:r w:rsidRPr="00DC44CE">
              <w:rPr>
                <w:rFonts w:ascii="Arial" w:hAnsi="Arial" w:cs="Arial"/>
              </w:rPr>
              <w:t>Positive</w:t>
            </w:r>
          </w:p>
        </w:tc>
        <w:tc>
          <w:tcPr>
            <w:tcW w:w="2398" w:type="dxa"/>
          </w:tcPr>
          <w:p w14:paraId="033A22DA" w14:textId="57D520AB" w:rsidR="007402D3" w:rsidRPr="00DC44CE" w:rsidRDefault="007402D3">
            <w:pPr>
              <w:spacing w:before="240" w:after="240"/>
              <w:rPr>
                <w:rFonts w:ascii="Arial" w:hAnsi="Arial" w:cs="Arial"/>
              </w:rPr>
            </w:pPr>
            <w:r w:rsidRPr="00DC44CE">
              <w:rPr>
                <w:rFonts w:ascii="Arial" w:hAnsi="Arial" w:cs="Arial"/>
              </w:rPr>
              <w:t>71% (2</w:t>
            </w:r>
            <w:r w:rsidR="00336FCC" w:rsidRPr="00DC44CE">
              <w:rPr>
                <w:rFonts w:ascii="Arial" w:hAnsi="Arial" w:cs="Arial"/>
              </w:rPr>
              <w:t>5</w:t>
            </w:r>
            <w:r w:rsidRPr="00DC44CE">
              <w:rPr>
                <w:rFonts w:ascii="Arial" w:hAnsi="Arial" w:cs="Arial"/>
              </w:rPr>
              <w:t xml:space="preserve"> students)</w:t>
            </w:r>
          </w:p>
        </w:tc>
      </w:tr>
      <w:tr w:rsidR="007402D3" w14:paraId="092CB4EB" w14:textId="77777777" w:rsidTr="00A2633C">
        <w:trPr>
          <w:trHeight w:val="622"/>
        </w:trPr>
        <w:tc>
          <w:tcPr>
            <w:tcW w:w="2223" w:type="dxa"/>
          </w:tcPr>
          <w:p w14:paraId="07C1D6C2" w14:textId="77777777" w:rsidR="007402D3" w:rsidRPr="00DC44CE" w:rsidRDefault="007402D3">
            <w:pPr>
              <w:spacing w:before="240" w:after="240"/>
              <w:rPr>
                <w:rFonts w:ascii="Arial" w:hAnsi="Arial" w:cs="Arial"/>
              </w:rPr>
            </w:pPr>
            <w:r w:rsidRPr="00DC44CE">
              <w:rPr>
                <w:rFonts w:ascii="Arial" w:hAnsi="Arial" w:cs="Arial"/>
              </w:rPr>
              <w:t>Neutral</w:t>
            </w:r>
          </w:p>
        </w:tc>
        <w:tc>
          <w:tcPr>
            <w:tcW w:w="2398" w:type="dxa"/>
          </w:tcPr>
          <w:p w14:paraId="32588680" w14:textId="4022AE13" w:rsidR="007402D3" w:rsidRPr="00DC44CE" w:rsidRDefault="0054111B">
            <w:pPr>
              <w:spacing w:before="240" w:after="240"/>
              <w:rPr>
                <w:rFonts w:ascii="Arial" w:hAnsi="Arial" w:cs="Arial"/>
              </w:rPr>
            </w:pPr>
            <w:r w:rsidRPr="00DC44CE">
              <w:rPr>
                <w:rFonts w:ascii="Arial" w:hAnsi="Arial" w:cs="Arial"/>
              </w:rPr>
              <w:t>1</w:t>
            </w:r>
            <w:r w:rsidR="008E2C73" w:rsidRPr="00DC44CE">
              <w:rPr>
                <w:rFonts w:ascii="Arial" w:hAnsi="Arial" w:cs="Arial"/>
              </w:rPr>
              <w:t>8</w:t>
            </w:r>
            <w:r w:rsidR="007402D3" w:rsidRPr="00DC44CE">
              <w:rPr>
                <w:rFonts w:ascii="Arial" w:hAnsi="Arial" w:cs="Arial"/>
              </w:rPr>
              <w:t>% (</w:t>
            </w:r>
            <w:r w:rsidRPr="00DC44CE">
              <w:rPr>
                <w:rFonts w:ascii="Arial" w:hAnsi="Arial" w:cs="Arial"/>
              </w:rPr>
              <w:t>6</w:t>
            </w:r>
            <w:r w:rsidR="007402D3" w:rsidRPr="00DC44CE">
              <w:rPr>
                <w:rFonts w:ascii="Arial" w:hAnsi="Arial" w:cs="Arial"/>
              </w:rPr>
              <w:t xml:space="preserve"> students)</w:t>
            </w:r>
          </w:p>
        </w:tc>
      </w:tr>
      <w:tr w:rsidR="007402D3" w14:paraId="118BCF73" w14:textId="77777777" w:rsidTr="00A2633C">
        <w:trPr>
          <w:trHeight w:val="609"/>
        </w:trPr>
        <w:tc>
          <w:tcPr>
            <w:tcW w:w="2223" w:type="dxa"/>
          </w:tcPr>
          <w:p w14:paraId="13255BBD" w14:textId="77777777" w:rsidR="007402D3" w:rsidRPr="00DC44CE" w:rsidRDefault="007402D3">
            <w:pPr>
              <w:spacing w:before="240" w:after="240"/>
              <w:rPr>
                <w:rFonts w:ascii="Arial" w:hAnsi="Arial" w:cs="Arial"/>
              </w:rPr>
            </w:pPr>
            <w:r w:rsidRPr="00DC44CE">
              <w:rPr>
                <w:rFonts w:ascii="Arial" w:hAnsi="Arial" w:cs="Arial"/>
              </w:rPr>
              <w:t>Negative</w:t>
            </w:r>
          </w:p>
        </w:tc>
        <w:tc>
          <w:tcPr>
            <w:tcW w:w="2398" w:type="dxa"/>
          </w:tcPr>
          <w:p w14:paraId="1B3D1643" w14:textId="21D0689E" w:rsidR="007402D3" w:rsidRPr="00DC44CE" w:rsidRDefault="0054111B">
            <w:pPr>
              <w:spacing w:before="240" w:after="240"/>
              <w:rPr>
                <w:rFonts w:ascii="Arial" w:hAnsi="Arial" w:cs="Arial"/>
              </w:rPr>
            </w:pPr>
            <w:r w:rsidRPr="00DC44CE">
              <w:rPr>
                <w:rFonts w:ascii="Arial" w:hAnsi="Arial" w:cs="Arial"/>
              </w:rPr>
              <w:t>11</w:t>
            </w:r>
            <w:r w:rsidR="007402D3" w:rsidRPr="00DC44CE">
              <w:rPr>
                <w:rFonts w:ascii="Arial" w:hAnsi="Arial" w:cs="Arial"/>
              </w:rPr>
              <w:t>% (</w:t>
            </w:r>
            <w:r w:rsidRPr="00DC44CE">
              <w:rPr>
                <w:rFonts w:ascii="Arial" w:hAnsi="Arial" w:cs="Arial"/>
              </w:rPr>
              <w:t xml:space="preserve">4 </w:t>
            </w:r>
            <w:r w:rsidR="007402D3" w:rsidRPr="00DC44CE">
              <w:rPr>
                <w:rFonts w:ascii="Arial" w:hAnsi="Arial" w:cs="Arial"/>
              </w:rPr>
              <w:t>student</w:t>
            </w:r>
            <w:r w:rsidRPr="00DC44CE">
              <w:rPr>
                <w:rFonts w:ascii="Arial" w:hAnsi="Arial" w:cs="Arial"/>
              </w:rPr>
              <w:t>s</w:t>
            </w:r>
            <w:r w:rsidR="007402D3" w:rsidRPr="00DC44CE">
              <w:rPr>
                <w:rFonts w:ascii="Arial" w:hAnsi="Arial" w:cs="Arial"/>
              </w:rPr>
              <w:t>)</w:t>
            </w:r>
          </w:p>
        </w:tc>
      </w:tr>
    </w:tbl>
    <w:p w14:paraId="70A98E96" w14:textId="186B606E" w:rsidR="007402D3" w:rsidRPr="00DC44CE" w:rsidRDefault="00A2633C" w:rsidP="00A2633C">
      <w:pPr>
        <w:spacing w:before="240" w:after="240"/>
        <w:jc w:val="center"/>
        <w:rPr>
          <w:rFonts w:ascii="Arial" w:hAnsi="Arial" w:cs="Arial"/>
          <w:i/>
          <w:sz w:val="18"/>
          <w:szCs w:val="18"/>
        </w:rPr>
      </w:pPr>
      <w:r w:rsidRPr="00DC44CE">
        <w:rPr>
          <w:rFonts w:ascii="Arial" w:hAnsi="Arial" w:cs="Arial"/>
          <w:i/>
          <w:sz w:val="18"/>
          <w:szCs w:val="18"/>
        </w:rPr>
        <w:t>Table 5: Responses to</w:t>
      </w:r>
      <w:r w:rsidR="00E4319F" w:rsidRPr="00DC44CE">
        <w:rPr>
          <w:rFonts w:ascii="Arial" w:hAnsi="Arial" w:cs="Arial"/>
          <w:i/>
          <w:sz w:val="18"/>
          <w:szCs w:val="18"/>
        </w:rPr>
        <w:t xml:space="preserve"> Q7:</w:t>
      </w:r>
      <w:r w:rsidR="00F31F8B" w:rsidRPr="00DC44CE">
        <w:rPr>
          <w:rFonts w:ascii="Arial" w:hAnsi="Arial" w:cs="Arial"/>
          <w:i/>
          <w:sz w:val="18"/>
          <w:szCs w:val="18"/>
        </w:rPr>
        <w:t xml:space="preserve"> </w:t>
      </w:r>
      <w:r w:rsidR="00E4319F" w:rsidRPr="00DC44CE">
        <w:rPr>
          <w:rFonts w:ascii="Arial" w:hAnsi="Arial" w:cs="Arial"/>
          <w:i/>
          <w:sz w:val="18"/>
          <w:szCs w:val="18"/>
        </w:rPr>
        <w:t>Feelings on the group submission component</w:t>
      </w:r>
      <w:r w:rsidR="14A091B8" w:rsidRPr="00DC44CE">
        <w:rPr>
          <w:rFonts w:ascii="Arial" w:hAnsi="Arial" w:cs="Arial"/>
          <w:i/>
          <w:iCs/>
          <w:sz w:val="18"/>
          <w:szCs w:val="18"/>
        </w:rPr>
        <w:t xml:space="preserve"> for all students (n = 35)</w:t>
      </w:r>
      <w:r w:rsidR="00E4319F" w:rsidRPr="00DC44CE">
        <w:rPr>
          <w:rFonts w:ascii="Arial" w:hAnsi="Arial" w:cs="Arial"/>
          <w:i/>
          <w:iCs/>
          <w:sz w:val="18"/>
          <w:szCs w:val="18"/>
        </w:rPr>
        <w:t>,</w:t>
      </w:r>
      <w:r w:rsidR="00E4319F" w:rsidRPr="00DC44CE">
        <w:rPr>
          <w:rFonts w:ascii="Arial" w:hAnsi="Arial" w:cs="Arial"/>
          <w:i/>
          <w:sz w:val="18"/>
          <w:szCs w:val="18"/>
        </w:rPr>
        <w:t xml:space="preserve"> coded with sentiment analysis</w:t>
      </w:r>
      <w:r w:rsidR="00B27AB3" w:rsidRPr="00DC44CE">
        <w:rPr>
          <w:rFonts w:ascii="Arial" w:hAnsi="Arial" w:cs="Arial"/>
          <w:i/>
          <w:sz w:val="18"/>
          <w:szCs w:val="18"/>
        </w:rPr>
        <w:t>.</w:t>
      </w:r>
    </w:p>
    <w:p w14:paraId="4D489E2A" w14:textId="2F30FA1E" w:rsidR="00080AE4" w:rsidRDefault="40935107" w:rsidP="004D5B36">
      <w:pPr>
        <w:spacing w:before="240" w:after="240"/>
        <w:ind w:firstLine="720"/>
        <w:rPr>
          <w:rFonts w:ascii="Arial" w:hAnsi="Arial" w:cs="Arial"/>
        </w:rPr>
      </w:pPr>
      <w:r w:rsidRPr="00DC44CE">
        <w:rPr>
          <w:rFonts w:ascii="Arial" w:hAnsi="Arial" w:cs="Arial"/>
        </w:rPr>
        <w:t>Students were asked</w:t>
      </w:r>
      <w:r w:rsidR="3F1AD8FA" w:rsidRPr="00DC44CE">
        <w:rPr>
          <w:rFonts w:ascii="Arial" w:hAnsi="Arial" w:cs="Arial"/>
        </w:rPr>
        <w:t xml:space="preserve"> whether the individual </w:t>
      </w:r>
      <w:r w:rsidR="2A4848D9" w:rsidRPr="00DC44CE">
        <w:rPr>
          <w:rFonts w:ascii="Arial" w:hAnsi="Arial" w:cs="Arial"/>
        </w:rPr>
        <w:t xml:space="preserve">submission component </w:t>
      </w:r>
      <w:r w:rsidR="3F1AD8FA" w:rsidRPr="00DC44CE">
        <w:rPr>
          <w:rFonts w:ascii="Arial" w:hAnsi="Arial" w:cs="Arial"/>
        </w:rPr>
        <w:t>detracted from</w:t>
      </w:r>
      <w:r w:rsidR="3606148B" w:rsidRPr="00DC44CE">
        <w:rPr>
          <w:rFonts w:ascii="Arial" w:hAnsi="Arial" w:cs="Arial"/>
        </w:rPr>
        <w:t xml:space="preserve"> </w:t>
      </w:r>
      <w:r w:rsidR="00E32A98" w:rsidRPr="00DC44CE">
        <w:rPr>
          <w:rFonts w:ascii="Arial" w:hAnsi="Arial" w:cs="Arial"/>
        </w:rPr>
        <w:t>their</w:t>
      </w:r>
      <w:r w:rsidR="3606148B" w:rsidRPr="00DC44CE">
        <w:rPr>
          <w:rFonts w:ascii="Arial" w:hAnsi="Arial" w:cs="Arial"/>
        </w:rPr>
        <w:t xml:space="preserve"> </w:t>
      </w:r>
      <w:r w:rsidR="3F1AD8FA" w:rsidRPr="00DC44CE">
        <w:rPr>
          <w:rFonts w:ascii="Arial" w:hAnsi="Arial" w:cs="Arial"/>
        </w:rPr>
        <w:t xml:space="preserve">group work. </w:t>
      </w:r>
      <w:r w:rsidR="3053808F" w:rsidRPr="00DC44CE">
        <w:rPr>
          <w:rFonts w:ascii="Arial" w:hAnsi="Arial" w:cs="Arial"/>
        </w:rPr>
        <w:t>Responses averaged</w:t>
      </w:r>
      <w:r w:rsidR="3F1AD8FA" w:rsidRPr="00DC44CE">
        <w:rPr>
          <w:rFonts w:ascii="Arial" w:hAnsi="Arial" w:cs="Arial"/>
        </w:rPr>
        <w:t xml:space="preserve"> 1.94 which is equivalent to “disagree” on our scale, closer to the strongly disagree side. </w:t>
      </w:r>
    </w:p>
    <w:p w14:paraId="3EAC306B" w14:textId="77777777" w:rsidR="004D5B36" w:rsidRDefault="004D5B36" w:rsidP="004D5B36">
      <w:pPr>
        <w:spacing w:before="240" w:after="240"/>
        <w:ind w:firstLine="720"/>
        <w:rPr>
          <w:rFonts w:ascii="Arial" w:hAnsi="Arial" w:cs="Arial"/>
        </w:rPr>
      </w:pPr>
    </w:p>
    <w:p w14:paraId="1E86A065" w14:textId="77777777" w:rsidR="004D5B36" w:rsidRDefault="004D5B36" w:rsidP="004D5B36">
      <w:pPr>
        <w:spacing w:before="240" w:after="240"/>
        <w:ind w:firstLine="720"/>
        <w:rPr>
          <w:rFonts w:ascii="Arial" w:hAnsi="Arial" w:cs="Arial"/>
        </w:rPr>
      </w:pPr>
    </w:p>
    <w:p w14:paraId="59C0F0EC" w14:textId="77777777" w:rsidR="004D5B36" w:rsidRPr="004D5B36" w:rsidRDefault="004D5B36" w:rsidP="004D5B36">
      <w:pPr>
        <w:spacing w:before="240" w:after="240"/>
        <w:ind w:firstLine="720"/>
        <w:rPr>
          <w:rFonts w:ascii="Arial" w:hAnsi="Arial" w:cs="Arial"/>
        </w:rPr>
      </w:pPr>
    </w:p>
    <w:p w14:paraId="1720D6FC" w14:textId="12151162" w:rsidR="00F12040" w:rsidRPr="00DC44CE" w:rsidRDefault="29913CBC" w:rsidP="2EAB797B">
      <w:pPr>
        <w:spacing w:before="240" w:after="240"/>
        <w:ind w:firstLine="720"/>
        <w:jc w:val="center"/>
        <w:rPr>
          <w:rFonts w:ascii="Arial" w:hAnsi="Arial" w:cs="Arial"/>
          <w:b/>
          <w:i/>
        </w:rPr>
      </w:pPr>
      <w:r w:rsidRPr="00DC44CE">
        <w:rPr>
          <w:rFonts w:ascii="Arial" w:hAnsi="Arial" w:cs="Arial"/>
          <w:b/>
          <w:i/>
        </w:rPr>
        <w:lastRenderedPageBreak/>
        <w:t xml:space="preserve">Did the Individual </w:t>
      </w:r>
      <w:r w:rsidR="00E62239" w:rsidRPr="00DC44CE">
        <w:rPr>
          <w:rFonts w:ascii="Arial" w:hAnsi="Arial" w:cs="Arial"/>
          <w:b/>
          <w:i/>
        </w:rPr>
        <w:t>Submission Component</w:t>
      </w:r>
      <w:r w:rsidRPr="00DC44CE">
        <w:rPr>
          <w:rFonts w:ascii="Arial" w:hAnsi="Arial" w:cs="Arial"/>
          <w:b/>
          <w:i/>
        </w:rPr>
        <w:t xml:space="preserve"> Detract from Group Work?</w:t>
      </w:r>
    </w:p>
    <w:p w14:paraId="404CFF40" w14:textId="2D52F08F" w:rsidR="00F12040" w:rsidRPr="00DC44CE" w:rsidRDefault="56D7F6AA" w:rsidP="2EAB797B">
      <w:pPr>
        <w:spacing w:before="240" w:after="240"/>
        <w:jc w:val="center"/>
        <w:rPr>
          <w:rFonts w:ascii="Arial" w:hAnsi="Arial" w:cs="Arial"/>
        </w:rPr>
      </w:pPr>
      <w:r w:rsidRPr="00DC44CE">
        <w:rPr>
          <w:rFonts w:ascii="Arial" w:hAnsi="Arial" w:cs="Arial"/>
          <w:noProof/>
        </w:rPr>
        <w:drawing>
          <wp:inline distT="0" distB="0" distL="0" distR="0" wp14:anchorId="4F124D3C" wp14:editId="52CF1AC1">
            <wp:extent cx="3732888" cy="1496631"/>
            <wp:effectExtent l="0" t="0" r="0" b="0"/>
            <wp:docPr id="1708940807" name="Picture 170894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940807"/>
                    <pic:cNvPicPr/>
                  </pic:nvPicPr>
                  <pic:blipFill>
                    <a:blip r:embed="rId23">
                      <a:extLst>
                        <a:ext uri="{28A0092B-C50C-407E-A947-70E740481C1C}">
                          <a14:useLocalDpi xmlns:a14="http://schemas.microsoft.com/office/drawing/2010/main" val="0"/>
                        </a:ext>
                      </a:extLst>
                    </a:blip>
                    <a:srcRect l="3350"/>
                    <a:stretch>
                      <a:fillRect/>
                    </a:stretch>
                  </pic:blipFill>
                  <pic:spPr>
                    <a:xfrm>
                      <a:off x="0" y="0"/>
                      <a:ext cx="3732888" cy="1496631"/>
                    </a:xfrm>
                    <a:prstGeom prst="rect">
                      <a:avLst/>
                    </a:prstGeom>
                  </pic:spPr>
                </pic:pic>
              </a:graphicData>
            </a:graphic>
          </wp:inline>
        </w:drawing>
      </w:r>
    </w:p>
    <w:p w14:paraId="172BCE6B" w14:textId="08F32306" w:rsidR="003A26EC" w:rsidRPr="00DC44CE" w:rsidRDefault="003A26EC" w:rsidP="21C9DF94">
      <w:pPr>
        <w:spacing w:before="240" w:after="240"/>
        <w:ind w:left="1800" w:right="900"/>
        <w:rPr>
          <w:rFonts w:ascii="Arial" w:hAnsi="Arial" w:cs="Arial"/>
          <w:i/>
        </w:rPr>
      </w:pPr>
      <w:r w:rsidRPr="00DC44CE">
        <w:rPr>
          <w:rFonts w:ascii="Arial" w:hAnsi="Arial" w:cs="Arial"/>
          <w:sz w:val="18"/>
          <w:szCs w:val="18"/>
        </w:rPr>
        <w:t xml:space="preserve">Figure 11: </w:t>
      </w:r>
      <w:r w:rsidR="007F131D" w:rsidRPr="00DC44CE">
        <w:rPr>
          <w:rFonts w:ascii="Arial" w:hAnsi="Arial" w:cs="Arial"/>
          <w:sz w:val="18"/>
          <w:szCs w:val="18"/>
        </w:rPr>
        <w:t>Boxplot</w:t>
      </w:r>
      <w:r w:rsidRPr="00DC44CE">
        <w:rPr>
          <w:rFonts w:ascii="Arial" w:hAnsi="Arial" w:cs="Arial"/>
          <w:sz w:val="18"/>
          <w:szCs w:val="18"/>
        </w:rPr>
        <w:t xml:space="preserve"> showing Likert scale results to the post-survey question on whether students felt the individual submission component detracted from the group-written lab report.</w:t>
      </w:r>
    </w:p>
    <w:p w14:paraId="64E90121" w14:textId="0C5639B6" w:rsidR="00F12040" w:rsidRPr="00DC44CE" w:rsidRDefault="70DFD225" w:rsidP="006272F5">
      <w:pPr>
        <w:spacing w:before="240" w:after="240"/>
        <w:ind w:firstLine="720"/>
        <w:rPr>
          <w:rFonts w:ascii="Arial" w:hAnsi="Arial" w:cs="Arial"/>
          <w:color w:val="000000" w:themeColor="text1"/>
        </w:rPr>
      </w:pPr>
      <w:r w:rsidRPr="00DC44CE">
        <w:rPr>
          <w:rFonts w:ascii="Arial" w:hAnsi="Arial" w:cs="Arial"/>
        </w:rPr>
        <w:t xml:space="preserve">The final 2 survey questions on the post-survey concern making modifications to the existing individual submission component. </w:t>
      </w:r>
      <w:r w:rsidR="02FA1AB7" w:rsidRPr="00DC44CE">
        <w:rPr>
          <w:rFonts w:ascii="Arial" w:hAnsi="Arial" w:cs="Arial"/>
        </w:rPr>
        <w:t>The first regards h</w:t>
      </w:r>
      <w:r w:rsidR="008870A8" w:rsidRPr="00DC44CE">
        <w:rPr>
          <w:rFonts w:ascii="Arial" w:hAnsi="Arial" w:cs="Arial"/>
        </w:rPr>
        <w:t xml:space="preserve">ow long the period between the individual </w:t>
      </w:r>
      <w:r w:rsidR="00BA63A9" w:rsidRPr="00DC44CE">
        <w:rPr>
          <w:rFonts w:ascii="Arial" w:hAnsi="Arial" w:cs="Arial"/>
        </w:rPr>
        <w:t>component submission</w:t>
      </w:r>
      <w:r w:rsidR="008870A8" w:rsidRPr="00DC44CE">
        <w:rPr>
          <w:rFonts w:ascii="Arial" w:hAnsi="Arial" w:cs="Arial"/>
        </w:rPr>
        <w:t xml:space="preserve"> and the group assignment </w:t>
      </w:r>
      <w:r w:rsidR="57879167" w:rsidRPr="00DC44CE">
        <w:rPr>
          <w:rFonts w:ascii="Arial" w:hAnsi="Arial" w:cs="Arial"/>
        </w:rPr>
        <w:t>due dates should be</w:t>
      </w:r>
      <w:r w:rsidR="75C989C5" w:rsidRPr="00DC44CE">
        <w:rPr>
          <w:rFonts w:ascii="Arial" w:hAnsi="Arial" w:cs="Arial"/>
        </w:rPr>
        <w:t>.</w:t>
      </w:r>
      <w:r w:rsidR="43200E93" w:rsidRPr="00DC44CE">
        <w:rPr>
          <w:rFonts w:ascii="Arial" w:hAnsi="Arial" w:cs="Arial"/>
        </w:rPr>
        <w:t xml:space="preserve"> </w:t>
      </w:r>
      <w:r w:rsidR="2E8124D6" w:rsidRPr="00DC44CE">
        <w:rPr>
          <w:rFonts w:ascii="Arial" w:hAnsi="Arial" w:cs="Arial"/>
        </w:rPr>
        <w:t>S</w:t>
      </w:r>
      <w:r w:rsidR="43200E93" w:rsidRPr="00DC44CE">
        <w:rPr>
          <w:rFonts w:ascii="Arial" w:hAnsi="Arial" w:cs="Arial"/>
        </w:rPr>
        <w:t xml:space="preserve">tudents requested an </w:t>
      </w:r>
      <w:r w:rsidR="005F0802" w:rsidRPr="00DC44CE">
        <w:rPr>
          <w:rFonts w:ascii="Arial" w:hAnsi="Arial" w:cs="Arial"/>
        </w:rPr>
        <w:t xml:space="preserve">average </w:t>
      </w:r>
      <w:r w:rsidR="008870A8" w:rsidRPr="00DC44CE">
        <w:rPr>
          <w:rFonts w:ascii="Arial" w:hAnsi="Arial" w:cs="Arial"/>
        </w:rPr>
        <w:t>of 1.29 days. Most students were happy with the 24</w:t>
      </w:r>
      <w:r w:rsidR="003A615F" w:rsidRPr="00DC44CE">
        <w:rPr>
          <w:rFonts w:ascii="Arial" w:hAnsi="Arial" w:cs="Arial"/>
        </w:rPr>
        <w:t>-</w:t>
      </w:r>
      <w:r w:rsidR="008870A8" w:rsidRPr="00DC44CE">
        <w:rPr>
          <w:rFonts w:ascii="Arial" w:hAnsi="Arial" w:cs="Arial"/>
        </w:rPr>
        <w:t>hour period</w:t>
      </w:r>
      <w:r w:rsidR="082E7A3C" w:rsidRPr="00DC44CE">
        <w:rPr>
          <w:rFonts w:ascii="Arial" w:hAnsi="Arial" w:cs="Arial"/>
        </w:rPr>
        <w:t xml:space="preserve"> between individual </w:t>
      </w:r>
      <w:r w:rsidR="008537F3" w:rsidRPr="00DC44CE">
        <w:rPr>
          <w:rFonts w:ascii="Arial" w:hAnsi="Arial" w:cs="Arial"/>
        </w:rPr>
        <w:t xml:space="preserve">submission components </w:t>
      </w:r>
      <w:r w:rsidR="082E7A3C" w:rsidRPr="00DC44CE">
        <w:rPr>
          <w:rFonts w:ascii="Arial" w:hAnsi="Arial" w:cs="Arial"/>
        </w:rPr>
        <w:t>and group</w:t>
      </w:r>
      <w:r w:rsidR="008537F3" w:rsidRPr="00DC44CE">
        <w:rPr>
          <w:rFonts w:ascii="Arial" w:hAnsi="Arial" w:cs="Arial"/>
        </w:rPr>
        <w:t>-written lab</w:t>
      </w:r>
      <w:r w:rsidR="082E7A3C" w:rsidRPr="00DC44CE">
        <w:rPr>
          <w:rFonts w:ascii="Arial" w:hAnsi="Arial" w:cs="Arial"/>
        </w:rPr>
        <w:t xml:space="preserve"> reports that was used in this study</w:t>
      </w:r>
      <w:r w:rsidR="008870A8" w:rsidRPr="00DC44CE">
        <w:rPr>
          <w:rFonts w:ascii="Arial" w:hAnsi="Arial" w:cs="Arial"/>
        </w:rPr>
        <w:t xml:space="preserve">, </w:t>
      </w:r>
      <w:r w:rsidR="6A82CF59" w:rsidRPr="00DC44CE">
        <w:rPr>
          <w:rFonts w:ascii="Arial" w:hAnsi="Arial" w:cs="Arial"/>
        </w:rPr>
        <w:t xml:space="preserve">with </w:t>
      </w:r>
      <w:r w:rsidR="008870A8" w:rsidRPr="00DC44CE">
        <w:rPr>
          <w:rFonts w:ascii="Arial" w:hAnsi="Arial" w:cs="Arial"/>
        </w:rPr>
        <w:t>a few suggest</w:t>
      </w:r>
      <w:r w:rsidR="058352A2" w:rsidRPr="00DC44CE">
        <w:rPr>
          <w:rFonts w:ascii="Arial" w:hAnsi="Arial" w:cs="Arial"/>
        </w:rPr>
        <w:t>ing</w:t>
      </w:r>
      <w:r w:rsidR="008870A8" w:rsidRPr="00DC44CE">
        <w:rPr>
          <w:rFonts w:ascii="Arial" w:hAnsi="Arial" w:cs="Arial"/>
        </w:rPr>
        <w:t xml:space="preserve"> 2 days</w:t>
      </w:r>
      <w:r w:rsidR="212D1958" w:rsidRPr="00DC44CE">
        <w:rPr>
          <w:rFonts w:ascii="Arial" w:hAnsi="Arial" w:cs="Arial"/>
        </w:rPr>
        <w:t xml:space="preserve"> would be better</w:t>
      </w:r>
      <w:r w:rsidR="008870A8" w:rsidRPr="00DC44CE">
        <w:rPr>
          <w:rFonts w:ascii="Arial" w:hAnsi="Arial" w:cs="Arial"/>
        </w:rPr>
        <w:t>.</w:t>
      </w:r>
      <w:r w:rsidR="50B719D4" w:rsidRPr="00DC44CE">
        <w:rPr>
          <w:rFonts w:ascii="Arial" w:hAnsi="Arial" w:cs="Arial"/>
        </w:rPr>
        <w:t xml:space="preserve"> The course instructor was also asked </w:t>
      </w:r>
      <w:r w:rsidR="50B719D4" w:rsidRPr="00DC44CE">
        <w:rPr>
          <w:rFonts w:ascii="Arial" w:hAnsi="Arial" w:cs="Arial"/>
          <w:color w:val="000000" w:themeColor="text1"/>
        </w:rPr>
        <w:t xml:space="preserve">“Do you believe the 24-hour gap between individual and group submissions was sufficient, or would you recommend any adjustments?” </w:t>
      </w:r>
      <w:r w:rsidR="1369F4D8" w:rsidRPr="00DC44CE">
        <w:rPr>
          <w:rFonts w:ascii="Arial" w:hAnsi="Arial" w:cs="Arial"/>
          <w:color w:val="000000" w:themeColor="text1"/>
        </w:rPr>
        <w:t>They</w:t>
      </w:r>
      <w:r w:rsidR="50B719D4" w:rsidRPr="00DC44CE">
        <w:rPr>
          <w:rFonts w:ascii="Arial" w:hAnsi="Arial" w:cs="Arial"/>
          <w:color w:val="000000" w:themeColor="text1"/>
        </w:rPr>
        <w:t xml:space="preserve"> responded </w:t>
      </w:r>
      <w:r w:rsidR="00621328" w:rsidRPr="00DC44CE">
        <w:rPr>
          <w:rFonts w:ascii="Arial" w:hAnsi="Arial" w:cs="Arial"/>
          <w:color w:val="000000" w:themeColor="text1"/>
        </w:rPr>
        <w:t>“[The 24-hour period</w:t>
      </w:r>
      <w:r w:rsidR="00E35E4B" w:rsidRPr="00DC44CE">
        <w:rPr>
          <w:rFonts w:ascii="Arial" w:hAnsi="Arial" w:cs="Arial"/>
          <w:color w:val="000000" w:themeColor="text1"/>
        </w:rPr>
        <w:t>]</w:t>
      </w:r>
      <w:r w:rsidR="50B719D4" w:rsidRPr="00DC44CE">
        <w:rPr>
          <w:rFonts w:ascii="Arial" w:hAnsi="Arial" w:cs="Arial"/>
          <w:color w:val="000000" w:themeColor="text1"/>
        </w:rPr>
        <w:t xml:space="preserve"> was sufficient for the group review and would also allow enough time for the completion of individual work.” Both students and the instructor agree that </w:t>
      </w:r>
      <w:r w:rsidR="00283B1C" w:rsidRPr="00DC44CE">
        <w:rPr>
          <w:rFonts w:ascii="Arial" w:hAnsi="Arial" w:cs="Arial"/>
          <w:color w:val="000000" w:themeColor="text1"/>
        </w:rPr>
        <w:t>i</w:t>
      </w:r>
      <w:r w:rsidR="50B719D4" w:rsidRPr="00DC44CE">
        <w:rPr>
          <w:rFonts w:ascii="Arial" w:hAnsi="Arial" w:cs="Arial"/>
          <w:color w:val="000000" w:themeColor="text1"/>
        </w:rPr>
        <w:t xml:space="preserve">ndividual </w:t>
      </w:r>
      <w:r w:rsidR="00283B1C" w:rsidRPr="00DC44CE">
        <w:rPr>
          <w:rFonts w:ascii="Arial" w:hAnsi="Arial" w:cs="Arial"/>
          <w:color w:val="000000" w:themeColor="text1"/>
        </w:rPr>
        <w:t>c</w:t>
      </w:r>
      <w:r w:rsidR="50B719D4" w:rsidRPr="00DC44CE">
        <w:rPr>
          <w:rFonts w:ascii="Arial" w:hAnsi="Arial" w:cs="Arial"/>
          <w:color w:val="000000" w:themeColor="text1"/>
        </w:rPr>
        <w:t>o</w:t>
      </w:r>
      <w:r w:rsidR="6F7E676B" w:rsidRPr="00DC44CE">
        <w:rPr>
          <w:rFonts w:ascii="Arial" w:hAnsi="Arial" w:cs="Arial"/>
          <w:color w:val="000000" w:themeColor="text1"/>
        </w:rPr>
        <w:t xml:space="preserve">mponent </w:t>
      </w:r>
      <w:r w:rsidR="00283B1C" w:rsidRPr="00DC44CE">
        <w:rPr>
          <w:rFonts w:ascii="Arial" w:hAnsi="Arial" w:cs="Arial"/>
          <w:color w:val="000000" w:themeColor="text1"/>
        </w:rPr>
        <w:t>s</w:t>
      </w:r>
      <w:r w:rsidR="6F7E676B" w:rsidRPr="00DC44CE">
        <w:rPr>
          <w:rFonts w:ascii="Arial" w:hAnsi="Arial" w:cs="Arial"/>
          <w:color w:val="000000" w:themeColor="text1"/>
        </w:rPr>
        <w:t xml:space="preserve">ubmission </w:t>
      </w:r>
      <w:r w:rsidR="00761774" w:rsidRPr="00DC44CE">
        <w:rPr>
          <w:rFonts w:ascii="Arial" w:hAnsi="Arial" w:cs="Arial"/>
          <w:color w:val="000000" w:themeColor="text1"/>
        </w:rPr>
        <w:t>due date</w:t>
      </w:r>
      <w:r w:rsidR="6F7E676B" w:rsidRPr="00DC44CE">
        <w:rPr>
          <w:rFonts w:ascii="Arial" w:hAnsi="Arial" w:cs="Arial"/>
          <w:color w:val="000000" w:themeColor="text1"/>
        </w:rPr>
        <w:t xml:space="preserve"> </w:t>
      </w:r>
      <w:r w:rsidR="50B719D4" w:rsidRPr="00DC44CE">
        <w:rPr>
          <w:rFonts w:ascii="Arial" w:hAnsi="Arial" w:cs="Arial"/>
          <w:color w:val="000000" w:themeColor="text1"/>
        </w:rPr>
        <w:t>24</w:t>
      </w:r>
      <w:r w:rsidR="008A705C" w:rsidRPr="00DC44CE">
        <w:rPr>
          <w:rFonts w:ascii="Arial" w:hAnsi="Arial" w:cs="Arial"/>
          <w:color w:val="000000" w:themeColor="text1"/>
        </w:rPr>
        <w:t>-</w:t>
      </w:r>
      <w:r w:rsidR="50B719D4" w:rsidRPr="00DC44CE">
        <w:rPr>
          <w:rFonts w:ascii="Arial" w:hAnsi="Arial" w:cs="Arial"/>
          <w:color w:val="000000" w:themeColor="text1"/>
        </w:rPr>
        <w:t xml:space="preserve">hours prior </w:t>
      </w:r>
      <w:r w:rsidR="625F17E4" w:rsidRPr="00DC44CE">
        <w:rPr>
          <w:rFonts w:ascii="Arial" w:hAnsi="Arial" w:cs="Arial"/>
          <w:color w:val="000000" w:themeColor="text1"/>
        </w:rPr>
        <w:t xml:space="preserve">to the </w:t>
      </w:r>
      <w:r w:rsidR="00761774" w:rsidRPr="00DC44CE">
        <w:rPr>
          <w:rFonts w:ascii="Arial" w:hAnsi="Arial" w:cs="Arial"/>
          <w:color w:val="000000" w:themeColor="text1"/>
        </w:rPr>
        <w:t>g</w:t>
      </w:r>
      <w:r w:rsidR="625F17E4" w:rsidRPr="00DC44CE">
        <w:rPr>
          <w:rFonts w:ascii="Arial" w:hAnsi="Arial" w:cs="Arial"/>
          <w:color w:val="000000" w:themeColor="text1"/>
        </w:rPr>
        <w:t>roup</w:t>
      </w:r>
      <w:r w:rsidR="00761774" w:rsidRPr="00DC44CE">
        <w:rPr>
          <w:rFonts w:ascii="Arial" w:hAnsi="Arial" w:cs="Arial"/>
          <w:color w:val="000000" w:themeColor="text1"/>
        </w:rPr>
        <w:t>-written lab r</w:t>
      </w:r>
      <w:r w:rsidR="625F17E4" w:rsidRPr="00DC44CE">
        <w:rPr>
          <w:rFonts w:ascii="Arial" w:hAnsi="Arial" w:cs="Arial"/>
          <w:color w:val="000000" w:themeColor="text1"/>
        </w:rPr>
        <w:t>eport</w:t>
      </w:r>
      <w:r w:rsidR="50B719D4" w:rsidRPr="00DC44CE">
        <w:rPr>
          <w:rFonts w:ascii="Arial" w:hAnsi="Arial" w:cs="Arial"/>
          <w:color w:val="000000" w:themeColor="text1"/>
        </w:rPr>
        <w:t xml:space="preserve"> is a suitable timeline</w:t>
      </w:r>
      <w:r w:rsidR="05D547E1" w:rsidRPr="00DC44CE">
        <w:rPr>
          <w:rFonts w:ascii="Arial" w:hAnsi="Arial" w:cs="Arial"/>
          <w:color w:val="000000" w:themeColor="text1"/>
        </w:rPr>
        <w:t>.</w:t>
      </w:r>
    </w:p>
    <w:p w14:paraId="5295A5A9" w14:textId="70D4DC23" w:rsidR="028E3CEF" w:rsidRPr="00DC44CE" w:rsidRDefault="134032AD" w:rsidP="006272F5">
      <w:pPr>
        <w:spacing w:before="240" w:after="240"/>
        <w:ind w:firstLine="720"/>
        <w:rPr>
          <w:rFonts w:ascii="Arial" w:hAnsi="Arial" w:cs="Arial"/>
        </w:rPr>
      </w:pPr>
      <w:r w:rsidRPr="00DC44CE">
        <w:rPr>
          <w:rFonts w:ascii="Arial" w:hAnsi="Arial" w:cs="Arial"/>
        </w:rPr>
        <w:t>Students were asked</w:t>
      </w:r>
      <w:r w:rsidR="3F1AD8FA" w:rsidRPr="00DC44CE">
        <w:rPr>
          <w:rFonts w:ascii="Arial" w:hAnsi="Arial" w:cs="Arial"/>
        </w:rPr>
        <w:t xml:space="preserve"> what score breakdown they would prefer.</w:t>
      </w:r>
      <w:r w:rsidR="6C2F1040" w:rsidRPr="00DC44CE">
        <w:rPr>
          <w:rFonts w:ascii="Arial" w:hAnsi="Arial" w:cs="Arial"/>
        </w:rPr>
        <w:t xml:space="preserve"> The </w:t>
      </w:r>
      <w:r w:rsidR="00AA3137" w:rsidRPr="00DC44CE">
        <w:rPr>
          <w:rFonts w:ascii="Arial" w:hAnsi="Arial" w:cs="Arial"/>
        </w:rPr>
        <w:t>breakdown</w:t>
      </w:r>
      <w:r w:rsidR="6C2F1040" w:rsidRPr="00DC44CE">
        <w:rPr>
          <w:rFonts w:ascii="Arial" w:hAnsi="Arial" w:cs="Arial"/>
        </w:rPr>
        <w:t xml:space="preserve"> used in this study was 30% </w:t>
      </w:r>
      <w:r w:rsidR="6C2F1040" w:rsidRPr="00DC44CE">
        <w:rPr>
          <w:rFonts w:ascii="Arial" w:hAnsi="Arial" w:cs="Arial"/>
          <w:color w:val="000000" w:themeColor="text1"/>
        </w:rPr>
        <w:t xml:space="preserve">individual </w:t>
      </w:r>
      <w:r w:rsidR="002B61EE" w:rsidRPr="00DC44CE">
        <w:rPr>
          <w:rFonts w:ascii="Arial" w:hAnsi="Arial" w:cs="Arial"/>
          <w:color w:val="000000" w:themeColor="text1"/>
        </w:rPr>
        <w:t>component submission</w:t>
      </w:r>
      <w:r w:rsidR="6C2F1040" w:rsidRPr="00DC44CE">
        <w:rPr>
          <w:rFonts w:ascii="Arial" w:hAnsi="Arial" w:cs="Arial"/>
        </w:rPr>
        <w:t xml:space="preserve">: 70% group-written </w:t>
      </w:r>
      <w:r w:rsidR="002B61EE" w:rsidRPr="00DC44CE">
        <w:rPr>
          <w:rFonts w:ascii="Arial" w:hAnsi="Arial" w:cs="Arial"/>
        </w:rPr>
        <w:t xml:space="preserve">lab </w:t>
      </w:r>
      <w:r w:rsidR="6C2F1040" w:rsidRPr="00DC44CE">
        <w:rPr>
          <w:rFonts w:ascii="Arial" w:hAnsi="Arial" w:cs="Arial"/>
        </w:rPr>
        <w:t xml:space="preserve">report. Most students wanted to increase the </w:t>
      </w:r>
      <w:r w:rsidR="3DF59CA6" w:rsidRPr="00DC44CE">
        <w:rPr>
          <w:rFonts w:ascii="Arial" w:hAnsi="Arial" w:cs="Arial"/>
        </w:rPr>
        <w:t>individual contribution weigh</w:t>
      </w:r>
      <w:r w:rsidR="61C85B2D" w:rsidRPr="00DC44CE">
        <w:rPr>
          <w:rFonts w:ascii="Arial" w:hAnsi="Arial" w:cs="Arial"/>
        </w:rPr>
        <w:t>t</w:t>
      </w:r>
      <w:r w:rsidR="3DF59CA6" w:rsidRPr="00DC44CE">
        <w:rPr>
          <w:rFonts w:ascii="Arial" w:hAnsi="Arial" w:cs="Arial"/>
        </w:rPr>
        <w:t xml:space="preserve"> </w:t>
      </w:r>
      <w:r w:rsidR="00D01642" w:rsidRPr="00DC44CE">
        <w:rPr>
          <w:rFonts w:ascii="Arial" w:hAnsi="Arial" w:cs="Arial"/>
        </w:rPr>
        <w:t>to</w:t>
      </w:r>
      <w:r w:rsidR="40EC1149" w:rsidRPr="00DC44CE">
        <w:rPr>
          <w:rFonts w:ascii="Arial" w:hAnsi="Arial" w:cs="Arial"/>
        </w:rPr>
        <w:t xml:space="preserve"> </w:t>
      </w:r>
      <w:r w:rsidR="3DF59CA6" w:rsidRPr="00DC44CE">
        <w:rPr>
          <w:rFonts w:ascii="Arial" w:hAnsi="Arial" w:cs="Arial"/>
        </w:rPr>
        <w:t>40% of the</w:t>
      </w:r>
      <w:r w:rsidR="40EC1149" w:rsidRPr="00DC44CE">
        <w:rPr>
          <w:rFonts w:ascii="Arial" w:hAnsi="Arial" w:cs="Arial"/>
        </w:rPr>
        <w:t xml:space="preserve"> </w:t>
      </w:r>
      <w:r w:rsidR="004F0D62" w:rsidRPr="00DC44CE">
        <w:rPr>
          <w:rFonts w:ascii="Arial" w:hAnsi="Arial" w:cs="Arial"/>
        </w:rPr>
        <w:t>total</w:t>
      </w:r>
      <w:r w:rsidR="3DF59CA6" w:rsidRPr="00DC44CE">
        <w:rPr>
          <w:rFonts w:ascii="Arial" w:hAnsi="Arial" w:cs="Arial"/>
        </w:rPr>
        <w:t xml:space="preserve"> report grade, while some stude</w:t>
      </w:r>
      <w:r w:rsidR="30AB34F2" w:rsidRPr="00DC44CE">
        <w:rPr>
          <w:rFonts w:ascii="Arial" w:hAnsi="Arial" w:cs="Arial"/>
        </w:rPr>
        <w:t>nts suggested that the individual report should be worth as much as 80% of the report grade as shown in Figure 1</w:t>
      </w:r>
      <w:r w:rsidR="43008F63" w:rsidRPr="00DC44CE">
        <w:rPr>
          <w:rFonts w:ascii="Arial" w:hAnsi="Arial" w:cs="Arial"/>
        </w:rPr>
        <w:t>2</w:t>
      </w:r>
      <w:r w:rsidR="30AB34F2" w:rsidRPr="00DC44CE">
        <w:rPr>
          <w:rFonts w:ascii="Arial" w:hAnsi="Arial" w:cs="Arial"/>
        </w:rPr>
        <w:t xml:space="preserve">. </w:t>
      </w:r>
    </w:p>
    <w:p w14:paraId="137D4F1F" w14:textId="153B8534" w:rsidR="0A3AFEBB" w:rsidRPr="00DC44CE" w:rsidRDefault="0A3AFEBB" w:rsidP="4738FFEA">
      <w:pPr>
        <w:spacing w:before="240" w:after="240"/>
        <w:ind w:firstLine="720"/>
        <w:jc w:val="center"/>
        <w:rPr>
          <w:rFonts w:ascii="Arial" w:hAnsi="Arial" w:cs="Arial"/>
          <w:b/>
          <w:i/>
        </w:rPr>
      </w:pPr>
      <w:r w:rsidRPr="00DC44CE">
        <w:rPr>
          <w:rFonts w:ascii="Arial" w:hAnsi="Arial" w:cs="Arial"/>
          <w:b/>
          <w:i/>
        </w:rPr>
        <w:t xml:space="preserve">Preferred Weight of </w:t>
      </w:r>
      <w:r w:rsidR="009243DE" w:rsidRPr="00DC44CE">
        <w:rPr>
          <w:rFonts w:ascii="Arial" w:hAnsi="Arial" w:cs="Arial"/>
          <w:b/>
          <w:i/>
        </w:rPr>
        <w:t>Indivi</w:t>
      </w:r>
      <w:r w:rsidR="00E858E1" w:rsidRPr="00DC44CE">
        <w:rPr>
          <w:rFonts w:ascii="Arial" w:hAnsi="Arial" w:cs="Arial"/>
          <w:b/>
          <w:i/>
        </w:rPr>
        <w:t>dual Component Submission</w:t>
      </w:r>
    </w:p>
    <w:p w14:paraId="40422D6E" w14:textId="37583EDE" w:rsidR="657D0D6A" w:rsidRPr="00DC44CE" w:rsidRDefault="74C9BE8D" w:rsidP="78E8BA7B">
      <w:pPr>
        <w:spacing w:before="240" w:after="240"/>
        <w:ind w:firstLine="720"/>
        <w:jc w:val="center"/>
        <w:rPr>
          <w:rFonts w:ascii="Arial" w:hAnsi="Arial" w:cs="Arial"/>
        </w:rPr>
      </w:pPr>
      <w:r w:rsidRPr="00DC44CE">
        <w:rPr>
          <w:rFonts w:ascii="Arial" w:hAnsi="Arial" w:cs="Arial"/>
          <w:noProof/>
        </w:rPr>
        <w:drawing>
          <wp:inline distT="0" distB="0" distL="0" distR="0" wp14:anchorId="7F16F629" wp14:editId="01D1FB93">
            <wp:extent cx="3552856" cy="1557671"/>
            <wp:effectExtent l="0" t="0" r="0" b="0"/>
            <wp:docPr id="1473381533" name="Picture 147338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381533"/>
                    <pic:cNvPicPr/>
                  </pic:nvPicPr>
                  <pic:blipFill>
                    <a:blip r:embed="rId24">
                      <a:extLst>
                        <a:ext uri="{28A0092B-C50C-407E-A947-70E740481C1C}">
                          <a14:useLocalDpi xmlns:a14="http://schemas.microsoft.com/office/drawing/2010/main" val="0"/>
                        </a:ext>
                      </a:extLst>
                    </a:blip>
                    <a:srcRect l="6250" t="52941" r="2291"/>
                    <a:stretch>
                      <a:fillRect/>
                    </a:stretch>
                  </pic:blipFill>
                  <pic:spPr>
                    <a:xfrm>
                      <a:off x="0" y="0"/>
                      <a:ext cx="3552856" cy="1557671"/>
                    </a:xfrm>
                    <a:prstGeom prst="rect">
                      <a:avLst/>
                    </a:prstGeom>
                  </pic:spPr>
                </pic:pic>
              </a:graphicData>
            </a:graphic>
          </wp:inline>
        </w:drawing>
      </w:r>
    </w:p>
    <w:p w14:paraId="1562F8F7" w14:textId="1B898C2D" w:rsidR="657D0D6A" w:rsidRPr="00DC44CE" w:rsidRDefault="19572AE7" w:rsidP="21C9DF94">
      <w:pPr>
        <w:spacing w:before="240" w:after="240"/>
        <w:ind w:left="2340" w:right="1170"/>
        <w:jc w:val="center"/>
        <w:rPr>
          <w:rFonts w:ascii="Arial" w:hAnsi="Arial" w:cs="Arial"/>
          <w:sz w:val="18"/>
          <w:szCs w:val="18"/>
        </w:rPr>
      </w:pPr>
      <w:r w:rsidRPr="00DC44CE">
        <w:rPr>
          <w:rFonts w:ascii="Arial" w:hAnsi="Arial" w:cs="Arial"/>
          <w:sz w:val="18"/>
          <w:szCs w:val="18"/>
        </w:rPr>
        <w:t>Figure 1</w:t>
      </w:r>
      <w:r w:rsidR="29753484" w:rsidRPr="00DC44CE">
        <w:rPr>
          <w:rFonts w:ascii="Arial" w:hAnsi="Arial" w:cs="Arial"/>
          <w:sz w:val="18"/>
          <w:szCs w:val="18"/>
        </w:rPr>
        <w:t>2</w:t>
      </w:r>
      <w:r w:rsidRPr="00DC44CE">
        <w:rPr>
          <w:rFonts w:ascii="Arial" w:hAnsi="Arial" w:cs="Arial"/>
          <w:sz w:val="18"/>
          <w:szCs w:val="18"/>
        </w:rPr>
        <w:t xml:space="preserve">: </w:t>
      </w:r>
      <w:r w:rsidR="007F131D" w:rsidRPr="00DC44CE">
        <w:rPr>
          <w:rFonts w:ascii="Arial" w:hAnsi="Arial" w:cs="Arial"/>
          <w:sz w:val="18"/>
          <w:szCs w:val="18"/>
        </w:rPr>
        <w:t>Boxplot</w:t>
      </w:r>
      <w:r w:rsidRPr="00DC44CE">
        <w:rPr>
          <w:rFonts w:ascii="Arial" w:hAnsi="Arial" w:cs="Arial"/>
          <w:sz w:val="18"/>
          <w:szCs w:val="18"/>
        </w:rPr>
        <w:t xml:space="preserve"> showing </w:t>
      </w:r>
      <w:r w:rsidR="00071BF0" w:rsidRPr="00DC44CE">
        <w:rPr>
          <w:rFonts w:ascii="Arial" w:hAnsi="Arial" w:cs="Arial"/>
          <w:sz w:val="18"/>
          <w:szCs w:val="18"/>
        </w:rPr>
        <w:t>Likert scale results to the post-survey question</w:t>
      </w:r>
      <w:r w:rsidRPr="00DC44CE">
        <w:rPr>
          <w:rFonts w:ascii="Arial" w:hAnsi="Arial" w:cs="Arial"/>
          <w:sz w:val="18"/>
          <w:szCs w:val="18"/>
        </w:rPr>
        <w:t xml:space="preserve"> preferred weights for the individual </w:t>
      </w:r>
      <w:r w:rsidR="00071BF0" w:rsidRPr="00DC44CE">
        <w:rPr>
          <w:rFonts w:ascii="Arial" w:hAnsi="Arial" w:cs="Arial"/>
          <w:sz w:val="18"/>
          <w:szCs w:val="18"/>
        </w:rPr>
        <w:t>component</w:t>
      </w:r>
      <w:r w:rsidR="657D0D6A" w:rsidRPr="00DC44CE">
        <w:rPr>
          <w:rFonts w:ascii="Arial" w:hAnsi="Arial" w:cs="Arial"/>
          <w:sz w:val="18"/>
          <w:szCs w:val="18"/>
        </w:rPr>
        <w:t xml:space="preserve"> </w:t>
      </w:r>
      <w:proofErr w:type="gramStart"/>
      <w:r w:rsidRPr="00DC44CE">
        <w:rPr>
          <w:rFonts w:ascii="Arial" w:hAnsi="Arial" w:cs="Arial"/>
          <w:sz w:val="18"/>
          <w:szCs w:val="18"/>
        </w:rPr>
        <w:t>submission</w:t>
      </w:r>
      <w:proofErr w:type="gramEnd"/>
      <w:r w:rsidRPr="00DC44CE">
        <w:rPr>
          <w:rFonts w:ascii="Arial" w:hAnsi="Arial" w:cs="Arial"/>
          <w:sz w:val="18"/>
          <w:szCs w:val="18"/>
        </w:rPr>
        <w:t xml:space="preserve"> </w:t>
      </w:r>
    </w:p>
    <w:p w14:paraId="46F654C0" w14:textId="2FD8853F" w:rsidR="00F12040" w:rsidRPr="00DC44CE" w:rsidRDefault="3F1AD8FA" w:rsidP="006272F5">
      <w:pPr>
        <w:spacing w:before="240" w:after="240"/>
        <w:ind w:firstLine="720"/>
        <w:rPr>
          <w:rFonts w:ascii="Arial" w:hAnsi="Arial" w:cs="Arial"/>
        </w:rPr>
      </w:pPr>
      <w:r w:rsidRPr="00DC44CE">
        <w:rPr>
          <w:rFonts w:ascii="Arial" w:hAnsi="Arial" w:cs="Arial"/>
        </w:rPr>
        <w:lastRenderedPageBreak/>
        <w:t xml:space="preserve">Most students </w:t>
      </w:r>
      <w:r w:rsidR="263302D6" w:rsidRPr="00DC44CE">
        <w:rPr>
          <w:rFonts w:ascii="Arial" w:hAnsi="Arial" w:cs="Arial"/>
        </w:rPr>
        <w:t>(</w:t>
      </w:r>
      <w:r w:rsidR="25A294A9" w:rsidRPr="00DC44CE">
        <w:rPr>
          <w:rFonts w:ascii="Arial" w:hAnsi="Arial" w:cs="Arial"/>
        </w:rPr>
        <w:t>30</w:t>
      </w:r>
      <w:r w:rsidR="263302D6" w:rsidRPr="00DC44CE">
        <w:rPr>
          <w:rFonts w:ascii="Arial" w:hAnsi="Arial" w:cs="Arial"/>
        </w:rPr>
        <w:t xml:space="preserve">) </w:t>
      </w:r>
      <w:r w:rsidRPr="00DC44CE">
        <w:rPr>
          <w:rFonts w:ascii="Arial" w:hAnsi="Arial" w:cs="Arial"/>
        </w:rPr>
        <w:t xml:space="preserve">were able to submit all </w:t>
      </w:r>
      <w:r w:rsidR="636B6BAA" w:rsidRPr="00DC44CE">
        <w:rPr>
          <w:rFonts w:ascii="Arial" w:hAnsi="Arial" w:cs="Arial"/>
        </w:rPr>
        <w:t xml:space="preserve">3 </w:t>
      </w:r>
      <w:r w:rsidR="76181B25" w:rsidRPr="00DC44CE">
        <w:rPr>
          <w:rFonts w:ascii="Arial" w:hAnsi="Arial" w:cs="Arial"/>
        </w:rPr>
        <w:t>indi</w:t>
      </w:r>
      <w:r w:rsidR="77B8DC48" w:rsidRPr="00DC44CE">
        <w:rPr>
          <w:rFonts w:ascii="Arial" w:hAnsi="Arial" w:cs="Arial"/>
        </w:rPr>
        <w:t>vidual contributions on time</w:t>
      </w:r>
      <w:r w:rsidRPr="00DC44CE">
        <w:rPr>
          <w:rFonts w:ascii="Arial" w:hAnsi="Arial" w:cs="Arial"/>
        </w:rPr>
        <w:t xml:space="preserve">. </w:t>
      </w:r>
      <w:r w:rsidR="483F2111" w:rsidRPr="00DC44CE">
        <w:rPr>
          <w:rFonts w:ascii="Arial" w:hAnsi="Arial" w:cs="Arial"/>
        </w:rPr>
        <w:t>Three</w:t>
      </w:r>
      <w:r w:rsidR="4188EF65" w:rsidRPr="00DC44CE">
        <w:rPr>
          <w:rFonts w:ascii="Arial" w:hAnsi="Arial" w:cs="Arial"/>
        </w:rPr>
        <w:t xml:space="preserve"> </w:t>
      </w:r>
      <w:r w:rsidRPr="00DC44CE">
        <w:rPr>
          <w:rFonts w:ascii="Arial" w:hAnsi="Arial" w:cs="Arial"/>
        </w:rPr>
        <w:t xml:space="preserve">students submitted </w:t>
      </w:r>
      <w:r w:rsidR="5BB2C1B3" w:rsidRPr="00DC44CE">
        <w:rPr>
          <w:rFonts w:ascii="Arial" w:hAnsi="Arial" w:cs="Arial"/>
        </w:rPr>
        <w:t xml:space="preserve">only </w:t>
      </w:r>
      <w:r w:rsidRPr="00DC44CE">
        <w:rPr>
          <w:rFonts w:ascii="Arial" w:hAnsi="Arial" w:cs="Arial"/>
        </w:rPr>
        <w:t xml:space="preserve">2 individual reports on time, and 2 </w:t>
      </w:r>
      <w:r w:rsidR="0E4A55CE" w:rsidRPr="00DC44CE">
        <w:rPr>
          <w:rFonts w:ascii="Arial" w:hAnsi="Arial" w:cs="Arial"/>
        </w:rPr>
        <w:t xml:space="preserve">students </w:t>
      </w:r>
      <w:r w:rsidRPr="00DC44CE">
        <w:rPr>
          <w:rFonts w:ascii="Arial" w:hAnsi="Arial" w:cs="Arial"/>
        </w:rPr>
        <w:t>only submitted 1</w:t>
      </w:r>
      <w:r w:rsidR="4103A928" w:rsidRPr="00DC44CE">
        <w:rPr>
          <w:rFonts w:ascii="Arial" w:hAnsi="Arial" w:cs="Arial"/>
        </w:rPr>
        <w:t xml:space="preserve"> individual report contribution</w:t>
      </w:r>
      <w:r w:rsidRPr="00DC44CE">
        <w:rPr>
          <w:rFonts w:ascii="Arial" w:hAnsi="Arial" w:cs="Arial"/>
        </w:rPr>
        <w:t xml:space="preserve">. </w:t>
      </w:r>
    </w:p>
    <w:p w14:paraId="07F66D2B" w14:textId="6AA50F9C" w:rsidR="0012299F" w:rsidRPr="00DC44CE" w:rsidRDefault="4BE0C16A" w:rsidP="006272F5">
      <w:pPr>
        <w:spacing w:before="240" w:after="240"/>
        <w:ind w:firstLine="720"/>
        <w:rPr>
          <w:rFonts w:ascii="Arial" w:hAnsi="Arial" w:cs="Arial"/>
        </w:rPr>
      </w:pPr>
      <w:r w:rsidRPr="00DC44CE">
        <w:rPr>
          <w:rFonts w:ascii="Arial" w:hAnsi="Arial" w:cs="Arial"/>
        </w:rPr>
        <w:t xml:space="preserve">Finally, students </w:t>
      </w:r>
      <w:r w:rsidR="008870A8" w:rsidRPr="00DC44CE">
        <w:rPr>
          <w:rFonts w:ascii="Arial" w:hAnsi="Arial" w:cs="Arial"/>
        </w:rPr>
        <w:t xml:space="preserve">were asked, “What grade do you expect to receive in this course?” </w:t>
      </w:r>
      <w:r w:rsidR="2370FB1A" w:rsidRPr="00DC44CE">
        <w:rPr>
          <w:rFonts w:ascii="Arial" w:hAnsi="Arial" w:cs="Arial"/>
        </w:rPr>
        <w:t>Only</w:t>
      </w:r>
      <w:r w:rsidR="64809692" w:rsidRPr="00DC44CE">
        <w:rPr>
          <w:rFonts w:ascii="Arial" w:hAnsi="Arial" w:cs="Arial"/>
        </w:rPr>
        <w:t xml:space="preserve"> </w:t>
      </w:r>
      <w:r w:rsidR="008870A8" w:rsidRPr="00DC44CE">
        <w:rPr>
          <w:rFonts w:ascii="Arial" w:hAnsi="Arial" w:cs="Arial"/>
        </w:rPr>
        <w:t>4</w:t>
      </w:r>
      <w:r w:rsidR="6E435ACB" w:rsidRPr="00DC44CE">
        <w:rPr>
          <w:rFonts w:ascii="Arial" w:hAnsi="Arial" w:cs="Arial"/>
        </w:rPr>
        <w:t xml:space="preserve"> students </w:t>
      </w:r>
      <w:r w:rsidR="008870A8" w:rsidRPr="00DC44CE">
        <w:rPr>
          <w:rFonts w:ascii="Arial" w:hAnsi="Arial" w:cs="Arial"/>
        </w:rPr>
        <w:t>expected an A, 26 expected a B, and 3 expected a C</w:t>
      </w:r>
      <w:r w:rsidR="0CD33480" w:rsidRPr="00DC44CE">
        <w:rPr>
          <w:rFonts w:ascii="Arial" w:hAnsi="Arial" w:cs="Arial"/>
        </w:rPr>
        <w:t xml:space="preserve">. </w:t>
      </w:r>
      <w:r w:rsidR="008870A8" w:rsidRPr="00DC44CE">
        <w:rPr>
          <w:rFonts w:ascii="Arial" w:hAnsi="Arial" w:cs="Arial"/>
        </w:rPr>
        <w:t>2 students declined to answer</w:t>
      </w:r>
      <w:r w:rsidR="14E0DA60" w:rsidRPr="00DC44CE">
        <w:rPr>
          <w:rFonts w:ascii="Arial" w:hAnsi="Arial" w:cs="Arial"/>
        </w:rPr>
        <w:t xml:space="preserve"> this question</w:t>
      </w:r>
      <w:r w:rsidR="008870A8" w:rsidRPr="00DC44CE">
        <w:rPr>
          <w:rFonts w:ascii="Arial" w:hAnsi="Arial" w:cs="Arial"/>
        </w:rPr>
        <w:t>. The actual grade</w:t>
      </w:r>
      <w:r w:rsidR="3AF70B67" w:rsidRPr="00DC44CE">
        <w:rPr>
          <w:rFonts w:ascii="Arial" w:hAnsi="Arial" w:cs="Arial"/>
        </w:rPr>
        <w:t xml:space="preserve"> distribution was</w:t>
      </w:r>
      <w:r w:rsidR="008870A8" w:rsidRPr="00DC44CE">
        <w:rPr>
          <w:rFonts w:ascii="Arial" w:hAnsi="Arial" w:cs="Arial"/>
        </w:rPr>
        <w:t xml:space="preserve"> 8 A’s, 20 B’s, and 7 C’s.</w:t>
      </w:r>
    </w:p>
    <w:p w14:paraId="7B6D3B26" w14:textId="346FC261" w:rsidR="1FF22247" w:rsidRPr="00DC44CE" w:rsidRDefault="1FF22247" w:rsidP="21C9DF94">
      <w:pPr>
        <w:spacing w:before="240" w:after="240"/>
        <w:rPr>
          <w:rFonts w:ascii="Arial" w:hAnsi="Arial" w:cs="Arial"/>
        </w:rPr>
      </w:pPr>
      <w:r w:rsidRPr="00DC44CE">
        <w:rPr>
          <w:rFonts w:ascii="Arial" w:hAnsi="Arial" w:cs="Arial"/>
          <w:b/>
        </w:rPr>
        <w:t>Analysis</w:t>
      </w:r>
    </w:p>
    <w:p w14:paraId="49192B07" w14:textId="2EFC765F" w:rsidR="008B045E" w:rsidRPr="00080AE4" w:rsidRDefault="43D43EEF" w:rsidP="00080AE4">
      <w:pPr>
        <w:spacing w:before="240" w:after="240"/>
        <w:ind w:firstLine="720"/>
        <w:rPr>
          <w:rFonts w:ascii="Arial" w:hAnsi="Arial" w:cs="Arial"/>
        </w:rPr>
      </w:pPr>
      <w:r w:rsidRPr="00DC44CE">
        <w:rPr>
          <w:rFonts w:ascii="Arial" w:hAnsi="Arial" w:cs="Arial"/>
        </w:rPr>
        <w:t xml:space="preserve">Students generally enjoyed and appreciated using the </w:t>
      </w:r>
      <w:r w:rsidRPr="00DC44CE">
        <w:rPr>
          <w:rFonts w:ascii="Arial" w:hAnsi="Arial" w:cs="Arial"/>
          <w:i/>
          <w:iCs/>
        </w:rPr>
        <w:t>I-in-Team</w:t>
      </w:r>
      <w:r w:rsidRPr="00DC44CE">
        <w:rPr>
          <w:rFonts w:ascii="Arial" w:hAnsi="Arial" w:cs="Arial"/>
        </w:rPr>
        <w:t xml:space="preserve"> method of grou</w:t>
      </w:r>
      <w:r w:rsidR="1680DF56" w:rsidRPr="00DC44CE">
        <w:rPr>
          <w:rFonts w:ascii="Arial" w:hAnsi="Arial" w:cs="Arial"/>
        </w:rPr>
        <w:t>p</w:t>
      </w:r>
      <w:r w:rsidRPr="00DC44CE">
        <w:rPr>
          <w:rFonts w:ascii="Arial" w:hAnsi="Arial" w:cs="Arial"/>
        </w:rPr>
        <w:t xml:space="preserve"> lab report writing in this course.</w:t>
      </w:r>
      <w:r w:rsidR="36AF2159" w:rsidRPr="00DC44CE">
        <w:rPr>
          <w:rFonts w:ascii="Arial" w:hAnsi="Arial" w:cs="Arial"/>
        </w:rPr>
        <w:t xml:space="preserve"> Students reported </w:t>
      </w:r>
      <w:r w:rsidR="2C57702D" w:rsidRPr="00DC44CE">
        <w:rPr>
          <w:rFonts w:ascii="Arial" w:hAnsi="Arial" w:cs="Arial"/>
        </w:rPr>
        <w:t xml:space="preserve">an average score of 2.97 indicating </w:t>
      </w:r>
      <w:r w:rsidR="36AF2159" w:rsidRPr="00DC44CE">
        <w:rPr>
          <w:rFonts w:ascii="Arial" w:hAnsi="Arial" w:cs="Arial"/>
        </w:rPr>
        <w:t>“</w:t>
      </w:r>
      <w:r w:rsidR="36AF2159" w:rsidRPr="00DC44CE">
        <w:rPr>
          <w:rFonts w:ascii="Arial" w:hAnsi="Arial" w:cs="Arial"/>
          <w:i/>
          <w:iCs/>
        </w:rPr>
        <w:t>indifferent</w:t>
      </w:r>
      <w:r w:rsidR="36AF2159" w:rsidRPr="00DC44CE">
        <w:rPr>
          <w:rFonts w:ascii="Arial" w:hAnsi="Arial" w:cs="Arial"/>
        </w:rPr>
        <w:t xml:space="preserve">” feelings about group work </w:t>
      </w:r>
      <w:r w:rsidR="72C65D87" w:rsidRPr="00DC44CE">
        <w:rPr>
          <w:rFonts w:ascii="Arial" w:hAnsi="Arial" w:cs="Arial"/>
        </w:rPr>
        <w:t xml:space="preserve">coming </w:t>
      </w:r>
      <w:r w:rsidR="2BE45366" w:rsidRPr="00DC44CE">
        <w:rPr>
          <w:rFonts w:ascii="Arial" w:hAnsi="Arial" w:cs="Arial"/>
        </w:rPr>
        <w:t>into</w:t>
      </w:r>
      <w:r w:rsidR="72C65D87" w:rsidRPr="00DC44CE">
        <w:rPr>
          <w:rFonts w:ascii="Arial" w:hAnsi="Arial" w:cs="Arial"/>
        </w:rPr>
        <w:t xml:space="preserve"> the course but averaged 3.96 “</w:t>
      </w:r>
      <w:r w:rsidR="72C65D87" w:rsidRPr="00DC44CE">
        <w:rPr>
          <w:rFonts w:ascii="Arial" w:hAnsi="Arial" w:cs="Arial"/>
          <w:i/>
          <w:iCs/>
        </w:rPr>
        <w:t>I like it</w:t>
      </w:r>
      <w:r w:rsidR="72C65D87" w:rsidRPr="00DC44CE">
        <w:rPr>
          <w:rFonts w:ascii="Arial" w:hAnsi="Arial" w:cs="Arial"/>
        </w:rPr>
        <w:t>” when asked the same q</w:t>
      </w:r>
      <w:r w:rsidR="2FED7218" w:rsidRPr="00DC44CE">
        <w:rPr>
          <w:rFonts w:ascii="Arial" w:hAnsi="Arial" w:cs="Arial"/>
        </w:rPr>
        <w:t xml:space="preserve">uestion at the conclusion of the course. </w:t>
      </w:r>
      <w:r w:rsidR="0A9053DB" w:rsidRPr="00DC44CE">
        <w:rPr>
          <w:rFonts w:ascii="Arial" w:hAnsi="Arial" w:cs="Arial"/>
        </w:rPr>
        <w:t>A</w:t>
      </w:r>
      <w:r w:rsidR="3F1AD8FA" w:rsidRPr="00DC44CE">
        <w:rPr>
          <w:rFonts w:ascii="Arial" w:hAnsi="Arial" w:cs="Arial"/>
        </w:rPr>
        <w:t xml:space="preserve"> </w:t>
      </w:r>
      <w:r w:rsidR="4D5951AC" w:rsidRPr="00DC44CE">
        <w:rPr>
          <w:rFonts w:ascii="Arial" w:hAnsi="Arial" w:cs="Arial"/>
        </w:rPr>
        <w:t xml:space="preserve">Wilcoxon </w:t>
      </w:r>
      <w:r w:rsidR="3F1AD8FA" w:rsidRPr="00DC44CE">
        <w:rPr>
          <w:rFonts w:ascii="Arial" w:hAnsi="Arial" w:cs="Arial"/>
        </w:rPr>
        <w:t>test s</w:t>
      </w:r>
      <w:r w:rsidR="29B6B812" w:rsidRPr="00DC44CE">
        <w:rPr>
          <w:rFonts w:ascii="Arial" w:hAnsi="Arial" w:cs="Arial"/>
        </w:rPr>
        <w:t>howed</w:t>
      </w:r>
      <w:r w:rsidR="3F1AD8FA" w:rsidRPr="00DC44CE">
        <w:rPr>
          <w:rFonts w:ascii="Arial" w:hAnsi="Arial" w:cs="Arial"/>
        </w:rPr>
        <w:t xml:space="preserve"> a significant difference in opinion between the </w:t>
      </w:r>
      <w:r w:rsidR="007F131D" w:rsidRPr="00DC44CE">
        <w:rPr>
          <w:rFonts w:ascii="Arial" w:hAnsi="Arial" w:cs="Arial"/>
        </w:rPr>
        <w:t>pre-</w:t>
      </w:r>
      <w:r w:rsidR="3F1AD8FA" w:rsidRPr="00DC44CE">
        <w:rPr>
          <w:rFonts w:ascii="Arial" w:hAnsi="Arial" w:cs="Arial"/>
        </w:rPr>
        <w:t xml:space="preserve"> and post-survey </w:t>
      </w:r>
      <w:r w:rsidR="7C8236C5" w:rsidRPr="00DC44CE">
        <w:rPr>
          <w:rFonts w:ascii="Arial" w:hAnsi="Arial" w:cs="Arial"/>
        </w:rPr>
        <w:t xml:space="preserve">results </w:t>
      </w:r>
      <w:r w:rsidR="00F9382C" w:rsidRPr="00DC44CE">
        <w:rPr>
          <w:rFonts w:ascii="Arial" w:hAnsi="Arial" w:cs="Arial"/>
          <w:b/>
        </w:rPr>
        <w:t>(</w:t>
      </w:r>
      <w:r w:rsidR="3F1AD8FA" w:rsidRPr="00DC44CE">
        <w:rPr>
          <w:rFonts w:ascii="Arial" w:hAnsi="Arial" w:cs="Arial"/>
          <w:b/>
          <w:i/>
        </w:rPr>
        <w:t>p</w:t>
      </w:r>
      <w:r w:rsidR="007C109E" w:rsidRPr="00DC44CE">
        <w:rPr>
          <w:rFonts w:ascii="Arial" w:hAnsi="Arial" w:cs="Arial"/>
          <w:b/>
        </w:rPr>
        <w:t xml:space="preserve"> =</w:t>
      </w:r>
      <w:r w:rsidR="3F1AD8FA" w:rsidRPr="00DC44CE">
        <w:rPr>
          <w:rFonts w:ascii="Arial" w:hAnsi="Arial" w:cs="Arial"/>
          <w:b/>
        </w:rPr>
        <w:t xml:space="preserve"> 0.000126</w:t>
      </w:r>
      <w:r w:rsidR="007C109E" w:rsidRPr="00DC44CE">
        <w:rPr>
          <w:rFonts w:ascii="Arial" w:hAnsi="Arial" w:cs="Arial"/>
          <w:b/>
        </w:rPr>
        <w:t>)</w:t>
      </w:r>
      <w:r w:rsidR="6A133F8F" w:rsidRPr="00DC44CE">
        <w:rPr>
          <w:rFonts w:ascii="Arial" w:hAnsi="Arial" w:cs="Arial"/>
          <w:b/>
        </w:rPr>
        <w:t>.</w:t>
      </w:r>
      <w:r w:rsidR="3F1AD8FA" w:rsidRPr="00DC44CE">
        <w:rPr>
          <w:rFonts w:ascii="Arial" w:hAnsi="Arial" w:cs="Arial"/>
        </w:rPr>
        <w:t xml:space="preserve"> </w:t>
      </w:r>
      <w:r w:rsidR="035B3699" w:rsidRPr="00DC44CE">
        <w:rPr>
          <w:rFonts w:ascii="Arial" w:hAnsi="Arial" w:cs="Arial"/>
        </w:rPr>
        <w:t>The</w:t>
      </w:r>
      <w:r w:rsidR="3F1AD8FA" w:rsidRPr="00DC44CE">
        <w:rPr>
          <w:rFonts w:ascii="Arial" w:hAnsi="Arial" w:cs="Arial"/>
        </w:rPr>
        <w:t xml:space="preserve"> students’</w:t>
      </w:r>
      <w:r w:rsidR="769E6B96" w:rsidRPr="00DC44CE">
        <w:rPr>
          <w:rFonts w:ascii="Arial" w:hAnsi="Arial" w:cs="Arial"/>
        </w:rPr>
        <w:t xml:space="preserve"> general</w:t>
      </w:r>
      <w:r w:rsidR="3F1AD8FA" w:rsidRPr="00DC44CE">
        <w:rPr>
          <w:rFonts w:ascii="Arial" w:hAnsi="Arial" w:cs="Arial"/>
        </w:rPr>
        <w:t xml:space="preserve"> opinions of group work improved after utilizing the </w:t>
      </w:r>
      <w:r w:rsidR="3F1AD8FA" w:rsidRPr="00DC44CE">
        <w:rPr>
          <w:rFonts w:ascii="Arial" w:hAnsi="Arial" w:cs="Arial"/>
          <w:i/>
          <w:iCs/>
        </w:rPr>
        <w:t>I-in-Team</w:t>
      </w:r>
      <w:r w:rsidR="3F1AD8FA" w:rsidRPr="00DC44CE">
        <w:rPr>
          <w:rFonts w:ascii="Arial" w:hAnsi="Arial" w:cs="Arial"/>
        </w:rPr>
        <w:t xml:space="preserve"> method for group lab report writing. </w:t>
      </w:r>
    </w:p>
    <w:p w14:paraId="14DA209F" w14:textId="5E6E50A8" w:rsidR="00F12040" w:rsidRPr="00DC44CE" w:rsidRDefault="288F450D" w:rsidP="2EAB797B">
      <w:pPr>
        <w:spacing w:before="240" w:after="240"/>
        <w:jc w:val="center"/>
        <w:rPr>
          <w:rFonts w:ascii="Arial" w:hAnsi="Arial" w:cs="Arial"/>
          <w:b/>
          <w:i/>
        </w:rPr>
      </w:pPr>
      <w:r w:rsidRPr="00DC44CE">
        <w:rPr>
          <w:rFonts w:ascii="Arial" w:hAnsi="Arial" w:cs="Arial"/>
          <w:b/>
          <w:i/>
        </w:rPr>
        <w:t>Students Opinions on Teamwork from Pre and Post Surveys</w:t>
      </w:r>
    </w:p>
    <w:p w14:paraId="4E306505" w14:textId="4FE6FBEC" w:rsidR="00F12040" w:rsidRPr="00DC44CE" w:rsidRDefault="65B869F3" w:rsidP="2EAB797B">
      <w:pPr>
        <w:spacing w:before="240" w:after="240"/>
        <w:jc w:val="center"/>
        <w:rPr>
          <w:rFonts w:ascii="Arial" w:hAnsi="Arial" w:cs="Arial"/>
        </w:rPr>
      </w:pPr>
      <w:r w:rsidRPr="00DC44CE">
        <w:rPr>
          <w:rFonts w:ascii="Arial" w:hAnsi="Arial" w:cs="Arial"/>
          <w:noProof/>
        </w:rPr>
        <w:drawing>
          <wp:inline distT="0" distB="0" distL="0" distR="0" wp14:anchorId="49D631E8" wp14:editId="14530ABA">
            <wp:extent cx="6057900" cy="3000375"/>
            <wp:effectExtent l="0" t="0" r="0" b="0"/>
            <wp:docPr id="688670050" name="Picture 68867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057900" cy="3000375"/>
                    </a:xfrm>
                    <a:prstGeom prst="rect">
                      <a:avLst/>
                    </a:prstGeom>
                  </pic:spPr>
                </pic:pic>
              </a:graphicData>
            </a:graphic>
          </wp:inline>
        </w:drawing>
      </w:r>
    </w:p>
    <w:p w14:paraId="31A03CF2" w14:textId="71F28A52" w:rsidR="00AB775E" w:rsidRPr="00DC44CE" w:rsidRDefault="00AB775E" w:rsidP="21C9DF94">
      <w:pPr>
        <w:spacing w:before="240" w:after="240"/>
        <w:jc w:val="center"/>
        <w:rPr>
          <w:rFonts w:ascii="Arial" w:hAnsi="Arial" w:cs="Arial"/>
          <w:sz w:val="18"/>
          <w:szCs w:val="18"/>
        </w:rPr>
      </w:pPr>
      <w:r w:rsidRPr="00DC44CE">
        <w:rPr>
          <w:rFonts w:ascii="Arial" w:hAnsi="Arial" w:cs="Arial"/>
          <w:sz w:val="18"/>
          <w:szCs w:val="18"/>
        </w:rPr>
        <w:t>Figure 1</w:t>
      </w:r>
      <w:r w:rsidR="009F2A11" w:rsidRPr="00DC44CE">
        <w:rPr>
          <w:rFonts w:ascii="Arial" w:hAnsi="Arial" w:cs="Arial"/>
          <w:sz w:val="18"/>
          <w:szCs w:val="18"/>
        </w:rPr>
        <w:t>3</w:t>
      </w:r>
      <w:r w:rsidRPr="00DC44CE">
        <w:rPr>
          <w:rFonts w:ascii="Arial" w:hAnsi="Arial" w:cs="Arial"/>
          <w:sz w:val="18"/>
          <w:szCs w:val="18"/>
        </w:rPr>
        <w:t xml:space="preserve">: </w:t>
      </w:r>
      <w:r w:rsidR="009F2A11" w:rsidRPr="00DC44CE">
        <w:rPr>
          <w:rFonts w:ascii="Arial" w:hAnsi="Arial" w:cs="Arial"/>
          <w:sz w:val="18"/>
          <w:szCs w:val="18"/>
        </w:rPr>
        <w:t>Bar charts</w:t>
      </w:r>
      <w:r w:rsidRPr="00DC44CE">
        <w:rPr>
          <w:rFonts w:ascii="Arial" w:hAnsi="Arial" w:cs="Arial"/>
          <w:sz w:val="18"/>
          <w:szCs w:val="18"/>
        </w:rPr>
        <w:t xml:space="preserve"> showing </w:t>
      </w:r>
      <w:r w:rsidR="005B2F1E" w:rsidRPr="00DC44CE">
        <w:rPr>
          <w:rFonts w:ascii="Arial" w:hAnsi="Arial" w:cs="Arial"/>
          <w:sz w:val="18"/>
          <w:szCs w:val="18"/>
        </w:rPr>
        <w:t>students</w:t>
      </w:r>
      <w:r w:rsidR="00E94FA8" w:rsidRPr="00DC44CE">
        <w:rPr>
          <w:rFonts w:ascii="Arial" w:hAnsi="Arial" w:cs="Arial"/>
          <w:sz w:val="18"/>
          <w:szCs w:val="18"/>
        </w:rPr>
        <w:t>’</w:t>
      </w:r>
      <w:r w:rsidR="005B2F1E" w:rsidRPr="00DC44CE">
        <w:rPr>
          <w:rFonts w:ascii="Arial" w:hAnsi="Arial" w:cs="Arial"/>
          <w:sz w:val="18"/>
          <w:szCs w:val="18"/>
        </w:rPr>
        <w:t xml:space="preserve"> opinions on </w:t>
      </w:r>
      <w:r w:rsidR="00B3030F" w:rsidRPr="00DC44CE">
        <w:rPr>
          <w:rFonts w:ascii="Arial" w:hAnsi="Arial" w:cs="Arial"/>
          <w:sz w:val="18"/>
          <w:szCs w:val="18"/>
        </w:rPr>
        <w:t>teamwork from the pre</w:t>
      </w:r>
      <w:r w:rsidR="007F131D" w:rsidRPr="00DC44CE">
        <w:rPr>
          <w:rFonts w:ascii="Arial" w:hAnsi="Arial" w:cs="Arial"/>
          <w:sz w:val="18"/>
          <w:szCs w:val="18"/>
        </w:rPr>
        <w:t>-</w:t>
      </w:r>
      <w:r w:rsidR="00B3030F" w:rsidRPr="00DC44CE">
        <w:rPr>
          <w:rFonts w:ascii="Arial" w:hAnsi="Arial" w:cs="Arial"/>
          <w:sz w:val="18"/>
          <w:szCs w:val="18"/>
        </w:rPr>
        <w:t xml:space="preserve"> and post-survey (before and after using the </w:t>
      </w:r>
      <w:r w:rsidR="00B3030F" w:rsidRPr="005653E0">
        <w:rPr>
          <w:rFonts w:ascii="Arial" w:hAnsi="Arial" w:cs="Arial"/>
          <w:i/>
          <w:iCs/>
          <w:sz w:val="18"/>
          <w:szCs w:val="18"/>
        </w:rPr>
        <w:t>I-in-Team</w:t>
      </w:r>
      <w:r w:rsidR="00B3030F" w:rsidRPr="00DC44CE">
        <w:rPr>
          <w:rFonts w:ascii="Arial" w:hAnsi="Arial" w:cs="Arial"/>
          <w:sz w:val="18"/>
          <w:szCs w:val="18"/>
        </w:rPr>
        <w:t xml:space="preserve"> method)</w:t>
      </w:r>
      <w:r w:rsidR="00A47F31" w:rsidRPr="00DC44CE">
        <w:rPr>
          <w:rFonts w:ascii="Arial" w:hAnsi="Arial" w:cs="Arial"/>
          <w:sz w:val="18"/>
          <w:szCs w:val="18"/>
        </w:rPr>
        <w:t>.</w:t>
      </w:r>
      <w:r w:rsidRPr="00DC44CE">
        <w:rPr>
          <w:rFonts w:ascii="Arial" w:hAnsi="Arial" w:cs="Arial"/>
          <w:sz w:val="18"/>
          <w:szCs w:val="18"/>
        </w:rPr>
        <w:t xml:space="preserve"> </w:t>
      </w:r>
    </w:p>
    <w:p w14:paraId="0D8A29A6" w14:textId="13A95A1F" w:rsidR="00F12040" w:rsidRPr="00DC44CE" w:rsidRDefault="3F1AD8FA" w:rsidP="21C9DF94">
      <w:pPr>
        <w:spacing w:before="240" w:after="240"/>
        <w:ind w:firstLine="720"/>
        <w:rPr>
          <w:rFonts w:ascii="Arial" w:hAnsi="Arial" w:cs="Arial"/>
          <w:b/>
          <w:i/>
        </w:rPr>
      </w:pPr>
      <w:r w:rsidRPr="00DC44CE">
        <w:rPr>
          <w:rFonts w:ascii="Arial" w:hAnsi="Arial" w:cs="Arial"/>
        </w:rPr>
        <w:t xml:space="preserve">Only </w:t>
      </w:r>
      <w:r w:rsidR="6F4C6A91" w:rsidRPr="00DC44CE">
        <w:rPr>
          <w:rFonts w:ascii="Arial" w:hAnsi="Arial" w:cs="Arial"/>
        </w:rPr>
        <w:t>2</w:t>
      </w:r>
      <w:r w:rsidRPr="00DC44CE">
        <w:rPr>
          <w:rFonts w:ascii="Arial" w:hAnsi="Arial" w:cs="Arial"/>
        </w:rPr>
        <w:t xml:space="preserve"> </w:t>
      </w:r>
      <w:r w:rsidR="00DC5A91" w:rsidRPr="00DC44CE">
        <w:rPr>
          <w:rFonts w:ascii="Arial" w:hAnsi="Arial" w:cs="Arial"/>
        </w:rPr>
        <w:t>students</w:t>
      </w:r>
      <w:r w:rsidRPr="00DC44CE">
        <w:rPr>
          <w:rFonts w:ascii="Arial" w:hAnsi="Arial" w:cs="Arial"/>
        </w:rPr>
        <w:t xml:space="preserve"> lowered their opinion of group work </w:t>
      </w:r>
      <w:bookmarkStart w:id="0" w:name="_Int_7VoWAzrj"/>
      <w:proofErr w:type="gramStart"/>
      <w:r w:rsidRPr="00DC44CE">
        <w:rPr>
          <w:rFonts w:ascii="Arial" w:hAnsi="Arial" w:cs="Arial"/>
        </w:rPr>
        <w:t>as a result of</w:t>
      </w:r>
      <w:bookmarkEnd w:id="0"/>
      <w:proofErr w:type="gramEnd"/>
      <w:r w:rsidRPr="00DC44CE">
        <w:rPr>
          <w:rFonts w:ascii="Arial" w:hAnsi="Arial" w:cs="Arial"/>
        </w:rPr>
        <w:t xml:space="preserve"> this course, </w:t>
      </w:r>
      <w:r w:rsidR="7833127D" w:rsidRPr="00DC44CE">
        <w:rPr>
          <w:rFonts w:ascii="Arial" w:hAnsi="Arial" w:cs="Arial"/>
        </w:rPr>
        <w:t>7</w:t>
      </w:r>
      <w:r w:rsidRPr="00DC44CE">
        <w:rPr>
          <w:rFonts w:ascii="Arial" w:hAnsi="Arial" w:cs="Arial"/>
        </w:rPr>
        <w:t xml:space="preserve"> students' opinions were unchanged, and the remaining 2</w:t>
      </w:r>
      <w:r w:rsidR="3695EC31" w:rsidRPr="00DC44CE">
        <w:rPr>
          <w:rFonts w:ascii="Arial" w:hAnsi="Arial" w:cs="Arial"/>
        </w:rPr>
        <w:t>6</w:t>
      </w:r>
      <w:r w:rsidR="1AFD9986" w:rsidRPr="00DC44CE">
        <w:rPr>
          <w:rFonts w:ascii="Arial" w:hAnsi="Arial" w:cs="Arial"/>
        </w:rPr>
        <w:t xml:space="preserve"> </w:t>
      </w:r>
      <w:r w:rsidR="00DC5A91" w:rsidRPr="00DC44CE">
        <w:rPr>
          <w:rFonts w:ascii="Arial" w:hAnsi="Arial" w:cs="Arial"/>
        </w:rPr>
        <w:t>students’</w:t>
      </w:r>
      <w:r w:rsidRPr="00DC44CE">
        <w:rPr>
          <w:rFonts w:ascii="Arial" w:hAnsi="Arial" w:cs="Arial"/>
        </w:rPr>
        <w:t xml:space="preserve"> opinions improved by at least 1 point. This improved opinion of group work </w:t>
      </w:r>
      <w:r w:rsidR="38D67D10" w:rsidRPr="00DC44CE">
        <w:rPr>
          <w:rFonts w:ascii="Arial" w:hAnsi="Arial" w:cs="Arial"/>
        </w:rPr>
        <w:t>could be</w:t>
      </w:r>
      <w:r w:rsidRPr="00DC44CE">
        <w:rPr>
          <w:rFonts w:ascii="Arial" w:hAnsi="Arial" w:cs="Arial"/>
        </w:rPr>
        <w:t xml:space="preserve"> due to the</w:t>
      </w:r>
      <w:r w:rsidRPr="00DC44CE">
        <w:rPr>
          <w:rFonts w:ascii="Arial" w:hAnsi="Arial" w:cs="Arial"/>
          <w:i/>
        </w:rPr>
        <w:t xml:space="preserve"> I-in-Team</w:t>
      </w:r>
      <w:r w:rsidRPr="00DC44CE">
        <w:rPr>
          <w:rFonts w:ascii="Arial" w:hAnsi="Arial" w:cs="Arial"/>
        </w:rPr>
        <w:t xml:space="preserve"> submission method. </w:t>
      </w:r>
    </w:p>
    <w:p w14:paraId="48F98479" w14:textId="77777777" w:rsidR="00080AE4" w:rsidRDefault="00080AE4" w:rsidP="2EAB797B">
      <w:pPr>
        <w:spacing w:before="240" w:after="240"/>
        <w:ind w:firstLine="720"/>
        <w:jc w:val="center"/>
        <w:rPr>
          <w:rFonts w:ascii="Arial" w:hAnsi="Arial" w:cs="Arial"/>
          <w:b/>
          <w:bCs/>
          <w:i/>
          <w:iCs/>
        </w:rPr>
      </w:pPr>
    </w:p>
    <w:p w14:paraId="153EA909" w14:textId="2655E9DD" w:rsidR="00F12040" w:rsidRPr="00DC44CE" w:rsidRDefault="1272824E" w:rsidP="2EAB797B">
      <w:pPr>
        <w:spacing w:before="240" w:after="240"/>
        <w:ind w:firstLine="720"/>
        <w:jc w:val="center"/>
        <w:rPr>
          <w:rFonts w:ascii="Arial" w:hAnsi="Arial" w:cs="Arial"/>
          <w:b/>
          <w:i/>
        </w:rPr>
      </w:pPr>
      <w:r w:rsidRPr="00DC44CE">
        <w:rPr>
          <w:rFonts w:ascii="Arial" w:hAnsi="Arial" w:cs="Arial"/>
          <w:b/>
          <w:i/>
        </w:rPr>
        <w:lastRenderedPageBreak/>
        <w:t xml:space="preserve">Students’ </w:t>
      </w:r>
      <w:r w:rsidR="40BD4C8D" w:rsidRPr="00DC44CE">
        <w:rPr>
          <w:rFonts w:ascii="Arial" w:hAnsi="Arial" w:cs="Arial"/>
          <w:b/>
          <w:i/>
        </w:rPr>
        <w:t>O</w:t>
      </w:r>
      <w:r w:rsidRPr="00DC44CE">
        <w:rPr>
          <w:rFonts w:ascii="Arial" w:hAnsi="Arial" w:cs="Arial"/>
          <w:b/>
          <w:i/>
        </w:rPr>
        <w:t xml:space="preserve">pinion </w:t>
      </w:r>
      <w:r w:rsidR="1184BD8A" w:rsidRPr="00DC44CE">
        <w:rPr>
          <w:rFonts w:ascii="Arial" w:hAnsi="Arial" w:cs="Arial"/>
          <w:b/>
          <w:i/>
        </w:rPr>
        <w:t>C</w:t>
      </w:r>
      <w:r w:rsidRPr="00DC44CE">
        <w:rPr>
          <w:rFonts w:ascii="Arial" w:hAnsi="Arial" w:cs="Arial"/>
          <w:b/>
          <w:i/>
        </w:rPr>
        <w:t>hange on Teamwork after I-in-Team Method</w:t>
      </w:r>
    </w:p>
    <w:p w14:paraId="6C887D0D" w14:textId="4D769E69" w:rsidR="00F12040" w:rsidRPr="00DC44CE" w:rsidRDefault="68D4ADDD" w:rsidP="2EAB797B">
      <w:pPr>
        <w:spacing w:before="240" w:after="240"/>
        <w:ind w:firstLine="720"/>
        <w:jc w:val="center"/>
        <w:rPr>
          <w:rFonts w:ascii="Arial" w:hAnsi="Arial" w:cs="Arial"/>
        </w:rPr>
      </w:pPr>
      <w:r w:rsidRPr="00DC44CE">
        <w:rPr>
          <w:rFonts w:ascii="Arial" w:hAnsi="Arial" w:cs="Arial"/>
          <w:noProof/>
        </w:rPr>
        <w:drawing>
          <wp:inline distT="0" distB="0" distL="0" distR="0" wp14:anchorId="022B3269" wp14:editId="06612BD0">
            <wp:extent cx="3080657" cy="2784775"/>
            <wp:effectExtent l="0" t="0" r="5715" b="0"/>
            <wp:docPr id="1074103413" name="Picture 107410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105711" cy="2807422"/>
                    </a:xfrm>
                    <a:prstGeom prst="rect">
                      <a:avLst/>
                    </a:prstGeom>
                  </pic:spPr>
                </pic:pic>
              </a:graphicData>
            </a:graphic>
          </wp:inline>
        </w:drawing>
      </w:r>
    </w:p>
    <w:p w14:paraId="67E2EECA" w14:textId="03471DD8" w:rsidR="006062EB" w:rsidRPr="00DC44CE" w:rsidRDefault="006062EB" w:rsidP="006062EB">
      <w:pPr>
        <w:spacing w:before="240" w:after="240"/>
        <w:jc w:val="center"/>
        <w:rPr>
          <w:rFonts w:ascii="Arial" w:hAnsi="Arial" w:cs="Arial"/>
          <w:sz w:val="18"/>
          <w:szCs w:val="18"/>
        </w:rPr>
      </w:pPr>
      <w:r w:rsidRPr="00DC44CE">
        <w:rPr>
          <w:rFonts w:ascii="Arial" w:hAnsi="Arial" w:cs="Arial"/>
          <w:sz w:val="18"/>
          <w:szCs w:val="18"/>
        </w:rPr>
        <w:t xml:space="preserve">Figure 14: Bar chart showing </w:t>
      </w:r>
      <w:r w:rsidR="00E94FA8" w:rsidRPr="00DC44CE">
        <w:rPr>
          <w:rFonts w:ascii="Arial" w:hAnsi="Arial" w:cs="Arial"/>
          <w:sz w:val="18"/>
          <w:szCs w:val="18"/>
        </w:rPr>
        <w:t xml:space="preserve">change in </w:t>
      </w:r>
      <w:r w:rsidRPr="00DC44CE">
        <w:rPr>
          <w:rFonts w:ascii="Arial" w:hAnsi="Arial" w:cs="Arial"/>
          <w:sz w:val="18"/>
          <w:szCs w:val="18"/>
        </w:rPr>
        <w:t>students</w:t>
      </w:r>
      <w:r w:rsidR="00E94FA8" w:rsidRPr="00DC44CE">
        <w:rPr>
          <w:rFonts w:ascii="Arial" w:hAnsi="Arial" w:cs="Arial"/>
          <w:sz w:val="18"/>
          <w:szCs w:val="18"/>
        </w:rPr>
        <w:t>’</w:t>
      </w:r>
      <w:r w:rsidRPr="00DC44CE">
        <w:rPr>
          <w:rFonts w:ascii="Arial" w:hAnsi="Arial" w:cs="Arial"/>
          <w:sz w:val="18"/>
          <w:szCs w:val="18"/>
        </w:rPr>
        <w:t xml:space="preserve"> opinions on teamwork </w:t>
      </w:r>
      <w:r w:rsidR="00B63C12" w:rsidRPr="00DC44CE">
        <w:rPr>
          <w:rFonts w:ascii="Arial" w:hAnsi="Arial" w:cs="Arial"/>
          <w:sz w:val="18"/>
          <w:szCs w:val="18"/>
        </w:rPr>
        <w:t xml:space="preserve">before and after using the </w:t>
      </w:r>
      <w:r w:rsidR="00B63C12" w:rsidRPr="005653E0">
        <w:rPr>
          <w:rFonts w:ascii="Arial" w:hAnsi="Arial" w:cs="Arial"/>
          <w:i/>
          <w:iCs/>
          <w:sz w:val="18"/>
          <w:szCs w:val="18"/>
        </w:rPr>
        <w:t>I-in-Team</w:t>
      </w:r>
      <w:r w:rsidR="00B63C12" w:rsidRPr="00DC44CE">
        <w:rPr>
          <w:rFonts w:ascii="Arial" w:hAnsi="Arial" w:cs="Arial"/>
          <w:sz w:val="18"/>
          <w:szCs w:val="18"/>
        </w:rPr>
        <w:t xml:space="preserve"> method.</w:t>
      </w:r>
    </w:p>
    <w:p w14:paraId="2D901D42" w14:textId="03B919BC" w:rsidR="1DBD7755" w:rsidRPr="00DC44CE" w:rsidRDefault="1DBD7755" w:rsidP="07862592">
      <w:pPr>
        <w:spacing w:before="240" w:after="240"/>
        <w:ind w:firstLine="720"/>
        <w:rPr>
          <w:rFonts w:ascii="Arial" w:hAnsi="Arial" w:cs="Arial"/>
        </w:rPr>
      </w:pPr>
      <w:bookmarkStart w:id="1" w:name="_Int_KvBKMjiq"/>
      <w:r w:rsidRPr="00DC44CE">
        <w:rPr>
          <w:rFonts w:ascii="Arial" w:hAnsi="Arial" w:cs="Arial"/>
        </w:rPr>
        <w:t>When asked their opinions of the individual submission component of the lab reports students reported very positive feedback.</w:t>
      </w:r>
      <w:bookmarkEnd w:id="1"/>
      <w:r w:rsidRPr="00DC44CE">
        <w:rPr>
          <w:rFonts w:ascii="Arial" w:hAnsi="Arial" w:cs="Arial"/>
        </w:rPr>
        <w:t xml:space="preserve"> </w:t>
      </w:r>
      <w:r w:rsidR="3F1AD8FA" w:rsidRPr="00DC44CE">
        <w:rPr>
          <w:rFonts w:ascii="Arial" w:hAnsi="Arial" w:cs="Arial"/>
        </w:rPr>
        <w:t>They responded with only positive and neutral feedback</w:t>
      </w:r>
      <w:r w:rsidR="00607E89" w:rsidRPr="00DC44CE">
        <w:rPr>
          <w:rFonts w:ascii="Arial" w:hAnsi="Arial" w:cs="Arial"/>
        </w:rPr>
        <w:t>; there were no negative comments concerning the individual submission component</w:t>
      </w:r>
      <w:r w:rsidR="3F1AD8FA" w:rsidRPr="00DC44CE">
        <w:rPr>
          <w:rFonts w:ascii="Arial" w:hAnsi="Arial" w:cs="Arial"/>
        </w:rPr>
        <w:t>. Students often used words like “appreciated” and “enjoyed</w:t>
      </w:r>
      <w:r w:rsidR="14873D75" w:rsidRPr="00DC44CE">
        <w:rPr>
          <w:rFonts w:ascii="Arial" w:hAnsi="Arial" w:cs="Arial"/>
        </w:rPr>
        <w:t>.”</w:t>
      </w:r>
      <w:r w:rsidR="3F1AD8FA" w:rsidRPr="00DC44CE">
        <w:rPr>
          <w:rFonts w:ascii="Arial" w:hAnsi="Arial" w:cs="Arial"/>
        </w:rPr>
        <w:t xml:space="preserve"> 26 students replied with positive remarks, with 10 reporting some version of “I liked that I received credit for my own contribution”. Students appreciated having ownership and getting a direct grade for their efforts. </w:t>
      </w:r>
      <w:r w:rsidR="7E34B25A" w:rsidRPr="00DC44CE">
        <w:rPr>
          <w:rFonts w:ascii="Arial" w:hAnsi="Arial" w:cs="Arial"/>
        </w:rPr>
        <w:t>See Figure (</w:t>
      </w:r>
      <w:r w:rsidR="006D5512">
        <w:rPr>
          <w:rFonts w:ascii="Arial" w:hAnsi="Arial" w:cs="Arial"/>
        </w:rPr>
        <w:t>15</w:t>
      </w:r>
      <w:r w:rsidR="7E34B25A" w:rsidRPr="00DC44CE">
        <w:rPr>
          <w:rFonts w:ascii="Arial" w:hAnsi="Arial" w:cs="Arial"/>
        </w:rPr>
        <w:t xml:space="preserve">) for a word cloud from the students’ free responses. </w:t>
      </w:r>
    </w:p>
    <w:p w14:paraId="6F9FD2AA" w14:textId="239534A4" w:rsidR="00A2633C" w:rsidRPr="00DC44CE" w:rsidRDefault="00BC229F" w:rsidP="00BC229F">
      <w:pPr>
        <w:spacing w:before="240" w:after="240"/>
        <w:ind w:firstLine="720"/>
        <w:jc w:val="center"/>
        <w:rPr>
          <w:rFonts w:ascii="Arial" w:hAnsi="Arial" w:cs="Arial"/>
          <w:b/>
          <w:i/>
        </w:rPr>
      </w:pPr>
      <w:r w:rsidRPr="00DC44CE">
        <w:rPr>
          <w:rFonts w:ascii="Arial" w:hAnsi="Arial" w:cs="Arial"/>
          <w:b/>
          <w:i/>
        </w:rPr>
        <w:t>Feelings on the Individual Submission Component</w:t>
      </w:r>
    </w:p>
    <w:p w14:paraId="3BC48E9C" w14:textId="03EFC951" w:rsidR="7E34B25A" w:rsidRPr="00DC44CE" w:rsidRDefault="7E34B25A" w:rsidP="00A2633C">
      <w:pPr>
        <w:spacing w:before="240" w:after="240"/>
        <w:ind w:firstLine="720"/>
        <w:jc w:val="center"/>
        <w:rPr>
          <w:rFonts w:ascii="Arial" w:hAnsi="Arial" w:cs="Arial"/>
        </w:rPr>
      </w:pPr>
      <w:r w:rsidRPr="00DC44CE">
        <w:rPr>
          <w:rFonts w:ascii="Arial" w:hAnsi="Arial" w:cs="Arial"/>
          <w:noProof/>
        </w:rPr>
        <w:drawing>
          <wp:inline distT="0" distB="0" distL="0" distR="0" wp14:anchorId="3B5E99F2" wp14:editId="1AF8BEC1">
            <wp:extent cx="3483429" cy="2369373"/>
            <wp:effectExtent l="0" t="0" r="0" b="0"/>
            <wp:docPr id="586597159" name="Picture 58659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l="13174" t="17528" r="12428" b="21984"/>
                    <a:stretch>
                      <a:fillRect/>
                    </a:stretch>
                  </pic:blipFill>
                  <pic:spPr>
                    <a:xfrm>
                      <a:off x="0" y="0"/>
                      <a:ext cx="3505138" cy="2384139"/>
                    </a:xfrm>
                    <a:prstGeom prst="rect">
                      <a:avLst/>
                    </a:prstGeom>
                  </pic:spPr>
                </pic:pic>
              </a:graphicData>
            </a:graphic>
          </wp:inline>
        </w:drawing>
      </w:r>
    </w:p>
    <w:p w14:paraId="112229E3" w14:textId="55509A7D" w:rsidR="00A2633C" w:rsidRPr="00DC44CE" w:rsidRDefault="00A2633C" w:rsidP="00A2633C">
      <w:pPr>
        <w:spacing w:before="240" w:after="240"/>
        <w:ind w:firstLine="720"/>
        <w:jc w:val="center"/>
        <w:rPr>
          <w:rFonts w:ascii="Arial" w:hAnsi="Arial" w:cs="Arial"/>
          <w:sz w:val="18"/>
          <w:szCs w:val="18"/>
        </w:rPr>
      </w:pPr>
      <w:r w:rsidRPr="00DC44CE">
        <w:rPr>
          <w:rFonts w:ascii="Arial" w:hAnsi="Arial" w:cs="Arial"/>
          <w:sz w:val="18"/>
          <w:szCs w:val="18"/>
        </w:rPr>
        <w:t>Figure 1</w:t>
      </w:r>
      <w:r w:rsidR="00F21117" w:rsidRPr="00DC44CE">
        <w:rPr>
          <w:rFonts w:ascii="Arial" w:hAnsi="Arial" w:cs="Arial"/>
          <w:sz w:val="18"/>
          <w:szCs w:val="18"/>
        </w:rPr>
        <w:t>5</w:t>
      </w:r>
      <w:r w:rsidRPr="00DC44CE">
        <w:rPr>
          <w:rFonts w:ascii="Arial" w:hAnsi="Arial" w:cs="Arial"/>
          <w:sz w:val="18"/>
          <w:szCs w:val="18"/>
        </w:rPr>
        <w:t xml:space="preserve">: Word cloud showing which words students used when asked about </w:t>
      </w:r>
      <w:r w:rsidR="00BC229F" w:rsidRPr="00DC44CE">
        <w:rPr>
          <w:rFonts w:ascii="Arial" w:hAnsi="Arial" w:cs="Arial"/>
          <w:sz w:val="18"/>
          <w:szCs w:val="18"/>
        </w:rPr>
        <w:t>their</w:t>
      </w:r>
      <w:r w:rsidRPr="00DC44CE">
        <w:rPr>
          <w:rFonts w:ascii="Arial" w:hAnsi="Arial" w:cs="Arial"/>
          <w:sz w:val="18"/>
          <w:szCs w:val="18"/>
        </w:rPr>
        <w:t xml:space="preserve"> feelings on the individual submission component</w:t>
      </w:r>
      <w:r w:rsidR="00F31F8B" w:rsidRPr="00DC44CE">
        <w:rPr>
          <w:rFonts w:ascii="Arial" w:hAnsi="Arial" w:cs="Arial"/>
          <w:sz w:val="18"/>
          <w:szCs w:val="18"/>
        </w:rPr>
        <w:t>.</w:t>
      </w:r>
    </w:p>
    <w:p w14:paraId="7209E054" w14:textId="779852FA" w:rsidR="697A74DF" w:rsidRPr="00080AE4" w:rsidRDefault="697A74DF" w:rsidP="07862592">
      <w:pPr>
        <w:spacing w:before="240" w:after="240"/>
        <w:ind w:firstLine="720"/>
        <w:rPr>
          <w:rFonts w:ascii="Arial" w:hAnsi="Arial" w:cs="Arial"/>
        </w:rPr>
      </w:pPr>
      <w:r w:rsidRPr="00DC44CE">
        <w:rPr>
          <w:rFonts w:ascii="Arial" w:hAnsi="Arial" w:cs="Arial"/>
        </w:rPr>
        <w:lastRenderedPageBreak/>
        <w:t>The responses to this question:</w:t>
      </w:r>
      <w:r w:rsidRPr="00DC44CE">
        <w:rPr>
          <w:rFonts w:ascii="Arial" w:hAnsi="Arial" w:cs="Arial"/>
          <w:i/>
        </w:rPr>
        <w:t xml:space="preserve"> “What are your thoughts on the individual submission?”</w:t>
      </w:r>
      <w:r w:rsidRPr="00DC44CE">
        <w:rPr>
          <w:rFonts w:ascii="Arial" w:hAnsi="Arial" w:cs="Arial"/>
        </w:rPr>
        <w:t xml:space="preserve"> were coded with sentiment analysis. The results can </w:t>
      </w:r>
      <w:proofErr w:type="gramStart"/>
      <w:r w:rsidRPr="00DC44CE">
        <w:rPr>
          <w:rFonts w:ascii="Arial" w:hAnsi="Arial" w:cs="Arial"/>
        </w:rPr>
        <w:t>be seen</w:t>
      </w:r>
      <w:proofErr w:type="gramEnd"/>
      <w:r w:rsidRPr="00DC44CE">
        <w:rPr>
          <w:rFonts w:ascii="Arial" w:hAnsi="Arial" w:cs="Arial"/>
        </w:rPr>
        <w:t xml:space="preserve"> in Figure </w:t>
      </w:r>
      <w:r w:rsidR="006D5512">
        <w:rPr>
          <w:rFonts w:ascii="Arial" w:hAnsi="Arial" w:cs="Arial"/>
        </w:rPr>
        <w:t>16</w:t>
      </w:r>
      <w:r w:rsidRPr="00DC44CE">
        <w:rPr>
          <w:rFonts w:ascii="Arial" w:hAnsi="Arial" w:cs="Arial"/>
        </w:rPr>
        <w:t xml:space="preserve">. </w:t>
      </w:r>
      <w:r w:rsidR="52B5573B" w:rsidRPr="00DC44CE">
        <w:rPr>
          <w:rFonts w:ascii="Arial" w:hAnsi="Arial" w:cs="Arial"/>
        </w:rPr>
        <w:t>Only 1 student had a negative comment.</w:t>
      </w:r>
    </w:p>
    <w:p w14:paraId="3E93F937" w14:textId="2E43DC0E" w:rsidR="00BC229F" w:rsidRPr="00F134BB" w:rsidRDefault="00471184" w:rsidP="00F134BB">
      <w:pPr>
        <w:spacing w:before="240" w:after="240"/>
        <w:ind w:firstLine="720"/>
        <w:jc w:val="center"/>
        <w:rPr>
          <w:rFonts w:ascii="Arial" w:hAnsi="Arial" w:cs="Arial"/>
          <w:b/>
          <w:i/>
        </w:rPr>
      </w:pPr>
      <w:r w:rsidRPr="00DC44CE">
        <w:rPr>
          <w:rFonts w:ascii="Arial" w:hAnsi="Arial" w:cs="Arial"/>
          <w:b/>
          <w:i/>
        </w:rPr>
        <w:t>Feelings on the Individual Submission Component</w:t>
      </w:r>
    </w:p>
    <w:p w14:paraId="21ED41B0" w14:textId="553C64A8" w:rsidR="697A74DF" w:rsidRPr="00DC44CE" w:rsidRDefault="697A74DF" w:rsidP="07862592">
      <w:pPr>
        <w:spacing w:before="240" w:after="240"/>
        <w:ind w:firstLine="720"/>
        <w:jc w:val="center"/>
        <w:rPr>
          <w:rFonts w:ascii="Arial" w:hAnsi="Arial" w:cs="Arial"/>
        </w:rPr>
      </w:pPr>
      <w:r w:rsidRPr="00DC44CE">
        <w:rPr>
          <w:rFonts w:ascii="Arial" w:hAnsi="Arial" w:cs="Arial"/>
          <w:noProof/>
        </w:rPr>
        <w:drawing>
          <wp:inline distT="0" distB="0" distL="0" distR="0" wp14:anchorId="746E8279" wp14:editId="7F660B34">
            <wp:extent cx="3557116" cy="2636816"/>
            <wp:effectExtent l="0" t="0" r="0" b="0"/>
            <wp:docPr id="1976841795" name="Picture 197684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561710" cy="2640221"/>
                    </a:xfrm>
                    <a:prstGeom prst="rect">
                      <a:avLst/>
                    </a:prstGeom>
                  </pic:spPr>
                </pic:pic>
              </a:graphicData>
            </a:graphic>
          </wp:inline>
        </w:drawing>
      </w:r>
    </w:p>
    <w:p w14:paraId="704003F8" w14:textId="4EBA7F27" w:rsidR="00F21117" w:rsidRPr="00DC44CE" w:rsidRDefault="00F21117" w:rsidP="00F21117">
      <w:pPr>
        <w:spacing w:before="240" w:after="240"/>
        <w:ind w:firstLine="720"/>
        <w:jc w:val="center"/>
        <w:rPr>
          <w:rFonts w:ascii="Arial" w:hAnsi="Arial" w:cs="Arial"/>
          <w:sz w:val="18"/>
          <w:szCs w:val="18"/>
        </w:rPr>
      </w:pPr>
      <w:r w:rsidRPr="00DC44CE">
        <w:rPr>
          <w:rFonts w:ascii="Arial" w:hAnsi="Arial" w:cs="Arial"/>
          <w:sz w:val="18"/>
          <w:szCs w:val="18"/>
        </w:rPr>
        <w:t>Figure 16: Pie chart with 68% positive,3% negative and 29% neutral responses to feelings on the individual submission component</w:t>
      </w:r>
    </w:p>
    <w:p w14:paraId="7BBDAFA3" w14:textId="7B5B14F5" w:rsidR="4C693BD3" w:rsidRPr="00DC44CE" w:rsidRDefault="4C693BD3" w:rsidP="07862592">
      <w:pPr>
        <w:spacing w:before="240" w:after="240"/>
        <w:ind w:firstLine="720"/>
        <w:rPr>
          <w:rFonts w:ascii="Arial" w:hAnsi="Arial" w:cs="Arial"/>
        </w:rPr>
      </w:pPr>
      <w:r w:rsidRPr="00DC44CE">
        <w:rPr>
          <w:rFonts w:ascii="Arial" w:hAnsi="Arial" w:cs="Arial"/>
        </w:rPr>
        <w:t xml:space="preserve">Both the quantitative (data from Likert scales, before and after) and qualitative (free responses) data show that students </w:t>
      </w:r>
      <w:r w:rsidR="009858C3" w:rsidRPr="00DC44CE">
        <w:rPr>
          <w:rFonts w:ascii="Arial" w:hAnsi="Arial" w:cs="Arial"/>
        </w:rPr>
        <w:t xml:space="preserve">generally </w:t>
      </w:r>
      <w:r w:rsidRPr="00DC44CE">
        <w:rPr>
          <w:rFonts w:ascii="Arial" w:hAnsi="Arial" w:cs="Arial"/>
        </w:rPr>
        <w:t xml:space="preserve">enjoyed teamwork </w:t>
      </w:r>
      <w:r w:rsidR="006B1E1C" w:rsidRPr="00DC44CE">
        <w:rPr>
          <w:rFonts w:ascii="Arial" w:hAnsi="Arial" w:cs="Arial"/>
        </w:rPr>
        <w:t xml:space="preserve">when framed with the </w:t>
      </w:r>
      <w:r w:rsidR="006B1E1C" w:rsidRPr="00BC5946">
        <w:rPr>
          <w:rFonts w:ascii="Arial" w:hAnsi="Arial" w:cs="Arial"/>
          <w:i/>
          <w:iCs/>
        </w:rPr>
        <w:t>I-in-Team</w:t>
      </w:r>
      <w:r w:rsidRPr="00DC44CE">
        <w:rPr>
          <w:rFonts w:ascii="Arial" w:hAnsi="Arial" w:cs="Arial"/>
        </w:rPr>
        <w:t xml:space="preserve"> method.</w:t>
      </w:r>
    </w:p>
    <w:p w14:paraId="54F4A55F" w14:textId="7DA9410E" w:rsidR="008B045E" w:rsidRDefault="00367A01" w:rsidP="00080AE4">
      <w:pPr>
        <w:spacing w:before="240" w:after="240"/>
        <w:ind w:firstLine="720"/>
        <w:rPr>
          <w:rFonts w:ascii="Arial" w:hAnsi="Arial" w:cs="Arial"/>
        </w:rPr>
      </w:pPr>
      <w:r w:rsidRPr="00DC44CE">
        <w:rPr>
          <w:rFonts w:ascii="Arial" w:hAnsi="Arial" w:cs="Arial"/>
        </w:rPr>
        <w:t xml:space="preserve">An examination into students’ previous teamwork experiences was conducted. This analysis is derived from Q2 on the Pre-Survey which asks the number of positive, neutral, and negative experiences students have had so far. Students with &gt;70% positive experiences are labeled Majority Positive Experiences, n = 4. Students with &lt;30% positive experiences are labeled Majority Negative Experiences, n = 11. The design of this study seeks to ensure everyone has a positive experience when participating in the </w:t>
      </w:r>
      <w:r w:rsidRPr="008B6E07">
        <w:rPr>
          <w:rFonts w:ascii="Arial" w:hAnsi="Arial" w:cs="Arial"/>
          <w:i/>
          <w:iCs/>
        </w:rPr>
        <w:t>I-in-Team</w:t>
      </w:r>
      <w:r w:rsidRPr="00DC44CE">
        <w:rPr>
          <w:rFonts w:ascii="Arial" w:hAnsi="Arial" w:cs="Arial"/>
        </w:rPr>
        <w:t xml:space="preserve"> method. The students with Majority Negative Experiences report enjoying teamwork with this method. This is measured by their change in response from the pre and post survey, regarding their feelings on teamwork. The data can </w:t>
      </w:r>
      <w:proofErr w:type="gramStart"/>
      <w:r w:rsidRPr="00DC44CE">
        <w:rPr>
          <w:rFonts w:ascii="Arial" w:hAnsi="Arial" w:cs="Arial"/>
        </w:rPr>
        <w:t>be seen</w:t>
      </w:r>
      <w:proofErr w:type="gramEnd"/>
      <w:r w:rsidRPr="00DC44CE">
        <w:rPr>
          <w:rFonts w:ascii="Arial" w:hAnsi="Arial" w:cs="Arial"/>
        </w:rPr>
        <w:t xml:space="preserve"> in Table </w:t>
      </w:r>
      <w:r w:rsidR="00F54740">
        <w:rPr>
          <w:rFonts w:ascii="Arial" w:hAnsi="Arial" w:cs="Arial"/>
        </w:rPr>
        <w:t>6</w:t>
      </w:r>
      <w:r w:rsidRPr="00DC44CE">
        <w:rPr>
          <w:rFonts w:ascii="Arial" w:hAnsi="Arial" w:cs="Arial"/>
        </w:rPr>
        <w:t xml:space="preserve">. Ten of the 11 Majority Negative Experiences students’ opinions improved. The only Majority Negative Experiences student opinion that did not improve after utilizing the </w:t>
      </w:r>
      <w:r w:rsidRPr="008B6E07">
        <w:rPr>
          <w:rFonts w:ascii="Arial" w:hAnsi="Arial" w:cs="Arial"/>
          <w:i/>
          <w:iCs/>
        </w:rPr>
        <w:t>I-in-Team</w:t>
      </w:r>
      <w:r w:rsidRPr="00DC44CE">
        <w:rPr>
          <w:rFonts w:ascii="Arial" w:hAnsi="Arial" w:cs="Arial"/>
        </w:rPr>
        <w:t xml:space="preserve"> method was an AS on a team with 1 NS. The Majority Negative Experiences students’ opinions improved by an average of 1.5 points. The student group of Mostly Positive Experiences (n = 4) responded 100% positively to Liker</w:t>
      </w:r>
      <w:r w:rsidR="00F87205">
        <w:rPr>
          <w:rFonts w:ascii="Arial" w:hAnsi="Arial" w:cs="Arial"/>
        </w:rPr>
        <w:t>t</w:t>
      </w:r>
      <w:r w:rsidRPr="00DC44CE">
        <w:rPr>
          <w:rFonts w:ascii="Arial" w:hAnsi="Arial" w:cs="Arial"/>
        </w:rPr>
        <w:t>-scale question on both the pre and post survey.</w:t>
      </w:r>
    </w:p>
    <w:p w14:paraId="506A1F95" w14:textId="77777777" w:rsidR="004D5B36" w:rsidRDefault="004D5B36" w:rsidP="00080AE4">
      <w:pPr>
        <w:spacing w:before="240" w:after="240"/>
        <w:ind w:firstLine="720"/>
        <w:rPr>
          <w:rFonts w:ascii="Arial" w:hAnsi="Arial" w:cs="Arial"/>
        </w:rPr>
      </w:pPr>
    </w:p>
    <w:p w14:paraId="4C1374D1" w14:textId="77777777" w:rsidR="004D5B36" w:rsidRPr="00DC44CE" w:rsidRDefault="004D5B36" w:rsidP="00080AE4">
      <w:pPr>
        <w:spacing w:before="240" w:after="240"/>
        <w:ind w:firstLine="720"/>
        <w:rPr>
          <w:rFonts w:ascii="Arial" w:hAnsi="Arial" w:cs="Arial"/>
        </w:rPr>
      </w:pPr>
    </w:p>
    <w:p w14:paraId="32F2292B" w14:textId="26A78FC4" w:rsidR="00BA4C91" w:rsidRPr="004D5B36" w:rsidRDefault="0034279E" w:rsidP="0034279E">
      <w:pPr>
        <w:spacing w:before="240" w:after="240"/>
        <w:ind w:firstLine="720"/>
        <w:jc w:val="center"/>
        <w:rPr>
          <w:rFonts w:ascii="Arial" w:hAnsi="Arial" w:cs="Arial"/>
          <w:b/>
          <w:bCs/>
          <w:i/>
          <w:iCs/>
        </w:rPr>
      </w:pPr>
      <w:r w:rsidRPr="004D5B36">
        <w:rPr>
          <w:rFonts w:ascii="Arial" w:hAnsi="Arial" w:cs="Arial"/>
          <w:b/>
          <w:bCs/>
          <w:i/>
          <w:iCs/>
        </w:rPr>
        <w:lastRenderedPageBreak/>
        <w:t>Majority Negative Students’ Opinion on Teamwork: Before and After</w:t>
      </w:r>
    </w:p>
    <w:p w14:paraId="106BC255" w14:textId="4FE71AA8" w:rsidR="00BA4C91" w:rsidRDefault="00BA4C91" w:rsidP="00BA4C91">
      <w:pPr>
        <w:spacing w:before="240" w:after="240"/>
        <w:jc w:val="center"/>
        <w:rPr>
          <w:rFonts w:ascii="Arial" w:hAnsi="Arial" w:cs="Arial"/>
          <w:i/>
          <w:iCs/>
          <w:sz w:val="20"/>
          <w:szCs w:val="20"/>
        </w:rPr>
      </w:pPr>
      <w:r>
        <w:rPr>
          <w:rFonts w:ascii="Arial" w:hAnsi="Arial" w:cs="Arial"/>
          <w:i/>
          <w:iCs/>
          <w:noProof/>
          <w:sz w:val="20"/>
          <w:szCs w:val="20"/>
        </w:rPr>
        <w:drawing>
          <wp:inline distT="0" distB="0" distL="0" distR="0" wp14:anchorId="73A9D786" wp14:editId="477E0672">
            <wp:extent cx="4440643" cy="4256315"/>
            <wp:effectExtent l="0" t="0" r="4445" b="0"/>
            <wp:docPr id="669502248"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02248" name="Picture 1" descr="A graph of different colored lines&#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06841" cy="4319765"/>
                    </a:xfrm>
                    <a:prstGeom prst="rect">
                      <a:avLst/>
                    </a:prstGeom>
                  </pic:spPr>
                </pic:pic>
              </a:graphicData>
            </a:graphic>
          </wp:inline>
        </w:drawing>
      </w:r>
    </w:p>
    <w:p w14:paraId="44438871" w14:textId="77777777" w:rsidR="00AF0582" w:rsidRPr="00AF0582" w:rsidRDefault="00AF0582" w:rsidP="00AF0582">
      <w:pPr>
        <w:spacing w:before="240" w:after="240"/>
        <w:jc w:val="center"/>
        <w:rPr>
          <w:rFonts w:ascii="Arial" w:hAnsi="Arial" w:cs="Arial"/>
          <w:sz w:val="18"/>
          <w:szCs w:val="18"/>
        </w:rPr>
      </w:pPr>
      <w:r w:rsidRPr="00AF0582">
        <w:rPr>
          <w:rFonts w:ascii="Arial" w:hAnsi="Arial" w:cs="Arial"/>
          <w:sz w:val="18"/>
          <w:szCs w:val="18"/>
        </w:rPr>
        <w:t xml:space="preserve">Figure 17: Responses from Majority Negative Experience students on feelings on teamwork before and after experiencing the I-in-Team method seen in a Sankey diagram. Diagram generated using </w:t>
      </w:r>
      <w:proofErr w:type="spellStart"/>
      <w:r w:rsidRPr="00AF0582">
        <w:rPr>
          <w:rFonts w:ascii="Arial" w:hAnsi="Arial" w:cs="Arial"/>
          <w:sz w:val="18"/>
          <w:szCs w:val="18"/>
        </w:rPr>
        <w:t>SankeyMATIC</w:t>
      </w:r>
      <w:proofErr w:type="spellEnd"/>
      <w:r w:rsidRPr="00AF0582">
        <w:rPr>
          <w:rFonts w:ascii="Arial" w:hAnsi="Arial" w:cs="Arial"/>
          <w:sz w:val="18"/>
          <w:szCs w:val="18"/>
        </w:rPr>
        <w:t>; https://sankeymatic.com/</w:t>
      </w:r>
    </w:p>
    <w:p w14:paraId="5DD530A0" w14:textId="4E0AD1CC" w:rsidR="00367A01" w:rsidRPr="00DC44CE" w:rsidRDefault="00367A01" w:rsidP="00367A01">
      <w:pPr>
        <w:spacing w:before="240" w:after="240"/>
        <w:ind w:firstLine="720"/>
        <w:rPr>
          <w:rFonts w:ascii="Arial" w:hAnsi="Arial" w:cs="Arial"/>
        </w:rPr>
      </w:pPr>
      <w:r w:rsidRPr="00DC44CE">
        <w:rPr>
          <w:rFonts w:ascii="Arial" w:hAnsi="Arial" w:cs="Arial"/>
        </w:rPr>
        <w:t>In addition to qualitative analysis supporting positive feelings toward teamwork, sentiment analysis on the qualitative free responses toward “</w:t>
      </w:r>
      <w:r w:rsidRPr="00DC44CE">
        <w:rPr>
          <w:rFonts w:ascii="Arial" w:hAnsi="Arial" w:cs="Arial"/>
          <w:i/>
          <w:iCs/>
        </w:rPr>
        <w:t>Feelings about Group Submission</w:t>
      </w:r>
      <w:r w:rsidRPr="00DC44CE">
        <w:rPr>
          <w:rFonts w:ascii="Arial" w:hAnsi="Arial" w:cs="Arial"/>
        </w:rPr>
        <w:t xml:space="preserve">” (Q7) from the Majority Negative Experiences (n = 11) students further supported positive feedback using the </w:t>
      </w:r>
      <w:r w:rsidRPr="00DC44CE">
        <w:rPr>
          <w:rFonts w:ascii="Arial" w:hAnsi="Arial" w:cs="Arial"/>
          <w:i/>
          <w:iCs/>
        </w:rPr>
        <w:t>I-in-Team</w:t>
      </w:r>
      <w:r w:rsidRPr="00DC44CE">
        <w:rPr>
          <w:rFonts w:ascii="Arial" w:hAnsi="Arial" w:cs="Arial"/>
        </w:rPr>
        <w:t xml:space="preserve"> method, with 67% positive responses</w:t>
      </w:r>
      <w:proofErr w:type="gramStart"/>
      <w:r w:rsidRPr="00DC44CE">
        <w:rPr>
          <w:rFonts w:ascii="Arial" w:hAnsi="Arial" w:cs="Arial"/>
        </w:rPr>
        <w:t xml:space="preserve">.  </w:t>
      </w:r>
      <w:proofErr w:type="gramEnd"/>
      <w:r w:rsidRPr="00DC44CE">
        <w:rPr>
          <w:rFonts w:ascii="Arial" w:hAnsi="Arial" w:cs="Arial"/>
        </w:rPr>
        <w:t>The Majority Positive Experiences (n = 4) students likewise responded 100% positively to this question in the post-survey</w:t>
      </w:r>
      <w:proofErr w:type="gramStart"/>
      <w:r w:rsidRPr="00DC44CE">
        <w:rPr>
          <w:rFonts w:ascii="Arial" w:hAnsi="Arial" w:cs="Arial"/>
        </w:rPr>
        <w:t xml:space="preserve">.  </w:t>
      </w:r>
      <w:proofErr w:type="gramEnd"/>
      <w:r w:rsidRPr="00DC44CE">
        <w:rPr>
          <w:rFonts w:ascii="Arial" w:hAnsi="Arial" w:cs="Arial"/>
        </w:rPr>
        <w:t xml:space="preserve">The support shown from both quantitative and qualitative data further strengthens the finding that students generally enjoyed using the </w:t>
      </w:r>
      <w:r w:rsidRPr="00DC44CE">
        <w:rPr>
          <w:rFonts w:ascii="Arial" w:hAnsi="Arial" w:cs="Arial"/>
          <w:i/>
        </w:rPr>
        <w:t>I-in-Team</w:t>
      </w:r>
      <w:r w:rsidRPr="00DC44CE">
        <w:rPr>
          <w:rFonts w:ascii="Arial" w:hAnsi="Arial" w:cs="Arial"/>
        </w:rPr>
        <w:t xml:space="preserve"> method. </w:t>
      </w:r>
    </w:p>
    <w:p w14:paraId="332D363D" w14:textId="57829FB6" w:rsidR="0DAF7DF2" w:rsidRDefault="37AC06F6" w:rsidP="21C9DF94">
      <w:pPr>
        <w:spacing w:before="240" w:after="240"/>
        <w:ind w:firstLine="720"/>
        <w:rPr>
          <w:rFonts w:ascii="Arial" w:hAnsi="Arial" w:cs="Arial"/>
        </w:rPr>
      </w:pPr>
      <w:r w:rsidRPr="00DC44CE">
        <w:rPr>
          <w:rFonts w:ascii="Arial" w:hAnsi="Arial" w:cs="Arial"/>
        </w:rPr>
        <w:t xml:space="preserve"> </w:t>
      </w:r>
      <w:r w:rsidR="00367A01" w:rsidRPr="00DC44CE">
        <w:rPr>
          <w:rFonts w:ascii="Arial" w:hAnsi="Arial" w:cs="Arial"/>
        </w:rPr>
        <w:t>In addition to student feedback, t</w:t>
      </w:r>
      <w:r w:rsidR="0DAF7DF2" w:rsidRPr="00DC44CE">
        <w:rPr>
          <w:rFonts w:ascii="Arial" w:hAnsi="Arial" w:cs="Arial"/>
        </w:rPr>
        <w:t xml:space="preserve">he </w:t>
      </w:r>
      <w:r w:rsidR="002D6817" w:rsidRPr="00DC44CE">
        <w:rPr>
          <w:rFonts w:ascii="Arial" w:hAnsi="Arial" w:cs="Arial"/>
        </w:rPr>
        <w:t>course</w:t>
      </w:r>
      <w:r w:rsidR="0DAF7DF2" w:rsidRPr="00DC44CE">
        <w:rPr>
          <w:rFonts w:ascii="Arial" w:hAnsi="Arial" w:cs="Arial"/>
        </w:rPr>
        <w:t xml:space="preserve"> instructor was asked for feedback on </w:t>
      </w:r>
      <w:r w:rsidR="00EF43CE" w:rsidRPr="00DC44CE">
        <w:rPr>
          <w:rFonts w:ascii="Arial" w:hAnsi="Arial" w:cs="Arial"/>
        </w:rPr>
        <w:t xml:space="preserve">utilizing </w:t>
      </w:r>
      <w:r w:rsidR="0DAF7DF2" w:rsidRPr="00DC44CE">
        <w:rPr>
          <w:rFonts w:ascii="Arial" w:hAnsi="Arial" w:cs="Arial"/>
        </w:rPr>
        <w:t>the</w:t>
      </w:r>
      <w:r w:rsidR="0DAF7DF2" w:rsidRPr="00DC44CE">
        <w:rPr>
          <w:rFonts w:ascii="Arial" w:hAnsi="Arial" w:cs="Arial"/>
          <w:i/>
        </w:rPr>
        <w:t xml:space="preserve"> I-in-Team</w:t>
      </w:r>
      <w:r w:rsidR="0DAF7DF2" w:rsidRPr="00DC44CE">
        <w:rPr>
          <w:rFonts w:ascii="Arial" w:hAnsi="Arial" w:cs="Arial"/>
        </w:rPr>
        <w:t xml:space="preserve"> method </w:t>
      </w:r>
      <w:r w:rsidR="0AC5AA8A" w:rsidRPr="00DC44CE">
        <w:rPr>
          <w:rFonts w:ascii="Arial" w:hAnsi="Arial" w:cs="Arial"/>
        </w:rPr>
        <w:t xml:space="preserve">in </w:t>
      </w:r>
      <w:r w:rsidR="00FB1EFB" w:rsidRPr="00DC44CE">
        <w:rPr>
          <w:rFonts w:ascii="Arial" w:hAnsi="Arial" w:cs="Arial"/>
        </w:rPr>
        <w:t>their</w:t>
      </w:r>
      <w:r w:rsidR="00EF43CE" w:rsidRPr="00DC44CE">
        <w:rPr>
          <w:rFonts w:ascii="Arial" w:hAnsi="Arial" w:cs="Arial"/>
        </w:rPr>
        <w:t xml:space="preserve"> class. </w:t>
      </w:r>
      <w:r w:rsidR="0072046A" w:rsidRPr="00DC44CE">
        <w:rPr>
          <w:rFonts w:ascii="Arial" w:hAnsi="Arial" w:cs="Arial"/>
        </w:rPr>
        <w:t xml:space="preserve">Their responses </w:t>
      </w:r>
      <w:proofErr w:type="gramStart"/>
      <w:r w:rsidR="0072046A" w:rsidRPr="00DC44CE">
        <w:rPr>
          <w:rFonts w:ascii="Arial" w:hAnsi="Arial" w:cs="Arial"/>
        </w:rPr>
        <w:t xml:space="preserve">are </w:t>
      </w:r>
      <w:r w:rsidR="004B0AAD" w:rsidRPr="00DC44CE">
        <w:rPr>
          <w:rFonts w:ascii="Arial" w:hAnsi="Arial" w:cs="Arial"/>
        </w:rPr>
        <w:t>presented</w:t>
      </w:r>
      <w:proofErr w:type="gramEnd"/>
      <w:r w:rsidR="004B0AAD" w:rsidRPr="00DC44CE">
        <w:rPr>
          <w:rFonts w:ascii="Arial" w:hAnsi="Arial" w:cs="Arial"/>
        </w:rPr>
        <w:t xml:space="preserve"> in </w:t>
      </w:r>
      <w:r w:rsidR="00955B92" w:rsidRPr="00DC44CE">
        <w:rPr>
          <w:rFonts w:ascii="Arial" w:hAnsi="Arial" w:cs="Arial"/>
        </w:rPr>
        <w:t xml:space="preserve">Table </w:t>
      </w:r>
      <w:r w:rsidR="00597799" w:rsidRPr="00DC44CE">
        <w:rPr>
          <w:rFonts w:ascii="Arial" w:hAnsi="Arial" w:cs="Arial"/>
        </w:rPr>
        <w:t>6</w:t>
      </w:r>
      <w:r w:rsidR="00955B92" w:rsidRPr="00DC44CE">
        <w:rPr>
          <w:rFonts w:ascii="Arial" w:hAnsi="Arial" w:cs="Arial"/>
        </w:rPr>
        <w:t>.</w:t>
      </w:r>
    </w:p>
    <w:p w14:paraId="1DCC1DD4" w14:textId="77777777" w:rsidR="00AF0582" w:rsidRDefault="00AF0582" w:rsidP="21C9DF94">
      <w:pPr>
        <w:spacing w:before="240" w:after="240"/>
        <w:ind w:firstLine="720"/>
        <w:rPr>
          <w:rFonts w:ascii="Arial" w:hAnsi="Arial" w:cs="Arial"/>
        </w:rPr>
      </w:pPr>
    </w:p>
    <w:p w14:paraId="4D3ED665" w14:textId="77777777" w:rsidR="00AF0582" w:rsidRDefault="00AF0582" w:rsidP="21C9DF94">
      <w:pPr>
        <w:spacing w:before="240" w:after="240"/>
        <w:ind w:firstLine="720"/>
        <w:rPr>
          <w:rFonts w:ascii="Arial" w:hAnsi="Arial" w:cs="Arial"/>
        </w:rPr>
      </w:pPr>
    </w:p>
    <w:p w14:paraId="4FA049BC" w14:textId="77777777" w:rsidR="00AF0582" w:rsidRPr="00DC44CE" w:rsidRDefault="00AF0582" w:rsidP="21C9DF94">
      <w:pPr>
        <w:spacing w:before="240" w:after="240"/>
        <w:ind w:firstLine="720"/>
        <w:rPr>
          <w:rFonts w:ascii="Arial" w:hAnsi="Arial" w:cs="Arial"/>
          <w:color w:val="000000" w:themeColor="text1"/>
        </w:rPr>
      </w:pPr>
    </w:p>
    <w:tbl>
      <w:tblPr>
        <w:tblStyle w:val="TableGrid"/>
        <w:tblW w:w="0" w:type="auto"/>
        <w:jc w:val="center"/>
        <w:tblLayout w:type="fixed"/>
        <w:tblLook w:val="06A0" w:firstRow="1" w:lastRow="0" w:firstColumn="1" w:lastColumn="0" w:noHBand="1" w:noVBand="1"/>
      </w:tblPr>
      <w:tblGrid>
        <w:gridCol w:w="5215"/>
        <w:gridCol w:w="2160"/>
      </w:tblGrid>
      <w:tr w:rsidR="00A706BE" w14:paraId="13D5F1CF" w14:textId="77777777" w:rsidTr="00973EC8">
        <w:trPr>
          <w:trHeight w:val="300"/>
          <w:jc w:val="center"/>
        </w:trPr>
        <w:tc>
          <w:tcPr>
            <w:tcW w:w="7375" w:type="dxa"/>
            <w:gridSpan w:val="2"/>
          </w:tcPr>
          <w:p w14:paraId="25C864F6" w14:textId="206403C2" w:rsidR="00A706BE" w:rsidRPr="00DC44CE" w:rsidRDefault="00A706BE" w:rsidP="00A706BE">
            <w:pPr>
              <w:jc w:val="center"/>
              <w:rPr>
                <w:rFonts w:ascii="Arial" w:hAnsi="Arial" w:cs="Arial"/>
                <w:b/>
                <w:i/>
                <w:color w:val="000000" w:themeColor="text1"/>
              </w:rPr>
            </w:pPr>
            <w:r w:rsidRPr="00DC44CE">
              <w:rPr>
                <w:rFonts w:ascii="Arial" w:hAnsi="Arial" w:cs="Arial"/>
                <w:b/>
                <w:i/>
                <w:color w:val="000000" w:themeColor="text1"/>
              </w:rPr>
              <w:lastRenderedPageBreak/>
              <w:t>Instructor</w:t>
            </w:r>
            <w:r w:rsidR="001A41B6" w:rsidRPr="00DC44CE">
              <w:rPr>
                <w:rFonts w:ascii="Arial" w:hAnsi="Arial" w:cs="Arial"/>
                <w:b/>
                <w:i/>
                <w:color w:val="000000" w:themeColor="text1"/>
              </w:rPr>
              <w:t xml:space="preserve"> Feedb</w:t>
            </w:r>
            <w:r w:rsidR="002F4C35" w:rsidRPr="00DC44CE">
              <w:rPr>
                <w:rFonts w:ascii="Arial" w:hAnsi="Arial" w:cs="Arial"/>
                <w:b/>
                <w:i/>
                <w:color w:val="000000" w:themeColor="text1"/>
              </w:rPr>
              <w:t>a</w:t>
            </w:r>
            <w:r w:rsidR="001A41B6" w:rsidRPr="00DC44CE">
              <w:rPr>
                <w:rFonts w:ascii="Arial" w:hAnsi="Arial" w:cs="Arial"/>
                <w:b/>
                <w:i/>
                <w:color w:val="000000" w:themeColor="text1"/>
              </w:rPr>
              <w:t>ck</w:t>
            </w:r>
            <w:r w:rsidR="00213E23" w:rsidRPr="00DC44CE">
              <w:rPr>
                <w:rFonts w:ascii="Arial" w:hAnsi="Arial" w:cs="Arial"/>
                <w:b/>
                <w:i/>
                <w:color w:val="000000" w:themeColor="text1"/>
              </w:rPr>
              <w:t xml:space="preserve"> (n = 1)</w:t>
            </w:r>
          </w:p>
        </w:tc>
      </w:tr>
      <w:tr w:rsidR="51F09D04" w14:paraId="50ACED06" w14:textId="77777777" w:rsidTr="00973EC8">
        <w:trPr>
          <w:trHeight w:val="300"/>
          <w:jc w:val="center"/>
        </w:trPr>
        <w:tc>
          <w:tcPr>
            <w:tcW w:w="5215" w:type="dxa"/>
          </w:tcPr>
          <w:p w14:paraId="55AE35AC" w14:textId="58779DAC" w:rsidR="75A1BAC7" w:rsidRPr="00DC44CE" w:rsidRDefault="75A1BAC7" w:rsidP="51F09D04">
            <w:pPr>
              <w:rPr>
                <w:rFonts w:ascii="Arial" w:hAnsi="Arial" w:cs="Arial"/>
                <w:color w:val="000000" w:themeColor="text1"/>
              </w:rPr>
            </w:pPr>
            <w:r w:rsidRPr="00DC44CE">
              <w:rPr>
                <w:rFonts w:ascii="Arial" w:hAnsi="Arial" w:cs="Arial"/>
              </w:rPr>
              <w:t xml:space="preserve">Do you </w:t>
            </w:r>
            <w:r w:rsidR="1C6EA0B5" w:rsidRPr="00DC44CE">
              <w:rPr>
                <w:rFonts w:ascii="Arial" w:hAnsi="Arial" w:cs="Arial"/>
              </w:rPr>
              <w:t>feel</w:t>
            </w:r>
            <w:r w:rsidRPr="00DC44CE">
              <w:rPr>
                <w:rFonts w:ascii="Arial" w:hAnsi="Arial" w:cs="Arial"/>
              </w:rPr>
              <w:t xml:space="preserve"> that the</w:t>
            </w:r>
            <w:r w:rsidRPr="00DC44CE">
              <w:rPr>
                <w:rFonts w:ascii="Arial" w:hAnsi="Arial" w:cs="Arial"/>
                <w:i/>
              </w:rPr>
              <w:t xml:space="preserve"> I-in-Team </w:t>
            </w:r>
            <w:r w:rsidRPr="00DC44CE">
              <w:rPr>
                <w:rFonts w:ascii="Arial" w:hAnsi="Arial" w:cs="Arial"/>
              </w:rPr>
              <w:t>method improved your student’s scores?</w:t>
            </w:r>
          </w:p>
        </w:tc>
        <w:tc>
          <w:tcPr>
            <w:tcW w:w="2160" w:type="dxa"/>
          </w:tcPr>
          <w:p w14:paraId="30DF67B4" w14:textId="49900C36" w:rsidR="75A1BAC7" w:rsidRPr="00DC44CE" w:rsidRDefault="75A1BAC7" w:rsidP="51F09D04">
            <w:pPr>
              <w:rPr>
                <w:rFonts w:ascii="Arial" w:hAnsi="Arial" w:cs="Arial"/>
                <w:color w:val="000000" w:themeColor="text1"/>
              </w:rPr>
            </w:pPr>
            <w:r w:rsidRPr="00DC44CE">
              <w:rPr>
                <w:rFonts w:ascii="Arial" w:hAnsi="Arial" w:cs="Arial"/>
                <w:color w:val="000000" w:themeColor="text1"/>
              </w:rPr>
              <w:t>3, Neutral</w:t>
            </w:r>
          </w:p>
        </w:tc>
      </w:tr>
      <w:tr w:rsidR="51F09D04" w14:paraId="16B65BBF" w14:textId="77777777" w:rsidTr="00973EC8">
        <w:trPr>
          <w:trHeight w:val="300"/>
          <w:jc w:val="center"/>
        </w:trPr>
        <w:tc>
          <w:tcPr>
            <w:tcW w:w="5215" w:type="dxa"/>
          </w:tcPr>
          <w:p w14:paraId="6FA9BA10" w14:textId="43B1F4FF" w:rsidR="75A1BAC7" w:rsidRPr="00DC44CE" w:rsidRDefault="75A1BAC7" w:rsidP="51F09D04">
            <w:pPr>
              <w:rPr>
                <w:rFonts w:ascii="Arial" w:hAnsi="Arial" w:cs="Arial"/>
                <w:color w:val="000000" w:themeColor="text1"/>
              </w:rPr>
            </w:pPr>
            <w:r w:rsidRPr="00DC44CE">
              <w:rPr>
                <w:rFonts w:ascii="Arial" w:hAnsi="Arial" w:cs="Arial"/>
                <w:color w:val="000000" w:themeColor="text1"/>
              </w:rPr>
              <w:t xml:space="preserve">Do you </w:t>
            </w:r>
            <w:r w:rsidR="230A99DD" w:rsidRPr="00DC44CE">
              <w:rPr>
                <w:rFonts w:ascii="Arial" w:hAnsi="Arial" w:cs="Arial"/>
                <w:color w:val="000000" w:themeColor="text1"/>
              </w:rPr>
              <w:t>feel</w:t>
            </w:r>
            <w:r w:rsidRPr="00DC44CE">
              <w:rPr>
                <w:rFonts w:ascii="Arial" w:hAnsi="Arial" w:cs="Arial"/>
                <w:color w:val="000000" w:themeColor="text1"/>
              </w:rPr>
              <w:t xml:space="preserve"> that: the </w:t>
            </w:r>
            <w:r w:rsidRPr="00DC44CE">
              <w:rPr>
                <w:rFonts w:ascii="Arial" w:hAnsi="Arial" w:cs="Arial"/>
                <w:i/>
                <w:color w:val="000000" w:themeColor="text1"/>
              </w:rPr>
              <w:t>I-in-Team</w:t>
            </w:r>
            <w:r w:rsidRPr="00DC44CE">
              <w:rPr>
                <w:rFonts w:ascii="Arial" w:hAnsi="Arial" w:cs="Arial"/>
                <w:color w:val="000000" w:themeColor="text1"/>
              </w:rPr>
              <w:t xml:space="preserve"> method improved teamwork?</w:t>
            </w:r>
          </w:p>
        </w:tc>
        <w:tc>
          <w:tcPr>
            <w:tcW w:w="2160" w:type="dxa"/>
          </w:tcPr>
          <w:p w14:paraId="0BC24E48" w14:textId="42E02297" w:rsidR="75A1BAC7" w:rsidRPr="00DC44CE" w:rsidRDefault="75A1BAC7" w:rsidP="51F09D04">
            <w:pPr>
              <w:rPr>
                <w:rFonts w:ascii="Arial" w:hAnsi="Arial" w:cs="Arial"/>
                <w:color w:val="000000" w:themeColor="text1"/>
              </w:rPr>
            </w:pPr>
            <w:r w:rsidRPr="00DC44CE">
              <w:rPr>
                <w:rFonts w:ascii="Arial" w:hAnsi="Arial" w:cs="Arial"/>
                <w:color w:val="000000" w:themeColor="text1"/>
              </w:rPr>
              <w:t>4, Agree</w:t>
            </w:r>
          </w:p>
        </w:tc>
      </w:tr>
      <w:tr w:rsidR="51F09D04" w14:paraId="16C6E6A2" w14:textId="77777777" w:rsidTr="00973EC8">
        <w:trPr>
          <w:trHeight w:val="300"/>
          <w:jc w:val="center"/>
        </w:trPr>
        <w:tc>
          <w:tcPr>
            <w:tcW w:w="5215" w:type="dxa"/>
          </w:tcPr>
          <w:p w14:paraId="7E9B8B5F" w14:textId="5DDA0841" w:rsidR="75A1BAC7" w:rsidRPr="00DC44CE" w:rsidRDefault="75A1BAC7" w:rsidP="51F09D04">
            <w:pPr>
              <w:rPr>
                <w:rFonts w:ascii="Arial" w:hAnsi="Arial" w:cs="Arial"/>
                <w:color w:val="000000" w:themeColor="text1"/>
              </w:rPr>
            </w:pPr>
            <w:r w:rsidRPr="00DC44CE">
              <w:rPr>
                <w:rFonts w:ascii="Arial" w:hAnsi="Arial" w:cs="Arial"/>
                <w:color w:val="000000" w:themeColor="text1"/>
              </w:rPr>
              <w:t xml:space="preserve">Do you </w:t>
            </w:r>
            <w:r w:rsidR="3B34CC83" w:rsidRPr="00DC44CE">
              <w:rPr>
                <w:rFonts w:ascii="Arial" w:hAnsi="Arial" w:cs="Arial"/>
                <w:color w:val="000000" w:themeColor="text1"/>
              </w:rPr>
              <w:t>feel</w:t>
            </w:r>
            <w:r w:rsidRPr="00DC44CE">
              <w:rPr>
                <w:rFonts w:ascii="Arial" w:hAnsi="Arial" w:cs="Arial"/>
                <w:color w:val="000000" w:themeColor="text1"/>
              </w:rPr>
              <w:t xml:space="preserve"> that the </w:t>
            </w:r>
            <w:r w:rsidRPr="00DC44CE">
              <w:rPr>
                <w:rFonts w:ascii="Arial" w:hAnsi="Arial" w:cs="Arial"/>
                <w:i/>
                <w:color w:val="000000" w:themeColor="text1"/>
              </w:rPr>
              <w:t>I-in-Team</w:t>
            </w:r>
            <w:r w:rsidRPr="00DC44CE">
              <w:rPr>
                <w:rFonts w:ascii="Arial" w:hAnsi="Arial" w:cs="Arial"/>
                <w:color w:val="000000" w:themeColor="text1"/>
              </w:rPr>
              <w:t xml:space="preserve"> method lowered complaints from students?</w:t>
            </w:r>
          </w:p>
        </w:tc>
        <w:tc>
          <w:tcPr>
            <w:tcW w:w="2160" w:type="dxa"/>
          </w:tcPr>
          <w:p w14:paraId="4A8195E7" w14:textId="65A90728" w:rsidR="3D6460E8" w:rsidRPr="00DC44CE" w:rsidRDefault="3D6460E8" w:rsidP="51F09D04">
            <w:pPr>
              <w:rPr>
                <w:rFonts w:ascii="Arial" w:hAnsi="Arial" w:cs="Arial"/>
                <w:color w:val="000000" w:themeColor="text1"/>
              </w:rPr>
            </w:pPr>
            <w:r w:rsidRPr="00DC44CE">
              <w:rPr>
                <w:rFonts w:ascii="Arial" w:hAnsi="Arial" w:cs="Arial"/>
                <w:color w:val="000000" w:themeColor="text1"/>
              </w:rPr>
              <w:t>5, Strongly Agree</w:t>
            </w:r>
          </w:p>
        </w:tc>
      </w:tr>
      <w:tr w:rsidR="001B4DDF" w14:paraId="342EFD6B" w14:textId="77777777" w:rsidTr="00973EC8">
        <w:trPr>
          <w:trHeight w:val="300"/>
          <w:jc w:val="center"/>
        </w:trPr>
        <w:tc>
          <w:tcPr>
            <w:tcW w:w="5215" w:type="dxa"/>
          </w:tcPr>
          <w:p w14:paraId="3E9CA3C6" w14:textId="7F8423B9" w:rsidR="001B4DDF" w:rsidRPr="00DC44CE" w:rsidRDefault="001B4DDF" w:rsidP="51F09D04">
            <w:pPr>
              <w:rPr>
                <w:rFonts w:ascii="Arial" w:hAnsi="Arial" w:cs="Arial"/>
                <w:color w:val="000000" w:themeColor="text1"/>
              </w:rPr>
            </w:pPr>
            <w:r w:rsidRPr="00DC44CE">
              <w:rPr>
                <w:rFonts w:ascii="Arial" w:hAnsi="Arial" w:cs="Arial"/>
                <w:color w:val="000000" w:themeColor="text1"/>
              </w:rPr>
              <w:t xml:space="preserve">Do you </w:t>
            </w:r>
            <w:r w:rsidR="321C5386" w:rsidRPr="00DC44CE">
              <w:rPr>
                <w:rFonts w:ascii="Arial" w:hAnsi="Arial" w:cs="Arial"/>
                <w:color w:val="000000" w:themeColor="text1"/>
              </w:rPr>
              <w:t>feel</w:t>
            </w:r>
            <w:r w:rsidRPr="00DC44CE">
              <w:rPr>
                <w:rFonts w:ascii="Arial" w:hAnsi="Arial" w:cs="Arial"/>
                <w:color w:val="000000" w:themeColor="text1"/>
              </w:rPr>
              <w:t xml:space="preserve"> that the </w:t>
            </w:r>
            <w:r w:rsidRPr="00DC44CE">
              <w:rPr>
                <w:rFonts w:ascii="Arial" w:hAnsi="Arial" w:cs="Arial"/>
                <w:i/>
                <w:color w:val="000000" w:themeColor="text1"/>
              </w:rPr>
              <w:t>I-in-Team</w:t>
            </w:r>
            <w:r w:rsidRPr="00DC44CE">
              <w:rPr>
                <w:rFonts w:ascii="Arial" w:hAnsi="Arial" w:cs="Arial"/>
                <w:color w:val="000000" w:themeColor="text1"/>
              </w:rPr>
              <w:t xml:space="preserve"> method took less time to </w:t>
            </w:r>
            <w:r w:rsidR="004604A2" w:rsidRPr="00DC44CE">
              <w:rPr>
                <w:rFonts w:ascii="Arial" w:hAnsi="Arial" w:cs="Arial"/>
                <w:color w:val="000000" w:themeColor="text1"/>
              </w:rPr>
              <w:t xml:space="preserve">grade than standard </w:t>
            </w:r>
            <w:r w:rsidR="00DD3679" w:rsidRPr="00DC44CE">
              <w:rPr>
                <w:rFonts w:ascii="Arial" w:hAnsi="Arial" w:cs="Arial"/>
                <w:color w:val="000000" w:themeColor="text1"/>
              </w:rPr>
              <w:t>grading methods</w:t>
            </w:r>
            <w:r w:rsidRPr="00DC44CE">
              <w:rPr>
                <w:rFonts w:ascii="Arial" w:hAnsi="Arial" w:cs="Arial"/>
                <w:color w:val="000000" w:themeColor="text1"/>
              </w:rPr>
              <w:t>?</w:t>
            </w:r>
          </w:p>
        </w:tc>
        <w:tc>
          <w:tcPr>
            <w:tcW w:w="2160" w:type="dxa"/>
          </w:tcPr>
          <w:p w14:paraId="1A43C025" w14:textId="5E6DB3CF" w:rsidR="001B4DDF" w:rsidRPr="00DC44CE" w:rsidRDefault="00525A8F" w:rsidP="51F09D04">
            <w:pPr>
              <w:rPr>
                <w:rFonts w:ascii="Arial" w:hAnsi="Arial" w:cs="Arial"/>
                <w:color w:val="000000" w:themeColor="text1"/>
              </w:rPr>
            </w:pPr>
            <w:r w:rsidRPr="00DC44CE">
              <w:rPr>
                <w:rFonts w:ascii="Arial" w:hAnsi="Arial" w:cs="Arial"/>
                <w:color w:val="000000" w:themeColor="text1"/>
              </w:rPr>
              <w:t>2, Slightly more time</w:t>
            </w:r>
            <w:r w:rsidR="00E67C65" w:rsidRPr="00DC44CE">
              <w:rPr>
                <w:rFonts w:ascii="Arial" w:hAnsi="Arial" w:cs="Arial"/>
                <w:color w:val="000000" w:themeColor="text1"/>
              </w:rPr>
              <w:t xml:space="preserve"> spent grading</w:t>
            </w:r>
          </w:p>
        </w:tc>
      </w:tr>
    </w:tbl>
    <w:p w14:paraId="3401BE8E" w14:textId="60C6D8F5" w:rsidR="00BA3EEE" w:rsidRPr="00B77C38" w:rsidRDefault="00BA3EEE" w:rsidP="21C9DF94">
      <w:pPr>
        <w:spacing w:before="240" w:after="240"/>
        <w:jc w:val="center"/>
        <w:rPr>
          <w:rFonts w:ascii="Arial" w:hAnsi="Arial" w:cs="Arial"/>
          <w:i/>
          <w:iCs/>
          <w:sz w:val="18"/>
          <w:szCs w:val="18"/>
        </w:rPr>
      </w:pPr>
      <w:r w:rsidRPr="00B77C38">
        <w:rPr>
          <w:rFonts w:ascii="Arial" w:hAnsi="Arial" w:cs="Arial"/>
          <w:i/>
          <w:iCs/>
          <w:sz w:val="18"/>
          <w:szCs w:val="18"/>
        </w:rPr>
        <w:t xml:space="preserve">Table </w:t>
      </w:r>
      <w:r w:rsidR="00AF0582">
        <w:rPr>
          <w:rFonts w:ascii="Arial" w:hAnsi="Arial" w:cs="Arial"/>
          <w:i/>
          <w:iCs/>
          <w:sz w:val="18"/>
          <w:szCs w:val="18"/>
        </w:rPr>
        <w:t>6</w:t>
      </w:r>
      <w:r w:rsidRPr="00B77C38">
        <w:rPr>
          <w:rFonts w:ascii="Arial" w:hAnsi="Arial" w:cs="Arial"/>
          <w:i/>
          <w:iCs/>
          <w:sz w:val="18"/>
          <w:szCs w:val="18"/>
        </w:rPr>
        <w:t xml:space="preserve">: </w:t>
      </w:r>
      <w:r w:rsidR="00323868" w:rsidRPr="00B77C38">
        <w:rPr>
          <w:rFonts w:ascii="Arial" w:hAnsi="Arial" w:cs="Arial"/>
          <w:i/>
          <w:iCs/>
          <w:sz w:val="18"/>
          <w:szCs w:val="18"/>
        </w:rPr>
        <w:t>Course instructor</w:t>
      </w:r>
      <w:r w:rsidR="008805B5" w:rsidRPr="00B77C38">
        <w:rPr>
          <w:rFonts w:ascii="Arial" w:hAnsi="Arial" w:cs="Arial"/>
          <w:i/>
          <w:iCs/>
          <w:sz w:val="18"/>
          <w:szCs w:val="18"/>
        </w:rPr>
        <w:t>/grader</w:t>
      </w:r>
      <w:r w:rsidR="00AD7416" w:rsidRPr="00B77C38">
        <w:rPr>
          <w:rFonts w:ascii="Arial" w:hAnsi="Arial" w:cs="Arial"/>
          <w:i/>
          <w:iCs/>
          <w:sz w:val="18"/>
          <w:szCs w:val="18"/>
        </w:rPr>
        <w:t xml:space="preserve"> (n = 1)</w:t>
      </w:r>
      <w:r w:rsidR="00323868" w:rsidRPr="00B77C38">
        <w:rPr>
          <w:rFonts w:ascii="Arial" w:hAnsi="Arial" w:cs="Arial"/>
          <w:i/>
          <w:iCs/>
          <w:sz w:val="18"/>
          <w:szCs w:val="18"/>
        </w:rPr>
        <w:t xml:space="preserve"> feedback </w:t>
      </w:r>
      <w:r w:rsidR="00AD7416" w:rsidRPr="00B77C38">
        <w:rPr>
          <w:rFonts w:ascii="Arial" w:hAnsi="Arial" w:cs="Arial"/>
          <w:i/>
          <w:iCs/>
          <w:sz w:val="18"/>
          <w:szCs w:val="18"/>
        </w:rPr>
        <w:t xml:space="preserve">showing opinions </w:t>
      </w:r>
      <w:r w:rsidR="00477966" w:rsidRPr="00B77C38">
        <w:rPr>
          <w:rFonts w:ascii="Arial" w:hAnsi="Arial" w:cs="Arial"/>
          <w:i/>
          <w:iCs/>
          <w:sz w:val="18"/>
          <w:szCs w:val="18"/>
        </w:rPr>
        <w:t xml:space="preserve">on </w:t>
      </w:r>
      <w:r w:rsidR="008D4828" w:rsidRPr="00B77C38">
        <w:rPr>
          <w:rFonts w:ascii="Arial" w:hAnsi="Arial" w:cs="Arial"/>
          <w:i/>
          <w:iCs/>
          <w:sz w:val="18"/>
          <w:szCs w:val="18"/>
        </w:rPr>
        <w:t>utilizing the I-in-Team method</w:t>
      </w:r>
      <w:r w:rsidRPr="00B77C38">
        <w:rPr>
          <w:rFonts w:ascii="Arial" w:hAnsi="Arial" w:cs="Arial"/>
          <w:i/>
          <w:iCs/>
          <w:sz w:val="18"/>
          <w:szCs w:val="18"/>
        </w:rPr>
        <w:t>.</w:t>
      </w:r>
    </w:p>
    <w:p w14:paraId="76629C98" w14:textId="5E38D4A8" w:rsidR="62D3F56A" w:rsidRPr="00DC44CE" w:rsidRDefault="62D3F56A" w:rsidP="21C9DF94">
      <w:pPr>
        <w:spacing w:before="240" w:after="240"/>
        <w:ind w:firstLine="720"/>
        <w:rPr>
          <w:rFonts w:ascii="Arial" w:hAnsi="Arial" w:cs="Arial"/>
          <w:color w:val="000000" w:themeColor="text1"/>
        </w:rPr>
      </w:pPr>
      <w:r w:rsidRPr="00DC44CE">
        <w:rPr>
          <w:rFonts w:ascii="Arial" w:hAnsi="Arial" w:cs="Arial"/>
        </w:rPr>
        <w:t>These responses show</w:t>
      </w:r>
      <w:r w:rsidR="00AF3282" w:rsidRPr="00DC44CE">
        <w:rPr>
          <w:rFonts w:ascii="Arial" w:hAnsi="Arial" w:cs="Arial"/>
        </w:rPr>
        <w:t xml:space="preserve"> that </w:t>
      </w:r>
      <w:r w:rsidRPr="00DC44CE">
        <w:rPr>
          <w:rFonts w:ascii="Arial" w:hAnsi="Arial" w:cs="Arial"/>
        </w:rPr>
        <w:t>from the instructor</w:t>
      </w:r>
      <w:r w:rsidR="008E0DA6" w:rsidRPr="00DC44CE">
        <w:rPr>
          <w:rFonts w:ascii="Arial" w:hAnsi="Arial" w:cs="Arial"/>
        </w:rPr>
        <w:t>’</w:t>
      </w:r>
      <w:r w:rsidRPr="00DC44CE">
        <w:rPr>
          <w:rFonts w:ascii="Arial" w:hAnsi="Arial" w:cs="Arial"/>
        </w:rPr>
        <w:t xml:space="preserve">s perspective, the </w:t>
      </w:r>
      <w:r w:rsidRPr="00DC44CE">
        <w:rPr>
          <w:rFonts w:ascii="Arial" w:hAnsi="Arial" w:cs="Arial"/>
          <w:i/>
        </w:rPr>
        <w:t xml:space="preserve">I-in-Team </w:t>
      </w:r>
      <w:r w:rsidRPr="00DC44CE">
        <w:rPr>
          <w:rFonts w:ascii="Arial" w:hAnsi="Arial" w:cs="Arial"/>
        </w:rPr>
        <w:t>method is effective and worthwhile to improve teamwork</w:t>
      </w:r>
      <w:r w:rsidR="00AB7EE7" w:rsidRPr="00DC44CE">
        <w:rPr>
          <w:rFonts w:ascii="Arial" w:hAnsi="Arial" w:cs="Arial"/>
        </w:rPr>
        <w:t>. The</w:t>
      </w:r>
      <w:r w:rsidR="0F464B56" w:rsidRPr="00DC44CE">
        <w:rPr>
          <w:rFonts w:ascii="Arial" w:hAnsi="Arial" w:cs="Arial"/>
          <w:color w:val="000000" w:themeColor="text1"/>
        </w:rPr>
        <w:t xml:space="preserve"> instructor felt that it improved teamwork and strongly decreased student complaints.</w:t>
      </w:r>
      <w:r w:rsidRPr="00DC44CE">
        <w:rPr>
          <w:rFonts w:ascii="Arial" w:hAnsi="Arial" w:cs="Arial"/>
        </w:rPr>
        <w:t xml:space="preserve"> </w:t>
      </w:r>
      <w:r w:rsidR="15ACE1BA" w:rsidRPr="00DC44CE">
        <w:rPr>
          <w:rFonts w:ascii="Arial" w:hAnsi="Arial" w:cs="Arial"/>
          <w:color w:val="000000" w:themeColor="text1"/>
        </w:rPr>
        <w:t>Although the</w:t>
      </w:r>
      <w:r w:rsidR="15ACE1BA" w:rsidRPr="00DC44CE">
        <w:rPr>
          <w:rFonts w:ascii="Arial" w:hAnsi="Arial" w:cs="Arial"/>
          <w:i/>
          <w:color w:val="000000" w:themeColor="text1"/>
        </w:rPr>
        <w:t xml:space="preserve"> I-in-Team</w:t>
      </w:r>
      <w:r w:rsidR="15ACE1BA" w:rsidRPr="00DC44CE">
        <w:rPr>
          <w:rFonts w:ascii="Arial" w:hAnsi="Arial" w:cs="Arial"/>
          <w:color w:val="000000" w:themeColor="text1"/>
        </w:rPr>
        <w:t xml:space="preserve"> method takes slightly longer to grade, the benefits are worth the extra time spent</w:t>
      </w:r>
      <w:r w:rsidR="648E6E50" w:rsidRPr="00DC44CE">
        <w:rPr>
          <w:rFonts w:ascii="Arial" w:hAnsi="Arial" w:cs="Arial"/>
          <w:color w:val="000000" w:themeColor="text1"/>
        </w:rPr>
        <w:t>, as stated by the course instructor</w:t>
      </w:r>
      <w:r w:rsidR="15ACE1BA" w:rsidRPr="00DC44CE">
        <w:rPr>
          <w:rFonts w:ascii="Arial" w:hAnsi="Arial" w:cs="Arial"/>
          <w:color w:val="000000" w:themeColor="text1"/>
        </w:rPr>
        <w:t>.</w:t>
      </w:r>
      <w:r w:rsidR="121C3190" w:rsidRPr="00DC44CE">
        <w:rPr>
          <w:rFonts w:ascii="Arial" w:hAnsi="Arial" w:cs="Arial"/>
          <w:color w:val="000000" w:themeColor="text1"/>
        </w:rPr>
        <w:t xml:space="preserve"> The instructor was not able to </w:t>
      </w:r>
      <w:r w:rsidR="00C107CF" w:rsidRPr="00DC44CE">
        <w:rPr>
          <w:rFonts w:ascii="Arial" w:hAnsi="Arial" w:cs="Arial"/>
          <w:color w:val="000000" w:themeColor="text1"/>
        </w:rPr>
        <w:t xml:space="preserve">directly </w:t>
      </w:r>
      <w:r w:rsidR="121C3190" w:rsidRPr="00DC44CE">
        <w:rPr>
          <w:rFonts w:ascii="Arial" w:hAnsi="Arial" w:cs="Arial"/>
          <w:color w:val="000000" w:themeColor="text1"/>
        </w:rPr>
        <w:t>compare the actual score from this study to previous years’ data due to IRB restrictions.</w:t>
      </w:r>
    </w:p>
    <w:p w14:paraId="13005027" w14:textId="35C937F8" w:rsidR="2B6D1700" w:rsidRPr="00DC44CE" w:rsidRDefault="009C400B" w:rsidP="009C400B">
      <w:pPr>
        <w:spacing w:before="240" w:after="240"/>
        <w:ind w:right="90" w:firstLine="720"/>
        <w:rPr>
          <w:rFonts w:ascii="Arial" w:hAnsi="Arial" w:cs="Arial"/>
          <w:color w:val="000000" w:themeColor="text1"/>
        </w:rPr>
      </w:pPr>
      <w:r w:rsidRPr="00DC44CE">
        <w:rPr>
          <w:rFonts w:ascii="Arial" w:hAnsi="Arial" w:cs="Arial"/>
          <w:color w:val="000000" w:themeColor="text1"/>
        </w:rPr>
        <w:t>When asked</w:t>
      </w:r>
      <w:r w:rsidR="2B6D1700" w:rsidRPr="00DC44CE">
        <w:rPr>
          <w:rFonts w:ascii="Arial" w:hAnsi="Arial" w:cs="Arial"/>
          <w:color w:val="000000" w:themeColor="text1"/>
        </w:rPr>
        <w:t xml:space="preserve"> "How does the </w:t>
      </w:r>
      <w:r w:rsidR="2B6D1700" w:rsidRPr="00DC44CE">
        <w:rPr>
          <w:rFonts w:ascii="Arial" w:hAnsi="Arial" w:cs="Arial"/>
          <w:i/>
          <w:color w:val="000000" w:themeColor="text1"/>
        </w:rPr>
        <w:t xml:space="preserve">I-in-Team </w:t>
      </w:r>
      <w:r w:rsidR="2B6D1700" w:rsidRPr="00DC44CE">
        <w:rPr>
          <w:rFonts w:ascii="Arial" w:hAnsi="Arial" w:cs="Arial"/>
          <w:color w:val="000000" w:themeColor="text1"/>
        </w:rPr>
        <w:t>method compare to traditional approaches in terms of fostering collaboration, accountability, and overall learning outcomes?</w:t>
      </w:r>
      <w:r w:rsidRPr="00DC44CE">
        <w:rPr>
          <w:rFonts w:ascii="Arial" w:hAnsi="Arial" w:cs="Arial"/>
          <w:color w:val="000000" w:themeColor="text1"/>
        </w:rPr>
        <w:t>” the course instructor responded:</w:t>
      </w:r>
    </w:p>
    <w:p w14:paraId="442CE7C0" w14:textId="32CDF68B" w:rsidR="70222B9D" w:rsidRPr="00DC44CE" w:rsidRDefault="2B6D1700" w:rsidP="00B717A1">
      <w:pPr>
        <w:spacing w:before="240" w:after="240"/>
        <w:ind w:left="1440"/>
        <w:rPr>
          <w:rFonts w:ascii="Arial" w:hAnsi="Arial" w:cs="Arial"/>
          <w:color w:val="000000" w:themeColor="text1"/>
        </w:rPr>
      </w:pPr>
      <w:r w:rsidRPr="00DC44CE">
        <w:rPr>
          <w:rFonts w:ascii="Arial" w:hAnsi="Arial" w:cs="Arial"/>
          <w:color w:val="000000" w:themeColor="text1"/>
        </w:rPr>
        <w:t>“Th</w:t>
      </w:r>
      <w:r w:rsidR="007900AD" w:rsidRPr="00DC44CE">
        <w:rPr>
          <w:rFonts w:ascii="Arial" w:hAnsi="Arial" w:cs="Arial"/>
          <w:color w:val="000000" w:themeColor="text1"/>
        </w:rPr>
        <w:t xml:space="preserve">e </w:t>
      </w:r>
      <w:r w:rsidR="007900AD" w:rsidRPr="00DC44CE">
        <w:rPr>
          <w:rFonts w:ascii="Arial" w:hAnsi="Arial" w:cs="Arial"/>
          <w:i/>
          <w:color w:val="000000" w:themeColor="text1"/>
        </w:rPr>
        <w:t>I-in-Team</w:t>
      </w:r>
      <w:r w:rsidR="007900AD" w:rsidRPr="00DC44CE">
        <w:rPr>
          <w:rFonts w:ascii="Arial" w:hAnsi="Arial" w:cs="Arial"/>
          <w:color w:val="000000" w:themeColor="text1"/>
        </w:rPr>
        <w:t xml:space="preserve"> method</w:t>
      </w:r>
      <w:r w:rsidRPr="00DC44CE">
        <w:rPr>
          <w:rFonts w:ascii="Arial" w:hAnsi="Arial" w:cs="Arial"/>
          <w:color w:val="000000" w:themeColor="text1"/>
        </w:rPr>
        <w:t xml:space="preserve"> helped encourage early preparation for individual work and prevented procrastination in the group delivery, essentially promoting teamwork.”</w:t>
      </w:r>
    </w:p>
    <w:p w14:paraId="69A7A561" w14:textId="1B19A118" w:rsidR="008F281F" w:rsidRPr="00DC44CE" w:rsidRDefault="44BDFFE8" w:rsidP="44BDFFE8">
      <w:pPr>
        <w:spacing w:before="240" w:after="240"/>
        <w:ind w:firstLine="720"/>
        <w:rPr>
          <w:rFonts w:ascii="Arial" w:hAnsi="Arial" w:cs="Arial"/>
        </w:rPr>
      </w:pPr>
      <w:r w:rsidRPr="00DC44CE">
        <w:rPr>
          <w:rFonts w:ascii="Arial" w:hAnsi="Arial" w:cs="Arial"/>
          <w:color w:val="000000" w:themeColor="text1"/>
        </w:rPr>
        <w:t xml:space="preserve">Students </w:t>
      </w:r>
      <w:proofErr w:type="gramStart"/>
      <w:r w:rsidRPr="00DC44CE">
        <w:rPr>
          <w:rFonts w:ascii="Arial" w:hAnsi="Arial" w:cs="Arial"/>
          <w:color w:val="000000" w:themeColor="text1"/>
        </w:rPr>
        <w:t>were categorized</w:t>
      </w:r>
      <w:proofErr w:type="gramEnd"/>
      <w:r w:rsidRPr="00DC44CE">
        <w:rPr>
          <w:rFonts w:ascii="Arial" w:hAnsi="Arial" w:cs="Arial"/>
          <w:color w:val="000000" w:themeColor="text1"/>
        </w:rPr>
        <w:t xml:space="preserve"> into 3 groups based on their responses to pre-survey questions and/or their grades they received as part of the course (Fig. </w:t>
      </w:r>
      <w:r w:rsidR="006D5512">
        <w:rPr>
          <w:rFonts w:ascii="Arial" w:hAnsi="Arial" w:cs="Arial"/>
          <w:color w:val="000000" w:themeColor="text1"/>
        </w:rPr>
        <w:t>18</w:t>
      </w:r>
      <w:r w:rsidRPr="00DC44CE">
        <w:rPr>
          <w:rFonts w:ascii="Arial" w:hAnsi="Arial" w:cs="Arial"/>
          <w:color w:val="000000" w:themeColor="text1"/>
        </w:rPr>
        <w:t xml:space="preserve">). </w:t>
      </w:r>
      <w:r w:rsidRPr="00DC44CE">
        <w:rPr>
          <w:rFonts w:ascii="Arial" w:hAnsi="Arial" w:cs="Arial"/>
        </w:rPr>
        <w:t xml:space="preserve">“Potential hitchhiker” (PH) students were identified from response provided on the pre-semester survey. This group of 5 students answered that their work needs significant revision, and/or tend to wait until the due date to finish their work for a group assignment. Hitchhiker behavior in engineering education refers to students who rely on the contributions of their teammates to complete their work, without making significant contributions themselves. This behavior can manifest in </w:t>
      </w:r>
      <w:r w:rsidR="2D4A97C1" w:rsidRPr="00DC44CE">
        <w:rPr>
          <w:rFonts w:ascii="Arial" w:hAnsi="Arial" w:cs="Arial"/>
        </w:rPr>
        <w:t>several</w:t>
      </w:r>
      <w:r w:rsidRPr="00DC44CE">
        <w:rPr>
          <w:rFonts w:ascii="Arial" w:hAnsi="Arial" w:cs="Arial"/>
        </w:rPr>
        <w:t xml:space="preserve"> ways, such as not participating in discussions, not contributing to group projects, or not completing their assigned tasks</w:t>
      </w:r>
      <w:r w:rsidR="5D066570" w:rsidRPr="00DC44CE">
        <w:rPr>
          <w:rFonts w:ascii="Arial" w:hAnsi="Arial" w:cs="Arial"/>
        </w:rPr>
        <w:t xml:space="preserve"> [13,</w:t>
      </w:r>
      <w:r w:rsidR="005149EA">
        <w:rPr>
          <w:rFonts w:ascii="Arial" w:hAnsi="Arial" w:cs="Arial"/>
        </w:rPr>
        <w:t>1</w:t>
      </w:r>
      <w:r w:rsidR="5D066570" w:rsidRPr="00DC44CE">
        <w:rPr>
          <w:rFonts w:ascii="Arial" w:hAnsi="Arial" w:cs="Arial"/>
        </w:rPr>
        <w:t>1]</w:t>
      </w:r>
      <w:r w:rsidR="00037B8B">
        <w:rPr>
          <w:rFonts w:ascii="Arial" w:hAnsi="Arial" w:cs="Arial"/>
        </w:rPr>
        <w:t>.</w:t>
      </w:r>
    </w:p>
    <w:p w14:paraId="205D2584" w14:textId="2BA8CD20" w:rsidR="00F12040" w:rsidRPr="00DC44CE" w:rsidRDefault="00A72B6E" w:rsidP="4738FFEA">
      <w:pPr>
        <w:spacing w:before="240" w:after="240"/>
        <w:ind w:firstLine="720"/>
        <w:rPr>
          <w:rFonts w:ascii="Arial" w:hAnsi="Arial" w:cs="Arial"/>
        </w:rPr>
      </w:pPr>
      <w:r w:rsidRPr="00DC44CE">
        <w:rPr>
          <w:rFonts w:ascii="Arial" w:hAnsi="Arial" w:cs="Arial"/>
        </w:rPr>
        <w:t>The PH students, who reported</w:t>
      </w:r>
      <w:r w:rsidR="3F1AD8FA" w:rsidRPr="00DC44CE">
        <w:rPr>
          <w:rFonts w:ascii="Arial" w:hAnsi="Arial" w:cs="Arial"/>
        </w:rPr>
        <w:t xml:space="preserve"> typically needing revision and struggling with time management</w:t>
      </w:r>
      <w:r w:rsidR="007E61DF" w:rsidRPr="00DC44CE">
        <w:rPr>
          <w:rFonts w:ascii="Arial" w:hAnsi="Arial" w:cs="Arial"/>
        </w:rPr>
        <w:t>,</w:t>
      </w:r>
      <w:r w:rsidR="3F1AD8FA" w:rsidRPr="00DC44CE">
        <w:rPr>
          <w:rFonts w:ascii="Arial" w:hAnsi="Arial" w:cs="Arial"/>
        </w:rPr>
        <w:t xml:space="preserve"> </w:t>
      </w:r>
      <w:r w:rsidR="007E61DF" w:rsidRPr="00DC44CE">
        <w:rPr>
          <w:rFonts w:ascii="Arial" w:hAnsi="Arial" w:cs="Arial"/>
        </w:rPr>
        <w:t>reported</w:t>
      </w:r>
      <w:r w:rsidR="3F1AD8FA" w:rsidRPr="00DC44CE">
        <w:rPr>
          <w:rFonts w:ascii="Arial" w:hAnsi="Arial" w:cs="Arial"/>
        </w:rPr>
        <w:t xml:space="preserve"> a </w:t>
      </w:r>
      <w:r w:rsidR="007E61DF" w:rsidRPr="00DC44CE">
        <w:rPr>
          <w:rFonts w:ascii="Arial" w:hAnsi="Arial" w:cs="Arial"/>
        </w:rPr>
        <w:t>positive</w:t>
      </w:r>
      <w:r w:rsidR="3F1AD8FA" w:rsidRPr="00DC44CE">
        <w:rPr>
          <w:rFonts w:ascii="Arial" w:hAnsi="Arial" w:cs="Arial"/>
        </w:rPr>
        <w:t xml:space="preserve"> experience in this course</w:t>
      </w:r>
      <w:r w:rsidR="007E61DF" w:rsidRPr="00DC44CE">
        <w:rPr>
          <w:rFonts w:ascii="Arial" w:hAnsi="Arial" w:cs="Arial"/>
        </w:rPr>
        <w:t xml:space="preserve"> using the </w:t>
      </w:r>
      <w:r w:rsidR="007E61DF" w:rsidRPr="00DC44CE">
        <w:rPr>
          <w:rFonts w:ascii="Arial" w:hAnsi="Arial" w:cs="Arial"/>
          <w:i/>
        </w:rPr>
        <w:t>I-in-Team</w:t>
      </w:r>
      <w:r w:rsidR="007E61DF" w:rsidRPr="00DC44CE">
        <w:rPr>
          <w:rFonts w:ascii="Arial" w:hAnsi="Arial" w:cs="Arial"/>
        </w:rPr>
        <w:t xml:space="preserve"> </w:t>
      </w:r>
      <w:r w:rsidR="0031396F" w:rsidRPr="00DC44CE">
        <w:rPr>
          <w:rFonts w:ascii="Arial" w:hAnsi="Arial" w:cs="Arial"/>
        </w:rPr>
        <w:t>m</w:t>
      </w:r>
      <w:r w:rsidR="007E61DF" w:rsidRPr="00DC44CE">
        <w:rPr>
          <w:rFonts w:ascii="Arial" w:hAnsi="Arial" w:cs="Arial"/>
        </w:rPr>
        <w:t>ethod</w:t>
      </w:r>
      <w:r w:rsidR="3F1AD8FA" w:rsidRPr="00DC44CE">
        <w:rPr>
          <w:rFonts w:ascii="Arial" w:hAnsi="Arial" w:cs="Arial"/>
        </w:rPr>
        <w:t>. 3 of the 5 wanted the individual submission to be worth more than 30%, while 1 agreed that 30% was adequa</w:t>
      </w:r>
      <w:r w:rsidR="00CD0ECD" w:rsidRPr="00DC44CE">
        <w:rPr>
          <w:rFonts w:ascii="Arial" w:hAnsi="Arial" w:cs="Arial"/>
        </w:rPr>
        <w:t>te. T</w:t>
      </w:r>
      <w:r w:rsidR="3F1AD8FA" w:rsidRPr="00DC44CE">
        <w:rPr>
          <w:rFonts w:ascii="Arial" w:hAnsi="Arial" w:cs="Arial"/>
        </w:rPr>
        <w:t xml:space="preserve">he 5th wanted </w:t>
      </w:r>
      <w:r w:rsidR="007221E9" w:rsidRPr="00DC44CE">
        <w:rPr>
          <w:rFonts w:ascii="Arial" w:hAnsi="Arial" w:cs="Arial"/>
        </w:rPr>
        <w:t>the individual component submission</w:t>
      </w:r>
      <w:r w:rsidR="3F1AD8FA" w:rsidRPr="00DC44CE">
        <w:rPr>
          <w:rFonts w:ascii="Arial" w:hAnsi="Arial" w:cs="Arial"/>
        </w:rPr>
        <w:t xml:space="preserve"> to be worth only 20%</w:t>
      </w:r>
      <w:r w:rsidR="007221E9" w:rsidRPr="00DC44CE">
        <w:rPr>
          <w:rFonts w:ascii="Arial" w:hAnsi="Arial" w:cs="Arial"/>
        </w:rPr>
        <w:t xml:space="preserve"> of each </w:t>
      </w:r>
      <w:r w:rsidR="00FE610B" w:rsidRPr="00DC44CE">
        <w:rPr>
          <w:rFonts w:ascii="Arial" w:hAnsi="Arial" w:cs="Arial"/>
        </w:rPr>
        <w:t>lab report</w:t>
      </w:r>
      <w:r w:rsidR="004C3B9A" w:rsidRPr="00DC44CE">
        <w:rPr>
          <w:rFonts w:ascii="Arial" w:hAnsi="Arial" w:cs="Arial"/>
        </w:rPr>
        <w:t xml:space="preserve"> (Fig. </w:t>
      </w:r>
      <w:r w:rsidR="006D5512">
        <w:rPr>
          <w:rFonts w:ascii="Arial" w:hAnsi="Arial" w:cs="Arial"/>
        </w:rPr>
        <w:t>19</w:t>
      </w:r>
      <w:r w:rsidR="004C3B9A" w:rsidRPr="00DC44CE">
        <w:rPr>
          <w:rFonts w:ascii="Arial" w:hAnsi="Arial" w:cs="Arial"/>
        </w:rPr>
        <w:t>)</w:t>
      </w:r>
      <w:r w:rsidR="3F1AD8FA" w:rsidRPr="00DC44CE">
        <w:rPr>
          <w:rFonts w:ascii="Arial" w:hAnsi="Arial" w:cs="Arial"/>
        </w:rPr>
        <w:t xml:space="preserve">. This shows that </w:t>
      </w:r>
      <w:r w:rsidR="00741245" w:rsidRPr="00DC44CE">
        <w:rPr>
          <w:rFonts w:ascii="Arial" w:hAnsi="Arial" w:cs="Arial"/>
        </w:rPr>
        <w:t>most of</w:t>
      </w:r>
      <w:r w:rsidR="3F1AD8FA" w:rsidRPr="00DC44CE">
        <w:rPr>
          <w:rFonts w:ascii="Arial" w:hAnsi="Arial" w:cs="Arial"/>
        </w:rPr>
        <w:t xml:space="preserve"> these students think the </w:t>
      </w:r>
      <w:r w:rsidR="00741245" w:rsidRPr="00DC44CE">
        <w:rPr>
          <w:rFonts w:ascii="Arial" w:hAnsi="Arial" w:cs="Arial"/>
        </w:rPr>
        <w:t xml:space="preserve">individual component submission </w:t>
      </w:r>
      <w:r w:rsidR="3F1AD8FA" w:rsidRPr="00DC44CE">
        <w:rPr>
          <w:rFonts w:ascii="Arial" w:hAnsi="Arial" w:cs="Arial"/>
        </w:rPr>
        <w:t>is fair</w:t>
      </w:r>
      <w:r w:rsidR="76302232" w:rsidRPr="00DC44CE">
        <w:rPr>
          <w:rFonts w:ascii="Arial" w:hAnsi="Arial" w:cs="Arial"/>
        </w:rPr>
        <w:t>, if not too lenient</w:t>
      </w:r>
      <w:r w:rsidR="3F1AD8FA" w:rsidRPr="00DC44CE">
        <w:rPr>
          <w:rFonts w:ascii="Arial" w:hAnsi="Arial" w:cs="Arial"/>
        </w:rPr>
        <w:t xml:space="preserve">. </w:t>
      </w:r>
      <w:r w:rsidR="3452716F" w:rsidRPr="00DC44CE">
        <w:rPr>
          <w:rFonts w:ascii="Arial" w:hAnsi="Arial" w:cs="Arial"/>
        </w:rPr>
        <w:t xml:space="preserve">Of the 5 </w:t>
      </w:r>
      <w:r w:rsidR="327FAC21" w:rsidRPr="00DC44CE">
        <w:rPr>
          <w:rFonts w:ascii="Arial" w:hAnsi="Arial" w:cs="Arial"/>
        </w:rPr>
        <w:t>PH</w:t>
      </w:r>
      <w:r w:rsidR="004610E7" w:rsidRPr="00DC44CE">
        <w:rPr>
          <w:rFonts w:ascii="Arial" w:hAnsi="Arial" w:cs="Arial"/>
        </w:rPr>
        <w:t xml:space="preserve"> </w:t>
      </w:r>
      <w:r w:rsidR="006F0FA6" w:rsidRPr="00DC44CE">
        <w:rPr>
          <w:rFonts w:ascii="Arial" w:hAnsi="Arial" w:cs="Arial"/>
        </w:rPr>
        <w:t>students</w:t>
      </w:r>
      <w:r w:rsidR="004610E7" w:rsidRPr="00DC44CE">
        <w:rPr>
          <w:rFonts w:ascii="Arial" w:hAnsi="Arial" w:cs="Arial"/>
        </w:rPr>
        <w:t>,</w:t>
      </w:r>
      <w:r w:rsidR="3452716F" w:rsidRPr="00DC44CE">
        <w:rPr>
          <w:rFonts w:ascii="Arial" w:hAnsi="Arial" w:cs="Arial"/>
        </w:rPr>
        <w:t xml:space="preserve"> </w:t>
      </w:r>
      <w:r w:rsidR="2E80ED78" w:rsidRPr="00DC44CE">
        <w:rPr>
          <w:rFonts w:ascii="Arial" w:hAnsi="Arial" w:cs="Arial"/>
        </w:rPr>
        <w:t xml:space="preserve">3 </w:t>
      </w:r>
      <w:r w:rsidR="327FAC21" w:rsidRPr="00DC44CE">
        <w:rPr>
          <w:rFonts w:ascii="Arial" w:hAnsi="Arial" w:cs="Arial"/>
        </w:rPr>
        <w:t>submitted all</w:t>
      </w:r>
      <w:r w:rsidR="2E80ED78" w:rsidRPr="00DC44CE">
        <w:rPr>
          <w:rFonts w:ascii="Arial" w:hAnsi="Arial" w:cs="Arial"/>
        </w:rPr>
        <w:t xml:space="preserve"> </w:t>
      </w:r>
      <w:r w:rsidR="009C37B5" w:rsidRPr="00DC44CE">
        <w:rPr>
          <w:rFonts w:ascii="Arial" w:hAnsi="Arial" w:cs="Arial"/>
        </w:rPr>
        <w:t>their</w:t>
      </w:r>
      <w:r w:rsidR="2E80ED78" w:rsidRPr="00DC44CE">
        <w:rPr>
          <w:rFonts w:ascii="Arial" w:hAnsi="Arial" w:cs="Arial"/>
        </w:rPr>
        <w:t xml:space="preserve"> individual contri</w:t>
      </w:r>
      <w:r w:rsidR="4F59CA31" w:rsidRPr="00DC44CE">
        <w:rPr>
          <w:rFonts w:ascii="Arial" w:hAnsi="Arial" w:cs="Arial"/>
        </w:rPr>
        <w:t>b</w:t>
      </w:r>
      <w:r w:rsidR="2E80ED78" w:rsidRPr="00DC44CE">
        <w:rPr>
          <w:rFonts w:ascii="Arial" w:hAnsi="Arial" w:cs="Arial"/>
        </w:rPr>
        <w:t xml:space="preserve">utions on time to </w:t>
      </w:r>
      <w:r w:rsidR="009C37B5" w:rsidRPr="00DC44CE">
        <w:rPr>
          <w:rFonts w:ascii="Arial" w:hAnsi="Arial" w:cs="Arial"/>
        </w:rPr>
        <w:t>receive</w:t>
      </w:r>
      <w:r w:rsidR="2E80ED78" w:rsidRPr="00DC44CE">
        <w:rPr>
          <w:rFonts w:ascii="Arial" w:hAnsi="Arial" w:cs="Arial"/>
        </w:rPr>
        <w:t xml:space="preserve"> full points.  </w:t>
      </w:r>
      <w:r w:rsidR="190C879E" w:rsidRPr="00DC44CE">
        <w:rPr>
          <w:rFonts w:ascii="Arial" w:hAnsi="Arial" w:cs="Arial"/>
        </w:rPr>
        <w:t>The other 2 potential hitch</w:t>
      </w:r>
      <w:r w:rsidR="21ED43FC" w:rsidRPr="00DC44CE">
        <w:rPr>
          <w:rFonts w:ascii="Arial" w:hAnsi="Arial" w:cs="Arial"/>
        </w:rPr>
        <w:t>h</w:t>
      </w:r>
      <w:r w:rsidR="190C879E" w:rsidRPr="00DC44CE">
        <w:rPr>
          <w:rFonts w:ascii="Arial" w:hAnsi="Arial" w:cs="Arial"/>
        </w:rPr>
        <w:t>iker</w:t>
      </w:r>
      <w:r w:rsidR="2EA123F3" w:rsidRPr="00DC44CE">
        <w:rPr>
          <w:rFonts w:ascii="Arial" w:hAnsi="Arial" w:cs="Arial"/>
        </w:rPr>
        <w:t>s</w:t>
      </w:r>
      <w:r w:rsidR="190C879E" w:rsidRPr="00DC44CE">
        <w:rPr>
          <w:rFonts w:ascii="Arial" w:hAnsi="Arial" w:cs="Arial"/>
        </w:rPr>
        <w:t xml:space="preserve"> submitted </w:t>
      </w:r>
      <w:r w:rsidR="7EFBC728" w:rsidRPr="00DC44CE">
        <w:rPr>
          <w:rFonts w:ascii="Arial" w:hAnsi="Arial" w:cs="Arial"/>
        </w:rPr>
        <w:t>3</w:t>
      </w:r>
      <w:r w:rsidR="621F57E9" w:rsidRPr="00DC44CE">
        <w:rPr>
          <w:rFonts w:ascii="Arial" w:hAnsi="Arial" w:cs="Arial"/>
        </w:rPr>
        <w:t xml:space="preserve"> </w:t>
      </w:r>
      <w:r w:rsidR="3B5B490D" w:rsidRPr="00DC44CE">
        <w:rPr>
          <w:rFonts w:ascii="Arial" w:hAnsi="Arial" w:cs="Arial"/>
        </w:rPr>
        <w:t>out of</w:t>
      </w:r>
      <w:r w:rsidR="4FF968C5" w:rsidRPr="00DC44CE">
        <w:rPr>
          <w:rFonts w:ascii="Arial" w:hAnsi="Arial" w:cs="Arial"/>
        </w:rPr>
        <w:t xml:space="preserve"> 6 total</w:t>
      </w:r>
      <w:r w:rsidR="190C879E" w:rsidRPr="00DC44CE">
        <w:rPr>
          <w:rFonts w:ascii="Arial" w:hAnsi="Arial" w:cs="Arial"/>
        </w:rPr>
        <w:t xml:space="preserve"> </w:t>
      </w:r>
      <w:r w:rsidR="00BD3232" w:rsidRPr="00DC44CE">
        <w:rPr>
          <w:rFonts w:ascii="Arial" w:hAnsi="Arial" w:cs="Arial"/>
        </w:rPr>
        <w:t xml:space="preserve">individual component submission </w:t>
      </w:r>
      <w:r w:rsidR="2C5B1A3F" w:rsidRPr="00DC44CE">
        <w:rPr>
          <w:rFonts w:ascii="Arial" w:hAnsi="Arial" w:cs="Arial"/>
        </w:rPr>
        <w:t>on time.</w:t>
      </w:r>
      <w:r w:rsidR="0D65F6EA" w:rsidRPr="00DC44CE">
        <w:rPr>
          <w:rFonts w:ascii="Arial" w:hAnsi="Arial" w:cs="Arial"/>
        </w:rPr>
        <w:t xml:space="preserve">  </w:t>
      </w:r>
      <w:r w:rsidR="0D65F6EA" w:rsidRPr="00DC44CE">
        <w:rPr>
          <w:rFonts w:ascii="Arial" w:hAnsi="Arial" w:cs="Arial"/>
        </w:rPr>
        <w:lastRenderedPageBreak/>
        <w:t xml:space="preserve">These results </w:t>
      </w:r>
      <w:r w:rsidR="00630730" w:rsidRPr="00DC44CE">
        <w:rPr>
          <w:rFonts w:ascii="Arial" w:hAnsi="Arial" w:cs="Arial"/>
        </w:rPr>
        <w:t>suggest</w:t>
      </w:r>
      <w:r w:rsidR="0D65F6EA" w:rsidRPr="00DC44CE">
        <w:rPr>
          <w:rFonts w:ascii="Arial" w:hAnsi="Arial" w:cs="Arial"/>
        </w:rPr>
        <w:t xml:space="preserve"> that the individual contribution component of the </w:t>
      </w:r>
      <w:r w:rsidR="0D65F6EA" w:rsidRPr="00DC44CE">
        <w:rPr>
          <w:rFonts w:ascii="Arial" w:hAnsi="Arial" w:cs="Arial"/>
          <w:i/>
        </w:rPr>
        <w:t>I-in-Team</w:t>
      </w:r>
      <w:r w:rsidR="0D65F6EA" w:rsidRPr="00DC44CE">
        <w:rPr>
          <w:rFonts w:ascii="Arial" w:hAnsi="Arial" w:cs="Arial"/>
        </w:rPr>
        <w:t xml:space="preserve"> method </w:t>
      </w:r>
      <w:r w:rsidR="00630730" w:rsidRPr="00DC44CE">
        <w:rPr>
          <w:rFonts w:ascii="Arial" w:hAnsi="Arial" w:cs="Arial"/>
        </w:rPr>
        <w:t>may have</w:t>
      </w:r>
      <w:r w:rsidR="0D65F6EA" w:rsidRPr="00DC44CE">
        <w:rPr>
          <w:rFonts w:ascii="Arial" w:hAnsi="Arial" w:cs="Arial"/>
        </w:rPr>
        <w:t xml:space="preserve"> motivate</w:t>
      </w:r>
      <w:r w:rsidR="00630730" w:rsidRPr="00DC44CE">
        <w:rPr>
          <w:rFonts w:ascii="Arial" w:hAnsi="Arial" w:cs="Arial"/>
        </w:rPr>
        <w:t>d</w:t>
      </w:r>
      <w:r w:rsidR="0D65F6EA" w:rsidRPr="00DC44CE">
        <w:rPr>
          <w:rFonts w:ascii="Arial" w:hAnsi="Arial" w:cs="Arial"/>
        </w:rPr>
        <w:t xml:space="preserve"> </w:t>
      </w:r>
      <w:r w:rsidR="55BF0BE1" w:rsidRPr="00DC44CE">
        <w:rPr>
          <w:rFonts w:ascii="Arial" w:hAnsi="Arial" w:cs="Arial"/>
        </w:rPr>
        <w:t xml:space="preserve">“potential hitchhikers” into </w:t>
      </w:r>
      <w:r w:rsidR="1ED0AC08" w:rsidRPr="00DC44CE">
        <w:rPr>
          <w:rFonts w:ascii="Arial" w:hAnsi="Arial" w:cs="Arial"/>
        </w:rPr>
        <w:t xml:space="preserve">contributing </w:t>
      </w:r>
      <w:r w:rsidR="00175034" w:rsidRPr="00DC44CE">
        <w:rPr>
          <w:rFonts w:ascii="Arial" w:hAnsi="Arial" w:cs="Arial"/>
        </w:rPr>
        <w:t>their</w:t>
      </w:r>
      <w:r w:rsidR="1ED0AC08" w:rsidRPr="00DC44CE">
        <w:rPr>
          <w:rFonts w:ascii="Arial" w:hAnsi="Arial" w:cs="Arial"/>
        </w:rPr>
        <w:t xml:space="preserve"> share of a group-written report on a timeline that was </w:t>
      </w:r>
      <w:r w:rsidR="00175034" w:rsidRPr="00DC44CE">
        <w:rPr>
          <w:rFonts w:ascii="Arial" w:hAnsi="Arial" w:cs="Arial"/>
        </w:rPr>
        <w:t>useful</w:t>
      </w:r>
      <w:r w:rsidR="1ED0AC08" w:rsidRPr="00DC44CE">
        <w:rPr>
          <w:rFonts w:ascii="Arial" w:hAnsi="Arial" w:cs="Arial"/>
        </w:rPr>
        <w:t xml:space="preserve"> to </w:t>
      </w:r>
      <w:r w:rsidR="00175034" w:rsidRPr="00DC44CE">
        <w:rPr>
          <w:rFonts w:ascii="Arial" w:hAnsi="Arial" w:cs="Arial"/>
        </w:rPr>
        <w:t>their</w:t>
      </w:r>
      <w:r w:rsidR="1ED0AC08" w:rsidRPr="00DC44CE">
        <w:rPr>
          <w:rFonts w:ascii="Arial" w:hAnsi="Arial" w:cs="Arial"/>
        </w:rPr>
        <w:t xml:space="preserve"> </w:t>
      </w:r>
      <w:r w:rsidR="000944D2" w:rsidRPr="00DC44CE">
        <w:rPr>
          <w:rFonts w:ascii="Arial" w:hAnsi="Arial" w:cs="Arial"/>
        </w:rPr>
        <w:t>teammates</w:t>
      </w:r>
      <w:r w:rsidR="1ED0AC08" w:rsidRPr="00DC44CE">
        <w:rPr>
          <w:rFonts w:ascii="Arial" w:hAnsi="Arial" w:cs="Arial"/>
        </w:rPr>
        <w:t xml:space="preserve">.  </w:t>
      </w:r>
    </w:p>
    <w:p w14:paraId="5AFDB8D4" w14:textId="3D7564C3" w:rsidR="00BC0E7B" w:rsidRPr="00DC44CE" w:rsidRDefault="00CE3AAA" w:rsidP="00866C63">
      <w:pPr>
        <w:spacing w:before="240" w:after="240"/>
        <w:ind w:firstLine="720"/>
        <w:rPr>
          <w:rFonts w:ascii="Arial" w:hAnsi="Arial" w:cs="Arial"/>
        </w:rPr>
      </w:pPr>
      <w:r w:rsidRPr="00DC44CE">
        <w:rPr>
          <w:rFonts w:ascii="Arial" w:hAnsi="Arial" w:cs="Arial"/>
        </w:rPr>
        <w:t xml:space="preserve">A second, partially overlapping group of </w:t>
      </w:r>
      <w:r w:rsidR="008456FC" w:rsidRPr="00DC44CE">
        <w:rPr>
          <w:rFonts w:ascii="Arial" w:hAnsi="Arial" w:cs="Arial"/>
        </w:rPr>
        <w:t xml:space="preserve">6 students failed to submit </w:t>
      </w:r>
      <w:r w:rsidR="00056554" w:rsidRPr="00DC44CE">
        <w:rPr>
          <w:rFonts w:ascii="Arial" w:hAnsi="Arial" w:cs="Arial"/>
        </w:rPr>
        <w:t xml:space="preserve">one or more individual </w:t>
      </w:r>
      <w:r w:rsidR="00BA7CA3" w:rsidRPr="00DC44CE">
        <w:rPr>
          <w:rFonts w:ascii="Arial" w:hAnsi="Arial" w:cs="Arial"/>
        </w:rPr>
        <w:t>component</w:t>
      </w:r>
      <w:r w:rsidR="00056554" w:rsidRPr="00DC44CE">
        <w:rPr>
          <w:rFonts w:ascii="Arial" w:hAnsi="Arial" w:cs="Arial"/>
        </w:rPr>
        <w:t xml:space="preserve"> submission </w:t>
      </w:r>
      <w:r w:rsidR="00BA7CA3" w:rsidRPr="00DC44CE">
        <w:rPr>
          <w:rFonts w:ascii="Arial" w:hAnsi="Arial" w:cs="Arial"/>
        </w:rPr>
        <w:t>on time</w:t>
      </w:r>
      <w:r w:rsidR="00535424" w:rsidRPr="00DC44CE">
        <w:rPr>
          <w:rFonts w:ascii="Arial" w:hAnsi="Arial" w:cs="Arial"/>
        </w:rPr>
        <w:t xml:space="preserve"> (NS</w:t>
      </w:r>
      <w:r w:rsidR="004D6E79" w:rsidRPr="00DC44CE">
        <w:rPr>
          <w:rFonts w:ascii="Arial" w:hAnsi="Arial" w:cs="Arial"/>
        </w:rPr>
        <w:t xml:space="preserve"> for “non-submitters”</w:t>
      </w:r>
      <w:r w:rsidR="00535424" w:rsidRPr="00DC44CE">
        <w:rPr>
          <w:rFonts w:ascii="Arial" w:hAnsi="Arial" w:cs="Arial"/>
        </w:rPr>
        <w:t>)</w:t>
      </w:r>
      <w:r w:rsidR="00BA7CA3" w:rsidRPr="00DC44CE">
        <w:rPr>
          <w:rFonts w:ascii="Arial" w:hAnsi="Arial" w:cs="Arial"/>
        </w:rPr>
        <w:t xml:space="preserve">. Of this </w:t>
      </w:r>
      <w:r w:rsidR="00D9514F" w:rsidRPr="00DC44CE">
        <w:rPr>
          <w:rFonts w:ascii="Arial" w:hAnsi="Arial" w:cs="Arial"/>
        </w:rPr>
        <w:t xml:space="preserve">group, </w:t>
      </w:r>
      <w:r w:rsidR="0026565C" w:rsidRPr="00DC44CE">
        <w:rPr>
          <w:rFonts w:ascii="Arial" w:hAnsi="Arial" w:cs="Arial"/>
        </w:rPr>
        <w:t xml:space="preserve">2 </w:t>
      </w:r>
      <w:r w:rsidR="5677565B" w:rsidRPr="00DC44CE">
        <w:rPr>
          <w:rFonts w:ascii="Arial" w:hAnsi="Arial" w:cs="Arial"/>
        </w:rPr>
        <w:t xml:space="preserve">were </w:t>
      </w:r>
      <w:r w:rsidR="00340652" w:rsidRPr="00DC44CE">
        <w:rPr>
          <w:rFonts w:ascii="Arial" w:hAnsi="Arial" w:cs="Arial"/>
        </w:rPr>
        <w:t>identified as potential hitchhiker</w:t>
      </w:r>
      <w:r w:rsidR="00C426B2" w:rsidRPr="00DC44CE">
        <w:rPr>
          <w:rFonts w:ascii="Arial" w:hAnsi="Arial" w:cs="Arial"/>
        </w:rPr>
        <w:t>s (</w:t>
      </w:r>
      <w:r w:rsidR="00912BBB" w:rsidRPr="00DC44CE">
        <w:rPr>
          <w:rFonts w:ascii="Arial" w:hAnsi="Arial" w:cs="Arial"/>
        </w:rPr>
        <w:t>PH)</w:t>
      </w:r>
      <w:r w:rsidR="00147F49" w:rsidRPr="00DC44CE">
        <w:rPr>
          <w:rFonts w:ascii="Arial" w:hAnsi="Arial" w:cs="Arial"/>
        </w:rPr>
        <w:t xml:space="preserve">, </w:t>
      </w:r>
      <w:r w:rsidR="00340652" w:rsidRPr="00DC44CE">
        <w:rPr>
          <w:rFonts w:ascii="Arial" w:hAnsi="Arial" w:cs="Arial"/>
        </w:rPr>
        <w:t xml:space="preserve">while 4 had given no indication in their pre-survey responses that they </w:t>
      </w:r>
      <w:r w:rsidR="004C2C3C" w:rsidRPr="00DC44CE">
        <w:rPr>
          <w:rFonts w:ascii="Arial" w:hAnsi="Arial" w:cs="Arial"/>
        </w:rPr>
        <w:t xml:space="preserve">might </w:t>
      </w:r>
      <w:r w:rsidR="00AB7801" w:rsidRPr="00DC44CE">
        <w:rPr>
          <w:rFonts w:ascii="Arial" w:hAnsi="Arial" w:cs="Arial"/>
        </w:rPr>
        <w:t xml:space="preserve">heavily rely on their teammates </w:t>
      </w:r>
      <w:r w:rsidR="002331DD" w:rsidRPr="00DC44CE">
        <w:rPr>
          <w:rFonts w:ascii="Arial" w:hAnsi="Arial" w:cs="Arial"/>
        </w:rPr>
        <w:t xml:space="preserve">to do the work. </w:t>
      </w:r>
      <w:r w:rsidR="00AF04AF" w:rsidRPr="00DC44CE">
        <w:rPr>
          <w:rFonts w:ascii="Arial" w:hAnsi="Arial" w:cs="Arial"/>
        </w:rPr>
        <w:t xml:space="preserve">These NS students were </w:t>
      </w:r>
      <w:r w:rsidR="00E00613" w:rsidRPr="00DC44CE">
        <w:rPr>
          <w:rFonts w:ascii="Arial" w:hAnsi="Arial" w:cs="Arial"/>
        </w:rPr>
        <w:t xml:space="preserve">likewise </w:t>
      </w:r>
      <w:r w:rsidR="00AF04AF" w:rsidRPr="00DC44CE">
        <w:rPr>
          <w:rFonts w:ascii="Arial" w:hAnsi="Arial" w:cs="Arial"/>
        </w:rPr>
        <w:t xml:space="preserve">satisfied with the </w:t>
      </w:r>
      <w:r w:rsidR="00AF04AF" w:rsidRPr="00DC44CE">
        <w:rPr>
          <w:rFonts w:ascii="Arial" w:hAnsi="Arial" w:cs="Arial"/>
          <w:i/>
        </w:rPr>
        <w:t xml:space="preserve">I-in-Team </w:t>
      </w:r>
      <w:r w:rsidR="00AF04AF" w:rsidRPr="00DC44CE">
        <w:rPr>
          <w:rFonts w:ascii="Arial" w:hAnsi="Arial" w:cs="Arial"/>
        </w:rPr>
        <w:t>metho</w:t>
      </w:r>
      <w:r w:rsidR="0069741B" w:rsidRPr="00DC44CE">
        <w:rPr>
          <w:rFonts w:ascii="Arial" w:hAnsi="Arial" w:cs="Arial"/>
        </w:rPr>
        <w:t xml:space="preserve">d, </w:t>
      </w:r>
      <w:r w:rsidR="00B344BB" w:rsidRPr="00DC44CE">
        <w:rPr>
          <w:rFonts w:ascii="Arial" w:hAnsi="Arial" w:cs="Arial"/>
        </w:rPr>
        <w:t>indicating an average</w:t>
      </w:r>
      <w:r w:rsidR="008C2139" w:rsidRPr="00DC44CE">
        <w:rPr>
          <w:rFonts w:ascii="Arial" w:hAnsi="Arial" w:cs="Arial"/>
        </w:rPr>
        <w:t xml:space="preserve"> “I like it” </w:t>
      </w:r>
      <w:r w:rsidR="00B02374" w:rsidRPr="00DC44CE">
        <w:rPr>
          <w:rFonts w:ascii="Arial" w:hAnsi="Arial" w:cs="Arial"/>
        </w:rPr>
        <w:t>when asked</w:t>
      </w:r>
      <w:r w:rsidR="00395D81" w:rsidRPr="00DC44CE">
        <w:rPr>
          <w:rFonts w:ascii="Arial" w:hAnsi="Arial" w:cs="Arial"/>
        </w:rPr>
        <w:t xml:space="preserve"> their feelings about </w:t>
      </w:r>
      <w:r w:rsidR="003D4DCF" w:rsidRPr="00DC44CE">
        <w:rPr>
          <w:rFonts w:ascii="Arial" w:hAnsi="Arial" w:cs="Arial"/>
        </w:rPr>
        <w:t xml:space="preserve">i) </w:t>
      </w:r>
      <w:r w:rsidR="00395D81" w:rsidRPr="00DC44CE">
        <w:rPr>
          <w:rFonts w:ascii="Arial" w:hAnsi="Arial" w:cs="Arial"/>
        </w:rPr>
        <w:t xml:space="preserve">working on a team </w:t>
      </w:r>
      <w:r w:rsidR="003D4DCF" w:rsidRPr="00DC44CE">
        <w:rPr>
          <w:rFonts w:ascii="Arial" w:hAnsi="Arial" w:cs="Arial"/>
        </w:rPr>
        <w:t xml:space="preserve">and ii) writing a group report </w:t>
      </w:r>
      <w:r w:rsidR="00395D81" w:rsidRPr="00DC44CE">
        <w:rPr>
          <w:rFonts w:ascii="Arial" w:hAnsi="Arial" w:cs="Arial"/>
        </w:rPr>
        <w:t>in this course.</w:t>
      </w:r>
      <w:r w:rsidR="008257C2" w:rsidRPr="00DC44CE">
        <w:rPr>
          <w:rFonts w:ascii="Arial" w:hAnsi="Arial" w:cs="Arial"/>
        </w:rPr>
        <w:t xml:space="preserve">  Of these 6 NS students, 4 of them </w:t>
      </w:r>
      <w:r w:rsidR="00BC3283" w:rsidRPr="00DC44CE">
        <w:rPr>
          <w:rFonts w:ascii="Arial" w:hAnsi="Arial" w:cs="Arial"/>
        </w:rPr>
        <w:t xml:space="preserve">wanted the individual </w:t>
      </w:r>
      <w:r w:rsidR="00C3294C" w:rsidRPr="00DC44CE">
        <w:rPr>
          <w:rFonts w:ascii="Arial" w:hAnsi="Arial" w:cs="Arial"/>
        </w:rPr>
        <w:t xml:space="preserve">submission </w:t>
      </w:r>
      <w:r w:rsidR="00BC3283" w:rsidRPr="00DC44CE">
        <w:rPr>
          <w:rFonts w:ascii="Arial" w:hAnsi="Arial" w:cs="Arial"/>
        </w:rPr>
        <w:t xml:space="preserve">component to be worth more than </w:t>
      </w:r>
      <w:r w:rsidR="003A0C64" w:rsidRPr="00DC44CE">
        <w:rPr>
          <w:rFonts w:ascii="Arial" w:hAnsi="Arial" w:cs="Arial"/>
        </w:rPr>
        <w:t xml:space="preserve">30%, indicating that even students who </w:t>
      </w:r>
      <w:proofErr w:type="gramStart"/>
      <w:r w:rsidR="003A0C64" w:rsidRPr="00DC44CE">
        <w:rPr>
          <w:rFonts w:ascii="Arial" w:hAnsi="Arial" w:cs="Arial"/>
        </w:rPr>
        <w:t>were penalized</w:t>
      </w:r>
      <w:proofErr w:type="gramEnd"/>
      <w:r w:rsidR="003A0C64" w:rsidRPr="00DC44CE">
        <w:rPr>
          <w:rFonts w:ascii="Arial" w:hAnsi="Arial" w:cs="Arial"/>
        </w:rPr>
        <w:t xml:space="preserve"> by th</w:t>
      </w:r>
      <w:r w:rsidR="00CC437A" w:rsidRPr="00DC44CE">
        <w:rPr>
          <w:rFonts w:ascii="Arial" w:hAnsi="Arial" w:cs="Arial"/>
        </w:rPr>
        <w:t>is</w:t>
      </w:r>
      <w:r w:rsidR="204B0988" w:rsidRPr="00DC44CE">
        <w:rPr>
          <w:rFonts w:ascii="Arial" w:hAnsi="Arial" w:cs="Arial"/>
        </w:rPr>
        <w:t xml:space="preserve"> </w:t>
      </w:r>
      <w:r w:rsidR="00331C17" w:rsidRPr="00DC44CE">
        <w:rPr>
          <w:rFonts w:ascii="Arial" w:hAnsi="Arial" w:cs="Arial"/>
        </w:rPr>
        <w:t xml:space="preserve">submission method </w:t>
      </w:r>
      <w:r w:rsidR="00CC437A" w:rsidRPr="00DC44CE">
        <w:rPr>
          <w:rFonts w:ascii="Arial" w:hAnsi="Arial" w:cs="Arial"/>
        </w:rPr>
        <w:t xml:space="preserve">felt it </w:t>
      </w:r>
      <w:r w:rsidR="0035655A" w:rsidRPr="00DC44CE">
        <w:rPr>
          <w:rFonts w:ascii="Arial" w:hAnsi="Arial" w:cs="Arial"/>
        </w:rPr>
        <w:t xml:space="preserve">could have been more motivating had it been </w:t>
      </w:r>
      <w:r w:rsidR="0013778A" w:rsidRPr="00DC44CE">
        <w:rPr>
          <w:rFonts w:ascii="Arial" w:hAnsi="Arial" w:cs="Arial"/>
        </w:rPr>
        <w:t>weighted</w:t>
      </w:r>
      <w:r w:rsidR="00F76957" w:rsidRPr="00DC44CE">
        <w:rPr>
          <w:rFonts w:ascii="Arial" w:hAnsi="Arial" w:cs="Arial"/>
        </w:rPr>
        <w:t xml:space="preserve"> </w:t>
      </w:r>
      <w:r w:rsidR="22705459" w:rsidRPr="00DC44CE">
        <w:rPr>
          <w:rFonts w:ascii="Arial" w:hAnsi="Arial" w:cs="Arial"/>
        </w:rPr>
        <w:t xml:space="preserve">heavier </w:t>
      </w:r>
      <w:r w:rsidR="00F76957" w:rsidRPr="00DC44CE">
        <w:rPr>
          <w:rFonts w:ascii="Arial" w:hAnsi="Arial" w:cs="Arial"/>
        </w:rPr>
        <w:t xml:space="preserve">(Fig. </w:t>
      </w:r>
      <w:r w:rsidR="006D5512">
        <w:rPr>
          <w:rFonts w:ascii="Arial" w:hAnsi="Arial" w:cs="Arial"/>
        </w:rPr>
        <w:t>19</w:t>
      </w:r>
      <w:r w:rsidR="00F76957" w:rsidRPr="00DC44CE">
        <w:rPr>
          <w:rFonts w:ascii="Arial" w:hAnsi="Arial" w:cs="Arial"/>
        </w:rPr>
        <w:t>)</w:t>
      </w:r>
      <w:r w:rsidR="0013778A" w:rsidRPr="00DC44CE">
        <w:rPr>
          <w:rFonts w:ascii="Arial" w:hAnsi="Arial" w:cs="Arial"/>
        </w:rPr>
        <w:t>.</w:t>
      </w:r>
    </w:p>
    <w:p w14:paraId="35730145" w14:textId="65ACDCF1" w:rsidR="00A615D2" w:rsidRPr="00DC44CE" w:rsidRDefault="000C54C1" w:rsidP="000E14CB">
      <w:pPr>
        <w:spacing w:before="240" w:after="240"/>
        <w:ind w:firstLine="720"/>
        <w:rPr>
          <w:rFonts w:ascii="Arial" w:hAnsi="Arial" w:cs="Arial"/>
        </w:rPr>
      </w:pPr>
      <w:r w:rsidRPr="00DC44CE">
        <w:rPr>
          <w:rFonts w:ascii="Arial" w:hAnsi="Arial" w:cs="Arial"/>
        </w:rPr>
        <w:t xml:space="preserve">It is interesting to </w:t>
      </w:r>
      <w:r w:rsidR="001C72B5" w:rsidRPr="00DC44CE">
        <w:rPr>
          <w:rFonts w:ascii="Arial" w:hAnsi="Arial" w:cs="Arial"/>
        </w:rPr>
        <w:t>note</w:t>
      </w:r>
      <w:r w:rsidRPr="00DC44CE">
        <w:rPr>
          <w:rFonts w:ascii="Arial" w:hAnsi="Arial" w:cs="Arial"/>
        </w:rPr>
        <w:t xml:space="preserve"> </w:t>
      </w:r>
      <w:r w:rsidR="00C3082A" w:rsidRPr="00DC44CE">
        <w:rPr>
          <w:rFonts w:ascii="Arial" w:hAnsi="Arial" w:cs="Arial"/>
        </w:rPr>
        <w:t xml:space="preserve">that even after being penalized </w:t>
      </w:r>
      <w:r w:rsidR="0045745B" w:rsidRPr="00DC44CE">
        <w:rPr>
          <w:rFonts w:ascii="Arial" w:hAnsi="Arial" w:cs="Arial"/>
        </w:rPr>
        <w:t>5 of</w:t>
      </w:r>
      <w:r w:rsidR="0081618B" w:rsidRPr="00DC44CE">
        <w:rPr>
          <w:rFonts w:ascii="Arial" w:hAnsi="Arial" w:cs="Arial"/>
        </w:rPr>
        <w:t xml:space="preserve"> the </w:t>
      </w:r>
      <w:r w:rsidR="003A66B9" w:rsidRPr="00DC44CE">
        <w:rPr>
          <w:rFonts w:ascii="Arial" w:hAnsi="Arial" w:cs="Arial"/>
        </w:rPr>
        <w:t>6 N</w:t>
      </w:r>
      <w:r w:rsidR="7EFB4FFC" w:rsidRPr="00DC44CE">
        <w:rPr>
          <w:rFonts w:ascii="Arial" w:hAnsi="Arial" w:cs="Arial"/>
        </w:rPr>
        <w:t>S</w:t>
      </w:r>
      <w:r w:rsidR="003A66B9" w:rsidRPr="00DC44CE">
        <w:rPr>
          <w:rFonts w:ascii="Arial" w:hAnsi="Arial" w:cs="Arial"/>
        </w:rPr>
        <w:t xml:space="preserve"> students</w:t>
      </w:r>
      <w:r w:rsidR="00BD2321" w:rsidRPr="00DC44CE">
        <w:rPr>
          <w:rFonts w:ascii="Arial" w:hAnsi="Arial" w:cs="Arial"/>
        </w:rPr>
        <w:t xml:space="preserve"> </w:t>
      </w:r>
      <w:r w:rsidR="00A615D2" w:rsidRPr="00DC44CE">
        <w:rPr>
          <w:rFonts w:ascii="Arial" w:hAnsi="Arial" w:cs="Arial"/>
          <w:i/>
        </w:rPr>
        <w:t xml:space="preserve">still </w:t>
      </w:r>
      <w:r w:rsidR="00A615D2" w:rsidRPr="00DC44CE">
        <w:rPr>
          <w:rFonts w:ascii="Arial" w:hAnsi="Arial" w:cs="Arial"/>
        </w:rPr>
        <w:t>reported positive</w:t>
      </w:r>
      <w:r w:rsidR="00540B35" w:rsidRPr="00DC44CE">
        <w:rPr>
          <w:rFonts w:ascii="Arial" w:hAnsi="Arial" w:cs="Arial"/>
        </w:rPr>
        <w:t xml:space="preserve"> responses</w:t>
      </w:r>
      <w:r w:rsidR="00487A29" w:rsidRPr="00DC44CE">
        <w:rPr>
          <w:rFonts w:ascii="Arial" w:hAnsi="Arial" w:cs="Arial"/>
        </w:rPr>
        <w:t xml:space="preserve"> to survey questions concerning teamwork and group report writing</w:t>
      </w:r>
      <w:r w:rsidR="00C3082A" w:rsidRPr="00DC44CE">
        <w:rPr>
          <w:rFonts w:ascii="Arial" w:hAnsi="Arial" w:cs="Arial"/>
        </w:rPr>
        <w:t xml:space="preserve"> using the </w:t>
      </w:r>
      <w:r w:rsidR="00C3082A" w:rsidRPr="00DC44CE">
        <w:rPr>
          <w:rFonts w:ascii="Arial" w:hAnsi="Arial" w:cs="Arial"/>
          <w:i/>
        </w:rPr>
        <w:t>I-in-Team</w:t>
      </w:r>
      <w:r w:rsidR="00C3082A" w:rsidRPr="00DC44CE">
        <w:rPr>
          <w:rFonts w:ascii="Arial" w:hAnsi="Arial" w:cs="Arial"/>
        </w:rPr>
        <w:t xml:space="preserve"> method</w:t>
      </w:r>
      <w:r w:rsidR="00547338" w:rsidRPr="00DC44CE">
        <w:rPr>
          <w:rFonts w:ascii="Arial" w:hAnsi="Arial" w:cs="Arial"/>
        </w:rPr>
        <w:t>, with the</w:t>
      </w:r>
      <w:r w:rsidR="00D47092" w:rsidRPr="00DC44CE">
        <w:rPr>
          <w:rFonts w:ascii="Arial" w:hAnsi="Arial" w:cs="Arial"/>
        </w:rPr>
        <w:t xml:space="preserve"> sixth N</w:t>
      </w:r>
      <w:r w:rsidR="50CCD40C" w:rsidRPr="00DC44CE">
        <w:rPr>
          <w:rFonts w:ascii="Arial" w:hAnsi="Arial" w:cs="Arial"/>
        </w:rPr>
        <w:t>S</w:t>
      </w:r>
      <w:r w:rsidR="00D47092" w:rsidRPr="00DC44CE">
        <w:rPr>
          <w:rFonts w:ascii="Arial" w:hAnsi="Arial" w:cs="Arial"/>
        </w:rPr>
        <w:t xml:space="preserve"> student </w:t>
      </w:r>
      <w:r w:rsidR="00F742C7" w:rsidRPr="00DC44CE">
        <w:rPr>
          <w:rFonts w:ascii="Arial" w:hAnsi="Arial" w:cs="Arial"/>
        </w:rPr>
        <w:t>respond</w:t>
      </w:r>
      <w:r w:rsidR="0079070C" w:rsidRPr="00DC44CE">
        <w:rPr>
          <w:rFonts w:ascii="Arial" w:hAnsi="Arial" w:cs="Arial"/>
        </w:rPr>
        <w:t>ing</w:t>
      </w:r>
      <w:r w:rsidR="00D47092" w:rsidRPr="00DC44CE">
        <w:rPr>
          <w:rFonts w:ascii="Arial" w:hAnsi="Arial" w:cs="Arial"/>
        </w:rPr>
        <w:t xml:space="preserve"> with neutral </w:t>
      </w:r>
      <w:r w:rsidR="00F742C7" w:rsidRPr="00DC44CE">
        <w:rPr>
          <w:rFonts w:ascii="Arial" w:hAnsi="Arial" w:cs="Arial"/>
        </w:rPr>
        <w:t>comments</w:t>
      </w:r>
      <w:r w:rsidR="00D47092" w:rsidRPr="00DC44CE">
        <w:rPr>
          <w:rFonts w:ascii="Arial" w:hAnsi="Arial" w:cs="Arial"/>
        </w:rPr>
        <w:t xml:space="preserve">. </w:t>
      </w:r>
      <w:r w:rsidR="00A615D2" w:rsidRPr="00DC44CE">
        <w:rPr>
          <w:rFonts w:ascii="Arial" w:hAnsi="Arial" w:cs="Arial"/>
        </w:rPr>
        <w:t xml:space="preserve">This would seem to </w:t>
      </w:r>
      <w:r w:rsidR="00ED5796" w:rsidRPr="00DC44CE">
        <w:rPr>
          <w:rFonts w:ascii="Arial" w:hAnsi="Arial" w:cs="Arial"/>
        </w:rPr>
        <w:t>suggest</w:t>
      </w:r>
      <w:r w:rsidR="00A615D2" w:rsidRPr="00DC44CE">
        <w:rPr>
          <w:rFonts w:ascii="Arial" w:hAnsi="Arial" w:cs="Arial"/>
        </w:rPr>
        <w:t xml:space="preserve"> that those </w:t>
      </w:r>
      <w:r w:rsidR="00827342" w:rsidRPr="00DC44CE">
        <w:rPr>
          <w:rFonts w:ascii="Arial" w:hAnsi="Arial" w:cs="Arial"/>
        </w:rPr>
        <w:t>N</w:t>
      </w:r>
      <w:r w:rsidR="4D4ACBFD" w:rsidRPr="00DC44CE">
        <w:rPr>
          <w:rFonts w:ascii="Arial" w:hAnsi="Arial" w:cs="Arial"/>
        </w:rPr>
        <w:t>S</w:t>
      </w:r>
      <w:r w:rsidR="00827342" w:rsidRPr="00DC44CE">
        <w:rPr>
          <w:rFonts w:ascii="Arial" w:hAnsi="Arial" w:cs="Arial"/>
        </w:rPr>
        <w:t xml:space="preserve"> </w:t>
      </w:r>
      <w:r w:rsidR="00A615D2" w:rsidRPr="00DC44CE">
        <w:rPr>
          <w:rFonts w:ascii="Arial" w:hAnsi="Arial" w:cs="Arial"/>
        </w:rPr>
        <w:t>students</w:t>
      </w:r>
      <w:r w:rsidR="00011E7B" w:rsidRPr="00DC44CE">
        <w:rPr>
          <w:rFonts w:ascii="Arial" w:hAnsi="Arial" w:cs="Arial"/>
        </w:rPr>
        <w:t xml:space="preserve"> </w:t>
      </w:r>
      <w:r w:rsidR="00A615D2" w:rsidRPr="00DC44CE">
        <w:rPr>
          <w:rFonts w:ascii="Arial" w:hAnsi="Arial" w:cs="Arial"/>
        </w:rPr>
        <w:t xml:space="preserve">understood the consequences of their (in)actions and accepted responsibility. 4 out of 6 </w:t>
      </w:r>
      <w:r w:rsidR="003A3EA3" w:rsidRPr="00DC44CE">
        <w:rPr>
          <w:rFonts w:ascii="Arial" w:hAnsi="Arial" w:cs="Arial"/>
        </w:rPr>
        <w:t>N</w:t>
      </w:r>
      <w:r w:rsidR="75630A38" w:rsidRPr="00DC44CE">
        <w:rPr>
          <w:rFonts w:ascii="Arial" w:hAnsi="Arial" w:cs="Arial"/>
        </w:rPr>
        <w:t>S</w:t>
      </w:r>
      <w:r w:rsidR="003A3EA3" w:rsidRPr="00DC44CE">
        <w:rPr>
          <w:rFonts w:ascii="Arial" w:hAnsi="Arial" w:cs="Arial"/>
        </w:rPr>
        <w:t xml:space="preserve"> </w:t>
      </w:r>
      <w:r w:rsidR="00A615D2" w:rsidRPr="00DC44CE">
        <w:rPr>
          <w:rFonts w:ascii="Arial" w:hAnsi="Arial" w:cs="Arial"/>
        </w:rPr>
        <w:t>students reported that they would prefer the individual contribution to be worth a larger percentage of the total grade than what was presented in the course (30%). This could indicate that they felt a lack of motivation from only 30% weight.</w:t>
      </w:r>
    </w:p>
    <w:p w14:paraId="7CE16817" w14:textId="1C62F4B4" w:rsidR="006A0B6E" w:rsidRPr="00DC44CE" w:rsidRDefault="006A0B6E" w:rsidP="006A0B6E">
      <w:pPr>
        <w:spacing w:before="240" w:after="240"/>
        <w:ind w:firstLine="720"/>
        <w:rPr>
          <w:rFonts w:ascii="Arial" w:hAnsi="Arial" w:cs="Arial"/>
          <w:highlight w:val="yellow"/>
        </w:rPr>
      </w:pPr>
      <w:r w:rsidRPr="00DC44CE">
        <w:rPr>
          <w:rFonts w:ascii="Arial" w:hAnsi="Arial" w:cs="Arial"/>
        </w:rPr>
        <w:t xml:space="preserve">The PH students were satisfied with the </w:t>
      </w:r>
      <w:r w:rsidRPr="00DC44CE">
        <w:rPr>
          <w:rFonts w:ascii="Arial" w:hAnsi="Arial" w:cs="Arial"/>
          <w:i/>
          <w:iCs/>
        </w:rPr>
        <w:t xml:space="preserve">I-in-Team </w:t>
      </w:r>
      <w:r w:rsidRPr="00DC44CE">
        <w:rPr>
          <w:rFonts w:ascii="Arial" w:hAnsi="Arial" w:cs="Arial"/>
        </w:rPr>
        <w:t>method, as seen by their responses in the post-survey. With responses (of these 5 students) averaging above a 4, these students both indicated that they liked working in a group for this course and had a positive experience working in their team. 4 out of 5 of these students said they felt like an equal amount of work was done by all team members. These 5 PH students were each assigned to 5 different teams. 3 of their teams agreed that all team members contributed equally. The remaining 2 teams had an average Likert scale response of 2.6 and 3.3. There was a range in opinions seen in</w:t>
      </w:r>
      <w:r w:rsidR="00972BFB" w:rsidRPr="00DC44CE">
        <w:rPr>
          <w:rFonts w:ascii="Arial" w:hAnsi="Arial" w:cs="Arial"/>
        </w:rPr>
        <w:t xml:space="preserve"> groups 1 and 10 in </w:t>
      </w:r>
      <w:r w:rsidRPr="00DC44CE">
        <w:rPr>
          <w:rFonts w:ascii="Arial" w:hAnsi="Arial" w:cs="Arial"/>
        </w:rPr>
        <w:t>the table below. These scores might indicate the PH is happy with their own effort levels, but their group was not. (</w:t>
      </w:r>
      <w:r w:rsidR="003F729E">
        <w:rPr>
          <w:rFonts w:ascii="Arial" w:hAnsi="Arial" w:cs="Arial"/>
        </w:rPr>
        <w:t>Two</w:t>
      </w:r>
      <w:r w:rsidRPr="00DC44CE">
        <w:rPr>
          <w:rFonts w:ascii="Arial" w:hAnsi="Arial" w:cs="Arial"/>
        </w:rPr>
        <w:t xml:space="preserve"> of the PH students ended up being NS students</w:t>
      </w:r>
      <w:r w:rsidR="003F729E">
        <w:rPr>
          <w:rFonts w:ascii="Arial" w:hAnsi="Arial" w:cs="Arial"/>
        </w:rPr>
        <w:t>.</w:t>
      </w:r>
      <w:r w:rsidRPr="00DC44CE">
        <w:rPr>
          <w:rFonts w:ascii="Arial" w:hAnsi="Arial" w:cs="Arial"/>
        </w:rPr>
        <w:t>)</w:t>
      </w:r>
    </w:p>
    <w:tbl>
      <w:tblPr>
        <w:tblW w:w="9655" w:type="dxa"/>
        <w:tblLayout w:type="fixed"/>
        <w:tblLook w:val="06A0" w:firstRow="1" w:lastRow="0" w:firstColumn="1" w:lastColumn="0" w:noHBand="1" w:noVBand="1"/>
      </w:tblPr>
      <w:tblGrid>
        <w:gridCol w:w="1200"/>
        <w:gridCol w:w="660"/>
        <w:gridCol w:w="825"/>
        <w:gridCol w:w="870"/>
        <w:gridCol w:w="855"/>
        <w:gridCol w:w="753"/>
        <w:gridCol w:w="721"/>
        <w:gridCol w:w="871"/>
        <w:gridCol w:w="705"/>
        <w:gridCol w:w="781"/>
        <w:gridCol w:w="648"/>
        <w:gridCol w:w="766"/>
      </w:tblGrid>
      <w:tr w:rsidR="00C56291" w:rsidRPr="00DC44CE" w14:paraId="31674CF0" w14:textId="77777777">
        <w:trPr>
          <w:trHeight w:val="315"/>
        </w:trPr>
        <w:tc>
          <w:tcPr>
            <w:tcW w:w="9655" w:type="dxa"/>
            <w:gridSpan w:val="1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3B34DA" w14:textId="0B8E0C32" w:rsidR="00C56291" w:rsidRPr="00DC44CE" w:rsidRDefault="00C56291" w:rsidP="00146BDD">
            <w:pPr>
              <w:jc w:val="center"/>
              <w:rPr>
                <w:rFonts w:ascii="Arial" w:eastAsia="Calibri" w:hAnsi="Arial" w:cs="Arial"/>
                <w:b/>
                <w:bCs/>
                <w:i/>
                <w:iCs/>
                <w:color w:val="000000" w:themeColor="text1"/>
              </w:rPr>
            </w:pPr>
            <w:r w:rsidRPr="00DC44CE">
              <w:rPr>
                <w:rFonts w:ascii="Arial" w:eastAsia="Calibri" w:hAnsi="Arial" w:cs="Arial"/>
                <w:b/>
                <w:bCs/>
                <w:i/>
                <w:iCs/>
                <w:color w:val="000000" w:themeColor="text1"/>
              </w:rPr>
              <w:t>Q5: Each member contributed equally towards the group report</w:t>
            </w:r>
          </w:p>
        </w:tc>
      </w:tr>
      <w:tr w:rsidR="006A0B6E" w:rsidRPr="00DC44CE" w14:paraId="0B01B838" w14:textId="77777777" w:rsidTr="002954DE">
        <w:trPr>
          <w:trHeight w:val="315"/>
        </w:trPr>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633409" w14:textId="133C9A35" w:rsidR="006A0B6E" w:rsidRPr="00DC44CE" w:rsidRDefault="00136A54">
            <w:pPr>
              <w:rPr>
                <w:rFonts w:ascii="Arial" w:eastAsia="Calibri" w:hAnsi="Arial" w:cs="Arial"/>
                <w:color w:val="000000" w:themeColor="text1"/>
              </w:rPr>
            </w:pPr>
            <w:r w:rsidRPr="00DC44CE">
              <w:rPr>
                <w:rFonts w:ascii="Arial" w:eastAsia="Calibri" w:hAnsi="Arial" w:cs="Arial"/>
                <w:color w:val="000000" w:themeColor="text1"/>
              </w:rPr>
              <w:t>G</w:t>
            </w:r>
            <w:r w:rsidR="006A0B6E" w:rsidRPr="00DC44CE">
              <w:rPr>
                <w:rFonts w:ascii="Arial" w:eastAsia="Calibri" w:hAnsi="Arial" w:cs="Arial"/>
                <w:color w:val="000000" w:themeColor="text1"/>
              </w:rPr>
              <w:t>roup #</w:t>
            </w:r>
          </w:p>
        </w:tc>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D03CDF"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1</w:t>
            </w:r>
          </w:p>
        </w:tc>
        <w:tc>
          <w:tcPr>
            <w:tcW w:w="8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C1DBD"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2</w:t>
            </w:r>
          </w:p>
        </w:tc>
        <w:tc>
          <w:tcPr>
            <w:tcW w:w="8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CDB6B2"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3</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E6BF1A"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4</w:t>
            </w:r>
          </w:p>
        </w:tc>
        <w:tc>
          <w:tcPr>
            <w:tcW w:w="7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3E2C9F"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5</w:t>
            </w:r>
          </w:p>
        </w:tc>
        <w:tc>
          <w:tcPr>
            <w:tcW w:w="7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42CA59"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6</w:t>
            </w:r>
          </w:p>
        </w:tc>
        <w:tc>
          <w:tcPr>
            <w:tcW w:w="8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59721B"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7</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7B2B02"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8</w:t>
            </w:r>
          </w:p>
        </w:tc>
        <w:tc>
          <w:tcPr>
            <w:tcW w:w="7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2DC438"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9</w:t>
            </w:r>
          </w:p>
        </w:tc>
        <w:tc>
          <w:tcPr>
            <w:tcW w:w="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CD76AD"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10</w:t>
            </w:r>
          </w:p>
        </w:tc>
        <w:tc>
          <w:tcPr>
            <w:tcW w:w="7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4EBEFC" w14:textId="77777777" w:rsidR="006A0B6E" w:rsidRPr="00DC44CE" w:rsidRDefault="006A0B6E" w:rsidP="00146BDD">
            <w:pPr>
              <w:jc w:val="center"/>
              <w:rPr>
                <w:rFonts w:ascii="Arial" w:eastAsia="Calibri" w:hAnsi="Arial" w:cs="Arial"/>
                <w:color w:val="000000" w:themeColor="text1"/>
              </w:rPr>
            </w:pPr>
            <w:r w:rsidRPr="00DC44CE">
              <w:rPr>
                <w:rFonts w:ascii="Arial" w:eastAsia="Calibri" w:hAnsi="Arial" w:cs="Arial"/>
                <w:color w:val="000000" w:themeColor="text1"/>
              </w:rPr>
              <w:t>11</w:t>
            </w:r>
          </w:p>
        </w:tc>
      </w:tr>
      <w:tr w:rsidR="002954DE" w:rsidRPr="00DC44CE" w14:paraId="6CEC46BD" w14:textId="77777777" w:rsidTr="002954DE">
        <w:trPr>
          <w:trHeight w:val="315"/>
        </w:trPr>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04FAC2" w14:textId="3F724EF1"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Average</w:t>
            </w:r>
          </w:p>
        </w:tc>
        <w:tc>
          <w:tcPr>
            <w:tcW w:w="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4614CA14" w14:textId="252A1AEB"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3.33</w:t>
            </w:r>
          </w:p>
        </w:tc>
        <w:tc>
          <w:tcPr>
            <w:tcW w:w="8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9946CC" w14:textId="449F9F54"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4.25</w:t>
            </w:r>
          </w:p>
        </w:tc>
        <w:tc>
          <w:tcPr>
            <w:tcW w:w="8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3DB84E" w14:textId="135BCAFE"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3.75</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D46B05" w14:textId="36915C74"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4.00</w:t>
            </w:r>
          </w:p>
        </w:tc>
        <w:tc>
          <w:tcPr>
            <w:tcW w:w="7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1A5AC2" w14:textId="3BE97D4B"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2.00</w:t>
            </w:r>
          </w:p>
        </w:tc>
        <w:tc>
          <w:tcPr>
            <w:tcW w:w="7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18AA4E" w14:textId="3183CF69"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2.33</w:t>
            </w:r>
          </w:p>
        </w:tc>
        <w:tc>
          <w:tcPr>
            <w:tcW w:w="8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4A4668" w14:textId="51937948"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4.67</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7BD5FB" w14:textId="2AD20C86"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4.67</w:t>
            </w:r>
          </w:p>
        </w:tc>
        <w:tc>
          <w:tcPr>
            <w:tcW w:w="7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CCBB9F" w14:textId="7CA05F9A"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4.67</w:t>
            </w:r>
          </w:p>
        </w:tc>
        <w:tc>
          <w:tcPr>
            <w:tcW w:w="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2846C0DE" w14:textId="70D4D9C3"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2.67</w:t>
            </w:r>
          </w:p>
        </w:tc>
        <w:tc>
          <w:tcPr>
            <w:tcW w:w="7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61D319" w14:textId="5E31C48F"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2.67</w:t>
            </w:r>
          </w:p>
        </w:tc>
      </w:tr>
      <w:tr w:rsidR="002954DE" w:rsidRPr="00DC44CE" w14:paraId="03EDF5E4" w14:textId="77777777" w:rsidTr="002954DE">
        <w:trPr>
          <w:trHeight w:val="315"/>
        </w:trPr>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62A6A3" w14:textId="7BF2A5EC" w:rsidR="002954DE" w:rsidRPr="00DC44CE" w:rsidRDefault="002954DE">
            <w:pPr>
              <w:rPr>
                <w:rFonts w:ascii="Arial" w:eastAsia="Calibri" w:hAnsi="Arial" w:cs="Arial"/>
                <w:color w:val="000000" w:themeColor="text1"/>
              </w:rPr>
            </w:pPr>
            <w:r w:rsidRPr="00B1793C">
              <w:rPr>
                <w:rFonts w:ascii="Arial" w:eastAsia="Calibri" w:hAnsi="Arial" w:cs="Arial"/>
                <w:color w:val="000000" w:themeColor="text1"/>
                <w:sz w:val="22"/>
                <w:szCs w:val="22"/>
              </w:rPr>
              <w:t>Responses</w:t>
            </w:r>
          </w:p>
        </w:tc>
        <w:tc>
          <w:tcPr>
            <w:tcW w:w="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469F9D4C" w14:textId="3935C6C0"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5,4,1</w:t>
            </w:r>
          </w:p>
        </w:tc>
        <w:tc>
          <w:tcPr>
            <w:tcW w:w="8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623D87" w14:textId="7C9F29EA"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3,5,4,5</w:t>
            </w:r>
          </w:p>
        </w:tc>
        <w:tc>
          <w:tcPr>
            <w:tcW w:w="87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DF6AD6" w14:textId="10A357E7"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4,3,4,4</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28B41" w14:textId="12FA8E4A"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4,4,4</w:t>
            </w:r>
          </w:p>
        </w:tc>
        <w:tc>
          <w:tcPr>
            <w:tcW w:w="7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750BA9" w14:textId="4ED19504"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2,1,3</w:t>
            </w:r>
          </w:p>
        </w:tc>
        <w:tc>
          <w:tcPr>
            <w:tcW w:w="7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4D446F" w14:textId="3642B6EE"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5,3,2</w:t>
            </w:r>
          </w:p>
        </w:tc>
        <w:tc>
          <w:tcPr>
            <w:tcW w:w="8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4741B3" w14:textId="502402C7"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2,4,1</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B02EAA" w14:textId="519A3856"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4,5,5</w:t>
            </w:r>
          </w:p>
        </w:tc>
        <w:tc>
          <w:tcPr>
            <w:tcW w:w="7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FB2A44" w14:textId="7EBF8BF0"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5,5,4</w:t>
            </w:r>
          </w:p>
        </w:tc>
        <w:tc>
          <w:tcPr>
            <w:tcW w:w="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66914BF1" w14:textId="6464828F"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2,4,2</w:t>
            </w:r>
          </w:p>
        </w:tc>
        <w:tc>
          <w:tcPr>
            <w:tcW w:w="7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1B4333" w14:textId="12E48A5C" w:rsidR="002954DE" w:rsidRPr="00DC44CE" w:rsidRDefault="002954DE">
            <w:pPr>
              <w:rPr>
                <w:rFonts w:ascii="Arial" w:eastAsia="Calibri" w:hAnsi="Arial" w:cs="Arial"/>
                <w:color w:val="000000" w:themeColor="text1"/>
              </w:rPr>
            </w:pPr>
            <w:r w:rsidRPr="00DC44CE">
              <w:rPr>
                <w:rFonts w:ascii="Arial" w:eastAsia="Calibri" w:hAnsi="Arial" w:cs="Arial"/>
                <w:color w:val="000000" w:themeColor="text1"/>
              </w:rPr>
              <w:t>3,2,3</w:t>
            </w:r>
          </w:p>
        </w:tc>
      </w:tr>
    </w:tbl>
    <w:p w14:paraId="3EF5F5BF" w14:textId="07DF9F81" w:rsidR="006A0B6E" w:rsidRPr="00DC44CE" w:rsidRDefault="006272F5" w:rsidP="006272F5">
      <w:pPr>
        <w:spacing w:before="240" w:after="240"/>
        <w:jc w:val="center"/>
        <w:rPr>
          <w:rFonts w:ascii="Arial" w:hAnsi="Arial" w:cs="Arial"/>
          <w:i/>
          <w:iCs/>
          <w:sz w:val="20"/>
          <w:szCs w:val="20"/>
        </w:rPr>
      </w:pPr>
      <w:r w:rsidRPr="00DC44CE">
        <w:rPr>
          <w:rFonts w:ascii="Arial" w:hAnsi="Arial" w:cs="Arial"/>
          <w:i/>
          <w:iCs/>
          <w:sz w:val="20"/>
          <w:szCs w:val="20"/>
        </w:rPr>
        <w:t xml:space="preserve">Table </w:t>
      </w:r>
      <w:r w:rsidR="00BA2D43">
        <w:rPr>
          <w:rFonts w:ascii="Arial" w:hAnsi="Arial" w:cs="Arial"/>
          <w:i/>
          <w:iCs/>
          <w:sz w:val="20"/>
          <w:szCs w:val="20"/>
        </w:rPr>
        <w:t>7</w:t>
      </w:r>
      <w:r w:rsidRPr="00DC44CE">
        <w:rPr>
          <w:rFonts w:ascii="Arial" w:hAnsi="Arial" w:cs="Arial"/>
          <w:i/>
          <w:iCs/>
          <w:sz w:val="20"/>
          <w:szCs w:val="20"/>
        </w:rPr>
        <w:t xml:space="preserve">: Students average and raw responses from post survey Q5: equal </w:t>
      </w:r>
      <w:proofErr w:type="gramStart"/>
      <w:r w:rsidRPr="00DC44CE">
        <w:rPr>
          <w:rFonts w:ascii="Arial" w:hAnsi="Arial" w:cs="Arial"/>
          <w:i/>
          <w:iCs/>
          <w:sz w:val="20"/>
          <w:szCs w:val="20"/>
        </w:rPr>
        <w:t>contributions</w:t>
      </w:r>
      <w:proofErr w:type="gramEnd"/>
    </w:p>
    <w:p w14:paraId="763BEDB2" w14:textId="294BE603" w:rsidR="0076369A" w:rsidRPr="00DC44CE" w:rsidRDefault="00EA5772" w:rsidP="250A202B">
      <w:pPr>
        <w:spacing w:before="240" w:after="240"/>
        <w:ind w:firstLine="720"/>
        <w:rPr>
          <w:rFonts w:ascii="Arial" w:hAnsi="Arial" w:cs="Arial"/>
        </w:rPr>
      </w:pPr>
      <w:r w:rsidRPr="00DC44CE">
        <w:rPr>
          <w:rFonts w:ascii="Arial" w:hAnsi="Arial" w:cs="Arial"/>
        </w:rPr>
        <w:t>A third group of 2</w:t>
      </w:r>
      <w:r w:rsidR="00EA55D0" w:rsidRPr="00DC44CE">
        <w:rPr>
          <w:rFonts w:ascii="Arial" w:hAnsi="Arial" w:cs="Arial"/>
        </w:rPr>
        <w:t>9</w:t>
      </w:r>
      <w:r w:rsidRPr="00DC44CE">
        <w:rPr>
          <w:rFonts w:ascii="Arial" w:hAnsi="Arial" w:cs="Arial"/>
        </w:rPr>
        <w:t xml:space="preserve"> students consisted of the stude</w:t>
      </w:r>
      <w:r w:rsidR="00225D03" w:rsidRPr="00DC44CE">
        <w:rPr>
          <w:rFonts w:ascii="Arial" w:hAnsi="Arial" w:cs="Arial"/>
        </w:rPr>
        <w:t xml:space="preserve">nts who </w:t>
      </w:r>
      <w:r w:rsidR="00384401" w:rsidRPr="00DC44CE">
        <w:rPr>
          <w:rFonts w:ascii="Arial" w:hAnsi="Arial" w:cs="Arial"/>
        </w:rPr>
        <w:t>turned in all individual component submission</w:t>
      </w:r>
      <w:r w:rsidR="0100EBDF" w:rsidRPr="00DC44CE">
        <w:rPr>
          <w:rFonts w:ascii="Arial" w:hAnsi="Arial" w:cs="Arial"/>
        </w:rPr>
        <w:t>s</w:t>
      </w:r>
      <w:r w:rsidR="00384401" w:rsidRPr="00DC44CE">
        <w:rPr>
          <w:rFonts w:ascii="Arial" w:hAnsi="Arial" w:cs="Arial"/>
        </w:rPr>
        <w:t xml:space="preserve"> on time. </w:t>
      </w:r>
      <w:r w:rsidR="00E44C6B" w:rsidRPr="00DC44CE">
        <w:rPr>
          <w:rFonts w:ascii="Arial" w:hAnsi="Arial" w:cs="Arial"/>
        </w:rPr>
        <w:t>These 2</w:t>
      </w:r>
      <w:r w:rsidR="00EA55D0" w:rsidRPr="00DC44CE">
        <w:rPr>
          <w:rFonts w:ascii="Arial" w:hAnsi="Arial" w:cs="Arial"/>
        </w:rPr>
        <w:t>9</w:t>
      </w:r>
      <w:r w:rsidR="00E44C6B" w:rsidRPr="00DC44CE">
        <w:rPr>
          <w:rFonts w:ascii="Arial" w:hAnsi="Arial" w:cs="Arial"/>
        </w:rPr>
        <w:t xml:space="preserve"> students </w:t>
      </w:r>
      <w:r w:rsidR="002F1DE6" w:rsidRPr="00DC44CE">
        <w:rPr>
          <w:rFonts w:ascii="Arial" w:hAnsi="Arial" w:cs="Arial"/>
        </w:rPr>
        <w:t>have been categorized as “</w:t>
      </w:r>
      <w:r w:rsidR="2CC5204D" w:rsidRPr="00DC44CE">
        <w:rPr>
          <w:rFonts w:ascii="Arial" w:hAnsi="Arial" w:cs="Arial"/>
        </w:rPr>
        <w:t>A</w:t>
      </w:r>
      <w:r w:rsidR="579887DA" w:rsidRPr="00DC44CE">
        <w:rPr>
          <w:rFonts w:ascii="Arial" w:hAnsi="Arial" w:cs="Arial"/>
        </w:rPr>
        <w:t xml:space="preserve">ccountable </w:t>
      </w:r>
      <w:r w:rsidR="37E0A805" w:rsidRPr="00DC44CE">
        <w:rPr>
          <w:rFonts w:ascii="Arial" w:hAnsi="Arial" w:cs="Arial"/>
        </w:rPr>
        <w:t>S</w:t>
      </w:r>
      <w:r w:rsidR="579887DA" w:rsidRPr="00DC44CE">
        <w:rPr>
          <w:rFonts w:ascii="Arial" w:hAnsi="Arial" w:cs="Arial"/>
        </w:rPr>
        <w:t>tudents</w:t>
      </w:r>
      <w:r w:rsidR="002F1DE6" w:rsidRPr="00DC44CE">
        <w:rPr>
          <w:rFonts w:ascii="Arial" w:hAnsi="Arial" w:cs="Arial"/>
        </w:rPr>
        <w:t>” (</w:t>
      </w:r>
      <w:r w:rsidR="73EE872B" w:rsidRPr="00DC44CE">
        <w:rPr>
          <w:rFonts w:ascii="Arial" w:hAnsi="Arial" w:cs="Arial"/>
        </w:rPr>
        <w:t>AS</w:t>
      </w:r>
      <w:r w:rsidR="002F1DE6" w:rsidRPr="00DC44CE">
        <w:rPr>
          <w:rFonts w:ascii="Arial" w:hAnsi="Arial" w:cs="Arial"/>
        </w:rPr>
        <w:t xml:space="preserve">). </w:t>
      </w:r>
      <w:r w:rsidR="0052102D" w:rsidRPr="00DC44CE">
        <w:rPr>
          <w:rFonts w:ascii="Arial" w:hAnsi="Arial" w:cs="Arial"/>
        </w:rPr>
        <w:t xml:space="preserve">Of the </w:t>
      </w:r>
      <w:r w:rsidR="00FC01E3" w:rsidRPr="00DC44CE">
        <w:rPr>
          <w:rFonts w:ascii="Arial" w:hAnsi="Arial" w:cs="Arial"/>
        </w:rPr>
        <w:t xml:space="preserve">29 </w:t>
      </w:r>
      <w:proofErr w:type="gramStart"/>
      <w:r w:rsidR="00FC01E3" w:rsidRPr="00DC44CE">
        <w:rPr>
          <w:rFonts w:ascii="Arial" w:hAnsi="Arial" w:cs="Arial"/>
        </w:rPr>
        <w:t>student</w:t>
      </w:r>
      <w:proofErr w:type="gramEnd"/>
      <w:r w:rsidR="00FC01E3" w:rsidRPr="00DC44CE">
        <w:rPr>
          <w:rFonts w:ascii="Arial" w:hAnsi="Arial" w:cs="Arial"/>
        </w:rPr>
        <w:t xml:space="preserve"> </w:t>
      </w:r>
      <w:r w:rsidR="22175F6B" w:rsidRPr="00DC44CE">
        <w:rPr>
          <w:rFonts w:ascii="Arial" w:hAnsi="Arial" w:cs="Arial"/>
        </w:rPr>
        <w:t>AS</w:t>
      </w:r>
      <w:r w:rsidR="004854AB" w:rsidRPr="00DC44CE">
        <w:rPr>
          <w:rFonts w:ascii="Arial" w:hAnsi="Arial" w:cs="Arial"/>
        </w:rPr>
        <w:t xml:space="preserve"> group</w:t>
      </w:r>
      <w:r w:rsidR="00FC01E3" w:rsidRPr="00DC44CE">
        <w:rPr>
          <w:rFonts w:ascii="Arial" w:hAnsi="Arial" w:cs="Arial"/>
        </w:rPr>
        <w:t xml:space="preserve">, </w:t>
      </w:r>
      <w:r w:rsidR="008A54F9" w:rsidRPr="00DC44CE">
        <w:rPr>
          <w:rFonts w:ascii="Arial" w:hAnsi="Arial" w:cs="Arial"/>
        </w:rPr>
        <w:t xml:space="preserve">3 </w:t>
      </w:r>
      <w:r w:rsidR="00957ABA" w:rsidRPr="00DC44CE">
        <w:rPr>
          <w:rFonts w:ascii="Arial" w:hAnsi="Arial" w:cs="Arial"/>
        </w:rPr>
        <w:t xml:space="preserve">students </w:t>
      </w:r>
      <w:r w:rsidR="00A30A8F" w:rsidRPr="00DC44CE">
        <w:rPr>
          <w:rFonts w:ascii="Arial" w:hAnsi="Arial" w:cs="Arial"/>
        </w:rPr>
        <w:t xml:space="preserve">also belonged to the </w:t>
      </w:r>
      <w:r w:rsidR="000F3791" w:rsidRPr="00DC44CE">
        <w:rPr>
          <w:rFonts w:ascii="Arial" w:hAnsi="Arial" w:cs="Arial"/>
        </w:rPr>
        <w:t xml:space="preserve">PH group, </w:t>
      </w:r>
      <w:r w:rsidR="00537C05" w:rsidRPr="00DC44CE">
        <w:rPr>
          <w:rFonts w:ascii="Arial" w:hAnsi="Arial" w:cs="Arial"/>
        </w:rPr>
        <w:t xml:space="preserve">indicating that these 3 students </w:t>
      </w:r>
      <w:r w:rsidR="0054423A" w:rsidRPr="00DC44CE">
        <w:rPr>
          <w:rFonts w:ascii="Arial" w:hAnsi="Arial" w:cs="Arial"/>
        </w:rPr>
        <w:t xml:space="preserve">recognized their own </w:t>
      </w:r>
      <w:r w:rsidR="00624777" w:rsidRPr="00DC44CE">
        <w:rPr>
          <w:rFonts w:ascii="Arial" w:hAnsi="Arial" w:cs="Arial"/>
        </w:rPr>
        <w:t xml:space="preserve">tendency to </w:t>
      </w:r>
      <w:r w:rsidR="009C4C6F" w:rsidRPr="00DC44CE">
        <w:rPr>
          <w:rFonts w:ascii="Arial" w:hAnsi="Arial" w:cs="Arial"/>
        </w:rPr>
        <w:t xml:space="preserve">burden </w:t>
      </w:r>
      <w:r w:rsidR="009C4C6F" w:rsidRPr="00DC44CE">
        <w:rPr>
          <w:rFonts w:ascii="Arial" w:hAnsi="Arial" w:cs="Arial"/>
        </w:rPr>
        <w:lastRenderedPageBreak/>
        <w:t>their teams</w:t>
      </w:r>
      <w:r w:rsidR="00C448E6" w:rsidRPr="00DC44CE">
        <w:rPr>
          <w:rFonts w:ascii="Arial" w:hAnsi="Arial" w:cs="Arial"/>
        </w:rPr>
        <w:t xml:space="preserve"> but were </w:t>
      </w:r>
      <w:r w:rsidR="00BF61A3" w:rsidRPr="00DC44CE">
        <w:rPr>
          <w:rFonts w:ascii="Arial" w:hAnsi="Arial" w:cs="Arial"/>
        </w:rPr>
        <w:t xml:space="preserve">able to contribute </w:t>
      </w:r>
      <w:r w:rsidR="0004421C" w:rsidRPr="00DC44CE">
        <w:rPr>
          <w:rFonts w:ascii="Arial" w:hAnsi="Arial" w:cs="Arial"/>
        </w:rPr>
        <w:t xml:space="preserve">fairly when using the </w:t>
      </w:r>
      <w:r w:rsidR="0004421C" w:rsidRPr="00DC44CE">
        <w:rPr>
          <w:rFonts w:ascii="Arial" w:hAnsi="Arial" w:cs="Arial"/>
          <w:i/>
        </w:rPr>
        <w:t>I-in-Team</w:t>
      </w:r>
      <w:r w:rsidR="0004421C" w:rsidRPr="00DC44CE">
        <w:rPr>
          <w:rFonts w:ascii="Arial" w:hAnsi="Arial" w:cs="Arial"/>
        </w:rPr>
        <w:t xml:space="preserve"> method.</w:t>
      </w:r>
      <w:r w:rsidR="0068421A" w:rsidRPr="00DC44CE">
        <w:rPr>
          <w:rFonts w:ascii="Arial" w:hAnsi="Arial" w:cs="Arial"/>
        </w:rPr>
        <w:t xml:space="preserve"> </w:t>
      </w:r>
      <w:r w:rsidR="00B40F4B" w:rsidRPr="00DC44CE">
        <w:rPr>
          <w:rFonts w:ascii="Arial" w:hAnsi="Arial" w:cs="Arial"/>
        </w:rPr>
        <w:t xml:space="preserve">Of the </w:t>
      </w:r>
      <w:r w:rsidR="00E47F02" w:rsidRPr="00DC44CE">
        <w:rPr>
          <w:rFonts w:ascii="Arial" w:hAnsi="Arial" w:cs="Arial"/>
        </w:rPr>
        <w:t>26 student</w:t>
      </w:r>
      <w:r w:rsidR="00571BE5" w:rsidRPr="00DC44CE">
        <w:rPr>
          <w:rFonts w:ascii="Arial" w:hAnsi="Arial" w:cs="Arial"/>
        </w:rPr>
        <w:t>s</w:t>
      </w:r>
      <w:r w:rsidR="00E47F02" w:rsidRPr="00DC44CE">
        <w:rPr>
          <w:rFonts w:ascii="Arial" w:hAnsi="Arial" w:cs="Arial"/>
        </w:rPr>
        <w:t xml:space="preserve"> exclusive to the </w:t>
      </w:r>
      <w:r w:rsidR="5AF44901" w:rsidRPr="00DC44CE">
        <w:rPr>
          <w:rFonts w:ascii="Arial" w:hAnsi="Arial" w:cs="Arial"/>
        </w:rPr>
        <w:t>AS</w:t>
      </w:r>
      <w:r w:rsidR="00E47F02" w:rsidRPr="00DC44CE">
        <w:rPr>
          <w:rFonts w:ascii="Arial" w:hAnsi="Arial" w:cs="Arial"/>
        </w:rPr>
        <w:t xml:space="preserve"> group,</w:t>
      </w:r>
      <w:r w:rsidR="00B40F4B" w:rsidRPr="00DC44CE">
        <w:rPr>
          <w:rFonts w:ascii="Arial" w:hAnsi="Arial" w:cs="Arial"/>
        </w:rPr>
        <w:t xml:space="preserve"> </w:t>
      </w:r>
      <w:r w:rsidR="00DB7120" w:rsidRPr="00DC44CE">
        <w:rPr>
          <w:rFonts w:ascii="Arial" w:hAnsi="Arial" w:cs="Arial"/>
        </w:rPr>
        <w:t>9</w:t>
      </w:r>
      <w:r w:rsidR="008330B0" w:rsidRPr="00DC44CE">
        <w:rPr>
          <w:rFonts w:ascii="Arial" w:hAnsi="Arial" w:cs="Arial"/>
        </w:rPr>
        <w:t xml:space="preserve"> </w:t>
      </w:r>
      <w:r w:rsidR="00B40F4B" w:rsidRPr="00DC44CE">
        <w:rPr>
          <w:rFonts w:ascii="Arial" w:hAnsi="Arial" w:cs="Arial"/>
        </w:rPr>
        <w:t xml:space="preserve">thought the individual </w:t>
      </w:r>
      <w:r w:rsidR="00E47F02" w:rsidRPr="00DC44CE">
        <w:rPr>
          <w:rFonts w:ascii="Arial" w:hAnsi="Arial" w:cs="Arial"/>
        </w:rPr>
        <w:t>submission component weight</w:t>
      </w:r>
      <w:r w:rsidR="00B40F4B" w:rsidRPr="00DC44CE">
        <w:rPr>
          <w:rFonts w:ascii="Arial" w:hAnsi="Arial" w:cs="Arial"/>
        </w:rPr>
        <w:t xml:space="preserve"> was fair at 30%, and </w:t>
      </w:r>
      <w:r w:rsidR="00581889" w:rsidRPr="00DC44CE">
        <w:rPr>
          <w:rFonts w:ascii="Arial" w:hAnsi="Arial" w:cs="Arial"/>
        </w:rPr>
        <w:t xml:space="preserve">17 </w:t>
      </w:r>
      <w:r w:rsidR="006975F9" w:rsidRPr="00DC44CE">
        <w:rPr>
          <w:rFonts w:ascii="Arial" w:hAnsi="Arial" w:cs="Arial"/>
        </w:rPr>
        <w:t>o</w:t>
      </w:r>
      <w:r w:rsidR="00B40F4B" w:rsidRPr="00DC44CE">
        <w:rPr>
          <w:rFonts w:ascii="Arial" w:hAnsi="Arial" w:cs="Arial"/>
        </w:rPr>
        <w:t xml:space="preserve">f the group wanted the </w:t>
      </w:r>
      <w:r w:rsidR="00902C2F" w:rsidRPr="00DC44CE">
        <w:rPr>
          <w:rFonts w:ascii="Arial" w:hAnsi="Arial" w:cs="Arial"/>
        </w:rPr>
        <w:t xml:space="preserve">individual submission component </w:t>
      </w:r>
      <w:r w:rsidR="00B40F4B" w:rsidRPr="00DC44CE">
        <w:rPr>
          <w:rFonts w:ascii="Arial" w:hAnsi="Arial" w:cs="Arial"/>
        </w:rPr>
        <w:t xml:space="preserve">to be worth more than 30%.  </w:t>
      </w:r>
      <w:r w:rsidR="00714889" w:rsidRPr="00DC44CE">
        <w:rPr>
          <w:rFonts w:ascii="Arial" w:hAnsi="Arial" w:cs="Arial"/>
        </w:rPr>
        <w:t xml:space="preserve">None of the </w:t>
      </w:r>
      <w:proofErr w:type="gramStart"/>
      <w:r w:rsidR="793A76FB" w:rsidRPr="00DC44CE">
        <w:rPr>
          <w:rFonts w:ascii="Arial" w:hAnsi="Arial" w:cs="Arial"/>
        </w:rPr>
        <w:t>AS</w:t>
      </w:r>
      <w:proofErr w:type="gramEnd"/>
      <w:r w:rsidR="00714889" w:rsidRPr="00DC44CE">
        <w:rPr>
          <w:rFonts w:ascii="Arial" w:hAnsi="Arial" w:cs="Arial"/>
        </w:rPr>
        <w:t xml:space="preserve"> </w:t>
      </w:r>
      <w:r w:rsidR="0052482E" w:rsidRPr="00DC44CE">
        <w:rPr>
          <w:rFonts w:ascii="Arial" w:hAnsi="Arial" w:cs="Arial"/>
        </w:rPr>
        <w:t>group</w:t>
      </w:r>
      <w:r w:rsidR="00714889" w:rsidRPr="00DC44CE">
        <w:rPr>
          <w:rFonts w:ascii="Arial" w:hAnsi="Arial" w:cs="Arial"/>
        </w:rPr>
        <w:t xml:space="preserve"> felt that the </w:t>
      </w:r>
      <w:r w:rsidR="00AE106F" w:rsidRPr="00DC44CE">
        <w:rPr>
          <w:rFonts w:ascii="Arial" w:hAnsi="Arial" w:cs="Arial"/>
        </w:rPr>
        <w:t xml:space="preserve">individual submission component should be worth less than 30%. </w:t>
      </w:r>
      <w:r w:rsidR="00B40F4B" w:rsidRPr="00DC44CE">
        <w:rPr>
          <w:rFonts w:ascii="Arial" w:hAnsi="Arial" w:cs="Arial"/>
        </w:rPr>
        <w:t xml:space="preserve">This suggests that the students who </w:t>
      </w:r>
      <w:r w:rsidR="00F22048" w:rsidRPr="00DC44CE">
        <w:rPr>
          <w:rFonts w:ascii="Arial" w:hAnsi="Arial" w:cs="Arial"/>
        </w:rPr>
        <w:t xml:space="preserve">contribute </w:t>
      </w:r>
      <w:r w:rsidR="000936B8" w:rsidRPr="00DC44CE">
        <w:rPr>
          <w:rFonts w:ascii="Arial" w:hAnsi="Arial" w:cs="Arial"/>
        </w:rPr>
        <w:t>towards the success of the team</w:t>
      </w:r>
      <w:r w:rsidR="00B40F4B" w:rsidRPr="00DC44CE">
        <w:rPr>
          <w:rFonts w:ascii="Arial" w:hAnsi="Arial" w:cs="Arial"/>
        </w:rPr>
        <w:t xml:space="preserve"> also believe the</w:t>
      </w:r>
      <w:r w:rsidR="008A61C8" w:rsidRPr="00DC44CE">
        <w:rPr>
          <w:rFonts w:ascii="Arial" w:hAnsi="Arial" w:cs="Arial"/>
        </w:rPr>
        <w:t xml:space="preserve"> </w:t>
      </w:r>
      <w:r w:rsidR="001C6A99" w:rsidRPr="00DC44CE">
        <w:rPr>
          <w:rFonts w:ascii="Arial" w:hAnsi="Arial" w:cs="Arial"/>
        </w:rPr>
        <w:t xml:space="preserve">current settings </w:t>
      </w:r>
      <w:r w:rsidR="008A61C8" w:rsidRPr="00DC44CE">
        <w:rPr>
          <w:rFonts w:ascii="Arial" w:hAnsi="Arial" w:cs="Arial"/>
        </w:rPr>
        <w:t>of</w:t>
      </w:r>
      <w:r w:rsidR="00B40F4B" w:rsidRPr="00DC44CE">
        <w:rPr>
          <w:rFonts w:ascii="Arial" w:hAnsi="Arial" w:cs="Arial"/>
        </w:rPr>
        <w:t xml:space="preserve"> </w:t>
      </w:r>
      <w:r w:rsidR="4F3BC47C" w:rsidRPr="00DC44CE">
        <w:rPr>
          <w:rFonts w:ascii="Arial" w:hAnsi="Arial" w:cs="Arial"/>
          <w:i/>
        </w:rPr>
        <w:t xml:space="preserve">the </w:t>
      </w:r>
      <w:r w:rsidR="00B40F4B" w:rsidRPr="00DC44CE">
        <w:rPr>
          <w:rFonts w:ascii="Arial" w:hAnsi="Arial" w:cs="Arial"/>
          <w:i/>
        </w:rPr>
        <w:t>I-in-Team</w:t>
      </w:r>
      <w:r w:rsidR="00B40F4B" w:rsidRPr="00DC44CE">
        <w:rPr>
          <w:rFonts w:ascii="Arial" w:hAnsi="Arial" w:cs="Arial"/>
        </w:rPr>
        <w:t xml:space="preserve"> method to be fair, if not too lenient.  </w:t>
      </w:r>
    </w:p>
    <w:p w14:paraId="24DF4626" w14:textId="0FD36FA5" w:rsidR="00BB1776" w:rsidRPr="00DC44CE" w:rsidRDefault="007A31E6" w:rsidP="07862592">
      <w:pPr>
        <w:spacing w:before="240" w:after="240"/>
        <w:ind w:firstLine="720"/>
        <w:rPr>
          <w:rFonts w:ascii="Arial" w:hAnsi="Arial" w:cs="Arial"/>
        </w:rPr>
      </w:pPr>
      <w:r w:rsidRPr="00DC44CE">
        <w:rPr>
          <w:rFonts w:ascii="Arial" w:hAnsi="Arial" w:cs="Arial"/>
        </w:rPr>
        <w:t xml:space="preserve">Only 3 </w:t>
      </w:r>
      <w:r w:rsidR="002945B2" w:rsidRPr="00DC44CE">
        <w:rPr>
          <w:rFonts w:ascii="Arial" w:hAnsi="Arial" w:cs="Arial"/>
        </w:rPr>
        <w:t xml:space="preserve">of the 35 </w:t>
      </w:r>
      <w:r w:rsidR="00317BC3" w:rsidRPr="00DC44CE">
        <w:rPr>
          <w:rFonts w:ascii="Arial" w:hAnsi="Arial" w:cs="Arial"/>
        </w:rPr>
        <w:t>students</w:t>
      </w:r>
      <w:r w:rsidR="00ED32B9" w:rsidRPr="00DC44CE">
        <w:rPr>
          <w:rFonts w:ascii="Arial" w:hAnsi="Arial" w:cs="Arial"/>
        </w:rPr>
        <w:t xml:space="preserve"> in the course</w:t>
      </w:r>
      <w:r w:rsidR="007221D3" w:rsidRPr="00DC44CE">
        <w:rPr>
          <w:rFonts w:ascii="Arial" w:hAnsi="Arial" w:cs="Arial"/>
        </w:rPr>
        <w:t xml:space="preserve"> </w:t>
      </w:r>
      <w:r w:rsidR="00317BC3" w:rsidRPr="00DC44CE">
        <w:rPr>
          <w:rFonts w:ascii="Arial" w:hAnsi="Arial" w:cs="Arial"/>
        </w:rPr>
        <w:t xml:space="preserve">reported negative feelings </w:t>
      </w:r>
      <w:r w:rsidR="3AFA9611" w:rsidRPr="00DC44CE">
        <w:rPr>
          <w:rFonts w:ascii="Arial" w:hAnsi="Arial" w:cs="Arial"/>
        </w:rPr>
        <w:t>about teamwork and negative experiences writing a group report in th</w:t>
      </w:r>
      <w:r w:rsidR="003A3230" w:rsidRPr="00DC44CE">
        <w:rPr>
          <w:rFonts w:ascii="Arial" w:hAnsi="Arial" w:cs="Arial"/>
        </w:rPr>
        <w:t>e</w:t>
      </w:r>
      <w:r w:rsidR="3AFA9611" w:rsidRPr="00DC44CE">
        <w:rPr>
          <w:rFonts w:ascii="Arial" w:hAnsi="Arial" w:cs="Arial"/>
        </w:rPr>
        <w:t xml:space="preserve"> course. All 3 of these students </w:t>
      </w:r>
      <w:r w:rsidR="00306285" w:rsidRPr="00DC44CE">
        <w:rPr>
          <w:rFonts w:ascii="Arial" w:hAnsi="Arial" w:cs="Arial"/>
        </w:rPr>
        <w:t>(</w:t>
      </w:r>
      <w:r w:rsidR="00B32911" w:rsidRPr="00DC44CE">
        <w:rPr>
          <w:rFonts w:ascii="Arial" w:hAnsi="Arial" w:cs="Arial"/>
        </w:rPr>
        <w:t xml:space="preserve">categorized in the exclusive </w:t>
      </w:r>
      <w:r w:rsidR="47291F1E" w:rsidRPr="00DC44CE">
        <w:rPr>
          <w:rFonts w:ascii="Arial" w:hAnsi="Arial" w:cs="Arial"/>
        </w:rPr>
        <w:t>AS</w:t>
      </w:r>
      <w:r w:rsidR="00B32911" w:rsidRPr="00DC44CE">
        <w:rPr>
          <w:rFonts w:ascii="Arial" w:hAnsi="Arial" w:cs="Arial"/>
        </w:rPr>
        <w:t xml:space="preserve"> group) </w:t>
      </w:r>
      <w:r w:rsidR="00C75974" w:rsidRPr="00DC44CE">
        <w:rPr>
          <w:rFonts w:ascii="Arial" w:hAnsi="Arial" w:cs="Arial"/>
        </w:rPr>
        <w:t xml:space="preserve">with negative </w:t>
      </w:r>
      <w:r w:rsidR="008277E4" w:rsidRPr="00DC44CE">
        <w:rPr>
          <w:rFonts w:ascii="Arial" w:hAnsi="Arial" w:cs="Arial"/>
        </w:rPr>
        <w:t xml:space="preserve">responses toward working in a team </w:t>
      </w:r>
      <w:r w:rsidR="3AFA9611" w:rsidRPr="00DC44CE">
        <w:rPr>
          <w:rFonts w:ascii="Arial" w:hAnsi="Arial" w:cs="Arial"/>
        </w:rPr>
        <w:t xml:space="preserve">were in </w:t>
      </w:r>
      <w:r w:rsidR="000D589C" w:rsidRPr="00DC44CE">
        <w:rPr>
          <w:rFonts w:ascii="Arial" w:hAnsi="Arial" w:cs="Arial"/>
        </w:rPr>
        <w:t xml:space="preserve">lab </w:t>
      </w:r>
      <w:r w:rsidR="3AFA9611" w:rsidRPr="00DC44CE">
        <w:rPr>
          <w:rFonts w:ascii="Arial" w:hAnsi="Arial" w:cs="Arial"/>
        </w:rPr>
        <w:t>group</w:t>
      </w:r>
      <w:r w:rsidR="00DA2ABC" w:rsidRPr="00DC44CE">
        <w:rPr>
          <w:rFonts w:ascii="Arial" w:hAnsi="Arial" w:cs="Arial"/>
        </w:rPr>
        <w:t>s</w:t>
      </w:r>
      <w:r w:rsidR="3AFA9611" w:rsidRPr="00DC44CE">
        <w:rPr>
          <w:rFonts w:ascii="Arial" w:hAnsi="Arial" w:cs="Arial"/>
        </w:rPr>
        <w:t xml:space="preserve"> </w:t>
      </w:r>
      <w:r w:rsidR="000D589C" w:rsidRPr="00DC44CE">
        <w:rPr>
          <w:rFonts w:ascii="Arial" w:hAnsi="Arial" w:cs="Arial"/>
        </w:rPr>
        <w:t xml:space="preserve">with one or more </w:t>
      </w:r>
      <w:r w:rsidR="00E4400D" w:rsidRPr="00DC44CE">
        <w:rPr>
          <w:rFonts w:ascii="Arial" w:hAnsi="Arial" w:cs="Arial"/>
        </w:rPr>
        <w:t>NS</w:t>
      </w:r>
      <w:r w:rsidR="009E606E" w:rsidRPr="00DC44CE">
        <w:rPr>
          <w:rFonts w:ascii="Arial" w:hAnsi="Arial" w:cs="Arial"/>
        </w:rPr>
        <w:t xml:space="preserve"> student</w:t>
      </w:r>
      <w:r w:rsidR="3AFA9611" w:rsidRPr="00DC44CE">
        <w:rPr>
          <w:rFonts w:ascii="Arial" w:hAnsi="Arial" w:cs="Arial"/>
        </w:rPr>
        <w:t xml:space="preserve">. </w:t>
      </w:r>
      <w:r w:rsidR="3207C9D4" w:rsidRPr="00DC44CE">
        <w:rPr>
          <w:rFonts w:ascii="Arial" w:hAnsi="Arial" w:cs="Arial"/>
        </w:rPr>
        <w:t xml:space="preserve">These same 3 also represent the outliers in Figures 7 &amp; 8. </w:t>
      </w:r>
    </w:p>
    <w:p w14:paraId="62BF86C0" w14:textId="3E07EFF9" w:rsidR="00BB1776" w:rsidRPr="00DC44CE" w:rsidRDefault="37217B59" w:rsidP="07862592">
      <w:pPr>
        <w:spacing w:before="240" w:after="240"/>
        <w:ind w:firstLine="720"/>
        <w:rPr>
          <w:rFonts w:ascii="Arial" w:hAnsi="Arial" w:cs="Arial"/>
        </w:rPr>
      </w:pPr>
      <w:r w:rsidRPr="00DC44CE">
        <w:rPr>
          <w:rFonts w:ascii="Arial" w:hAnsi="Arial" w:cs="Arial"/>
        </w:rPr>
        <w:t>Student A:  2 AS + 1 NS (1 individual submission missing)</w:t>
      </w:r>
    </w:p>
    <w:p w14:paraId="716E9601" w14:textId="57F9CCA1" w:rsidR="00BB1776" w:rsidRPr="00DC44CE" w:rsidRDefault="37217B59" w:rsidP="07862592">
      <w:pPr>
        <w:spacing w:before="240" w:after="240"/>
        <w:ind w:firstLine="720"/>
        <w:rPr>
          <w:rFonts w:ascii="Arial" w:hAnsi="Arial" w:cs="Arial"/>
        </w:rPr>
      </w:pPr>
      <w:r w:rsidRPr="00DC44CE">
        <w:rPr>
          <w:rFonts w:ascii="Arial" w:hAnsi="Arial" w:cs="Arial"/>
          <w:b/>
        </w:rPr>
        <w:t>Student B:</w:t>
      </w:r>
      <w:r w:rsidRPr="00DC44CE">
        <w:rPr>
          <w:rFonts w:ascii="Arial" w:hAnsi="Arial" w:cs="Arial"/>
        </w:rPr>
        <w:t xml:space="preserve">  1 AS + 3 NS (1-2 individual submissions missing each)</w:t>
      </w:r>
    </w:p>
    <w:p w14:paraId="3B13FC68" w14:textId="69946982" w:rsidR="00BB1776" w:rsidRPr="00DC44CE" w:rsidRDefault="37217B59" w:rsidP="07862592">
      <w:pPr>
        <w:spacing w:before="240" w:after="240"/>
        <w:ind w:firstLine="720"/>
        <w:rPr>
          <w:rFonts w:ascii="Arial" w:hAnsi="Arial" w:cs="Arial"/>
        </w:rPr>
      </w:pPr>
      <w:r w:rsidRPr="00DC44CE">
        <w:rPr>
          <w:rFonts w:ascii="Arial" w:hAnsi="Arial" w:cs="Arial"/>
        </w:rPr>
        <w:t>Student C:  2 AS + 1 NS (2 individual submissions missing)</w:t>
      </w:r>
    </w:p>
    <w:p w14:paraId="67D68573" w14:textId="52EB343E" w:rsidR="008B045E" w:rsidRPr="00080AE4" w:rsidRDefault="3AFA9611" w:rsidP="00080AE4">
      <w:pPr>
        <w:spacing w:before="240" w:after="240"/>
        <w:ind w:firstLine="720"/>
        <w:rPr>
          <w:rFonts w:ascii="Arial" w:hAnsi="Arial" w:cs="Arial"/>
        </w:rPr>
      </w:pPr>
      <w:r w:rsidRPr="00DC44CE">
        <w:rPr>
          <w:rFonts w:ascii="Arial" w:hAnsi="Arial" w:cs="Arial"/>
        </w:rPr>
        <w:t xml:space="preserve">All 3 of the students who reported negative feelings thought the individual portion should be worth more than 30% of the report grade, suggesting at least 50% (if not more). </w:t>
      </w:r>
      <w:r w:rsidR="70B58D32" w:rsidRPr="00DC44CE">
        <w:rPr>
          <w:rFonts w:ascii="Arial" w:hAnsi="Arial" w:cs="Arial"/>
        </w:rPr>
        <w:t xml:space="preserve">These results suggest that these </w:t>
      </w:r>
      <w:r w:rsidR="003F2950" w:rsidRPr="00DC44CE">
        <w:rPr>
          <w:rFonts w:ascii="Arial" w:hAnsi="Arial" w:cs="Arial"/>
        </w:rPr>
        <w:t xml:space="preserve">3 </w:t>
      </w:r>
      <w:r w:rsidR="74B6A376" w:rsidRPr="00DC44CE">
        <w:rPr>
          <w:rFonts w:ascii="Arial" w:hAnsi="Arial" w:cs="Arial"/>
        </w:rPr>
        <w:t>AS</w:t>
      </w:r>
      <w:r w:rsidR="009910C1" w:rsidRPr="00DC44CE">
        <w:rPr>
          <w:rFonts w:ascii="Arial" w:hAnsi="Arial" w:cs="Arial"/>
        </w:rPr>
        <w:t>’s</w:t>
      </w:r>
      <w:r w:rsidR="70B58D32" w:rsidRPr="00DC44CE">
        <w:rPr>
          <w:rFonts w:ascii="Arial" w:hAnsi="Arial" w:cs="Arial"/>
        </w:rPr>
        <w:t xml:space="preserve">, who likely had to take up slack left by </w:t>
      </w:r>
      <w:r w:rsidR="00175034" w:rsidRPr="00DC44CE">
        <w:rPr>
          <w:rFonts w:ascii="Arial" w:hAnsi="Arial" w:cs="Arial"/>
        </w:rPr>
        <w:t>their</w:t>
      </w:r>
      <w:r w:rsidR="70B58D32" w:rsidRPr="00DC44CE">
        <w:rPr>
          <w:rFonts w:ascii="Arial" w:hAnsi="Arial" w:cs="Arial"/>
        </w:rPr>
        <w:t xml:space="preserve"> </w:t>
      </w:r>
      <w:r w:rsidR="000944D2" w:rsidRPr="00DC44CE">
        <w:rPr>
          <w:rFonts w:ascii="Arial" w:hAnsi="Arial" w:cs="Arial"/>
        </w:rPr>
        <w:t>teammates</w:t>
      </w:r>
      <w:r w:rsidR="70B58D32" w:rsidRPr="00DC44CE">
        <w:rPr>
          <w:rFonts w:ascii="Arial" w:hAnsi="Arial" w:cs="Arial"/>
        </w:rPr>
        <w:t xml:space="preserve">, felt that 30% was not enough </w:t>
      </w:r>
      <w:r w:rsidR="006943C5" w:rsidRPr="00DC44CE">
        <w:rPr>
          <w:rFonts w:ascii="Arial" w:hAnsi="Arial" w:cs="Arial"/>
        </w:rPr>
        <w:t>incentive</w:t>
      </w:r>
      <w:r w:rsidR="70B58D32" w:rsidRPr="00DC44CE">
        <w:rPr>
          <w:rFonts w:ascii="Arial" w:hAnsi="Arial" w:cs="Arial"/>
        </w:rPr>
        <w:t xml:space="preserve"> and that a higher grade</w:t>
      </w:r>
      <w:r w:rsidR="00096225" w:rsidRPr="00DC44CE">
        <w:rPr>
          <w:rFonts w:ascii="Arial" w:hAnsi="Arial" w:cs="Arial"/>
        </w:rPr>
        <w:t>-related</w:t>
      </w:r>
      <w:r w:rsidR="70B58D32" w:rsidRPr="00DC44CE">
        <w:rPr>
          <w:rFonts w:ascii="Arial" w:hAnsi="Arial" w:cs="Arial"/>
        </w:rPr>
        <w:t xml:space="preserve"> </w:t>
      </w:r>
      <w:r w:rsidR="3210A801" w:rsidRPr="00DC44CE">
        <w:rPr>
          <w:rFonts w:ascii="Arial" w:hAnsi="Arial" w:cs="Arial"/>
        </w:rPr>
        <w:t>motivation was necessary.</w:t>
      </w:r>
      <w:r w:rsidR="68CC14D1" w:rsidRPr="00DC44CE">
        <w:rPr>
          <w:rFonts w:ascii="Arial" w:hAnsi="Arial" w:cs="Arial"/>
        </w:rPr>
        <w:t xml:space="preserve"> </w:t>
      </w:r>
      <w:r w:rsidR="2EF1030F" w:rsidRPr="00DC44CE">
        <w:rPr>
          <w:rFonts w:ascii="Arial" w:hAnsi="Arial" w:cs="Arial"/>
        </w:rPr>
        <w:t>By focusing on the factors that motivate learning among engineering students, educators can develop targeted interventions to encourage more active participation and engagement from all students, including those who might otherwise be less motivated or more inclined to "hitchhike" on the efforts of their peers</w:t>
      </w:r>
      <w:r w:rsidR="1BD575D2" w:rsidRPr="00DC44CE">
        <w:rPr>
          <w:rFonts w:ascii="Arial" w:hAnsi="Arial" w:cs="Arial"/>
        </w:rPr>
        <w:t xml:space="preserve"> </w:t>
      </w:r>
      <w:r w:rsidR="15FFF7E3" w:rsidRPr="00DC44CE">
        <w:rPr>
          <w:rFonts w:ascii="Arial" w:hAnsi="Arial" w:cs="Arial"/>
        </w:rPr>
        <w:t>[</w:t>
      </w:r>
      <w:r w:rsidR="00846077">
        <w:rPr>
          <w:rFonts w:ascii="Arial" w:hAnsi="Arial" w:cs="Arial"/>
        </w:rPr>
        <w:t>35</w:t>
      </w:r>
      <w:r w:rsidR="15FFF7E3" w:rsidRPr="00DC44CE">
        <w:rPr>
          <w:rFonts w:ascii="Arial" w:hAnsi="Arial" w:cs="Arial"/>
        </w:rPr>
        <w:t>]</w:t>
      </w:r>
      <w:r w:rsidR="2EF1030F" w:rsidRPr="00DC44CE">
        <w:rPr>
          <w:rFonts w:ascii="Arial" w:hAnsi="Arial" w:cs="Arial"/>
        </w:rPr>
        <w:t xml:space="preserve">. Providing </w:t>
      </w:r>
      <w:r w:rsidR="68CC14D1" w:rsidRPr="00DC44CE">
        <w:rPr>
          <w:rFonts w:ascii="Arial" w:hAnsi="Arial" w:cs="Arial"/>
        </w:rPr>
        <w:t>motivation, particularly for students who fall behind, is incredibly important</w:t>
      </w:r>
      <w:r w:rsidR="0092302A" w:rsidRPr="00DC44CE">
        <w:rPr>
          <w:rFonts w:ascii="Arial" w:hAnsi="Arial" w:cs="Arial"/>
        </w:rPr>
        <w:t xml:space="preserve"> </w:t>
      </w:r>
      <w:r w:rsidR="5D77715E" w:rsidRPr="00DC44CE">
        <w:rPr>
          <w:rFonts w:ascii="Arial" w:hAnsi="Arial" w:cs="Arial"/>
        </w:rPr>
        <w:t>[</w:t>
      </w:r>
      <w:r w:rsidR="00846077">
        <w:rPr>
          <w:rFonts w:ascii="Arial" w:hAnsi="Arial" w:cs="Arial"/>
        </w:rPr>
        <w:t>35</w:t>
      </w:r>
      <w:r w:rsidR="5D77715E" w:rsidRPr="00DC44CE">
        <w:rPr>
          <w:rFonts w:ascii="Arial" w:hAnsi="Arial" w:cs="Arial"/>
        </w:rPr>
        <w:t>]</w:t>
      </w:r>
      <w:r w:rsidR="5ED227F3" w:rsidRPr="00DC44CE">
        <w:rPr>
          <w:rFonts w:ascii="Arial" w:hAnsi="Arial" w:cs="Arial"/>
        </w:rPr>
        <w:t>.</w:t>
      </w:r>
    </w:p>
    <w:p w14:paraId="7C5FA66C" w14:textId="79327C1F" w:rsidR="55E46CDD" w:rsidRPr="00DC44CE" w:rsidRDefault="7B6EA3D3" w:rsidP="00F21117">
      <w:pPr>
        <w:spacing w:before="240" w:after="240"/>
        <w:ind w:firstLine="720"/>
        <w:jc w:val="center"/>
        <w:rPr>
          <w:rFonts w:ascii="Arial" w:hAnsi="Arial" w:cs="Arial"/>
        </w:rPr>
      </w:pPr>
      <w:r w:rsidRPr="00DC44CE">
        <w:rPr>
          <w:rFonts w:ascii="Arial" w:hAnsi="Arial" w:cs="Arial"/>
          <w:noProof/>
        </w:rPr>
        <w:lastRenderedPageBreak/>
        <w:drawing>
          <wp:inline distT="0" distB="0" distL="0" distR="0" wp14:anchorId="4C46B0F1" wp14:editId="23734236">
            <wp:extent cx="3967404" cy="3331029"/>
            <wp:effectExtent l="0" t="0" r="0" b="0"/>
            <wp:docPr id="801258769" name="Picture 801258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989683" cy="3349735"/>
                    </a:xfrm>
                    <a:prstGeom prst="rect">
                      <a:avLst/>
                    </a:prstGeom>
                  </pic:spPr>
                </pic:pic>
              </a:graphicData>
            </a:graphic>
          </wp:inline>
        </w:drawing>
      </w:r>
    </w:p>
    <w:p w14:paraId="6F4CCA0C" w14:textId="4E28379E" w:rsidR="2EAB797B" w:rsidRPr="00DC44CE" w:rsidRDefault="002A6DEC" w:rsidP="21C9DF94">
      <w:pPr>
        <w:spacing w:before="240" w:after="240"/>
        <w:rPr>
          <w:rFonts w:ascii="Arial" w:hAnsi="Arial" w:cs="Arial"/>
          <w:sz w:val="18"/>
          <w:szCs w:val="18"/>
        </w:rPr>
      </w:pPr>
      <w:r w:rsidRPr="00DC44CE">
        <w:rPr>
          <w:rFonts w:ascii="Arial" w:hAnsi="Arial" w:cs="Arial"/>
          <w:sz w:val="18"/>
          <w:szCs w:val="18"/>
        </w:rPr>
        <w:t xml:space="preserve">Figure </w:t>
      </w:r>
      <w:r w:rsidR="00F45C52" w:rsidRPr="00DC44CE">
        <w:rPr>
          <w:rFonts w:ascii="Arial" w:hAnsi="Arial" w:cs="Arial"/>
          <w:sz w:val="18"/>
          <w:szCs w:val="18"/>
        </w:rPr>
        <w:t>1</w:t>
      </w:r>
      <w:r w:rsidR="00BA2D43">
        <w:rPr>
          <w:rFonts w:ascii="Arial" w:hAnsi="Arial" w:cs="Arial"/>
          <w:sz w:val="18"/>
          <w:szCs w:val="18"/>
        </w:rPr>
        <w:t>8:</w:t>
      </w:r>
      <w:r w:rsidRPr="00DC44CE">
        <w:rPr>
          <w:rFonts w:ascii="Arial" w:hAnsi="Arial" w:cs="Arial"/>
          <w:sz w:val="18"/>
          <w:szCs w:val="18"/>
        </w:rPr>
        <w:t xml:space="preserve"> </w:t>
      </w:r>
      <w:r w:rsidR="00CD642E" w:rsidRPr="00DC44CE">
        <w:rPr>
          <w:rFonts w:ascii="Arial" w:hAnsi="Arial" w:cs="Arial"/>
          <w:sz w:val="18"/>
          <w:szCs w:val="18"/>
        </w:rPr>
        <w:t xml:space="preserve">A </w:t>
      </w:r>
      <w:r w:rsidR="00F45C52" w:rsidRPr="00DC44CE">
        <w:rPr>
          <w:rFonts w:ascii="Arial" w:hAnsi="Arial" w:cs="Arial"/>
          <w:sz w:val="18"/>
          <w:szCs w:val="18"/>
        </w:rPr>
        <w:t>Venn</w:t>
      </w:r>
      <w:r w:rsidR="00CD642E" w:rsidRPr="00DC44CE">
        <w:rPr>
          <w:rFonts w:ascii="Arial" w:hAnsi="Arial" w:cs="Arial"/>
          <w:sz w:val="18"/>
          <w:szCs w:val="18"/>
        </w:rPr>
        <w:t xml:space="preserve"> diagram </w:t>
      </w:r>
      <w:r w:rsidR="00CF345D" w:rsidRPr="00DC44CE">
        <w:rPr>
          <w:rFonts w:ascii="Arial" w:hAnsi="Arial" w:cs="Arial"/>
          <w:sz w:val="18"/>
          <w:szCs w:val="18"/>
        </w:rPr>
        <w:t xml:space="preserve">displaying </w:t>
      </w:r>
      <w:r w:rsidR="0060070E" w:rsidRPr="00DC44CE">
        <w:rPr>
          <w:rFonts w:ascii="Arial" w:hAnsi="Arial" w:cs="Arial"/>
          <w:sz w:val="18"/>
          <w:szCs w:val="18"/>
        </w:rPr>
        <w:t xml:space="preserve">the </w:t>
      </w:r>
      <w:r w:rsidR="00F75F3B" w:rsidRPr="00DC44CE">
        <w:rPr>
          <w:rFonts w:ascii="Arial" w:hAnsi="Arial" w:cs="Arial"/>
          <w:sz w:val="18"/>
          <w:szCs w:val="18"/>
        </w:rPr>
        <w:t xml:space="preserve">relationship of 3 identified </w:t>
      </w:r>
      <w:r w:rsidR="00F45C52" w:rsidRPr="00DC44CE">
        <w:rPr>
          <w:rFonts w:ascii="Arial" w:hAnsi="Arial" w:cs="Arial"/>
          <w:sz w:val="18"/>
          <w:szCs w:val="18"/>
        </w:rPr>
        <w:t>categories of student</w:t>
      </w:r>
      <w:proofErr w:type="gramStart"/>
      <w:r w:rsidR="00F45C52" w:rsidRPr="00DC44CE">
        <w:rPr>
          <w:rFonts w:ascii="Arial" w:hAnsi="Arial" w:cs="Arial"/>
          <w:sz w:val="18"/>
          <w:szCs w:val="18"/>
        </w:rPr>
        <w:t xml:space="preserve">.  </w:t>
      </w:r>
      <w:proofErr w:type="gramEnd"/>
      <w:r w:rsidRPr="00DC44CE">
        <w:rPr>
          <w:rFonts w:ascii="Arial" w:hAnsi="Arial" w:cs="Arial"/>
          <w:sz w:val="18"/>
          <w:szCs w:val="18"/>
        </w:rPr>
        <w:t xml:space="preserve">(i) </w:t>
      </w:r>
      <w:r w:rsidR="00CB26D9" w:rsidRPr="00DC44CE">
        <w:rPr>
          <w:rFonts w:ascii="Arial" w:hAnsi="Arial" w:cs="Arial"/>
          <w:sz w:val="18"/>
          <w:szCs w:val="18"/>
        </w:rPr>
        <w:t>P</w:t>
      </w:r>
      <w:r w:rsidR="008870A8" w:rsidRPr="00DC44CE">
        <w:rPr>
          <w:rFonts w:ascii="Arial" w:hAnsi="Arial" w:cs="Arial"/>
          <w:sz w:val="18"/>
          <w:szCs w:val="18"/>
        </w:rPr>
        <w:t xml:space="preserve">H = </w:t>
      </w:r>
      <w:r w:rsidR="006845C6" w:rsidRPr="00DC44CE">
        <w:rPr>
          <w:rFonts w:ascii="Arial" w:hAnsi="Arial" w:cs="Arial"/>
          <w:sz w:val="18"/>
          <w:szCs w:val="18"/>
        </w:rPr>
        <w:t>“</w:t>
      </w:r>
      <w:r w:rsidR="00276FAB" w:rsidRPr="00DC44CE">
        <w:rPr>
          <w:rFonts w:ascii="Arial" w:hAnsi="Arial" w:cs="Arial"/>
          <w:sz w:val="18"/>
          <w:szCs w:val="18"/>
        </w:rPr>
        <w:t>potential</w:t>
      </w:r>
      <w:r w:rsidR="008870A8" w:rsidRPr="00DC44CE">
        <w:rPr>
          <w:rFonts w:ascii="Arial" w:hAnsi="Arial" w:cs="Arial"/>
          <w:sz w:val="18"/>
          <w:szCs w:val="18"/>
        </w:rPr>
        <w:t xml:space="preserve"> hitchhiker</w:t>
      </w:r>
      <w:r w:rsidR="006845C6" w:rsidRPr="00DC44CE">
        <w:rPr>
          <w:rFonts w:ascii="Arial" w:hAnsi="Arial" w:cs="Arial"/>
          <w:sz w:val="18"/>
          <w:szCs w:val="18"/>
        </w:rPr>
        <w:t>”</w:t>
      </w:r>
      <w:r w:rsidR="00276FAB" w:rsidRPr="00DC44CE">
        <w:rPr>
          <w:rFonts w:ascii="Arial" w:hAnsi="Arial" w:cs="Arial"/>
          <w:sz w:val="18"/>
          <w:szCs w:val="18"/>
        </w:rPr>
        <w:t xml:space="preserve">, </w:t>
      </w:r>
      <w:r w:rsidR="008C21DC" w:rsidRPr="00DC44CE">
        <w:rPr>
          <w:rFonts w:ascii="Arial" w:hAnsi="Arial" w:cs="Arial"/>
          <w:sz w:val="18"/>
          <w:szCs w:val="18"/>
        </w:rPr>
        <w:t xml:space="preserve">n </w:t>
      </w:r>
      <w:r w:rsidR="008E5BB4" w:rsidRPr="00DC44CE">
        <w:rPr>
          <w:rFonts w:ascii="Arial" w:hAnsi="Arial" w:cs="Arial"/>
          <w:sz w:val="18"/>
          <w:szCs w:val="18"/>
        </w:rPr>
        <w:t>=</w:t>
      </w:r>
      <w:r w:rsidR="00C05187" w:rsidRPr="00DC44CE">
        <w:rPr>
          <w:rFonts w:ascii="Arial" w:hAnsi="Arial" w:cs="Arial"/>
          <w:sz w:val="18"/>
          <w:szCs w:val="18"/>
        </w:rPr>
        <w:t xml:space="preserve"> </w:t>
      </w:r>
      <w:r w:rsidRPr="00DC44CE">
        <w:rPr>
          <w:rFonts w:ascii="Arial" w:hAnsi="Arial" w:cs="Arial"/>
          <w:sz w:val="18"/>
          <w:szCs w:val="18"/>
        </w:rPr>
        <w:t>5.  A student who r</w:t>
      </w:r>
      <w:r w:rsidR="00D607EF" w:rsidRPr="00DC44CE">
        <w:rPr>
          <w:rFonts w:ascii="Arial" w:hAnsi="Arial" w:cs="Arial"/>
          <w:sz w:val="18"/>
          <w:szCs w:val="18"/>
        </w:rPr>
        <w:t xml:space="preserve">esponded </w:t>
      </w:r>
      <w:r w:rsidR="00BD5F2B" w:rsidRPr="00DC44CE">
        <w:rPr>
          <w:rFonts w:ascii="Arial" w:hAnsi="Arial" w:cs="Arial"/>
          <w:sz w:val="18"/>
          <w:szCs w:val="18"/>
        </w:rPr>
        <w:t>on the pre-</w:t>
      </w:r>
      <w:r w:rsidR="00BC7F45" w:rsidRPr="00DC44CE">
        <w:rPr>
          <w:rFonts w:ascii="Arial" w:hAnsi="Arial" w:cs="Arial"/>
          <w:sz w:val="18"/>
          <w:szCs w:val="18"/>
        </w:rPr>
        <w:t>survey indicated</w:t>
      </w:r>
      <w:r w:rsidR="00BD5F2B" w:rsidRPr="00DC44CE">
        <w:rPr>
          <w:rFonts w:ascii="Arial" w:hAnsi="Arial" w:cs="Arial"/>
          <w:sz w:val="18"/>
          <w:szCs w:val="18"/>
        </w:rPr>
        <w:t xml:space="preserve"> </w:t>
      </w:r>
      <w:r w:rsidR="00D607EF" w:rsidRPr="00DC44CE">
        <w:rPr>
          <w:rFonts w:ascii="Arial" w:hAnsi="Arial" w:cs="Arial"/>
          <w:sz w:val="18"/>
          <w:szCs w:val="18"/>
        </w:rPr>
        <w:t xml:space="preserve">that their work needs </w:t>
      </w:r>
      <w:r w:rsidR="00734064" w:rsidRPr="00DC44CE">
        <w:rPr>
          <w:rFonts w:ascii="Arial" w:hAnsi="Arial" w:cs="Arial"/>
          <w:sz w:val="18"/>
          <w:szCs w:val="18"/>
        </w:rPr>
        <w:t>significant</w:t>
      </w:r>
      <w:r w:rsidR="00D607EF" w:rsidRPr="00DC44CE">
        <w:rPr>
          <w:rFonts w:ascii="Arial" w:hAnsi="Arial" w:cs="Arial"/>
          <w:sz w:val="18"/>
          <w:szCs w:val="18"/>
        </w:rPr>
        <w:t xml:space="preserve"> revision and/or that they submit their group work at the last minute</w:t>
      </w:r>
      <w:r w:rsidR="00BD5F2B" w:rsidRPr="00DC44CE">
        <w:rPr>
          <w:rFonts w:ascii="Arial" w:hAnsi="Arial" w:cs="Arial"/>
          <w:sz w:val="18"/>
          <w:szCs w:val="18"/>
        </w:rPr>
        <w:t>.</w:t>
      </w:r>
      <w:r w:rsidR="00491B07" w:rsidRPr="00DC44CE">
        <w:rPr>
          <w:rFonts w:ascii="Arial" w:hAnsi="Arial" w:cs="Arial"/>
          <w:sz w:val="18"/>
          <w:szCs w:val="18"/>
        </w:rPr>
        <w:t xml:space="preserve"> </w:t>
      </w:r>
      <w:r w:rsidR="00A766BD" w:rsidRPr="00DC44CE">
        <w:rPr>
          <w:rFonts w:ascii="Arial" w:hAnsi="Arial" w:cs="Arial"/>
          <w:sz w:val="18"/>
          <w:szCs w:val="18"/>
        </w:rPr>
        <w:t xml:space="preserve">(ii) </w:t>
      </w:r>
      <w:r w:rsidR="008870A8" w:rsidRPr="00DC44CE">
        <w:rPr>
          <w:rFonts w:ascii="Arial" w:hAnsi="Arial" w:cs="Arial"/>
          <w:sz w:val="18"/>
          <w:szCs w:val="18"/>
        </w:rPr>
        <w:t xml:space="preserve">NS = </w:t>
      </w:r>
      <w:r w:rsidR="006845C6" w:rsidRPr="00DC44CE">
        <w:rPr>
          <w:rFonts w:ascii="Arial" w:hAnsi="Arial" w:cs="Arial"/>
          <w:sz w:val="18"/>
          <w:szCs w:val="18"/>
        </w:rPr>
        <w:t>“</w:t>
      </w:r>
      <w:r w:rsidR="008870A8" w:rsidRPr="00DC44CE">
        <w:rPr>
          <w:rFonts w:ascii="Arial" w:hAnsi="Arial" w:cs="Arial"/>
          <w:sz w:val="18"/>
          <w:szCs w:val="18"/>
        </w:rPr>
        <w:t>not submitted</w:t>
      </w:r>
      <w:r w:rsidR="006845C6" w:rsidRPr="00DC44CE">
        <w:rPr>
          <w:rFonts w:ascii="Arial" w:hAnsi="Arial" w:cs="Arial"/>
          <w:sz w:val="18"/>
          <w:szCs w:val="18"/>
        </w:rPr>
        <w:t xml:space="preserve">”, </w:t>
      </w:r>
      <w:r w:rsidR="00A766BD" w:rsidRPr="00DC44CE">
        <w:rPr>
          <w:rFonts w:ascii="Arial" w:hAnsi="Arial" w:cs="Arial"/>
          <w:sz w:val="18"/>
          <w:szCs w:val="18"/>
        </w:rPr>
        <w:t xml:space="preserve">n = </w:t>
      </w:r>
      <w:r w:rsidR="006F5158" w:rsidRPr="00DC44CE">
        <w:rPr>
          <w:rFonts w:ascii="Arial" w:hAnsi="Arial" w:cs="Arial"/>
          <w:sz w:val="18"/>
          <w:szCs w:val="18"/>
        </w:rPr>
        <w:t>6. A</w:t>
      </w:r>
      <w:r w:rsidR="006845C6" w:rsidRPr="00DC44CE">
        <w:rPr>
          <w:rFonts w:ascii="Arial" w:hAnsi="Arial" w:cs="Arial"/>
          <w:sz w:val="18"/>
          <w:szCs w:val="18"/>
        </w:rPr>
        <w:t xml:space="preserve"> student who </w:t>
      </w:r>
      <w:r w:rsidR="00CA3B2A" w:rsidRPr="00DC44CE">
        <w:rPr>
          <w:rFonts w:ascii="Arial" w:hAnsi="Arial" w:cs="Arial"/>
          <w:sz w:val="18"/>
          <w:szCs w:val="18"/>
        </w:rPr>
        <w:t xml:space="preserve">received a score of 0 on one or more </w:t>
      </w:r>
      <w:r w:rsidR="00541F78" w:rsidRPr="00DC44CE">
        <w:rPr>
          <w:rFonts w:ascii="Arial" w:hAnsi="Arial" w:cs="Arial"/>
          <w:sz w:val="18"/>
          <w:szCs w:val="18"/>
        </w:rPr>
        <w:t xml:space="preserve">individual component </w:t>
      </w:r>
      <w:r w:rsidR="00FE2D86" w:rsidRPr="00DC44CE">
        <w:rPr>
          <w:rFonts w:ascii="Arial" w:hAnsi="Arial" w:cs="Arial"/>
          <w:sz w:val="18"/>
          <w:szCs w:val="18"/>
        </w:rPr>
        <w:t xml:space="preserve">submission </w:t>
      </w:r>
      <w:r w:rsidR="00F45C52" w:rsidRPr="00DC44CE">
        <w:rPr>
          <w:rFonts w:ascii="Arial" w:hAnsi="Arial" w:cs="Arial"/>
          <w:sz w:val="18"/>
          <w:szCs w:val="18"/>
        </w:rPr>
        <w:t>assignments</w:t>
      </w:r>
      <w:r w:rsidR="00491B07" w:rsidRPr="00DC44CE">
        <w:rPr>
          <w:rFonts w:ascii="Arial" w:hAnsi="Arial" w:cs="Arial"/>
          <w:sz w:val="18"/>
          <w:szCs w:val="18"/>
        </w:rPr>
        <w:t>.</w:t>
      </w:r>
      <w:r w:rsidR="006F5158" w:rsidRPr="00DC44CE">
        <w:rPr>
          <w:rFonts w:ascii="Arial" w:hAnsi="Arial" w:cs="Arial"/>
          <w:sz w:val="18"/>
          <w:szCs w:val="18"/>
        </w:rPr>
        <w:t xml:space="preserve"> </w:t>
      </w:r>
      <w:r w:rsidR="007C7B98" w:rsidRPr="00DC44CE">
        <w:rPr>
          <w:rFonts w:ascii="Arial" w:hAnsi="Arial" w:cs="Arial"/>
          <w:sz w:val="18"/>
          <w:szCs w:val="18"/>
        </w:rPr>
        <w:t xml:space="preserve">(iii) </w:t>
      </w:r>
      <w:r w:rsidR="35AEBCCC" w:rsidRPr="00DC44CE">
        <w:rPr>
          <w:rFonts w:ascii="Arial" w:hAnsi="Arial" w:cs="Arial"/>
          <w:sz w:val="18"/>
          <w:szCs w:val="18"/>
        </w:rPr>
        <w:t>AS</w:t>
      </w:r>
      <w:r w:rsidR="008870A8" w:rsidRPr="00DC44CE">
        <w:rPr>
          <w:rFonts w:ascii="Arial" w:hAnsi="Arial" w:cs="Arial"/>
          <w:sz w:val="18"/>
          <w:szCs w:val="18"/>
        </w:rPr>
        <w:t xml:space="preserve"> = </w:t>
      </w:r>
      <w:r w:rsidR="00AC319D" w:rsidRPr="00DC44CE">
        <w:rPr>
          <w:rFonts w:ascii="Arial" w:hAnsi="Arial" w:cs="Arial"/>
          <w:sz w:val="18"/>
          <w:szCs w:val="18"/>
        </w:rPr>
        <w:t>“</w:t>
      </w:r>
      <w:r w:rsidR="40165DA6" w:rsidRPr="00DC44CE">
        <w:rPr>
          <w:rFonts w:ascii="Arial" w:hAnsi="Arial" w:cs="Arial"/>
          <w:sz w:val="18"/>
          <w:szCs w:val="18"/>
        </w:rPr>
        <w:t>accountable student</w:t>
      </w:r>
      <w:r w:rsidR="00C735EC" w:rsidRPr="00DC44CE">
        <w:rPr>
          <w:rFonts w:ascii="Arial" w:hAnsi="Arial" w:cs="Arial"/>
          <w:sz w:val="18"/>
          <w:szCs w:val="18"/>
        </w:rPr>
        <w:t>”</w:t>
      </w:r>
      <w:r w:rsidR="00003019" w:rsidRPr="00DC44CE">
        <w:rPr>
          <w:rFonts w:ascii="Arial" w:hAnsi="Arial" w:cs="Arial"/>
          <w:sz w:val="18"/>
          <w:szCs w:val="18"/>
        </w:rPr>
        <w:t>,</w:t>
      </w:r>
      <w:r w:rsidR="002235D3" w:rsidRPr="00DC44CE">
        <w:rPr>
          <w:rFonts w:ascii="Arial" w:hAnsi="Arial" w:cs="Arial"/>
          <w:sz w:val="18"/>
          <w:szCs w:val="18"/>
        </w:rPr>
        <w:t xml:space="preserve"> </w:t>
      </w:r>
      <w:r w:rsidR="007C7B98" w:rsidRPr="00DC44CE">
        <w:rPr>
          <w:rFonts w:ascii="Arial" w:hAnsi="Arial" w:cs="Arial"/>
          <w:sz w:val="18"/>
          <w:szCs w:val="18"/>
        </w:rPr>
        <w:t xml:space="preserve">n = </w:t>
      </w:r>
      <w:r w:rsidR="00537DAC" w:rsidRPr="00DC44CE">
        <w:rPr>
          <w:rFonts w:ascii="Arial" w:hAnsi="Arial" w:cs="Arial"/>
          <w:sz w:val="18"/>
          <w:szCs w:val="18"/>
        </w:rPr>
        <w:t>2</w:t>
      </w:r>
      <w:r w:rsidR="007C7B98" w:rsidRPr="00DC44CE">
        <w:rPr>
          <w:rFonts w:ascii="Arial" w:hAnsi="Arial" w:cs="Arial"/>
          <w:sz w:val="18"/>
          <w:szCs w:val="18"/>
        </w:rPr>
        <w:t>6.  A</w:t>
      </w:r>
      <w:r w:rsidR="002235D3" w:rsidRPr="00DC44CE">
        <w:rPr>
          <w:rFonts w:ascii="Arial" w:hAnsi="Arial" w:cs="Arial"/>
          <w:sz w:val="18"/>
          <w:szCs w:val="18"/>
        </w:rPr>
        <w:t xml:space="preserve"> student who</w:t>
      </w:r>
      <w:r w:rsidR="00EE6219" w:rsidRPr="00DC44CE">
        <w:rPr>
          <w:rFonts w:ascii="Arial" w:hAnsi="Arial" w:cs="Arial"/>
          <w:sz w:val="18"/>
          <w:szCs w:val="18"/>
        </w:rPr>
        <w:t xml:space="preserve"> </w:t>
      </w:r>
      <w:r w:rsidR="00453819" w:rsidRPr="00DC44CE">
        <w:rPr>
          <w:rFonts w:ascii="Arial" w:hAnsi="Arial" w:cs="Arial"/>
          <w:sz w:val="18"/>
          <w:szCs w:val="18"/>
        </w:rPr>
        <w:t xml:space="preserve">submitted all individual </w:t>
      </w:r>
      <w:r w:rsidR="00843022" w:rsidRPr="00DC44CE">
        <w:rPr>
          <w:rFonts w:ascii="Arial" w:hAnsi="Arial" w:cs="Arial"/>
          <w:sz w:val="18"/>
          <w:szCs w:val="18"/>
        </w:rPr>
        <w:t>component submissions on time but did self-identify as a potential hitchhiker in the pre-survey</w:t>
      </w:r>
      <w:r w:rsidR="00E025CF" w:rsidRPr="00DC44CE">
        <w:rPr>
          <w:rFonts w:ascii="Arial" w:hAnsi="Arial" w:cs="Arial"/>
          <w:sz w:val="18"/>
          <w:szCs w:val="18"/>
        </w:rPr>
        <w:t>.</w:t>
      </w:r>
    </w:p>
    <w:p w14:paraId="6CEC8393" w14:textId="7DD3BAFA" w:rsidR="394AD534" w:rsidRPr="00DC44CE" w:rsidRDefault="486745BC" w:rsidP="2EAB797B">
      <w:pPr>
        <w:spacing w:before="240" w:after="240"/>
        <w:jc w:val="center"/>
        <w:rPr>
          <w:rFonts w:ascii="Arial" w:hAnsi="Arial" w:cs="Arial"/>
        </w:rPr>
      </w:pPr>
      <w:r w:rsidRPr="00DC44CE">
        <w:rPr>
          <w:rFonts w:ascii="Arial" w:hAnsi="Arial" w:cs="Arial"/>
          <w:noProof/>
        </w:rPr>
        <w:drawing>
          <wp:inline distT="0" distB="0" distL="0" distR="0" wp14:anchorId="6040A404" wp14:editId="1370AFB7">
            <wp:extent cx="6057900" cy="3105150"/>
            <wp:effectExtent l="0" t="0" r="0" b="0"/>
            <wp:docPr id="574152184" name="Picture 57415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057900" cy="3105150"/>
                    </a:xfrm>
                    <a:prstGeom prst="rect">
                      <a:avLst/>
                    </a:prstGeom>
                  </pic:spPr>
                </pic:pic>
              </a:graphicData>
            </a:graphic>
          </wp:inline>
        </w:drawing>
      </w:r>
    </w:p>
    <w:p w14:paraId="11C9B670" w14:textId="112FCE77" w:rsidR="00B65F72" w:rsidRPr="00DC44CE" w:rsidRDefault="00B65F72" w:rsidP="21C9DF94">
      <w:pPr>
        <w:spacing w:before="240" w:after="240"/>
        <w:rPr>
          <w:rFonts w:ascii="Arial" w:hAnsi="Arial" w:cs="Arial"/>
          <w:sz w:val="18"/>
          <w:szCs w:val="18"/>
        </w:rPr>
      </w:pPr>
      <w:r w:rsidRPr="00DC44CE">
        <w:rPr>
          <w:rFonts w:ascii="Arial" w:hAnsi="Arial" w:cs="Arial"/>
          <w:sz w:val="18"/>
          <w:szCs w:val="18"/>
        </w:rPr>
        <w:t>Figure 1</w:t>
      </w:r>
      <w:r w:rsidR="00BA2D43">
        <w:rPr>
          <w:rFonts w:ascii="Arial" w:hAnsi="Arial" w:cs="Arial"/>
          <w:sz w:val="18"/>
          <w:szCs w:val="18"/>
        </w:rPr>
        <w:t>9:</w:t>
      </w:r>
      <w:r w:rsidRPr="00DC44CE">
        <w:rPr>
          <w:rFonts w:ascii="Arial" w:hAnsi="Arial" w:cs="Arial"/>
          <w:sz w:val="18"/>
          <w:szCs w:val="18"/>
        </w:rPr>
        <w:t xml:space="preserve"> A stacked bar chart</w:t>
      </w:r>
      <w:r w:rsidR="00B21B8F" w:rsidRPr="00DC44CE">
        <w:rPr>
          <w:rFonts w:ascii="Arial" w:hAnsi="Arial" w:cs="Arial"/>
          <w:sz w:val="18"/>
          <w:szCs w:val="18"/>
        </w:rPr>
        <w:t xml:space="preserve"> showing the </w:t>
      </w:r>
      <w:r w:rsidR="00E1594E" w:rsidRPr="00DC44CE">
        <w:rPr>
          <w:rFonts w:ascii="Arial" w:hAnsi="Arial" w:cs="Arial"/>
          <w:sz w:val="18"/>
          <w:szCs w:val="18"/>
        </w:rPr>
        <w:t xml:space="preserve">responses to </w:t>
      </w:r>
      <w:r w:rsidR="00C728A3" w:rsidRPr="00DC44CE">
        <w:rPr>
          <w:rFonts w:ascii="Arial" w:hAnsi="Arial" w:cs="Arial"/>
          <w:sz w:val="18"/>
          <w:szCs w:val="18"/>
        </w:rPr>
        <w:t xml:space="preserve">post-survey question “How much </w:t>
      </w:r>
      <w:r w:rsidR="00A8590E" w:rsidRPr="00DC44CE">
        <w:rPr>
          <w:rFonts w:ascii="Arial" w:hAnsi="Arial" w:cs="Arial"/>
          <w:sz w:val="18"/>
          <w:szCs w:val="18"/>
        </w:rPr>
        <w:t xml:space="preserve">should the individual submission component </w:t>
      </w:r>
      <w:r w:rsidR="008F2FC3" w:rsidRPr="00DC44CE">
        <w:rPr>
          <w:rFonts w:ascii="Arial" w:hAnsi="Arial" w:cs="Arial"/>
          <w:sz w:val="18"/>
          <w:szCs w:val="18"/>
        </w:rPr>
        <w:t>be weighted</w:t>
      </w:r>
      <w:r w:rsidR="3EA81ECE" w:rsidRPr="00DC44CE">
        <w:rPr>
          <w:rFonts w:ascii="Arial" w:hAnsi="Arial" w:cs="Arial"/>
          <w:sz w:val="18"/>
          <w:szCs w:val="18"/>
        </w:rPr>
        <w:t>?</w:t>
      </w:r>
      <w:r w:rsidR="008F2FC3" w:rsidRPr="00DC44CE">
        <w:rPr>
          <w:rFonts w:ascii="Arial" w:hAnsi="Arial" w:cs="Arial"/>
          <w:sz w:val="18"/>
          <w:szCs w:val="18"/>
        </w:rPr>
        <w:t>”</w:t>
      </w:r>
      <w:r w:rsidR="00FB0F12" w:rsidRPr="00DC44CE">
        <w:rPr>
          <w:rFonts w:ascii="Arial" w:hAnsi="Arial" w:cs="Arial"/>
          <w:sz w:val="18"/>
          <w:szCs w:val="18"/>
        </w:rPr>
        <w:t xml:space="preserve"> Responses are categorized </w:t>
      </w:r>
      <w:r w:rsidR="004077E1" w:rsidRPr="00DC44CE">
        <w:rPr>
          <w:rFonts w:ascii="Arial" w:hAnsi="Arial" w:cs="Arial"/>
          <w:sz w:val="18"/>
          <w:szCs w:val="18"/>
        </w:rPr>
        <w:t xml:space="preserve">for the </w:t>
      </w:r>
      <w:r w:rsidR="00B62970" w:rsidRPr="00DC44CE">
        <w:rPr>
          <w:rFonts w:ascii="Arial" w:hAnsi="Arial" w:cs="Arial"/>
          <w:sz w:val="18"/>
          <w:szCs w:val="18"/>
        </w:rPr>
        <w:t xml:space="preserve">exclusive </w:t>
      </w:r>
      <w:r w:rsidR="4A134F8D" w:rsidRPr="00DC44CE">
        <w:rPr>
          <w:rFonts w:ascii="Arial" w:hAnsi="Arial" w:cs="Arial"/>
          <w:sz w:val="18"/>
          <w:szCs w:val="18"/>
        </w:rPr>
        <w:t>accountable student (</w:t>
      </w:r>
      <w:r w:rsidR="545B3461" w:rsidRPr="00DC44CE">
        <w:rPr>
          <w:rFonts w:ascii="Arial" w:hAnsi="Arial" w:cs="Arial"/>
          <w:sz w:val="18"/>
          <w:szCs w:val="18"/>
        </w:rPr>
        <w:t>AS</w:t>
      </w:r>
      <w:r w:rsidR="002324F9" w:rsidRPr="00DC44CE">
        <w:rPr>
          <w:rFonts w:ascii="Arial" w:hAnsi="Arial" w:cs="Arial"/>
          <w:sz w:val="18"/>
          <w:szCs w:val="18"/>
        </w:rPr>
        <w:t>)</w:t>
      </w:r>
      <w:r w:rsidR="00E008CA" w:rsidRPr="00DC44CE">
        <w:rPr>
          <w:rFonts w:ascii="Arial" w:hAnsi="Arial" w:cs="Arial"/>
          <w:sz w:val="18"/>
          <w:szCs w:val="18"/>
        </w:rPr>
        <w:t xml:space="preserve">, </w:t>
      </w:r>
      <w:r w:rsidR="00B76E24" w:rsidRPr="00DC44CE">
        <w:rPr>
          <w:rFonts w:ascii="Arial" w:hAnsi="Arial" w:cs="Arial"/>
          <w:sz w:val="18"/>
          <w:szCs w:val="18"/>
        </w:rPr>
        <w:t>potential hitchhiker</w:t>
      </w:r>
      <w:r w:rsidR="00B62970" w:rsidRPr="00DC44CE">
        <w:rPr>
          <w:rFonts w:ascii="Arial" w:hAnsi="Arial" w:cs="Arial"/>
          <w:sz w:val="18"/>
          <w:szCs w:val="18"/>
        </w:rPr>
        <w:t xml:space="preserve"> &amp; </w:t>
      </w:r>
      <w:r w:rsidR="27FDE4F2" w:rsidRPr="00DC44CE">
        <w:rPr>
          <w:rFonts w:ascii="Arial" w:hAnsi="Arial" w:cs="Arial"/>
          <w:sz w:val="18"/>
          <w:szCs w:val="18"/>
        </w:rPr>
        <w:t xml:space="preserve">accountable student </w:t>
      </w:r>
      <w:r w:rsidR="00B76E24" w:rsidRPr="00DC44CE">
        <w:rPr>
          <w:rFonts w:ascii="Arial" w:hAnsi="Arial" w:cs="Arial"/>
          <w:sz w:val="18"/>
          <w:szCs w:val="18"/>
        </w:rPr>
        <w:t xml:space="preserve">(PH &amp; </w:t>
      </w:r>
      <w:r w:rsidR="7B3F876C" w:rsidRPr="00DC44CE">
        <w:rPr>
          <w:rFonts w:ascii="Arial" w:hAnsi="Arial" w:cs="Arial"/>
          <w:sz w:val="18"/>
          <w:szCs w:val="18"/>
        </w:rPr>
        <w:t>AS</w:t>
      </w:r>
      <w:r w:rsidR="00B76E24" w:rsidRPr="00DC44CE">
        <w:rPr>
          <w:rFonts w:ascii="Arial" w:hAnsi="Arial" w:cs="Arial"/>
          <w:sz w:val="18"/>
          <w:szCs w:val="18"/>
        </w:rPr>
        <w:t xml:space="preserve">), </w:t>
      </w:r>
      <w:r w:rsidR="00B62970" w:rsidRPr="00DC44CE">
        <w:rPr>
          <w:rFonts w:ascii="Arial" w:hAnsi="Arial" w:cs="Arial"/>
          <w:sz w:val="18"/>
          <w:szCs w:val="18"/>
        </w:rPr>
        <w:t>non-submitter &amp; potential hitchhiker (NS &amp; PH), and exclusive non-submitter (NS) categories</w:t>
      </w:r>
      <w:r w:rsidR="007E3E26" w:rsidRPr="00DC44CE">
        <w:rPr>
          <w:rFonts w:ascii="Arial" w:hAnsi="Arial" w:cs="Arial"/>
          <w:sz w:val="18"/>
          <w:szCs w:val="18"/>
        </w:rPr>
        <w:t>.</w:t>
      </w:r>
    </w:p>
    <w:p w14:paraId="1949F251" w14:textId="7E06BF67" w:rsidR="2DF5326C" w:rsidRPr="00DC44CE" w:rsidRDefault="2DF5326C" w:rsidP="006272F5">
      <w:pPr>
        <w:spacing w:before="240" w:after="240"/>
        <w:ind w:firstLine="720"/>
        <w:rPr>
          <w:rFonts w:ascii="Arial" w:hAnsi="Arial" w:cs="Arial"/>
        </w:rPr>
      </w:pPr>
      <w:r w:rsidRPr="00DC44CE">
        <w:rPr>
          <w:rFonts w:ascii="Arial" w:hAnsi="Arial" w:cs="Arial"/>
        </w:rPr>
        <w:lastRenderedPageBreak/>
        <w:t xml:space="preserve">An investigation into how NS students performed compared to </w:t>
      </w:r>
      <w:r w:rsidR="009910C1" w:rsidRPr="00DC44CE">
        <w:rPr>
          <w:rFonts w:ascii="Arial" w:hAnsi="Arial" w:cs="Arial"/>
        </w:rPr>
        <w:t xml:space="preserve">the </w:t>
      </w:r>
      <w:r w:rsidRPr="00DC44CE">
        <w:rPr>
          <w:rFonts w:ascii="Arial" w:hAnsi="Arial" w:cs="Arial"/>
        </w:rPr>
        <w:t xml:space="preserve">AS </w:t>
      </w:r>
      <w:r w:rsidR="009910C1" w:rsidRPr="00DC44CE">
        <w:rPr>
          <w:rFonts w:ascii="Arial" w:hAnsi="Arial" w:cs="Arial"/>
        </w:rPr>
        <w:t>group</w:t>
      </w:r>
      <w:r w:rsidRPr="00DC44CE">
        <w:rPr>
          <w:rFonts w:ascii="Arial" w:hAnsi="Arial" w:cs="Arial"/>
        </w:rPr>
        <w:t xml:space="preserve"> was performed. This study found that final</w:t>
      </w:r>
      <w:r w:rsidR="0E26C3ED" w:rsidRPr="00DC44CE">
        <w:rPr>
          <w:rFonts w:ascii="Arial" w:hAnsi="Arial" w:cs="Arial"/>
        </w:rPr>
        <w:t xml:space="preserve"> lab report grades of NS students are significantly different than AS </w:t>
      </w:r>
      <w:r w:rsidR="165138C2" w:rsidRPr="003F729E">
        <w:rPr>
          <w:rFonts w:ascii="Arial" w:hAnsi="Arial" w:cs="Arial"/>
          <w:bCs/>
        </w:rPr>
        <w:t>(</w:t>
      </w:r>
      <w:r w:rsidR="0E26C3ED" w:rsidRPr="003F729E">
        <w:rPr>
          <w:rFonts w:ascii="Arial" w:hAnsi="Arial" w:cs="Arial"/>
          <w:bCs/>
        </w:rPr>
        <w:t>Mann-Whitne</w:t>
      </w:r>
      <w:r w:rsidR="319BC55F" w:rsidRPr="003F729E">
        <w:rPr>
          <w:rFonts w:ascii="Arial" w:hAnsi="Arial" w:cs="Arial"/>
          <w:bCs/>
        </w:rPr>
        <w:t>y</w:t>
      </w:r>
      <w:r w:rsidR="0E26C3ED" w:rsidRPr="00180361">
        <w:rPr>
          <w:rFonts w:ascii="Arial" w:hAnsi="Arial" w:cs="Arial"/>
          <w:bCs/>
        </w:rPr>
        <w:t>:</w:t>
      </w:r>
      <w:r w:rsidR="0E26C3ED" w:rsidRPr="00180361">
        <w:rPr>
          <w:rFonts w:ascii="Arial" w:hAnsi="Arial" w:cs="Arial"/>
          <w:b/>
        </w:rPr>
        <w:t xml:space="preserve"> p = .0007</w:t>
      </w:r>
      <w:r w:rsidR="011F13F4" w:rsidRPr="003F729E">
        <w:rPr>
          <w:rFonts w:ascii="Arial" w:hAnsi="Arial" w:cs="Arial"/>
          <w:bCs/>
        </w:rPr>
        <w:t>)</w:t>
      </w:r>
      <w:r w:rsidR="3703C553" w:rsidRPr="003F729E">
        <w:rPr>
          <w:rFonts w:ascii="Arial" w:hAnsi="Arial" w:cs="Arial"/>
          <w:bCs/>
        </w:rPr>
        <w:t xml:space="preserve">. </w:t>
      </w:r>
      <w:r w:rsidR="3703C553" w:rsidRPr="00DC44CE">
        <w:rPr>
          <w:rFonts w:ascii="Arial" w:hAnsi="Arial" w:cs="Arial"/>
        </w:rPr>
        <w:t>This is expected, as the NS students did not submit assignments worth 30% towards these reports.</w:t>
      </w:r>
    </w:p>
    <w:p w14:paraId="3D7E1AEB" w14:textId="633C91D0" w:rsidR="008B045E" w:rsidRPr="00DC44CE" w:rsidRDefault="008B045E" w:rsidP="008B045E">
      <w:pPr>
        <w:spacing w:before="240" w:after="240"/>
        <w:ind w:firstLine="720"/>
        <w:jc w:val="center"/>
        <w:rPr>
          <w:rFonts w:ascii="Arial" w:hAnsi="Arial" w:cs="Arial"/>
          <w:b/>
          <w:bCs/>
          <w:i/>
          <w:iCs/>
        </w:rPr>
      </w:pPr>
      <w:r w:rsidRPr="00DC44CE">
        <w:rPr>
          <w:rFonts w:ascii="Arial" w:hAnsi="Arial" w:cs="Arial"/>
          <w:b/>
          <w:bCs/>
          <w:i/>
          <w:iCs/>
        </w:rPr>
        <w:t>Lab Report Grades</w:t>
      </w:r>
    </w:p>
    <w:p w14:paraId="3A5D4FC3" w14:textId="3972F080" w:rsidR="16436B75" w:rsidRPr="00DC44CE" w:rsidRDefault="16436B75" w:rsidP="07862592">
      <w:pPr>
        <w:spacing w:before="240" w:after="240"/>
        <w:jc w:val="center"/>
        <w:rPr>
          <w:rFonts w:ascii="Arial" w:hAnsi="Arial" w:cs="Arial"/>
        </w:rPr>
      </w:pPr>
      <w:r w:rsidRPr="00DC44CE">
        <w:rPr>
          <w:rFonts w:ascii="Arial" w:hAnsi="Arial" w:cs="Arial"/>
          <w:noProof/>
        </w:rPr>
        <w:drawing>
          <wp:inline distT="0" distB="0" distL="0" distR="0" wp14:anchorId="431489A5" wp14:editId="26CAB892">
            <wp:extent cx="5799667" cy="1727818"/>
            <wp:effectExtent l="0" t="0" r="0" b="0"/>
            <wp:docPr id="1463903612" name="Picture 146390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799667" cy="1727818"/>
                    </a:xfrm>
                    <a:prstGeom prst="rect">
                      <a:avLst/>
                    </a:prstGeom>
                  </pic:spPr>
                </pic:pic>
              </a:graphicData>
            </a:graphic>
          </wp:inline>
        </w:drawing>
      </w:r>
    </w:p>
    <w:p w14:paraId="300B7442" w14:textId="2127ABA9" w:rsidR="00176AA2" w:rsidRPr="00DC44CE" w:rsidRDefault="00176AA2" w:rsidP="00176AA2">
      <w:pPr>
        <w:spacing w:before="240" w:after="240"/>
        <w:jc w:val="center"/>
        <w:rPr>
          <w:rFonts w:ascii="Arial" w:hAnsi="Arial" w:cs="Arial"/>
          <w:sz w:val="18"/>
          <w:szCs w:val="18"/>
        </w:rPr>
      </w:pPr>
      <w:r w:rsidRPr="00DC44CE">
        <w:rPr>
          <w:rFonts w:ascii="Arial" w:hAnsi="Arial" w:cs="Arial"/>
          <w:sz w:val="18"/>
          <w:szCs w:val="18"/>
        </w:rPr>
        <w:t xml:space="preserve">Figure </w:t>
      </w:r>
      <w:r w:rsidR="00BA2D43">
        <w:rPr>
          <w:rFonts w:ascii="Arial" w:hAnsi="Arial" w:cs="Arial"/>
          <w:sz w:val="18"/>
          <w:szCs w:val="18"/>
        </w:rPr>
        <w:t>20</w:t>
      </w:r>
      <w:r w:rsidRPr="00DC44CE">
        <w:rPr>
          <w:rFonts w:ascii="Arial" w:hAnsi="Arial" w:cs="Arial"/>
          <w:sz w:val="18"/>
          <w:szCs w:val="18"/>
        </w:rPr>
        <w:t xml:space="preserve">: Two boxplots showing the </w:t>
      </w:r>
      <w:r w:rsidR="003102CD" w:rsidRPr="00DC44CE">
        <w:rPr>
          <w:rFonts w:ascii="Arial" w:hAnsi="Arial" w:cs="Arial"/>
          <w:sz w:val="18"/>
          <w:szCs w:val="18"/>
        </w:rPr>
        <w:t>significantly different (p=0.0007)</w:t>
      </w:r>
      <w:r w:rsidRPr="00DC44CE">
        <w:rPr>
          <w:rFonts w:ascii="Arial" w:hAnsi="Arial" w:cs="Arial"/>
          <w:sz w:val="18"/>
          <w:szCs w:val="18"/>
        </w:rPr>
        <w:t xml:space="preserve"> grade distributions for NS student</w:t>
      </w:r>
      <w:r w:rsidR="00694F90" w:rsidRPr="00DC44CE">
        <w:rPr>
          <w:rFonts w:ascii="Arial" w:hAnsi="Arial" w:cs="Arial"/>
          <w:sz w:val="18"/>
          <w:szCs w:val="18"/>
        </w:rPr>
        <w:t>s</w:t>
      </w:r>
      <w:r w:rsidRPr="00DC44CE">
        <w:rPr>
          <w:rFonts w:ascii="Arial" w:hAnsi="Arial" w:cs="Arial"/>
          <w:sz w:val="18"/>
          <w:szCs w:val="18"/>
        </w:rPr>
        <w:t xml:space="preserve"> (n=6) and AS </w:t>
      </w:r>
      <w:r w:rsidR="005E795E" w:rsidRPr="00DC44CE">
        <w:rPr>
          <w:rFonts w:ascii="Arial" w:hAnsi="Arial" w:cs="Arial"/>
          <w:sz w:val="18"/>
          <w:szCs w:val="18"/>
        </w:rPr>
        <w:t>group</w:t>
      </w:r>
      <w:r w:rsidRPr="00DC44CE">
        <w:rPr>
          <w:rFonts w:ascii="Arial" w:hAnsi="Arial" w:cs="Arial"/>
          <w:sz w:val="18"/>
          <w:szCs w:val="18"/>
        </w:rPr>
        <w:t xml:space="preserve"> (n=29)</w:t>
      </w:r>
      <w:r w:rsidR="005E795E" w:rsidRPr="00DC44CE">
        <w:rPr>
          <w:rFonts w:ascii="Arial" w:hAnsi="Arial" w:cs="Arial"/>
          <w:sz w:val="18"/>
          <w:szCs w:val="18"/>
        </w:rPr>
        <w:t xml:space="preserve"> for </w:t>
      </w:r>
      <w:r w:rsidR="00F177A9" w:rsidRPr="00DC44CE">
        <w:rPr>
          <w:rFonts w:ascii="Arial" w:hAnsi="Arial" w:cs="Arial"/>
          <w:sz w:val="18"/>
          <w:szCs w:val="18"/>
        </w:rPr>
        <w:t>final lab report grades</w:t>
      </w:r>
    </w:p>
    <w:p w14:paraId="67C5469A" w14:textId="7FD47762" w:rsidR="004301A5" w:rsidRPr="00DC44CE" w:rsidRDefault="0A0D3D46" w:rsidP="006272F5">
      <w:pPr>
        <w:spacing w:before="240" w:after="240"/>
        <w:ind w:firstLine="720"/>
        <w:rPr>
          <w:rFonts w:ascii="Arial" w:hAnsi="Arial" w:cs="Arial"/>
        </w:rPr>
      </w:pPr>
      <w:r w:rsidRPr="00DC44CE">
        <w:rPr>
          <w:rFonts w:ascii="Arial" w:hAnsi="Arial" w:cs="Arial"/>
        </w:rPr>
        <w:t>Next, o</w:t>
      </w:r>
      <w:r w:rsidR="6FB379CB" w:rsidRPr="00DC44CE">
        <w:rPr>
          <w:rFonts w:ascii="Arial" w:hAnsi="Arial" w:cs="Arial"/>
        </w:rPr>
        <w:t xml:space="preserve">verall final course grades </w:t>
      </w:r>
      <w:r w:rsidR="7430B995" w:rsidRPr="00DC44CE">
        <w:rPr>
          <w:rFonts w:ascii="Arial" w:hAnsi="Arial" w:cs="Arial"/>
        </w:rPr>
        <w:t xml:space="preserve">were analyzed with a Mann-Whitney Test to see if there is a difference in scores between NS and AS students. </w:t>
      </w:r>
      <w:r w:rsidR="6FB379CB" w:rsidRPr="00DC44CE">
        <w:rPr>
          <w:rFonts w:ascii="Arial" w:hAnsi="Arial" w:cs="Arial"/>
        </w:rPr>
        <w:t>NS students</w:t>
      </w:r>
      <w:r w:rsidR="1709FA98" w:rsidRPr="00DC44CE">
        <w:rPr>
          <w:rFonts w:ascii="Arial" w:hAnsi="Arial" w:cs="Arial"/>
        </w:rPr>
        <w:t>’ final scores</w:t>
      </w:r>
      <w:r w:rsidR="6FB379CB" w:rsidRPr="00DC44CE">
        <w:rPr>
          <w:rFonts w:ascii="Arial" w:hAnsi="Arial" w:cs="Arial"/>
        </w:rPr>
        <w:t xml:space="preserve"> are significantly different than </w:t>
      </w:r>
      <w:r w:rsidR="00A71C1F" w:rsidRPr="00DC44CE">
        <w:rPr>
          <w:rFonts w:ascii="Arial" w:hAnsi="Arial" w:cs="Arial"/>
        </w:rPr>
        <w:t xml:space="preserve">the </w:t>
      </w:r>
      <w:r w:rsidR="6FB379CB" w:rsidRPr="00DC44CE">
        <w:rPr>
          <w:rFonts w:ascii="Arial" w:hAnsi="Arial" w:cs="Arial"/>
        </w:rPr>
        <w:t xml:space="preserve">AS </w:t>
      </w:r>
      <w:r w:rsidR="00A71C1F" w:rsidRPr="00DC44CE">
        <w:rPr>
          <w:rFonts w:ascii="Arial" w:hAnsi="Arial" w:cs="Arial"/>
        </w:rPr>
        <w:t>g</w:t>
      </w:r>
      <w:r w:rsidR="00A71C1F" w:rsidRPr="003F729E">
        <w:rPr>
          <w:rFonts w:ascii="Arial" w:hAnsi="Arial" w:cs="Arial"/>
        </w:rPr>
        <w:t>roup</w:t>
      </w:r>
      <w:r w:rsidR="1C863F60" w:rsidRPr="003F729E">
        <w:rPr>
          <w:rFonts w:ascii="Arial" w:hAnsi="Arial" w:cs="Arial"/>
        </w:rPr>
        <w:t xml:space="preserve"> (</w:t>
      </w:r>
      <w:r w:rsidR="2AB3C40C" w:rsidRPr="003F729E">
        <w:rPr>
          <w:rFonts w:ascii="Arial" w:hAnsi="Arial" w:cs="Arial"/>
        </w:rPr>
        <w:t xml:space="preserve">Mann-Whitney: </w:t>
      </w:r>
      <w:r w:rsidR="6FB379CB" w:rsidRPr="00180361">
        <w:rPr>
          <w:rFonts w:ascii="Arial" w:hAnsi="Arial" w:cs="Arial"/>
          <w:b/>
          <w:bCs/>
        </w:rPr>
        <w:t>p = .0011</w:t>
      </w:r>
      <w:r w:rsidR="2357EDBE" w:rsidRPr="003F729E">
        <w:rPr>
          <w:rFonts w:ascii="Arial" w:hAnsi="Arial" w:cs="Arial"/>
        </w:rPr>
        <w:t xml:space="preserve">). </w:t>
      </w:r>
      <w:r w:rsidR="004301A5" w:rsidRPr="00DC44CE">
        <w:rPr>
          <w:rFonts w:ascii="Arial" w:hAnsi="Arial" w:cs="Arial"/>
        </w:rPr>
        <w:t xml:space="preserve">This was an interesting discovery as the individual </w:t>
      </w:r>
      <w:r w:rsidR="00A1471A" w:rsidRPr="00DC44CE">
        <w:rPr>
          <w:rFonts w:ascii="Arial" w:hAnsi="Arial" w:cs="Arial"/>
        </w:rPr>
        <w:t>submission components</w:t>
      </w:r>
      <w:r w:rsidR="004301A5" w:rsidRPr="00DC44CE">
        <w:rPr>
          <w:rFonts w:ascii="Arial" w:hAnsi="Arial" w:cs="Arial"/>
        </w:rPr>
        <w:t xml:space="preserve"> are worth 11% of the overall course grade. </w:t>
      </w:r>
      <w:r w:rsidR="00A1471A" w:rsidRPr="00DC44CE">
        <w:rPr>
          <w:rFonts w:ascii="Arial" w:hAnsi="Arial" w:cs="Arial"/>
        </w:rPr>
        <w:t>All NS students submitted at least 1 individual submission component</w:t>
      </w:r>
      <w:r w:rsidR="006D54DE" w:rsidRPr="00DC44CE">
        <w:rPr>
          <w:rFonts w:ascii="Arial" w:hAnsi="Arial" w:cs="Arial"/>
        </w:rPr>
        <w:t>, meaning they received at least some credit towards this portion of the final course grade.</w:t>
      </w:r>
    </w:p>
    <w:p w14:paraId="437DC300" w14:textId="434EDC45" w:rsidR="008B045E" w:rsidRPr="00DC44CE" w:rsidRDefault="008B045E" w:rsidP="008B045E">
      <w:pPr>
        <w:spacing w:before="240" w:after="240"/>
        <w:ind w:firstLine="720"/>
        <w:jc w:val="center"/>
        <w:rPr>
          <w:rFonts w:ascii="Arial" w:hAnsi="Arial" w:cs="Arial"/>
          <w:b/>
          <w:bCs/>
          <w:i/>
          <w:iCs/>
        </w:rPr>
      </w:pPr>
      <w:r w:rsidRPr="00DC44CE">
        <w:rPr>
          <w:rFonts w:ascii="Arial" w:hAnsi="Arial" w:cs="Arial"/>
          <w:b/>
          <w:bCs/>
          <w:i/>
          <w:iCs/>
        </w:rPr>
        <w:t>Final Course Grades</w:t>
      </w:r>
    </w:p>
    <w:p w14:paraId="34CC00CE" w14:textId="02C6E981" w:rsidR="16436B75" w:rsidRPr="00DC44CE" w:rsidRDefault="16436B75" w:rsidP="07862592">
      <w:pPr>
        <w:spacing w:before="240" w:after="240"/>
        <w:rPr>
          <w:rFonts w:ascii="Arial" w:hAnsi="Arial" w:cs="Arial"/>
        </w:rPr>
      </w:pPr>
      <w:r w:rsidRPr="00DC44CE">
        <w:rPr>
          <w:rFonts w:ascii="Arial" w:hAnsi="Arial" w:cs="Arial"/>
          <w:noProof/>
        </w:rPr>
        <w:drawing>
          <wp:inline distT="0" distB="0" distL="0" distR="0" wp14:anchorId="0E598E3A" wp14:editId="38CA0843">
            <wp:extent cx="6089650" cy="1761785"/>
            <wp:effectExtent l="0" t="0" r="0" b="0"/>
            <wp:docPr id="1466628587" name="Picture 1466628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089650" cy="1761785"/>
                    </a:xfrm>
                    <a:prstGeom prst="rect">
                      <a:avLst/>
                    </a:prstGeom>
                  </pic:spPr>
                </pic:pic>
              </a:graphicData>
            </a:graphic>
          </wp:inline>
        </w:drawing>
      </w:r>
    </w:p>
    <w:p w14:paraId="70F76115" w14:textId="042CA357" w:rsidR="00F177A9" w:rsidRPr="00DC44CE" w:rsidRDefault="00F177A9" w:rsidP="00F177A9">
      <w:pPr>
        <w:spacing w:before="240" w:after="240"/>
        <w:jc w:val="center"/>
        <w:rPr>
          <w:rFonts w:ascii="Arial" w:hAnsi="Arial" w:cs="Arial"/>
          <w:sz w:val="18"/>
          <w:szCs w:val="18"/>
        </w:rPr>
      </w:pPr>
      <w:r w:rsidRPr="00DC44CE">
        <w:rPr>
          <w:rFonts w:ascii="Arial" w:hAnsi="Arial" w:cs="Arial"/>
          <w:sz w:val="18"/>
          <w:szCs w:val="18"/>
        </w:rPr>
        <w:t xml:space="preserve">Figure </w:t>
      </w:r>
      <w:r w:rsidR="00F21117" w:rsidRPr="00DC44CE">
        <w:rPr>
          <w:rFonts w:ascii="Arial" w:hAnsi="Arial" w:cs="Arial"/>
          <w:sz w:val="18"/>
          <w:szCs w:val="18"/>
        </w:rPr>
        <w:t>2</w:t>
      </w:r>
      <w:r w:rsidR="00BA2D43">
        <w:rPr>
          <w:rFonts w:ascii="Arial" w:hAnsi="Arial" w:cs="Arial"/>
          <w:sz w:val="18"/>
          <w:szCs w:val="18"/>
        </w:rPr>
        <w:t>1</w:t>
      </w:r>
      <w:r w:rsidRPr="00DC44CE">
        <w:rPr>
          <w:rFonts w:ascii="Arial" w:hAnsi="Arial" w:cs="Arial"/>
          <w:sz w:val="18"/>
          <w:szCs w:val="18"/>
        </w:rPr>
        <w:t>: Two boxplots showing the significantly different (p=0.0011) grade distributions for NS student</w:t>
      </w:r>
      <w:r w:rsidR="00694F90" w:rsidRPr="00DC44CE">
        <w:rPr>
          <w:rFonts w:ascii="Arial" w:hAnsi="Arial" w:cs="Arial"/>
          <w:sz w:val="18"/>
          <w:szCs w:val="18"/>
        </w:rPr>
        <w:t>s</w:t>
      </w:r>
      <w:r w:rsidRPr="00DC44CE">
        <w:rPr>
          <w:rFonts w:ascii="Arial" w:hAnsi="Arial" w:cs="Arial"/>
          <w:sz w:val="18"/>
          <w:szCs w:val="18"/>
        </w:rPr>
        <w:t xml:space="preserve"> (n=6) and AS group (n=29) for final </w:t>
      </w:r>
      <w:r w:rsidR="00E54CCE" w:rsidRPr="00DC44CE">
        <w:rPr>
          <w:rFonts w:ascii="Arial" w:hAnsi="Arial" w:cs="Arial"/>
          <w:sz w:val="18"/>
          <w:szCs w:val="18"/>
        </w:rPr>
        <w:t>course</w:t>
      </w:r>
      <w:r w:rsidRPr="00DC44CE">
        <w:rPr>
          <w:rFonts w:ascii="Arial" w:hAnsi="Arial" w:cs="Arial"/>
          <w:sz w:val="18"/>
          <w:szCs w:val="18"/>
        </w:rPr>
        <w:t xml:space="preserve"> grades</w:t>
      </w:r>
    </w:p>
    <w:p w14:paraId="1C5A2F20" w14:textId="4D4E4154" w:rsidR="40968A5C" w:rsidRPr="00DC44CE" w:rsidRDefault="40968A5C" w:rsidP="006272F5">
      <w:pPr>
        <w:spacing w:before="240" w:after="240"/>
        <w:ind w:firstLine="720"/>
        <w:rPr>
          <w:rFonts w:ascii="Arial" w:hAnsi="Arial" w:cs="Arial"/>
        </w:rPr>
      </w:pPr>
      <w:r w:rsidRPr="00DC44CE">
        <w:rPr>
          <w:rFonts w:ascii="Arial" w:hAnsi="Arial" w:cs="Arial"/>
        </w:rPr>
        <w:t xml:space="preserve">Finally, this study compared all </w:t>
      </w:r>
      <w:r w:rsidR="6C0A4962" w:rsidRPr="00DC44CE">
        <w:rPr>
          <w:rFonts w:ascii="Arial" w:hAnsi="Arial" w:cs="Arial"/>
        </w:rPr>
        <w:t xml:space="preserve">individual grades, </w:t>
      </w:r>
      <w:r w:rsidR="00AA442A" w:rsidRPr="00DC44CE">
        <w:rPr>
          <w:rFonts w:ascii="Arial" w:hAnsi="Arial" w:cs="Arial"/>
        </w:rPr>
        <w:t>but excluding</w:t>
      </w:r>
      <w:r w:rsidR="6C0A4962" w:rsidRPr="00DC44CE">
        <w:rPr>
          <w:rFonts w:ascii="Arial" w:hAnsi="Arial" w:cs="Arial"/>
        </w:rPr>
        <w:t xml:space="preserve"> the individual submission components of group</w:t>
      </w:r>
      <w:r w:rsidR="5464128E" w:rsidRPr="00DC44CE">
        <w:rPr>
          <w:rFonts w:ascii="Arial" w:hAnsi="Arial" w:cs="Arial"/>
        </w:rPr>
        <w:t>-</w:t>
      </w:r>
      <w:r w:rsidR="6C0A4962" w:rsidRPr="00DC44CE">
        <w:rPr>
          <w:rFonts w:ascii="Arial" w:hAnsi="Arial" w:cs="Arial"/>
        </w:rPr>
        <w:t xml:space="preserve">written lab reports. </w:t>
      </w:r>
      <w:r w:rsidR="00D02646" w:rsidRPr="00DC44CE">
        <w:rPr>
          <w:rFonts w:ascii="Arial" w:hAnsi="Arial" w:cs="Arial"/>
        </w:rPr>
        <w:t>T</w:t>
      </w:r>
      <w:r w:rsidR="5014714B" w:rsidRPr="00DC44CE">
        <w:rPr>
          <w:rFonts w:ascii="Arial" w:hAnsi="Arial" w:cs="Arial"/>
        </w:rPr>
        <w:t>he objective of this analysis</w:t>
      </w:r>
      <w:r w:rsidR="00D02646" w:rsidRPr="00DC44CE">
        <w:rPr>
          <w:rFonts w:ascii="Arial" w:hAnsi="Arial" w:cs="Arial"/>
        </w:rPr>
        <w:t xml:space="preserve"> </w:t>
      </w:r>
      <w:r w:rsidR="00A80CD8" w:rsidRPr="00DC44CE">
        <w:rPr>
          <w:rFonts w:ascii="Arial" w:hAnsi="Arial" w:cs="Arial"/>
        </w:rPr>
        <w:t xml:space="preserve">is to investigate whether </w:t>
      </w:r>
      <w:r w:rsidR="00175866" w:rsidRPr="00DC44CE">
        <w:rPr>
          <w:rFonts w:ascii="Arial" w:hAnsi="Arial" w:cs="Arial"/>
        </w:rPr>
        <w:t xml:space="preserve">NS students </w:t>
      </w:r>
      <w:r w:rsidR="00AE3374" w:rsidRPr="00DC44CE">
        <w:rPr>
          <w:rFonts w:ascii="Arial" w:hAnsi="Arial" w:cs="Arial"/>
        </w:rPr>
        <w:t xml:space="preserve">performed </w:t>
      </w:r>
      <w:r w:rsidR="00D97508" w:rsidRPr="00DC44CE">
        <w:rPr>
          <w:rFonts w:ascii="Arial" w:hAnsi="Arial" w:cs="Arial"/>
        </w:rPr>
        <w:t xml:space="preserve">at the same level </w:t>
      </w:r>
      <w:r w:rsidR="310456A5" w:rsidRPr="00DC44CE">
        <w:rPr>
          <w:rFonts w:ascii="Arial" w:hAnsi="Arial" w:cs="Arial"/>
        </w:rPr>
        <w:t xml:space="preserve">individually </w:t>
      </w:r>
      <w:r w:rsidR="00D97508" w:rsidRPr="00DC44CE">
        <w:rPr>
          <w:rFonts w:ascii="Arial" w:hAnsi="Arial" w:cs="Arial"/>
        </w:rPr>
        <w:t xml:space="preserve">when there was not </w:t>
      </w:r>
      <w:r w:rsidR="00084CCA" w:rsidRPr="00DC44CE">
        <w:rPr>
          <w:rFonts w:ascii="Arial" w:hAnsi="Arial" w:cs="Arial"/>
        </w:rPr>
        <w:t xml:space="preserve">a team </w:t>
      </w:r>
      <w:r w:rsidR="00E64E9D" w:rsidRPr="00DC44CE">
        <w:rPr>
          <w:rFonts w:ascii="Arial" w:hAnsi="Arial" w:cs="Arial"/>
        </w:rPr>
        <w:t xml:space="preserve">to rely on. </w:t>
      </w:r>
      <w:r w:rsidR="6C0A4962" w:rsidRPr="00DC44CE">
        <w:rPr>
          <w:rFonts w:ascii="Arial" w:hAnsi="Arial" w:cs="Arial"/>
        </w:rPr>
        <w:t xml:space="preserve">NS students are significantly different </w:t>
      </w:r>
      <w:r w:rsidR="66E48BE9" w:rsidRPr="00DC44CE">
        <w:rPr>
          <w:rFonts w:ascii="Arial" w:hAnsi="Arial" w:cs="Arial"/>
        </w:rPr>
        <w:t>than</w:t>
      </w:r>
      <w:r w:rsidR="6C0A4962" w:rsidRPr="00DC44CE">
        <w:rPr>
          <w:rFonts w:ascii="Arial" w:hAnsi="Arial" w:cs="Arial"/>
        </w:rPr>
        <w:t xml:space="preserve"> </w:t>
      </w:r>
      <w:r w:rsidR="001D246F" w:rsidRPr="00DC44CE">
        <w:rPr>
          <w:rFonts w:ascii="Arial" w:hAnsi="Arial" w:cs="Arial"/>
        </w:rPr>
        <w:t xml:space="preserve">the </w:t>
      </w:r>
      <w:r w:rsidR="28709E0B" w:rsidRPr="00DC44CE">
        <w:rPr>
          <w:rFonts w:ascii="Arial" w:hAnsi="Arial" w:cs="Arial"/>
        </w:rPr>
        <w:t xml:space="preserve">AS </w:t>
      </w:r>
      <w:r w:rsidR="001D246F" w:rsidRPr="00DC44CE">
        <w:rPr>
          <w:rFonts w:ascii="Arial" w:hAnsi="Arial" w:cs="Arial"/>
        </w:rPr>
        <w:t>group</w:t>
      </w:r>
      <w:r w:rsidR="28709E0B" w:rsidRPr="00DC44CE">
        <w:rPr>
          <w:rFonts w:ascii="Arial" w:hAnsi="Arial" w:cs="Arial"/>
        </w:rPr>
        <w:t xml:space="preserve"> in this </w:t>
      </w:r>
      <w:r w:rsidR="28709E0B" w:rsidRPr="00DC44CE">
        <w:rPr>
          <w:rFonts w:ascii="Arial" w:hAnsi="Arial" w:cs="Arial"/>
        </w:rPr>
        <w:lastRenderedPageBreak/>
        <w:t xml:space="preserve">case as </w:t>
      </w:r>
      <w:r w:rsidR="6C0A4962" w:rsidRPr="00DC44CE">
        <w:rPr>
          <w:rFonts w:ascii="Arial" w:hAnsi="Arial" w:cs="Arial"/>
        </w:rPr>
        <w:t>well</w:t>
      </w:r>
      <w:r w:rsidR="5BD07C2B" w:rsidRPr="00DC44CE">
        <w:rPr>
          <w:rFonts w:ascii="Arial" w:hAnsi="Arial" w:cs="Arial"/>
        </w:rPr>
        <w:t xml:space="preserve"> </w:t>
      </w:r>
      <w:r w:rsidR="5BD07C2B" w:rsidRPr="003F729E">
        <w:rPr>
          <w:rFonts w:ascii="Arial" w:hAnsi="Arial" w:cs="Arial"/>
        </w:rPr>
        <w:t>(</w:t>
      </w:r>
      <w:r w:rsidR="6D147BEB" w:rsidRPr="003F729E">
        <w:rPr>
          <w:rFonts w:ascii="Arial" w:hAnsi="Arial" w:cs="Arial"/>
        </w:rPr>
        <w:t xml:space="preserve">Mann-Whitney: </w:t>
      </w:r>
      <w:r w:rsidR="5BD07C2B" w:rsidRPr="00180361">
        <w:rPr>
          <w:rFonts w:ascii="Arial" w:hAnsi="Arial" w:cs="Arial"/>
          <w:b/>
          <w:bCs/>
        </w:rPr>
        <w:t>p=</w:t>
      </w:r>
      <w:r w:rsidR="00180361">
        <w:rPr>
          <w:rFonts w:ascii="Arial" w:hAnsi="Arial" w:cs="Arial"/>
          <w:b/>
          <w:bCs/>
        </w:rPr>
        <w:t xml:space="preserve"> </w:t>
      </w:r>
      <w:r w:rsidR="5BD07C2B" w:rsidRPr="00180361">
        <w:rPr>
          <w:rFonts w:ascii="Arial" w:hAnsi="Arial" w:cs="Arial"/>
          <w:b/>
          <w:bCs/>
        </w:rPr>
        <w:t>.0326</w:t>
      </w:r>
      <w:r w:rsidR="5BD07C2B" w:rsidRPr="003F729E">
        <w:rPr>
          <w:rFonts w:ascii="Arial" w:hAnsi="Arial" w:cs="Arial"/>
        </w:rPr>
        <w:t>)</w:t>
      </w:r>
      <w:r w:rsidR="6C0A4962" w:rsidRPr="003F729E">
        <w:rPr>
          <w:rFonts w:ascii="Arial" w:hAnsi="Arial" w:cs="Arial"/>
        </w:rPr>
        <w:t>. This</w:t>
      </w:r>
      <w:r w:rsidR="6C0A4962" w:rsidRPr="00DC44CE" w:rsidDel="00411096">
        <w:rPr>
          <w:rFonts w:ascii="Arial" w:hAnsi="Arial" w:cs="Arial"/>
        </w:rPr>
        <w:t xml:space="preserve"> </w:t>
      </w:r>
      <w:r w:rsidR="00411096" w:rsidRPr="00DC44CE">
        <w:rPr>
          <w:rFonts w:ascii="Arial" w:hAnsi="Arial" w:cs="Arial"/>
        </w:rPr>
        <w:t xml:space="preserve">provides strong evidence </w:t>
      </w:r>
      <w:r w:rsidR="6C0A4962" w:rsidRPr="00DC44CE">
        <w:rPr>
          <w:rFonts w:ascii="Arial" w:hAnsi="Arial" w:cs="Arial"/>
        </w:rPr>
        <w:t xml:space="preserve">that </w:t>
      </w:r>
      <w:r w:rsidR="007759D4" w:rsidRPr="00DC44CE">
        <w:rPr>
          <w:rFonts w:ascii="Arial" w:hAnsi="Arial" w:cs="Arial"/>
        </w:rPr>
        <w:t xml:space="preserve">NS </w:t>
      </w:r>
      <w:r w:rsidR="6C0A4962" w:rsidRPr="00DC44CE">
        <w:rPr>
          <w:rFonts w:ascii="Arial" w:hAnsi="Arial" w:cs="Arial"/>
        </w:rPr>
        <w:t>students a</w:t>
      </w:r>
      <w:r w:rsidR="59DEEA7A" w:rsidRPr="00DC44CE">
        <w:rPr>
          <w:rFonts w:ascii="Arial" w:hAnsi="Arial" w:cs="Arial"/>
        </w:rPr>
        <w:t xml:space="preserve">re performing worse than the AS </w:t>
      </w:r>
      <w:r w:rsidR="001D246F" w:rsidRPr="00DC44CE">
        <w:rPr>
          <w:rFonts w:ascii="Arial" w:hAnsi="Arial" w:cs="Arial"/>
        </w:rPr>
        <w:t>group</w:t>
      </w:r>
      <w:r w:rsidR="59DEEA7A" w:rsidRPr="00DC44CE">
        <w:rPr>
          <w:rFonts w:ascii="Arial" w:hAnsi="Arial" w:cs="Arial"/>
        </w:rPr>
        <w:t xml:space="preserve"> in general, not just in the </w:t>
      </w:r>
      <w:r w:rsidR="7B084668" w:rsidRPr="17CDC4AA">
        <w:rPr>
          <w:rFonts w:ascii="Arial" w:hAnsi="Arial" w:cs="Arial"/>
        </w:rPr>
        <w:t>context of team-based assignments</w:t>
      </w:r>
      <w:r w:rsidR="59DEEA7A" w:rsidRPr="17CDC4AA">
        <w:rPr>
          <w:rFonts w:ascii="Arial" w:hAnsi="Arial" w:cs="Arial"/>
        </w:rPr>
        <w:t xml:space="preserve">. </w:t>
      </w:r>
    </w:p>
    <w:p w14:paraId="56B1A5B7" w14:textId="3CB83C82" w:rsidR="008B045E" w:rsidRPr="00DC44CE" w:rsidRDefault="008B045E" w:rsidP="008B045E">
      <w:pPr>
        <w:spacing w:before="240" w:after="240"/>
        <w:ind w:firstLine="720"/>
        <w:jc w:val="center"/>
        <w:rPr>
          <w:rFonts w:ascii="Arial" w:hAnsi="Arial" w:cs="Arial"/>
          <w:b/>
          <w:bCs/>
          <w:i/>
          <w:iCs/>
        </w:rPr>
      </w:pPr>
      <w:r w:rsidRPr="00DC44CE">
        <w:rPr>
          <w:rFonts w:ascii="Arial" w:hAnsi="Arial" w:cs="Arial"/>
          <w:b/>
          <w:bCs/>
          <w:i/>
          <w:iCs/>
        </w:rPr>
        <w:t>Individual Assignment Grades</w:t>
      </w:r>
    </w:p>
    <w:p w14:paraId="7D28E49A" w14:textId="58F9398A" w:rsidR="7B144762" w:rsidRPr="00DC44CE" w:rsidRDefault="7B144762" w:rsidP="07862592">
      <w:pPr>
        <w:spacing w:before="240" w:after="240"/>
        <w:rPr>
          <w:rFonts w:ascii="Arial" w:hAnsi="Arial" w:cs="Arial"/>
        </w:rPr>
      </w:pPr>
      <w:r w:rsidRPr="00DC44CE">
        <w:rPr>
          <w:rFonts w:ascii="Arial" w:hAnsi="Arial" w:cs="Arial"/>
          <w:noProof/>
        </w:rPr>
        <w:drawing>
          <wp:inline distT="0" distB="0" distL="0" distR="0" wp14:anchorId="33FE61FE" wp14:editId="43E336E6">
            <wp:extent cx="6195484" cy="1802146"/>
            <wp:effectExtent l="0" t="0" r="0" b="0"/>
            <wp:docPr id="1625777148" name="Picture 162577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195484" cy="1802146"/>
                    </a:xfrm>
                    <a:prstGeom prst="rect">
                      <a:avLst/>
                    </a:prstGeom>
                  </pic:spPr>
                </pic:pic>
              </a:graphicData>
            </a:graphic>
          </wp:inline>
        </w:drawing>
      </w:r>
    </w:p>
    <w:p w14:paraId="015C2AA4" w14:textId="201F412E" w:rsidR="006943C5" w:rsidRPr="00DC44CE" w:rsidRDefault="00843693" w:rsidP="00843693">
      <w:pPr>
        <w:spacing w:before="240" w:after="240"/>
        <w:jc w:val="center"/>
        <w:rPr>
          <w:rFonts w:ascii="Arial" w:hAnsi="Arial" w:cs="Arial"/>
          <w:sz w:val="18"/>
          <w:szCs w:val="18"/>
        </w:rPr>
      </w:pPr>
      <w:r w:rsidRPr="00DC44CE">
        <w:rPr>
          <w:rFonts w:ascii="Arial" w:hAnsi="Arial" w:cs="Arial"/>
          <w:sz w:val="18"/>
          <w:szCs w:val="18"/>
        </w:rPr>
        <w:t xml:space="preserve">Figure </w:t>
      </w:r>
      <w:r w:rsidR="00F21117" w:rsidRPr="00DC44CE">
        <w:rPr>
          <w:rFonts w:ascii="Arial" w:hAnsi="Arial" w:cs="Arial"/>
          <w:sz w:val="18"/>
          <w:szCs w:val="18"/>
        </w:rPr>
        <w:t>2</w:t>
      </w:r>
      <w:r w:rsidR="00BA2D43">
        <w:rPr>
          <w:rFonts w:ascii="Arial" w:hAnsi="Arial" w:cs="Arial"/>
          <w:sz w:val="18"/>
          <w:szCs w:val="18"/>
        </w:rPr>
        <w:t>2</w:t>
      </w:r>
      <w:r w:rsidRPr="00DC44CE">
        <w:rPr>
          <w:rFonts w:ascii="Arial" w:hAnsi="Arial" w:cs="Arial"/>
          <w:sz w:val="18"/>
          <w:szCs w:val="18"/>
        </w:rPr>
        <w:t>: Two boxplots showing the significantly different (p=0.0326) grade distributions for NS student</w:t>
      </w:r>
      <w:r w:rsidR="00694F90" w:rsidRPr="00DC44CE">
        <w:rPr>
          <w:rFonts w:ascii="Arial" w:hAnsi="Arial" w:cs="Arial"/>
          <w:sz w:val="18"/>
          <w:szCs w:val="18"/>
        </w:rPr>
        <w:t>s</w:t>
      </w:r>
      <w:r w:rsidRPr="00DC44CE">
        <w:rPr>
          <w:rFonts w:ascii="Arial" w:hAnsi="Arial" w:cs="Arial"/>
          <w:sz w:val="18"/>
          <w:szCs w:val="18"/>
        </w:rPr>
        <w:t xml:space="preserve"> (n=6) and AS group (n=29) for individual assignment grades (excluding individual submission component)</w:t>
      </w:r>
    </w:p>
    <w:p w14:paraId="42167E89" w14:textId="23424192" w:rsidR="07862592" w:rsidRPr="00BD0B07" w:rsidRDefault="006943C5" w:rsidP="00BD0B07">
      <w:pPr>
        <w:spacing w:before="240" w:after="240"/>
        <w:ind w:firstLine="720"/>
        <w:rPr>
          <w:rFonts w:ascii="Arial" w:hAnsi="Arial" w:cs="Arial"/>
        </w:rPr>
      </w:pPr>
      <w:r w:rsidRPr="00DC44CE">
        <w:rPr>
          <w:rFonts w:ascii="Arial" w:hAnsi="Arial" w:cs="Arial"/>
        </w:rPr>
        <w:t xml:space="preserve">An analysis was performed on peer evaluation grade data as well. This study investigated whether there was a difference between AS and NS students’ peer </w:t>
      </w:r>
      <w:r w:rsidR="00A31696" w:rsidRPr="00DC44CE">
        <w:rPr>
          <w:rFonts w:ascii="Arial" w:hAnsi="Arial" w:cs="Arial"/>
        </w:rPr>
        <w:t>evaluation</w:t>
      </w:r>
      <w:r w:rsidRPr="00DC44CE">
        <w:rPr>
          <w:rFonts w:ascii="Arial" w:hAnsi="Arial" w:cs="Arial"/>
        </w:rPr>
        <w:t xml:space="preserve"> scores. There was no significant difference</w:t>
      </w:r>
      <w:r w:rsidR="00BF4C50" w:rsidRPr="00DC44CE">
        <w:rPr>
          <w:rFonts w:ascii="Arial" w:hAnsi="Arial" w:cs="Arial"/>
        </w:rPr>
        <w:t xml:space="preserve"> found</w:t>
      </w:r>
      <w:r w:rsidRPr="00DC44CE">
        <w:rPr>
          <w:rFonts w:ascii="Arial" w:hAnsi="Arial" w:cs="Arial"/>
        </w:rPr>
        <w:t xml:space="preserve"> (Mann-Whitney </w:t>
      </w:r>
      <w:r w:rsidRPr="006D5512">
        <w:rPr>
          <w:rFonts w:ascii="Arial" w:hAnsi="Arial" w:cs="Arial"/>
          <w:b/>
          <w:bCs/>
        </w:rPr>
        <w:t>p= .</w:t>
      </w:r>
      <w:r w:rsidR="006D5512" w:rsidRPr="006D5512">
        <w:rPr>
          <w:rFonts w:ascii="Arial" w:hAnsi="Arial" w:cs="Arial"/>
          <w:b/>
          <w:bCs/>
        </w:rPr>
        <w:t>0</w:t>
      </w:r>
      <w:r w:rsidRPr="006D5512">
        <w:rPr>
          <w:rFonts w:ascii="Arial" w:hAnsi="Arial" w:cs="Arial"/>
          <w:b/>
          <w:bCs/>
        </w:rPr>
        <w:t>28</w:t>
      </w:r>
      <w:r w:rsidRPr="00DC44CE">
        <w:rPr>
          <w:rFonts w:ascii="Arial" w:hAnsi="Arial" w:cs="Arial"/>
        </w:rPr>
        <w:t xml:space="preserve">), </w:t>
      </w:r>
      <w:proofErr w:type="gramStart"/>
      <w:r w:rsidRPr="00DC44CE">
        <w:rPr>
          <w:rFonts w:ascii="Arial" w:hAnsi="Arial" w:cs="Arial"/>
        </w:rPr>
        <w:t>despite the fact that</w:t>
      </w:r>
      <w:proofErr w:type="gramEnd"/>
      <w:r w:rsidRPr="00DC44CE">
        <w:rPr>
          <w:rFonts w:ascii="Arial" w:hAnsi="Arial" w:cs="Arial"/>
        </w:rPr>
        <w:t xml:space="preserve"> there were several documented instances of hitchhiking in various lab groups. </w:t>
      </w:r>
    </w:p>
    <w:p w14:paraId="45082D29" w14:textId="2EB5BD46" w:rsidR="21C9DF94" w:rsidRPr="00DC44CE" w:rsidRDefault="45E03AB7" w:rsidP="0D0991BD">
      <w:pPr>
        <w:spacing w:before="240" w:after="240"/>
        <w:rPr>
          <w:rFonts w:ascii="Arial" w:hAnsi="Arial" w:cs="Arial"/>
          <w:b/>
        </w:rPr>
      </w:pPr>
      <w:r w:rsidRPr="00DC44CE">
        <w:rPr>
          <w:rFonts w:ascii="Arial" w:hAnsi="Arial" w:cs="Arial"/>
          <w:b/>
        </w:rPr>
        <w:t>Discussion</w:t>
      </w:r>
    </w:p>
    <w:p w14:paraId="1498C263" w14:textId="62AED03F" w:rsidR="00180A28" w:rsidRPr="003A7E91" w:rsidRDefault="00175299" w:rsidP="00ED5299">
      <w:pPr>
        <w:spacing w:before="240" w:after="240"/>
        <w:ind w:firstLine="720"/>
        <w:rPr>
          <w:rFonts w:ascii="Arial" w:hAnsi="Arial" w:cs="Arial"/>
        </w:rPr>
      </w:pPr>
      <w:r w:rsidRPr="00DC44CE">
        <w:rPr>
          <w:rFonts w:ascii="Arial" w:hAnsi="Arial" w:cs="Arial"/>
        </w:rPr>
        <w:t>Accountability is an imperative component for effective teamwork in engineering education [</w:t>
      </w:r>
      <w:r w:rsidR="00846077">
        <w:rPr>
          <w:rFonts w:ascii="Arial" w:hAnsi="Arial" w:cs="Arial"/>
        </w:rPr>
        <w:t>36</w:t>
      </w:r>
      <w:r w:rsidRPr="00DC44CE">
        <w:rPr>
          <w:rFonts w:ascii="Arial" w:hAnsi="Arial" w:cs="Arial"/>
        </w:rPr>
        <w:t xml:space="preserve">]. This study highlights the role of individual accountability in shaping team dynamics. By assigning specific responsibilities to each student and evaluating their individual contributions, the </w:t>
      </w:r>
      <w:r w:rsidRPr="00DC44CE">
        <w:rPr>
          <w:rFonts w:ascii="Arial" w:hAnsi="Arial" w:cs="Arial"/>
          <w:i/>
          <w:iCs/>
        </w:rPr>
        <w:t>I-in-Team</w:t>
      </w:r>
      <w:r w:rsidRPr="00DC44CE">
        <w:rPr>
          <w:rFonts w:ascii="Arial" w:hAnsi="Arial" w:cs="Arial"/>
        </w:rPr>
        <w:t xml:space="preserve"> method promotes equitable participation within teams. This approach not only encourages students to take their roles seriously but also mitigates issues related to free-riding or unequal workload distribution within groups. Students need to </w:t>
      </w:r>
      <w:proofErr w:type="gramStart"/>
      <w:r w:rsidRPr="00DC44CE">
        <w:rPr>
          <w:rFonts w:ascii="Arial" w:hAnsi="Arial" w:cs="Arial"/>
        </w:rPr>
        <w:t>be assessed</w:t>
      </w:r>
      <w:proofErr w:type="gramEnd"/>
      <w:r w:rsidRPr="00DC44CE">
        <w:rPr>
          <w:rFonts w:ascii="Arial" w:hAnsi="Arial" w:cs="Arial"/>
        </w:rPr>
        <w:t xml:space="preserve"> on and recognized for their individual </w:t>
      </w:r>
      <w:r w:rsidR="0092521D">
        <w:rPr>
          <w:rFonts w:ascii="Arial" w:hAnsi="Arial" w:cs="Arial"/>
        </w:rPr>
        <w:t>contribution</w:t>
      </w:r>
      <w:r w:rsidRPr="00DC44CE">
        <w:rPr>
          <w:rFonts w:ascii="Arial" w:hAnsi="Arial" w:cs="Arial"/>
        </w:rPr>
        <w:t xml:space="preserve">; a method to determine the participation level of individual team members is essential. Students need to </w:t>
      </w:r>
      <w:proofErr w:type="gramStart"/>
      <w:r w:rsidRPr="00DC44CE">
        <w:rPr>
          <w:rFonts w:ascii="Arial" w:hAnsi="Arial" w:cs="Arial"/>
        </w:rPr>
        <w:t>be recognized</w:t>
      </w:r>
      <w:proofErr w:type="gramEnd"/>
      <w:r w:rsidRPr="00DC44CE">
        <w:rPr>
          <w:rFonts w:ascii="Arial" w:hAnsi="Arial" w:cs="Arial"/>
        </w:rPr>
        <w:t xml:space="preserve"> not only for the outcome of the entire team, but also for their individual contributions within a team [3</w:t>
      </w:r>
      <w:r w:rsidR="00846077">
        <w:rPr>
          <w:rFonts w:ascii="Arial" w:hAnsi="Arial" w:cs="Arial"/>
        </w:rPr>
        <w:t>7</w:t>
      </w:r>
      <w:r w:rsidRPr="00DC44CE">
        <w:rPr>
          <w:rFonts w:ascii="Arial" w:hAnsi="Arial" w:cs="Arial"/>
        </w:rPr>
        <w:t>].</w:t>
      </w:r>
      <w:r w:rsidR="00807CF0" w:rsidRPr="00DC44CE">
        <w:rPr>
          <w:rFonts w:ascii="Arial" w:hAnsi="Arial" w:cs="Arial"/>
        </w:rPr>
        <w:t xml:space="preserve"> </w:t>
      </w:r>
      <w:r w:rsidRPr="00DC44CE">
        <w:rPr>
          <w:rFonts w:ascii="Arial" w:hAnsi="Arial" w:cs="Arial"/>
        </w:rPr>
        <w:t>A previous study discusses an initiative that emphasizes the importance of accountability in engineering education [</w:t>
      </w:r>
      <w:r w:rsidR="00846077">
        <w:rPr>
          <w:rFonts w:ascii="Arial" w:hAnsi="Arial" w:cs="Arial"/>
        </w:rPr>
        <w:t>38</w:t>
      </w:r>
      <w:r w:rsidRPr="00DC44CE">
        <w:rPr>
          <w:rFonts w:ascii="Arial" w:hAnsi="Arial" w:cs="Arial"/>
        </w:rPr>
        <w:t xml:space="preserve">]. This approach </w:t>
      </w:r>
      <w:r w:rsidR="0050121C">
        <w:rPr>
          <w:rFonts w:ascii="Arial" w:hAnsi="Arial" w:cs="Arial"/>
        </w:rPr>
        <w:t>was designed to hold students</w:t>
      </w:r>
      <w:r w:rsidRPr="00DC44CE">
        <w:rPr>
          <w:rFonts w:ascii="Arial" w:hAnsi="Arial" w:cs="Arial"/>
        </w:rPr>
        <w:t xml:space="preserve"> accountable for their contributions and the quality of their work, fostering a culture of responsibility. By holding students accountable for their individual contributions and the overall team performance, engineering educators can address the challenges posed by slacker/hitchhiker students and promote a culture of active participation and engagement among all students. Regular accountability checks </w:t>
      </w:r>
      <w:r w:rsidR="005D3B98">
        <w:rPr>
          <w:rFonts w:ascii="Arial" w:hAnsi="Arial" w:cs="Arial"/>
        </w:rPr>
        <w:t xml:space="preserve">have </w:t>
      </w:r>
      <w:proofErr w:type="gramStart"/>
      <w:r w:rsidR="005D3B98">
        <w:rPr>
          <w:rFonts w:ascii="Arial" w:hAnsi="Arial" w:cs="Arial"/>
        </w:rPr>
        <w:t>been shown</w:t>
      </w:r>
      <w:proofErr w:type="gramEnd"/>
      <w:r w:rsidR="005D3B98">
        <w:rPr>
          <w:rFonts w:ascii="Arial" w:hAnsi="Arial" w:cs="Arial"/>
        </w:rPr>
        <w:t xml:space="preserve"> to </w:t>
      </w:r>
      <w:r w:rsidRPr="00DC44CE">
        <w:rPr>
          <w:rFonts w:ascii="Arial" w:hAnsi="Arial" w:cs="Arial"/>
        </w:rPr>
        <w:t>decrease team conflicts [</w:t>
      </w:r>
      <w:r w:rsidR="00A00831">
        <w:rPr>
          <w:rFonts w:ascii="Arial" w:hAnsi="Arial" w:cs="Arial"/>
        </w:rPr>
        <w:t>39</w:t>
      </w:r>
      <w:r w:rsidRPr="00DC44CE">
        <w:rPr>
          <w:rFonts w:ascii="Arial" w:hAnsi="Arial" w:cs="Arial"/>
        </w:rPr>
        <w:t xml:space="preserve">]. Similarly, the instructor for this class reported fewer inter-team conflicts when using the </w:t>
      </w:r>
      <w:r w:rsidRPr="00D64254">
        <w:rPr>
          <w:rFonts w:ascii="Arial" w:hAnsi="Arial" w:cs="Arial"/>
          <w:i/>
          <w:iCs/>
        </w:rPr>
        <w:t>I-in-Team</w:t>
      </w:r>
      <w:r w:rsidRPr="00DC44CE">
        <w:rPr>
          <w:rFonts w:ascii="Arial" w:hAnsi="Arial" w:cs="Arial"/>
        </w:rPr>
        <w:t xml:space="preserve"> method.</w:t>
      </w:r>
      <w:r w:rsidR="00180A28" w:rsidRPr="006F5D83">
        <w:rPr>
          <w:rFonts w:ascii="Arial" w:hAnsi="Arial" w:cs="Arial"/>
          <w:highlight w:val="yellow"/>
        </w:rPr>
        <w:t xml:space="preserve"> </w:t>
      </w:r>
    </w:p>
    <w:p w14:paraId="2F8371A7" w14:textId="5F511453" w:rsidR="07862592" w:rsidRPr="00DC44CE" w:rsidRDefault="001C6DD5" w:rsidP="009F720B">
      <w:pPr>
        <w:shd w:val="clear" w:color="auto" w:fill="FFFFFF" w:themeFill="background1"/>
        <w:ind w:firstLine="720"/>
        <w:rPr>
          <w:rFonts w:ascii="Arial" w:hAnsi="Arial" w:cs="Arial"/>
        </w:rPr>
      </w:pPr>
      <w:r w:rsidRPr="001C6DD5">
        <w:rPr>
          <w:rFonts w:ascii="Arial" w:hAnsi="Arial" w:cs="Arial"/>
        </w:rPr>
        <w:lastRenderedPageBreak/>
        <w:t xml:space="preserve">An alternate way to assess </w:t>
      </w:r>
      <w:r w:rsidR="049FA7C1" w:rsidRPr="001C6DD5">
        <w:rPr>
          <w:rFonts w:ascii="Arial" w:hAnsi="Arial" w:cs="Arial"/>
        </w:rPr>
        <w:t xml:space="preserve">individual contributions </w:t>
      </w:r>
      <w:r w:rsidRPr="001C6DD5">
        <w:rPr>
          <w:rFonts w:ascii="Arial" w:hAnsi="Arial" w:cs="Arial"/>
        </w:rPr>
        <w:t xml:space="preserve">in a team project is with peer evaluations. </w:t>
      </w:r>
      <w:r w:rsidR="005D1EA0">
        <w:rPr>
          <w:rFonts w:ascii="Arial" w:hAnsi="Arial" w:cs="Arial"/>
        </w:rPr>
        <w:t>Studies</w:t>
      </w:r>
      <w:r w:rsidR="002B5F75" w:rsidRPr="002B5F75">
        <w:rPr>
          <w:rFonts w:ascii="Arial" w:hAnsi="Arial" w:cs="Arial"/>
        </w:rPr>
        <w:t xml:space="preserve"> have shown</w:t>
      </w:r>
      <w:r w:rsidR="005D1EA0">
        <w:rPr>
          <w:rFonts w:ascii="Arial" w:hAnsi="Arial" w:cs="Arial"/>
        </w:rPr>
        <w:t>, however,</w:t>
      </w:r>
      <w:r w:rsidR="002B5F75" w:rsidRPr="002B5F75">
        <w:rPr>
          <w:rFonts w:ascii="Arial" w:hAnsi="Arial" w:cs="Arial"/>
        </w:rPr>
        <w:t xml:space="preserve"> that peer evaluations are an unreliable source of evaluating teamwork and </w:t>
      </w:r>
      <w:r w:rsidR="00BF0CC5">
        <w:rPr>
          <w:rFonts w:ascii="Arial" w:hAnsi="Arial" w:cs="Arial"/>
        </w:rPr>
        <w:t xml:space="preserve">measuring </w:t>
      </w:r>
      <w:r w:rsidR="002B5F75" w:rsidRPr="002B5F75">
        <w:rPr>
          <w:rFonts w:ascii="Arial" w:hAnsi="Arial" w:cs="Arial"/>
        </w:rPr>
        <w:t>workload</w:t>
      </w:r>
      <w:r w:rsidR="00BF0CC5">
        <w:rPr>
          <w:rFonts w:ascii="Arial" w:hAnsi="Arial" w:cs="Arial"/>
        </w:rPr>
        <w:t xml:space="preserve"> balance</w:t>
      </w:r>
      <w:r w:rsidR="002B5F75" w:rsidRPr="002B5F75">
        <w:rPr>
          <w:rFonts w:ascii="Arial" w:hAnsi="Arial" w:cs="Arial"/>
        </w:rPr>
        <w:t xml:space="preserve"> within </w:t>
      </w:r>
      <w:r w:rsidR="049FA7C1" w:rsidRPr="002B5F75">
        <w:rPr>
          <w:rFonts w:ascii="Arial" w:hAnsi="Arial" w:cs="Arial"/>
        </w:rPr>
        <w:t xml:space="preserve">a </w:t>
      </w:r>
      <w:r w:rsidR="002B5F75" w:rsidRPr="002B5F75">
        <w:rPr>
          <w:rFonts w:ascii="Arial" w:hAnsi="Arial" w:cs="Arial"/>
        </w:rPr>
        <w:t>team</w:t>
      </w:r>
      <w:r w:rsidR="00F7056F">
        <w:rPr>
          <w:rFonts w:ascii="Arial" w:hAnsi="Arial" w:cs="Arial"/>
        </w:rPr>
        <w:t xml:space="preserve"> [</w:t>
      </w:r>
      <w:r w:rsidR="005149EA">
        <w:rPr>
          <w:rFonts w:ascii="Arial" w:hAnsi="Arial" w:cs="Arial"/>
        </w:rPr>
        <w:t>1</w:t>
      </w:r>
      <w:r w:rsidR="00F54740">
        <w:rPr>
          <w:rFonts w:ascii="Arial" w:hAnsi="Arial" w:cs="Arial"/>
        </w:rPr>
        <w:t>1</w:t>
      </w:r>
      <w:r w:rsidR="00F7056F">
        <w:rPr>
          <w:rFonts w:ascii="Arial" w:hAnsi="Arial" w:cs="Arial"/>
        </w:rPr>
        <w:t>,</w:t>
      </w:r>
      <w:r w:rsidR="00F54740">
        <w:rPr>
          <w:rFonts w:ascii="Arial" w:hAnsi="Arial" w:cs="Arial"/>
        </w:rPr>
        <w:t xml:space="preserve"> </w:t>
      </w:r>
      <w:r w:rsidR="00A00831">
        <w:rPr>
          <w:rFonts w:ascii="Arial" w:hAnsi="Arial" w:cs="Arial"/>
        </w:rPr>
        <w:t>39</w:t>
      </w:r>
      <w:r w:rsidR="000C210D">
        <w:rPr>
          <w:rFonts w:ascii="Arial" w:hAnsi="Arial" w:cs="Arial"/>
        </w:rPr>
        <w:t>]</w:t>
      </w:r>
      <w:r w:rsidR="049FA7C1" w:rsidRPr="00DC44CE">
        <w:rPr>
          <w:rFonts w:ascii="Arial" w:hAnsi="Arial" w:cs="Arial"/>
        </w:rPr>
        <w:t xml:space="preserve">. Peer evaluations </w:t>
      </w:r>
      <w:proofErr w:type="gramStart"/>
      <w:r w:rsidR="049FA7C1" w:rsidRPr="00DC44CE">
        <w:rPr>
          <w:rFonts w:ascii="Arial" w:hAnsi="Arial" w:cs="Arial"/>
        </w:rPr>
        <w:t>are commonly used</w:t>
      </w:r>
      <w:proofErr w:type="gramEnd"/>
      <w:r w:rsidR="049FA7C1" w:rsidRPr="00DC44CE">
        <w:rPr>
          <w:rFonts w:ascii="Arial" w:hAnsi="Arial" w:cs="Arial"/>
        </w:rPr>
        <w:t xml:space="preserve"> in engineering education to measure </w:t>
      </w:r>
      <w:r w:rsidR="4D602024" w:rsidRPr="00DC44CE">
        <w:rPr>
          <w:rFonts w:ascii="Arial" w:hAnsi="Arial" w:cs="Arial"/>
        </w:rPr>
        <w:t>accountability</w:t>
      </w:r>
      <w:r w:rsidR="049FA7C1" w:rsidRPr="00DC44CE">
        <w:rPr>
          <w:rFonts w:ascii="Arial" w:hAnsi="Arial" w:cs="Arial"/>
        </w:rPr>
        <w:t xml:space="preserve"> and individual effort</w:t>
      </w:r>
      <w:r w:rsidR="3370A930" w:rsidRPr="00DC44CE">
        <w:rPr>
          <w:rFonts w:ascii="Arial" w:hAnsi="Arial" w:cs="Arial"/>
        </w:rPr>
        <w:t xml:space="preserve"> </w:t>
      </w:r>
      <w:r w:rsidR="381D81DA" w:rsidRPr="00DC44CE">
        <w:rPr>
          <w:rFonts w:ascii="Arial" w:hAnsi="Arial" w:cs="Arial"/>
        </w:rPr>
        <w:t>[</w:t>
      </w:r>
      <w:r w:rsidR="002E1485">
        <w:rPr>
          <w:rFonts w:ascii="Arial" w:hAnsi="Arial" w:cs="Arial"/>
        </w:rPr>
        <w:t>2</w:t>
      </w:r>
      <w:r w:rsidR="381D81DA" w:rsidRPr="00DC44CE">
        <w:rPr>
          <w:rFonts w:ascii="Arial" w:hAnsi="Arial" w:cs="Arial"/>
        </w:rPr>
        <w:t>]</w:t>
      </w:r>
      <w:r w:rsidR="049FA7C1" w:rsidRPr="00DC44CE">
        <w:rPr>
          <w:rFonts w:ascii="Arial" w:hAnsi="Arial" w:cs="Arial"/>
        </w:rPr>
        <w:t>. Peer evaluations</w:t>
      </w:r>
      <w:r w:rsidR="46EDBD5B" w:rsidRPr="00DC44CE">
        <w:rPr>
          <w:rFonts w:ascii="Arial" w:hAnsi="Arial" w:cs="Arial"/>
        </w:rPr>
        <w:t>, while useful, have many shortcomings. These include</w:t>
      </w:r>
      <w:r w:rsidR="502F7D77" w:rsidRPr="00DC44CE">
        <w:rPr>
          <w:rFonts w:ascii="Arial" w:hAnsi="Arial" w:cs="Arial"/>
        </w:rPr>
        <w:t xml:space="preserve"> social pressure to provide positive scores for teammates </w:t>
      </w:r>
      <w:r w:rsidR="2DB25D29" w:rsidRPr="00DC44CE">
        <w:rPr>
          <w:rFonts w:ascii="Arial" w:hAnsi="Arial" w:cs="Arial"/>
        </w:rPr>
        <w:t>[</w:t>
      </w:r>
      <w:r w:rsidR="005149EA">
        <w:rPr>
          <w:rFonts w:ascii="Arial" w:hAnsi="Arial" w:cs="Arial"/>
        </w:rPr>
        <w:t>1</w:t>
      </w:r>
      <w:r w:rsidR="2DB25D29" w:rsidRPr="00DC44CE">
        <w:rPr>
          <w:rFonts w:ascii="Arial" w:hAnsi="Arial" w:cs="Arial"/>
        </w:rPr>
        <w:t>1]</w:t>
      </w:r>
      <w:r w:rsidR="502F7D77" w:rsidRPr="00DC44CE">
        <w:rPr>
          <w:rFonts w:ascii="Arial" w:hAnsi="Arial" w:cs="Arial"/>
        </w:rPr>
        <w:t xml:space="preserve">, the </w:t>
      </w:r>
      <w:r w:rsidR="00756416" w:rsidRPr="00DC44CE">
        <w:rPr>
          <w:rFonts w:ascii="Arial" w:hAnsi="Arial" w:cs="Arial"/>
        </w:rPr>
        <w:t>students’</w:t>
      </w:r>
      <w:r w:rsidR="502F7D77" w:rsidRPr="00DC44CE">
        <w:rPr>
          <w:rFonts w:ascii="Arial" w:hAnsi="Arial" w:cs="Arial"/>
        </w:rPr>
        <w:t xml:space="preserve"> possible inability to appropriately evaluate</w:t>
      </w:r>
      <w:r w:rsidR="4813E55C" w:rsidRPr="00DC44CE">
        <w:rPr>
          <w:rFonts w:ascii="Arial" w:hAnsi="Arial" w:cs="Arial"/>
        </w:rPr>
        <w:t xml:space="preserve"> team behaviors </w:t>
      </w:r>
      <w:r w:rsidR="6D5F2337" w:rsidRPr="00DC44CE">
        <w:rPr>
          <w:rFonts w:ascii="Arial" w:hAnsi="Arial" w:cs="Arial"/>
        </w:rPr>
        <w:t>[</w:t>
      </w:r>
      <w:r w:rsidR="00A00831">
        <w:rPr>
          <w:rFonts w:ascii="Arial" w:hAnsi="Arial" w:cs="Arial"/>
        </w:rPr>
        <w:t>40</w:t>
      </w:r>
      <w:r w:rsidR="628D5676" w:rsidRPr="00DC44CE">
        <w:rPr>
          <w:rFonts w:ascii="Arial" w:hAnsi="Arial" w:cs="Arial"/>
        </w:rPr>
        <w:t>]</w:t>
      </w:r>
      <w:r w:rsidR="4813E55C" w:rsidRPr="00DC44CE">
        <w:rPr>
          <w:rFonts w:ascii="Arial" w:hAnsi="Arial" w:cs="Arial"/>
        </w:rPr>
        <w:t xml:space="preserve"> and failing to recall events accurately </w:t>
      </w:r>
      <w:r w:rsidR="0AA2C7AB" w:rsidRPr="00DC44CE">
        <w:rPr>
          <w:rFonts w:ascii="Arial" w:hAnsi="Arial" w:cs="Arial"/>
        </w:rPr>
        <w:t>[</w:t>
      </w:r>
      <w:r w:rsidR="002E1485">
        <w:rPr>
          <w:rFonts w:ascii="Arial" w:hAnsi="Arial" w:cs="Arial"/>
        </w:rPr>
        <w:t>2</w:t>
      </w:r>
      <w:r w:rsidR="0AA2C7AB" w:rsidRPr="00DC44CE">
        <w:rPr>
          <w:rFonts w:ascii="Arial" w:hAnsi="Arial" w:cs="Arial"/>
        </w:rPr>
        <w:t>]</w:t>
      </w:r>
      <w:r w:rsidR="69B46D8F" w:rsidRPr="00DC44CE">
        <w:rPr>
          <w:rFonts w:ascii="Arial" w:hAnsi="Arial" w:cs="Arial"/>
        </w:rPr>
        <w:t>.</w:t>
      </w:r>
      <w:r w:rsidR="3B71C221" w:rsidRPr="00DC44CE">
        <w:rPr>
          <w:rFonts w:ascii="Arial" w:hAnsi="Arial" w:cs="Arial"/>
        </w:rPr>
        <w:t xml:space="preserve"> When students </w:t>
      </w:r>
      <w:proofErr w:type="gramStart"/>
      <w:r w:rsidR="3B71C221" w:rsidRPr="00DC44CE">
        <w:rPr>
          <w:rFonts w:ascii="Arial" w:hAnsi="Arial" w:cs="Arial"/>
        </w:rPr>
        <w:t>are ranked</w:t>
      </w:r>
      <w:proofErr w:type="gramEnd"/>
      <w:r w:rsidR="3B71C221" w:rsidRPr="00DC44CE">
        <w:rPr>
          <w:rFonts w:ascii="Arial" w:hAnsi="Arial" w:cs="Arial"/>
        </w:rPr>
        <w:t xml:space="preserve"> by their peers, it introduces ego-involving, threatening, and comparative problems [</w:t>
      </w:r>
      <w:r w:rsidR="00A00831">
        <w:rPr>
          <w:rFonts w:ascii="Arial" w:hAnsi="Arial" w:cs="Arial"/>
        </w:rPr>
        <w:t>41</w:t>
      </w:r>
      <w:r w:rsidR="3B71C221" w:rsidRPr="00DC44CE">
        <w:rPr>
          <w:rFonts w:ascii="Arial" w:hAnsi="Arial" w:cs="Arial"/>
        </w:rPr>
        <w:t>]. These issues lead to a lack of cooperation.</w:t>
      </w:r>
      <w:r w:rsidR="69B46D8F" w:rsidRPr="00DC44CE">
        <w:rPr>
          <w:rFonts w:ascii="Arial" w:hAnsi="Arial" w:cs="Arial"/>
        </w:rPr>
        <w:t xml:space="preserve"> </w:t>
      </w:r>
      <w:r w:rsidR="5676A4F3" w:rsidRPr="00DC44CE">
        <w:rPr>
          <w:rFonts w:ascii="Arial" w:hAnsi="Arial" w:cs="Arial"/>
        </w:rPr>
        <w:t>In this study, it was seen that NS</w:t>
      </w:r>
      <w:r w:rsidR="00F1023C" w:rsidRPr="00DC44CE">
        <w:rPr>
          <w:rFonts w:ascii="Arial" w:hAnsi="Arial" w:cs="Arial"/>
        </w:rPr>
        <w:t xml:space="preserve"> students</w:t>
      </w:r>
      <w:r w:rsidR="5676A4F3" w:rsidRPr="00DC44CE">
        <w:rPr>
          <w:rFonts w:ascii="Arial" w:hAnsi="Arial" w:cs="Arial"/>
        </w:rPr>
        <w:t xml:space="preserve"> received the same </w:t>
      </w:r>
      <w:r w:rsidR="00B54143" w:rsidRPr="00DC44CE">
        <w:rPr>
          <w:rFonts w:ascii="Arial" w:hAnsi="Arial" w:cs="Arial"/>
        </w:rPr>
        <w:t xml:space="preserve">peer evaluation </w:t>
      </w:r>
      <w:r w:rsidR="5676A4F3" w:rsidRPr="00DC44CE">
        <w:rPr>
          <w:rFonts w:ascii="Arial" w:hAnsi="Arial" w:cs="Arial"/>
        </w:rPr>
        <w:t xml:space="preserve">grades as </w:t>
      </w:r>
      <w:proofErr w:type="spellStart"/>
      <w:r w:rsidR="5676A4F3" w:rsidRPr="00DC44CE">
        <w:rPr>
          <w:rFonts w:ascii="Arial" w:hAnsi="Arial" w:cs="Arial"/>
        </w:rPr>
        <w:t>AS</w:t>
      </w:r>
      <w:proofErr w:type="spellEnd"/>
      <w:r w:rsidR="5676A4F3" w:rsidRPr="00DC44CE">
        <w:rPr>
          <w:rFonts w:ascii="Arial" w:hAnsi="Arial" w:cs="Arial"/>
        </w:rPr>
        <w:t xml:space="preserve"> on peer </w:t>
      </w:r>
      <w:r w:rsidR="00A31696" w:rsidRPr="00DC44CE">
        <w:rPr>
          <w:rFonts w:ascii="Arial" w:hAnsi="Arial" w:cs="Arial"/>
        </w:rPr>
        <w:t>evaluations</w:t>
      </w:r>
      <w:r w:rsidR="5676A4F3" w:rsidRPr="00DC44CE">
        <w:rPr>
          <w:rFonts w:ascii="Arial" w:hAnsi="Arial" w:cs="Arial"/>
        </w:rPr>
        <w:t>. Students likely dealt with social pressure to rank their peers positively.</w:t>
      </w:r>
      <w:r w:rsidR="69B46D8F" w:rsidRPr="00DC44CE">
        <w:rPr>
          <w:rFonts w:ascii="Arial" w:hAnsi="Arial" w:cs="Arial"/>
        </w:rPr>
        <w:t xml:space="preserve"> </w:t>
      </w:r>
      <w:r w:rsidR="00B54143" w:rsidRPr="00DC44CE">
        <w:rPr>
          <w:rFonts w:ascii="Arial" w:hAnsi="Arial" w:cs="Arial"/>
        </w:rPr>
        <w:t xml:space="preserve">For example, Student B’s group (1 AS + 3 NS) gave each other perfect scores on all 3 peer evaluations. This is surprising as student B likely did extra work due to the 3 NS students, but still gave them full credit on peer evaluations. This student was outnumbered and likely did not want to deal with the social repercussions. </w:t>
      </w:r>
      <w:r w:rsidR="00E43CB8" w:rsidRPr="00DC44CE">
        <w:rPr>
          <w:rFonts w:ascii="Arial" w:hAnsi="Arial" w:cs="Arial"/>
        </w:rPr>
        <w:t xml:space="preserve">Additionally, there was a discrepancy between the Likert scale data on </w:t>
      </w:r>
      <w:r w:rsidR="00C16461" w:rsidRPr="00DC44CE">
        <w:rPr>
          <w:rFonts w:ascii="Arial" w:hAnsi="Arial" w:cs="Arial"/>
        </w:rPr>
        <w:t xml:space="preserve">Q5: </w:t>
      </w:r>
      <w:r w:rsidR="00E43CB8" w:rsidRPr="00DC44CE">
        <w:rPr>
          <w:rFonts w:ascii="Arial" w:hAnsi="Arial" w:cs="Arial"/>
        </w:rPr>
        <w:t>“feelings on equal contribution” and the grades given in the peer evaluations. This could indicate that students did not want to score their peers poorly, despite their feelings on equal contribution</w:t>
      </w:r>
      <w:r w:rsidR="00DC44CE">
        <w:rPr>
          <w:rFonts w:ascii="Arial" w:hAnsi="Arial" w:cs="Arial"/>
        </w:rPr>
        <w:t xml:space="preserve"> [</w:t>
      </w:r>
      <w:r w:rsidR="005149EA">
        <w:rPr>
          <w:rFonts w:ascii="Arial" w:hAnsi="Arial" w:cs="Arial"/>
        </w:rPr>
        <w:t>1</w:t>
      </w:r>
      <w:r w:rsidR="009F720B">
        <w:rPr>
          <w:rFonts w:ascii="Arial" w:hAnsi="Arial" w:cs="Arial"/>
        </w:rPr>
        <w:t xml:space="preserve">1, </w:t>
      </w:r>
      <w:r w:rsidR="00A00831">
        <w:rPr>
          <w:rFonts w:ascii="Arial" w:hAnsi="Arial" w:cs="Arial"/>
        </w:rPr>
        <w:t>39</w:t>
      </w:r>
      <w:r w:rsidR="00DC44CE">
        <w:rPr>
          <w:rFonts w:ascii="Arial" w:hAnsi="Arial" w:cs="Arial"/>
        </w:rPr>
        <w:t>]</w:t>
      </w:r>
      <w:r w:rsidR="00E43CB8" w:rsidRPr="00DC44CE">
        <w:rPr>
          <w:rFonts w:ascii="Arial" w:hAnsi="Arial" w:cs="Arial"/>
        </w:rPr>
        <w:t>.</w:t>
      </w:r>
      <w:r w:rsidR="00807CF0" w:rsidRPr="00DC44CE">
        <w:rPr>
          <w:rFonts w:ascii="Arial" w:hAnsi="Arial" w:cs="Arial"/>
        </w:rPr>
        <w:t xml:space="preserve"> </w:t>
      </w:r>
      <w:r w:rsidR="46EDBD5B" w:rsidRPr="00DC44CE">
        <w:rPr>
          <w:rFonts w:ascii="Arial" w:hAnsi="Arial" w:cs="Arial"/>
        </w:rPr>
        <w:t xml:space="preserve">The </w:t>
      </w:r>
      <w:r w:rsidR="46EDBD5B" w:rsidRPr="00DC44CE">
        <w:rPr>
          <w:rFonts w:ascii="Arial" w:hAnsi="Arial" w:cs="Arial"/>
          <w:i/>
        </w:rPr>
        <w:t>I-in-</w:t>
      </w:r>
      <w:r w:rsidR="19263A13" w:rsidRPr="00DC44CE">
        <w:rPr>
          <w:rFonts w:ascii="Arial" w:hAnsi="Arial" w:cs="Arial"/>
          <w:i/>
        </w:rPr>
        <w:t>T</w:t>
      </w:r>
      <w:r w:rsidR="46EDBD5B" w:rsidRPr="00DC44CE">
        <w:rPr>
          <w:rFonts w:ascii="Arial" w:hAnsi="Arial" w:cs="Arial"/>
          <w:i/>
        </w:rPr>
        <w:t>eam</w:t>
      </w:r>
      <w:r w:rsidR="46EDBD5B" w:rsidRPr="00DC44CE">
        <w:rPr>
          <w:rFonts w:ascii="Arial" w:hAnsi="Arial" w:cs="Arial"/>
        </w:rPr>
        <w:t xml:space="preserve"> method provides a way to measure individual contributions without relying on </w:t>
      </w:r>
      <w:r w:rsidR="2141D22E" w:rsidRPr="00DC44CE">
        <w:rPr>
          <w:rFonts w:ascii="Arial" w:hAnsi="Arial" w:cs="Arial"/>
        </w:rPr>
        <w:t xml:space="preserve">potentially biased or </w:t>
      </w:r>
      <w:r w:rsidR="768713ED" w:rsidRPr="00DC44CE">
        <w:rPr>
          <w:rFonts w:ascii="Arial" w:hAnsi="Arial" w:cs="Arial"/>
        </w:rPr>
        <w:t>inaccurate</w:t>
      </w:r>
      <w:r w:rsidR="2141D22E" w:rsidRPr="00DC44CE">
        <w:rPr>
          <w:rFonts w:ascii="Arial" w:hAnsi="Arial" w:cs="Arial"/>
        </w:rPr>
        <w:t xml:space="preserve"> </w:t>
      </w:r>
      <w:r w:rsidR="46EDBD5B" w:rsidRPr="00DC44CE">
        <w:rPr>
          <w:rFonts w:ascii="Arial" w:hAnsi="Arial" w:cs="Arial"/>
        </w:rPr>
        <w:t xml:space="preserve">peer </w:t>
      </w:r>
      <w:r w:rsidR="6E5B31B3" w:rsidRPr="00DC44CE">
        <w:rPr>
          <w:rFonts w:ascii="Arial" w:hAnsi="Arial" w:cs="Arial"/>
        </w:rPr>
        <w:t>evaluations</w:t>
      </w:r>
      <w:r w:rsidR="46EDBD5B" w:rsidRPr="00DC44CE">
        <w:rPr>
          <w:rFonts w:ascii="Arial" w:hAnsi="Arial" w:cs="Arial"/>
        </w:rPr>
        <w:t>.</w:t>
      </w:r>
      <w:r w:rsidR="3A7097BC" w:rsidRPr="00DC44CE">
        <w:rPr>
          <w:rFonts w:ascii="Arial" w:hAnsi="Arial" w:cs="Arial"/>
        </w:rPr>
        <w:t xml:space="preserve"> It measures </w:t>
      </w:r>
      <w:proofErr w:type="gramStart"/>
      <w:r w:rsidR="4508C452" w:rsidRPr="00DC44CE">
        <w:rPr>
          <w:rFonts w:ascii="Arial" w:hAnsi="Arial" w:cs="Arial"/>
        </w:rPr>
        <w:t>at</w:t>
      </w:r>
      <w:r w:rsidR="3A7097BC" w:rsidRPr="00DC44CE">
        <w:rPr>
          <w:rFonts w:ascii="Arial" w:hAnsi="Arial" w:cs="Arial"/>
        </w:rPr>
        <w:t xml:space="preserve"> the moment</w:t>
      </w:r>
      <w:proofErr w:type="gramEnd"/>
      <w:r w:rsidR="3A7097BC" w:rsidRPr="00DC44CE">
        <w:rPr>
          <w:rFonts w:ascii="Arial" w:hAnsi="Arial" w:cs="Arial"/>
        </w:rPr>
        <w:t xml:space="preserve">, based on tangible work done by the student instead of retroactive </w:t>
      </w:r>
      <w:r w:rsidR="7AB1E084" w:rsidRPr="00DC44CE">
        <w:rPr>
          <w:rFonts w:ascii="Arial" w:hAnsi="Arial" w:cs="Arial"/>
        </w:rPr>
        <w:t>peer</w:t>
      </w:r>
      <w:r w:rsidR="3A7097BC" w:rsidRPr="00DC44CE">
        <w:rPr>
          <w:rFonts w:ascii="Arial" w:hAnsi="Arial" w:cs="Arial"/>
        </w:rPr>
        <w:t xml:space="preserve">-reports. </w:t>
      </w:r>
      <w:r w:rsidR="2F1B8ED3" w:rsidRPr="00DC44CE">
        <w:rPr>
          <w:rFonts w:ascii="Arial" w:hAnsi="Arial" w:cs="Arial"/>
        </w:rPr>
        <w:t>This aligns with best</w:t>
      </w:r>
      <w:r w:rsidR="65A4DBE9" w:rsidRPr="00DC44CE">
        <w:rPr>
          <w:rFonts w:ascii="Arial" w:hAnsi="Arial" w:cs="Arial"/>
        </w:rPr>
        <w:t>-</w:t>
      </w:r>
      <w:r w:rsidR="2F1B8ED3" w:rsidRPr="00DC44CE">
        <w:rPr>
          <w:rFonts w:ascii="Arial" w:hAnsi="Arial" w:cs="Arial"/>
        </w:rPr>
        <w:t>practice recommendations to encourag</w:t>
      </w:r>
      <w:r w:rsidR="6714AB6D" w:rsidRPr="00DC44CE">
        <w:rPr>
          <w:rFonts w:ascii="Arial" w:hAnsi="Arial" w:cs="Arial"/>
        </w:rPr>
        <w:t>e</w:t>
      </w:r>
      <w:r w:rsidR="2F1B8ED3" w:rsidRPr="00DC44CE">
        <w:rPr>
          <w:rFonts w:ascii="Arial" w:hAnsi="Arial" w:cs="Arial"/>
        </w:rPr>
        <w:t xml:space="preserve"> teams to use nonpunitive accountability mechanisms throughout the project to foster motivation </w:t>
      </w:r>
      <w:r w:rsidR="15CEE988" w:rsidRPr="00DC44CE">
        <w:rPr>
          <w:rFonts w:ascii="Arial" w:hAnsi="Arial" w:cs="Arial"/>
        </w:rPr>
        <w:t>[</w:t>
      </w:r>
      <w:r w:rsidR="00F54740">
        <w:rPr>
          <w:rFonts w:ascii="Arial" w:hAnsi="Arial" w:cs="Arial"/>
        </w:rPr>
        <w:t xml:space="preserve">8, </w:t>
      </w:r>
      <w:r w:rsidR="00A00831">
        <w:rPr>
          <w:rFonts w:ascii="Arial" w:hAnsi="Arial" w:cs="Arial"/>
        </w:rPr>
        <w:t>42</w:t>
      </w:r>
      <w:r w:rsidR="2DB6C193" w:rsidRPr="00DC44CE">
        <w:rPr>
          <w:rFonts w:ascii="Arial" w:hAnsi="Arial" w:cs="Arial"/>
        </w:rPr>
        <w:t>,</w:t>
      </w:r>
      <w:r w:rsidR="2F1B8ED3" w:rsidRPr="00DC44CE">
        <w:rPr>
          <w:rFonts w:ascii="Arial" w:hAnsi="Arial" w:cs="Arial"/>
        </w:rPr>
        <w:t xml:space="preserve"> </w:t>
      </w:r>
      <w:r w:rsidR="00A00831">
        <w:rPr>
          <w:rFonts w:ascii="Arial" w:hAnsi="Arial" w:cs="Arial"/>
        </w:rPr>
        <w:t>43</w:t>
      </w:r>
      <w:r w:rsidR="51BF6CCE" w:rsidRPr="00DC44CE">
        <w:rPr>
          <w:rFonts w:ascii="Arial" w:hAnsi="Arial" w:cs="Arial"/>
        </w:rPr>
        <w:t>]</w:t>
      </w:r>
      <w:r w:rsidR="2F1B8ED3" w:rsidRPr="00DC44CE">
        <w:rPr>
          <w:rFonts w:ascii="Arial" w:hAnsi="Arial" w:cs="Arial"/>
        </w:rPr>
        <w:t>.</w:t>
      </w:r>
    </w:p>
    <w:p w14:paraId="1DD09100" w14:textId="77777777" w:rsidR="00240290" w:rsidRPr="00DC44CE" w:rsidRDefault="00240290" w:rsidP="00302B46">
      <w:pPr>
        <w:shd w:val="clear" w:color="auto" w:fill="FFFFFF" w:themeFill="background1"/>
        <w:ind w:firstLine="720"/>
        <w:rPr>
          <w:rFonts w:ascii="Arial" w:hAnsi="Arial" w:cs="Arial"/>
        </w:rPr>
      </w:pPr>
    </w:p>
    <w:p w14:paraId="5600BA9C" w14:textId="34CF16E8" w:rsidR="00807CF0" w:rsidRPr="00DC44CE" w:rsidRDefault="00807CF0" w:rsidP="00807CF0">
      <w:pPr>
        <w:shd w:val="clear" w:color="auto" w:fill="FFFFFF" w:themeFill="background1"/>
        <w:ind w:firstLine="720"/>
        <w:rPr>
          <w:rFonts w:ascii="Arial" w:hAnsi="Arial" w:cs="Arial"/>
        </w:rPr>
      </w:pPr>
      <w:r w:rsidRPr="00DC44CE">
        <w:rPr>
          <w:rFonts w:ascii="Arial" w:hAnsi="Arial" w:cs="Arial"/>
        </w:rPr>
        <w:t xml:space="preserve">Most students, including </w:t>
      </w:r>
      <w:proofErr w:type="gramStart"/>
      <w:r w:rsidRPr="00DC44CE">
        <w:rPr>
          <w:rFonts w:ascii="Arial" w:hAnsi="Arial" w:cs="Arial"/>
        </w:rPr>
        <w:t>a majority of</w:t>
      </w:r>
      <w:proofErr w:type="gramEnd"/>
      <w:r w:rsidRPr="00DC44CE">
        <w:rPr>
          <w:rFonts w:ascii="Arial" w:hAnsi="Arial" w:cs="Arial"/>
        </w:rPr>
        <w:t xml:space="preserve"> the NS students, indicated they think the individual portion should be </w:t>
      </w:r>
      <w:r w:rsidR="00195471">
        <w:rPr>
          <w:rFonts w:ascii="Arial" w:hAnsi="Arial" w:cs="Arial"/>
        </w:rPr>
        <w:t>more heavily weighted</w:t>
      </w:r>
      <w:r w:rsidRPr="00DC44CE">
        <w:rPr>
          <w:rFonts w:ascii="Arial" w:hAnsi="Arial" w:cs="Arial"/>
        </w:rPr>
        <w:t>. This suggests that perhaps 30% of the final lab report grade did not provide enough incentive to complete the individual portion on time. However, the results from the individual grade analysis (Figure 2</w:t>
      </w:r>
      <w:r w:rsidR="006D5512">
        <w:rPr>
          <w:rFonts w:ascii="Arial" w:hAnsi="Arial" w:cs="Arial"/>
        </w:rPr>
        <w:t>2</w:t>
      </w:r>
      <w:r w:rsidRPr="00DC44CE">
        <w:rPr>
          <w:rFonts w:ascii="Arial" w:hAnsi="Arial" w:cs="Arial"/>
        </w:rPr>
        <w:t>) show that even when assignments are 100% individual, these NS students are still performing differently than the AS group. This could mean that while NS students recognize their need for extrinsic motivation, they additionally lack some other skills required to achieve the higher scores seen by the AS group.</w:t>
      </w:r>
    </w:p>
    <w:p w14:paraId="4DAA94E1" w14:textId="4C92ADBF" w:rsidR="001D55A3" w:rsidRPr="00DC44CE" w:rsidRDefault="00A85E03" w:rsidP="00807CF0">
      <w:pPr>
        <w:spacing w:before="240" w:after="240"/>
        <w:ind w:firstLine="720"/>
        <w:rPr>
          <w:rFonts w:ascii="Arial" w:hAnsi="Arial" w:cs="Arial"/>
        </w:rPr>
      </w:pPr>
      <w:r w:rsidRPr="00DC44CE">
        <w:rPr>
          <w:rFonts w:ascii="Arial" w:hAnsi="Arial" w:cs="Arial"/>
        </w:rPr>
        <w:t>Some students</w:t>
      </w:r>
      <w:r w:rsidR="00E16197" w:rsidRPr="00DC44CE">
        <w:rPr>
          <w:rFonts w:ascii="Arial" w:hAnsi="Arial" w:cs="Arial"/>
        </w:rPr>
        <w:t xml:space="preserve"> indicated</w:t>
      </w:r>
      <w:r w:rsidR="1F00D1CD" w:rsidRPr="00DC44CE">
        <w:rPr>
          <w:rFonts w:ascii="Arial" w:hAnsi="Arial" w:cs="Arial"/>
        </w:rPr>
        <w:t xml:space="preserve"> very positive ranking </w:t>
      </w:r>
      <w:r w:rsidR="00223CE2">
        <w:rPr>
          <w:rFonts w:ascii="Arial" w:hAnsi="Arial" w:cs="Arial"/>
        </w:rPr>
        <w:t>towards feelings on team</w:t>
      </w:r>
      <w:r w:rsidR="00137249">
        <w:rPr>
          <w:rFonts w:ascii="Arial" w:hAnsi="Arial" w:cs="Arial"/>
        </w:rPr>
        <w:t xml:space="preserve">work </w:t>
      </w:r>
      <w:r w:rsidR="1F00D1CD" w:rsidRPr="00DC44CE">
        <w:rPr>
          <w:rFonts w:ascii="Arial" w:hAnsi="Arial" w:cs="Arial"/>
        </w:rPr>
        <w:t xml:space="preserve">in post-survey </w:t>
      </w:r>
      <w:r w:rsidR="00655F35" w:rsidRPr="00DC44CE">
        <w:rPr>
          <w:rFonts w:ascii="Arial" w:hAnsi="Arial" w:cs="Arial"/>
        </w:rPr>
        <w:t>Q</w:t>
      </w:r>
      <w:r w:rsidR="1F00D1CD" w:rsidRPr="00DC44CE">
        <w:rPr>
          <w:rFonts w:ascii="Arial" w:hAnsi="Arial" w:cs="Arial"/>
        </w:rPr>
        <w:t>2</w:t>
      </w:r>
      <w:r w:rsidR="00E16197" w:rsidRPr="00DC44CE">
        <w:rPr>
          <w:rFonts w:ascii="Arial" w:hAnsi="Arial" w:cs="Arial"/>
        </w:rPr>
        <w:t>, then</w:t>
      </w:r>
      <w:r w:rsidR="1F00D1CD" w:rsidRPr="00DC44CE">
        <w:rPr>
          <w:rFonts w:ascii="Arial" w:hAnsi="Arial" w:cs="Arial"/>
        </w:rPr>
        <w:t xml:space="preserve"> suddenly turned negative when asked to elaborate in free response </w:t>
      </w:r>
      <w:r w:rsidR="00655F35" w:rsidRPr="00DC44CE">
        <w:rPr>
          <w:rFonts w:ascii="Arial" w:hAnsi="Arial" w:cs="Arial"/>
        </w:rPr>
        <w:t>Q</w:t>
      </w:r>
      <w:r w:rsidR="1F00D1CD" w:rsidRPr="00DC44CE">
        <w:rPr>
          <w:rFonts w:ascii="Arial" w:hAnsi="Arial" w:cs="Arial"/>
        </w:rPr>
        <w:t>3. Only 6% were ne</w:t>
      </w:r>
      <w:r w:rsidR="34585F5A" w:rsidRPr="00DC44CE">
        <w:rPr>
          <w:rFonts w:ascii="Arial" w:hAnsi="Arial" w:cs="Arial"/>
        </w:rPr>
        <w:t xml:space="preserve">gative in Q2, while 14% </w:t>
      </w:r>
      <w:proofErr w:type="gramStart"/>
      <w:r w:rsidR="34585F5A" w:rsidRPr="00DC44CE">
        <w:rPr>
          <w:rFonts w:ascii="Arial" w:hAnsi="Arial" w:cs="Arial"/>
        </w:rPr>
        <w:t>were classified</w:t>
      </w:r>
      <w:proofErr w:type="gramEnd"/>
      <w:r w:rsidR="34585F5A" w:rsidRPr="00DC44CE">
        <w:rPr>
          <w:rFonts w:ascii="Arial" w:hAnsi="Arial" w:cs="Arial"/>
        </w:rPr>
        <w:t xml:space="preserve"> as negative on the free response. </w:t>
      </w:r>
      <w:r w:rsidR="1F00D1CD" w:rsidRPr="00DC44CE">
        <w:rPr>
          <w:rFonts w:ascii="Arial" w:hAnsi="Arial" w:cs="Arial"/>
        </w:rPr>
        <w:t>There are a few possible explanations for this change in attitude. Likert scales, while effective for quantifying opinions and attitudes, are prone to response bias</w:t>
      </w:r>
      <w:r w:rsidR="009B14B6" w:rsidRPr="00DC44CE">
        <w:rPr>
          <w:rFonts w:ascii="Arial" w:hAnsi="Arial" w:cs="Arial"/>
        </w:rPr>
        <w:t>. R</w:t>
      </w:r>
      <w:r w:rsidR="1F00D1CD" w:rsidRPr="00DC44CE">
        <w:rPr>
          <w:rFonts w:ascii="Arial" w:hAnsi="Arial" w:cs="Arial"/>
        </w:rPr>
        <w:t>espondents may avoid selecting extreme items or disagreeing with statements to appear more "normal" or favorable</w:t>
      </w:r>
      <w:r w:rsidR="00CE104C">
        <w:rPr>
          <w:rFonts w:ascii="Arial" w:hAnsi="Arial" w:cs="Arial"/>
        </w:rPr>
        <w:t xml:space="preserve"> </w:t>
      </w:r>
      <w:r w:rsidR="00A13A5D" w:rsidRPr="00DC44CE">
        <w:rPr>
          <w:rFonts w:ascii="Arial" w:hAnsi="Arial" w:cs="Arial"/>
        </w:rPr>
        <w:t>[</w:t>
      </w:r>
      <w:r w:rsidR="00A00831">
        <w:rPr>
          <w:rFonts w:ascii="Arial" w:hAnsi="Arial" w:cs="Arial"/>
        </w:rPr>
        <w:t>44</w:t>
      </w:r>
      <w:r w:rsidR="0027393A" w:rsidRPr="00DC44CE">
        <w:rPr>
          <w:rFonts w:ascii="Arial" w:hAnsi="Arial" w:cs="Arial"/>
        </w:rPr>
        <w:t xml:space="preserve">, </w:t>
      </w:r>
      <w:r w:rsidR="00A00831">
        <w:rPr>
          <w:rFonts w:ascii="Arial" w:hAnsi="Arial" w:cs="Arial"/>
        </w:rPr>
        <w:t>45</w:t>
      </w:r>
      <w:r w:rsidR="00A13A5D" w:rsidRPr="00DC44CE">
        <w:rPr>
          <w:rFonts w:ascii="Arial" w:hAnsi="Arial" w:cs="Arial"/>
        </w:rPr>
        <w:t>]</w:t>
      </w:r>
      <w:r w:rsidR="1F00D1CD" w:rsidRPr="00DC44CE">
        <w:rPr>
          <w:rFonts w:ascii="Arial" w:hAnsi="Arial" w:cs="Arial"/>
        </w:rPr>
        <w:t>. In contrast, free-response questions allow for more detailed and nuanced responses, potentially revealing deeper insights into the respondent's feelings and experiences. However, this format also introduces the risk of fatigue or inattention [</w:t>
      </w:r>
      <w:r w:rsidR="00A00831">
        <w:rPr>
          <w:rFonts w:ascii="Arial" w:hAnsi="Arial" w:cs="Arial"/>
        </w:rPr>
        <w:t>46</w:t>
      </w:r>
      <w:r w:rsidR="1F00D1CD" w:rsidRPr="00DC44CE">
        <w:rPr>
          <w:rFonts w:ascii="Arial" w:hAnsi="Arial" w:cs="Arial"/>
        </w:rPr>
        <w:t>]. The current study included both types of questions to gain a comprehensive understanding of student’s feelings on teamwork.</w:t>
      </w:r>
      <w:r w:rsidR="566F0130" w:rsidRPr="00DC44CE">
        <w:rPr>
          <w:rFonts w:ascii="Arial" w:hAnsi="Arial" w:cs="Arial"/>
        </w:rPr>
        <w:t xml:space="preserve"> </w:t>
      </w:r>
    </w:p>
    <w:p w14:paraId="0B67ECEB" w14:textId="0CA30DB0" w:rsidR="00E16197" w:rsidRPr="00DC44CE" w:rsidRDefault="598DDF7E" w:rsidP="003D6682">
      <w:pPr>
        <w:shd w:val="clear" w:color="auto" w:fill="FFFFFF" w:themeFill="background1"/>
        <w:ind w:firstLine="720"/>
        <w:rPr>
          <w:rFonts w:ascii="Arial" w:hAnsi="Arial" w:cs="Arial"/>
        </w:rPr>
      </w:pPr>
      <w:r w:rsidRPr="00DC44CE">
        <w:rPr>
          <w:rFonts w:ascii="Arial" w:hAnsi="Arial" w:cs="Arial"/>
        </w:rPr>
        <w:lastRenderedPageBreak/>
        <w:t>This study has limitations related to the size and composition of the sample. The sample size of the study, including the number of students and instructors involved, could impact the generalizability of the findings. Additionally, this study's focus on a specific course or institution may limit its applicability to broader contexts within engineering education. This study relies heavily on self-reported data from students and instructors, which may introduce biases or inaccuracies</w:t>
      </w:r>
      <w:r w:rsidR="003E543A" w:rsidRPr="00DC44CE">
        <w:rPr>
          <w:rFonts w:ascii="Arial" w:hAnsi="Arial" w:cs="Arial"/>
        </w:rPr>
        <w:t xml:space="preserve"> [</w:t>
      </w:r>
      <w:r w:rsidR="00A00831">
        <w:rPr>
          <w:rFonts w:ascii="Arial" w:hAnsi="Arial" w:cs="Arial"/>
        </w:rPr>
        <w:t>45</w:t>
      </w:r>
      <w:r w:rsidR="00114F25" w:rsidRPr="00DC44CE">
        <w:rPr>
          <w:rFonts w:ascii="Arial" w:hAnsi="Arial" w:cs="Arial"/>
        </w:rPr>
        <w:t>]</w:t>
      </w:r>
      <w:r w:rsidRPr="00DC44CE">
        <w:rPr>
          <w:rFonts w:ascii="Arial" w:hAnsi="Arial" w:cs="Arial"/>
        </w:rPr>
        <w:t xml:space="preserve">. An examination of historic course data (previous final scores or lab report grades) could not be </w:t>
      </w:r>
      <w:r w:rsidR="00E13F64">
        <w:rPr>
          <w:rFonts w:ascii="Arial" w:hAnsi="Arial" w:cs="Arial"/>
        </w:rPr>
        <w:t>performed</w:t>
      </w:r>
      <w:r w:rsidRPr="00DC44CE">
        <w:rPr>
          <w:rFonts w:ascii="Arial" w:hAnsi="Arial" w:cs="Arial"/>
        </w:rPr>
        <w:t xml:space="preserve"> due to IRB restrictions. Students' perceptions of teamwork and the effectiveness of the </w:t>
      </w:r>
      <w:r w:rsidRPr="00DC44CE">
        <w:rPr>
          <w:rFonts w:ascii="Arial" w:hAnsi="Arial" w:cs="Arial"/>
          <w:i/>
          <w:iCs/>
        </w:rPr>
        <w:t>I-in-Team</w:t>
      </w:r>
      <w:r w:rsidRPr="00DC44CE">
        <w:rPr>
          <w:rFonts w:ascii="Arial" w:hAnsi="Arial" w:cs="Arial"/>
        </w:rPr>
        <w:t xml:space="preserve"> method could be influenced by several factors, such as their prior experiences with teamwork or their individual attitudes towards collaboration. This study was performed with a group of chemical engineering juniors who may have taken classes together and worked on projects with the same group previously. Additionally, the study's evaluation of the</w:t>
      </w:r>
      <w:r w:rsidRPr="00DC44CE">
        <w:rPr>
          <w:rFonts w:ascii="Arial" w:hAnsi="Arial" w:cs="Arial"/>
          <w:i/>
          <w:iCs/>
        </w:rPr>
        <w:t xml:space="preserve"> I-in-Team</w:t>
      </w:r>
      <w:r w:rsidRPr="00DC44CE">
        <w:rPr>
          <w:rFonts w:ascii="Arial" w:hAnsi="Arial" w:cs="Arial"/>
        </w:rPr>
        <w:t xml:space="preserve"> method was limited to a single-semester timeframe, providing insights into immediate outcomes but potentially overlooking long-term effects. Future research could explore the method's impact over multiple semesters or academic years to assess its durability and effectiveness over time. </w:t>
      </w:r>
    </w:p>
    <w:p w14:paraId="5E820B5B" w14:textId="77777777" w:rsidR="003D6682" w:rsidRPr="00DC44CE" w:rsidRDefault="003D6682" w:rsidP="003D6682">
      <w:pPr>
        <w:shd w:val="clear" w:color="auto" w:fill="FFFFFF" w:themeFill="background1"/>
        <w:ind w:firstLine="720"/>
        <w:rPr>
          <w:rFonts w:ascii="Arial" w:hAnsi="Arial" w:cs="Arial"/>
        </w:rPr>
      </w:pPr>
    </w:p>
    <w:p w14:paraId="7BBA8B36" w14:textId="2DAF60D3" w:rsidR="07862592" w:rsidRPr="00DC44CE" w:rsidRDefault="598DDF7E" w:rsidP="00E16197">
      <w:pPr>
        <w:shd w:val="clear" w:color="auto" w:fill="FFFFFF" w:themeFill="background1"/>
        <w:ind w:firstLine="720"/>
        <w:rPr>
          <w:rFonts w:ascii="Arial" w:hAnsi="Arial" w:cs="Arial"/>
        </w:rPr>
      </w:pPr>
      <w:r w:rsidRPr="17CDC4AA">
        <w:rPr>
          <w:rFonts w:ascii="Arial" w:hAnsi="Arial" w:cs="Arial"/>
        </w:rPr>
        <w:t>Th</w:t>
      </w:r>
      <w:r w:rsidR="2EE4ED32" w:rsidRPr="17CDC4AA">
        <w:rPr>
          <w:rFonts w:ascii="Arial" w:hAnsi="Arial" w:cs="Arial"/>
        </w:rPr>
        <w:t>e</w:t>
      </w:r>
      <w:r w:rsidRPr="00DC44CE">
        <w:rPr>
          <w:rFonts w:ascii="Arial" w:hAnsi="Arial" w:cs="Arial"/>
        </w:rPr>
        <w:t xml:space="preserve"> pre- and post-surveys used in this study have room for improvement. Regrettably, no demographic information was collected. </w:t>
      </w:r>
      <w:r w:rsidR="008C6ADA">
        <w:rPr>
          <w:rFonts w:ascii="Arial" w:hAnsi="Arial" w:cs="Arial"/>
          <w:color w:val="000000"/>
          <w:shd w:val="clear" w:color="auto" w:fill="FFFFFF"/>
        </w:rPr>
        <w:t>Question 8 on the pre-survey raises a point of contention regarding the alignment between the inquiry and its response options. The use of 'quality' alongside descriptions of team roles creates confusion and uncertainty. 'Quality' typically indicates the standard or excellence of work produced, while the response options pertain more to the individual's perceived role within the team dynamics (Best member/leader, average, work needs revisions). This inconsistency highlights a limitation in the survey design, respondents may struggle to accurately convey their perception of work quality within the team context. Addressing this limitation in future revisions could involve clarifying the terminology used or restructuring the question.</w:t>
      </w:r>
      <w:r w:rsidRPr="00DC44CE">
        <w:rPr>
          <w:rFonts w:ascii="Arial" w:hAnsi="Arial" w:cs="Arial"/>
        </w:rPr>
        <w:t xml:space="preserve"> Finally, there were 4 NS students who gave no indication they might not submit their work on time. Further development of the survey could be done to better identify potential hitchhikers and non-submitters. </w:t>
      </w:r>
    </w:p>
    <w:p w14:paraId="5C8A4942" w14:textId="77777777" w:rsidR="00E16197" w:rsidRPr="00DC44CE" w:rsidRDefault="00E16197" w:rsidP="00E16197">
      <w:pPr>
        <w:shd w:val="clear" w:color="auto" w:fill="FFFFFF" w:themeFill="background1"/>
        <w:ind w:firstLine="720"/>
        <w:rPr>
          <w:rFonts w:ascii="Arial" w:hAnsi="Arial" w:cs="Arial"/>
        </w:rPr>
      </w:pPr>
    </w:p>
    <w:p w14:paraId="68CE8E88" w14:textId="43578058" w:rsidR="07862592" w:rsidRPr="00DC44CE" w:rsidRDefault="4F661FCE" w:rsidP="00ED03A2">
      <w:pPr>
        <w:shd w:val="clear" w:color="auto" w:fill="FFFFFF" w:themeFill="background1"/>
        <w:ind w:firstLine="720"/>
        <w:rPr>
          <w:rFonts w:ascii="Arial" w:hAnsi="Arial" w:cs="Arial"/>
        </w:rPr>
      </w:pPr>
      <w:r w:rsidRPr="00DC44CE">
        <w:rPr>
          <w:rFonts w:ascii="Arial" w:hAnsi="Arial" w:cs="Arial"/>
        </w:rPr>
        <w:t xml:space="preserve">This study used a GPA spread for the group design such that every team </w:t>
      </w:r>
      <w:r w:rsidR="00FC5E8F" w:rsidRPr="00DC44CE">
        <w:rPr>
          <w:rFonts w:ascii="Arial" w:hAnsi="Arial" w:cs="Arial"/>
        </w:rPr>
        <w:t>included</w:t>
      </w:r>
      <w:r w:rsidRPr="00DC44CE">
        <w:rPr>
          <w:rFonts w:ascii="Arial" w:hAnsi="Arial" w:cs="Arial"/>
        </w:rPr>
        <w:t xml:space="preserve"> a high GPA member, and no team </w:t>
      </w:r>
      <w:r w:rsidR="00FC5E8F" w:rsidRPr="00DC44CE">
        <w:rPr>
          <w:rFonts w:ascii="Arial" w:hAnsi="Arial" w:cs="Arial"/>
        </w:rPr>
        <w:t>had</w:t>
      </w:r>
      <w:r w:rsidRPr="00DC44CE">
        <w:rPr>
          <w:rFonts w:ascii="Arial" w:hAnsi="Arial" w:cs="Arial"/>
        </w:rPr>
        <w:t xml:space="preserve"> multiple low GPA students. </w:t>
      </w:r>
      <w:proofErr w:type="gramStart"/>
      <w:r w:rsidRPr="00DC44CE">
        <w:rPr>
          <w:rFonts w:ascii="Arial" w:hAnsi="Arial" w:cs="Arial"/>
        </w:rPr>
        <w:t>This team-construction method was decided by the course instructor</w:t>
      </w:r>
      <w:proofErr w:type="gramEnd"/>
      <w:r w:rsidRPr="00DC44CE">
        <w:rPr>
          <w:rFonts w:ascii="Arial" w:hAnsi="Arial" w:cs="Arial"/>
        </w:rPr>
        <w:t xml:space="preserve">. </w:t>
      </w:r>
      <w:r w:rsidR="00FC5E8F" w:rsidRPr="00DC44CE">
        <w:rPr>
          <w:rFonts w:ascii="Arial" w:hAnsi="Arial" w:cs="Arial"/>
        </w:rPr>
        <w:t>Previous research indicates</w:t>
      </w:r>
      <w:r w:rsidRPr="00DC44CE">
        <w:rPr>
          <w:rFonts w:ascii="Arial" w:hAnsi="Arial" w:cs="Arial"/>
        </w:rPr>
        <w:t xml:space="preserve"> instructors</w:t>
      </w:r>
      <w:r w:rsidR="00B20C15" w:rsidRPr="00DC44CE">
        <w:rPr>
          <w:rFonts w:ascii="Arial" w:hAnsi="Arial" w:cs="Arial"/>
        </w:rPr>
        <w:t>, not students,</w:t>
      </w:r>
      <w:r w:rsidRPr="00DC44CE">
        <w:rPr>
          <w:rFonts w:ascii="Arial" w:hAnsi="Arial" w:cs="Arial"/>
        </w:rPr>
        <w:t xml:space="preserve"> </w:t>
      </w:r>
      <w:r w:rsidR="00B20C15" w:rsidRPr="00DC44CE">
        <w:rPr>
          <w:rFonts w:ascii="Arial" w:hAnsi="Arial" w:cs="Arial"/>
        </w:rPr>
        <w:t>should</w:t>
      </w:r>
      <w:r w:rsidRPr="00DC44CE">
        <w:rPr>
          <w:rFonts w:ascii="Arial" w:hAnsi="Arial" w:cs="Arial"/>
        </w:rPr>
        <w:t xml:space="preserve"> form groups</w:t>
      </w:r>
      <w:r w:rsidR="00D55184">
        <w:rPr>
          <w:rFonts w:ascii="Arial" w:hAnsi="Arial" w:cs="Arial"/>
        </w:rPr>
        <w:t>, and that instructors should post clear guidelines on how to handle hitchhiking team members [</w:t>
      </w:r>
      <w:r w:rsidR="005149EA">
        <w:rPr>
          <w:rFonts w:ascii="Arial" w:hAnsi="Arial" w:cs="Arial"/>
        </w:rPr>
        <w:t>1</w:t>
      </w:r>
      <w:r w:rsidR="00D55184">
        <w:rPr>
          <w:rFonts w:ascii="Arial" w:hAnsi="Arial" w:cs="Arial"/>
        </w:rPr>
        <w:t>1]</w:t>
      </w:r>
      <w:r w:rsidR="00B20C15" w:rsidRPr="00DC44CE">
        <w:rPr>
          <w:rFonts w:ascii="Arial" w:hAnsi="Arial" w:cs="Arial"/>
        </w:rPr>
        <w:t xml:space="preserve">. </w:t>
      </w:r>
      <w:r w:rsidRPr="00DC44CE">
        <w:rPr>
          <w:rFonts w:ascii="Arial" w:hAnsi="Arial" w:cs="Arial"/>
        </w:rPr>
        <w:t xml:space="preserve">For this study, students </w:t>
      </w:r>
      <w:proofErr w:type="gramStart"/>
      <w:r w:rsidRPr="00DC44CE">
        <w:rPr>
          <w:rFonts w:ascii="Arial" w:hAnsi="Arial" w:cs="Arial"/>
        </w:rPr>
        <w:t>were not allowed</w:t>
      </w:r>
      <w:proofErr w:type="gramEnd"/>
      <w:r w:rsidRPr="00DC44CE">
        <w:rPr>
          <w:rFonts w:ascii="Arial" w:hAnsi="Arial" w:cs="Arial"/>
        </w:rPr>
        <w:t xml:space="preserve"> to change groups </w:t>
      </w:r>
      <w:r w:rsidRPr="00AA7DCE">
        <w:rPr>
          <w:rFonts w:ascii="Arial" w:hAnsi="Arial" w:cs="Arial"/>
        </w:rPr>
        <w:t xml:space="preserve">as it would affect the students’ assignments (ex: their first lab report they write the introduction, the second they do results, they need to be reassigned and now other groups roles must be considered as well as this student’s). </w:t>
      </w:r>
      <w:r w:rsidR="006A7081">
        <w:rPr>
          <w:rFonts w:ascii="Arial" w:hAnsi="Arial" w:cs="Arial"/>
        </w:rPr>
        <w:t>Addi</w:t>
      </w:r>
      <w:r w:rsidR="00667401">
        <w:rPr>
          <w:rFonts w:ascii="Arial" w:hAnsi="Arial" w:cs="Arial"/>
        </w:rPr>
        <w:t>tionally, i</w:t>
      </w:r>
      <w:r w:rsidR="116118A1" w:rsidRPr="00AA7DCE">
        <w:rPr>
          <w:rFonts w:ascii="Arial" w:hAnsi="Arial" w:cs="Arial"/>
        </w:rPr>
        <w:t>t is</w:t>
      </w:r>
      <w:r w:rsidRPr="00AA7DCE">
        <w:rPr>
          <w:rFonts w:ascii="Arial" w:hAnsi="Arial" w:cs="Arial"/>
        </w:rPr>
        <w:t xml:space="preserve"> important to consider</w:t>
      </w:r>
      <w:r w:rsidR="00513395" w:rsidRPr="00AA7DCE">
        <w:rPr>
          <w:rFonts w:ascii="Arial" w:hAnsi="Arial" w:cs="Arial"/>
        </w:rPr>
        <w:t xml:space="preserve"> the possibility of</w:t>
      </w:r>
      <w:r w:rsidRPr="00AA7DCE">
        <w:rPr>
          <w:rFonts w:ascii="Arial" w:hAnsi="Arial" w:cs="Arial"/>
        </w:rPr>
        <w:t xml:space="preserve"> </w:t>
      </w:r>
      <w:r w:rsidR="373A5A96" w:rsidRPr="00AA7DCE">
        <w:rPr>
          <w:rFonts w:ascii="Arial" w:hAnsi="Arial" w:cs="Arial"/>
        </w:rPr>
        <w:t>group-swapping</w:t>
      </w:r>
      <w:r w:rsidRPr="00AA7DCE">
        <w:rPr>
          <w:rFonts w:ascii="Arial" w:hAnsi="Arial" w:cs="Arial"/>
        </w:rPr>
        <w:t xml:space="preserve"> </w:t>
      </w:r>
      <w:r w:rsidR="0A6A2B5F" w:rsidRPr="00AA7DCE">
        <w:rPr>
          <w:rFonts w:ascii="Arial" w:hAnsi="Arial" w:cs="Arial"/>
        </w:rPr>
        <w:t>before the course begins</w:t>
      </w:r>
      <w:r w:rsidRPr="00AA7DCE">
        <w:rPr>
          <w:rFonts w:ascii="Arial" w:hAnsi="Arial" w:cs="Arial"/>
        </w:rPr>
        <w:t>.</w:t>
      </w:r>
      <w:r w:rsidR="00513395" w:rsidRPr="00AA7DCE">
        <w:rPr>
          <w:rFonts w:ascii="Arial" w:hAnsi="Arial" w:cs="Arial"/>
        </w:rPr>
        <w:t xml:space="preserve"> That is, if students may </w:t>
      </w:r>
      <w:proofErr w:type="gramStart"/>
      <w:r w:rsidR="00513395" w:rsidRPr="00AA7DCE">
        <w:rPr>
          <w:rFonts w:ascii="Arial" w:hAnsi="Arial" w:cs="Arial"/>
        </w:rPr>
        <w:t>be allowed</w:t>
      </w:r>
      <w:proofErr w:type="gramEnd"/>
      <w:r w:rsidR="00513395" w:rsidRPr="00AA7DCE">
        <w:rPr>
          <w:rFonts w:ascii="Arial" w:hAnsi="Arial" w:cs="Arial"/>
        </w:rPr>
        <w:t xml:space="preserve"> to change groups and if so, how that affects </w:t>
      </w:r>
      <w:r w:rsidR="0006182C" w:rsidRPr="00AA7DCE">
        <w:rPr>
          <w:rFonts w:ascii="Arial" w:hAnsi="Arial" w:cs="Arial"/>
        </w:rPr>
        <w:t>the group they are leaving and joining.</w:t>
      </w:r>
      <w:r w:rsidR="0006182C">
        <w:rPr>
          <w:rFonts w:ascii="Arial" w:hAnsi="Arial" w:cs="Arial"/>
        </w:rPr>
        <w:t xml:space="preserve"> </w:t>
      </w:r>
    </w:p>
    <w:p w14:paraId="78582229" w14:textId="77777777" w:rsidR="00667401" w:rsidRPr="00DC44CE" w:rsidRDefault="00667401" w:rsidP="00ED03A2">
      <w:pPr>
        <w:shd w:val="clear" w:color="auto" w:fill="FFFFFF" w:themeFill="background1"/>
        <w:ind w:firstLine="720"/>
        <w:rPr>
          <w:rFonts w:ascii="Arial" w:hAnsi="Arial" w:cs="Arial"/>
        </w:rPr>
      </w:pPr>
    </w:p>
    <w:p w14:paraId="1CABC224" w14:textId="6C8A24F1" w:rsidR="07862592" w:rsidRPr="00DC44CE" w:rsidRDefault="598DDF7E" w:rsidP="1EFA9285">
      <w:pPr>
        <w:shd w:val="clear" w:color="auto" w:fill="FFFFFF" w:themeFill="background1"/>
        <w:ind w:firstLine="720"/>
        <w:rPr>
          <w:rFonts w:ascii="Arial" w:hAnsi="Arial" w:cs="Arial"/>
        </w:rPr>
      </w:pPr>
      <w:r w:rsidRPr="00DC44CE">
        <w:rPr>
          <w:rFonts w:ascii="Arial" w:hAnsi="Arial" w:cs="Arial"/>
        </w:rPr>
        <w:t xml:space="preserve">The </w:t>
      </w:r>
      <w:r w:rsidRPr="00DC44CE">
        <w:rPr>
          <w:rFonts w:ascii="Arial" w:hAnsi="Arial" w:cs="Arial"/>
          <w:i/>
          <w:iCs/>
        </w:rPr>
        <w:t>I-in-Team</w:t>
      </w:r>
      <w:r w:rsidRPr="00DC44CE">
        <w:rPr>
          <w:rFonts w:ascii="Arial" w:hAnsi="Arial" w:cs="Arial"/>
        </w:rPr>
        <w:t xml:space="preserve"> method could potentially </w:t>
      </w:r>
      <w:proofErr w:type="gramStart"/>
      <w:r w:rsidRPr="00DC44CE">
        <w:rPr>
          <w:rFonts w:ascii="Arial" w:hAnsi="Arial" w:cs="Arial"/>
        </w:rPr>
        <w:t>be applied</w:t>
      </w:r>
      <w:proofErr w:type="gramEnd"/>
      <w:r w:rsidRPr="00DC44CE">
        <w:rPr>
          <w:rFonts w:ascii="Arial" w:hAnsi="Arial" w:cs="Arial"/>
        </w:rPr>
        <w:t xml:space="preserve"> to </w:t>
      </w:r>
      <w:r w:rsidR="00375C11" w:rsidRPr="00DC44CE">
        <w:rPr>
          <w:rFonts w:ascii="Arial" w:hAnsi="Arial" w:cs="Arial"/>
        </w:rPr>
        <w:t xml:space="preserve">courses with </w:t>
      </w:r>
      <w:r w:rsidRPr="00DC44CE">
        <w:rPr>
          <w:rFonts w:ascii="Arial" w:hAnsi="Arial" w:cs="Arial"/>
        </w:rPr>
        <w:t>team project</w:t>
      </w:r>
      <w:r w:rsidR="00375C11" w:rsidRPr="00DC44CE">
        <w:rPr>
          <w:rFonts w:ascii="Arial" w:hAnsi="Arial" w:cs="Arial"/>
        </w:rPr>
        <w:t>s</w:t>
      </w:r>
      <w:r w:rsidRPr="00DC44CE">
        <w:rPr>
          <w:rFonts w:ascii="Arial" w:hAnsi="Arial" w:cs="Arial"/>
        </w:rPr>
        <w:t xml:space="preserve"> that would benefit from individual team members preparing their contributions in advance of </w:t>
      </w:r>
      <w:r w:rsidR="002F5374" w:rsidRPr="00DC44CE">
        <w:rPr>
          <w:rFonts w:ascii="Arial" w:hAnsi="Arial" w:cs="Arial"/>
        </w:rPr>
        <w:t xml:space="preserve">a </w:t>
      </w:r>
      <w:r w:rsidR="00251AD3" w:rsidRPr="00DC44CE">
        <w:rPr>
          <w:rFonts w:ascii="Arial" w:hAnsi="Arial" w:cs="Arial"/>
        </w:rPr>
        <w:t>team</w:t>
      </w:r>
      <w:r w:rsidR="00B257D9" w:rsidRPr="00DC44CE">
        <w:rPr>
          <w:rFonts w:ascii="Arial" w:hAnsi="Arial" w:cs="Arial"/>
        </w:rPr>
        <w:t xml:space="preserve"> </w:t>
      </w:r>
      <w:r w:rsidR="00433B14" w:rsidRPr="00DC44CE">
        <w:rPr>
          <w:rFonts w:ascii="Arial" w:hAnsi="Arial" w:cs="Arial"/>
        </w:rPr>
        <w:t>deliverable</w:t>
      </w:r>
      <w:r w:rsidR="00251AD3" w:rsidRPr="00DC44CE">
        <w:rPr>
          <w:rFonts w:ascii="Arial" w:hAnsi="Arial" w:cs="Arial"/>
        </w:rPr>
        <w:t>.</w:t>
      </w:r>
      <w:r w:rsidRPr="00DC44CE">
        <w:rPr>
          <w:rFonts w:ascii="Arial" w:hAnsi="Arial" w:cs="Arial"/>
        </w:rPr>
        <w:t xml:space="preserve"> The method requires a structure where each student has a clear </w:t>
      </w:r>
      <w:r w:rsidRPr="00DC44CE">
        <w:rPr>
          <w:rFonts w:ascii="Arial" w:hAnsi="Arial" w:cs="Arial"/>
        </w:rPr>
        <w:lastRenderedPageBreak/>
        <w:t xml:space="preserve">role or portion of the group assignment. From there, a measure of “completeness” needs to be established for all individual contributions. This study used page count, however for future iterations, word count is recommended. Feedback from the course instructor mentioned that some </w:t>
      </w:r>
      <w:r w:rsidRPr="17CDC4AA">
        <w:rPr>
          <w:rFonts w:ascii="Arial" w:hAnsi="Arial" w:cs="Arial"/>
        </w:rPr>
        <w:t>student</w:t>
      </w:r>
      <w:r w:rsidR="45AC774F" w:rsidRPr="17CDC4AA">
        <w:rPr>
          <w:rFonts w:ascii="Arial" w:hAnsi="Arial" w:cs="Arial"/>
        </w:rPr>
        <w:t>’</w:t>
      </w:r>
      <w:r w:rsidRPr="17CDC4AA">
        <w:rPr>
          <w:rFonts w:ascii="Arial" w:hAnsi="Arial" w:cs="Arial"/>
        </w:rPr>
        <w:t>s</w:t>
      </w:r>
      <w:r w:rsidRPr="00DC44CE">
        <w:rPr>
          <w:rFonts w:ascii="Arial" w:hAnsi="Arial" w:cs="Arial"/>
        </w:rPr>
        <w:t xml:space="preserve"> individual submissions would make graphs and figures unnecessarily large to reach a required page count with less words. Similarly, </w:t>
      </w:r>
      <w:r w:rsidR="004E11BC" w:rsidRPr="004E11BC">
        <w:rPr>
          <w:rFonts w:ascii="Arial" w:hAnsi="Arial" w:cs="Arial"/>
        </w:rPr>
        <w:t>results from the exit-survey suggest</w:t>
      </w:r>
      <w:r w:rsidRPr="00DC44CE">
        <w:rPr>
          <w:rFonts w:ascii="Arial" w:hAnsi="Arial" w:cs="Arial"/>
        </w:rPr>
        <w:t xml:space="preserve"> trying a weight of 40% (or more) for the individual portion based on the average preference of students in this study. The course in this study included graded peer </w:t>
      </w:r>
      <w:r w:rsidR="00A31696" w:rsidRPr="00DC44CE">
        <w:rPr>
          <w:rFonts w:ascii="Arial" w:hAnsi="Arial" w:cs="Arial"/>
        </w:rPr>
        <w:t>evaluations</w:t>
      </w:r>
      <w:r w:rsidRPr="00DC44CE">
        <w:rPr>
          <w:rFonts w:ascii="Arial" w:hAnsi="Arial" w:cs="Arial"/>
        </w:rPr>
        <w:t xml:space="preserve">, however, the grades from the individual component could replace the peer </w:t>
      </w:r>
      <w:r w:rsidR="00A31696" w:rsidRPr="00DC44CE">
        <w:rPr>
          <w:rFonts w:ascii="Arial" w:hAnsi="Arial" w:cs="Arial"/>
        </w:rPr>
        <w:t>evaluation</w:t>
      </w:r>
      <w:r w:rsidRPr="00DC44CE">
        <w:rPr>
          <w:rFonts w:ascii="Arial" w:hAnsi="Arial" w:cs="Arial"/>
        </w:rPr>
        <w:t xml:space="preserve"> grades. Peer </w:t>
      </w:r>
      <w:r w:rsidR="00A31696" w:rsidRPr="00DC44CE">
        <w:rPr>
          <w:rFonts w:ascii="Arial" w:hAnsi="Arial" w:cs="Arial"/>
        </w:rPr>
        <w:t>evaluations</w:t>
      </w:r>
      <w:r w:rsidRPr="00DC44CE">
        <w:rPr>
          <w:rFonts w:ascii="Arial" w:hAnsi="Arial" w:cs="Arial"/>
        </w:rPr>
        <w:t xml:space="preserve"> are a common measure of an individual’s contributions to a group project, but peer </w:t>
      </w:r>
      <w:r w:rsidR="00A31696" w:rsidRPr="00DC44CE">
        <w:rPr>
          <w:rFonts w:ascii="Arial" w:hAnsi="Arial" w:cs="Arial"/>
        </w:rPr>
        <w:t>evaluations</w:t>
      </w:r>
      <w:r w:rsidRPr="00DC44CE">
        <w:rPr>
          <w:rFonts w:ascii="Arial" w:hAnsi="Arial" w:cs="Arial"/>
        </w:rPr>
        <w:t xml:space="preserve"> have many disadvantages [</w:t>
      </w:r>
      <w:r w:rsidR="00F54740">
        <w:rPr>
          <w:rFonts w:ascii="Arial" w:hAnsi="Arial" w:cs="Arial"/>
        </w:rPr>
        <w:t xml:space="preserve">2, </w:t>
      </w:r>
      <w:r w:rsidR="005149EA">
        <w:rPr>
          <w:rFonts w:ascii="Arial" w:hAnsi="Arial" w:cs="Arial"/>
        </w:rPr>
        <w:t>11</w:t>
      </w:r>
      <w:r w:rsidRPr="00DC44CE">
        <w:rPr>
          <w:rFonts w:ascii="Arial" w:hAnsi="Arial" w:cs="Arial"/>
        </w:rPr>
        <w:t>,</w:t>
      </w:r>
      <w:r w:rsidR="00A00831">
        <w:rPr>
          <w:rFonts w:ascii="Arial" w:hAnsi="Arial" w:cs="Arial"/>
        </w:rPr>
        <w:t>40</w:t>
      </w:r>
      <w:r w:rsidR="00F54740">
        <w:rPr>
          <w:rFonts w:ascii="Arial" w:hAnsi="Arial" w:cs="Arial"/>
        </w:rPr>
        <w:t xml:space="preserve">, </w:t>
      </w:r>
      <w:r w:rsidR="00A00831">
        <w:rPr>
          <w:rFonts w:ascii="Arial" w:hAnsi="Arial" w:cs="Arial"/>
        </w:rPr>
        <w:t>41</w:t>
      </w:r>
      <w:r w:rsidRPr="00DC44CE">
        <w:rPr>
          <w:rFonts w:ascii="Arial" w:hAnsi="Arial" w:cs="Arial"/>
        </w:rPr>
        <w:t xml:space="preserve">]. The </w:t>
      </w:r>
      <w:r w:rsidRPr="00DC44CE">
        <w:rPr>
          <w:rFonts w:ascii="Arial" w:hAnsi="Arial" w:cs="Arial"/>
          <w:i/>
          <w:iCs/>
        </w:rPr>
        <w:t>I-in-Team</w:t>
      </w:r>
      <w:r w:rsidRPr="00DC44CE">
        <w:rPr>
          <w:rFonts w:ascii="Arial" w:hAnsi="Arial" w:cs="Arial"/>
        </w:rPr>
        <w:t xml:space="preserve"> method grades tangible work done. Peer </w:t>
      </w:r>
      <w:r w:rsidR="00A31696" w:rsidRPr="00DC44CE">
        <w:rPr>
          <w:rFonts w:ascii="Arial" w:hAnsi="Arial" w:cs="Arial"/>
        </w:rPr>
        <w:t>evaluations</w:t>
      </w:r>
      <w:r w:rsidRPr="00DC44CE">
        <w:rPr>
          <w:rFonts w:ascii="Arial" w:hAnsi="Arial" w:cs="Arial"/>
        </w:rPr>
        <w:t xml:space="preserve"> are a helpful tool to gain insight on how a group is doing in general, but students should not give grades to (or receive grades from) each other.</w:t>
      </w:r>
    </w:p>
    <w:p w14:paraId="4E7E82D5" w14:textId="4211EDF9" w:rsidR="07862592" w:rsidRPr="00DC44CE" w:rsidRDefault="07862592" w:rsidP="07862592">
      <w:pPr>
        <w:shd w:val="clear" w:color="auto" w:fill="FFFFFF" w:themeFill="background1"/>
        <w:rPr>
          <w:rFonts w:ascii="Arial" w:hAnsi="Arial" w:cs="Arial"/>
          <w:b/>
        </w:rPr>
      </w:pPr>
    </w:p>
    <w:p w14:paraId="35EBF77E" w14:textId="06B769AE" w:rsidR="2F7A2F4E" w:rsidRPr="00DC44CE" w:rsidRDefault="2F7A2F4E" w:rsidP="07862592">
      <w:pPr>
        <w:shd w:val="clear" w:color="auto" w:fill="FFFFFF" w:themeFill="background1"/>
        <w:rPr>
          <w:rFonts w:ascii="Arial" w:hAnsi="Arial" w:cs="Arial"/>
          <w:b/>
        </w:rPr>
      </w:pPr>
      <w:r w:rsidRPr="00DC44CE">
        <w:rPr>
          <w:rFonts w:ascii="Arial" w:hAnsi="Arial" w:cs="Arial"/>
          <w:b/>
        </w:rPr>
        <w:t>Conclusion</w:t>
      </w:r>
    </w:p>
    <w:p w14:paraId="62C14ABA" w14:textId="78A7F36D" w:rsidR="001D6598" w:rsidRPr="00DC44CE" w:rsidRDefault="001D6598" w:rsidP="008573F1">
      <w:pPr>
        <w:spacing w:before="240" w:after="240"/>
        <w:ind w:firstLine="720"/>
        <w:rPr>
          <w:rFonts w:ascii="Arial" w:hAnsi="Arial" w:cs="Arial"/>
          <w:color w:val="000000" w:themeColor="text1"/>
        </w:rPr>
      </w:pPr>
      <w:r w:rsidRPr="00DC44CE">
        <w:rPr>
          <w:rFonts w:ascii="Arial" w:hAnsi="Arial" w:cs="Arial"/>
          <w:color w:val="000000" w:themeColor="text1"/>
        </w:rPr>
        <w:t xml:space="preserve">The findings of this study reaffirm the role of accountability as a key driver of successful teamwork. By instilling a sense of ownership and responsibility among students, a foundation is set for a culture of collaboration and mutual respect. </w:t>
      </w:r>
      <w:proofErr w:type="gramStart"/>
      <w:r w:rsidRPr="00DC44CE">
        <w:rPr>
          <w:rFonts w:ascii="Arial" w:hAnsi="Arial" w:cs="Arial"/>
          <w:color w:val="000000" w:themeColor="text1"/>
        </w:rPr>
        <w:t>This echoes arguments</w:t>
      </w:r>
      <w:proofErr w:type="gramEnd"/>
      <w:r w:rsidRPr="00DC44CE">
        <w:rPr>
          <w:rFonts w:ascii="Arial" w:hAnsi="Arial" w:cs="Arial"/>
          <w:color w:val="000000" w:themeColor="text1"/>
        </w:rPr>
        <w:t xml:space="preserve"> presented </w:t>
      </w:r>
      <w:r w:rsidR="00AB78BD">
        <w:rPr>
          <w:rFonts w:ascii="Arial" w:hAnsi="Arial" w:cs="Arial"/>
          <w:color w:val="000000" w:themeColor="text1"/>
        </w:rPr>
        <w:t xml:space="preserve">in previous </w:t>
      </w:r>
      <w:r w:rsidR="00DD1C31">
        <w:rPr>
          <w:rFonts w:ascii="Arial" w:hAnsi="Arial" w:cs="Arial"/>
          <w:color w:val="000000" w:themeColor="text1"/>
        </w:rPr>
        <w:t xml:space="preserve">a </w:t>
      </w:r>
      <w:r w:rsidR="00AB78BD">
        <w:rPr>
          <w:rFonts w:ascii="Arial" w:hAnsi="Arial" w:cs="Arial"/>
          <w:color w:val="000000" w:themeColor="text1"/>
        </w:rPr>
        <w:t>stud</w:t>
      </w:r>
      <w:r w:rsidR="00DD1C31">
        <w:rPr>
          <w:rFonts w:ascii="Arial" w:hAnsi="Arial" w:cs="Arial"/>
          <w:color w:val="000000" w:themeColor="text1"/>
        </w:rPr>
        <w:t>y</w:t>
      </w:r>
      <w:r w:rsidRPr="00DC44CE">
        <w:rPr>
          <w:rFonts w:ascii="Arial" w:hAnsi="Arial" w:cs="Arial"/>
          <w:color w:val="000000" w:themeColor="text1"/>
        </w:rPr>
        <w:t xml:space="preserve">, </w:t>
      </w:r>
      <w:r w:rsidR="00EB550F">
        <w:rPr>
          <w:rFonts w:ascii="Arial" w:hAnsi="Arial" w:cs="Arial"/>
          <w:color w:val="000000" w:themeColor="text1"/>
        </w:rPr>
        <w:t>that</w:t>
      </w:r>
      <w:r w:rsidRPr="00DC44CE">
        <w:rPr>
          <w:rFonts w:ascii="Arial" w:hAnsi="Arial" w:cs="Arial"/>
          <w:color w:val="000000" w:themeColor="text1"/>
        </w:rPr>
        <w:t xml:space="preserve"> emphasize the importance of teams in the learning process </w:t>
      </w:r>
      <w:r w:rsidR="00C31E82">
        <w:rPr>
          <w:rFonts w:ascii="Arial" w:hAnsi="Arial" w:cs="Arial"/>
          <w:color w:val="000000" w:themeColor="text1"/>
        </w:rPr>
        <w:t xml:space="preserve">and </w:t>
      </w:r>
      <w:r w:rsidRPr="00DC44CE">
        <w:rPr>
          <w:rFonts w:ascii="Arial" w:hAnsi="Arial" w:cs="Arial"/>
          <w:color w:val="000000" w:themeColor="text1"/>
        </w:rPr>
        <w:t>highlight the importance of teamwork in STEM education</w:t>
      </w:r>
      <w:r w:rsidR="00EB550F">
        <w:rPr>
          <w:rFonts w:ascii="Arial" w:hAnsi="Arial" w:cs="Arial"/>
          <w:color w:val="000000" w:themeColor="text1"/>
        </w:rPr>
        <w:t xml:space="preserve"> [</w:t>
      </w:r>
      <w:r w:rsidR="00A00831">
        <w:rPr>
          <w:rFonts w:ascii="Arial" w:hAnsi="Arial" w:cs="Arial"/>
          <w:color w:val="000000" w:themeColor="text1"/>
        </w:rPr>
        <w:t>47</w:t>
      </w:r>
      <w:r w:rsidR="00EB550F">
        <w:rPr>
          <w:rFonts w:ascii="Arial" w:hAnsi="Arial" w:cs="Arial"/>
          <w:color w:val="000000" w:themeColor="text1"/>
        </w:rPr>
        <w:t>]</w:t>
      </w:r>
      <w:r w:rsidRPr="00DC44CE">
        <w:rPr>
          <w:rFonts w:ascii="Arial" w:hAnsi="Arial" w:cs="Arial"/>
          <w:color w:val="000000" w:themeColor="text1"/>
        </w:rPr>
        <w:t>. Th</w:t>
      </w:r>
      <w:r w:rsidR="007C0892">
        <w:rPr>
          <w:rFonts w:ascii="Arial" w:hAnsi="Arial" w:cs="Arial"/>
          <w:color w:val="000000" w:themeColor="text1"/>
        </w:rPr>
        <w:t>e current</w:t>
      </w:r>
      <w:r w:rsidRPr="00DC44CE">
        <w:rPr>
          <w:rFonts w:ascii="Arial" w:hAnsi="Arial" w:cs="Arial"/>
          <w:color w:val="000000" w:themeColor="text1"/>
        </w:rPr>
        <w:t xml:space="preserve"> study found positive effects when utilizing the </w:t>
      </w:r>
      <w:r w:rsidRPr="00217DC3">
        <w:rPr>
          <w:rFonts w:ascii="Arial" w:hAnsi="Arial" w:cs="Arial"/>
          <w:i/>
          <w:iCs/>
          <w:color w:val="000000" w:themeColor="text1"/>
        </w:rPr>
        <w:t>I-in-Team</w:t>
      </w:r>
      <w:r w:rsidRPr="00DC44CE">
        <w:rPr>
          <w:rFonts w:ascii="Arial" w:hAnsi="Arial" w:cs="Arial"/>
          <w:color w:val="000000" w:themeColor="text1"/>
        </w:rPr>
        <w:t xml:space="preserve"> method of accountability framework for group-written lab reports. Similar means of accountability could </w:t>
      </w:r>
      <w:proofErr w:type="gramStart"/>
      <w:r w:rsidRPr="00DC44CE">
        <w:rPr>
          <w:rFonts w:ascii="Arial" w:hAnsi="Arial" w:cs="Arial"/>
          <w:color w:val="000000" w:themeColor="text1"/>
        </w:rPr>
        <w:t>be applied</w:t>
      </w:r>
      <w:proofErr w:type="gramEnd"/>
      <w:r w:rsidRPr="00DC44CE">
        <w:rPr>
          <w:rFonts w:ascii="Arial" w:hAnsi="Arial" w:cs="Arial"/>
          <w:color w:val="000000" w:themeColor="text1"/>
        </w:rPr>
        <w:t xml:space="preserve"> to any collaborative group effort such as student competition teams or Capstone project teams. Future studies might investigate the most effective balance of weights between individual component submissions and </w:t>
      </w:r>
      <w:r w:rsidR="007F06ED">
        <w:rPr>
          <w:rFonts w:ascii="Arial" w:hAnsi="Arial" w:cs="Arial"/>
          <w:color w:val="000000" w:themeColor="text1"/>
        </w:rPr>
        <w:t>team deliverables</w:t>
      </w:r>
      <w:r w:rsidRPr="00DC44CE">
        <w:rPr>
          <w:rFonts w:ascii="Arial" w:hAnsi="Arial" w:cs="Arial"/>
          <w:color w:val="000000" w:themeColor="text1"/>
        </w:rPr>
        <w:t xml:space="preserve">, while also factoring in time spent grading and instructional effort. </w:t>
      </w:r>
    </w:p>
    <w:p w14:paraId="5CEBBEB2" w14:textId="16C97F7D" w:rsidR="008B6028" w:rsidRPr="00DC44CE" w:rsidRDefault="008573F1" w:rsidP="21C9DF94">
      <w:pPr>
        <w:spacing w:before="240" w:after="240"/>
        <w:ind w:firstLine="720"/>
        <w:rPr>
          <w:rFonts w:ascii="Arial" w:hAnsi="Arial" w:cs="Arial"/>
          <w:color w:val="000000" w:themeColor="text1"/>
        </w:rPr>
      </w:pPr>
      <w:r w:rsidRPr="00DC44CE">
        <w:rPr>
          <w:rFonts w:ascii="Arial" w:hAnsi="Arial" w:cs="Arial"/>
          <w:color w:val="000000" w:themeColor="text1"/>
        </w:rPr>
        <w:t>T</w:t>
      </w:r>
      <w:r w:rsidR="74D985C3" w:rsidRPr="00DC44CE">
        <w:rPr>
          <w:rFonts w:ascii="Arial" w:hAnsi="Arial" w:cs="Arial"/>
          <w:color w:val="000000" w:themeColor="text1"/>
        </w:rPr>
        <w:t xml:space="preserve">he implementation of the </w:t>
      </w:r>
      <w:r w:rsidR="74D985C3" w:rsidRPr="00DC44CE">
        <w:rPr>
          <w:rFonts w:ascii="Arial" w:hAnsi="Arial" w:cs="Arial"/>
          <w:i/>
          <w:color w:val="000000" w:themeColor="text1"/>
        </w:rPr>
        <w:t>I-in-Team</w:t>
      </w:r>
      <w:r w:rsidR="74D985C3" w:rsidRPr="00DC44CE">
        <w:rPr>
          <w:rFonts w:ascii="Arial" w:hAnsi="Arial" w:cs="Arial"/>
          <w:color w:val="000000" w:themeColor="text1"/>
        </w:rPr>
        <w:t xml:space="preserve"> submission method in </w:t>
      </w:r>
      <w:r w:rsidR="009B183F" w:rsidRPr="00DC44CE">
        <w:rPr>
          <w:rFonts w:ascii="Arial" w:hAnsi="Arial" w:cs="Arial"/>
          <w:color w:val="000000" w:themeColor="text1"/>
        </w:rPr>
        <w:t xml:space="preserve">a </w:t>
      </w:r>
      <w:r w:rsidR="74D985C3" w:rsidRPr="00DC44CE">
        <w:rPr>
          <w:rFonts w:ascii="Arial" w:hAnsi="Arial" w:cs="Arial"/>
          <w:color w:val="000000" w:themeColor="text1"/>
        </w:rPr>
        <w:t>chemical engineering lab</w:t>
      </w:r>
      <w:r w:rsidR="009B183F" w:rsidRPr="00DC44CE">
        <w:rPr>
          <w:rFonts w:ascii="Arial" w:hAnsi="Arial" w:cs="Arial"/>
          <w:color w:val="000000" w:themeColor="text1"/>
        </w:rPr>
        <w:t xml:space="preserve"> course</w:t>
      </w:r>
      <w:r w:rsidR="74D985C3" w:rsidRPr="00DC44CE">
        <w:rPr>
          <w:rFonts w:ascii="Arial" w:hAnsi="Arial" w:cs="Arial"/>
          <w:color w:val="000000" w:themeColor="text1"/>
        </w:rPr>
        <w:t xml:space="preserve"> has shown promising results in </w:t>
      </w:r>
      <w:r w:rsidR="165FF67B" w:rsidRPr="00DC44CE">
        <w:rPr>
          <w:rFonts w:ascii="Arial" w:hAnsi="Arial" w:cs="Arial"/>
          <w:color w:val="000000" w:themeColor="text1"/>
        </w:rPr>
        <w:t>improving student’s attitudes about</w:t>
      </w:r>
      <w:r w:rsidR="009B183F" w:rsidRPr="00DC44CE">
        <w:rPr>
          <w:rFonts w:ascii="Arial" w:hAnsi="Arial" w:cs="Arial"/>
          <w:color w:val="000000" w:themeColor="text1"/>
        </w:rPr>
        <w:t xml:space="preserve"> </w:t>
      </w:r>
      <w:r w:rsidR="74D985C3" w:rsidRPr="00DC44CE">
        <w:rPr>
          <w:rFonts w:ascii="Arial" w:hAnsi="Arial" w:cs="Arial"/>
          <w:color w:val="000000" w:themeColor="text1"/>
        </w:rPr>
        <w:t>teamwork.</w:t>
      </w:r>
      <w:r w:rsidR="59A374B2" w:rsidRPr="00DC44CE">
        <w:rPr>
          <w:rFonts w:ascii="Arial" w:eastAsia="DM Sans" w:hAnsi="Arial" w:cs="Arial"/>
          <w:color w:val="1B1642"/>
        </w:rPr>
        <w:t xml:space="preserve"> </w:t>
      </w:r>
      <w:r w:rsidR="59A374B2" w:rsidRPr="00DC44CE">
        <w:rPr>
          <w:rFonts w:ascii="Arial" w:hAnsi="Arial" w:cs="Arial"/>
          <w:color w:val="000000" w:themeColor="text1"/>
        </w:rPr>
        <w:t xml:space="preserve">This approach aligns with the principles outlined by </w:t>
      </w:r>
      <w:r w:rsidR="15DC8742" w:rsidRPr="00DC44CE">
        <w:rPr>
          <w:rFonts w:ascii="Arial" w:hAnsi="Arial" w:cs="Arial"/>
          <w:color w:val="000000" w:themeColor="text1"/>
        </w:rPr>
        <w:t>previous work</w:t>
      </w:r>
      <w:r w:rsidR="59A374B2" w:rsidRPr="00DC44CE">
        <w:rPr>
          <w:rFonts w:ascii="Arial" w:hAnsi="Arial" w:cs="Arial"/>
          <w:color w:val="000000" w:themeColor="text1"/>
        </w:rPr>
        <w:t xml:space="preserve"> </w:t>
      </w:r>
      <w:r w:rsidR="3CA81E0C" w:rsidRPr="00DC44CE">
        <w:rPr>
          <w:rFonts w:ascii="Arial" w:hAnsi="Arial" w:cs="Arial"/>
          <w:color w:val="000000" w:themeColor="text1"/>
        </w:rPr>
        <w:t>[</w:t>
      </w:r>
      <w:r w:rsidR="00A00831">
        <w:rPr>
          <w:rFonts w:ascii="Arial" w:hAnsi="Arial" w:cs="Arial"/>
          <w:color w:val="000000" w:themeColor="text1"/>
        </w:rPr>
        <w:t>48</w:t>
      </w:r>
      <w:r w:rsidR="3CA81E0C" w:rsidRPr="00DC44CE">
        <w:rPr>
          <w:rFonts w:ascii="Arial" w:hAnsi="Arial" w:cs="Arial"/>
          <w:color w:val="000000" w:themeColor="text1"/>
        </w:rPr>
        <w:t>]</w:t>
      </w:r>
      <w:r w:rsidR="59A374B2" w:rsidRPr="00DC44CE">
        <w:rPr>
          <w:rFonts w:ascii="Arial" w:hAnsi="Arial" w:cs="Arial"/>
          <w:color w:val="000000" w:themeColor="text1"/>
        </w:rPr>
        <w:t>, who emphasize the central role of shared vision in fostering productive innovation teams, suggesting that the</w:t>
      </w:r>
      <w:r w:rsidR="59A374B2" w:rsidRPr="00DC44CE">
        <w:rPr>
          <w:rFonts w:ascii="Arial" w:hAnsi="Arial" w:cs="Arial"/>
          <w:i/>
          <w:color w:val="000000" w:themeColor="text1"/>
        </w:rPr>
        <w:t xml:space="preserve"> I-in-Team</w:t>
      </w:r>
      <w:r w:rsidR="59A374B2" w:rsidRPr="00DC44CE">
        <w:rPr>
          <w:rFonts w:ascii="Arial" w:hAnsi="Arial" w:cs="Arial"/>
          <w:color w:val="000000" w:themeColor="text1"/>
        </w:rPr>
        <w:t xml:space="preserve"> method's emphasis on shared accountability can significantly enhance team dynamics.</w:t>
      </w:r>
      <w:r w:rsidR="06D2EE86" w:rsidRPr="00DC44CE">
        <w:rPr>
          <w:rFonts w:ascii="Arial" w:hAnsi="Arial" w:cs="Arial"/>
          <w:color w:val="000000" w:themeColor="text1"/>
        </w:rPr>
        <w:t xml:space="preserve"> </w:t>
      </w:r>
      <w:r w:rsidR="74D985C3" w:rsidRPr="00DC44CE">
        <w:rPr>
          <w:rFonts w:ascii="Arial" w:hAnsi="Arial" w:cs="Arial"/>
          <w:color w:val="000000" w:themeColor="text1"/>
        </w:rPr>
        <w:t>The unanimous agreement</w:t>
      </w:r>
      <w:r w:rsidR="648CEC15" w:rsidRPr="00DC44CE">
        <w:rPr>
          <w:rFonts w:ascii="Arial" w:hAnsi="Arial" w:cs="Arial"/>
          <w:color w:val="000000" w:themeColor="text1"/>
        </w:rPr>
        <w:t xml:space="preserve"> from all </w:t>
      </w:r>
      <w:r w:rsidR="000A03BB" w:rsidRPr="00DC44CE">
        <w:rPr>
          <w:rFonts w:ascii="Arial" w:hAnsi="Arial" w:cs="Arial"/>
          <w:color w:val="000000" w:themeColor="text1"/>
        </w:rPr>
        <w:t>identified</w:t>
      </w:r>
      <w:r w:rsidR="648CEC15" w:rsidRPr="00DC44CE">
        <w:rPr>
          <w:rFonts w:ascii="Arial" w:hAnsi="Arial" w:cs="Arial"/>
          <w:color w:val="000000" w:themeColor="text1"/>
        </w:rPr>
        <w:t xml:space="preserve"> groups</w:t>
      </w:r>
      <w:r w:rsidR="74D985C3" w:rsidRPr="00DC44CE">
        <w:rPr>
          <w:rFonts w:ascii="Arial" w:hAnsi="Arial" w:cs="Arial"/>
          <w:color w:val="000000" w:themeColor="text1"/>
        </w:rPr>
        <w:t xml:space="preserve"> </w:t>
      </w:r>
      <w:r w:rsidR="00673D26" w:rsidRPr="00DC44CE">
        <w:rPr>
          <w:rFonts w:ascii="Arial" w:hAnsi="Arial" w:cs="Arial"/>
          <w:color w:val="000000" w:themeColor="text1"/>
        </w:rPr>
        <w:t>(</w:t>
      </w:r>
      <w:r w:rsidR="00C922D5" w:rsidRPr="00DC44CE">
        <w:rPr>
          <w:rFonts w:ascii="Arial" w:hAnsi="Arial" w:cs="Arial"/>
          <w:color w:val="000000" w:themeColor="text1"/>
        </w:rPr>
        <w:t xml:space="preserve">potential </w:t>
      </w:r>
      <w:r w:rsidR="00C338DF" w:rsidRPr="00DC44CE">
        <w:rPr>
          <w:rFonts w:ascii="Arial" w:hAnsi="Arial" w:cs="Arial"/>
          <w:color w:val="000000" w:themeColor="text1"/>
        </w:rPr>
        <w:t>hitch</w:t>
      </w:r>
      <w:r w:rsidR="00C922D5" w:rsidRPr="00DC44CE">
        <w:rPr>
          <w:rFonts w:ascii="Arial" w:hAnsi="Arial" w:cs="Arial"/>
          <w:color w:val="000000" w:themeColor="text1"/>
        </w:rPr>
        <w:t xml:space="preserve">hikers, non-submitters, and </w:t>
      </w:r>
      <w:r w:rsidR="5FB12F98" w:rsidRPr="00DC44CE">
        <w:rPr>
          <w:rFonts w:ascii="Arial" w:hAnsi="Arial" w:cs="Arial"/>
          <w:color w:val="000000" w:themeColor="text1"/>
        </w:rPr>
        <w:t>accountable students</w:t>
      </w:r>
      <w:r w:rsidR="00C922D5" w:rsidRPr="00DC44CE">
        <w:rPr>
          <w:rFonts w:ascii="Arial" w:hAnsi="Arial" w:cs="Arial"/>
          <w:color w:val="000000" w:themeColor="text1"/>
        </w:rPr>
        <w:t xml:space="preserve">) </w:t>
      </w:r>
      <w:r w:rsidR="74D985C3" w:rsidRPr="00DC44CE">
        <w:rPr>
          <w:rFonts w:ascii="Arial" w:hAnsi="Arial" w:cs="Arial"/>
          <w:color w:val="000000" w:themeColor="text1"/>
        </w:rPr>
        <w:t xml:space="preserve">on the fairness of the method </w:t>
      </w:r>
      <w:r w:rsidR="00B37241" w:rsidRPr="00DC44CE">
        <w:rPr>
          <w:rFonts w:ascii="Arial" w:hAnsi="Arial" w:cs="Arial"/>
          <w:color w:val="000000" w:themeColor="text1"/>
        </w:rPr>
        <w:t xml:space="preserve">provides </w:t>
      </w:r>
      <w:r w:rsidR="298D3214" w:rsidRPr="00DC44CE">
        <w:rPr>
          <w:rFonts w:ascii="Arial" w:hAnsi="Arial" w:cs="Arial"/>
          <w:color w:val="000000" w:themeColor="text1"/>
        </w:rPr>
        <w:t xml:space="preserve">further </w:t>
      </w:r>
      <w:r w:rsidR="00B37241" w:rsidRPr="00DC44CE">
        <w:rPr>
          <w:rFonts w:ascii="Arial" w:hAnsi="Arial" w:cs="Arial"/>
          <w:color w:val="000000" w:themeColor="text1"/>
        </w:rPr>
        <w:t>evidence toward</w:t>
      </w:r>
      <w:r w:rsidR="298D3214" w:rsidRPr="00DC44CE">
        <w:rPr>
          <w:rFonts w:ascii="Arial" w:hAnsi="Arial" w:cs="Arial"/>
          <w:color w:val="000000" w:themeColor="text1"/>
        </w:rPr>
        <w:t xml:space="preserve"> </w:t>
      </w:r>
      <w:r w:rsidR="74D985C3" w:rsidRPr="00DC44CE">
        <w:rPr>
          <w:rFonts w:ascii="Arial" w:hAnsi="Arial" w:cs="Arial"/>
          <w:color w:val="000000" w:themeColor="text1"/>
        </w:rPr>
        <w:t>its efficacy in promoting a</w:t>
      </w:r>
      <w:r w:rsidR="3E7CB5B8" w:rsidRPr="00DC44CE">
        <w:rPr>
          <w:rFonts w:ascii="Arial" w:hAnsi="Arial" w:cs="Arial"/>
          <w:color w:val="000000" w:themeColor="text1"/>
        </w:rPr>
        <w:t>n</w:t>
      </w:r>
      <w:r w:rsidR="74D985C3" w:rsidRPr="00DC44CE">
        <w:rPr>
          <w:rFonts w:ascii="Arial" w:hAnsi="Arial" w:cs="Arial"/>
          <w:color w:val="000000" w:themeColor="text1"/>
        </w:rPr>
        <w:t xml:space="preserve"> environment for teamwork.</w:t>
      </w:r>
      <w:r w:rsidR="0329BE1D" w:rsidRPr="00DC44CE">
        <w:rPr>
          <w:rFonts w:ascii="Arial" w:hAnsi="Arial" w:cs="Arial"/>
          <w:color w:val="000000" w:themeColor="text1"/>
        </w:rPr>
        <w:t xml:space="preserve"> </w:t>
      </w:r>
    </w:p>
    <w:p w14:paraId="1FBFBA96" w14:textId="63938A3B" w:rsidR="006F129A" w:rsidRPr="00DC44CE" w:rsidRDefault="006F129A" w:rsidP="21C9DF94">
      <w:pPr>
        <w:spacing w:before="240" w:after="240"/>
        <w:ind w:firstLine="720"/>
        <w:rPr>
          <w:rFonts w:ascii="Arial" w:hAnsi="Arial" w:cs="Arial"/>
        </w:rPr>
      </w:pPr>
      <w:r w:rsidRPr="00DC44CE">
        <w:rPr>
          <w:rFonts w:ascii="Arial" w:hAnsi="Arial" w:cs="Arial"/>
          <w:color w:val="000000" w:themeColor="text1"/>
        </w:rPr>
        <w:t xml:space="preserve">Utilizing the </w:t>
      </w:r>
      <w:r w:rsidRPr="006B14E4">
        <w:rPr>
          <w:rFonts w:ascii="Arial" w:hAnsi="Arial" w:cs="Arial"/>
          <w:i/>
          <w:iCs/>
          <w:color w:val="000000" w:themeColor="text1"/>
        </w:rPr>
        <w:t>I-in-Team</w:t>
      </w:r>
      <w:r w:rsidRPr="00DC44CE">
        <w:rPr>
          <w:rFonts w:ascii="Arial" w:hAnsi="Arial" w:cs="Arial"/>
          <w:color w:val="000000" w:themeColor="text1"/>
        </w:rPr>
        <w:t xml:space="preserve"> method </w:t>
      </w:r>
      <w:r w:rsidR="00111340" w:rsidRPr="00DC44CE">
        <w:rPr>
          <w:rFonts w:ascii="Arial" w:hAnsi="Arial" w:cs="Arial"/>
          <w:color w:val="000000" w:themeColor="text1"/>
        </w:rPr>
        <w:t>created a significant positive change in student’s opinions towards working in a team</w:t>
      </w:r>
      <w:r w:rsidR="008B6028" w:rsidRPr="00DC44CE">
        <w:rPr>
          <w:rFonts w:ascii="Arial" w:hAnsi="Arial" w:cs="Arial"/>
          <w:color w:val="000000" w:themeColor="text1"/>
        </w:rPr>
        <w:t>. It is likely</w:t>
      </w:r>
      <w:r w:rsidR="00EE549B" w:rsidRPr="00DC44CE">
        <w:rPr>
          <w:rFonts w:ascii="Arial" w:hAnsi="Arial" w:cs="Arial"/>
          <w:color w:val="000000" w:themeColor="text1"/>
        </w:rPr>
        <w:t xml:space="preserve"> that </w:t>
      </w:r>
      <w:r w:rsidR="008B6028" w:rsidRPr="00DC44CE">
        <w:rPr>
          <w:rFonts w:ascii="Arial" w:hAnsi="Arial" w:cs="Arial"/>
          <w:color w:val="000000" w:themeColor="text1"/>
        </w:rPr>
        <w:t xml:space="preserve">the student’s </w:t>
      </w:r>
      <w:r w:rsidR="00B81634" w:rsidRPr="00DC44CE">
        <w:rPr>
          <w:rFonts w:ascii="Arial" w:hAnsi="Arial" w:cs="Arial"/>
          <w:color w:val="000000" w:themeColor="text1"/>
        </w:rPr>
        <w:t xml:space="preserve">previous team experiences </w:t>
      </w:r>
      <w:r w:rsidR="00D20377" w:rsidRPr="00DC44CE">
        <w:rPr>
          <w:rFonts w:ascii="Arial" w:hAnsi="Arial" w:cs="Arial"/>
          <w:color w:val="000000" w:themeColor="text1"/>
        </w:rPr>
        <w:t xml:space="preserve">featured </w:t>
      </w:r>
      <w:r w:rsidR="008B6028" w:rsidRPr="00DC44CE">
        <w:rPr>
          <w:rFonts w:ascii="Arial" w:hAnsi="Arial" w:cs="Arial"/>
          <w:color w:val="000000" w:themeColor="text1"/>
        </w:rPr>
        <w:t>biased</w:t>
      </w:r>
      <w:r w:rsidR="00D20377" w:rsidRPr="00DC44CE">
        <w:rPr>
          <w:rFonts w:ascii="Arial" w:hAnsi="Arial" w:cs="Arial"/>
          <w:color w:val="000000" w:themeColor="text1"/>
        </w:rPr>
        <w:t xml:space="preserve"> </w:t>
      </w:r>
      <w:r w:rsidR="00316297" w:rsidRPr="00DC44CE">
        <w:rPr>
          <w:rFonts w:ascii="Arial" w:hAnsi="Arial" w:cs="Arial"/>
          <w:color w:val="000000" w:themeColor="text1"/>
        </w:rPr>
        <w:t>grading system</w:t>
      </w:r>
      <w:r w:rsidR="00D20377" w:rsidRPr="00DC44CE">
        <w:rPr>
          <w:rFonts w:ascii="Arial" w:hAnsi="Arial" w:cs="Arial"/>
          <w:color w:val="000000" w:themeColor="text1"/>
        </w:rPr>
        <w:t xml:space="preserve">s, </w:t>
      </w:r>
      <w:r w:rsidR="005813AE" w:rsidRPr="00DC44CE">
        <w:rPr>
          <w:rFonts w:ascii="Arial" w:hAnsi="Arial" w:cs="Arial"/>
          <w:color w:val="000000" w:themeColor="text1"/>
        </w:rPr>
        <w:t xml:space="preserve">more lenient on hitchhikers and non-submitters. </w:t>
      </w:r>
      <w:r w:rsidR="07C8AD87" w:rsidRPr="00DC44CE">
        <w:rPr>
          <w:rFonts w:ascii="Arial" w:hAnsi="Arial" w:cs="Arial"/>
          <w:color w:val="000000" w:themeColor="text1"/>
        </w:rPr>
        <w:t>Finally, the study's exploration of the impact of equitable grading systems on students' attitudes towards teamwork aligns with the broader literature on diversity, conflict, and performance in workgroup</w:t>
      </w:r>
      <w:r w:rsidR="2F8E78E6" w:rsidRPr="00DC44CE">
        <w:rPr>
          <w:rFonts w:ascii="Arial" w:hAnsi="Arial" w:cs="Arial"/>
          <w:color w:val="000000" w:themeColor="text1"/>
        </w:rPr>
        <w:t xml:space="preserve"> </w:t>
      </w:r>
      <w:r w:rsidR="6344475C" w:rsidRPr="00DC44CE">
        <w:rPr>
          <w:rFonts w:ascii="Arial" w:hAnsi="Arial" w:cs="Arial"/>
          <w:color w:val="000000" w:themeColor="text1"/>
        </w:rPr>
        <w:t>[</w:t>
      </w:r>
      <w:r w:rsidR="00A00831">
        <w:rPr>
          <w:rFonts w:ascii="Arial" w:hAnsi="Arial" w:cs="Arial"/>
          <w:color w:val="000000" w:themeColor="text1"/>
        </w:rPr>
        <w:t>49</w:t>
      </w:r>
      <w:r w:rsidR="6344475C" w:rsidRPr="00DC44CE">
        <w:rPr>
          <w:rFonts w:ascii="Arial" w:hAnsi="Arial" w:cs="Arial"/>
          <w:color w:val="000000" w:themeColor="text1"/>
        </w:rPr>
        <w:t>]</w:t>
      </w:r>
      <w:r w:rsidR="07C8AD87" w:rsidRPr="00DC44CE">
        <w:rPr>
          <w:rFonts w:ascii="Arial" w:hAnsi="Arial" w:cs="Arial"/>
          <w:color w:val="000000" w:themeColor="text1"/>
        </w:rPr>
        <w:t>, suggesting that fairness in evaluation methods can significantly influence team dynamics and performance</w:t>
      </w:r>
      <w:r w:rsidR="35A26A20" w:rsidRPr="00DC44CE">
        <w:rPr>
          <w:rFonts w:ascii="Arial" w:hAnsi="Arial" w:cs="Arial"/>
          <w:color w:val="000000" w:themeColor="text1"/>
        </w:rPr>
        <w:t>.</w:t>
      </w:r>
      <w:r w:rsidR="005813AE" w:rsidRPr="00DC44CE">
        <w:rPr>
          <w:rFonts w:ascii="Arial" w:hAnsi="Arial" w:cs="Arial"/>
          <w:color w:val="000000" w:themeColor="text1"/>
        </w:rPr>
        <w:t xml:space="preserve"> </w:t>
      </w:r>
      <w:r w:rsidR="0004618E" w:rsidRPr="00DC44CE">
        <w:rPr>
          <w:rFonts w:ascii="Arial" w:hAnsi="Arial" w:cs="Arial"/>
          <w:color w:val="000000" w:themeColor="text1"/>
        </w:rPr>
        <w:t>W</w:t>
      </w:r>
      <w:r w:rsidR="00B236C4" w:rsidRPr="00DC44CE">
        <w:rPr>
          <w:rFonts w:ascii="Arial" w:hAnsi="Arial" w:cs="Arial"/>
          <w:color w:val="000000" w:themeColor="text1"/>
        </w:rPr>
        <w:t xml:space="preserve">hen </w:t>
      </w:r>
      <w:r w:rsidR="00DA0B30" w:rsidRPr="00DC44CE">
        <w:rPr>
          <w:rFonts w:ascii="Arial" w:hAnsi="Arial" w:cs="Arial"/>
          <w:color w:val="000000" w:themeColor="text1"/>
        </w:rPr>
        <w:t xml:space="preserve">working in an equitable grading </w:t>
      </w:r>
      <w:r w:rsidR="00330CE5" w:rsidRPr="00DC44CE">
        <w:rPr>
          <w:rFonts w:ascii="Arial" w:hAnsi="Arial" w:cs="Arial"/>
          <w:color w:val="000000" w:themeColor="text1"/>
        </w:rPr>
        <w:t>system</w:t>
      </w:r>
      <w:r w:rsidR="5C31F65E" w:rsidRPr="00DC44CE">
        <w:rPr>
          <w:rFonts w:ascii="Arial" w:hAnsi="Arial" w:cs="Arial"/>
          <w:color w:val="000000" w:themeColor="text1"/>
        </w:rPr>
        <w:t>,</w:t>
      </w:r>
      <w:r w:rsidR="00330CE5" w:rsidRPr="00DC44CE">
        <w:rPr>
          <w:rFonts w:ascii="Arial" w:hAnsi="Arial" w:cs="Arial"/>
          <w:color w:val="000000" w:themeColor="text1"/>
        </w:rPr>
        <w:t xml:space="preserve"> </w:t>
      </w:r>
      <w:r w:rsidR="00923809" w:rsidRPr="00DC44CE">
        <w:rPr>
          <w:rFonts w:ascii="Arial" w:hAnsi="Arial" w:cs="Arial"/>
          <w:color w:val="000000" w:themeColor="text1"/>
        </w:rPr>
        <w:t xml:space="preserve">all students, even those penalized by the system, </w:t>
      </w:r>
      <w:r w:rsidR="0004618E" w:rsidRPr="00DC44CE">
        <w:rPr>
          <w:rFonts w:ascii="Arial" w:hAnsi="Arial" w:cs="Arial"/>
          <w:color w:val="000000" w:themeColor="text1"/>
        </w:rPr>
        <w:t xml:space="preserve">reported enjoying </w:t>
      </w:r>
      <w:r w:rsidR="008E709F" w:rsidRPr="00DC44CE">
        <w:rPr>
          <w:rFonts w:ascii="Arial" w:hAnsi="Arial" w:cs="Arial"/>
          <w:color w:val="000000" w:themeColor="text1"/>
        </w:rPr>
        <w:t>team</w:t>
      </w:r>
      <w:r w:rsidR="00574160" w:rsidRPr="00DC44CE">
        <w:rPr>
          <w:rFonts w:ascii="Arial" w:hAnsi="Arial" w:cs="Arial"/>
          <w:color w:val="000000" w:themeColor="text1"/>
        </w:rPr>
        <w:t>-based activities</w:t>
      </w:r>
      <w:r w:rsidR="0085407D" w:rsidRPr="00DC44CE">
        <w:rPr>
          <w:rFonts w:ascii="Arial" w:hAnsi="Arial" w:cs="Arial"/>
          <w:color w:val="000000" w:themeColor="text1"/>
        </w:rPr>
        <w:t xml:space="preserve"> and an improved attitude towards</w:t>
      </w:r>
      <w:r w:rsidR="00193DE7" w:rsidRPr="00DC44CE">
        <w:rPr>
          <w:rFonts w:ascii="Arial" w:hAnsi="Arial" w:cs="Arial"/>
          <w:color w:val="000000" w:themeColor="text1"/>
        </w:rPr>
        <w:t xml:space="preserve"> teamwork</w:t>
      </w:r>
      <w:r w:rsidR="5C31F65E" w:rsidRPr="00DC44CE">
        <w:rPr>
          <w:rFonts w:ascii="Arial" w:hAnsi="Arial" w:cs="Arial"/>
          <w:color w:val="000000" w:themeColor="text1"/>
        </w:rPr>
        <w:t>.</w:t>
      </w:r>
      <w:r w:rsidR="6D5AAEDC" w:rsidRPr="00DC44CE">
        <w:rPr>
          <w:rFonts w:ascii="Arial" w:hAnsi="Arial" w:cs="Arial"/>
          <w:color w:val="000000" w:themeColor="text1"/>
        </w:rPr>
        <w:t xml:space="preserve"> </w:t>
      </w:r>
      <w:r w:rsidR="217B9789" w:rsidRPr="00DC44CE">
        <w:rPr>
          <w:rFonts w:ascii="Arial" w:hAnsi="Arial" w:cs="Arial"/>
          <w:color w:val="000000" w:themeColor="text1"/>
        </w:rPr>
        <w:t xml:space="preserve">This approach gives clear structure to the teams through the weekly assigned role. </w:t>
      </w:r>
      <w:r w:rsidR="19523E32" w:rsidRPr="00DC44CE">
        <w:rPr>
          <w:rFonts w:ascii="Arial" w:hAnsi="Arial" w:cs="Arial"/>
          <w:color w:val="000000" w:themeColor="text1"/>
        </w:rPr>
        <w:t>Th</w:t>
      </w:r>
      <w:r w:rsidR="5FB1B410" w:rsidRPr="00DC44CE">
        <w:rPr>
          <w:rFonts w:ascii="Arial" w:hAnsi="Arial" w:cs="Arial"/>
          <w:color w:val="000000" w:themeColor="text1"/>
        </w:rPr>
        <w:t xml:space="preserve">is </w:t>
      </w:r>
      <w:r w:rsidR="5FB1B410" w:rsidRPr="00DC44CE">
        <w:rPr>
          <w:rFonts w:ascii="Arial" w:hAnsi="Arial" w:cs="Arial"/>
          <w:color w:val="000000" w:themeColor="text1"/>
        </w:rPr>
        <w:lastRenderedPageBreak/>
        <w:t>h</w:t>
      </w:r>
      <w:r w:rsidR="19523E32" w:rsidRPr="00DC44CE">
        <w:rPr>
          <w:rFonts w:ascii="Arial" w:hAnsi="Arial" w:cs="Arial"/>
          <w:color w:val="000000" w:themeColor="text1"/>
        </w:rPr>
        <w:t>ighlights the importance of strategic leadership in achieving shared goals</w:t>
      </w:r>
      <w:r w:rsidR="3EAA0E21" w:rsidRPr="00DC44CE">
        <w:rPr>
          <w:rFonts w:ascii="Arial" w:hAnsi="Arial" w:cs="Arial"/>
          <w:color w:val="000000" w:themeColor="text1"/>
        </w:rPr>
        <w:t xml:space="preserve"> through </w:t>
      </w:r>
      <w:r w:rsidR="413D5A82" w:rsidRPr="00DC44CE">
        <w:rPr>
          <w:rFonts w:ascii="Arial" w:hAnsi="Arial" w:cs="Arial"/>
          <w:color w:val="000000" w:themeColor="text1"/>
        </w:rPr>
        <w:t>team development skills</w:t>
      </w:r>
      <w:r w:rsidR="6E17ABF8" w:rsidRPr="00DC44CE">
        <w:rPr>
          <w:rFonts w:ascii="Arial" w:hAnsi="Arial" w:cs="Arial"/>
          <w:color w:val="000000" w:themeColor="text1"/>
        </w:rPr>
        <w:t xml:space="preserve">, such as rotating roles, </w:t>
      </w:r>
      <w:r w:rsidR="22638782" w:rsidRPr="00DC44CE">
        <w:rPr>
          <w:rFonts w:ascii="Arial" w:hAnsi="Arial" w:cs="Arial"/>
          <w:color w:val="000000" w:themeColor="text1"/>
        </w:rPr>
        <w:t>and working together on lab results</w:t>
      </w:r>
      <w:r w:rsidR="1AA5B403" w:rsidRPr="00DC44CE">
        <w:rPr>
          <w:rFonts w:ascii="Arial" w:hAnsi="Arial" w:cs="Arial"/>
          <w:color w:val="000000" w:themeColor="text1"/>
        </w:rPr>
        <w:t xml:space="preserve">. </w:t>
      </w:r>
      <w:r w:rsidR="15253197" w:rsidRPr="00DC44CE">
        <w:rPr>
          <w:rFonts w:ascii="Arial" w:hAnsi="Arial" w:cs="Arial"/>
          <w:color w:val="000000" w:themeColor="text1"/>
        </w:rPr>
        <w:t>[</w:t>
      </w:r>
      <w:r w:rsidR="00A00831">
        <w:rPr>
          <w:rFonts w:ascii="Arial" w:hAnsi="Arial" w:cs="Arial"/>
          <w:color w:val="000000" w:themeColor="text1"/>
        </w:rPr>
        <w:t>50</w:t>
      </w:r>
      <w:r w:rsidR="15253197" w:rsidRPr="00DC44CE">
        <w:rPr>
          <w:rFonts w:ascii="Arial" w:hAnsi="Arial" w:cs="Arial"/>
          <w:color w:val="000000" w:themeColor="text1"/>
        </w:rPr>
        <w:t>]</w:t>
      </w:r>
      <w:r w:rsidR="0827BF91" w:rsidRPr="00DC44CE">
        <w:rPr>
          <w:rFonts w:ascii="Arial" w:hAnsi="Arial" w:cs="Arial"/>
          <w:color w:val="000000" w:themeColor="text1"/>
        </w:rPr>
        <w:t>.</w:t>
      </w:r>
      <w:r w:rsidR="48E9D79F" w:rsidRPr="00DC44CE">
        <w:rPr>
          <w:rFonts w:ascii="Arial" w:hAnsi="Arial" w:cs="Arial"/>
        </w:rPr>
        <w:t xml:space="preserve"> The approach was shown to increase accountability among individual members of the lab groups, as students who self-identified as “waiting to the last minute” were shown to submit individual portions on time (75%). Furthermore, the early submission requirement encourages effective time management across all students, exemplified by the on-time submission rate of 94% on individual portions, thereby diminishing the likelihood of last-minute, hurried teamwork. Additionally, the entire class exhibited a perfect 100% on-time submission rate for group assignments.</w:t>
      </w:r>
    </w:p>
    <w:p w14:paraId="0A8134B9" w14:textId="3BAF8883" w:rsidR="001D55A3" w:rsidRPr="00DC44CE" w:rsidRDefault="4F85F393" w:rsidP="00A31696">
      <w:pPr>
        <w:spacing w:before="240" w:after="240"/>
        <w:ind w:firstLine="720"/>
        <w:rPr>
          <w:rFonts w:ascii="Arial" w:hAnsi="Arial" w:cs="Arial"/>
          <w:color w:val="000000" w:themeColor="text1"/>
        </w:rPr>
      </w:pPr>
      <w:r w:rsidRPr="00DC44CE">
        <w:rPr>
          <w:rFonts w:ascii="Arial" w:hAnsi="Arial" w:cs="Arial"/>
          <w:color w:val="000000" w:themeColor="text1"/>
        </w:rPr>
        <w:t xml:space="preserve">Overall, students, </w:t>
      </w:r>
      <w:r w:rsidR="007F06ED">
        <w:rPr>
          <w:rFonts w:ascii="Arial" w:hAnsi="Arial" w:cs="Arial"/>
          <w:color w:val="000000" w:themeColor="text1"/>
        </w:rPr>
        <w:t>instructors</w:t>
      </w:r>
      <w:r w:rsidRPr="00DC44CE">
        <w:rPr>
          <w:rFonts w:ascii="Arial" w:hAnsi="Arial" w:cs="Arial"/>
          <w:color w:val="000000" w:themeColor="text1"/>
        </w:rPr>
        <w:t>, and graders benefited and enjoyed the implementation of the</w:t>
      </w:r>
      <w:r w:rsidRPr="00DC44CE">
        <w:rPr>
          <w:rFonts w:ascii="Arial" w:hAnsi="Arial" w:cs="Arial"/>
          <w:i/>
          <w:iCs/>
          <w:color w:val="000000" w:themeColor="text1"/>
        </w:rPr>
        <w:t xml:space="preserve"> I-in-Team</w:t>
      </w:r>
      <w:r w:rsidRPr="00DC44CE">
        <w:rPr>
          <w:rFonts w:ascii="Arial" w:hAnsi="Arial" w:cs="Arial"/>
          <w:color w:val="000000" w:themeColor="text1"/>
        </w:rPr>
        <w:t xml:space="preserve"> method</w:t>
      </w:r>
      <w:r w:rsidR="005D1D39">
        <w:rPr>
          <w:rFonts w:ascii="Arial" w:hAnsi="Arial" w:cs="Arial"/>
          <w:color w:val="000000" w:themeColor="text1"/>
        </w:rPr>
        <w:t xml:space="preserve"> </w:t>
      </w:r>
      <w:r w:rsidR="00954F32">
        <w:rPr>
          <w:rFonts w:ascii="Arial" w:hAnsi="Arial" w:cs="Arial"/>
          <w:color w:val="000000" w:themeColor="text1"/>
        </w:rPr>
        <w:t>for</w:t>
      </w:r>
      <w:r w:rsidR="005D1D39">
        <w:rPr>
          <w:rFonts w:ascii="Arial" w:hAnsi="Arial" w:cs="Arial"/>
          <w:color w:val="000000" w:themeColor="text1"/>
        </w:rPr>
        <w:t xml:space="preserve"> team-</w:t>
      </w:r>
      <w:r w:rsidR="00954F32">
        <w:rPr>
          <w:rFonts w:ascii="Arial" w:hAnsi="Arial" w:cs="Arial"/>
          <w:color w:val="000000" w:themeColor="text1"/>
        </w:rPr>
        <w:t xml:space="preserve">based </w:t>
      </w:r>
      <w:r w:rsidR="005D1D39">
        <w:rPr>
          <w:rFonts w:ascii="Arial" w:hAnsi="Arial" w:cs="Arial"/>
          <w:color w:val="000000" w:themeColor="text1"/>
        </w:rPr>
        <w:t>lab</w:t>
      </w:r>
      <w:r w:rsidR="00954F32">
        <w:rPr>
          <w:rFonts w:ascii="Arial" w:hAnsi="Arial" w:cs="Arial"/>
          <w:color w:val="000000" w:themeColor="text1"/>
        </w:rPr>
        <w:t xml:space="preserve"> </w:t>
      </w:r>
      <w:r w:rsidR="005D1D39">
        <w:rPr>
          <w:rFonts w:ascii="Arial" w:hAnsi="Arial" w:cs="Arial"/>
          <w:color w:val="000000" w:themeColor="text1"/>
        </w:rPr>
        <w:t>writing</w:t>
      </w:r>
      <w:r w:rsidRPr="00DC44CE">
        <w:rPr>
          <w:rFonts w:ascii="Arial" w:hAnsi="Arial" w:cs="Arial"/>
          <w:color w:val="000000" w:themeColor="text1"/>
        </w:rPr>
        <w:t xml:space="preserve">. Students reported appreciation for </w:t>
      </w:r>
      <w:r w:rsidR="275A0B79" w:rsidRPr="00DC44CE">
        <w:rPr>
          <w:rFonts w:ascii="Arial" w:hAnsi="Arial" w:cs="Arial"/>
          <w:color w:val="000000" w:themeColor="text1"/>
        </w:rPr>
        <w:t>receiving</w:t>
      </w:r>
      <w:r w:rsidRPr="00DC44CE">
        <w:rPr>
          <w:rFonts w:ascii="Arial" w:hAnsi="Arial" w:cs="Arial"/>
          <w:color w:val="000000" w:themeColor="text1"/>
        </w:rPr>
        <w:t xml:space="preserve"> cred</w:t>
      </w:r>
      <w:r w:rsidR="79006557" w:rsidRPr="00DC44CE">
        <w:rPr>
          <w:rFonts w:ascii="Arial" w:hAnsi="Arial" w:cs="Arial"/>
          <w:color w:val="000000" w:themeColor="text1"/>
        </w:rPr>
        <w:t xml:space="preserve">it for individual contributions. The </w:t>
      </w:r>
      <w:r w:rsidR="006013FA" w:rsidRPr="00DC44CE">
        <w:rPr>
          <w:rFonts w:ascii="Arial" w:hAnsi="Arial" w:cs="Arial"/>
          <w:color w:val="000000" w:themeColor="text1"/>
        </w:rPr>
        <w:t xml:space="preserve">course instructor </w:t>
      </w:r>
      <w:r w:rsidR="79006557" w:rsidRPr="00DC44CE">
        <w:rPr>
          <w:rFonts w:ascii="Arial" w:hAnsi="Arial" w:cs="Arial"/>
          <w:color w:val="000000" w:themeColor="text1"/>
        </w:rPr>
        <w:t xml:space="preserve">reported having </w:t>
      </w:r>
      <w:r w:rsidR="0097606F" w:rsidRPr="00DC44CE">
        <w:rPr>
          <w:rFonts w:ascii="Arial" w:hAnsi="Arial" w:cs="Arial"/>
          <w:color w:val="000000" w:themeColor="text1"/>
        </w:rPr>
        <w:t xml:space="preserve">fewer internal </w:t>
      </w:r>
      <w:r w:rsidR="79006557" w:rsidRPr="00DC44CE">
        <w:rPr>
          <w:rFonts w:ascii="Arial" w:hAnsi="Arial" w:cs="Arial"/>
          <w:color w:val="000000" w:themeColor="text1"/>
        </w:rPr>
        <w:t>problems with</w:t>
      </w:r>
      <w:r w:rsidR="0097606F" w:rsidRPr="00DC44CE">
        <w:rPr>
          <w:rFonts w:ascii="Arial" w:hAnsi="Arial" w:cs="Arial"/>
          <w:color w:val="000000" w:themeColor="text1"/>
        </w:rPr>
        <w:t>in</w:t>
      </w:r>
      <w:r w:rsidR="79006557" w:rsidRPr="00DC44CE">
        <w:rPr>
          <w:rFonts w:ascii="Arial" w:hAnsi="Arial" w:cs="Arial"/>
          <w:color w:val="000000" w:themeColor="text1"/>
        </w:rPr>
        <w:t xml:space="preserve"> lab groups than </w:t>
      </w:r>
      <w:r w:rsidR="006013FA" w:rsidRPr="00DC44CE">
        <w:rPr>
          <w:rFonts w:ascii="Arial" w:hAnsi="Arial" w:cs="Arial"/>
          <w:color w:val="000000" w:themeColor="text1"/>
        </w:rPr>
        <w:t xml:space="preserve">in </w:t>
      </w:r>
      <w:r w:rsidR="79006557" w:rsidRPr="00DC44CE">
        <w:rPr>
          <w:rFonts w:ascii="Arial" w:hAnsi="Arial" w:cs="Arial"/>
          <w:color w:val="000000" w:themeColor="text1"/>
        </w:rPr>
        <w:t xml:space="preserve">previous semesters. </w:t>
      </w:r>
      <w:r w:rsidR="00224CCF" w:rsidRPr="00DC44CE">
        <w:rPr>
          <w:rFonts w:ascii="Arial" w:hAnsi="Arial" w:cs="Arial"/>
          <w:color w:val="000000" w:themeColor="text1"/>
        </w:rPr>
        <w:t xml:space="preserve">While </w:t>
      </w:r>
      <w:r w:rsidR="00884043" w:rsidRPr="00DC44CE">
        <w:rPr>
          <w:rFonts w:ascii="Arial" w:hAnsi="Arial" w:cs="Arial"/>
          <w:color w:val="000000" w:themeColor="text1"/>
        </w:rPr>
        <w:t>the instru</w:t>
      </w:r>
      <w:r w:rsidR="00063488" w:rsidRPr="00DC44CE">
        <w:rPr>
          <w:rFonts w:ascii="Arial" w:hAnsi="Arial" w:cs="Arial"/>
          <w:color w:val="000000" w:themeColor="text1"/>
        </w:rPr>
        <w:t>ctor</w:t>
      </w:r>
      <w:r w:rsidR="00DA1FBA" w:rsidRPr="00DC44CE">
        <w:rPr>
          <w:rFonts w:ascii="Arial" w:hAnsi="Arial" w:cs="Arial"/>
          <w:color w:val="000000" w:themeColor="text1"/>
        </w:rPr>
        <w:t xml:space="preserve"> reported that the </w:t>
      </w:r>
      <w:r w:rsidR="00DA1FBA" w:rsidRPr="00217DC3">
        <w:rPr>
          <w:rFonts w:ascii="Arial" w:hAnsi="Arial" w:cs="Arial"/>
          <w:i/>
          <w:iCs/>
          <w:color w:val="000000" w:themeColor="text1"/>
        </w:rPr>
        <w:t>I-in-Team</w:t>
      </w:r>
      <w:r w:rsidR="00DA1FBA" w:rsidRPr="00DC44CE">
        <w:rPr>
          <w:rFonts w:ascii="Arial" w:hAnsi="Arial" w:cs="Arial"/>
          <w:color w:val="000000" w:themeColor="text1"/>
        </w:rPr>
        <w:t xml:space="preserve"> method required</w:t>
      </w:r>
      <w:r w:rsidR="79006557" w:rsidRPr="00DC44CE">
        <w:rPr>
          <w:rFonts w:ascii="Arial" w:hAnsi="Arial" w:cs="Arial"/>
          <w:color w:val="000000" w:themeColor="text1"/>
        </w:rPr>
        <w:t xml:space="preserve"> a bit more </w:t>
      </w:r>
      <w:r w:rsidR="00DA1FBA" w:rsidRPr="00DC44CE">
        <w:rPr>
          <w:rFonts w:ascii="Arial" w:hAnsi="Arial" w:cs="Arial"/>
          <w:color w:val="000000" w:themeColor="text1"/>
        </w:rPr>
        <w:t xml:space="preserve">time </w:t>
      </w:r>
      <w:r w:rsidR="79006557" w:rsidRPr="00DC44CE">
        <w:rPr>
          <w:rFonts w:ascii="Arial" w:hAnsi="Arial" w:cs="Arial"/>
          <w:color w:val="000000" w:themeColor="text1"/>
        </w:rPr>
        <w:t xml:space="preserve">to grade, </w:t>
      </w:r>
      <w:r w:rsidR="00DA1FBA" w:rsidRPr="00DC44CE">
        <w:rPr>
          <w:rFonts w:ascii="Arial" w:hAnsi="Arial" w:cs="Arial"/>
          <w:color w:val="000000" w:themeColor="text1"/>
        </w:rPr>
        <w:t>the</w:t>
      </w:r>
      <w:r w:rsidR="00063488" w:rsidRPr="00DC44CE">
        <w:rPr>
          <w:rFonts w:ascii="Arial" w:hAnsi="Arial" w:cs="Arial"/>
          <w:color w:val="000000" w:themeColor="text1"/>
        </w:rPr>
        <w:t xml:space="preserve">y stated </w:t>
      </w:r>
      <w:r w:rsidR="00DA1FBA" w:rsidRPr="00DC44CE">
        <w:rPr>
          <w:rFonts w:ascii="Arial" w:hAnsi="Arial" w:cs="Arial"/>
          <w:color w:val="000000" w:themeColor="text1"/>
        </w:rPr>
        <w:t xml:space="preserve">this </w:t>
      </w:r>
      <w:r w:rsidR="79006557" w:rsidRPr="00DC44CE">
        <w:rPr>
          <w:rFonts w:ascii="Arial" w:hAnsi="Arial" w:cs="Arial"/>
          <w:color w:val="000000" w:themeColor="text1"/>
        </w:rPr>
        <w:t xml:space="preserve">was </w:t>
      </w:r>
      <w:r w:rsidR="003A14DB" w:rsidRPr="00DC44CE">
        <w:rPr>
          <w:rFonts w:ascii="Arial" w:hAnsi="Arial" w:cs="Arial"/>
          <w:color w:val="000000" w:themeColor="text1"/>
        </w:rPr>
        <w:t xml:space="preserve">a </w:t>
      </w:r>
      <w:r w:rsidR="79006557" w:rsidRPr="00DC44CE">
        <w:rPr>
          <w:rFonts w:ascii="Arial" w:hAnsi="Arial" w:cs="Arial"/>
          <w:color w:val="000000" w:themeColor="text1"/>
        </w:rPr>
        <w:t>worth</w:t>
      </w:r>
      <w:r w:rsidR="003A14DB" w:rsidRPr="00DC44CE">
        <w:rPr>
          <w:rFonts w:ascii="Arial" w:hAnsi="Arial" w:cs="Arial"/>
          <w:color w:val="000000" w:themeColor="text1"/>
        </w:rPr>
        <w:t>while trade off</w:t>
      </w:r>
      <w:r w:rsidR="79006557" w:rsidRPr="00DC44CE">
        <w:rPr>
          <w:rFonts w:ascii="Arial" w:hAnsi="Arial" w:cs="Arial"/>
          <w:color w:val="000000" w:themeColor="text1"/>
        </w:rPr>
        <w:t xml:space="preserve"> </w:t>
      </w:r>
      <w:r w:rsidR="42FB4A63" w:rsidRPr="00DC44CE">
        <w:rPr>
          <w:rFonts w:ascii="Arial" w:hAnsi="Arial" w:cs="Arial"/>
          <w:color w:val="000000" w:themeColor="text1"/>
        </w:rPr>
        <w:t>to promote teamwork in their chemistry lab course</w:t>
      </w:r>
      <w:r w:rsidR="4B8401EB" w:rsidRPr="00DC44CE">
        <w:rPr>
          <w:rFonts w:ascii="Arial" w:hAnsi="Arial" w:cs="Arial"/>
          <w:color w:val="000000" w:themeColor="text1"/>
        </w:rPr>
        <w:t>.</w:t>
      </w:r>
    </w:p>
    <w:p w14:paraId="2E7741F1" w14:textId="77777777" w:rsidR="00250AD4" w:rsidRPr="00DC44CE" w:rsidRDefault="00250AD4" w:rsidP="00A31696">
      <w:pPr>
        <w:spacing w:before="240" w:after="240"/>
        <w:ind w:firstLine="720"/>
        <w:rPr>
          <w:rFonts w:ascii="Arial" w:hAnsi="Arial" w:cs="Arial"/>
          <w:color w:val="000000" w:themeColor="text1"/>
        </w:rPr>
      </w:pPr>
    </w:p>
    <w:p w14:paraId="4490A49F" w14:textId="77777777" w:rsidR="00250AD4" w:rsidRDefault="00250AD4" w:rsidP="00A31696">
      <w:pPr>
        <w:spacing w:before="240" w:after="240"/>
        <w:ind w:firstLine="720"/>
        <w:rPr>
          <w:rFonts w:ascii="Arial" w:hAnsi="Arial" w:cs="Arial"/>
          <w:color w:val="000000" w:themeColor="text1"/>
        </w:rPr>
      </w:pPr>
    </w:p>
    <w:p w14:paraId="13F6A15C" w14:textId="77777777" w:rsidR="00F7056F" w:rsidRDefault="00F7056F" w:rsidP="00A31696">
      <w:pPr>
        <w:spacing w:before="240" w:after="240"/>
        <w:ind w:firstLine="720"/>
        <w:rPr>
          <w:rFonts w:ascii="Arial" w:hAnsi="Arial" w:cs="Arial"/>
          <w:color w:val="000000" w:themeColor="text1"/>
        </w:rPr>
      </w:pPr>
    </w:p>
    <w:p w14:paraId="46C56F8A" w14:textId="77777777" w:rsidR="00F7056F" w:rsidRDefault="00F7056F" w:rsidP="00A31696">
      <w:pPr>
        <w:spacing w:before="240" w:after="240"/>
        <w:ind w:firstLine="720"/>
        <w:rPr>
          <w:rFonts w:ascii="Arial" w:hAnsi="Arial" w:cs="Arial"/>
          <w:color w:val="000000" w:themeColor="text1"/>
        </w:rPr>
      </w:pPr>
    </w:p>
    <w:p w14:paraId="3412AEB8" w14:textId="77777777" w:rsidR="004D5B36" w:rsidRDefault="004D5B36" w:rsidP="00A31696">
      <w:pPr>
        <w:spacing w:before="240" w:after="240"/>
        <w:ind w:firstLine="720"/>
        <w:rPr>
          <w:rFonts w:ascii="Arial" w:hAnsi="Arial" w:cs="Arial"/>
          <w:color w:val="000000" w:themeColor="text1"/>
        </w:rPr>
      </w:pPr>
    </w:p>
    <w:p w14:paraId="74E588F0" w14:textId="77777777" w:rsidR="004D5B36" w:rsidRDefault="004D5B36" w:rsidP="00A31696">
      <w:pPr>
        <w:spacing w:before="240" w:after="240"/>
        <w:ind w:firstLine="720"/>
        <w:rPr>
          <w:rFonts w:ascii="Arial" w:hAnsi="Arial" w:cs="Arial"/>
          <w:color w:val="000000" w:themeColor="text1"/>
        </w:rPr>
      </w:pPr>
    </w:p>
    <w:p w14:paraId="7418A920" w14:textId="77777777" w:rsidR="004D5B36" w:rsidRDefault="004D5B36" w:rsidP="00A31696">
      <w:pPr>
        <w:spacing w:before="240" w:after="240"/>
        <w:ind w:firstLine="720"/>
        <w:rPr>
          <w:rFonts w:ascii="Arial" w:hAnsi="Arial" w:cs="Arial"/>
          <w:color w:val="000000" w:themeColor="text1"/>
        </w:rPr>
      </w:pPr>
    </w:p>
    <w:p w14:paraId="08C45CBC" w14:textId="77777777" w:rsidR="004D5B36" w:rsidRDefault="004D5B36" w:rsidP="00A31696">
      <w:pPr>
        <w:spacing w:before="240" w:after="240"/>
        <w:ind w:firstLine="720"/>
        <w:rPr>
          <w:rFonts w:ascii="Arial" w:hAnsi="Arial" w:cs="Arial"/>
          <w:color w:val="000000" w:themeColor="text1"/>
        </w:rPr>
      </w:pPr>
    </w:p>
    <w:p w14:paraId="0697CF3A" w14:textId="77777777" w:rsidR="004D5B36" w:rsidRDefault="004D5B36" w:rsidP="00A31696">
      <w:pPr>
        <w:spacing w:before="240" w:after="240"/>
        <w:ind w:firstLine="720"/>
        <w:rPr>
          <w:rFonts w:ascii="Arial" w:hAnsi="Arial" w:cs="Arial"/>
          <w:color w:val="000000" w:themeColor="text1"/>
        </w:rPr>
      </w:pPr>
    </w:p>
    <w:p w14:paraId="53644945" w14:textId="77777777" w:rsidR="004D5B36" w:rsidRDefault="004D5B36" w:rsidP="00A31696">
      <w:pPr>
        <w:spacing w:before="240" w:after="240"/>
        <w:ind w:firstLine="720"/>
        <w:rPr>
          <w:rFonts w:ascii="Arial" w:hAnsi="Arial" w:cs="Arial"/>
          <w:color w:val="000000" w:themeColor="text1"/>
        </w:rPr>
      </w:pPr>
    </w:p>
    <w:p w14:paraId="5D83E0C8" w14:textId="77777777" w:rsidR="004D5B36" w:rsidRDefault="004D5B36" w:rsidP="00A31696">
      <w:pPr>
        <w:spacing w:before="240" w:after="240"/>
        <w:ind w:firstLine="720"/>
        <w:rPr>
          <w:rFonts w:ascii="Arial" w:hAnsi="Arial" w:cs="Arial"/>
          <w:color w:val="000000" w:themeColor="text1"/>
        </w:rPr>
      </w:pPr>
    </w:p>
    <w:p w14:paraId="3EA539B9" w14:textId="77777777" w:rsidR="004D5B36" w:rsidRDefault="004D5B36" w:rsidP="00A31696">
      <w:pPr>
        <w:spacing w:before="240" w:after="240"/>
        <w:ind w:firstLine="720"/>
        <w:rPr>
          <w:rFonts w:ascii="Arial" w:hAnsi="Arial" w:cs="Arial"/>
          <w:color w:val="000000" w:themeColor="text1"/>
        </w:rPr>
      </w:pPr>
    </w:p>
    <w:p w14:paraId="2E2DDFE6" w14:textId="77777777" w:rsidR="004D5B36" w:rsidRDefault="004D5B36" w:rsidP="00A31696">
      <w:pPr>
        <w:spacing w:before="240" w:after="240"/>
        <w:ind w:firstLine="720"/>
        <w:rPr>
          <w:rFonts w:ascii="Arial" w:hAnsi="Arial" w:cs="Arial"/>
          <w:color w:val="000000" w:themeColor="text1"/>
        </w:rPr>
      </w:pPr>
    </w:p>
    <w:p w14:paraId="7EF15B47" w14:textId="77777777" w:rsidR="004D5B36" w:rsidRDefault="004D5B36" w:rsidP="00A31696">
      <w:pPr>
        <w:spacing w:before="240" w:after="240"/>
        <w:ind w:firstLine="720"/>
        <w:rPr>
          <w:rFonts w:ascii="Arial" w:hAnsi="Arial" w:cs="Arial"/>
          <w:color w:val="000000" w:themeColor="text1"/>
        </w:rPr>
      </w:pPr>
    </w:p>
    <w:p w14:paraId="4C6B339F" w14:textId="77777777" w:rsidR="00F21117" w:rsidRDefault="00F21117" w:rsidP="0083644B">
      <w:pPr>
        <w:spacing w:before="240" w:after="240"/>
        <w:rPr>
          <w:rFonts w:ascii="Arial" w:hAnsi="Arial" w:cs="Arial"/>
          <w:color w:val="000000" w:themeColor="text1"/>
        </w:rPr>
      </w:pPr>
    </w:p>
    <w:p w14:paraId="542B8E1B" w14:textId="77777777" w:rsidR="00653798" w:rsidRPr="00DC44CE" w:rsidRDefault="00653798" w:rsidP="0083644B">
      <w:pPr>
        <w:spacing w:before="240" w:after="240"/>
        <w:rPr>
          <w:rFonts w:ascii="Arial" w:hAnsi="Arial" w:cs="Arial"/>
          <w:color w:val="000000" w:themeColor="text1"/>
        </w:rPr>
      </w:pPr>
    </w:p>
    <w:p w14:paraId="093CBAF2" w14:textId="582D5CC5" w:rsidR="00F12040" w:rsidRDefault="3F1AD8FA" w:rsidP="21C9DF94">
      <w:pPr>
        <w:spacing w:before="240" w:after="240"/>
        <w:ind w:firstLine="720"/>
        <w:jc w:val="center"/>
        <w:rPr>
          <w:rFonts w:ascii="Arial" w:hAnsi="Arial" w:cs="Arial"/>
          <w:b/>
        </w:rPr>
      </w:pPr>
      <w:r w:rsidRPr="00DC44CE">
        <w:rPr>
          <w:rFonts w:ascii="Arial" w:hAnsi="Arial" w:cs="Arial"/>
          <w:b/>
        </w:rPr>
        <w:lastRenderedPageBreak/>
        <w:t>Works Cited</w:t>
      </w:r>
    </w:p>
    <w:p w14:paraId="240D64AF" w14:textId="1AF96428" w:rsidR="002E1485" w:rsidRDefault="002E1485" w:rsidP="002E1485">
      <w:pPr>
        <w:pStyle w:val="ListParagraph"/>
        <w:numPr>
          <w:ilvl w:val="0"/>
          <w:numId w:val="3"/>
        </w:numPr>
        <w:spacing w:before="240" w:after="240"/>
      </w:pPr>
      <w:r w:rsidRPr="07862592">
        <w:t xml:space="preserve">Trevelyan, J. </w:t>
      </w:r>
      <w:r w:rsidRPr="07862592">
        <w:rPr>
          <w:i/>
        </w:rPr>
        <w:t>The Making of an Expert Engineer</w:t>
      </w:r>
      <w:r w:rsidRPr="07862592">
        <w:t>. New York: CRC Press</w:t>
      </w:r>
      <w:r w:rsidR="00264F6D">
        <w:t>,</w:t>
      </w:r>
      <w:r w:rsidRPr="07862592">
        <w:t xml:space="preserve"> 2014.</w:t>
      </w:r>
    </w:p>
    <w:p w14:paraId="75C6C359" w14:textId="2ADA7CFB" w:rsidR="002E1485" w:rsidRDefault="002E1485" w:rsidP="002E1485">
      <w:pPr>
        <w:pStyle w:val="ListParagraph"/>
        <w:numPr>
          <w:ilvl w:val="0"/>
          <w:numId w:val="3"/>
        </w:numPr>
        <w:spacing w:before="240" w:after="240"/>
      </w:pPr>
      <w:proofErr w:type="spellStart"/>
      <w:r>
        <w:t>Wolfinbarger</w:t>
      </w:r>
      <w:proofErr w:type="spellEnd"/>
      <w:r w:rsidRPr="07862592">
        <w:t xml:space="preserve">, K. G. </w:t>
      </w:r>
      <w:r w:rsidRPr="07862592">
        <w:rPr>
          <w:i/>
        </w:rPr>
        <w:t>Team Leadership in Engineering Education</w:t>
      </w:r>
      <w:r w:rsidRPr="07862592">
        <w:t>. pp 53–61. New Directions for Student Leadership</w:t>
      </w:r>
      <w:r w:rsidR="00264F6D">
        <w:t xml:space="preserve">, </w:t>
      </w:r>
      <w:r w:rsidRPr="07862592">
        <w:t>2022.</w:t>
      </w:r>
    </w:p>
    <w:p w14:paraId="043D9426" w14:textId="6C840422" w:rsidR="002E1485" w:rsidRDefault="002E1485" w:rsidP="002E1485">
      <w:pPr>
        <w:pStyle w:val="ListParagraph"/>
        <w:numPr>
          <w:ilvl w:val="0"/>
          <w:numId w:val="3"/>
        </w:numPr>
        <w:spacing w:before="240" w:after="240"/>
        <w:rPr>
          <w:lang w:val="en-US"/>
        </w:rPr>
      </w:pPr>
      <w:proofErr w:type="spellStart"/>
      <w:r w:rsidRPr="16998B7D">
        <w:rPr>
          <w:lang w:val="en-US"/>
        </w:rPr>
        <w:t>Gantasala</w:t>
      </w:r>
      <w:proofErr w:type="spellEnd"/>
      <w:r w:rsidRPr="16998B7D">
        <w:rPr>
          <w:lang w:val="en-US"/>
        </w:rPr>
        <w:t xml:space="preserve">, V. P. </w:t>
      </w:r>
      <w:r w:rsidRPr="16998B7D">
        <w:rPr>
          <w:i/>
          <w:lang w:val="en-US"/>
        </w:rPr>
        <w:t>Teamwork in Higher Education: an exploratory study in an UAE University</w:t>
      </w:r>
      <w:r w:rsidRPr="16998B7D">
        <w:rPr>
          <w:lang w:val="en-US"/>
        </w:rPr>
        <w:t>, pp 16-40. Strategic Management Quarterly</w:t>
      </w:r>
      <w:r w:rsidR="00264F6D">
        <w:rPr>
          <w:lang w:val="en-US"/>
        </w:rPr>
        <w:t>,</w:t>
      </w:r>
      <w:r w:rsidRPr="16998B7D">
        <w:rPr>
          <w:lang w:val="en-US"/>
        </w:rPr>
        <w:t xml:space="preserve"> 2016.</w:t>
      </w:r>
    </w:p>
    <w:p w14:paraId="0A5DC40C" w14:textId="1F9F6FA2" w:rsidR="002E1485" w:rsidRDefault="002E1485" w:rsidP="002E1485">
      <w:pPr>
        <w:pStyle w:val="ListParagraph"/>
        <w:numPr>
          <w:ilvl w:val="0"/>
          <w:numId w:val="3"/>
        </w:numPr>
        <w:spacing w:before="240" w:after="240"/>
        <w:rPr>
          <w:lang w:val="en-US"/>
        </w:rPr>
      </w:pPr>
      <w:r w:rsidRPr="01C41E53">
        <w:rPr>
          <w:lang w:val="en-US"/>
        </w:rPr>
        <w:t>Brackin</w:t>
      </w:r>
      <w:r w:rsidRPr="16998B7D">
        <w:rPr>
          <w:lang w:val="en-US"/>
        </w:rPr>
        <w:t xml:space="preserve">, P., &amp; Williams, J., </w:t>
      </w:r>
      <w:r w:rsidRPr="16998B7D">
        <w:rPr>
          <w:i/>
          <w:lang w:val="en-US"/>
        </w:rPr>
        <w:t xml:space="preserve">Teaching </w:t>
      </w:r>
      <w:proofErr w:type="gramStart"/>
      <w:r w:rsidRPr="16998B7D">
        <w:rPr>
          <w:i/>
          <w:lang w:val="en-US"/>
        </w:rPr>
        <w:t>And</w:t>
      </w:r>
      <w:proofErr w:type="gramEnd"/>
      <w:r w:rsidRPr="16998B7D">
        <w:rPr>
          <w:i/>
          <w:lang w:val="en-US"/>
        </w:rPr>
        <w:t xml:space="preserve"> Assessing Teaming Skills In a Senior Level Design Course</w:t>
      </w:r>
      <w:r w:rsidRPr="16998B7D">
        <w:rPr>
          <w:lang w:val="en-US"/>
        </w:rPr>
        <w:t>. Albuquerque, New Mexico: ASEE</w:t>
      </w:r>
      <w:r w:rsidR="00264F6D">
        <w:rPr>
          <w:lang w:val="en-US"/>
        </w:rPr>
        <w:t>,</w:t>
      </w:r>
      <w:r w:rsidRPr="16998B7D">
        <w:rPr>
          <w:lang w:val="en-US"/>
        </w:rPr>
        <w:t xml:space="preserve"> 2001. </w:t>
      </w:r>
    </w:p>
    <w:p w14:paraId="37EEC6CA" w14:textId="658DDF5F" w:rsidR="002E1485" w:rsidRDefault="002E1485" w:rsidP="002E1485">
      <w:pPr>
        <w:pStyle w:val="ListParagraph"/>
        <w:numPr>
          <w:ilvl w:val="0"/>
          <w:numId w:val="3"/>
        </w:numPr>
        <w:spacing w:before="240" w:after="240"/>
        <w:rPr>
          <w:lang w:val="en-US"/>
        </w:rPr>
      </w:pPr>
      <w:r w:rsidRPr="48235372">
        <w:rPr>
          <w:lang w:val="en-US"/>
        </w:rPr>
        <w:t>Burke</w:t>
      </w:r>
      <w:r w:rsidRPr="16998B7D">
        <w:rPr>
          <w:lang w:val="en-US"/>
        </w:rPr>
        <w:t xml:space="preserve">, C. S., </w:t>
      </w:r>
      <w:proofErr w:type="spellStart"/>
      <w:r w:rsidRPr="16998B7D">
        <w:rPr>
          <w:lang w:val="en-US"/>
        </w:rPr>
        <w:t>Diazgranados</w:t>
      </w:r>
      <w:proofErr w:type="spellEnd"/>
      <w:r w:rsidRPr="16998B7D">
        <w:rPr>
          <w:lang w:val="en-US"/>
        </w:rPr>
        <w:t xml:space="preserve">, D., &amp; Salas, </w:t>
      </w:r>
      <w:proofErr w:type="gramStart"/>
      <w:r w:rsidRPr="16998B7D">
        <w:rPr>
          <w:lang w:val="en-US"/>
        </w:rPr>
        <w:t>E. .</w:t>
      </w:r>
      <w:proofErr w:type="gramEnd"/>
      <w:r w:rsidRPr="16998B7D">
        <w:rPr>
          <w:lang w:val="en-US"/>
        </w:rPr>
        <w:t xml:space="preserve"> </w:t>
      </w:r>
      <w:r w:rsidRPr="16998B7D">
        <w:rPr>
          <w:i/>
          <w:lang w:val="en-US"/>
        </w:rPr>
        <w:t>Team leadership: A Review and Look Ahead</w:t>
      </w:r>
      <w:r w:rsidR="0005596C">
        <w:rPr>
          <w:lang w:val="en-US"/>
        </w:rPr>
        <w:t xml:space="preserve">. </w:t>
      </w:r>
      <w:r w:rsidR="0005596C" w:rsidRPr="16998B7D">
        <w:rPr>
          <w:lang w:val="en-US"/>
        </w:rPr>
        <w:t>pp. 338–351.</w:t>
      </w:r>
      <w:r w:rsidR="0005596C">
        <w:rPr>
          <w:lang w:val="en-US"/>
        </w:rPr>
        <w:t xml:space="preserve"> </w:t>
      </w:r>
      <w:r w:rsidRPr="16998B7D">
        <w:rPr>
          <w:lang w:val="en-US"/>
        </w:rPr>
        <w:t>The SAGE handbook of leadership</w:t>
      </w:r>
      <w:r w:rsidR="0005596C">
        <w:rPr>
          <w:lang w:val="en-US"/>
        </w:rPr>
        <w:t>,</w:t>
      </w:r>
      <w:r w:rsidRPr="16998B7D">
        <w:rPr>
          <w:lang w:val="en-US"/>
        </w:rPr>
        <w:t xml:space="preserve"> 2011.</w:t>
      </w:r>
    </w:p>
    <w:p w14:paraId="6B306F25" w14:textId="3DA0F3DE" w:rsidR="002E1485" w:rsidRDefault="002E1485" w:rsidP="002E1485">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rPr>
          <w:highlight w:val="white"/>
          <w:lang w:val="en-US"/>
        </w:rPr>
      </w:pPr>
      <w:r w:rsidRPr="16998B7D">
        <w:rPr>
          <w:highlight w:val="white"/>
          <w:lang w:val="en-US"/>
        </w:rPr>
        <w:t xml:space="preserve">Dunne &amp; </w:t>
      </w:r>
      <w:proofErr w:type="gramStart"/>
      <w:r w:rsidRPr="16998B7D">
        <w:rPr>
          <w:highlight w:val="white"/>
          <w:lang w:val="en-US"/>
        </w:rPr>
        <w:t xml:space="preserve">Rawlins, </w:t>
      </w:r>
      <w:r w:rsidRPr="16998B7D">
        <w:rPr>
          <w:i/>
          <w:highlight w:val="white"/>
          <w:lang w:val="en-US"/>
        </w:rPr>
        <w:t xml:space="preserve"> Bridging</w:t>
      </w:r>
      <w:proofErr w:type="gramEnd"/>
      <w:r w:rsidRPr="16998B7D">
        <w:rPr>
          <w:i/>
          <w:highlight w:val="white"/>
          <w:lang w:val="en-US"/>
        </w:rPr>
        <w:t xml:space="preserve"> the Gap Between Industry and Higher Education: Training Academics to Promote Student Teamwork</w:t>
      </w:r>
      <w:r w:rsidR="0005596C">
        <w:rPr>
          <w:i/>
          <w:highlight w:val="white"/>
          <w:lang w:val="en-US"/>
        </w:rPr>
        <w:t>.</w:t>
      </w:r>
      <w:r w:rsidRPr="16998B7D">
        <w:rPr>
          <w:highlight w:val="white"/>
          <w:lang w:val="en-US"/>
        </w:rPr>
        <w:t xml:space="preserve"> pp 361-371</w:t>
      </w:r>
      <w:r w:rsidR="0005596C">
        <w:rPr>
          <w:highlight w:val="white"/>
          <w:lang w:val="en-US"/>
        </w:rPr>
        <w:t>.</w:t>
      </w:r>
      <w:r w:rsidRPr="16998B7D">
        <w:rPr>
          <w:highlight w:val="white"/>
          <w:lang w:val="en-US"/>
        </w:rPr>
        <w:t xml:space="preserve"> Innovations in Education and Training International</w:t>
      </w:r>
      <w:r w:rsidR="00BA7223">
        <w:rPr>
          <w:highlight w:val="white"/>
          <w:lang w:val="en-US"/>
        </w:rPr>
        <w:t>,</w:t>
      </w:r>
      <w:r w:rsidRPr="16998B7D">
        <w:rPr>
          <w:highlight w:val="white"/>
          <w:lang w:val="en-US"/>
        </w:rPr>
        <w:t xml:space="preserve"> </w:t>
      </w:r>
      <w:r w:rsidRPr="16998B7D">
        <w:rPr>
          <w:highlight w:val="white"/>
        </w:rPr>
        <w:t>2000.</w:t>
      </w:r>
    </w:p>
    <w:p w14:paraId="61A75338" w14:textId="32CE7C51" w:rsidR="002E1485" w:rsidRDefault="002E1485" w:rsidP="002E1485">
      <w:pPr>
        <w:pStyle w:val="ListParagraph"/>
        <w:numPr>
          <w:ilvl w:val="0"/>
          <w:numId w:val="3"/>
        </w:numPr>
        <w:spacing w:before="240" w:after="240"/>
        <w:rPr>
          <w:lang w:val="en-US"/>
        </w:rPr>
      </w:pPr>
      <w:r w:rsidRPr="109F5D2C">
        <w:rPr>
          <w:lang w:val="en-US"/>
        </w:rPr>
        <w:t>Knight</w:t>
      </w:r>
      <w:r w:rsidRPr="16998B7D">
        <w:rPr>
          <w:lang w:val="en-US"/>
        </w:rPr>
        <w:t xml:space="preserve">, D. B., &amp; </w:t>
      </w:r>
      <w:proofErr w:type="spellStart"/>
      <w:r w:rsidRPr="16998B7D">
        <w:rPr>
          <w:lang w:val="en-US"/>
        </w:rPr>
        <w:t>Novoselich</w:t>
      </w:r>
      <w:proofErr w:type="spellEnd"/>
      <w:r w:rsidRPr="16998B7D">
        <w:rPr>
          <w:lang w:val="en-US"/>
        </w:rPr>
        <w:t xml:space="preserve">, B. J. </w:t>
      </w:r>
      <w:r w:rsidRPr="16998B7D">
        <w:rPr>
          <w:i/>
          <w:lang w:val="en-US"/>
        </w:rPr>
        <w:t>Curricular and co-curricular influences on undergraduate engineering student leadership.</w:t>
      </w:r>
      <w:r w:rsidRPr="16998B7D">
        <w:rPr>
          <w:lang w:val="en-US"/>
        </w:rPr>
        <w:t xml:space="preserve"> pp 44–70. Journal of Engineering Education</w:t>
      </w:r>
      <w:r w:rsidR="0005596C">
        <w:rPr>
          <w:lang w:val="en-US"/>
        </w:rPr>
        <w:t>,</w:t>
      </w:r>
      <w:r w:rsidRPr="16998B7D">
        <w:rPr>
          <w:lang w:val="en-US"/>
        </w:rPr>
        <w:t xml:space="preserve"> 2017</w:t>
      </w:r>
      <w:r w:rsidR="0005596C">
        <w:rPr>
          <w:lang w:val="en-US"/>
        </w:rPr>
        <w:t>.</w:t>
      </w:r>
    </w:p>
    <w:p w14:paraId="15AFD65C" w14:textId="3683F290" w:rsidR="002E1485" w:rsidRDefault="002E1485" w:rsidP="002E1485">
      <w:pPr>
        <w:pStyle w:val="ListParagraph"/>
        <w:numPr>
          <w:ilvl w:val="0"/>
          <w:numId w:val="3"/>
        </w:numPr>
        <w:spacing w:before="240" w:after="240"/>
        <w:rPr>
          <w:lang w:val="en-US"/>
        </w:rPr>
      </w:pPr>
      <w:proofErr w:type="spellStart"/>
      <w:r w:rsidRPr="07862592">
        <w:rPr>
          <w:lang w:val="en-US"/>
        </w:rPr>
        <w:t>Wolfinbarger</w:t>
      </w:r>
      <w:proofErr w:type="spellEnd"/>
      <w:r w:rsidRPr="07862592">
        <w:rPr>
          <w:lang w:val="en-US"/>
        </w:rPr>
        <w:t xml:space="preserve">, K. G., Shehab, R. L., </w:t>
      </w:r>
      <w:proofErr w:type="spellStart"/>
      <w:r w:rsidRPr="07862592">
        <w:rPr>
          <w:lang w:val="en-US"/>
        </w:rPr>
        <w:t>Trytten</w:t>
      </w:r>
      <w:proofErr w:type="spellEnd"/>
      <w:r w:rsidRPr="07862592">
        <w:rPr>
          <w:lang w:val="en-US"/>
        </w:rPr>
        <w:t>, D. A., &amp; Walden, S. E.</w:t>
      </w:r>
      <w:r w:rsidRPr="07862592">
        <w:rPr>
          <w:i/>
          <w:lang w:val="en-US"/>
        </w:rPr>
        <w:t xml:space="preserve"> The influence of engineering competition team participation on students’ leadership identity development</w:t>
      </w:r>
      <w:r w:rsidRPr="07862592">
        <w:rPr>
          <w:lang w:val="en-US"/>
        </w:rPr>
        <w:t xml:space="preserve">. pp 925-948. </w:t>
      </w:r>
      <w:r w:rsidRPr="07862592">
        <w:t>Journal of Engineering Education</w:t>
      </w:r>
      <w:r w:rsidR="0005596C">
        <w:t>,</w:t>
      </w:r>
      <w:r w:rsidRPr="07862592">
        <w:rPr>
          <w:lang w:val="en-US"/>
        </w:rPr>
        <w:t xml:space="preserve"> 2021.</w:t>
      </w:r>
    </w:p>
    <w:p w14:paraId="40796394" w14:textId="7EFD4E8F" w:rsidR="002E1485" w:rsidRPr="005149EA" w:rsidRDefault="002E1485" w:rsidP="002E1485">
      <w:pPr>
        <w:pStyle w:val="ListParagraph"/>
        <w:numPr>
          <w:ilvl w:val="0"/>
          <w:numId w:val="3"/>
        </w:numPr>
        <w:spacing w:before="240" w:after="240"/>
        <w:rPr>
          <w:u w:val="single"/>
          <w:lang w:val="en-US"/>
        </w:rPr>
      </w:pPr>
      <w:r w:rsidRPr="32D04E17">
        <w:rPr>
          <w:lang w:val="en-US"/>
        </w:rPr>
        <w:t>Mahmoud</w:t>
      </w:r>
      <w:r w:rsidRPr="16998B7D">
        <w:rPr>
          <w:lang w:val="en-US"/>
        </w:rPr>
        <w:t xml:space="preserve"> Ibrahim, and </w:t>
      </w:r>
      <w:proofErr w:type="spellStart"/>
      <w:r w:rsidRPr="16998B7D">
        <w:rPr>
          <w:lang w:val="en-US"/>
        </w:rPr>
        <w:t>Ala'a</w:t>
      </w:r>
      <w:proofErr w:type="spellEnd"/>
      <w:r w:rsidRPr="16998B7D">
        <w:rPr>
          <w:lang w:val="en-US"/>
        </w:rPr>
        <w:t xml:space="preserve"> H Al </w:t>
      </w:r>
      <w:proofErr w:type="spellStart"/>
      <w:r w:rsidRPr="16998B7D">
        <w:rPr>
          <w:lang w:val="en-US"/>
        </w:rPr>
        <w:t>Muhtaseb</w:t>
      </w:r>
      <w:proofErr w:type="spellEnd"/>
      <w:r w:rsidRPr="16998B7D">
        <w:rPr>
          <w:lang w:val="en-US"/>
        </w:rPr>
        <w:t xml:space="preserve">. </w:t>
      </w:r>
      <w:r w:rsidRPr="16998B7D">
        <w:rPr>
          <w:i/>
          <w:lang w:val="en-US"/>
        </w:rPr>
        <w:t>Improving Engineering Students’ Writing/presentation Skills Using Laboratory/mini-project Report</w:t>
      </w:r>
      <w:r w:rsidRPr="16998B7D">
        <w:rPr>
          <w:lang w:val="en-US"/>
        </w:rPr>
        <w:t>. pp 701-14. International Journal of Electrical Engineering &amp; Education</w:t>
      </w:r>
      <w:r w:rsidR="0005596C">
        <w:rPr>
          <w:lang w:val="en-US"/>
        </w:rPr>
        <w:t>,</w:t>
      </w:r>
      <w:r w:rsidRPr="16998B7D">
        <w:rPr>
          <w:lang w:val="en-US"/>
        </w:rPr>
        <w:t xml:space="preserve"> 2021.</w:t>
      </w:r>
    </w:p>
    <w:p w14:paraId="1820DDB1" w14:textId="08158BCD" w:rsidR="005149EA" w:rsidRDefault="005149EA" w:rsidP="005149EA">
      <w:pPr>
        <w:pStyle w:val="ListParagraph"/>
        <w:numPr>
          <w:ilvl w:val="0"/>
          <w:numId w:val="3"/>
        </w:numPr>
        <w:spacing w:before="240" w:after="240"/>
        <w:rPr>
          <w:lang w:val="en-US"/>
        </w:rPr>
      </w:pPr>
      <w:r w:rsidRPr="1CC6902D">
        <w:rPr>
          <w:lang w:val="en-US"/>
        </w:rPr>
        <w:t>Novick</w:t>
      </w:r>
      <w:r w:rsidRPr="07862592">
        <w:rPr>
          <w:lang w:val="en-US"/>
        </w:rPr>
        <w:t xml:space="preserve">, David, et al. “Teaching engineers the leadership skill of Conflict Resolution.” </w:t>
      </w:r>
      <w:r w:rsidRPr="07862592">
        <w:rPr>
          <w:i/>
          <w:iCs/>
          <w:lang w:val="en-US"/>
        </w:rPr>
        <w:t>2022 ASEE Annual Conference &amp;amp; Exposition Proceedings</w:t>
      </w:r>
      <w:r w:rsidRPr="07862592">
        <w:rPr>
          <w:lang w:val="en-US"/>
        </w:rPr>
        <w:t>, 2022</w:t>
      </w:r>
      <w:r w:rsidR="00BA7223">
        <w:rPr>
          <w:lang w:val="en-US"/>
        </w:rPr>
        <w:t>.</w:t>
      </w:r>
    </w:p>
    <w:p w14:paraId="3C43BC4D" w14:textId="56BBB264" w:rsidR="005149EA" w:rsidRDefault="005149EA" w:rsidP="005149EA">
      <w:pPr>
        <w:pStyle w:val="ListParagraph"/>
        <w:numPr>
          <w:ilvl w:val="0"/>
          <w:numId w:val="3"/>
        </w:numPr>
        <w:spacing w:before="240" w:after="240"/>
        <w:rPr>
          <w:lang w:val="en-US"/>
        </w:rPr>
      </w:pPr>
      <w:r w:rsidRPr="7697390E">
        <w:rPr>
          <w:lang w:val="en-US"/>
        </w:rPr>
        <w:t>Oakley</w:t>
      </w:r>
      <w:r w:rsidRPr="16998B7D">
        <w:rPr>
          <w:lang w:val="en-US"/>
        </w:rPr>
        <w:t xml:space="preserve">, Barbara &amp; Brent, Rebecca &amp; Felder, Richard &amp; </w:t>
      </w:r>
      <w:proofErr w:type="spellStart"/>
      <w:r w:rsidRPr="16998B7D">
        <w:rPr>
          <w:lang w:val="en-US"/>
        </w:rPr>
        <w:t>Elhajj</w:t>
      </w:r>
      <w:proofErr w:type="spellEnd"/>
      <w:r w:rsidRPr="16998B7D">
        <w:rPr>
          <w:lang w:val="en-US"/>
        </w:rPr>
        <w:t>, Imad.</w:t>
      </w:r>
      <w:r w:rsidRPr="16998B7D">
        <w:rPr>
          <w:i/>
          <w:lang w:val="en-US"/>
        </w:rPr>
        <w:t xml:space="preserve"> Turning Student Groups into Effective Teams</w:t>
      </w:r>
      <w:r w:rsidRPr="16998B7D">
        <w:rPr>
          <w:lang w:val="en-US"/>
        </w:rPr>
        <w:t xml:space="preserve">. Journal of </w:t>
      </w:r>
      <w:proofErr w:type="gramStart"/>
      <w:r w:rsidRPr="16998B7D">
        <w:rPr>
          <w:lang w:val="en-US"/>
        </w:rPr>
        <w:t>Student Centered</w:t>
      </w:r>
      <w:proofErr w:type="gramEnd"/>
      <w:r w:rsidRPr="16998B7D">
        <w:rPr>
          <w:lang w:val="en-US"/>
        </w:rPr>
        <w:t xml:space="preserve"> Learning</w:t>
      </w:r>
      <w:r w:rsidR="0005596C">
        <w:rPr>
          <w:lang w:val="en-US"/>
        </w:rPr>
        <w:t>,</w:t>
      </w:r>
      <w:r w:rsidRPr="16998B7D">
        <w:rPr>
          <w:lang w:val="en-US"/>
        </w:rPr>
        <w:t xml:space="preserve"> 2004.</w:t>
      </w:r>
    </w:p>
    <w:p w14:paraId="162003A7" w14:textId="79B79C7D" w:rsidR="00A55FC3" w:rsidRPr="00A55FC3" w:rsidRDefault="00A55FC3" w:rsidP="00A55FC3">
      <w:pPr>
        <w:pStyle w:val="ListParagraph"/>
        <w:numPr>
          <w:ilvl w:val="0"/>
          <w:numId w:val="3"/>
        </w:numPr>
        <w:spacing w:before="240" w:after="240"/>
        <w:rPr>
          <w:u w:val="single"/>
          <w:lang w:val="en-US"/>
        </w:rPr>
      </w:pPr>
      <w:proofErr w:type="spellStart"/>
      <w:r w:rsidRPr="16998B7D">
        <w:t>Landaverde</w:t>
      </w:r>
      <w:proofErr w:type="spellEnd"/>
      <w:r w:rsidRPr="16998B7D">
        <w:t xml:space="preserve">-Alvarado, C. </w:t>
      </w:r>
      <w:r w:rsidRPr="16998B7D">
        <w:rPr>
          <w:i/>
        </w:rPr>
        <w:t>Work in progress: A teamwork training model to promote the development of teaming skills in chemical engineering students</w:t>
      </w:r>
      <w:r w:rsidRPr="16998B7D">
        <w:t>. ASEE Annual Conference &amp;amp; Exposition Proceedings</w:t>
      </w:r>
      <w:r w:rsidR="0005596C">
        <w:t>,</w:t>
      </w:r>
      <w:r w:rsidRPr="16998B7D">
        <w:t xml:space="preserve"> 2023.</w:t>
      </w:r>
    </w:p>
    <w:p w14:paraId="27A4255F" w14:textId="3DDC36D4" w:rsidR="00A55FC3" w:rsidRDefault="00A55FC3" w:rsidP="00A55FC3">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proofErr w:type="spellStart"/>
      <w:r w:rsidRPr="16998B7D">
        <w:rPr>
          <w:lang w:val="en-US"/>
        </w:rPr>
        <w:t>Hamnett</w:t>
      </w:r>
      <w:proofErr w:type="spellEnd"/>
      <w:r w:rsidRPr="16998B7D">
        <w:rPr>
          <w:lang w:val="en-US"/>
        </w:rPr>
        <w:t xml:space="preserve">, McKie, and Morrison. </w:t>
      </w:r>
      <w:r w:rsidRPr="16998B7D">
        <w:rPr>
          <w:i/>
          <w:lang w:val="en-US"/>
        </w:rPr>
        <w:t xml:space="preserve">Postgraduate Students' Attitudes towards Group Work: Experiences within a Forensic Chemistry </w:t>
      </w:r>
      <w:proofErr w:type="spellStart"/>
      <w:r w:rsidRPr="16998B7D">
        <w:rPr>
          <w:i/>
          <w:lang w:val="en-US"/>
        </w:rPr>
        <w:t>Programme</w:t>
      </w:r>
      <w:proofErr w:type="spellEnd"/>
      <w:r w:rsidR="0005596C">
        <w:rPr>
          <w:i/>
          <w:lang w:val="en-US"/>
        </w:rPr>
        <w:t xml:space="preserve">. </w:t>
      </w:r>
      <w:r w:rsidRPr="16998B7D">
        <w:rPr>
          <w:lang w:val="en-US"/>
        </w:rPr>
        <w:t>pp. 1240-252, Chemistry Education Research and Practice</w:t>
      </w:r>
      <w:r w:rsidR="0005596C">
        <w:rPr>
          <w:lang w:val="en-US"/>
        </w:rPr>
        <w:t>,</w:t>
      </w:r>
      <w:r w:rsidRPr="16998B7D">
        <w:rPr>
          <w:lang w:val="en-US"/>
        </w:rPr>
        <w:t xml:space="preserve"> 2018.</w:t>
      </w:r>
    </w:p>
    <w:p w14:paraId="5D8FDA3C" w14:textId="44304ADE" w:rsidR="00A55FC3" w:rsidRDefault="00A55FC3" w:rsidP="00A55FC3">
      <w:pPr>
        <w:pStyle w:val="ListParagraph"/>
        <w:numPr>
          <w:ilvl w:val="0"/>
          <w:numId w:val="3"/>
        </w:numPr>
        <w:spacing w:before="240" w:after="240"/>
        <w:rPr>
          <w:lang w:val="en-US"/>
        </w:rPr>
      </w:pPr>
      <w:r w:rsidRPr="18FD46D8">
        <w:rPr>
          <w:lang w:val="en-US"/>
        </w:rPr>
        <w:t>Felder</w:t>
      </w:r>
      <w:r w:rsidRPr="250A202B">
        <w:rPr>
          <w:lang w:val="en-US"/>
        </w:rPr>
        <w:t xml:space="preserve">, Brent, and </w:t>
      </w:r>
      <w:proofErr w:type="spellStart"/>
      <w:r w:rsidRPr="250A202B">
        <w:rPr>
          <w:lang w:val="en-US"/>
        </w:rPr>
        <w:t>Elhajj</w:t>
      </w:r>
      <w:proofErr w:type="spellEnd"/>
      <w:r w:rsidRPr="250A202B">
        <w:rPr>
          <w:lang w:val="en-US"/>
        </w:rPr>
        <w:t>, C</w:t>
      </w:r>
      <w:r w:rsidRPr="250A202B">
        <w:rPr>
          <w:i/>
          <w:iCs/>
          <w:lang w:val="en-US"/>
        </w:rPr>
        <w:t>oping with couch potatoes and hitchhikers on teams</w:t>
      </w:r>
      <w:r w:rsidRPr="250A202B">
        <w:rPr>
          <w:lang w:val="en-US"/>
        </w:rPr>
        <w:t>. pp. 9-34. Student Centered Learning</w:t>
      </w:r>
      <w:r w:rsidR="0005596C">
        <w:rPr>
          <w:lang w:val="en-US"/>
        </w:rPr>
        <w:t>,</w:t>
      </w:r>
      <w:r w:rsidRPr="250A202B">
        <w:rPr>
          <w:lang w:val="en-US"/>
        </w:rPr>
        <w:t xml:space="preserve"> 2004.</w:t>
      </w:r>
    </w:p>
    <w:p w14:paraId="6BD10C8E" w14:textId="38765D61" w:rsidR="00A55FC3" w:rsidRDefault="00A55FC3" w:rsidP="00A55FC3">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proofErr w:type="spellStart"/>
      <w:r w:rsidRPr="521E3C6F">
        <w:rPr>
          <w:lang w:val="en-US"/>
        </w:rPr>
        <w:t>Gomoll</w:t>
      </w:r>
      <w:proofErr w:type="spellEnd"/>
      <w:r w:rsidRPr="16998B7D">
        <w:rPr>
          <w:lang w:val="en-US"/>
        </w:rPr>
        <w:t xml:space="preserve">, </w:t>
      </w:r>
      <w:proofErr w:type="spellStart"/>
      <w:r w:rsidRPr="16998B7D">
        <w:rPr>
          <w:lang w:val="en-US"/>
        </w:rPr>
        <w:t>Hmelo</w:t>
      </w:r>
      <w:proofErr w:type="spellEnd"/>
      <w:r w:rsidRPr="16998B7D">
        <w:rPr>
          <w:lang w:val="en-US"/>
        </w:rPr>
        <w:t xml:space="preserve">-Silver, Tolar, </w:t>
      </w:r>
      <w:proofErr w:type="spellStart"/>
      <w:r w:rsidRPr="16998B7D">
        <w:rPr>
          <w:lang w:val="en-US"/>
        </w:rPr>
        <w:t>Šabanović</w:t>
      </w:r>
      <w:proofErr w:type="spellEnd"/>
      <w:r w:rsidRPr="16998B7D">
        <w:rPr>
          <w:lang w:val="en-US"/>
        </w:rPr>
        <w:t xml:space="preserve">, and Francisco. </w:t>
      </w:r>
      <w:r w:rsidRPr="16998B7D">
        <w:rPr>
          <w:i/>
          <w:lang w:val="en-US"/>
        </w:rPr>
        <w:t>Moving Apart and Coming Together</w:t>
      </w:r>
      <w:r w:rsidRPr="16998B7D">
        <w:rPr>
          <w:lang w:val="en-US"/>
        </w:rPr>
        <w:t>. pp. 219-32. Educational Technology &amp; Society</w:t>
      </w:r>
      <w:r w:rsidR="0005596C">
        <w:rPr>
          <w:lang w:val="en-US"/>
        </w:rPr>
        <w:t>,</w:t>
      </w:r>
      <w:r w:rsidRPr="16998B7D">
        <w:rPr>
          <w:lang w:val="en-US"/>
        </w:rPr>
        <w:t xml:space="preserve"> 2017.</w:t>
      </w:r>
    </w:p>
    <w:p w14:paraId="7E806A0B" w14:textId="2FE919CC" w:rsidR="00A55FC3" w:rsidRDefault="00A55FC3" w:rsidP="00A55FC3">
      <w:pPr>
        <w:pStyle w:val="ListParagraph"/>
        <w:numPr>
          <w:ilvl w:val="0"/>
          <w:numId w:val="3"/>
        </w:numPr>
        <w:spacing w:before="240" w:after="240"/>
        <w:rPr>
          <w:lang w:val="en-US"/>
        </w:rPr>
      </w:pPr>
      <w:proofErr w:type="spellStart"/>
      <w:r w:rsidRPr="00303A7D">
        <w:rPr>
          <w:lang w:val="en-US"/>
        </w:rPr>
        <w:t>Puji</w:t>
      </w:r>
      <w:proofErr w:type="spellEnd"/>
      <w:r w:rsidRPr="07862592">
        <w:rPr>
          <w:lang w:val="en-US"/>
        </w:rPr>
        <w:t xml:space="preserve">, and Lammers. </w:t>
      </w:r>
      <w:r w:rsidRPr="07862592">
        <w:rPr>
          <w:i/>
          <w:iCs/>
          <w:lang w:val="en-US"/>
        </w:rPr>
        <w:t>Individual Accountability in Cooperative Learning: More Opportunities to Produce Spoken English</w:t>
      </w:r>
      <w:proofErr w:type="gramStart"/>
      <w:r w:rsidRPr="07862592">
        <w:rPr>
          <w:lang w:val="en-US"/>
        </w:rPr>
        <w:t xml:space="preserve">.  </w:t>
      </w:r>
      <w:proofErr w:type="gramEnd"/>
      <w:r w:rsidRPr="07862592">
        <w:rPr>
          <w:lang w:val="en-US"/>
        </w:rPr>
        <w:t>pp 215-28. Indonesian Journal of Applied Linguistics</w:t>
      </w:r>
      <w:r w:rsidR="0005596C">
        <w:rPr>
          <w:lang w:val="en-US"/>
        </w:rPr>
        <w:t>,</w:t>
      </w:r>
      <w:r w:rsidRPr="07862592">
        <w:rPr>
          <w:lang w:val="en-US"/>
        </w:rPr>
        <w:t xml:space="preserve"> 2017</w:t>
      </w:r>
    </w:p>
    <w:p w14:paraId="658AFA87" w14:textId="5D4831CD" w:rsidR="00F54740" w:rsidRDefault="0005596C" w:rsidP="00F54740">
      <w:pPr>
        <w:pStyle w:val="ListParagraph"/>
        <w:numPr>
          <w:ilvl w:val="0"/>
          <w:numId w:val="3"/>
        </w:numPr>
        <w:spacing w:before="240" w:after="240"/>
        <w:rPr>
          <w:lang w:val="en-US"/>
        </w:rPr>
      </w:pPr>
      <w:r w:rsidRPr="07862592">
        <w:rPr>
          <w:lang w:val="en-US"/>
        </w:rPr>
        <w:t>Y</w:t>
      </w:r>
      <w:r>
        <w:rPr>
          <w:lang w:val="en-US"/>
        </w:rPr>
        <w:t>ing,</w:t>
      </w:r>
      <w:r w:rsidRPr="07862592">
        <w:rPr>
          <w:lang w:val="en-US"/>
        </w:rPr>
        <w:t xml:space="preserve"> </w:t>
      </w:r>
      <w:proofErr w:type="spellStart"/>
      <w:r w:rsidR="00A55FC3" w:rsidRPr="07862592">
        <w:rPr>
          <w:lang w:val="en-US"/>
        </w:rPr>
        <w:t>X</w:t>
      </w:r>
      <w:r>
        <w:rPr>
          <w:lang w:val="en-US"/>
        </w:rPr>
        <w:t>iangyu</w:t>
      </w:r>
      <w:proofErr w:type="spellEnd"/>
      <w:r w:rsidR="00A55FC3" w:rsidRPr="07862592">
        <w:rPr>
          <w:lang w:val="en-US"/>
        </w:rPr>
        <w:t xml:space="preserve"> et al. </w:t>
      </w:r>
      <w:r w:rsidR="00A55FC3" w:rsidRPr="00F54740">
        <w:rPr>
          <w:i/>
          <w:iCs/>
          <w:lang w:val="en-US"/>
        </w:rPr>
        <w:t>Group Laziness: The Effect of Social Loafing on Group Performance</w:t>
      </w:r>
      <w:r w:rsidR="00264F6D">
        <w:rPr>
          <w:i/>
          <w:iCs/>
          <w:lang w:val="en-US"/>
        </w:rPr>
        <w:t>.</w:t>
      </w:r>
      <w:r w:rsidR="00A55FC3" w:rsidRPr="07862592">
        <w:rPr>
          <w:lang w:val="en-US"/>
        </w:rPr>
        <w:t xml:space="preserve"> p. 465–471</w:t>
      </w:r>
      <w:r w:rsidR="00264F6D">
        <w:rPr>
          <w:lang w:val="en-US"/>
        </w:rPr>
        <w:t xml:space="preserve">. </w:t>
      </w:r>
      <w:r w:rsidR="00264F6D" w:rsidRPr="00264F6D">
        <w:rPr>
          <w:lang w:val="en-US"/>
        </w:rPr>
        <w:t>Social Behavior &amp; Personality: an international journal</w:t>
      </w:r>
      <w:r w:rsidR="00264F6D">
        <w:rPr>
          <w:lang w:val="en-US"/>
        </w:rPr>
        <w:t>,</w:t>
      </w:r>
      <w:r w:rsidR="00A55FC3" w:rsidRPr="07862592">
        <w:rPr>
          <w:lang w:val="en-US"/>
        </w:rPr>
        <w:t xml:space="preserve"> 2014. </w:t>
      </w:r>
    </w:p>
    <w:p w14:paraId="5873E6DD" w14:textId="35AB642F" w:rsidR="00A55FC3" w:rsidRPr="00F54740" w:rsidRDefault="00A55FC3" w:rsidP="00F54740">
      <w:pPr>
        <w:pStyle w:val="ListParagraph"/>
        <w:numPr>
          <w:ilvl w:val="0"/>
          <w:numId w:val="3"/>
        </w:numPr>
        <w:spacing w:before="240" w:after="240"/>
        <w:rPr>
          <w:lang w:val="en-US"/>
        </w:rPr>
      </w:pPr>
      <w:r w:rsidRPr="00F54740">
        <w:t xml:space="preserve">Chan, S., &amp; Chan, M. </w:t>
      </w:r>
      <w:r w:rsidRPr="00F54740">
        <w:rPr>
          <w:i/>
        </w:rPr>
        <w:t>A Study of Deriving Individual Marks from a Group.</w:t>
      </w:r>
      <w:r w:rsidRPr="00F54740">
        <w:t xml:space="preserve"> 2005 Annual Conference Proceedings</w:t>
      </w:r>
      <w:r w:rsidR="0005596C">
        <w:t>,</w:t>
      </w:r>
      <w:r w:rsidRPr="00F54740">
        <w:t xml:space="preserve"> 2005.</w:t>
      </w:r>
    </w:p>
    <w:p w14:paraId="2CEDC21E" w14:textId="256CFDFF" w:rsidR="00F54740" w:rsidRDefault="00A55FC3" w:rsidP="00F54740">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r w:rsidRPr="16998B7D">
        <w:rPr>
          <w:lang w:val="en-US"/>
        </w:rPr>
        <w:t>Cox. "I</w:t>
      </w:r>
      <w:r w:rsidRPr="16998B7D">
        <w:rPr>
          <w:i/>
          <w:lang w:val="en-US"/>
        </w:rPr>
        <w:t>ncorporating More Individual Accountability in Group Activities in General Chemistry</w:t>
      </w:r>
      <w:proofErr w:type="gramStart"/>
      <w:r w:rsidRPr="16998B7D">
        <w:rPr>
          <w:i/>
          <w:lang w:val="en-US"/>
        </w:rPr>
        <w:t>.</w:t>
      </w:r>
      <w:r w:rsidRPr="16998B7D">
        <w:rPr>
          <w:lang w:val="en-US"/>
        </w:rPr>
        <w:t xml:space="preserve">  </w:t>
      </w:r>
      <w:proofErr w:type="gramEnd"/>
      <w:r w:rsidRPr="16998B7D">
        <w:rPr>
          <w:lang w:val="en-US"/>
        </w:rPr>
        <w:t>pp. 30-36</w:t>
      </w:r>
      <w:r w:rsidR="0005596C">
        <w:rPr>
          <w:lang w:val="en-US"/>
        </w:rPr>
        <w:t xml:space="preserve">. </w:t>
      </w:r>
      <w:r w:rsidRPr="16998B7D">
        <w:rPr>
          <w:lang w:val="en-US"/>
        </w:rPr>
        <w:t>Journal of College Science Teaching</w:t>
      </w:r>
      <w:r w:rsidR="0005596C">
        <w:rPr>
          <w:lang w:val="en-US"/>
        </w:rPr>
        <w:t>,</w:t>
      </w:r>
      <w:r w:rsidRPr="16998B7D">
        <w:rPr>
          <w:lang w:val="en-US"/>
        </w:rPr>
        <w:t xml:space="preserve"> 2015.</w:t>
      </w:r>
    </w:p>
    <w:p w14:paraId="633F686E" w14:textId="6158EEFC" w:rsidR="00A55FC3" w:rsidRPr="00F54740" w:rsidRDefault="00A55FC3" w:rsidP="00F54740">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proofErr w:type="spellStart"/>
      <w:r w:rsidRPr="00F54740">
        <w:lastRenderedPageBreak/>
        <w:t>Prete</w:t>
      </w:r>
      <w:proofErr w:type="spellEnd"/>
      <w:r w:rsidRPr="00F54740">
        <w:t xml:space="preserve">, Vincenzo, </w:t>
      </w:r>
      <w:proofErr w:type="spellStart"/>
      <w:r w:rsidRPr="00F54740">
        <w:t>Macrì</w:t>
      </w:r>
      <w:proofErr w:type="spellEnd"/>
      <w:r w:rsidRPr="00F54740">
        <w:t xml:space="preserve">, Diego, and Rania. </w:t>
      </w:r>
      <w:r w:rsidRPr="00F54740">
        <w:rPr>
          <w:i/>
          <w:iCs/>
        </w:rPr>
        <w:t>Team Production in a Field Experiment: Study of Aggregative vs. Individual Cultural Activities.</w:t>
      </w:r>
      <w:r w:rsidRPr="00F54740">
        <w:t xml:space="preserve"> Higher Education</w:t>
      </w:r>
      <w:r w:rsidR="0005596C">
        <w:t>,</w:t>
      </w:r>
      <w:r w:rsidRPr="00F54740">
        <w:t xml:space="preserve"> 2021.</w:t>
      </w:r>
    </w:p>
    <w:p w14:paraId="7719045E" w14:textId="2BD52119" w:rsidR="00A55FC3" w:rsidRDefault="00A55FC3" w:rsidP="00A55FC3">
      <w:pPr>
        <w:pStyle w:val="ListParagraph"/>
        <w:numPr>
          <w:ilvl w:val="0"/>
          <w:numId w:val="3"/>
        </w:numPr>
        <w:spacing w:before="240" w:after="240"/>
        <w:rPr>
          <w:lang w:val="en-US"/>
        </w:rPr>
      </w:pPr>
      <w:r w:rsidRPr="07862592">
        <w:rPr>
          <w:lang w:val="en-US"/>
        </w:rPr>
        <w:t xml:space="preserve">Carrasco, Gonzalo A., et al. </w:t>
      </w:r>
      <w:r w:rsidRPr="07862592">
        <w:rPr>
          <w:i/>
          <w:iCs/>
          <w:lang w:val="en-US"/>
        </w:rPr>
        <w:t>“A novel grading strategy for team</w:t>
      </w:r>
      <w:r w:rsidRPr="00DC44CE">
        <w:rPr>
          <w:rFonts w:ascii="Cambria Math" w:hAnsi="Cambria Math" w:cs="Cambria Math"/>
          <w:i/>
          <w:lang w:val="en-US"/>
        </w:rPr>
        <w:t>‐</w:t>
      </w:r>
      <w:r w:rsidRPr="07862592">
        <w:rPr>
          <w:i/>
          <w:iCs/>
          <w:lang w:val="en-US"/>
        </w:rPr>
        <w:t>based learning exercises in a hands</w:t>
      </w:r>
      <w:r w:rsidRPr="00DC44CE">
        <w:rPr>
          <w:rFonts w:ascii="Cambria Math" w:hAnsi="Cambria Math" w:cs="Cambria Math"/>
          <w:i/>
          <w:lang w:val="en-US"/>
        </w:rPr>
        <w:t>‐</w:t>
      </w:r>
      <w:r w:rsidRPr="07862592">
        <w:rPr>
          <w:i/>
          <w:iCs/>
          <w:lang w:val="en-US"/>
        </w:rPr>
        <w:t>on course in Molecular Biology for senior undergraduate underrepresented students in medicine resulted in stronger student performance.</w:t>
      </w:r>
      <w:r w:rsidRPr="07862592">
        <w:rPr>
          <w:lang w:val="en-US"/>
        </w:rPr>
        <w:t xml:space="preserve"> pp 115–123. Biochemistry and Molecular Biology Education</w:t>
      </w:r>
      <w:r w:rsidR="0005596C">
        <w:rPr>
          <w:lang w:val="en-US"/>
        </w:rPr>
        <w:t>,</w:t>
      </w:r>
      <w:r w:rsidRPr="07862592">
        <w:rPr>
          <w:lang w:val="en-US"/>
        </w:rPr>
        <w:t xml:space="preserve"> 2018.</w:t>
      </w:r>
    </w:p>
    <w:p w14:paraId="4D4A8418" w14:textId="2A6396F9" w:rsidR="00F54740" w:rsidRDefault="00A55FC3" w:rsidP="00F54740">
      <w:pPr>
        <w:pStyle w:val="ListParagraph"/>
        <w:numPr>
          <w:ilvl w:val="0"/>
          <w:numId w:val="3"/>
        </w:numPr>
        <w:spacing w:before="240" w:after="240"/>
        <w:rPr>
          <w:lang w:val="en-US"/>
        </w:rPr>
      </w:pPr>
      <w:r w:rsidRPr="09FD29D9">
        <w:rPr>
          <w:lang w:val="en-US"/>
        </w:rPr>
        <w:t>Alireza</w:t>
      </w:r>
      <w:r w:rsidRPr="16998B7D">
        <w:rPr>
          <w:lang w:val="en-US"/>
        </w:rPr>
        <w:t xml:space="preserve"> </w:t>
      </w:r>
      <w:proofErr w:type="spellStart"/>
      <w:r w:rsidRPr="16998B7D">
        <w:rPr>
          <w:lang w:val="en-US"/>
        </w:rPr>
        <w:t>Nili</w:t>
      </w:r>
      <w:proofErr w:type="spellEnd"/>
      <w:r w:rsidRPr="16998B7D">
        <w:rPr>
          <w:lang w:val="en-US"/>
        </w:rPr>
        <w:t xml:space="preserve">, Mary Tate, Alistair Barros, David Johnstone, </w:t>
      </w:r>
      <w:proofErr w:type="gramStart"/>
      <w:r w:rsidRPr="16998B7D">
        <w:rPr>
          <w:i/>
          <w:iCs/>
          <w:lang w:val="en-US"/>
        </w:rPr>
        <w:t>An</w:t>
      </w:r>
      <w:proofErr w:type="gramEnd"/>
      <w:r w:rsidRPr="16998B7D">
        <w:rPr>
          <w:i/>
          <w:iCs/>
          <w:lang w:val="en-US"/>
        </w:rPr>
        <w:t xml:space="preserve"> approach for selecting and using a method of inter-coder reliability in information management research</w:t>
      </w:r>
      <w:r w:rsidRPr="16998B7D">
        <w:rPr>
          <w:lang w:val="en-US"/>
        </w:rPr>
        <w:t>. International Journal of Information Management</w:t>
      </w:r>
      <w:r w:rsidR="0005596C">
        <w:rPr>
          <w:lang w:val="en-US"/>
        </w:rPr>
        <w:t>,</w:t>
      </w:r>
      <w:r w:rsidRPr="16998B7D">
        <w:rPr>
          <w:lang w:val="en-US"/>
        </w:rPr>
        <w:t xml:space="preserve"> 2020.</w:t>
      </w:r>
    </w:p>
    <w:p w14:paraId="670F6776" w14:textId="49A38E98" w:rsidR="00A55FC3" w:rsidRPr="00F54740" w:rsidRDefault="00A55FC3" w:rsidP="00F54740">
      <w:pPr>
        <w:pStyle w:val="ListParagraph"/>
        <w:numPr>
          <w:ilvl w:val="0"/>
          <w:numId w:val="3"/>
        </w:numPr>
        <w:spacing w:before="240" w:after="240"/>
        <w:rPr>
          <w:lang w:val="en-US"/>
        </w:rPr>
      </w:pPr>
      <w:r w:rsidRPr="00F54740">
        <w:t xml:space="preserve">Mirek and Agnieszka. </w:t>
      </w:r>
      <w:r w:rsidRPr="00F54740">
        <w:rPr>
          <w:i/>
        </w:rPr>
        <w:t>Introducing "captaining": How to Best Combine Group Work with Individual Achievement within Higher Education Examination.</w:t>
      </w:r>
      <w:r w:rsidRPr="00F54740">
        <w:t xml:space="preserve"> pp. 57-70.</w:t>
      </w:r>
      <w:r w:rsidRPr="16998B7D">
        <w:t xml:space="preserve"> Journal of Pedagogical Research</w:t>
      </w:r>
      <w:r w:rsidR="0005596C">
        <w:t>,</w:t>
      </w:r>
      <w:r w:rsidRPr="16998B7D">
        <w:t xml:space="preserve"> 2020.</w:t>
      </w:r>
    </w:p>
    <w:p w14:paraId="4E5F841A" w14:textId="44E84561" w:rsidR="00A55FC3" w:rsidRDefault="00A55FC3" w:rsidP="00A55FC3">
      <w:pPr>
        <w:pStyle w:val="ListParagraph"/>
        <w:numPr>
          <w:ilvl w:val="0"/>
          <w:numId w:val="3"/>
        </w:numPr>
      </w:pPr>
      <w:r>
        <w:t xml:space="preserve">Aronson, E., Blaney, N., </w:t>
      </w:r>
      <w:proofErr w:type="spellStart"/>
      <w:r>
        <w:t>Stephin</w:t>
      </w:r>
      <w:proofErr w:type="spellEnd"/>
      <w:r>
        <w:t>, C., Sikes, J., &amp; Snapp, M.</w:t>
      </w:r>
      <w:r w:rsidR="00264F6D">
        <w:t xml:space="preserve"> </w:t>
      </w:r>
      <w:r w:rsidRPr="00264F6D">
        <w:rPr>
          <w:i/>
          <w:iCs/>
        </w:rPr>
        <w:t>The Jigsaw Classroom</w:t>
      </w:r>
      <w:r>
        <w:t>. Sage Publishing Company</w:t>
      </w:r>
      <w:r w:rsidR="00264F6D">
        <w:t>, 1978</w:t>
      </w:r>
      <w:r>
        <w:t>.</w:t>
      </w:r>
    </w:p>
    <w:p w14:paraId="183B7599" w14:textId="13D38D93" w:rsidR="00A55FC3" w:rsidRDefault="00A55FC3" w:rsidP="00A55FC3">
      <w:pPr>
        <w:pStyle w:val="ListParagraph"/>
        <w:numPr>
          <w:ilvl w:val="0"/>
          <w:numId w:val="3"/>
        </w:numPr>
        <w:rPr>
          <w:lang w:val="en-US"/>
        </w:rPr>
      </w:pPr>
      <w:r w:rsidRPr="07862592">
        <w:rPr>
          <w:lang w:val="en-US"/>
        </w:rPr>
        <w:t xml:space="preserve">Aronson, E., &amp; </w:t>
      </w:r>
      <w:proofErr w:type="spellStart"/>
      <w:r w:rsidRPr="07862592">
        <w:rPr>
          <w:lang w:val="en-US"/>
        </w:rPr>
        <w:t>Patnoe</w:t>
      </w:r>
      <w:proofErr w:type="spellEnd"/>
      <w:r w:rsidRPr="07862592">
        <w:rPr>
          <w:lang w:val="en-US"/>
        </w:rPr>
        <w:t xml:space="preserve">, S. </w:t>
      </w:r>
      <w:r w:rsidRPr="00264F6D">
        <w:rPr>
          <w:i/>
          <w:iCs/>
          <w:lang w:val="en-US"/>
        </w:rPr>
        <w:t>Cooperation in the Classroom: The Jigsaw Method (3rd ed.)</w:t>
      </w:r>
      <w:r w:rsidRPr="07862592">
        <w:rPr>
          <w:lang w:val="en-US"/>
        </w:rPr>
        <w:t>.</w:t>
      </w:r>
      <w:r w:rsidR="00264F6D">
        <w:rPr>
          <w:lang w:val="en-US"/>
        </w:rPr>
        <w:t xml:space="preserve"> </w:t>
      </w:r>
      <w:r w:rsidRPr="07862592">
        <w:rPr>
          <w:lang w:val="en-US"/>
        </w:rPr>
        <w:t>Pinter &amp; Martin, Ltd</w:t>
      </w:r>
      <w:r w:rsidR="00264F6D">
        <w:rPr>
          <w:lang w:val="en-US"/>
        </w:rPr>
        <w:t>, 2011</w:t>
      </w:r>
      <w:r w:rsidRPr="07862592">
        <w:rPr>
          <w:lang w:val="en-US"/>
        </w:rPr>
        <w:t>.</w:t>
      </w:r>
    </w:p>
    <w:p w14:paraId="75507703" w14:textId="5EF4BC26" w:rsidR="00A55FC3" w:rsidRDefault="00A55FC3" w:rsidP="00A55FC3">
      <w:pPr>
        <w:pStyle w:val="ListParagraph"/>
        <w:numPr>
          <w:ilvl w:val="0"/>
          <w:numId w:val="3"/>
        </w:numPr>
        <w:spacing w:before="240" w:after="240"/>
        <w:rPr>
          <w:lang w:val="en-US"/>
        </w:rPr>
      </w:pPr>
      <w:proofErr w:type="spellStart"/>
      <w:r w:rsidRPr="07862592">
        <w:rPr>
          <w:lang w:val="en-US"/>
        </w:rPr>
        <w:t>Premo</w:t>
      </w:r>
      <w:proofErr w:type="spellEnd"/>
      <w:r w:rsidRPr="07862592">
        <w:rPr>
          <w:lang w:val="en-US"/>
        </w:rPr>
        <w:t xml:space="preserve"> J, </w:t>
      </w:r>
      <w:proofErr w:type="spellStart"/>
      <w:r w:rsidRPr="07862592">
        <w:rPr>
          <w:lang w:val="en-US"/>
        </w:rPr>
        <w:t>Cavagnetto</w:t>
      </w:r>
      <w:proofErr w:type="spellEnd"/>
      <w:r w:rsidRPr="07862592">
        <w:rPr>
          <w:lang w:val="en-US"/>
        </w:rPr>
        <w:t xml:space="preserve"> A, Davis WB, Brickman P.</w:t>
      </w:r>
      <w:r w:rsidRPr="00264F6D">
        <w:rPr>
          <w:i/>
          <w:iCs/>
          <w:lang w:val="en-US"/>
        </w:rPr>
        <w:t xml:space="preserve"> Promoting Collaborative Classrooms: The Impacts of Interdependent Cooperative Learning on Undergraduate Interactions and Achievement. </w:t>
      </w:r>
      <w:r w:rsidRPr="07862592">
        <w:rPr>
          <w:lang w:val="en-US"/>
        </w:rPr>
        <w:t>CBE Life Sci Educ</w:t>
      </w:r>
      <w:r w:rsidR="00264F6D">
        <w:rPr>
          <w:lang w:val="en-US"/>
        </w:rPr>
        <w:t>,</w:t>
      </w:r>
      <w:r w:rsidRPr="07862592">
        <w:rPr>
          <w:lang w:val="en-US"/>
        </w:rPr>
        <w:t xml:space="preserve"> 2018</w:t>
      </w:r>
      <w:r w:rsidR="00264F6D">
        <w:rPr>
          <w:lang w:val="en-US"/>
        </w:rPr>
        <w:t>.</w:t>
      </w:r>
      <w:r w:rsidRPr="07862592">
        <w:rPr>
          <w:lang w:val="en-US"/>
        </w:rPr>
        <w:t xml:space="preserve"> </w:t>
      </w:r>
    </w:p>
    <w:p w14:paraId="7BCE7190" w14:textId="1EAF688F" w:rsidR="00846077" w:rsidRDefault="00846077" w:rsidP="00846077">
      <w:pPr>
        <w:pStyle w:val="ListParagraph"/>
        <w:numPr>
          <w:ilvl w:val="0"/>
          <w:numId w:val="3"/>
        </w:numPr>
        <w:spacing w:before="240" w:after="240"/>
        <w:rPr>
          <w:lang w:val="en-US"/>
        </w:rPr>
      </w:pPr>
      <w:r w:rsidRPr="0BF5531E">
        <w:rPr>
          <w:lang w:val="en-US"/>
        </w:rPr>
        <w:t>Howard</w:t>
      </w:r>
      <w:r w:rsidRPr="07862592">
        <w:rPr>
          <w:lang w:val="en-US"/>
        </w:rPr>
        <w:t xml:space="preserve"> J. R., Baird R.</w:t>
      </w:r>
      <w:r w:rsidR="00264F6D">
        <w:rPr>
          <w:lang w:val="en-US"/>
        </w:rPr>
        <w:t xml:space="preserve"> </w:t>
      </w:r>
      <w:r w:rsidRPr="00264F6D">
        <w:rPr>
          <w:i/>
          <w:iCs/>
          <w:lang w:val="en-US"/>
        </w:rPr>
        <w:t>The consolidation of responsibility and students’ definitions of situation in the mixed-age college classroom</w:t>
      </w:r>
      <w:r w:rsidRPr="07862592">
        <w:rPr>
          <w:lang w:val="en-US"/>
        </w:rPr>
        <w:t xml:space="preserve">. </w:t>
      </w:r>
      <w:r w:rsidR="00264F6D">
        <w:rPr>
          <w:lang w:val="en-US"/>
        </w:rPr>
        <w:t xml:space="preserve">pp </w:t>
      </w:r>
      <w:r w:rsidR="00264F6D" w:rsidRPr="07862592">
        <w:rPr>
          <w:lang w:val="en-US"/>
        </w:rPr>
        <w:t>700–721</w:t>
      </w:r>
      <w:r w:rsidR="00264F6D">
        <w:rPr>
          <w:lang w:val="en-US"/>
        </w:rPr>
        <w:t xml:space="preserve">. </w:t>
      </w:r>
      <w:r w:rsidRPr="07862592">
        <w:rPr>
          <w:lang w:val="en-US"/>
        </w:rPr>
        <w:t xml:space="preserve">Journal of Higher Education, </w:t>
      </w:r>
      <w:r w:rsidR="00264F6D">
        <w:rPr>
          <w:lang w:val="en-US"/>
        </w:rPr>
        <w:t>2000.</w:t>
      </w:r>
    </w:p>
    <w:p w14:paraId="2868288E" w14:textId="6A6C8808" w:rsidR="00846077" w:rsidRDefault="00846077" w:rsidP="00846077">
      <w:pPr>
        <w:pStyle w:val="ListParagraph"/>
        <w:numPr>
          <w:ilvl w:val="0"/>
          <w:numId w:val="3"/>
        </w:numPr>
        <w:spacing w:before="240" w:after="240"/>
        <w:rPr>
          <w:lang w:val="en-US"/>
        </w:rPr>
      </w:pPr>
      <w:r w:rsidRPr="21A34F9C">
        <w:rPr>
          <w:lang w:val="en-US"/>
        </w:rPr>
        <w:t>Frisby</w:t>
      </w:r>
      <w:r w:rsidRPr="07862592">
        <w:rPr>
          <w:lang w:val="en-US"/>
        </w:rPr>
        <w:t xml:space="preserve"> B. N., Berger E., Burchett M., </w:t>
      </w:r>
      <w:proofErr w:type="spellStart"/>
      <w:r w:rsidRPr="07862592">
        <w:rPr>
          <w:lang w:val="en-US"/>
        </w:rPr>
        <w:t>Herovic</w:t>
      </w:r>
      <w:proofErr w:type="spellEnd"/>
      <w:r w:rsidRPr="07862592">
        <w:rPr>
          <w:lang w:val="en-US"/>
        </w:rPr>
        <w:t xml:space="preserve"> E., Strawser M. G. </w:t>
      </w:r>
      <w:r w:rsidRPr="00264F6D">
        <w:rPr>
          <w:i/>
          <w:iCs/>
          <w:lang w:val="en-US"/>
        </w:rPr>
        <w:t>Participation apprehensive students: The influence of face support and instructor–student rapport on classroom participation</w:t>
      </w:r>
      <w:r w:rsidRPr="07862592">
        <w:rPr>
          <w:lang w:val="en-US"/>
        </w:rPr>
        <w:t xml:space="preserve">. </w:t>
      </w:r>
      <w:r w:rsidR="00264F6D">
        <w:rPr>
          <w:lang w:val="en-US"/>
        </w:rPr>
        <w:t xml:space="preserve">pp </w:t>
      </w:r>
      <w:r w:rsidR="00264F6D" w:rsidRPr="07862592">
        <w:rPr>
          <w:lang w:val="en-US"/>
        </w:rPr>
        <w:t>105–123</w:t>
      </w:r>
      <w:r w:rsidR="00264F6D">
        <w:rPr>
          <w:lang w:val="en-US"/>
        </w:rPr>
        <w:t xml:space="preserve">. </w:t>
      </w:r>
      <w:r w:rsidRPr="07862592">
        <w:rPr>
          <w:lang w:val="en-US"/>
        </w:rPr>
        <w:t>Communication Education,</w:t>
      </w:r>
      <w:r w:rsidR="00264F6D">
        <w:rPr>
          <w:lang w:val="en-US"/>
        </w:rPr>
        <w:t xml:space="preserve"> 2014.</w:t>
      </w:r>
    </w:p>
    <w:p w14:paraId="752665AA" w14:textId="22A249A4" w:rsidR="00846077" w:rsidRDefault="00846077" w:rsidP="00846077">
      <w:pPr>
        <w:pStyle w:val="ListParagraph"/>
        <w:numPr>
          <w:ilvl w:val="0"/>
          <w:numId w:val="3"/>
        </w:numPr>
        <w:rPr>
          <w:lang w:val="en-US"/>
        </w:rPr>
      </w:pPr>
      <w:r w:rsidRPr="22216531">
        <w:rPr>
          <w:lang w:val="en-US"/>
        </w:rPr>
        <w:t>Forsyth</w:t>
      </w:r>
      <w:r w:rsidRPr="07862592">
        <w:rPr>
          <w:lang w:val="en-US"/>
        </w:rPr>
        <w:t>, Donelson R</w:t>
      </w:r>
      <w:r w:rsidRPr="00264F6D">
        <w:rPr>
          <w:i/>
          <w:iCs/>
          <w:lang w:val="en-US"/>
        </w:rPr>
        <w:t>. Group Dynamics 5th edition</w:t>
      </w:r>
      <w:r w:rsidRPr="07862592">
        <w:rPr>
          <w:lang w:val="en-US"/>
        </w:rPr>
        <w:t>. Wadsworth Cengage Learning</w:t>
      </w:r>
      <w:r w:rsidR="0005596C">
        <w:rPr>
          <w:lang w:val="en-US"/>
        </w:rPr>
        <w:t>,</w:t>
      </w:r>
      <w:r w:rsidR="00264F6D">
        <w:rPr>
          <w:lang w:val="en-US"/>
        </w:rPr>
        <w:t xml:space="preserve"> 2010.</w:t>
      </w:r>
    </w:p>
    <w:p w14:paraId="0DBA8CEF" w14:textId="77777777" w:rsidR="00264F6D" w:rsidRDefault="00846077" w:rsidP="00264F6D">
      <w:pPr>
        <w:pStyle w:val="ListParagraph"/>
        <w:numPr>
          <w:ilvl w:val="0"/>
          <w:numId w:val="3"/>
        </w:numPr>
        <w:spacing w:before="240" w:after="240"/>
        <w:rPr>
          <w:lang w:val="en-US"/>
        </w:rPr>
      </w:pPr>
      <w:proofErr w:type="spellStart"/>
      <w:r w:rsidRPr="07862592">
        <w:rPr>
          <w:lang w:val="en-US"/>
        </w:rPr>
        <w:t>Falcione</w:t>
      </w:r>
      <w:proofErr w:type="spellEnd"/>
      <w:r w:rsidRPr="07862592">
        <w:rPr>
          <w:lang w:val="en-US"/>
        </w:rPr>
        <w:t xml:space="preserve">, S., Campbell, E., McCollum, B., Chamberlain, J., Macias, M., </w:t>
      </w:r>
      <w:proofErr w:type="spellStart"/>
      <w:r w:rsidRPr="07862592">
        <w:rPr>
          <w:lang w:val="en-US"/>
        </w:rPr>
        <w:t>Morsch</w:t>
      </w:r>
      <w:proofErr w:type="spellEnd"/>
      <w:r w:rsidRPr="07862592">
        <w:rPr>
          <w:lang w:val="en-US"/>
        </w:rPr>
        <w:t xml:space="preserve">, L., &amp; Pinder, C. </w:t>
      </w:r>
      <w:r w:rsidRPr="00264F6D">
        <w:rPr>
          <w:i/>
          <w:iCs/>
          <w:lang w:val="en-US"/>
        </w:rPr>
        <w:t>Emergence of different perspectives of success in collaborative learning.</w:t>
      </w:r>
      <w:r w:rsidRPr="07862592">
        <w:rPr>
          <w:lang w:val="en-US"/>
        </w:rPr>
        <w:t xml:space="preserve"> The Canadian Journal for the Scholarship of Teaching and Learning, </w:t>
      </w:r>
      <w:r w:rsidR="00264F6D">
        <w:rPr>
          <w:lang w:val="en-US"/>
        </w:rPr>
        <w:t>2019.</w:t>
      </w:r>
    </w:p>
    <w:p w14:paraId="6C56144E" w14:textId="40A34BA8" w:rsidR="00264F6D" w:rsidRPr="00264F6D" w:rsidRDefault="00264F6D" w:rsidP="00264F6D">
      <w:pPr>
        <w:pStyle w:val="ListParagraph"/>
        <w:numPr>
          <w:ilvl w:val="0"/>
          <w:numId w:val="3"/>
        </w:numPr>
        <w:spacing w:before="240" w:after="240"/>
        <w:rPr>
          <w:lang w:val="en-US"/>
        </w:rPr>
      </w:pPr>
      <w:r w:rsidRPr="00264F6D">
        <w:t xml:space="preserve">Reeves S, </w:t>
      </w:r>
      <w:proofErr w:type="spellStart"/>
      <w:r w:rsidRPr="00264F6D">
        <w:t>Xyrichis</w:t>
      </w:r>
      <w:proofErr w:type="spellEnd"/>
      <w:r w:rsidRPr="00264F6D">
        <w:t xml:space="preserve"> A, </w:t>
      </w:r>
      <w:proofErr w:type="spellStart"/>
      <w:r w:rsidRPr="00264F6D">
        <w:t>Zwarenstein</w:t>
      </w:r>
      <w:proofErr w:type="spellEnd"/>
      <w:r w:rsidRPr="00264F6D">
        <w:t xml:space="preserve"> M. </w:t>
      </w:r>
      <w:r w:rsidRPr="00264F6D">
        <w:rPr>
          <w:i/>
          <w:iCs/>
        </w:rPr>
        <w:t>Teamwork, collaboration, coordination, and networking: Why we need to distinguish between different types of interprofessional practice</w:t>
      </w:r>
      <w:r w:rsidRPr="00264F6D">
        <w:t xml:space="preserve">. J </w:t>
      </w:r>
      <w:proofErr w:type="spellStart"/>
      <w:r w:rsidRPr="00264F6D">
        <w:t>Interprof</w:t>
      </w:r>
      <w:proofErr w:type="spellEnd"/>
      <w:r w:rsidRPr="00264F6D">
        <w:t xml:space="preserve"> Care</w:t>
      </w:r>
      <w:r>
        <w:t>,</w:t>
      </w:r>
      <w:r w:rsidRPr="00264F6D">
        <w:t xml:space="preserve"> 2018</w:t>
      </w:r>
      <w:r>
        <w:t>.</w:t>
      </w:r>
    </w:p>
    <w:p w14:paraId="381C41AD" w14:textId="6B009601" w:rsidR="00846077" w:rsidRDefault="00846077" w:rsidP="00846077">
      <w:pPr>
        <w:pStyle w:val="ListParagraph"/>
        <w:numPr>
          <w:ilvl w:val="0"/>
          <w:numId w:val="3"/>
        </w:numPr>
        <w:spacing w:before="240" w:after="240"/>
        <w:rPr>
          <w:lang w:val="en-US"/>
        </w:rPr>
      </w:pPr>
      <w:proofErr w:type="spellStart"/>
      <w:r w:rsidRPr="53B94287">
        <w:rPr>
          <w:lang w:val="en-US"/>
        </w:rPr>
        <w:t>Roseth</w:t>
      </w:r>
      <w:proofErr w:type="spellEnd"/>
      <w:r w:rsidRPr="07862592">
        <w:rPr>
          <w:lang w:val="en-US"/>
        </w:rPr>
        <w:t xml:space="preserve"> C. J., Johnson D. W., Johnson R. T. </w:t>
      </w:r>
      <w:r w:rsidRPr="00264F6D">
        <w:rPr>
          <w:i/>
          <w:iCs/>
          <w:lang w:val="en-US"/>
        </w:rPr>
        <w:t>Promoting early adolescents’ achievement and peer relationships: The effects of cooperative, competitive, and individualistic goal structures.</w:t>
      </w:r>
      <w:r w:rsidRPr="07862592">
        <w:rPr>
          <w:lang w:val="en-US"/>
        </w:rPr>
        <w:t xml:space="preserve"> Psychological Bulletin,</w:t>
      </w:r>
      <w:r w:rsidR="00264F6D">
        <w:rPr>
          <w:lang w:val="en-US"/>
        </w:rPr>
        <w:t xml:space="preserve"> 2008.</w:t>
      </w:r>
    </w:p>
    <w:p w14:paraId="6325ED30" w14:textId="2880299C" w:rsidR="00846077" w:rsidRDefault="00846077" w:rsidP="00846077">
      <w:pPr>
        <w:pStyle w:val="ListParagraph"/>
        <w:numPr>
          <w:ilvl w:val="0"/>
          <w:numId w:val="3"/>
        </w:numPr>
        <w:spacing w:before="240" w:after="240"/>
        <w:rPr>
          <w:lang w:val="en-US"/>
        </w:rPr>
      </w:pPr>
      <w:proofErr w:type="spellStart"/>
      <w:r w:rsidRPr="07862592">
        <w:rPr>
          <w:lang w:val="en-US"/>
        </w:rPr>
        <w:t>Kyndt</w:t>
      </w:r>
      <w:proofErr w:type="spellEnd"/>
      <w:r w:rsidRPr="07862592">
        <w:rPr>
          <w:lang w:val="en-US"/>
        </w:rPr>
        <w:t xml:space="preserve"> E., </w:t>
      </w:r>
      <w:proofErr w:type="spellStart"/>
      <w:r w:rsidRPr="07862592">
        <w:rPr>
          <w:lang w:val="en-US"/>
        </w:rPr>
        <w:t>Raes</w:t>
      </w:r>
      <w:proofErr w:type="spellEnd"/>
      <w:r w:rsidRPr="07862592">
        <w:rPr>
          <w:lang w:val="en-US"/>
        </w:rPr>
        <w:t xml:space="preserve"> E., </w:t>
      </w:r>
      <w:proofErr w:type="spellStart"/>
      <w:r w:rsidRPr="07862592">
        <w:rPr>
          <w:lang w:val="en-US"/>
        </w:rPr>
        <w:t>Lismont</w:t>
      </w:r>
      <w:proofErr w:type="spellEnd"/>
      <w:r w:rsidRPr="07862592">
        <w:rPr>
          <w:lang w:val="en-US"/>
        </w:rPr>
        <w:t xml:space="preserve"> B., </w:t>
      </w:r>
      <w:proofErr w:type="spellStart"/>
      <w:r w:rsidRPr="07862592">
        <w:rPr>
          <w:lang w:val="en-US"/>
        </w:rPr>
        <w:t>Timmers</w:t>
      </w:r>
      <w:proofErr w:type="spellEnd"/>
      <w:r w:rsidRPr="07862592">
        <w:rPr>
          <w:lang w:val="en-US"/>
        </w:rPr>
        <w:t xml:space="preserve"> F., </w:t>
      </w:r>
      <w:proofErr w:type="spellStart"/>
      <w:r w:rsidRPr="07862592">
        <w:rPr>
          <w:lang w:val="en-US"/>
        </w:rPr>
        <w:t>Cascallar</w:t>
      </w:r>
      <w:proofErr w:type="spellEnd"/>
      <w:r w:rsidRPr="07862592">
        <w:rPr>
          <w:lang w:val="en-US"/>
        </w:rPr>
        <w:t xml:space="preserve"> E., </w:t>
      </w:r>
      <w:proofErr w:type="spellStart"/>
      <w:r w:rsidRPr="07862592">
        <w:rPr>
          <w:lang w:val="en-US"/>
        </w:rPr>
        <w:t>Dochy</w:t>
      </w:r>
      <w:proofErr w:type="spellEnd"/>
      <w:r w:rsidRPr="07862592">
        <w:rPr>
          <w:lang w:val="en-US"/>
        </w:rPr>
        <w:t xml:space="preserve"> F. </w:t>
      </w:r>
      <w:r w:rsidRPr="00264F6D">
        <w:rPr>
          <w:i/>
          <w:iCs/>
          <w:lang w:val="en-US"/>
        </w:rPr>
        <w:t xml:space="preserve">A meta-analysis of the effects of face-to-face cooperative learning. Do recent studies falsify or verify earlier </w:t>
      </w:r>
      <w:proofErr w:type="gramStart"/>
      <w:r w:rsidRPr="00264F6D">
        <w:rPr>
          <w:i/>
          <w:iCs/>
          <w:lang w:val="en-US"/>
        </w:rPr>
        <w:t>findings?</w:t>
      </w:r>
      <w:r w:rsidR="00264F6D" w:rsidRPr="00264F6D">
        <w:rPr>
          <w:i/>
          <w:iCs/>
          <w:lang w:val="en-US"/>
        </w:rPr>
        <w:t>.</w:t>
      </w:r>
      <w:proofErr w:type="gramEnd"/>
      <w:r w:rsidRPr="00264F6D">
        <w:rPr>
          <w:i/>
          <w:iCs/>
          <w:lang w:val="en-US"/>
        </w:rPr>
        <w:t xml:space="preserve"> </w:t>
      </w:r>
      <w:r w:rsidR="00264F6D">
        <w:rPr>
          <w:lang w:val="en-US"/>
        </w:rPr>
        <w:t xml:space="preserve">pp </w:t>
      </w:r>
      <w:r w:rsidR="00264F6D" w:rsidRPr="07862592">
        <w:rPr>
          <w:lang w:val="en-US"/>
        </w:rPr>
        <w:t>133–149</w:t>
      </w:r>
      <w:r w:rsidR="00264F6D">
        <w:rPr>
          <w:lang w:val="en-US"/>
        </w:rPr>
        <w:t xml:space="preserve">. </w:t>
      </w:r>
      <w:r w:rsidRPr="07862592">
        <w:rPr>
          <w:lang w:val="en-US"/>
        </w:rPr>
        <w:t xml:space="preserve">Educational Research Review, </w:t>
      </w:r>
      <w:r w:rsidR="00264F6D">
        <w:rPr>
          <w:lang w:val="en-US"/>
        </w:rPr>
        <w:t>2013.</w:t>
      </w:r>
    </w:p>
    <w:p w14:paraId="6FC81C98" w14:textId="49B0A091" w:rsidR="00846077" w:rsidRDefault="00846077" w:rsidP="00846077">
      <w:pPr>
        <w:pStyle w:val="ListParagraph"/>
        <w:numPr>
          <w:ilvl w:val="0"/>
          <w:numId w:val="3"/>
        </w:numPr>
        <w:spacing w:before="240" w:after="240"/>
        <w:rPr>
          <w:lang w:val="en-US"/>
        </w:rPr>
      </w:pPr>
      <w:proofErr w:type="spellStart"/>
      <w:r w:rsidRPr="51483465">
        <w:rPr>
          <w:lang w:val="en-US"/>
        </w:rPr>
        <w:t>Buchs</w:t>
      </w:r>
      <w:proofErr w:type="spellEnd"/>
      <w:r w:rsidRPr="07862592">
        <w:rPr>
          <w:lang w:val="en-US"/>
        </w:rPr>
        <w:t xml:space="preserve"> C., </w:t>
      </w:r>
      <w:proofErr w:type="spellStart"/>
      <w:r w:rsidRPr="07862592">
        <w:rPr>
          <w:lang w:val="en-US"/>
        </w:rPr>
        <w:t>Pulfrey</w:t>
      </w:r>
      <w:proofErr w:type="spellEnd"/>
      <w:r w:rsidRPr="07862592">
        <w:rPr>
          <w:lang w:val="en-US"/>
        </w:rPr>
        <w:t xml:space="preserve"> C., </w:t>
      </w:r>
      <w:proofErr w:type="spellStart"/>
      <w:r w:rsidRPr="07862592">
        <w:rPr>
          <w:lang w:val="en-US"/>
        </w:rPr>
        <w:t>Gabarrot</w:t>
      </w:r>
      <w:proofErr w:type="spellEnd"/>
      <w:r w:rsidRPr="07862592">
        <w:rPr>
          <w:lang w:val="en-US"/>
        </w:rPr>
        <w:t xml:space="preserve"> F., Butera F. </w:t>
      </w:r>
      <w:r w:rsidRPr="00264F6D">
        <w:rPr>
          <w:i/>
          <w:iCs/>
          <w:lang w:val="en-US"/>
        </w:rPr>
        <w:t>Competitive conflict regulation and informational dependence in peer learning.</w:t>
      </w:r>
      <w:r w:rsidRPr="07862592">
        <w:rPr>
          <w:lang w:val="en-US"/>
        </w:rPr>
        <w:t xml:space="preserve"> </w:t>
      </w:r>
      <w:r w:rsidR="00264F6D">
        <w:rPr>
          <w:lang w:val="en-US"/>
        </w:rPr>
        <w:t xml:space="preserve">pp </w:t>
      </w:r>
      <w:r w:rsidR="00264F6D" w:rsidRPr="07862592">
        <w:rPr>
          <w:lang w:val="en-US"/>
        </w:rPr>
        <w:t>418–435</w:t>
      </w:r>
      <w:r w:rsidR="00264F6D">
        <w:rPr>
          <w:lang w:val="en-US"/>
        </w:rPr>
        <w:t xml:space="preserve">. </w:t>
      </w:r>
      <w:r w:rsidRPr="07862592">
        <w:rPr>
          <w:lang w:val="en-US"/>
        </w:rPr>
        <w:t xml:space="preserve">European Journal of Social Psychology, </w:t>
      </w:r>
      <w:r w:rsidR="00264F6D">
        <w:rPr>
          <w:lang w:val="en-US"/>
        </w:rPr>
        <w:t>2010.</w:t>
      </w:r>
    </w:p>
    <w:p w14:paraId="2A2E5678" w14:textId="180CC407" w:rsidR="00846077" w:rsidRDefault="00846077" w:rsidP="00846077">
      <w:pPr>
        <w:pStyle w:val="ListParagraph"/>
        <w:numPr>
          <w:ilvl w:val="0"/>
          <w:numId w:val="3"/>
        </w:numPr>
        <w:spacing w:before="240" w:after="240"/>
        <w:rPr>
          <w:lang w:val="en-US"/>
        </w:rPr>
      </w:pPr>
      <w:r w:rsidRPr="2B498E94">
        <w:rPr>
          <w:lang w:val="en-US"/>
        </w:rPr>
        <w:t>Brown</w:t>
      </w:r>
      <w:r w:rsidRPr="16998B7D">
        <w:rPr>
          <w:lang w:val="en-US"/>
        </w:rPr>
        <w:t xml:space="preserve">, P. R., McCord, R. E., </w:t>
      </w:r>
      <w:proofErr w:type="spellStart"/>
      <w:r w:rsidRPr="16998B7D">
        <w:rPr>
          <w:lang w:val="en-US"/>
        </w:rPr>
        <w:t>Matusovich</w:t>
      </w:r>
      <w:proofErr w:type="spellEnd"/>
      <w:r w:rsidRPr="16998B7D">
        <w:rPr>
          <w:lang w:val="en-US"/>
        </w:rPr>
        <w:t xml:space="preserve">, H. M., &amp; </w:t>
      </w:r>
      <w:proofErr w:type="spellStart"/>
      <w:r w:rsidRPr="16998B7D">
        <w:rPr>
          <w:lang w:val="en-US"/>
        </w:rPr>
        <w:t>Kajfez</w:t>
      </w:r>
      <w:proofErr w:type="spellEnd"/>
      <w:r w:rsidRPr="16998B7D">
        <w:rPr>
          <w:lang w:val="en-US"/>
        </w:rPr>
        <w:t xml:space="preserve">, R. L. </w:t>
      </w:r>
      <w:r w:rsidRPr="16998B7D">
        <w:rPr>
          <w:i/>
          <w:lang w:val="en-US"/>
        </w:rPr>
        <w:t xml:space="preserve">The Use of Motivation Theory in Engineering Education Research: </w:t>
      </w:r>
      <w:proofErr w:type="gramStart"/>
      <w:r w:rsidRPr="16998B7D">
        <w:rPr>
          <w:i/>
          <w:lang w:val="en-US"/>
        </w:rPr>
        <w:t>a</w:t>
      </w:r>
      <w:proofErr w:type="gramEnd"/>
      <w:r w:rsidRPr="16998B7D">
        <w:rPr>
          <w:i/>
          <w:lang w:val="en-US"/>
        </w:rPr>
        <w:t xml:space="preserve"> Systematic Review of Literature</w:t>
      </w:r>
      <w:r w:rsidRPr="16998B7D">
        <w:rPr>
          <w:lang w:val="en-US"/>
        </w:rPr>
        <w:t>. pp 186-205, European Journal of Engineering Education</w:t>
      </w:r>
      <w:r w:rsidR="00264F6D">
        <w:rPr>
          <w:lang w:val="en-US"/>
        </w:rPr>
        <w:t>,</w:t>
      </w:r>
      <w:r w:rsidRPr="16998B7D">
        <w:rPr>
          <w:lang w:val="en-US"/>
        </w:rPr>
        <w:t xml:space="preserve"> 2015.</w:t>
      </w:r>
    </w:p>
    <w:p w14:paraId="6BC54C01" w14:textId="3492CC38" w:rsidR="00846077" w:rsidRDefault="00846077" w:rsidP="00846077">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r w:rsidRPr="2548466D">
        <w:rPr>
          <w:lang w:val="en-US"/>
        </w:rPr>
        <w:lastRenderedPageBreak/>
        <w:t>Chowdhury</w:t>
      </w:r>
      <w:r w:rsidRPr="16998B7D">
        <w:rPr>
          <w:lang w:val="en-US"/>
        </w:rPr>
        <w:t xml:space="preserve">, Tahsin &amp; </w:t>
      </w:r>
      <w:proofErr w:type="spellStart"/>
      <w:r w:rsidRPr="16998B7D">
        <w:rPr>
          <w:lang w:val="en-US"/>
        </w:rPr>
        <w:t>Murzi</w:t>
      </w:r>
      <w:proofErr w:type="spellEnd"/>
      <w:r w:rsidRPr="16998B7D">
        <w:rPr>
          <w:lang w:val="en-US"/>
        </w:rPr>
        <w:t xml:space="preserve">, </w:t>
      </w:r>
      <w:proofErr w:type="spellStart"/>
      <w:r w:rsidRPr="16998B7D">
        <w:rPr>
          <w:lang w:val="en-US"/>
        </w:rPr>
        <w:t>Homero</w:t>
      </w:r>
      <w:proofErr w:type="spellEnd"/>
      <w:r w:rsidRPr="16998B7D">
        <w:rPr>
          <w:lang w:val="en-US"/>
        </w:rPr>
        <w:t xml:space="preserve">. </w:t>
      </w:r>
      <w:r w:rsidRPr="16998B7D">
        <w:rPr>
          <w:i/>
          <w:lang w:val="en-US"/>
        </w:rPr>
        <w:t>Literature Review: Exploring Teamwork in Engineering Education,</w:t>
      </w:r>
      <w:r w:rsidRPr="16998B7D">
        <w:rPr>
          <w:lang w:val="en-US"/>
        </w:rPr>
        <w:t xml:space="preserve"> 2019.</w:t>
      </w:r>
    </w:p>
    <w:p w14:paraId="54A3696E" w14:textId="1B4F630B" w:rsidR="00846077" w:rsidRDefault="00846077" w:rsidP="00846077">
      <w:pPr>
        <w:pStyle w:val="ListParagraph"/>
        <w:numPr>
          <w:ilvl w:val="0"/>
          <w:numId w:val="3"/>
        </w:numPr>
        <w:spacing w:before="240" w:after="240"/>
        <w:rPr>
          <w:lang w:val="en-US"/>
        </w:rPr>
      </w:pPr>
      <w:r w:rsidRPr="07862592">
        <w:rPr>
          <w:lang w:val="en-US"/>
        </w:rPr>
        <w:t xml:space="preserve">Ziegler, W. </w:t>
      </w:r>
      <w:r w:rsidRPr="07862592">
        <w:rPr>
          <w:i/>
          <w:lang w:val="en-US"/>
        </w:rPr>
        <w:t>Teaching and assessing teamwork: Including a method (that works) to determine individual contributions to a team</w:t>
      </w:r>
      <w:r w:rsidRPr="07862592">
        <w:rPr>
          <w:lang w:val="en-US"/>
        </w:rPr>
        <w:t>. Annual Conference Proceedings</w:t>
      </w:r>
      <w:r w:rsidR="00264F6D">
        <w:rPr>
          <w:lang w:val="en-US"/>
        </w:rPr>
        <w:t>,</w:t>
      </w:r>
      <w:r w:rsidR="00264F6D" w:rsidRPr="00264F6D">
        <w:rPr>
          <w:lang w:val="en-US"/>
        </w:rPr>
        <w:t xml:space="preserve"> </w:t>
      </w:r>
      <w:r w:rsidR="00264F6D" w:rsidRPr="07862592">
        <w:rPr>
          <w:lang w:val="en-US"/>
        </w:rPr>
        <w:t>2003</w:t>
      </w:r>
      <w:proofErr w:type="gramStart"/>
      <w:r w:rsidRPr="07862592">
        <w:rPr>
          <w:lang w:val="en-US"/>
        </w:rPr>
        <w:t xml:space="preserve">.  </w:t>
      </w:r>
      <w:proofErr w:type="gramEnd"/>
    </w:p>
    <w:p w14:paraId="3DEDCB89" w14:textId="5617492F" w:rsidR="00846077" w:rsidRDefault="00846077" w:rsidP="00846077">
      <w:pPr>
        <w:pStyle w:val="ListParagraph"/>
        <w:numPr>
          <w:ilvl w:val="0"/>
          <w:numId w:val="3"/>
        </w:numPr>
        <w:spacing w:before="240" w:after="240"/>
        <w:rPr>
          <w:lang w:val="en-US"/>
        </w:rPr>
      </w:pPr>
      <w:r>
        <w:t>Rooney</w:t>
      </w:r>
      <w:r w:rsidRPr="07862592">
        <w:t xml:space="preserve">, S.I., Scott, R.A. </w:t>
      </w:r>
      <w:r w:rsidRPr="07862592">
        <w:rPr>
          <w:i/>
          <w:iCs/>
        </w:rPr>
        <w:t>Promoting Effective Student Teamwork Through Deliberate Instruction,</w:t>
      </w:r>
      <w:r w:rsidRPr="07862592">
        <w:t xml:space="preserve"> </w:t>
      </w:r>
      <w:r w:rsidRPr="07862592">
        <w:rPr>
          <w:i/>
          <w:iCs/>
        </w:rPr>
        <w:t>Documentation, Accountability, and Assessment.</w:t>
      </w:r>
      <w:r w:rsidRPr="07862592">
        <w:t xml:space="preserve"> pp 221–227. Biomed </w:t>
      </w:r>
      <w:proofErr w:type="spellStart"/>
      <w:r w:rsidRPr="07862592">
        <w:t>Eng</w:t>
      </w:r>
      <w:proofErr w:type="spellEnd"/>
      <w:r w:rsidRPr="07862592">
        <w:t xml:space="preserve"> Education</w:t>
      </w:r>
      <w:r w:rsidR="00264F6D">
        <w:t>,</w:t>
      </w:r>
      <w:r w:rsidRPr="07862592">
        <w:t xml:space="preserve"> 2021.</w:t>
      </w:r>
    </w:p>
    <w:p w14:paraId="552204AB" w14:textId="432A4837" w:rsidR="00A00831" w:rsidRPr="00DC44CE" w:rsidRDefault="00A00831" w:rsidP="00A00831">
      <w:pPr>
        <w:pStyle w:val="ListParagraph"/>
        <w:numPr>
          <w:ilvl w:val="0"/>
          <w:numId w:val="3"/>
        </w:numPr>
      </w:pPr>
      <w:proofErr w:type="spellStart"/>
      <w:r>
        <w:t>Nilson</w:t>
      </w:r>
      <w:proofErr w:type="spellEnd"/>
      <w:r w:rsidRPr="00DC44CE">
        <w:t xml:space="preserve">, Linda B. </w:t>
      </w:r>
      <w:r w:rsidRPr="00264F6D">
        <w:rPr>
          <w:i/>
          <w:iCs/>
        </w:rPr>
        <w:t>Improving Student Peer Feedback</w:t>
      </w:r>
      <w:r w:rsidRPr="00DC44CE">
        <w:t>.</w:t>
      </w:r>
      <w:r w:rsidR="00264F6D">
        <w:t xml:space="preserve"> </w:t>
      </w:r>
      <w:r w:rsidR="00264F6D" w:rsidRPr="00DC44CE">
        <w:t>pp. 34–38</w:t>
      </w:r>
      <w:r w:rsidR="00264F6D">
        <w:t>.</w:t>
      </w:r>
      <w:r w:rsidRPr="00DC44CE">
        <w:t xml:space="preserve"> </w:t>
      </w:r>
      <w:r w:rsidRPr="00A00831">
        <w:rPr>
          <w:i/>
          <w:iCs/>
        </w:rPr>
        <w:t>College Teaching</w:t>
      </w:r>
      <w:r w:rsidRPr="00DC44CE">
        <w:t>, 2003</w:t>
      </w:r>
      <w:r w:rsidR="00264F6D">
        <w:t>.</w:t>
      </w:r>
    </w:p>
    <w:p w14:paraId="203217E0" w14:textId="4821358E" w:rsidR="00A00831" w:rsidRDefault="00A00831" w:rsidP="00A00831">
      <w:pPr>
        <w:pStyle w:val="ListParagraph"/>
        <w:numPr>
          <w:ilvl w:val="0"/>
          <w:numId w:val="3"/>
        </w:numPr>
        <w:spacing w:before="240" w:after="240"/>
        <w:rPr>
          <w:lang w:val="en-US"/>
        </w:rPr>
      </w:pPr>
      <w:proofErr w:type="spellStart"/>
      <w:r w:rsidRPr="422AE81F">
        <w:rPr>
          <w:lang w:val="en-US"/>
        </w:rPr>
        <w:t>Imbrie</w:t>
      </w:r>
      <w:proofErr w:type="spellEnd"/>
      <w:r w:rsidRPr="07862592">
        <w:rPr>
          <w:lang w:val="en-US"/>
        </w:rPr>
        <w:t xml:space="preserve">, P. K., Agarwal, J., &amp; Raju, </w:t>
      </w:r>
      <w:proofErr w:type="gramStart"/>
      <w:r w:rsidRPr="07862592">
        <w:rPr>
          <w:lang w:val="en-US"/>
        </w:rPr>
        <w:t xml:space="preserve">G.  </w:t>
      </w:r>
      <w:proofErr w:type="gramEnd"/>
      <w:r w:rsidRPr="00264F6D">
        <w:rPr>
          <w:i/>
          <w:iCs/>
          <w:lang w:val="en-US"/>
        </w:rPr>
        <w:t xml:space="preserve">Team effectiveness in predicting student learning: An analysis of </w:t>
      </w:r>
      <w:proofErr w:type="spellStart"/>
      <w:r w:rsidRPr="00264F6D">
        <w:rPr>
          <w:i/>
          <w:iCs/>
          <w:lang w:val="en-US"/>
        </w:rPr>
        <w:t>firstyear</w:t>
      </w:r>
      <w:proofErr w:type="spellEnd"/>
      <w:r w:rsidRPr="00264F6D">
        <w:rPr>
          <w:i/>
          <w:iCs/>
          <w:lang w:val="en-US"/>
        </w:rPr>
        <w:t xml:space="preserve"> engineering students</w:t>
      </w:r>
      <w:r w:rsidRPr="07862592">
        <w:rPr>
          <w:lang w:val="en-US"/>
        </w:rPr>
        <w:t>. ASEE Virtual Annual Conference</w:t>
      </w:r>
      <w:r w:rsidR="00264F6D">
        <w:rPr>
          <w:lang w:val="en-US"/>
        </w:rPr>
        <w:t>,</w:t>
      </w:r>
      <w:r w:rsidRPr="07862592">
        <w:rPr>
          <w:lang w:val="en-US"/>
        </w:rPr>
        <w:t xml:space="preserve"> 2020.</w:t>
      </w:r>
    </w:p>
    <w:p w14:paraId="1FDF8011" w14:textId="620893FD" w:rsidR="00A00831" w:rsidRDefault="00A00831" w:rsidP="00A00831">
      <w:pPr>
        <w:pStyle w:val="ListParagraph"/>
        <w:numPr>
          <w:ilvl w:val="0"/>
          <w:numId w:val="3"/>
        </w:numPr>
        <w:pBdr>
          <w:top w:val="none" w:sz="0" w:space="0" w:color="D9D9E3"/>
          <w:left w:val="none" w:sz="0" w:space="0" w:color="D9D9E3"/>
          <w:bottom w:val="none" w:sz="0" w:space="0" w:color="D9D9E3"/>
          <w:right w:val="none" w:sz="0" w:space="0" w:color="D9D9E3"/>
          <w:between w:val="none" w:sz="0" w:space="0" w:color="D9D9E3"/>
        </w:pBdr>
        <w:spacing w:before="300" w:after="300"/>
        <w:rPr>
          <w:lang w:val="en-US"/>
        </w:rPr>
      </w:pPr>
      <w:r w:rsidRPr="16998B7D">
        <w:rPr>
          <w:lang w:val="en-US"/>
        </w:rPr>
        <w:t xml:space="preserve">Hayek, Toma, </w:t>
      </w:r>
      <w:proofErr w:type="spellStart"/>
      <w:r w:rsidRPr="16998B7D">
        <w:rPr>
          <w:lang w:val="en-US"/>
        </w:rPr>
        <w:t>Guidotti</w:t>
      </w:r>
      <w:proofErr w:type="spellEnd"/>
      <w:r w:rsidRPr="16998B7D">
        <w:rPr>
          <w:lang w:val="en-US"/>
        </w:rPr>
        <w:t xml:space="preserve">, </w:t>
      </w:r>
      <w:proofErr w:type="spellStart"/>
      <w:r w:rsidRPr="16998B7D">
        <w:rPr>
          <w:lang w:val="en-US"/>
        </w:rPr>
        <w:t>Oberlé</w:t>
      </w:r>
      <w:proofErr w:type="spellEnd"/>
      <w:r w:rsidRPr="16998B7D">
        <w:rPr>
          <w:lang w:val="en-US"/>
        </w:rPr>
        <w:t xml:space="preserve">, and Butera. </w:t>
      </w:r>
      <w:r w:rsidRPr="16998B7D">
        <w:rPr>
          <w:i/>
          <w:lang w:val="en-US"/>
        </w:rPr>
        <w:t>Grades Degrade Group Coordination: Deteriorated Interactions and Performance in a Cooperative Motor Task.</w:t>
      </w:r>
      <w:r w:rsidRPr="16998B7D">
        <w:rPr>
          <w:lang w:val="en-US"/>
        </w:rPr>
        <w:t xml:space="preserve"> vol. 32, no. 1, pp. 97-112. European Journal of Psychology of Education</w:t>
      </w:r>
      <w:r w:rsidR="00EF2B97">
        <w:rPr>
          <w:lang w:val="en-US"/>
        </w:rPr>
        <w:t>,</w:t>
      </w:r>
      <w:r w:rsidRPr="16998B7D">
        <w:rPr>
          <w:lang w:val="en-US"/>
        </w:rPr>
        <w:t xml:space="preserve"> 2017.</w:t>
      </w:r>
    </w:p>
    <w:p w14:paraId="32D7634D" w14:textId="0304743E" w:rsidR="00A00831" w:rsidRDefault="00A00831" w:rsidP="00A00831">
      <w:pPr>
        <w:pStyle w:val="ListParagraph"/>
        <w:numPr>
          <w:ilvl w:val="0"/>
          <w:numId w:val="3"/>
        </w:numPr>
        <w:spacing w:before="240" w:after="240"/>
      </w:pPr>
      <w:r w:rsidRPr="16998B7D">
        <w:t xml:space="preserve">Davis, C. E., &amp; </w:t>
      </w:r>
      <w:proofErr w:type="spellStart"/>
      <w:r w:rsidRPr="16998B7D">
        <w:t>Wolfinbarger</w:t>
      </w:r>
      <w:proofErr w:type="spellEnd"/>
      <w:r w:rsidRPr="16998B7D">
        <w:t xml:space="preserve">, K. G. </w:t>
      </w:r>
      <w:r w:rsidRPr="16998B7D">
        <w:rPr>
          <w:i/>
        </w:rPr>
        <w:t>Assessing Team Development in an Engineering Project-Based Course</w:t>
      </w:r>
      <w:r w:rsidRPr="16998B7D">
        <w:t xml:space="preserve">. Frontiers in Education Conference, 2018. </w:t>
      </w:r>
    </w:p>
    <w:p w14:paraId="5EEAA3DA" w14:textId="5CEC0EAB" w:rsidR="00A00831" w:rsidRDefault="00A00831" w:rsidP="00A00831">
      <w:pPr>
        <w:pStyle w:val="ListParagraph"/>
        <w:numPr>
          <w:ilvl w:val="0"/>
          <w:numId w:val="3"/>
        </w:numPr>
        <w:spacing w:before="240" w:after="240"/>
      </w:pPr>
      <w:proofErr w:type="spellStart"/>
      <w:r>
        <w:t>Wageman</w:t>
      </w:r>
      <w:proofErr w:type="spellEnd"/>
      <w:r w:rsidRPr="07862592">
        <w:t xml:space="preserve">, R., Hackman, J. R., &amp; Lehman, E. </w:t>
      </w:r>
      <w:r w:rsidRPr="07862592">
        <w:rPr>
          <w:i/>
        </w:rPr>
        <w:t>Team diagnostic survey: Development of an instrument</w:t>
      </w:r>
      <w:r w:rsidRPr="07862592">
        <w:t>. pp 378–398. Journal of Applied Behavioral Science</w:t>
      </w:r>
      <w:r w:rsidR="00264F6D">
        <w:t>,</w:t>
      </w:r>
      <w:r w:rsidRPr="07862592">
        <w:t xml:space="preserve"> 2005.</w:t>
      </w:r>
    </w:p>
    <w:p w14:paraId="43197613" w14:textId="0320B3DA" w:rsidR="00A00831" w:rsidRPr="00DC44CE" w:rsidRDefault="00A00831" w:rsidP="00A00831">
      <w:pPr>
        <w:pStyle w:val="ListParagraph"/>
        <w:numPr>
          <w:ilvl w:val="0"/>
          <w:numId w:val="3"/>
        </w:numPr>
        <w:rPr>
          <w:lang w:val="en-US"/>
        </w:rPr>
      </w:pPr>
      <w:r w:rsidRPr="00DC44CE">
        <w:rPr>
          <w:lang w:val="en-US"/>
        </w:rPr>
        <w:t xml:space="preserve">Westland, J. C. </w:t>
      </w:r>
      <w:r w:rsidRPr="00264F6D">
        <w:rPr>
          <w:i/>
          <w:iCs/>
          <w:lang w:val="en-US"/>
        </w:rPr>
        <w:t xml:space="preserve">Information loss and bias in </w:t>
      </w:r>
      <w:proofErr w:type="spellStart"/>
      <w:r w:rsidRPr="00264F6D">
        <w:rPr>
          <w:i/>
          <w:iCs/>
          <w:lang w:val="en-US"/>
        </w:rPr>
        <w:t>likert</w:t>
      </w:r>
      <w:proofErr w:type="spellEnd"/>
      <w:r w:rsidRPr="00264F6D">
        <w:rPr>
          <w:i/>
          <w:iCs/>
          <w:lang w:val="en-US"/>
        </w:rPr>
        <w:t xml:space="preserve"> survey responses.</w:t>
      </w:r>
      <w:r w:rsidRPr="00DC44CE">
        <w:rPr>
          <w:lang w:val="en-US"/>
        </w:rPr>
        <w:t xml:space="preserve"> </w:t>
      </w:r>
      <w:proofErr w:type="spellStart"/>
      <w:r w:rsidRPr="00DC44CE">
        <w:rPr>
          <w:lang w:val="en-US"/>
        </w:rPr>
        <w:t>PLoS</w:t>
      </w:r>
      <w:proofErr w:type="spellEnd"/>
      <w:r w:rsidRPr="00DC44CE">
        <w:rPr>
          <w:lang w:val="en-US"/>
        </w:rPr>
        <w:t xml:space="preserve"> One</w:t>
      </w:r>
      <w:r w:rsidR="00264F6D">
        <w:rPr>
          <w:lang w:val="en-US"/>
        </w:rPr>
        <w:t>, 2022.</w:t>
      </w:r>
    </w:p>
    <w:p w14:paraId="49AF5755" w14:textId="2CA21BFC" w:rsidR="00A00831" w:rsidRPr="00DC44CE" w:rsidRDefault="00A00831" w:rsidP="00A00831">
      <w:pPr>
        <w:pStyle w:val="ListParagraph"/>
        <w:numPr>
          <w:ilvl w:val="0"/>
          <w:numId w:val="3"/>
        </w:numPr>
        <w:rPr>
          <w:lang w:val="en-US"/>
        </w:rPr>
      </w:pPr>
      <w:proofErr w:type="spellStart"/>
      <w:r w:rsidRPr="00DC44CE">
        <w:rPr>
          <w:lang w:val="en-US"/>
        </w:rPr>
        <w:t>Oddgeir</w:t>
      </w:r>
      <w:proofErr w:type="spellEnd"/>
      <w:r w:rsidRPr="00DC44CE">
        <w:rPr>
          <w:lang w:val="en-US"/>
        </w:rPr>
        <w:t xml:space="preserve"> </w:t>
      </w:r>
      <w:proofErr w:type="spellStart"/>
      <w:r w:rsidRPr="00DC44CE">
        <w:rPr>
          <w:lang w:val="en-US"/>
        </w:rPr>
        <w:t>Friborg</w:t>
      </w:r>
      <w:proofErr w:type="spellEnd"/>
      <w:r w:rsidRPr="00DC44CE">
        <w:rPr>
          <w:lang w:val="en-US"/>
        </w:rPr>
        <w:t xml:space="preserve">, Monica </w:t>
      </w:r>
      <w:proofErr w:type="spellStart"/>
      <w:r w:rsidRPr="00DC44CE">
        <w:rPr>
          <w:lang w:val="en-US"/>
        </w:rPr>
        <w:t>Martinussen</w:t>
      </w:r>
      <w:proofErr w:type="spellEnd"/>
      <w:r w:rsidRPr="00DC44CE">
        <w:rPr>
          <w:lang w:val="en-US"/>
        </w:rPr>
        <w:t xml:space="preserve">, Jan H. </w:t>
      </w:r>
      <w:proofErr w:type="spellStart"/>
      <w:r w:rsidRPr="00DC44CE">
        <w:rPr>
          <w:lang w:val="en-US"/>
        </w:rPr>
        <w:t>Rosenvinge</w:t>
      </w:r>
      <w:proofErr w:type="spellEnd"/>
      <w:r w:rsidRPr="00DC44CE">
        <w:rPr>
          <w:lang w:val="en-US"/>
        </w:rPr>
        <w:t xml:space="preserve">, </w:t>
      </w:r>
      <w:r w:rsidRPr="00264F6D">
        <w:rPr>
          <w:i/>
          <w:iCs/>
          <w:lang w:val="en-US"/>
        </w:rPr>
        <w:t>Likert-based vs. semantic differential-based scorings of positive psychological constructs: A psychometric comparison of two versions of a scale measuring resilience</w:t>
      </w:r>
      <w:r w:rsidR="00264F6D" w:rsidRPr="00264F6D">
        <w:rPr>
          <w:i/>
          <w:iCs/>
          <w:lang w:val="en-US"/>
        </w:rPr>
        <w:t>.</w:t>
      </w:r>
      <w:r w:rsidR="00264F6D">
        <w:rPr>
          <w:lang w:val="en-US"/>
        </w:rPr>
        <w:t xml:space="preserve"> pp </w:t>
      </w:r>
      <w:r w:rsidR="00264F6D" w:rsidRPr="00DC44CE">
        <w:rPr>
          <w:lang w:val="en-US"/>
        </w:rPr>
        <w:t>873-884</w:t>
      </w:r>
      <w:r w:rsidR="00264F6D">
        <w:rPr>
          <w:lang w:val="en-US"/>
        </w:rPr>
        <w:t xml:space="preserve">. </w:t>
      </w:r>
      <w:r w:rsidRPr="00DC44CE">
        <w:rPr>
          <w:lang w:val="en-US"/>
        </w:rPr>
        <w:t>Personality and Individual Differences,</w:t>
      </w:r>
      <w:r w:rsidR="00264F6D" w:rsidRPr="00DC44CE">
        <w:rPr>
          <w:lang w:val="en-US"/>
        </w:rPr>
        <w:t xml:space="preserve"> </w:t>
      </w:r>
      <w:r w:rsidRPr="00DC44CE">
        <w:rPr>
          <w:lang w:val="en-US"/>
        </w:rPr>
        <w:t>2006</w:t>
      </w:r>
      <w:r w:rsidR="00264F6D">
        <w:rPr>
          <w:lang w:val="en-US"/>
        </w:rPr>
        <w:t>.</w:t>
      </w:r>
    </w:p>
    <w:p w14:paraId="3B3ED478" w14:textId="755FA667" w:rsidR="00A00831" w:rsidRDefault="00A00831" w:rsidP="00A00831">
      <w:pPr>
        <w:pStyle w:val="ListParagraph"/>
        <w:numPr>
          <w:ilvl w:val="0"/>
          <w:numId w:val="3"/>
        </w:numPr>
        <w:spacing w:before="240" w:after="240"/>
        <w:rPr>
          <w:lang w:val="en-US"/>
        </w:rPr>
      </w:pPr>
      <w:r w:rsidRPr="07862592">
        <w:rPr>
          <w:lang w:val="en-US"/>
        </w:rPr>
        <w:t>Smith, P.B</w:t>
      </w:r>
      <w:r w:rsidRPr="07862592">
        <w:rPr>
          <w:i/>
          <w:iCs/>
          <w:lang w:val="en-US"/>
        </w:rPr>
        <w:t>. Response Bias(es)</w:t>
      </w:r>
      <w:r w:rsidRPr="07862592">
        <w:rPr>
          <w:lang w:val="en-US"/>
        </w:rPr>
        <w:t>. Encyclopedia of Quality of Life and Well-Being Research</w:t>
      </w:r>
      <w:r w:rsidR="00264F6D">
        <w:rPr>
          <w:lang w:val="en-US"/>
        </w:rPr>
        <w:t xml:space="preserve">, </w:t>
      </w:r>
      <w:r w:rsidRPr="07862592">
        <w:rPr>
          <w:lang w:val="en-US"/>
        </w:rPr>
        <w:t>2014.</w:t>
      </w:r>
    </w:p>
    <w:p w14:paraId="1C48A32E" w14:textId="44D55A9E" w:rsidR="00A00831" w:rsidRDefault="00A00831" w:rsidP="00A00831">
      <w:pPr>
        <w:pStyle w:val="ListParagraph"/>
        <w:numPr>
          <w:ilvl w:val="0"/>
          <w:numId w:val="3"/>
        </w:numPr>
        <w:spacing w:before="240" w:after="240"/>
        <w:rPr>
          <w:lang w:val="en-US"/>
        </w:rPr>
      </w:pPr>
      <w:proofErr w:type="spellStart"/>
      <w:r w:rsidRPr="0214E76E">
        <w:rPr>
          <w:lang w:val="en-US"/>
        </w:rPr>
        <w:t>Wuchty</w:t>
      </w:r>
      <w:proofErr w:type="spellEnd"/>
      <w:r w:rsidRPr="07862592">
        <w:rPr>
          <w:lang w:val="en-US"/>
        </w:rPr>
        <w:t xml:space="preserve">, S., Jones, B.F., </w:t>
      </w:r>
      <w:proofErr w:type="spellStart"/>
      <w:r w:rsidRPr="07862592">
        <w:rPr>
          <w:lang w:val="en-US"/>
        </w:rPr>
        <w:t>Uzzi</w:t>
      </w:r>
      <w:proofErr w:type="spellEnd"/>
      <w:r w:rsidRPr="07862592">
        <w:rPr>
          <w:lang w:val="en-US"/>
        </w:rPr>
        <w:t xml:space="preserve">, B. </w:t>
      </w:r>
      <w:r w:rsidRPr="07862592">
        <w:rPr>
          <w:i/>
          <w:lang w:val="en-US"/>
        </w:rPr>
        <w:t>The increasing dominance of teams in production of knowledge</w:t>
      </w:r>
      <w:r w:rsidRPr="07862592">
        <w:rPr>
          <w:lang w:val="en-US"/>
        </w:rPr>
        <w:t>. pp 1036–1039. Science 2016.</w:t>
      </w:r>
    </w:p>
    <w:p w14:paraId="199F0632" w14:textId="717FB4B3" w:rsidR="00A00831" w:rsidRDefault="00A00831" w:rsidP="00A00831">
      <w:pPr>
        <w:pStyle w:val="ListParagraph"/>
        <w:numPr>
          <w:ilvl w:val="0"/>
          <w:numId w:val="3"/>
        </w:numPr>
        <w:spacing w:before="240" w:after="240"/>
        <w:rPr>
          <w:lang w:val="en-US"/>
        </w:rPr>
      </w:pPr>
      <w:r w:rsidRPr="16998B7D">
        <w:rPr>
          <w:lang w:val="en-US"/>
        </w:rPr>
        <w:t xml:space="preserve">Pearce, C.L., &amp; Ensley, M.D. </w:t>
      </w:r>
      <w:r w:rsidRPr="16998B7D">
        <w:rPr>
          <w:i/>
          <w:lang w:val="en-US"/>
        </w:rPr>
        <w:t>A reciprocal and longitudinal investigation of the innovation process: The central role of shared vision in product and process innovation teams (PPITs)</w:t>
      </w:r>
      <w:r w:rsidRPr="16998B7D">
        <w:rPr>
          <w:lang w:val="en-US"/>
        </w:rPr>
        <w:t>. pp 259–278. Journal of Organizational Behavior</w:t>
      </w:r>
      <w:r w:rsidR="00264F6D">
        <w:rPr>
          <w:lang w:val="en-US"/>
        </w:rPr>
        <w:t>,</w:t>
      </w:r>
      <w:r w:rsidRPr="16998B7D">
        <w:rPr>
          <w:lang w:val="en-US"/>
        </w:rPr>
        <w:t xml:space="preserve"> 2004.</w:t>
      </w:r>
    </w:p>
    <w:p w14:paraId="54895A5F" w14:textId="4B443DD3" w:rsidR="00A00831" w:rsidRDefault="00A00831" w:rsidP="00A00831">
      <w:pPr>
        <w:pStyle w:val="ListParagraph"/>
        <w:numPr>
          <w:ilvl w:val="0"/>
          <w:numId w:val="3"/>
        </w:numPr>
        <w:spacing w:before="240" w:after="240"/>
      </w:pPr>
      <w:proofErr w:type="spellStart"/>
      <w:r w:rsidRPr="16998B7D">
        <w:t>Jehn</w:t>
      </w:r>
      <w:proofErr w:type="spellEnd"/>
      <w:r w:rsidRPr="16998B7D">
        <w:t xml:space="preserve">, K.A., </w:t>
      </w:r>
      <w:proofErr w:type="spellStart"/>
      <w:r w:rsidRPr="16998B7D">
        <w:t>Northcraft</w:t>
      </w:r>
      <w:proofErr w:type="spellEnd"/>
      <w:r w:rsidRPr="16998B7D">
        <w:t xml:space="preserve">, G.B., Neale, M.A. </w:t>
      </w:r>
      <w:r w:rsidRPr="16998B7D">
        <w:rPr>
          <w:i/>
        </w:rPr>
        <w:t>Why differences make a difference: A field study of diversity, conflict, and performance in workgroups</w:t>
      </w:r>
      <w:r w:rsidRPr="16998B7D">
        <w:t>. pp 741–763. Administrative Science Quarterly</w:t>
      </w:r>
      <w:r w:rsidR="00264F6D">
        <w:t>,</w:t>
      </w:r>
      <w:r w:rsidRPr="16998B7D">
        <w:t xml:space="preserve"> 1999.</w:t>
      </w:r>
    </w:p>
    <w:p w14:paraId="6134CA30" w14:textId="1EC0EF05" w:rsidR="009F720B" w:rsidRPr="00A00831" w:rsidRDefault="00A00831" w:rsidP="00A00831">
      <w:pPr>
        <w:pStyle w:val="ListParagraph"/>
        <w:numPr>
          <w:ilvl w:val="0"/>
          <w:numId w:val="3"/>
        </w:numPr>
        <w:spacing w:before="240" w:after="240"/>
        <w:rPr>
          <w:lang w:val="en-US"/>
        </w:rPr>
      </w:pPr>
      <w:proofErr w:type="spellStart"/>
      <w:r w:rsidRPr="07862592">
        <w:t>Wolfinbarger</w:t>
      </w:r>
      <w:proofErr w:type="spellEnd"/>
      <w:r w:rsidRPr="07862592">
        <w:t xml:space="preserve">, Kim Graves. </w:t>
      </w:r>
      <w:r w:rsidRPr="07862592">
        <w:rPr>
          <w:i/>
        </w:rPr>
        <w:t>A New Approach to Laboratory-Based Learning in an Introductory Ergonomics Course</w:t>
      </w:r>
      <w:r w:rsidRPr="07862592">
        <w:t>. Proceedings of the Human Factors and Ergonomics</w:t>
      </w:r>
      <w:r w:rsidR="00EF2B97">
        <w:t>, 2010</w:t>
      </w:r>
      <w:r w:rsidR="00264F6D">
        <w:t>.</w:t>
      </w:r>
    </w:p>
    <w:p w14:paraId="67B0186C" w14:textId="77777777" w:rsidR="00F54740" w:rsidRDefault="00F54740" w:rsidP="009F720B">
      <w:pPr>
        <w:rPr>
          <w:rFonts w:ascii="Arial" w:hAnsi="Arial" w:cs="Arial"/>
          <w:b/>
          <w:u w:val="single"/>
        </w:rPr>
      </w:pPr>
    </w:p>
    <w:p w14:paraId="1C000D1F" w14:textId="77777777" w:rsidR="00F54740" w:rsidRDefault="00F54740" w:rsidP="009F720B">
      <w:pPr>
        <w:rPr>
          <w:rFonts w:ascii="Arial" w:hAnsi="Arial" w:cs="Arial"/>
          <w:b/>
          <w:u w:val="single"/>
        </w:rPr>
      </w:pPr>
    </w:p>
    <w:p w14:paraId="6C8C1BA1" w14:textId="77777777" w:rsidR="00264F6D" w:rsidRDefault="00264F6D" w:rsidP="009F720B">
      <w:pPr>
        <w:rPr>
          <w:rFonts w:ascii="Arial" w:hAnsi="Arial" w:cs="Arial"/>
          <w:b/>
          <w:u w:val="single"/>
        </w:rPr>
      </w:pPr>
    </w:p>
    <w:p w14:paraId="49EC841E" w14:textId="77777777" w:rsidR="00264F6D" w:rsidRDefault="00264F6D" w:rsidP="009F720B">
      <w:pPr>
        <w:rPr>
          <w:rFonts w:ascii="Arial" w:hAnsi="Arial" w:cs="Arial"/>
          <w:b/>
          <w:u w:val="single"/>
        </w:rPr>
      </w:pPr>
    </w:p>
    <w:p w14:paraId="295FCCCE" w14:textId="77777777" w:rsidR="00264F6D" w:rsidRDefault="00264F6D" w:rsidP="009F720B">
      <w:pPr>
        <w:rPr>
          <w:rFonts w:ascii="Arial" w:hAnsi="Arial" w:cs="Arial"/>
          <w:b/>
          <w:u w:val="single"/>
        </w:rPr>
      </w:pPr>
    </w:p>
    <w:p w14:paraId="5FD5B1E8" w14:textId="77777777" w:rsidR="00264F6D" w:rsidRDefault="00264F6D" w:rsidP="009F720B">
      <w:pPr>
        <w:rPr>
          <w:rFonts w:ascii="Arial" w:hAnsi="Arial" w:cs="Arial"/>
          <w:b/>
          <w:u w:val="single"/>
        </w:rPr>
      </w:pPr>
    </w:p>
    <w:p w14:paraId="22B642DA" w14:textId="77777777" w:rsidR="00264F6D" w:rsidRDefault="00264F6D" w:rsidP="009F720B">
      <w:pPr>
        <w:rPr>
          <w:rFonts w:ascii="Arial" w:hAnsi="Arial" w:cs="Arial"/>
          <w:b/>
          <w:u w:val="single"/>
        </w:rPr>
      </w:pPr>
    </w:p>
    <w:p w14:paraId="479CCB4C" w14:textId="77777777" w:rsidR="00264F6D" w:rsidRDefault="00264F6D" w:rsidP="009F720B">
      <w:pPr>
        <w:rPr>
          <w:rFonts w:ascii="Arial" w:hAnsi="Arial" w:cs="Arial"/>
          <w:b/>
          <w:u w:val="single"/>
        </w:rPr>
      </w:pPr>
    </w:p>
    <w:p w14:paraId="7F19A0BF" w14:textId="77777777" w:rsidR="00264F6D" w:rsidRDefault="00264F6D" w:rsidP="009F720B">
      <w:pPr>
        <w:rPr>
          <w:rFonts w:ascii="Arial" w:hAnsi="Arial" w:cs="Arial"/>
          <w:b/>
          <w:u w:val="single"/>
        </w:rPr>
      </w:pPr>
    </w:p>
    <w:p w14:paraId="3EA7749F" w14:textId="77777777" w:rsidR="00F54740" w:rsidRDefault="00F54740" w:rsidP="009F720B">
      <w:pPr>
        <w:rPr>
          <w:rFonts w:ascii="Arial" w:hAnsi="Arial" w:cs="Arial"/>
          <w:b/>
          <w:u w:val="single"/>
        </w:rPr>
      </w:pPr>
    </w:p>
    <w:p w14:paraId="097B3DF5" w14:textId="4904225F" w:rsidR="00F12040" w:rsidRPr="009F720B" w:rsidRDefault="008870A8" w:rsidP="009F720B">
      <w:pPr>
        <w:rPr>
          <w:rFonts w:ascii="Arial" w:hAnsi="Arial" w:cs="Arial"/>
          <w:sz w:val="20"/>
          <w:szCs w:val="20"/>
        </w:rPr>
      </w:pPr>
      <w:r w:rsidRPr="00DC44CE">
        <w:rPr>
          <w:rFonts w:ascii="Arial" w:hAnsi="Arial" w:cs="Arial"/>
          <w:b/>
          <w:u w:val="single"/>
        </w:rPr>
        <w:t>Appendix</w:t>
      </w:r>
      <w:r w:rsidR="3C00CB29" w:rsidRPr="00DC44CE">
        <w:rPr>
          <w:rFonts w:ascii="Arial" w:hAnsi="Arial" w:cs="Arial"/>
          <w:b/>
          <w:u w:val="single"/>
        </w:rPr>
        <w:t xml:space="preserve"> A</w:t>
      </w:r>
    </w:p>
    <w:p w14:paraId="5804883D" w14:textId="77777777" w:rsidR="00F12040" w:rsidRPr="00DC44CE" w:rsidRDefault="008870A8" w:rsidP="21C9DF94">
      <w:pPr>
        <w:jc w:val="both"/>
        <w:rPr>
          <w:rFonts w:ascii="Arial" w:hAnsi="Arial" w:cs="Arial"/>
          <w:b/>
          <w:sz w:val="20"/>
          <w:szCs w:val="20"/>
        </w:rPr>
      </w:pPr>
      <w:proofErr w:type="gramStart"/>
      <w:r w:rsidRPr="00DC44CE">
        <w:rPr>
          <w:rFonts w:ascii="Arial" w:hAnsi="Arial" w:cs="Arial"/>
          <w:b/>
          <w:sz w:val="20"/>
          <w:szCs w:val="20"/>
        </w:rPr>
        <w:t>Pre Survey</w:t>
      </w:r>
      <w:proofErr w:type="gramEnd"/>
    </w:p>
    <w:p w14:paraId="40EB7AC1" w14:textId="77777777" w:rsidR="00F12040" w:rsidRPr="00DC44CE" w:rsidRDefault="00F12040">
      <w:pPr>
        <w:ind w:left="80"/>
        <w:jc w:val="both"/>
        <w:rPr>
          <w:rFonts w:ascii="Arial" w:hAnsi="Arial" w:cs="Arial"/>
          <w:sz w:val="20"/>
          <w:szCs w:val="20"/>
        </w:rPr>
      </w:pPr>
    </w:p>
    <w:p w14:paraId="24D11BDA" w14:textId="77777777" w:rsidR="00F12040" w:rsidRPr="00DC44CE" w:rsidRDefault="008870A8" w:rsidP="21C9DF94">
      <w:pPr>
        <w:ind w:left="80"/>
        <w:jc w:val="both"/>
        <w:rPr>
          <w:rFonts w:ascii="Arial" w:hAnsi="Arial" w:cs="Arial"/>
          <w:sz w:val="20"/>
          <w:szCs w:val="20"/>
        </w:rPr>
      </w:pPr>
      <w:r w:rsidRPr="00DC44CE">
        <w:rPr>
          <w:rFonts w:ascii="Arial" w:hAnsi="Arial" w:cs="Arial"/>
          <w:sz w:val="20"/>
          <w:szCs w:val="20"/>
        </w:rPr>
        <w:t xml:space="preserve">For the purposes of this survey, we are only interested in your group work experiences </w:t>
      </w:r>
      <w:r w:rsidRPr="00DC44CE">
        <w:rPr>
          <w:rFonts w:ascii="Arial" w:hAnsi="Arial" w:cs="Arial"/>
          <w:b/>
          <w:sz w:val="20"/>
          <w:szCs w:val="20"/>
        </w:rPr>
        <w:t>in college</w:t>
      </w:r>
      <w:r w:rsidRPr="00DC44CE">
        <w:rPr>
          <w:rFonts w:ascii="Arial" w:hAnsi="Arial" w:cs="Arial"/>
          <w:sz w:val="20"/>
          <w:szCs w:val="20"/>
        </w:rPr>
        <w:t>. Specifically, assignments that are done in collaboration with a group/team where all members receive the same grade.</w:t>
      </w:r>
    </w:p>
    <w:p w14:paraId="05263697" w14:textId="77777777" w:rsidR="00F12040" w:rsidRPr="00DC44CE" w:rsidRDefault="008870A8" w:rsidP="21C9DF94">
      <w:pPr>
        <w:numPr>
          <w:ilvl w:val="0"/>
          <w:numId w:val="17"/>
        </w:numPr>
        <w:spacing w:before="240" w:after="240"/>
        <w:rPr>
          <w:rFonts w:ascii="Arial" w:hAnsi="Arial" w:cs="Arial"/>
          <w:sz w:val="20"/>
          <w:szCs w:val="20"/>
        </w:rPr>
      </w:pPr>
      <w:r w:rsidRPr="00DC44CE">
        <w:rPr>
          <w:rFonts w:ascii="Arial" w:hAnsi="Arial" w:cs="Arial"/>
          <w:sz w:val="20"/>
          <w:szCs w:val="20"/>
        </w:rPr>
        <w:t>What are your feelings about working with a group to write a report?  (Circle one number corresponding to your feelings.)</w:t>
      </w:r>
    </w:p>
    <w:p w14:paraId="260901C5" w14:textId="5A88331D" w:rsidR="00F12040" w:rsidRPr="00DC44CE" w:rsidRDefault="30425292">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73E537A2" wp14:editId="3DB62341">
            <wp:extent cx="2752946" cy="747112"/>
            <wp:effectExtent l="0" t="0" r="0" b="0"/>
            <wp:docPr id="787705361" name="Picture 78770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52946" cy="747112"/>
                    </a:xfrm>
                    <a:prstGeom prst="rect">
                      <a:avLst/>
                    </a:prstGeom>
                  </pic:spPr>
                </pic:pic>
              </a:graphicData>
            </a:graphic>
          </wp:inline>
        </w:drawing>
      </w:r>
    </w:p>
    <w:p w14:paraId="42959DE9" w14:textId="77777777" w:rsidR="00F12040" w:rsidRPr="00DC44CE" w:rsidRDefault="008870A8" w:rsidP="21C9DF94">
      <w:pPr>
        <w:numPr>
          <w:ilvl w:val="0"/>
          <w:numId w:val="17"/>
        </w:numPr>
        <w:spacing w:before="240" w:after="240"/>
        <w:rPr>
          <w:rFonts w:ascii="Arial" w:hAnsi="Arial" w:cs="Arial"/>
          <w:sz w:val="20"/>
          <w:szCs w:val="20"/>
        </w:rPr>
      </w:pPr>
      <w:r w:rsidRPr="00DC44CE">
        <w:rPr>
          <w:rFonts w:ascii="Arial" w:hAnsi="Arial" w:cs="Arial"/>
          <w:sz w:val="20"/>
          <w:szCs w:val="20"/>
        </w:rPr>
        <w:t xml:space="preserve">Recall the group assignment experiences from college.  Approximately how many positive, negative, and neutral group experiences have you had? </w:t>
      </w:r>
    </w:p>
    <w:p w14:paraId="00D7C818" w14:textId="77777777" w:rsidR="00F12040" w:rsidRPr="00DC44CE" w:rsidRDefault="008870A8">
      <w:pPr>
        <w:ind w:left="880"/>
        <w:rPr>
          <w:rFonts w:ascii="Arial" w:hAnsi="Arial" w:cs="Arial"/>
          <w:sz w:val="20"/>
          <w:szCs w:val="20"/>
        </w:rPr>
      </w:pPr>
      <w:r w:rsidRPr="00DC44CE">
        <w:rPr>
          <w:rFonts w:ascii="Arial" w:hAnsi="Arial" w:cs="Arial"/>
          <w:sz w:val="20"/>
          <w:szCs w:val="20"/>
        </w:rPr>
        <w:t># positive =</w:t>
      </w:r>
    </w:p>
    <w:p w14:paraId="7123E907" w14:textId="77777777" w:rsidR="00F12040" w:rsidRPr="00DC44CE" w:rsidRDefault="008870A8">
      <w:pPr>
        <w:ind w:left="880"/>
        <w:rPr>
          <w:rFonts w:ascii="Arial" w:hAnsi="Arial" w:cs="Arial"/>
          <w:sz w:val="20"/>
          <w:szCs w:val="20"/>
        </w:rPr>
      </w:pPr>
      <w:r w:rsidRPr="00DC44CE">
        <w:rPr>
          <w:rFonts w:ascii="Arial" w:hAnsi="Arial" w:cs="Arial"/>
          <w:sz w:val="20"/>
          <w:szCs w:val="20"/>
        </w:rPr>
        <w:t># neutral =</w:t>
      </w:r>
    </w:p>
    <w:p w14:paraId="09AFA71C" w14:textId="77777777" w:rsidR="00F12040" w:rsidRPr="00DC44CE" w:rsidRDefault="008870A8">
      <w:pPr>
        <w:ind w:left="880"/>
        <w:rPr>
          <w:rFonts w:ascii="Arial" w:hAnsi="Arial" w:cs="Arial"/>
          <w:sz w:val="20"/>
          <w:szCs w:val="20"/>
        </w:rPr>
      </w:pPr>
      <w:r w:rsidRPr="00DC44CE">
        <w:rPr>
          <w:rFonts w:ascii="Arial" w:hAnsi="Arial" w:cs="Arial"/>
          <w:sz w:val="20"/>
          <w:szCs w:val="20"/>
        </w:rPr>
        <w:t># negative =</w:t>
      </w:r>
    </w:p>
    <w:p w14:paraId="32AA9C0A" w14:textId="77777777" w:rsidR="00F12040" w:rsidRPr="00DC44CE" w:rsidRDefault="008870A8">
      <w:pPr>
        <w:numPr>
          <w:ilvl w:val="0"/>
          <w:numId w:val="17"/>
        </w:numPr>
        <w:spacing w:before="240" w:after="240"/>
        <w:rPr>
          <w:rFonts w:ascii="Arial" w:hAnsi="Arial" w:cs="Arial"/>
          <w:sz w:val="20"/>
          <w:szCs w:val="20"/>
        </w:rPr>
      </w:pPr>
      <w:r w:rsidRPr="00DC44CE">
        <w:rPr>
          <w:rFonts w:ascii="Arial" w:hAnsi="Arial" w:cs="Arial"/>
          <w:sz w:val="20"/>
          <w:szCs w:val="20"/>
        </w:rPr>
        <w:t xml:space="preserve">Think about your </w:t>
      </w:r>
      <w:r w:rsidRPr="00DC44CE">
        <w:rPr>
          <w:rFonts w:ascii="Arial" w:hAnsi="Arial" w:cs="Arial"/>
          <w:i/>
          <w:sz w:val="20"/>
          <w:szCs w:val="20"/>
        </w:rPr>
        <w:t>most frustrating</w:t>
      </w:r>
      <w:r w:rsidRPr="00DC44CE">
        <w:rPr>
          <w:rFonts w:ascii="Arial" w:hAnsi="Arial" w:cs="Arial"/>
          <w:sz w:val="20"/>
          <w:szCs w:val="20"/>
        </w:rPr>
        <w:t xml:space="preserve"> group assignment experience in college. How negative was it? (Circle one number corresponding to your feelings.)</w:t>
      </w:r>
    </w:p>
    <w:p w14:paraId="5630EE51" w14:textId="04B12EF8" w:rsidR="00F12040" w:rsidRPr="00DC44CE" w:rsidRDefault="1E32667A">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5F515595" wp14:editId="5195CDEA">
            <wp:extent cx="2886296" cy="783302"/>
            <wp:effectExtent l="0" t="0" r="0" b="0"/>
            <wp:docPr id="1589200478" name="Picture 158920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886296" cy="783302"/>
                    </a:xfrm>
                    <a:prstGeom prst="rect">
                      <a:avLst/>
                    </a:prstGeom>
                  </pic:spPr>
                </pic:pic>
              </a:graphicData>
            </a:graphic>
          </wp:inline>
        </w:drawing>
      </w:r>
    </w:p>
    <w:p w14:paraId="2E338C98" w14:textId="77777777" w:rsidR="00F12040" w:rsidRPr="00DC44CE" w:rsidRDefault="008870A8">
      <w:pPr>
        <w:numPr>
          <w:ilvl w:val="0"/>
          <w:numId w:val="17"/>
        </w:numPr>
        <w:spacing w:before="240"/>
        <w:rPr>
          <w:rFonts w:ascii="Arial" w:hAnsi="Arial" w:cs="Arial"/>
          <w:sz w:val="20"/>
          <w:szCs w:val="20"/>
        </w:rPr>
      </w:pPr>
      <w:r w:rsidRPr="00DC44CE">
        <w:rPr>
          <w:rFonts w:ascii="Arial" w:hAnsi="Arial" w:cs="Arial"/>
          <w:sz w:val="20"/>
          <w:szCs w:val="20"/>
        </w:rPr>
        <w:t>What made this group experience frustrating?</w:t>
      </w:r>
    </w:p>
    <w:p w14:paraId="0AA55DAB" w14:textId="77777777" w:rsidR="00F12040" w:rsidRPr="00DC44CE" w:rsidRDefault="008870A8">
      <w:pPr>
        <w:numPr>
          <w:ilvl w:val="0"/>
          <w:numId w:val="17"/>
        </w:numPr>
        <w:spacing w:after="240"/>
        <w:rPr>
          <w:rFonts w:ascii="Arial" w:hAnsi="Arial" w:cs="Arial"/>
          <w:sz w:val="20"/>
          <w:szCs w:val="20"/>
        </w:rPr>
      </w:pPr>
      <w:r w:rsidRPr="00DC44CE">
        <w:rPr>
          <w:rFonts w:ascii="Arial" w:hAnsi="Arial" w:cs="Arial"/>
          <w:sz w:val="20"/>
          <w:szCs w:val="20"/>
        </w:rPr>
        <w:t xml:space="preserve">Think about your </w:t>
      </w:r>
      <w:r w:rsidRPr="00DC44CE">
        <w:rPr>
          <w:rFonts w:ascii="Arial" w:hAnsi="Arial" w:cs="Arial"/>
          <w:i/>
          <w:sz w:val="20"/>
          <w:szCs w:val="20"/>
        </w:rPr>
        <w:t>most positive</w:t>
      </w:r>
      <w:r w:rsidRPr="00DC44CE">
        <w:rPr>
          <w:rFonts w:ascii="Arial" w:hAnsi="Arial" w:cs="Arial"/>
          <w:sz w:val="20"/>
          <w:szCs w:val="20"/>
        </w:rPr>
        <w:t xml:space="preserve"> group assignment experience in college. How positive was it? (Circle one number corresponding to your feelings.)</w:t>
      </w:r>
    </w:p>
    <w:p w14:paraId="05071050" w14:textId="7D230463" w:rsidR="00F12040" w:rsidRPr="00DC44CE" w:rsidRDefault="2DF2A5D4">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48AFC8F3" wp14:editId="7901C21F">
            <wp:extent cx="2738866" cy="743291"/>
            <wp:effectExtent l="0" t="0" r="0" b="0"/>
            <wp:docPr id="1036508239" name="Picture 1036508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38866" cy="743291"/>
                    </a:xfrm>
                    <a:prstGeom prst="rect">
                      <a:avLst/>
                    </a:prstGeom>
                  </pic:spPr>
                </pic:pic>
              </a:graphicData>
            </a:graphic>
          </wp:inline>
        </w:drawing>
      </w:r>
    </w:p>
    <w:p w14:paraId="7B098076" w14:textId="77777777" w:rsidR="00F12040" w:rsidRPr="00DC44CE" w:rsidRDefault="008870A8">
      <w:pPr>
        <w:numPr>
          <w:ilvl w:val="0"/>
          <w:numId w:val="17"/>
        </w:numPr>
        <w:spacing w:before="240"/>
        <w:rPr>
          <w:rFonts w:ascii="Arial" w:hAnsi="Arial" w:cs="Arial"/>
          <w:sz w:val="20"/>
          <w:szCs w:val="20"/>
        </w:rPr>
      </w:pPr>
      <w:r w:rsidRPr="00DC44CE">
        <w:rPr>
          <w:rFonts w:ascii="Arial" w:hAnsi="Arial" w:cs="Arial"/>
          <w:sz w:val="20"/>
          <w:szCs w:val="20"/>
        </w:rPr>
        <w:t>What made this group experience a positive experience?</w:t>
      </w:r>
    </w:p>
    <w:p w14:paraId="36921FEF" w14:textId="77777777" w:rsidR="00F12040" w:rsidRPr="00DC44CE" w:rsidRDefault="008870A8">
      <w:pPr>
        <w:numPr>
          <w:ilvl w:val="0"/>
          <w:numId w:val="17"/>
        </w:numPr>
        <w:spacing w:after="240"/>
        <w:rPr>
          <w:rFonts w:ascii="Arial" w:hAnsi="Arial" w:cs="Arial"/>
          <w:sz w:val="20"/>
          <w:szCs w:val="20"/>
        </w:rPr>
      </w:pPr>
      <w:r w:rsidRPr="00DC44CE">
        <w:rPr>
          <w:rFonts w:ascii="Arial" w:hAnsi="Arial" w:cs="Arial"/>
          <w:sz w:val="20"/>
          <w:szCs w:val="20"/>
        </w:rPr>
        <w:t>What grades do you typically receive on group projects?</w:t>
      </w:r>
    </w:p>
    <w:p w14:paraId="1EDFF169" w14:textId="77777777" w:rsidR="00F12040" w:rsidRPr="00DC44CE" w:rsidRDefault="008870A8">
      <w:pPr>
        <w:spacing w:before="240" w:after="240"/>
        <w:jc w:val="center"/>
        <w:rPr>
          <w:rFonts w:ascii="Arial" w:hAnsi="Arial" w:cs="Arial"/>
          <w:sz w:val="20"/>
          <w:szCs w:val="20"/>
        </w:rPr>
      </w:pPr>
      <w:r w:rsidRPr="00DC44CE">
        <w:rPr>
          <w:rFonts w:ascii="Arial" w:hAnsi="Arial" w:cs="Arial"/>
          <w:sz w:val="20"/>
          <w:szCs w:val="20"/>
        </w:rPr>
        <w:tab/>
        <w:t>A</w:t>
      </w:r>
      <w:r w:rsidRPr="00DC44CE">
        <w:rPr>
          <w:rFonts w:ascii="Arial" w:hAnsi="Arial" w:cs="Arial"/>
          <w:sz w:val="20"/>
          <w:szCs w:val="20"/>
        </w:rPr>
        <w:tab/>
        <w:t>B</w:t>
      </w:r>
      <w:r w:rsidRPr="00DC44CE">
        <w:rPr>
          <w:rFonts w:ascii="Arial" w:hAnsi="Arial" w:cs="Arial"/>
          <w:sz w:val="20"/>
          <w:szCs w:val="20"/>
        </w:rPr>
        <w:tab/>
        <w:t>C</w:t>
      </w:r>
      <w:r w:rsidRPr="00DC44CE">
        <w:rPr>
          <w:rFonts w:ascii="Arial" w:hAnsi="Arial" w:cs="Arial"/>
          <w:sz w:val="20"/>
          <w:szCs w:val="20"/>
        </w:rPr>
        <w:tab/>
        <w:t>D</w:t>
      </w:r>
      <w:r w:rsidRPr="00DC44CE">
        <w:rPr>
          <w:rFonts w:ascii="Arial" w:hAnsi="Arial" w:cs="Arial"/>
          <w:sz w:val="20"/>
          <w:szCs w:val="20"/>
        </w:rPr>
        <w:tab/>
        <w:t>F</w:t>
      </w:r>
    </w:p>
    <w:p w14:paraId="103D1DF7" w14:textId="77777777" w:rsidR="00F12040" w:rsidRPr="00DC44CE" w:rsidRDefault="008870A8" w:rsidP="21C9DF94">
      <w:pPr>
        <w:numPr>
          <w:ilvl w:val="0"/>
          <w:numId w:val="17"/>
        </w:numPr>
        <w:spacing w:before="240"/>
        <w:rPr>
          <w:rFonts w:ascii="Arial" w:hAnsi="Arial" w:cs="Arial"/>
          <w:sz w:val="20"/>
          <w:szCs w:val="20"/>
        </w:rPr>
      </w:pPr>
      <w:r w:rsidRPr="00DC44CE">
        <w:rPr>
          <w:rFonts w:ascii="Arial" w:hAnsi="Arial" w:cs="Arial"/>
          <w:sz w:val="20"/>
          <w:szCs w:val="20"/>
        </w:rPr>
        <w:t>In general, how do you feel the quality of your contributions compares to that of your teammates?  (Circle one answer.)</w:t>
      </w:r>
    </w:p>
    <w:p w14:paraId="13B357E3" w14:textId="77777777" w:rsidR="00F12040" w:rsidRPr="00DC44CE" w:rsidRDefault="008870A8">
      <w:pPr>
        <w:numPr>
          <w:ilvl w:val="0"/>
          <w:numId w:val="20"/>
        </w:numPr>
        <w:rPr>
          <w:rFonts w:ascii="Arial" w:hAnsi="Arial" w:cs="Arial"/>
          <w:sz w:val="20"/>
          <w:szCs w:val="20"/>
        </w:rPr>
      </w:pPr>
      <w:r w:rsidRPr="00DC44CE">
        <w:rPr>
          <w:rFonts w:ascii="Arial" w:hAnsi="Arial" w:cs="Arial"/>
          <w:sz w:val="20"/>
          <w:szCs w:val="20"/>
        </w:rPr>
        <w:t xml:space="preserve">I am usually the best group member/team </w:t>
      </w:r>
      <w:proofErr w:type="gramStart"/>
      <w:r w:rsidRPr="00DC44CE">
        <w:rPr>
          <w:rFonts w:ascii="Arial" w:hAnsi="Arial" w:cs="Arial"/>
          <w:sz w:val="20"/>
          <w:szCs w:val="20"/>
        </w:rPr>
        <w:t>lead</w:t>
      </w:r>
      <w:proofErr w:type="gramEnd"/>
    </w:p>
    <w:p w14:paraId="623F5A0F" w14:textId="77777777" w:rsidR="00F12040" w:rsidRPr="00DC44CE" w:rsidRDefault="008870A8">
      <w:pPr>
        <w:numPr>
          <w:ilvl w:val="0"/>
          <w:numId w:val="20"/>
        </w:numPr>
        <w:rPr>
          <w:rFonts w:ascii="Arial" w:hAnsi="Arial" w:cs="Arial"/>
          <w:sz w:val="20"/>
          <w:szCs w:val="20"/>
        </w:rPr>
      </w:pPr>
      <w:r w:rsidRPr="00DC44CE">
        <w:rPr>
          <w:rFonts w:ascii="Arial" w:hAnsi="Arial" w:cs="Arial"/>
          <w:sz w:val="20"/>
          <w:szCs w:val="20"/>
        </w:rPr>
        <w:t xml:space="preserve">I am an average group </w:t>
      </w:r>
      <w:proofErr w:type="gramStart"/>
      <w:r w:rsidRPr="00DC44CE">
        <w:rPr>
          <w:rFonts w:ascii="Arial" w:hAnsi="Arial" w:cs="Arial"/>
          <w:sz w:val="20"/>
          <w:szCs w:val="20"/>
        </w:rPr>
        <w:t>member</w:t>
      </w:r>
      <w:proofErr w:type="gramEnd"/>
    </w:p>
    <w:p w14:paraId="3CB8E4B6" w14:textId="2E6E25C9" w:rsidR="00F12040" w:rsidRPr="00DC44CE" w:rsidRDefault="008870A8" w:rsidP="21C9DF94">
      <w:pPr>
        <w:numPr>
          <w:ilvl w:val="0"/>
          <w:numId w:val="20"/>
        </w:numPr>
        <w:spacing w:before="240" w:after="240"/>
        <w:rPr>
          <w:rFonts w:ascii="Arial" w:hAnsi="Arial" w:cs="Arial"/>
          <w:sz w:val="20"/>
          <w:szCs w:val="20"/>
        </w:rPr>
      </w:pPr>
      <w:r w:rsidRPr="00DC44CE">
        <w:rPr>
          <w:rFonts w:ascii="Arial" w:hAnsi="Arial" w:cs="Arial"/>
          <w:sz w:val="20"/>
          <w:szCs w:val="20"/>
        </w:rPr>
        <w:t xml:space="preserve">Other team members usually make significant changes/additions to my </w:t>
      </w:r>
      <w:proofErr w:type="gramStart"/>
      <w:r w:rsidRPr="00DC44CE">
        <w:rPr>
          <w:rFonts w:ascii="Arial" w:hAnsi="Arial" w:cs="Arial"/>
          <w:sz w:val="20"/>
          <w:szCs w:val="20"/>
        </w:rPr>
        <w:t>work</w:t>
      </w:r>
      <w:proofErr w:type="gramEnd"/>
    </w:p>
    <w:p w14:paraId="1C2AE593" w14:textId="77777777" w:rsidR="00F12040" w:rsidRPr="00DC44CE" w:rsidRDefault="008870A8">
      <w:pPr>
        <w:numPr>
          <w:ilvl w:val="0"/>
          <w:numId w:val="17"/>
        </w:numPr>
        <w:spacing w:before="240"/>
        <w:rPr>
          <w:rFonts w:ascii="Arial" w:hAnsi="Arial" w:cs="Arial"/>
          <w:sz w:val="20"/>
          <w:szCs w:val="20"/>
        </w:rPr>
      </w:pPr>
      <w:r w:rsidRPr="00DC44CE">
        <w:rPr>
          <w:rFonts w:ascii="Arial" w:hAnsi="Arial" w:cs="Arial"/>
          <w:sz w:val="20"/>
          <w:szCs w:val="20"/>
        </w:rPr>
        <w:lastRenderedPageBreak/>
        <w:t>How early before the due date do you usually finish your contribution to a group assignment? (Circle one answer.)</w:t>
      </w:r>
    </w:p>
    <w:p w14:paraId="34B5E882" w14:textId="77777777" w:rsidR="00F12040" w:rsidRPr="00DC44CE" w:rsidRDefault="008870A8">
      <w:pPr>
        <w:numPr>
          <w:ilvl w:val="0"/>
          <w:numId w:val="21"/>
        </w:numPr>
        <w:rPr>
          <w:rFonts w:ascii="Arial" w:hAnsi="Arial" w:cs="Arial"/>
          <w:sz w:val="20"/>
          <w:szCs w:val="20"/>
        </w:rPr>
      </w:pPr>
      <w:r w:rsidRPr="00DC44CE">
        <w:rPr>
          <w:rFonts w:ascii="Arial" w:hAnsi="Arial" w:cs="Arial"/>
          <w:sz w:val="20"/>
          <w:szCs w:val="20"/>
        </w:rPr>
        <w:t>A few days prior</w:t>
      </w:r>
    </w:p>
    <w:p w14:paraId="41A58E3B" w14:textId="77777777" w:rsidR="00F12040" w:rsidRPr="00DC44CE" w:rsidRDefault="008870A8">
      <w:pPr>
        <w:numPr>
          <w:ilvl w:val="0"/>
          <w:numId w:val="21"/>
        </w:numPr>
        <w:rPr>
          <w:rFonts w:ascii="Arial" w:hAnsi="Arial" w:cs="Arial"/>
          <w:sz w:val="20"/>
          <w:szCs w:val="20"/>
        </w:rPr>
      </w:pPr>
      <w:r w:rsidRPr="00DC44CE">
        <w:rPr>
          <w:rFonts w:ascii="Arial" w:hAnsi="Arial" w:cs="Arial"/>
          <w:sz w:val="20"/>
          <w:szCs w:val="20"/>
        </w:rPr>
        <w:t>The day before</w:t>
      </w:r>
    </w:p>
    <w:p w14:paraId="074E4075" w14:textId="77777777" w:rsidR="00F12040" w:rsidRPr="00DC44CE" w:rsidRDefault="008870A8">
      <w:pPr>
        <w:numPr>
          <w:ilvl w:val="0"/>
          <w:numId w:val="21"/>
        </w:numPr>
        <w:rPr>
          <w:rFonts w:ascii="Arial" w:hAnsi="Arial" w:cs="Arial"/>
          <w:sz w:val="20"/>
          <w:szCs w:val="20"/>
        </w:rPr>
      </w:pPr>
      <w:r w:rsidRPr="00DC44CE">
        <w:rPr>
          <w:rFonts w:ascii="Arial" w:hAnsi="Arial" w:cs="Arial"/>
          <w:sz w:val="20"/>
          <w:szCs w:val="20"/>
        </w:rPr>
        <w:t>The day of</w:t>
      </w:r>
    </w:p>
    <w:p w14:paraId="600B85DE" w14:textId="77777777" w:rsidR="00F12040" w:rsidRPr="00DC44CE" w:rsidRDefault="008870A8" w:rsidP="21C9DF94">
      <w:pPr>
        <w:numPr>
          <w:ilvl w:val="0"/>
          <w:numId w:val="21"/>
        </w:numPr>
        <w:spacing w:after="240"/>
        <w:rPr>
          <w:rFonts w:ascii="Arial" w:hAnsi="Arial" w:cs="Arial"/>
          <w:sz w:val="20"/>
          <w:szCs w:val="20"/>
        </w:rPr>
      </w:pPr>
      <w:r w:rsidRPr="00DC44CE">
        <w:rPr>
          <w:rFonts w:ascii="Arial" w:hAnsi="Arial" w:cs="Arial"/>
          <w:sz w:val="20"/>
          <w:szCs w:val="20"/>
        </w:rPr>
        <w:t>At the very last possible moment</w:t>
      </w:r>
    </w:p>
    <w:p w14:paraId="6A1C1120" w14:textId="7E55602A" w:rsidR="21C9DF94" w:rsidRPr="00DC44CE" w:rsidRDefault="21C9DF94">
      <w:pPr>
        <w:rPr>
          <w:rFonts w:ascii="Arial" w:hAnsi="Arial" w:cs="Arial"/>
        </w:rPr>
      </w:pPr>
      <w:r w:rsidRPr="00DC44CE">
        <w:rPr>
          <w:rFonts w:ascii="Arial" w:hAnsi="Arial" w:cs="Arial"/>
        </w:rPr>
        <w:br w:type="page"/>
      </w:r>
    </w:p>
    <w:p w14:paraId="7DB271E1" w14:textId="30E7EE4C" w:rsidR="10A3E44F" w:rsidRPr="00DC44CE" w:rsidRDefault="10A3E44F" w:rsidP="21C9DF94">
      <w:pPr>
        <w:spacing w:before="240" w:after="240"/>
        <w:ind w:left="720" w:hanging="720"/>
        <w:rPr>
          <w:rFonts w:ascii="Arial" w:hAnsi="Arial" w:cs="Arial"/>
          <w:b/>
          <w:u w:val="single"/>
        </w:rPr>
      </w:pPr>
      <w:r w:rsidRPr="00DC44CE">
        <w:rPr>
          <w:rFonts w:ascii="Arial" w:hAnsi="Arial" w:cs="Arial"/>
          <w:b/>
          <w:u w:val="single"/>
        </w:rPr>
        <w:lastRenderedPageBreak/>
        <w:t>Appendix B</w:t>
      </w:r>
    </w:p>
    <w:p w14:paraId="351B8CC9" w14:textId="77777777" w:rsidR="00F12040" w:rsidRPr="00DC44CE" w:rsidRDefault="008870A8">
      <w:pPr>
        <w:spacing w:before="240" w:after="240"/>
        <w:rPr>
          <w:rFonts w:ascii="Arial" w:hAnsi="Arial" w:cs="Arial"/>
          <w:b/>
          <w:sz w:val="20"/>
          <w:szCs w:val="20"/>
        </w:rPr>
      </w:pPr>
      <w:r w:rsidRPr="00DC44CE">
        <w:rPr>
          <w:rFonts w:ascii="Arial" w:hAnsi="Arial" w:cs="Arial"/>
          <w:b/>
          <w:sz w:val="20"/>
          <w:szCs w:val="20"/>
        </w:rPr>
        <w:t>Post Survey</w:t>
      </w:r>
    </w:p>
    <w:p w14:paraId="7CF4CD83" w14:textId="77777777" w:rsidR="00F12040" w:rsidRPr="00DC44CE" w:rsidRDefault="008870A8" w:rsidP="21C9DF94">
      <w:pPr>
        <w:ind w:left="80"/>
        <w:jc w:val="both"/>
        <w:rPr>
          <w:rFonts w:ascii="Arial" w:hAnsi="Arial" w:cs="Arial"/>
          <w:sz w:val="20"/>
          <w:szCs w:val="20"/>
        </w:rPr>
      </w:pPr>
      <w:r w:rsidRPr="00DC44CE">
        <w:rPr>
          <w:rFonts w:ascii="Arial" w:hAnsi="Arial" w:cs="Arial"/>
          <w:sz w:val="20"/>
          <w:szCs w:val="20"/>
        </w:rPr>
        <w:t xml:space="preserve">For the purposes of this survey, we are only interested in your </w:t>
      </w:r>
      <w:r w:rsidRPr="00DC44CE">
        <w:rPr>
          <w:rFonts w:ascii="Arial" w:hAnsi="Arial" w:cs="Arial"/>
          <w:i/>
          <w:sz w:val="20"/>
          <w:szCs w:val="20"/>
        </w:rPr>
        <w:t>group work</w:t>
      </w:r>
      <w:r w:rsidRPr="00DC44CE">
        <w:rPr>
          <w:rFonts w:ascii="Arial" w:hAnsi="Arial" w:cs="Arial"/>
          <w:sz w:val="20"/>
          <w:szCs w:val="20"/>
        </w:rPr>
        <w:t xml:space="preserve"> experiences in this course. </w:t>
      </w:r>
    </w:p>
    <w:p w14:paraId="567D1A44" w14:textId="77777777" w:rsidR="00F12040" w:rsidRPr="00DC44CE" w:rsidRDefault="008870A8" w:rsidP="21C9DF94">
      <w:pPr>
        <w:numPr>
          <w:ilvl w:val="0"/>
          <w:numId w:val="22"/>
        </w:numPr>
        <w:spacing w:before="240" w:after="240"/>
        <w:rPr>
          <w:rFonts w:ascii="Arial" w:hAnsi="Arial" w:cs="Arial"/>
          <w:sz w:val="20"/>
          <w:szCs w:val="20"/>
        </w:rPr>
      </w:pPr>
      <w:r w:rsidRPr="00DC44CE">
        <w:rPr>
          <w:rFonts w:ascii="Arial" w:hAnsi="Arial" w:cs="Arial"/>
          <w:sz w:val="20"/>
          <w:szCs w:val="20"/>
        </w:rPr>
        <w:t xml:space="preserve">What are your feelings about working with your group to write reports </w:t>
      </w:r>
      <w:r w:rsidRPr="00DC44CE">
        <w:rPr>
          <w:rFonts w:ascii="Arial" w:hAnsi="Arial" w:cs="Arial"/>
          <w:i/>
          <w:sz w:val="20"/>
          <w:szCs w:val="20"/>
        </w:rPr>
        <w:t>for this course</w:t>
      </w:r>
      <w:r w:rsidRPr="00DC44CE">
        <w:rPr>
          <w:rFonts w:ascii="Arial" w:hAnsi="Arial" w:cs="Arial"/>
          <w:sz w:val="20"/>
          <w:szCs w:val="20"/>
        </w:rPr>
        <w:t>?  (Circle one number corresponding to your feelings.)</w:t>
      </w:r>
    </w:p>
    <w:p w14:paraId="18659053" w14:textId="0C62F80F" w:rsidR="00F12040" w:rsidRPr="00DC44CE" w:rsidRDefault="4E0F98B8">
      <w:pPr>
        <w:spacing w:before="240" w:after="240"/>
        <w:jc w:val="center"/>
        <w:rPr>
          <w:rFonts w:ascii="Arial" w:hAnsi="Arial" w:cs="Arial"/>
        </w:rPr>
      </w:pPr>
      <w:r w:rsidRPr="00DC44CE">
        <w:rPr>
          <w:rFonts w:ascii="Arial" w:hAnsi="Arial" w:cs="Arial"/>
          <w:noProof/>
          <w:color w:val="2B579A"/>
          <w:shd w:val="clear" w:color="auto" w:fill="E6E6E6"/>
        </w:rPr>
        <w:drawing>
          <wp:inline distT="0" distB="0" distL="0" distR="0" wp14:anchorId="579E7E67" wp14:editId="45F2F804">
            <wp:extent cx="2848196" cy="772962"/>
            <wp:effectExtent l="0" t="0" r="0" b="0"/>
            <wp:docPr id="311709454" name="Picture 31170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848196" cy="772962"/>
                    </a:xfrm>
                    <a:prstGeom prst="rect">
                      <a:avLst/>
                    </a:prstGeom>
                  </pic:spPr>
                </pic:pic>
              </a:graphicData>
            </a:graphic>
          </wp:inline>
        </w:drawing>
      </w:r>
    </w:p>
    <w:p w14:paraId="0B5E9008" w14:textId="77777777" w:rsidR="00F12040" w:rsidRPr="00DC44CE" w:rsidRDefault="008870A8" w:rsidP="21C9DF94">
      <w:pPr>
        <w:numPr>
          <w:ilvl w:val="0"/>
          <w:numId w:val="22"/>
        </w:numPr>
        <w:spacing w:before="240" w:after="240"/>
        <w:rPr>
          <w:rFonts w:ascii="Arial" w:hAnsi="Arial" w:cs="Arial"/>
          <w:sz w:val="20"/>
          <w:szCs w:val="20"/>
        </w:rPr>
      </w:pPr>
      <w:r w:rsidRPr="00DC44CE">
        <w:rPr>
          <w:rFonts w:ascii="Arial" w:hAnsi="Arial" w:cs="Arial"/>
          <w:sz w:val="20"/>
          <w:szCs w:val="20"/>
        </w:rPr>
        <w:t xml:space="preserve">Think about your experiences working on a team </w:t>
      </w:r>
      <w:r w:rsidRPr="00DC44CE">
        <w:rPr>
          <w:rFonts w:ascii="Arial" w:hAnsi="Arial" w:cs="Arial"/>
          <w:i/>
          <w:sz w:val="20"/>
          <w:szCs w:val="20"/>
        </w:rPr>
        <w:t>in this course</w:t>
      </w:r>
      <w:r w:rsidRPr="00DC44CE">
        <w:rPr>
          <w:rFonts w:ascii="Arial" w:hAnsi="Arial" w:cs="Arial"/>
          <w:sz w:val="20"/>
          <w:szCs w:val="20"/>
        </w:rPr>
        <w:t>. How was it? (Circle one number corresponding to your feelings.)</w:t>
      </w:r>
    </w:p>
    <w:p w14:paraId="45C82825" w14:textId="6A628E6E" w:rsidR="00F12040" w:rsidRPr="00DC44CE" w:rsidRDefault="6A67278C">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4A7F30BD" wp14:editId="168380D0">
            <wp:extent cx="2848196" cy="772962"/>
            <wp:effectExtent l="0" t="0" r="0" b="0"/>
            <wp:docPr id="139191532" name="Picture 13919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848196" cy="772962"/>
                    </a:xfrm>
                    <a:prstGeom prst="rect">
                      <a:avLst/>
                    </a:prstGeom>
                  </pic:spPr>
                </pic:pic>
              </a:graphicData>
            </a:graphic>
          </wp:inline>
        </w:drawing>
      </w:r>
    </w:p>
    <w:p w14:paraId="2AB8F7D9" w14:textId="77777777" w:rsidR="00F12040" w:rsidRPr="00DC44CE" w:rsidRDefault="008870A8">
      <w:pPr>
        <w:numPr>
          <w:ilvl w:val="0"/>
          <w:numId w:val="22"/>
        </w:numPr>
        <w:spacing w:before="240"/>
        <w:rPr>
          <w:rFonts w:ascii="Arial" w:hAnsi="Arial" w:cs="Arial"/>
          <w:sz w:val="20"/>
          <w:szCs w:val="20"/>
        </w:rPr>
      </w:pPr>
      <w:r w:rsidRPr="00DC44CE">
        <w:rPr>
          <w:rFonts w:ascii="Arial" w:hAnsi="Arial" w:cs="Arial"/>
          <w:sz w:val="20"/>
          <w:szCs w:val="20"/>
        </w:rPr>
        <w:t xml:space="preserve">Why did you rate your experiences working on a team </w:t>
      </w:r>
      <w:r w:rsidRPr="00DC44CE">
        <w:rPr>
          <w:rFonts w:ascii="Arial" w:hAnsi="Arial" w:cs="Arial"/>
          <w:i/>
          <w:sz w:val="20"/>
          <w:szCs w:val="20"/>
        </w:rPr>
        <w:t>in this course</w:t>
      </w:r>
      <w:r w:rsidRPr="00DC44CE">
        <w:rPr>
          <w:rFonts w:ascii="Arial" w:hAnsi="Arial" w:cs="Arial"/>
          <w:sz w:val="20"/>
          <w:szCs w:val="20"/>
        </w:rPr>
        <w:t xml:space="preserve"> this way?</w:t>
      </w:r>
    </w:p>
    <w:p w14:paraId="15090299" w14:textId="77777777" w:rsidR="00F12040" w:rsidRPr="00DC44CE" w:rsidRDefault="008870A8" w:rsidP="21C9DF94">
      <w:pPr>
        <w:numPr>
          <w:ilvl w:val="0"/>
          <w:numId w:val="22"/>
        </w:numPr>
        <w:rPr>
          <w:rFonts w:ascii="Arial" w:hAnsi="Arial" w:cs="Arial"/>
          <w:sz w:val="20"/>
          <w:szCs w:val="20"/>
        </w:rPr>
      </w:pPr>
      <w:r w:rsidRPr="00DC44CE">
        <w:rPr>
          <w:rFonts w:ascii="Arial" w:hAnsi="Arial" w:cs="Arial"/>
          <w:sz w:val="20"/>
          <w:szCs w:val="20"/>
        </w:rPr>
        <w:t>Did your team encounter any problems this semester?  If so, please describe:</w:t>
      </w:r>
    </w:p>
    <w:p w14:paraId="15B554FE" w14:textId="77777777" w:rsidR="00F12040" w:rsidRPr="00DC44CE" w:rsidRDefault="008870A8">
      <w:pPr>
        <w:numPr>
          <w:ilvl w:val="0"/>
          <w:numId w:val="22"/>
        </w:numPr>
        <w:spacing w:after="240"/>
        <w:rPr>
          <w:rFonts w:ascii="Arial" w:hAnsi="Arial" w:cs="Arial"/>
          <w:sz w:val="20"/>
          <w:szCs w:val="20"/>
        </w:rPr>
      </w:pPr>
      <w:r w:rsidRPr="00DC44CE">
        <w:rPr>
          <w:rFonts w:ascii="Arial" w:hAnsi="Arial" w:cs="Arial"/>
          <w:sz w:val="20"/>
          <w:szCs w:val="20"/>
        </w:rPr>
        <w:t xml:space="preserve">Do you agree or disagree with the following statement: </w:t>
      </w:r>
    </w:p>
    <w:p w14:paraId="688A4A98" w14:textId="77777777" w:rsidR="00F12040" w:rsidRPr="00DC44CE" w:rsidRDefault="008870A8">
      <w:pPr>
        <w:ind w:left="1140"/>
        <w:rPr>
          <w:rFonts w:ascii="Arial" w:hAnsi="Arial" w:cs="Arial"/>
          <w:sz w:val="20"/>
          <w:szCs w:val="20"/>
        </w:rPr>
      </w:pPr>
      <w:r w:rsidRPr="00DC44CE">
        <w:rPr>
          <w:rFonts w:ascii="Arial" w:hAnsi="Arial" w:cs="Arial"/>
          <w:sz w:val="20"/>
          <w:szCs w:val="20"/>
        </w:rPr>
        <w:t>“</w:t>
      </w:r>
      <w:r w:rsidRPr="00DC44CE">
        <w:rPr>
          <w:rFonts w:ascii="Arial" w:hAnsi="Arial" w:cs="Arial"/>
          <w:i/>
          <w:sz w:val="20"/>
          <w:szCs w:val="20"/>
        </w:rPr>
        <w:t>Each member of my group contributed roughly equally toward completion of the reports</w:t>
      </w:r>
      <w:r w:rsidRPr="00DC44CE">
        <w:rPr>
          <w:rFonts w:ascii="Arial" w:hAnsi="Arial" w:cs="Arial"/>
          <w:sz w:val="20"/>
          <w:szCs w:val="20"/>
        </w:rPr>
        <w:t>.”</w:t>
      </w:r>
    </w:p>
    <w:p w14:paraId="1C5C9D83" w14:textId="1ED73B81" w:rsidR="00F12040" w:rsidRPr="00DC44CE" w:rsidRDefault="0460FAAB" w:rsidP="143B9628">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266277B5" wp14:editId="49FF4DE8">
            <wp:extent cx="2562409" cy="835963"/>
            <wp:effectExtent l="0" t="0" r="0" b="0"/>
            <wp:docPr id="2016650513" name="Picture 201665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562409" cy="835963"/>
                    </a:xfrm>
                    <a:prstGeom prst="rect">
                      <a:avLst/>
                    </a:prstGeom>
                  </pic:spPr>
                </pic:pic>
              </a:graphicData>
            </a:graphic>
          </wp:inline>
        </w:drawing>
      </w:r>
    </w:p>
    <w:p w14:paraId="28135A79" w14:textId="77777777" w:rsidR="00F12040" w:rsidRPr="00DC44CE" w:rsidRDefault="008870A8" w:rsidP="21C9DF94">
      <w:pPr>
        <w:numPr>
          <w:ilvl w:val="0"/>
          <w:numId w:val="22"/>
        </w:numPr>
        <w:spacing w:before="240"/>
        <w:rPr>
          <w:rFonts w:ascii="Arial" w:hAnsi="Arial" w:cs="Arial"/>
          <w:sz w:val="20"/>
          <w:szCs w:val="20"/>
        </w:rPr>
      </w:pPr>
      <w:r w:rsidRPr="00DC44CE">
        <w:rPr>
          <w:rFonts w:ascii="Arial" w:hAnsi="Arial" w:cs="Arial"/>
          <w:sz w:val="20"/>
          <w:szCs w:val="20"/>
        </w:rPr>
        <w:t xml:space="preserve">How did you feel about the </w:t>
      </w:r>
      <w:r w:rsidRPr="00DC44CE">
        <w:rPr>
          <w:rFonts w:ascii="Arial" w:hAnsi="Arial" w:cs="Arial"/>
          <w:sz w:val="20"/>
          <w:szCs w:val="20"/>
          <w:u w:val="single"/>
        </w:rPr>
        <w:t>individual submission</w:t>
      </w:r>
      <w:r w:rsidRPr="00DC44CE">
        <w:rPr>
          <w:rFonts w:ascii="Arial" w:hAnsi="Arial" w:cs="Arial"/>
          <w:sz w:val="20"/>
          <w:szCs w:val="20"/>
        </w:rPr>
        <w:t xml:space="preserve"> portion of the group report?</w:t>
      </w:r>
    </w:p>
    <w:p w14:paraId="09828A0F" w14:textId="77777777" w:rsidR="00F12040" w:rsidRPr="00DC44CE" w:rsidRDefault="008870A8">
      <w:pPr>
        <w:numPr>
          <w:ilvl w:val="0"/>
          <w:numId w:val="22"/>
        </w:numPr>
        <w:rPr>
          <w:rFonts w:ascii="Arial" w:hAnsi="Arial" w:cs="Arial"/>
          <w:sz w:val="20"/>
          <w:szCs w:val="20"/>
        </w:rPr>
      </w:pPr>
      <w:r w:rsidRPr="00DC44CE">
        <w:rPr>
          <w:rFonts w:ascii="Arial" w:hAnsi="Arial" w:cs="Arial"/>
          <w:sz w:val="20"/>
          <w:szCs w:val="20"/>
        </w:rPr>
        <w:t xml:space="preserve">How did you feel about the </w:t>
      </w:r>
      <w:r w:rsidRPr="00DC44CE">
        <w:rPr>
          <w:rFonts w:ascii="Arial" w:hAnsi="Arial" w:cs="Arial"/>
          <w:sz w:val="20"/>
          <w:szCs w:val="20"/>
          <w:u w:val="single"/>
        </w:rPr>
        <w:t>group collaboration</w:t>
      </w:r>
      <w:r w:rsidRPr="00DC44CE">
        <w:rPr>
          <w:rFonts w:ascii="Arial" w:hAnsi="Arial" w:cs="Arial"/>
          <w:sz w:val="20"/>
          <w:szCs w:val="20"/>
        </w:rPr>
        <w:t xml:space="preserve"> aspect of the group report?</w:t>
      </w:r>
    </w:p>
    <w:p w14:paraId="6FF71A78" w14:textId="77777777" w:rsidR="00F12040" w:rsidRPr="00DC44CE" w:rsidRDefault="008870A8">
      <w:pPr>
        <w:numPr>
          <w:ilvl w:val="0"/>
          <w:numId w:val="22"/>
        </w:numPr>
        <w:spacing w:after="240"/>
        <w:rPr>
          <w:rFonts w:ascii="Arial" w:hAnsi="Arial" w:cs="Arial"/>
          <w:sz w:val="20"/>
          <w:szCs w:val="20"/>
        </w:rPr>
      </w:pPr>
      <w:r w:rsidRPr="00DC44CE">
        <w:rPr>
          <w:rFonts w:ascii="Arial" w:hAnsi="Arial" w:cs="Arial"/>
          <w:sz w:val="20"/>
          <w:szCs w:val="20"/>
        </w:rPr>
        <w:t xml:space="preserve">Do you agree or disagree with the following statement: </w:t>
      </w:r>
    </w:p>
    <w:p w14:paraId="75BF5032" w14:textId="77777777" w:rsidR="00F12040" w:rsidRPr="00DC44CE" w:rsidRDefault="008870A8">
      <w:pPr>
        <w:ind w:left="1140"/>
        <w:rPr>
          <w:rFonts w:ascii="Arial" w:hAnsi="Arial" w:cs="Arial"/>
          <w:sz w:val="18"/>
          <w:szCs w:val="18"/>
        </w:rPr>
      </w:pPr>
      <w:r w:rsidRPr="00DC44CE">
        <w:rPr>
          <w:rFonts w:ascii="Arial" w:hAnsi="Arial" w:cs="Arial"/>
          <w:sz w:val="18"/>
          <w:szCs w:val="18"/>
        </w:rPr>
        <w:t>“</w:t>
      </w:r>
      <w:r w:rsidRPr="00DC44CE">
        <w:rPr>
          <w:rFonts w:ascii="Arial" w:hAnsi="Arial" w:cs="Arial"/>
          <w:i/>
          <w:sz w:val="18"/>
          <w:szCs w:val="18"/>
        </w:rPr>
        <w:t xml:space="preserve">The individual submission portion of the report </w:t>
      </w:r>
      <w:r w:rsidRPr="00DC44CE">
        <w:rPr>
          <w:rFonts w:ascii="Arial" w:hAnsi="Arial" w:cs="Arial"/>
          <w:i/>
          <w:sz w:val="18"/>
          <w:szCs w:val="18"/>
          <w:u w:val="single"/>
        </w:rPr>
        <w:t>detracted</w:t>
      </w:r>
      <w:r w:rsidRPr="00DC44CE">
        <w:rPr>
          <w:rFonts w:ascii="Arial" w:hAnsi="Arial" w:cs="Arial"/>
          <w:i/>
          <w:sz w:val="18"/>
          <w:szCs w:val="18"/>
        </w:rPr>
        <w:t xml:space="preserve"> from the group collaboration</w:t>
      </w:r>
      <w:r w:rsidRPr="00DC44CE">
        <w:rPr>
          <w:rFonts w:ascii="Arial" w:hAnsi="Arial" w:cs="Arial"/>
          <w:sz w:val="18"/>
          <w:szCs w:val="18"/>
        </w:rPr>
        <w:t>.”</w:t>
      </w:r>
    </w:p>
    <w:p w14:paraId="5DBFFB4F" w14:textId="4F8661EA" w:rsidR="00F12040" w:rsidRPr="00DC44CE" w:rsidRDefault="3059350E" w:rsidP="143B9628">
      <w:pPr>
        <w:spacing w:before="240" w:after="240"/>
        <w:ind w:left="720"/>
        <w:jc w:val="center"/>
        <w:rPr>
          <w:rFonts w:ascii="Arial" w:hAnsi="Arial" w:cs="Arial"/>
        </w:rPr>
      </w:pPr>
      <w:r w:rsidRPr="00DC44CE">
        <w:rPr>
          <w:rFonts w:ascii="Arial" w:hAnsi="Arial" w:cs="Arial"/>
          <w:noProof/>
          <w:color w:val="2B579A"/>
          <w:shd w:val="clear" w:color="auto" w:fill="E6E6E6"/>
        </w:rPr>
        <w:drawing>
          <wp:inline distT="0" distB="0" distL="0" distR="0" wp14:anchorId="18D351FE" wp14:editId="12A24906">
            <wp:extent cx="2581459" cy="842178"/>
            <wp:effectExtent l="0" t="0" r="0" b="0"/>
            <wp:docPr id="2083187208" name="Picture 208318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581459" cy="842178"/>
                    </a:xfrm>
                    <a:prstGeom prst="rect">
                      <a:avLst/>
                    </a:prstGeom>
                  </pic:spPr>
                </pic:pic>
              </a:graphicData>
            </a:graphic>
          </wp:inline>
        </w:drawing>
      </w:r>
    </w:p>
    <w:tbl>
      <w:tblPr>
        <w:tblW w:w="9495" w:type="dxa"/>
        <w:tblBorders>
          <w:top w:val="nil"/>
          <w:left w:val="nil"/>
          <w:bottom w:val="nil"/>
          <w:right w:val="nil"/>
          <w:insideH w:val="nil"/>
          <w:insideV w:val="nil"/>
        </w:tblBorders>
        <w:tblLayout w:type="fixed"/>
        <w:tblLook w:val="0600" w:firstRow="0" w:lastRow="0" w:firstColumn="0" w:lastColumn="0" w:noHBand="1" w:noVBand="1"/>
      </w:tblPr>
      <w:tblGrid>
        <w:gridCol w:w="5010"/>
        <w:gridCol w:w="4485"/>
      </w:tblGrid>
      <w:tr w:rsidR="00F12040" w14:paraId="1EBC956C" w14:textId="77777777" w:rsidTr="21C9DF94">
        <w:trPr>
          <w:trHeight w:val="1500"/>
        </w:trPr>
        <w:tc>
          <w:tcPr>
            <w:tcW w:w="5010" w:type="dxa"/>
            <w:tcBorders>
              <w:top w:val="nil"/>
              <w:left w:val="nil"/>
              <w:bottom w:val="nil"/>
              <w:right w:val="nil"/>
            </w:tcBorders>
            <w:tcMar>
              <w:top w:w="60" w:type="dxa"/>
              <w:left w:w="60" w:type="dxa"/>
              <w:bottom w:w="60" w:type="dxa"/>
              <w:right w:w="60" w:type="dxa"/>
            </w:tcMar>
          </w:tcPr>
          <w:p w14:paraId="2918E05D" w14:textId="77777777" w:rsidR="00F12040" w:rsidRPr="00DC44CE" w:rsidRDefault="008870A8" w:rsidP="21C9DF94">
            <w:pPr>
              <w:numPr>
                <w:ilvl w:val="0"/>
                <w:numId w:val="18"/>
              </w:numPr>
              <w:spacing w:before="240" w:after="420"/>
              <w:rPr>
                <w:rFonts w:ascii="Arial" w:hAnsi="Arial" w:cs="Arial"/>
                <w:sz w:val="20"/>
                <w:szCs w:val="20"/>
              </w:rPr>
            </w:pPr>
            <w:r w:rsidRPr="00DC44CE">
              <w:rPr>
                <w:rFonts w:ascii="Arial" w:hAnsi="Arial" w:cs="Arial"/>
                <w:sz w:val="20"/>
                <w:szCs w:val="20"/>
              </w:rPr>
              <w:lastRenderedPageBreak/>
              <w:t xml:space="preserve">The </w:t>
            </w:r>
            <w:r w:rsidRPr="00DC44CE">
              <w:rPr>
                <w:rFonts w:ascii="Arial" w:hAnsi="Arial" w:cs="Arial"/>
                <w:sz w:val="20"/>
                <w:szCs w:val="20"/>
                <w:u w:val="single"/>
              </w:rPr>
              <w:t>individual lab contributions</w:t>
            </w:r>
            <w:r w:rsidRPr="00DC44CE">
              <w:rPr>
                <w:rFonts w:ascii="Arial" w:hAnsi="Arial" w:cs="Arial"/>
                <w:sz w:val="20"/>
                <w:szCs w:val="20"/>
              </w:rPr>
              <w:t xml:space="preserve"> were worth 30% of a student’s total lab grade for each report, with 70% of the grade coming from the group’s </w:t>
            </w:r>
            <w:r w:rsidRPr="00DC44CE">
              <w:rPr>
                <w:rFonts w:ascii="Arial" w:hAnsi="Arial" w:cs="Arial"/>
                <w:sz w:val="20"/>
                <w:szCs w:val="20"/>
                <w:u w:val="single"/>
              </w:rPr>
              <w:t>completed group lab reports</w:t>
            </w:r>
            <w:r w:rsidRPr="00DC44CE">
              <w:rPr>
                <w:rFonts w:ascii="Arial" w:hAnsi="Arial" w:cs="Arial"/>
                <w:sz w:val="20"/>
                <w:szCs w:val="20"/>
              </w:rPr>
              <w:t xml:space="preserve">.  If you could change this distribution of points for the class, what distribution would you use? </w:t>
            </w:r>
          </w:p>
        </w:tc>
        <w:tc>
          <w:tcPr>
            <w:tcW w:w="4485" w:type="dxa"/>
            <w:tcBorders>
              <w:top w:val="nil"/>
              <w:left w:val="nil"/>
              <w:bottom w:val="nil"/>
              <w:right w:val="nil"/>
            </w:tcBorders>
            <w:tcMar>
              <w:top w:w="60" w:type="dxa"/>
              <w:left w:w="60" w:type="dxa"/>
              <w:bottom w:w="60" w:type="dxa"/>
              <w:right w:w="60" w:type="dxa"/>
            </w:tcMar>
          </w:tcPr>
          <w:p w14:paraId="3A642162" w14:textId="77777777" w:rsidR="00F12040" w:rsidRPr="00DC44CE" w:rsidRDefault="00F12040">
            <w:pPr>
              <w:spacing w:after="180"/>
              <w:rPr>
                <w:rFonts w:ascii="Arial" w:hAnsi="Arial" w:cs="Arial"/>
                <w:sz w:val="20"/>
                <w:szCs w:val="20"/>
              </w:rPr>
            </w:pPr>
          </w:p>
          <w:p w14:paraId="2E617F06" w14:textId="0B6716D5" w:rsidR="00F12040" w:rsidRPr="00DC44CE" w:rsidRDefault="0656CA31">
            <w:pPr>
              <w:spacing w:after="180"/>
              <w:rPr>
                <w:rFonts w:ascii="Arial" w:hAnsi="Arial" w:cs="Arial"/>
                <w:sz w:val="20"/>
                <w:szCs w:val="20"/>
              </w:rPr>
            </w:pPr>
            <w:r w:rsidRPr="00DC44CE">
              <w:rPr>
                <w:rFonts w:ascii="Arial" w:hAnsi="Arial" w:cs="Arial"/>
                <w:sz w:val="20"/>
                <w:szCs w:val="20"/>
              </w:rPr>
              <w:t xml:space="preserve">                    </w:t>
            </w:r>
            <w:r w:rsidR="5D0309E4" w:rsidRPr="00DC44CE">
              <w:rPr>
                <w:rFonts w:ascii="Arial" w:hAnsi="Arial" w:cs="Arial"/>
                <w:sz w:val="20"/>
                <w:szCs w:val="20"/>
              </w:rPr>
              <w:t xml:space="preserve">          </w:t>
            </w:r>
            <w:r w:rsidR="008870A8" w:rsidRPr="00DC44CE">
              <w:rPr>
                <w:rFonts w:ascii="Arial" w:hAnsi="Arial" w:cs="Arial"/>
                <w:sz w:val="20"/>
                <w:szCs w:val="20"/>
              </w:rPr>
              <w:t>____% individual</w:t>
            </w:r>
          </w:p>
          <w:p w14:paraId="6D52DB86" w14:textId="07A7CFCF" w:rsidR="00F12040" w:rsidRPr="00DC44CE" w:rsidRDefault="74828279">
            <w:pPr>
              <w:spacing w:after="180"/>
              <w:rPr>
                <w:rFonts w:ascii="Arial" w:hAnsi="Arial" w:cs="Arial"/>
                <w:sz w:val="20"/>
                <w:szCs w:val="20"/>
              </w:rPr>
            </w:pPr>
            <w:r w:rsidRPr="00DC44CE">
              <w:rPr>
                <w:rFonts w:ascii="Arial" w:hAnsi="Arial" w:cs="Arial"/>
                <w:sz w:val="20"/>
                <w:szCs w:val="20"/>
              </w:rPr>
              <w:t xml:space="preserve">                              </w:t>
            </w:r>
            <w:r w:rsidR="008870A8" w:rsidRPr="00DC44CE">
              <w:rPr>
                <w:rFonts w:ascii="Arial" w:hAnsi="Arial" w:cs="Arial"/>
                <w:sz w:val="20"/>
                <w:szCs w:val="20"/>
              </w:rPr>
              <w:t>____% group</w:t>
            </w:r>
          </w:p>
        </w:tc>
      </w:tr>
      <w:tr w:rsidR="00F12040" w14:paraId="42DC4A65" w14:textId="77777777" w:rsidTr="21C9DF94">
        <w:trPr>
          <w:trHeight w:val="1710"/>
        </w:trPr>
        <w:tc>
          <w:tcPr>
            <w:tcW w:w="5010" w:type="dxa"/>
            <w:tcBorders>
              <w:top w:val="nil"/>
              <w:left w:val="nil"/>
              <w:bottom w:val="nil"/>
              <w:right w:val="nil"/>
            </w:tcBorders>
            <w:tcMar>
              <w:top w:w="60" w:type="dxa"/>
              <w:left w:w="60" w:type="dxa"/>
              <w:bottom w:w="60" w:type="dxa"/>
              <w:right w:w="60" w:type="dxa"/>
            </w:tcMar>
          </w:tcPr>
          <w:p w14:paraId="43BD1FE2" w14:textId="77777777" w:rsidR="00F12040" w:rsidRPr="00DC44CE" w:rsidRDefault="008870A8" w:rsidP="21C9DF94">
            <w:pPr>
              <w:numPr>
                <w:ilvl w:val="0"/>
                <w:numId w:val="19"/>
              </w:numPr>
              <w:spacing w:before="240" w:after="240"/>
              <w:rPr>
                <w:rFonts w:ascii="Arial" w:hAnsi="Arial" w:cs="Arial"/>
                <w:sz w:val="20"/>
                <w:szCs w:val="20"/>
              </w:rPr>
            </w:pPr>
            <w:r w:rsidRPr="00DC44CE">
              <w:rPr>
                <w:rFonts w:ascii="Arial" w:hAnsi="Arial" w:cs="Arial"/>
                <w:sz w:val="20"/>
                <w:szCs w:val="20"/>
              </w:rPr>
              <w:t xml:space="preserve">The </w:t>
            </w:r>
            <w:r w:rsidRPr="00DC44CE">
              <w:rPr>
                <w:rFonts w:ascii="Arial" w:hAnsi="Arial" w:cs="Arial"/>
                <w:sz w:val="20"/>
                <w:szCs w:val="20"/>
                <w:u w:val="single"/>
              </w:rPr>
              <w:t>individual lab contributions</w:t>
            </w:r>
            <w:r w:rsidRPr="00DC44CE">
              <w:rPr>
                <w:rFonts w:ascii="Arial" w:hAnsi="Arial" w:cs="Arial"/>
                <w:sz w:val="20"/>
                <w:szCs w:val="20"/>
              </w:rPr>
              <w:t xml:space="preserve"> were due 24 hours before the </w:t>
            </w:r>
            <w:r w:rsidRPr="00DC44CE">
              <w:rPr>
                <w:rFonts w:ascii="Arial" w:hAnsi="Arial" w:cs="Arial"/>
                <w:sz w:val="20"/>
                <w:szCs w:val="20"/>
                <w:u w:val="single"/>
              </w:rPr>
              <w:t>completed group lab reports.</w:t>
            </w:r>
            <w:r w:rsidRPr="00DC44CE">
              <w:rPr>
                <w:rFonts w:ascii="Arial" w:hAnsi="Arial" w:cs="Arial"/>
                <w:sz w:val="20"/>
                <w:szCs w:val="20"/>
              </w:rPr>
              <w:t xml:space="preserve">  Was this enough time to compile and edit the group report?  How much time should be required in future semesters?</w:t>
            </w:r>
          </w:p>
        </w:tc>
        <w:tc>
          <w:tcPr>
            <w:tcW w:w="4485" w:type="dxa"/>
            <w:tcBorders>
              <w:top w:val="nil"/>
              <w:left w:val="nil"/>
              <w:bottom w:val="nil"/>
              <w:right w:val="nil"/>
            </w:tcBorders>
            <w:tcMar>
              <w:top w:w="60" w:type="dxa"/>
              <w:left w:w="60" w:type="dxa"/>
              <w:bottom w:w="60" w:type="dxa"/>
              <w:right w:w="60" w:type="dxa"/>
            </w:tcMar>
          </w:tcPr>
          <w:p w14:paraId="497CFE2A" w14:textId="77777777" w:rsidR="00F12040" w:rsidRPr="00DC44CE" w:rsidRDefault="00F12040">
            <w:pPr>
              <w:jc w:val="center"/>
              <w:rPr>
                <w:rFonts w:ascii="Arial" w:hAnsi="Arial" w:cs="Arial"/>
                <w:sz w:val="20"/>
                <w:szCs w:val="20"/>
              </w:rPr>
            </w:pPr>
          </w:p>
          <w:p w14:paraId="5B2F5BA9" w14:textId="77777777" w:rsidR="00F12040" w:rsidRPr="00DC44CE" w:rsidRDefault="008870A8">
            <w:pPr>
              <w:jc w:val="center"/>
              <w:rPr>
                <w:rFonts w:ascii="Arial" w:hAnsi="Arial" w:cs="Arial"/>
                <w:sz w:val="20"/>
                <w:szCs w:val="20"/>
              </w:rPr>
            </w:pPr>
            <w:r w:rsidRPr="00DC44CE">
              <w:rPr>
                <w:rFonts w:ascii="Arial" w:hAnsi="Arial" w:cs="Arial"/>
                <w:sz w:val="20"/>
                <w:szCs w:val="20"/>
              </w:rPr>
              <w:t>____ days</w:t>
            </w:r>
          </w:p>
        </w:tc>
      </w:tr>
      <w:tr w:rsidR="00F12040" w14:paraId="7C9CA07E" w14:textId="77777777" w:rsidTr="21C9DF94">
        <w:trPr>
          <w:trHeight w:val="1290"/>
        </w:trPr>
        <w:tc>
          <w:tcPr>
            <w:tcW w:w="5010" w:type="dxa"/>
            <w:tcBorders>
              <w:top w:val="nil"/>
              <w:left w:val="nil"/>
              <w:bottom w:val="nil"/>
              <w:right w:val="nil"/>
            </w:tcBorders>
            <w:tcMar>
              <w:top w:w="60" w:type="dxa"/>
              <w:left w:w="60" w:type="dxa"/>
              <w:bottom w:w="60" w:type="dxa"/>
              <w:right w:w="60" w:type="dxa"/>
            </w:tcMar>
          </w:tcPr>
          <w:p w14:paraId="181EE307" w14:textId="77777777" w:rsidR="00F12040" w:rsidRPr="00DC44CE" w:rsidRDefault="008870A8" w:rsidP="21C9DF94">
            <w:pPr>
              <w:numPr>
                <w:ilvl w:val="0"/>
                <w:numId w:val="13"/>
              </w:numPr>
              <w:spacing w:before="240" w:after="240"/>
              <w:rPr>
                <w:rFonts w:ascii="Arial" w:hAnsi="Arial" w:cs="Arial"/>
                <w:sz w:val="20"/>
                <w:szCs w:val="20"/>
              </w:rPr>
            </w:pPr>
            <w:r w:rsidRPr="00DC44CE">
              <w:rPr>
                <w:rFonts w:ascii="Arial" w:hAnsi="Arial" w:cs="Arial"/>
                <w:sz w:val="20"/>
                <w:szCs w:val="20"/>
              </w:rPr>
              <w:t xml:space="preserve">Each lab group submitted 3 lab reports as part of this course.  How many of the </w:t>
            </w:r>
            <w:r w:rsidRPr="00DC44CE">
              <w:rPr>
                <w:rFonts w:ascii="Arial" w:hAnsi="Arial" w:cs="Arial"/>
                <w:sz w:val="20"/>
                <w:szCs w:val="20"/>
                <w:u w:val="single"/>
              </w:rPr>
              <w:t>individual lab contributions</w:t>
            </w:r>
            <w:r w:rsidRPr="00DC44CE">
              <w:rPr>
                <w:rFonts w:ascii="Arial" w:hAnsi="Arial" w:cs="Arial"/>
                <w:sz w:val="20"/>
                <w:szCs w:val="20"/>
              </w:rPr>
              <w:t xml:space="preserve"> were you able to submit on time?</w:t>
            </w:r>
          </w:p>
        </w:tc>
        <w:tc>
          <w:tcPr>
            <w:tcW w:w="4485" w:type="dxa"/>
            <w:tcBorders>
              <w:top w:val="nil"/>
              <w:left w:val="nil"/>
              <w:bottom w:val="nil"/>
              <w:right w:val="nil"/>
            </w:tcBorders>
            <w:tcMar>
              <w:top w:w="60" w:type="dxa"/>
              <w:left w:w="60" w:type="dxa"/>
              <w:bottom w:w="60" w:type="dxa"/>
              <w:right w:w="60" w:type="dxa"/>
            </w:tcMar>
          </w:tcPr>
          <w:p w14:paraId="73F85151" w14:textId="77777777" w:rsidR="00F12040" w:rsidRPr="00DC44CE" w:rsidRDefault="00F12040">
            <w:pPr>
              <w:spacing w:after="180"/>
              <w:jc w:val="center"/>
              <w:rPr>
                <w:rFonts w:ascii="Arial" w:hAnsi="Arial" w:cs="Arial"/>
                <w:sz w:val="20"/>
                <w:szCs w:val="20"/>
              </w:rPr>
            </w:pPr>
          </w:p>
          <w:p w14:paraId="18547F19" w14:textId="77777777" w:rsidR="00F12040" w:rsidRPr="00DC44CE" w:rsidRDefault="008870A8">
            <w:pPr>
              <w:spacing w:after="180"/>
              <w:jc w:val="center"/>
              <w:rPr>
                <w:rFonts w:ascii="Arial" w:hAnsi="Arial" w:cs="Arial"/>
                <w:sz w:val="20"/>
                <w:szCs w:val="20"/>
              </w:rPr>
            </w:pPr>
            <w:r w:rsidRPr="00DC44CE">
              <w:rPr>
                <w:rFonts w:ascii="Arial" w:hAnsi="Arial" w:cs="Arial"/>
                <w:sz w:val="20"/>
                <w:szCs w:val="20"/>
              </w:rPr>
              <w:t>1            2            3</w:t>
            </w:r>
          </w:p>
        </w:tc>
      </w:tr>
      <w:tr w:rsidR="00F12040" w14:paraId="0571C552" w14:textId="77777777" w:rsidTr="21C9DF94">
        <w:trPr>
          <w:trHeight w:val="1290"/>
        </w:trPr>
        <w:tc>
          <w:tcPr>
            <w:tcW w:w="5010" w:type="dxa"/>
            <w:tcBorders>
              <w:top w:val="nil"/>
              <w:left w:val="nil"/>
              <w:bottom w:val="nil"/>
              <w:right w:val="nil"/>
            </w:tcBorders>
            <w:tcMar>
              <w:top w:w="60" w:type="dxa"/>
              <w:left w:w="60" w:type="dxa"/>
              <w:bottom w:w="60" w:type="dxa"/>
              <w:right w:w="60" w:type="dxa"/>
            </w:tcMar>
          </w:tcPr>
          <w:p w14:paraId="1FC60DBE" w14:textId="77777777" w:rsidR="00F12040" w:rsidRPr="00DC44CE" w:rsidRDefault="008870A8" w:rsidP="21C9DF94">
            <w:pPr>
              <w:numPr>
                <w:ilvl w:val="0"/>
                <w:numId w:val="14"/>
              </w:numPr>
              <w:spacing w:before="240" w:after="240"/>
              <w:rPr>
                <w:rFonts w:ascii="Arial" w:hAnsi="Arial" w:cs="Arial"/>
                <w:sz w:val="20"/>
                <w:szCs w:val="20"/>
              </w:rPr>
            </w:pPr>
            <w:r w:rsidRPr="00DC44CE">
              <w:rPr>
                <w:rFonts w:ascii="Arial" w:hAnsi="Arial" w:cs="Arial"/>
                <w:sz w:val="20"/>
                <w:szCs w:val="20"/>
              </w:rPr>
              <w:t xml:space="preserve">Each lab group submitted 3 lab reports as part of this course.  How many of the </w:t>
            </w:r>
            <w:r w:rsidRPr="00DC44CE">
              <w:rPr>
                <w:rFonts w:ascii="Arial" w:hAnsi="Arial" w:cs="Arial"/>
                <w:sz w:val="20"/>
                <w:szCs w:val="20"/>
                <w:u w:val="single"/>
              </w:rPr>
              <w:t>completed group lab reports</w:t>
            </w:r>
            <w:r w:rsidRPr="00DC44CE">
              <w:rPr>
                <w:rFonts w:ascii="Arial" w:hAnsi="Arial" w:cs="Arial"/>
                <w:sz w:val="20"/>
                <w:szCs w:val="20"/>
              </w:rPr>
              <w:t xml:space="preserve"> was your group able to submit on time?</w:t>
            </w:r>
          </w:p>
        </w:tc>
        <w:tc>
          <w:tcPr>
            <w:tcW w:w="4485" w:type="dxa"/>
            <w:tcBorders>
              <w:top w:val="nil"/>
              <w:left w:val="nil"/>
              <w:bottom w:val="nil"/>
              <w:right w:val="nil"/>
            </w:tcBorders>
            <w:tcMar>
              <w:top w:w="60" w:type="dxa"/>
              <w:left w:w="60" w:type="dxa"/>
              <w:bottom w:w="60" w:type="dxa"/>
              <w:right w:w="60" w:type="dxa"/>
            </w:tcMar>
          </w:tcPr>
          <w:p w14:paraId="0C09F131" w14:textId="77777777" w:rsidR="00F12040" w:rsidRPr="00DC44CE" w:rsidRDefault="00F12040">
            <w:pPr>
              <w:spacing w:after="180"/>
              <w:jc w:val="center"/>
              <w:rPr>
                <w:rFonts w:ascii="Arial" w:hAnsi="Arial" w:cs="Arial"/>
                <w:sz w:val="20"/>
                <w:szCs w:val="20"/>
              </w:rPr>
            </w:pPr>
          </w:p>
          <w:p w14:paraId="74769CFE" w14:textId="77777777" w:rsidR="00F12040" w:rsidRPr="00DC44CE" w:rsidRDefault="008870A8">
            <w:pPr>
              <w:spacing w:after="180"/>
              <w:jc w:val="center"/>
              <w:rPr>
                <w:rFonts w:ascii="Arial" w:hAnsi="Arial" w:cs="Arial"/>
                <w:sz w:val="20"/>
                <w:szCs w:val="20"/>
              </w:rPr>
            </w:pPr>
            <w:r w:rsidRPr="00DC44CE">
              <w:rPr>
                <w:rFonts w:ascii="Arial" w:hAnsi="Arial" w:cs="Arial"/>
                <w:sz w:val="20"/>
                <w:szCs w:val="20"/>
              </w:rPr>
              <w:t>1            2            3</w:t>
            </w:r>
          </w:p>
        </w:tc>
      </w:tr>
      <w:tr w:rsidR="00F12040" w14:paraId="22B3DA0C" w14:textId="77777777" w:rsidTr="21C9DF94">
        <w:trPr>
          <w:trHeight w:val="870"/>
        </w:trPr>
        <w:tc>
          <w:tcPr>
            <w:tcW w:w="5010" w:type="dxa"/>
            <w:tcBorders>
              <w:top w:val="nil"/>
              <w:left w:val="nil"/>
              <w:bottom w:val="nil"/>
              <w:right w:val="nil"/>
            </w:tcBorders>
            <w:tcMar>
              <w:top w:w="60" w:type="dxa"/>
              <w:left w:w="60" w:type="dxa"/>
              <w:bottom w:w="60" w:type="dxa"/>
              <w:right w:w="60" w:type="dxa"/>
            </w:tcMar>
          </w:tcPr>
          <w:p w14:paraId="78AB96CE" w14:textId="77777777" w:rsidR="00F12040" w:rsidRPr="00DC44CE" w:rsidRDefault="008870A8">
            <w:pPr>
              <w:numPr>
                <w:ilvl w:val="0"/>
                <w:numId w:val="15"/>
              </w:numPr>
              <w:spacing w:before="240" w:after="240"/>
              <w:rPr>
                <w:rFonts w:ascii="Arial" w:hAnsi="Arial" w:cs="Arial"/>
                <w:sz w:val="20"/>
                <w:szCs w:val="20"/>
              </w:rPr>
            </w:pPr>
            <w:r w:rsidRPr="00DC44CE">
              <w:rPr>
                <w:rFonts w:ascii="Arial" w:hAnsi="Arial" w:cs="Arial"/>
                <w:sz w:val="20"/>
                <w:szCs w:val="20"/>
              </w:rPr>
              <w:t>What average letter grade did your lab group receive on the 3 completed group lab reports?</w:t>
            </w:r>
          </w:p>
        </w:tc>
        <w:tc>
          <w:tcPr>
            <w:tcW w:w="4485" w:type="dxa"/>
            <w:tcBorders>
              <w:top w:val="nil"/>
              <w:left w:val="nil"/>
              <w:bottom w:val="nil"/>
              <w:right w:val="nil"/>
            </w:tcBorders>
            <w:tcMar>
              <w:top w:w="60" w:type="dxa"/>
              <w:left w:w="60" w:type="dxa"/>
              <w:bottom w:w="60" w:type="dxa"/>
              <w:right w:w="60" w:type="dxa"/>
            </w:tcMar>
          </w:tcPr>
          <w:p w14:paraId="69C549A1" w14:textId="77777777" w:rsidR="00F12040" w:rsidRPr="00DC44CE" w:rsidRDefault="00F12040">
            <w:pPr>
              <w:spacing w:after="180"/>
              <w:jc w:val="center"/>
              <w:rPr>
                <w:rFonts w:ascii="Arial" w:hAnsi="Arial" w:cs="Arial"/>
                <w:sz w:val="20"/>
                <w:szCs w:val="20"/>
              </w:rPr>
            </w:pPr>
          </w:p>
          <w:p w14:paraId="50A69BCD" w14:textId="0B4C5A43" w:rsidR="00F12040" w:rsidRPr="00DC44CE" w:rsidRDefault="008870A8">
            <w:pPr>
              <w:spacing w:after="180"/>
              <w:jc w:val="center"/>
              <w:rPr>
                <w:rFonts w:ascii="Arial" w:hAnsi="Arial" w:cs="Arial"/>
                <w:sz w:val="20"/>
                <w:szCs w:val="20"/>
              </w:rPr>
            </w:pPr>
            <w:r w:rsidRPr="00DC44CE">
              <w:rPr>
                <w:rFonts w:ascii="Arial" w:hAnsi="Arial" w:cs="Arial"/>
                <w:sz w:val="20"/>
                <w:szCs w:val="20"/>
              </w:rPr>
              <w:t xml:space="preserve">A     B     C      D    </w:t>
            </w:r>
            <w:r w:rsidR="1BF6DB97" w:rsidRPr="00DC44CE">
              <w:rPr>
                <w:rFonts w:ascii="Arial" w:hAnsi="Arial" w:cs="Arial"/>
                <w:sz w:val="20"/>
                <w:szCs w:val="20"/>
              </w:rPr>
              <w:t xml:space="preserve"> </w:t>
            </w:r>
            <w:r w:rsidRPr="00DC44CE">
              <w:rPr>
                <w:rFonts w:ascii="Arial" w:hAnsi="Arial" w:cs="Arial"/>
                <w:sz w:val="20"/>
                <w:szCs w:val="20"/>
              </w:rPr>
              <w:t>F</w:t>
            </w:r>
          </w:p>
        </w:tc>
      </w:tr>
    </w:tbl>
    <w:p w14:paraId="68C0B847" w14:textId="77777777" w:rsidR="00F12040" w:rsidRPr="00DC44CE" w:rsidRDefault="00F12040">
      <w:pPr>
        <w:spacing w:before="240" w:after="240"/>
        <w:ind w:left="720"/>
        <w:rPr>
          <w:rFonts w:ascii="Arial" w:hAnsi="Arial" w:cs="Arial"/>
          <w:sz w:val="20"/>
          <w:szCs w:val="20"/>
        </w:rPr>
      </w:pPr>
    </w:p>
    <w:p w14:paraId="425DAB5C" w14:textId="3DBEBA18" w:rsidR="4738FFEA" w:rsidRPr="00DC44CE" w:rsidRDefault="4738FFEA" w:rsidP="4738FFEA">
      <w:pPr>
        <w:spacing w:before="240" w:after="240"/>
        <w:ind w:left="720"/>
        <w:rPr>
          <w:rFonts w:ascii="Arial" w:hAnsi="Arial" w:cs="Arial"/>
          <w:sz w:val="20"/>
          <w:szCs w:val="20"/>
        </w:rPr>
      </w:pPr>
    </w:p>
    <w:p w14:paraId="514C0DBA" w14:textId="137ABD5E" w:rsidR="4738FFEA" w:rsidRPr="00DC44CE" w:rsidRDefault="4738FFEA" w:rsidP="4738FFEA">
      <w:pPr>
        <w:spacing w:before="240" w:after="240"/>
        <w:ind w:left="720"/>
        <w:rPr>
          <w:rFonts w:ascii="Arial" w:hAnsi="Arial" w:cs="Arial"/>
          <w:sz w:val="20"/>
          <w:szCs w:val="20"/>
        </w:rPr>
      </w:pPr>
    </w:p>
    <w:p w14:paraId="207A1403" w14:textId="77777777" w:rsidR="00EA045F" w:rsidRPr="00DC44CE" w:rsidRDefault="00EA045F" w:rsidP="4738FFEA">
      <w:pPr>
        <w:spacing w:before="240" w:after="240"/>
        <w:ind w:left="720"/>
        <w:rPr>
          <w:rFonts w:ascii="Arial" w:hAnsi="Arial" w:cs="Arial"/>
          <w:sz w:val="20"/>
          <w:szCs w:val="20"/>
        </w:rPr>
      </w:pPr>
    </w:p>
    <w:p w14:paraId="708F7E4F" w14:textId="77777777" w:rsidR="00EA045F" w:rsidRPr="00DC44CE" w:rsidRDefault="00EA045F" w:rsidP="4738FFEA">
      <w:pPr>
        <w:spacing w:before="240" w:after="240"/>
        <w:ind w:left="720"/>
        <w:rPr>
          <w:rFonts w:ascii="Arial" w:hAnsi="Arial" w:cs="Arial"/>
          <w:sz w:val="20"/>
          <w:szCs w:val="20"/>
        </w:rPr>
      </w:pPr>
    </w:p>
    <w:p w14:paraId="73C071A6" w14:textId="77777777" w:rsidR="00EA045F" w:rsidRPr="00DC44CE" w:rsidRDefault="00EA045F" w:rsidP="4738FFEA">
      <w:pPr>
        <w:spacing w:before="240" w:after="240"/>
        <w:ind w:left="720"/>
        <w:rPr>
          <w:rFonts w:ascii="Arial" w:hAnsi="Arial" w:cs="Arial"/>
          <w:sz w:val="20"/>
          <w:szCs w:val="20"/>
        </w:rPr>
      </w:pPr>
    </w:p>
    <w:p w14:paraId="5863EB88" w14:textId="77777777" w:rsidR="00EA045F" w:rsidRDefault="00EA045F" w:rsidP="4738FFEA">
      <w:pPr>
        <w:spacing w:before="240" w:after="240"/>
        <w:ind w:left="720"/>
        <w:rPr>
          <w:rFonts w:ascii="Arial" w:hAnsi="Arial" w:cs="Arial"/>
          <w:sz w:val="20"/>
          <w:szCs w:val="20"/>
        </w:rPr>
      </w:pPr>
    </w:p>
    <w:p w14:paraId="1FC87679" w14:textId="77777777" w:rsidR="0006182C" w:rsidRDefault="0006182C" w:rsidP="4738FFEA">
      <w:pPr>
        <w:spacing w:before="240" w:after="240"/>
        <w:ind w:left="720"/>
        <w:rPr>
          <w:rFonts w:ascii="Arial" w:hAnsi="Arial" w:cs="Arial"/>
          <w:sz w:val="20"/>
          <w:szCs w:val="20"/>
        </w:rPr>
      </w:pPr>
    </w:p>
    <w:p w14:paraId="0A346FAD" w14:textId="77777777" w:rsidR="0006182C" w:rsidRPr="00DC44CE" w:rsidRDefault="0006182C" w:rsidP="4738FFEA">
      <w:pPr>
        <w:spacing w:before="240" w:after="240"/>
        <w:ind w:left="720"/>
        <w:rPr>
          <w:rFonts w:ascii="Arial" w:hAnsi="Arial" w:cs="Arial"/>
          <w:sz w:val="20"/>
          <w:szCs w:val="20"/>
        </w:rPr>
      </w:pPr>
    </w:p>
    <w:p w14:paraId="664A4422" w14:textId="77777777" w:rsidR="00EA045F" w:rsidRPr="00DC44CE" w:rsidRDefault="00EA045F" w:rsidP="4738FFEA">
      <w:pPr>
        <w:spacing w:before="240" w:after="240"/>
        <w:ind w:left="720"/>
        <w:rPr>
          <w:rFonts w:ascii="Arial" w:hAnsi="Arial" w:cs="Arial"/>
          <w:sz w:val="20"/>
          <w:szCs w:val="20"/>
        </w:rPr>
      </w:pPr>
    </w:p>
    <w:p w14:paraId="6A24D304" w14:textId="4C4100A3" w:rsidR="4738FFEA" w:rsidRPr="00DC44CE" w:rsidRDefault="7C3F518D" w:rsidP="21C9DF94">
      <w:pPr>
        <w:spacing w:before="240" w:after="240"/>
        <w:ind w:left="720" w:hanging="720"/>
        <w:rPr>
          <w:rFonts w:ascii="Arial" w:hAnsi="Arial" w:cs="Arial"/>
          <w:b/>
          <w:u w:val="single"/>
        </w:rPr>
      </w:pPr>
      <w:r w:rsidRPr="00DC44CE">
        <w:rPr>
          <w:rFonts w:ascii="Arial" w:hAnsi="Arial" w:cs="Arial"/>
          <w:b/>
          <w:u w:val="single"/>
        </w:rPr>
        <w:lastRenderedPageBreak/>
        <w:t>Appendix C</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271"/>
        <w:gridCol w:w="1262"/>
        <w:gridCol w:w="6682"/>
      </w:tblGrid>
      <w:tr w:rsidR="0D0991BD" w14:paraId="7565D246" w14:textId="77777777" w:rsidTr="0D0991BD">
        <w:trPr>
          <w:trHeight w:val="315"/>
        </w:trPr>
        <w:tc>
          <w:tcPr>
            <w:tcW w:w="9215" w:type="dxa"/>
            <w:gridSpan w:val="3"/>
            <w:tcMar>
              <w:top w:w="15" w:type="dxa"/>
              <w:left w:w="15" w:type="dxa"/>
              <w:right w:w="15" w:type="dxa"/>
            </w:tcMar>
            <w:vAlign w:val="bottom"/>
          </w:tcPr>
          <w:p w14:paraId="56BE5318" w14:textId="334A5223" w:rsidR="4D9AF220" w:rsidRPr="00DC44CE" w:rsidRDefault="4D9AF220" w:rsidP="0D0991BD">
            <w:pPr>
              <w:jc w:val="both"/>
              <w:rPr>
                <w:rFonts w:ascii="Arial" w:hAnsi="Arial" w:cs="Arial"/>
                <w:sz w:val="20"/>
                <w:szCs w:val="20"/>
              </w:rPr>
            </w:pPr>
            <w:r w:rsidRPr="00DC44CE">
              <w:rPr>
                <w:rFonts w:ascii="Arial" w:hAnsi="Arial" w:cs="Arial"/>
                <w:sz w:val="20"/>
                <w:szCs w:val="20"/>
              </w:rPr>
              <w:t xml:space="preserve">Question 3 Post-Survey: Why did you rate your experiences working on a team </w:t>
            </w:r>
            <w:r w:rsidRPr="00DC44CE">
              <w:rPr>
                <w:rFonts w:ascii="Arial" w:hAnsi="Arial" w:cs="Arial"/>
                <w:i/>
                <w:sz w:val="20"/>
                <w:szCs w:val="20"/>
              </w:rPr>
              <w:t>in this course</w:t>
            </w:r>
            <w:r w:rsidRPr="00DC44CE">
              <w:rPr>
                <w:rFonts w:ascii="Arial" w:hAnsi="Arial" w:cs="Arial"/>
                <w:sz w:val="20"/>
                <w:szCs w:val="20"/>
              </w:rPr>
              <w:t xml:space="preserve"> this way?</w:t>
            </w:r>
          </w:p>
        </w:tc>
      </w:tr>
      <w:tr w:rsidR="0D0991BD" w14:paraId="6904626A" w14:textId="77777777" w:rsidTr="0D0991BD">
        <w:trPr>
          <w:trHeight w:val="315"/>
        </w:trPr>
        <w:tc>
          <w:tcPr>
            <w:tcW w:w="1271" w:type="dxa"/>
            <w:tcMar>
              <w:top w:w="15" w:type="dxa"/>
              <w:left w:w="15" w:type="dxa"/>
              <w:right w:w="15" w:type="dxa"/>
            </w:tcMar>
            <w:vAlign w:val="bottom"/>
          </w:tcPr>
          <w:p w14:paraId="461BCD42" w14:textId="15FF50CB" w:rsidR="3B6862DA" w:rsidRPr="00DC44CE" w:rsidRDefault="3B6862DA" w:rsidP="0D0991BD">
            <w:pPr>
              <w:rPr>
                <w:rFonts w:ascii="Arial" w:eastAsia="Aptos Narrow" w:hAnsi="Arial" w:cs="Arial"/>
                <w:b/>
                <w:i/>
                <w:color w:val="000000" w:themeColor="text1"/>
              </w:rPr>
            </w:pPr>
            <w:r w:rsidRPr="00DC44CE">
              <w:rPr>
                <w:rFonts w:ascii="Arial" w:eastAsia="Aptos Narrow" w:hAnsi="Arial" w:cs="Arial"/>
                <w:b/>
                <w:i/>
                <w:color w:val="000000" w:themeColor="text1"/>
              </w:rPr>
              <w:t>PA</w:t>
            </w:r>
          </w:p>
        </w:tc>
        <w:tc>
          <w:tcPr>
            <w:tcW w:w="1262" w:type="dxa"/>
            <w:tcMar>
              <w:top w:w="15" w:type="dxa"/>
              <w:left w:w="15" w:type="dxa"/>
              <w:right w:w="15" w:type="dxa"/>
            </w:tcMar>
            <w:vAlign w:val="bottom"/>
          </w:tcPr>
          <w:p w14:paraId="53744380" w14:textId="5CEA6535" w:rsidR="3B6862DA" w:rsidRPr="00DC44CE" w:rsidRDefault="3B6862DA" w:rsidP="0D0991BD">
            <w:pPr>
              <w:rPr>
                <w:rFonts w:ascii="Arial" w:eastAsia="Aptos Narrow" w:hAnsi="Arial" w:cs="Arial"/>
                <w:b/>
                <w:i/>
                <w:color w:val="000000" w:themeColor="text1"/>
              </w:rPr>
            </w:pPr>
            <w:r w:rsidRPr="00DC44CE">
              <w:rPr>
                <w:rFonts w:ascii="Arial" w:eastAsia="Aptos Narrow" w:hAnsi="Arial" w:cs="Arial"/>
                <w:b/>
                <w:i/>
                <w:color w:val="000000" w:themeColor="text1"/>
              </w:rPr>
              <w:t>code</w:t>
            </w:r>
          </w:p>
        </w:tc>
        <w:tc>
          <w:tcPr>
            <w:tcW w:w="6682" w:type="dxa"/>
            <w:tcMar>
              <w:top w:w="15" w:type="dxa"/>
              <w:left w:w="15" w:type="dxa"/>
              <w:right w:w="15" w:type="dxa"/>
            </w:tcMar>
            <w:vAlign w:val="bottom"/>
          </w:tcPr>
          <w:p w14:paraId="4D9509FA" w14:textId="4C531943" w:rsidR="3B6862DA" w:rsidRPr="00DC44CE" w:rsidRDefault="00664584" w:rsidP="0D0991BD">
            <w:pPr>
              <w:rPr>
                <w:rFonts w:ascii="Arial" w:eastAsia="Aptos Narrow" w:hAnsi="Arial" w:cs="Arial"/>
                <w:b/>
                <w:i/>
                <w:color w:val="000000" w:themeColor="text1"/>
              </w:rPr>
            </w:pPr>
            <w:r w:rsidRPr="00DC44CE">
              <w:rPr>
                <w:rFonts w:ascii="Arial" w:eastAsia="Aptos Narrow" w:hAnsi="Arial" w:cs="Arial"/>
                <w:b/>
                <w:i/>
                <w:color w:val="000000" w:themeColor="text1"/>
              </w:rPr>
              <w:t>response</w:t>
            </w:r>
          </w:p>
        </w:tc>
      </w:tr>
      <w:tr w:rsidR="0D0991BD" w14:paraId="14EE73CE" w14:textId="77777777" w:rsidTr="0D0991BD">
        <w:trPr>
          <w:trHeight w:val="315"/>
        </w:trPr>
        <w:tc>
          <w:tcPr>
            <w:tcW w:w="1271" w:type="dxa"/>
            <w:tcMar>
              <w:top w:w="15" w:type="dxa"/>
              <w:left w:w="15" w:type="dxa"/>
              <w:right w:w="15" w:type="dxa"/>
            </w:tcMar>
            <w:vAlign w:val="bottom"/>
          </w:tcPr>
          <w:p w14:paraId="3A2CB670" w14:textId="74DF888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242D7CEC" w14:textId="10EB811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15C797D4" w14:textId="54806B09" w:rsidR="0D0991BD" w:rsidRPr="00DC44CE" w:rsidRDefault="0D0991BD" w:rsidP="0D0991BD">
            <w:pPr>
              <w:rPr>
                <w:rFonts w:ascii="Arial" w:hAnsi="Arial" w:cs="Arial"/>
              </w:rPr>
            </w:pPr>
            <w:r w:rsidRPr="00DC44CE">
              <w:rPr>
                <w:rFonts w:ascii="Arial" w:eastAsia="Aptos Narrow" w:hAnsi="Arial" w:cs="Arial"/>
                <w:color w:val="000000" w:themeColor="text1"/>
              </w:rPr>
              <w:t>groupwork enhanced understandability</w:t>
            </w:r>
          </w:p>
        </w:tc>
      </w:tr>
      <w:tr w:rsidR="0D0991BD" w14:paraId="4C5BA6CB" w14:textId="77777777" w:rsidTr="0D0991BD">
        <w:trPr>
          <w:trHeight w:val="315"/>
        </w:trPr>
        <w:tc>
          <w:tcPr>
            <w:tcW w:w="1271" w:type="dxa"/>
            <w:tcMar>
              <w:top w:w="15" w:type="dxa"/>
              <w:left w:w="15" w:type="dxa"/>
              <w:right w:w="15" w:type="dxa"/>
            </w:tcMar>
            <w:vAlign w:val="bottom"/>
          </w:tcPr>
          <w:p w14:paraId="7ABB8491" w14:textId="2B0738AC"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3BD8CFBA" w14:textId="1E9AE16E"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25A7F635" w14:textId="5F07991B" w:rsidR="0D0991BD" w:rsidRPr="00DC44CE" w:rsidRDefault="0D0991BD" w:rsidP="0D0991BD">
            <w:pPr>
              <w:rPr>
                <w:rFonts w:ascii="Arial" w:hAnsi="Arial" w:cs="Arial"/>
              </w:rPr>
            </w:pPr>
            <w:r w:rsidRPr="00DC44CE">
              <w:rPr>
                <w:rFonts w:ascii="Arial" w:eastAsia="Aptos Narrow" w:hAnsi="Arial" w:cs="Arial"/>
                <w:color w:val="000000" w:themeColor="text1"/>
              </w:rPr>
              <w:t xml:space="preserve">collaborations </w:t>
            </w:r>
            <w:proofErr w:type="gramStart"/>
            <w:r w:rsidRPr="00DC44CE">
              <w:rPr>
                <w:rFonts w:ascii="Arial" w:eastAsia="Aptos Narrow" w:hAnsi="Arial" w:cs="Arial"/>
                <w:color w:val="000000" w:themeColor="text1"/>
              </w:rPr>
              <w:t>builds</w:t>
            </w:r>
            <w:proofErr w:type="gramEnd"/>
            <w:r w:rsidRPr="00DC44CE">
              <w:rPr>
                <w:rFonts w:ascii="Arial" w:eastAsia="Aptos Narrow" w:hAnsi="Arial" w:cs="Arial"/>
                <w:color w:val="000000" w:themeColor="text1"/>
              </w:rPr>
              <w:t xml:space="preserve"> relationships</w:t>
            </w:r>
          </w:p>
        </w:tc>
      </w:tr>
      <w:tr w:rsidR="0D0991BD" w14:paraId="5C383409" w14:textId="77777777" w:rsidTr="0D0991BD">
        <w:trPr>
          <w:trHeight w:val="315"/>
        </w:trPr>
        <w:tc>
          <w:tcPr>
            <w:tcW w:w="1271" w:type="dxa"/>
            <w:tcMar>
              <w:top w:w="15" w:type="dxa"/>
              <w:left w:w="15" w:type="dxa"/>
              <w:right w:w="15" w:type="dxa"/>
            </w:tcMar>
            <w:vAlign w:val="bottom"/>
          </w:tcPr>
          <w:p w14:paraId="57D257A8" w14:textId="18EB7D26"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6A1FE5BA" w14:textId="10C68854"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682" w:type="dxa"/>
            <w:tcMar>
              <w:top w:w="15" w:type="dxa"/>
              <w:left w:w="15" w:type="dxa"/>
              <w:right w:w="15" w:type="dxa"/>
            </w:tcMar>
            <w:vAlign w:val="bottom"/>
          </w:tcPr>
          <w:p w14:paraId="0AD313D9" w14:textId="10803DA9" w:rsidR="0D0991BD" w:rsidRPr="00DC44CE" w:rsidRDefault="0D0991BD" w:rsidP="0D0991BD">
            <w:pPr>
              <w:rPr>
                <w:rFonts w:ascii="Arial" w:hAnsi="Arial" w:cs="Arial"/>
              </w:rPr>
            </w:pPr>
            <w:r w:rsidRPr="00DC44CE">
              <w:rPr>
                <w:rFonts w:ascii="Arial" w:eastAsia="Aptos Narrow" w:hAnsi="Arial" w:cs="Arial"/>
                <w:color w:val="000000" w:themeColor="text1"/>
              </w:rPr>
              <w:t>I did the math, my group did not</w:t>
            </w:r>
          </w:p>
        </w:tc>
      </w:tr>
      <w:tr w:rsidR="0D0991BD" w14:paraId="3DE4CA5B" w14:textId="77777777" w:rsidTr="0D0991BD">
        <w:trPr>
          <w:trHeight w:val="315"/>
        </w:trPr>
        <w:tc>
          <w:tcPr>
            <w:tcW w:w="1271" w:type="dxa"/>
            <w:tcMar>
              <w:top w:w="15" w:type="dxa"/>
              <w:left w:w="15" w:type="dxa"/>
              <w:right w:w="15" w:type="dxa"/>
            </w:tcMar>
            <w:vAlign w:val="bottom"/>
          </w:tcPr>
          <w:p w14:paraId="658890BA" w14:textId="7E97BD40"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6F8B357A" w14:textId="0E64FED3"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682" w:type="dxa"/>
            <w:tcMar>
              <w:top w:w="15" w:type="dxa"/>
              <w:left w:w="15" w:type="dxa"/>
              <w:right w:w="15" w:type="dxa"/>
            </w:tcMar>
            <w:vAlign w:val="bottom"/>
          </w:tcPr>
          <w:p w14:paraId="09E50766" w14:textId="12B8B883" w:rsidR="0D0991BD" w:rsidRPr="00DC44CE" w:rsidRDefault="0D0991BD" w:rsidP="0D0991BD">
            <w:pPr>
              <w:rPr>
                <w:rFonts w:ascii="Arial" w:hAnsi="Arial" w:cs="Arial"/>
              </w:rPr>
            </w:pPr>
            <w:r w:rsidRPr="00DC44CE">
              <w:rPr>
                <w:rFonts w:ascii="Arial" w:eastAsia="Aptos Narrow" w:hAnsi="Arial" w:cs="Arial"/>
                <w:color w:val="000000" w:themeColor="text1"/>
              </w:rPr>
              <w:t>"I did not learn anything"</w:t>
            </w:r>
          </w:p>
        </w:tc>
      </w:tr>
      <w:tr w:rsidR="0D0991BD" w14:paraId="005146C4" w14:textId="77777777" w:rsidTr="0D0991BD">
        <w:trPr>
          <w:trHeight w:val="315"/>
        </w:trPr>
        <w:tc>
          <w:tcPr>
            <w:tcW w:w="1271" w:type="dxa"/>
            <w:tcMar>
              <w:top w:w="15" w:type="dxa"/>
              <w:left w:w="15" w:type="dxa"/>
              <w:right w:w="15" w:type="dxa"/>
            </w:tcMar>
            <w:vAlign w:val="bottom"/>
          </w:tcPr>
          <w:p w14:paraId="16C639B6" w14:textId="5A71283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815BF26" w14:textId="0D6712B9"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06CD44DA" w14:textId="34448EF8" w:rsidR="0D0991BD" w:rsidRPr="00DC44CE" w:rsidRDefault="0D0991BD" w:rsidP="0D0991BD">
            <w:pPr>
              <w:rPr>
                <w:rFonts w:ascii="Arial" w:eastAsia="Aptos Narrow" w:hAnsi="Arial" w:cs="Arial"/>
                <w:color w:val="000000" w:themeColor="text1"/>
              </w:rPr>
            </w:pPr>
            <w:r w:rsidRPr="00DC44CE">
              <w:rPr>
                <w:rFonts w:ascii="Arial" w:eastAsia="Aptos Narrow" w:hAnsi="Arial" w:cs="Arial"/>
                <w:color w:val="000000" w:themeColor="text1"/>
              </w:rPr>
              <w:t xml:space="preserve">easy to bounce ideas, but room for </w:t>
            </w:r>
            <w:r w:rsidR="2418CE83" w:rsidRPr="00DC44CE">
              <w:rPr>
                <w:rFonts w:ascii="Arial" w:eastAsia="Aptos Narrow" w:hAnsi="Arial" w:cs="Arial"/>
                <w:color w:val="000000" w:themeColor="text1"/>
              </w:rPr>
              <w:t>miscommunication</w:t>
            </w:r>
          </w:p>
        </w:tc>
      </w:tr>
      <w:tr w:rsidR="0D0991BD" w14:paraId="4E2152E7" w14:textId="77777777" w:rsidTr="0D0991BD">
        <w:trPr>
          <w:trHeight w:val="315"/>
        </w:trPr>
        <w:tc>
          <w:tcPr>
            <w:tcW w:w="1271" w:type="dxa"/>
            <w:tcMar>
              <w:top w:w="15" w:type="dxa"/>
              <w:left w:w="15" w:type="dxa"/>
              <w:right w:w="15" w:type="dxa"/>
            </w:tcMar>
            <w:vAlign w:val="bottom"/>
          </w:tcPr>
          <w:p w14:paraId="7F1EA910" w14:textId="26AE5FD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686FD594" w14:textId="575A2C10"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4B9DA439" w14:textId="265A53B5" w:rsidR="0D0991BD" w:rsidRPr="00DC44CE" w:rsidRDefault="0D0991BD" w:rsidP="0D0991BD">
            <w:pPr>
              <w:rPr>
                <w:rFonts w:ascii="Arial" w:eastAsia="Aptos Narrow" w:hAnsi="Arial" w:cs="Arial"/>
                <w:color w:val="000000" w:themeColor="text1"/>
              </w:rPr>
            </w:pPr>
            <w:r w:rsidRPr="00DC44CE">
              <w:rPr>
                <w:rFonts w:ascii="Arial" w:eastAsia="Aptos Narrow" w:hAnsi="Arial" w:cs="Arial"/>
                <w:color w:val="000000" w:themeColor="text1"/>
              </w:rPr>
              <w:t>worked with a great group</w:t>
            </w:r>
          </w:p>
        </w:tc>
      </w:tr>
      <w:tr w:rsidR="0D0991BD" w14:paraId="7943D26E" w14:textId="77777777" w:rsidTr="0D0991BD">
        <w:trPr>
          <w:trHeight w:val="315"/>
        </w:trPr>
        <w:tc>
          <w:tcPr>
            <w:tcW w:w="1271" w:type="dxa"/>
            <w:tcMar>
              <w:top w:w="15" w:type="dxa"/>
              <w:left w:w="15" w:type="dxa"/>
              <w:right w:w="15" w:type="dxa"/>
            </w:tcMar>
            <w:vAlign w:val="bottom"/>
          </w:tcPr>
          <w:p w14:paraId="6EB3F8AA" w14:textId="5C8F7C13"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47709199" w14:textId="4AAAFD80"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1F3AB1A4" w14:textId="1A21BA81" w:rsidR="0D0991BD" w:rsidRPr="00DC44CE" w:rsidRDefault="0D0991BD" w:rsidP="0D0991BD">
            <w:pPr>
              <w:rPr>
                <w:rFonts w:ascii="Arial" w:hAnsi="Arial" w:cs="Arial"/>
              </w:rPr>
            </w:pPr>
            <w:r w:rsidRPr="00DC44CE">
              <w:rPr>
                <w:rFonts w:ascii="Arial" w:eastAsia="Aptos Narrow" w:hAnsi="Arial" w:cs="Arial"/>
                <w:color w:val="000000" w:themeColor="text1"/>
              </w:rPr>
              <w:t>fine</w:t>
            </w:r>
          </w:p>
        </w:tc>
      </w:tr>
      <w:tr w:rsidR="0D0991BD" w14:paraId="2ADB093C" w14:textId="77777777" w:rsidTr="0D0991BD">
        <w:trPr>
          <w:trHeight w:val="315"/>
        </w:trPr>
        <w:tc>
          <w:tcPr>
            <w:tcW w:w="1271" w:type="dxa"/>
            <w:tcMar>
              <w:top w:w="15" w:type="dxa"/>
              <w:left w:w="15" w:type="dxa"/>
              <w:right w:w="15" w:type="dxa"/>
            </w:tcMar>
            <w:vAlign w:val="bottom"/>
          </w:tcPr>
          <w:p w14:paraId="5B83EFEE" w14:textId="103AF7EC"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2BB0B9DC" w14:textId="7CDF78B0"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5C3E90A1" w14:textId="6770A7D5" w:rsidR="0D0991BD" w:rsidRPr="00DC44CE" w:rsidRDefault="0D0991BD" w:rsidP="0D0991BD">
            <w:pPr>
              <w:rPr>
                <w:rFonts w:ascii="Arial" w:hAnsi="Arial" w:cs="Arial"/>
              </w:rPr>
            </w:pPr>
            <w:r w:rsidRPr="00DC44CE">
              <w:rPr>
                <w:rFonts w:ascii="Arial" w:eastAsia="Aptos Narrow" w:hAnsi="Arial" w:cs="Arial"/>
                <w:color w:val="000000" w:themeColor="text1"/>
              </w:rPr>
              <w:t>it wasn’t bad, but there was a lot of communication</w:t>
            </w:r>
          </w:p>
        </w:tc>
      </w:tr>
      <w:tr w:rsidR="0D0991BD" w14:paraId="4CDD843E" w14:textId="77777777" w:rsidTr="0D0991BD">
        <w:trPr>
          <w:trHeight w:val="315"/>
        </w:trPr>
        <w:tc>
          <w:tcPr>
            <w:tcW w:w="1271" w:type="dxa"/>
            <w:tcMar>
              <w:top w:w="15" w:type="dxa"/>
              <w:left w:w="15" w:type="dxa"/>
              <w:right w:w="15" w:type="dxa"/>
            </w:tcMar>
            <w:vAlign w:val="bottom"/>
          </w:tcPr>
          <w:p w14:paraId="43B4E451" w14:textId="6DA89B12"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35338EF5" w14:textId="1F758BD6"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682" w:type="dxa"/>
            <w:tcMar>
              <w:top w:w="15" w:type="dxa"/>
              <w:left w:w="15" w:type="dxa"/>
              <w:right w:w="15" w:type="dxa"/>
            </w:tcMar>
            <w:vAlign w:val="bottom"/>
          </w:tcPr>
          <w:p w14:paraId="6F5A7B9A" w14:textId="142DCB92" w:rsidR="0D0991BD" w:rsidRPr="00DC44CE" w:rsidRDefault="0D0991BD" w:rsidP="0D0991BD">
            <w:pPr>
              <w:rPr>
                <w:rFonts w:ascii="Arial" w:hAnsi="Arial" w:cs="Arial"/>
              </w:rPr>
            </w:pPr>
            <w:r w:rsidRPr="00DC44CE">
              <w:rPr>
                <w:rFonts w:ascii="Arial" w:eastAsia="Aptos Narrow" w:hAnsi="Arial" w:cs="Arial"/>
                <w:color w:val="000000" w:themeColor="text1"/>
              </w:rPr>
              <w:t>different expectations and understanding</w:t>
            </w:r>
          </w:p>
        </w:tc>
      </w:tr>
      <w:tr w:rsidR="0D0991BD" w14:paraId="452A4F46" w14:textId="77777777" w:rsidTr="0D0991BD">
        <w:trPr>
          <w:trHeight w:val="315"/>
        </w:trPr>
        <w:tc>
          <w:tcPr>
            <w:tcW w:w="1271" w:type="dxa"/>
            <w:tcMar>
              <w:top w:w="15" w:type="dxa"/>
              <w:left w:w="15" w:type="dxa"/>
              <w:right w:w="15" w:type="dxa"/>
            </w:tcMar>
            <w:vAlign w:val="bottom"/>
          </w:tcPr>
          <w:p w14:paraId="57ADD948" w14:textId="208482DA"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36C20665" w14:textId="65D34A18"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55ED506C" w14:textId="3BC65639" w:rsidR="0D0991BD" w:rsidRPr="00DC44CE" w:rsidRDefault="0D0991BD" w:rsidP="0D0991BD">
            <w:pPr>
              <w:rPr>
                <w:rFonts w:ascii="Arial" w:hAnsi="Arial" w:cs="Arial"/>
              </w:rPr>
            </w:pPr>
            <w:r w:rsidRPr="00DC44CE">
              <w:rPr>
                <w:rFonts w:ascii="Arial" w:eastAsia="Aptos Narrow" w:hAnsi="Arial" w:cs="Arial"/>
                <w:color w:val="000000" w:themeColor="text1"/>
              </w:rPr>
              <w:t>I prefer working in a group</w:t>
            </w:r>
          </w:p>
        </w:tc>
      </w:tr>
      <w:tr w:rsidR="0D0991BD" w14:paraId="042B251C" w14:textId="77777777" w:rsidTr="0D0991BD">
        <w:trPr>
          <w:trHeight w:val="315"/>
        </w:trPr>
        <w:tc>
          <w:tcPr>
            <w:tcW w:w="1271" w:type="dxa"/>
            <w:tcMar>
              <w:top w:w="15" w:type="dxa"/>
              <w:left w:w="15" w:type="dxa"/>
              <w:right w:w="15" w:type="dxa"/>
            </w:tcMar>
            <w:vAlign w:val="bottom"/>
          </w:tcPr>
          <w:p w14:paraId="734C8DCB" w14:textId="6E83EEA1"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075CB2B9" w14:textId="4DFACC6A"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59B937F5" w14:textId="476A71E7" w:rsidR="0D0991BD" w:rsidRPr="00DC44CE" w:rsidRDefault="0D0991BD" w:rsidP="0D0991BD">
            <w:pPr>
              <w:rPr>
                <w:rFonts w:ascii="Arial" w:hAnsi="Arial" w:cs="Arial"/>
              </w:rPr>
            </w:pPr>
            <w:r w:rsidRPr="00DC44CE">
              <w:rPr>
                <w:rFonts w:ascii="Arial" w:eastAsia="Aptos Narrow" w:hAnsi="Arial" w:cs="Arial"/>
                <w:color w:val="000000" w:themeColor="text1"/>
              </w:rPr>
              <w:t xml:space="preserve">different work style, some </w:t>
            </w:r>
            <w:r w:rsidR="1FB1511F" w:rsidRPr="00DC44CE">
              <w:rPr>
                <w:rFonts w:ascii="Arial" w:eastAsia="Aptos Narrow" w:hAnsi="Arial" w:cs="Arial"/>
                <w:color w:val="000000" w:themeColor="text1"/>
              </w:rPr>
              <w:t>communication</w:t>
            </w:r>
            <w:r w:rsidRPr="00DC44CE">
              <w:rPr>
                <w:rFonts w:ascii="Arial" w:eastAsia="Aptos Narrow" w:hAnsi="Arial" w:cs="Arial"/>
                <w:color w:val="000000" w:themeColor="text1"/>
              </w:rPr>
              <w:t xml:space="preserve"> issues</w:t>
            </w:r>
          </w:p>
        </w:tc>
      </w:tr>
      <w:tr w:rsidR="0D0991BD" w14:paraId="1A68E2B7" w14:textId="77777777" w:rsidTr="0D0991BD">
        <w:trPr>
          <w:trHeight w:val="315"/>
        </w:trPr>
        <w:tc>
          <w:tcPr>
            <w:tcW w:w="1271" w:type="dxa"/>
            <w:tcMar>
              <w:top w:w="15" w:type="dxa"/>
              <w:left w:w="15" w:type="dxa"/>
              <w:right w:w="15" w:type="dxa"/>
            </w:tcMar>
            <w:vAlign w:val="bottom"/>
          </w:tcPr>
          <w:p w14:paraId="6D8DDDA1" w14:textId="0C044935"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5F9F1A62" w14:textId="0032820E"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0EE5A5F7" w14:textId="6CFB22B3" w:rsidR="0D0991BD" w:rsidRPr="00DC44CE" w:rsidRDefault="0D0991BD" w:rsidP="0D0991BD">
            <w:pPr>
              <w:rPr>
                <w:rFonts w:ascii="Arial" w:hAnsi="Arial" w:cs="Arial"/>
              </w:rPr>
            </w:pPr>
            <w:r w:rsidRPr="00DC44CE">
              <w:rPr>
                <w:rFonts w:ascii="Arial" w:eastAsia="Aptos Narrow" w:hAnsi="Arial" w:cs="Arial"/>
                <w:color w:val="000000" w:themeColor="text1"/>
              </w:rPr>
              <w:t>nice having opinions, had to compromise</w:t>
            </w:r>
          </w:p>
        </w:tc>
      </w:tr>
      <w:tr w:rsidR="0D0991BD" w14:paraId="431634BB" w14:textId="77777777" w:rsidTr="0D0991BD">
        <w:trPr>
          <w:trHeight w:val="315"/>
        </w:trPr>
        <w:tc>
          <w:tcPr>
            <w:tcW w:w="1271" w:type="dxa"/>
            <w:tcMar>
              <w:top w:w="15" w:type="dxa"/>
              <w:left w:w="15" w:type="dxa"/>
              <w:right w:w="15" w:type="dxa"/>
            </w:tcMar>
            <w:vAlign w:val="bottom"/>
          </w:tcPr>
          <w:p w14:paraId="04941141" w14:textId="1506582E"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48DE3FB1" w14:textId="5247855B"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19063747" w14:textId="4047532B" w:rsidR="0D0991BD" w:rsidRPr="00DC44CE" w:rsidRDefault="0D0991BD" w:rsidP="0D0991BD">
            <w:pPr>
              <w:rPr>
                <w:rFonts w:ascii="Arial" w:hAnsi="Arial" w:cs="Arial"/>
              </w:rPr>
            </w:pPr>
            <w:r w:rsidRPr="00DC44CE">
              <w:rPr>
                <w:rFonts w:ascii="Arial" w:eastAsia="Aptos Narrow" w:hAnsi="Arial" w:cs="Arial"/>
                <w:color w:val="000000" w:themeColor="text1"/>
              </w:rPr>
              <w:t>I didn’t hate it, we worked well</w:t>
            </w:r>
          </w:p>
        </w:tc>
      </w:tr>
      <w:tr w:rsidR="0D0991BD" w14:paraId="162B009F" w14:textId="77777777" w:rsidTr="0D0991BD">
        <w:trPr>
          <w:trHeight w:val="315"/>
        </w:trPr>
        <w:tc>
          <w:tcPr>
            <w:tcW w:w="1271" w:type="dxa"/>
            <w:tcMar>
              <w:top w:w="15" w:type="dxa"/>
              <w:left w:w="15" w:type="dxa"/>
              <w:right w:w="15" w:type="dxa"/>
            </w:tcMar>
            <w:vAlign w:val="bottom"/>
          </w:tcPr>
          <w:p w14:paraId="6F99BAEE" w14:textId="110C6831"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27ABB16F" w14:textId="5B3F04EB"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4D04722E" w14:textId="75EC541C" w:rsidR="0D0991BD" w:rsidRPr="00DC44CE" w:rsidRDefault="0D0991BD" w:rsidP="0D0991BD">
            <w:pPr>
              <w:rPr>
                <w:rFonts w:ascii="Arial" w:hAnsi="Arial" w:cs="Arial"/>
              </w:rPr>
            </w:pPr>
            <w:r w:rsidRPr="00DC44CE">
              <w:rPr>
                <w:rFonts w:ascii="Arial" w:eastAsia="Aptos Narrow" w:hAnsi="Arial" w:cs="Arial"/>
                <w:color w:val="000000" w:themeColor="text1"/>
              </w:rPr>
              <w:t>enjoyable in general, not always my standard of quality</w:t>
            </w:r>
          </w:p>
        </w:tc>
      </w:tr>
      <w:tr w:rsidR="0D0991BD" w14:paraId="650D5760" w14:textId="77777777" w:rsidTr="0D0991BD">
        <w:trPr>
          <w:trHeight w:val="315"/>
        </w:trPr>
        <w:tc>
          <w:tcPr>
            <w:tcW w:w="1271" w:type="dxa"/>
            <w:tcMar>
              <w:top w:w="15" w:type="dxa"/>
              <w:left w:w="15" w:type="dxa"/>
              <w:right w:w="15" w:type="dxa"/>
            </w:tcMar>
            <w:vAlign w:val="bottom"/>
          </w:tcPr>
          <w:p w14:paraId="5B9009A1" w14:textId="42FF722A"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195B0A6F" w14:textId="7B07D78E"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764BA78A" w14:textId="39D9F375" w:rsidR="0D0991BD" w:rsidRPr="00DC44CE" w:rsidRDefault="0D0991BD" w:rsidP="0D0991BD">
            <w:pPr>
              <w:rPr>
                <w:rFonts w:ascii="Arial" w:hAnsi="Arial" w:cs="Arial"/>
              </w:rPr>
            </w:pPr>
            <w:r w:rsidRPr="00DC44CE">
              <w:rPr>
                <w:rFonts w:ascii="Arial" w:eastAsia="Aptos Narrow" w:hAnsi="Arial" w:cs="Arial"/>
                <w:color w:val="000000" w:themeColor="text1"/>
              </w:rPr>
              <w:t xml:space="preserve">when everyone did their </w:t>
            </w:r>
            <w:proofErr w:type="gramStart"/>
            <w:r w:rsidRPr="00DC44CE">
              <w:rPr>
                <w:rFonts w:ascii="Arial" w:eastAsia="Aptos Narrow" w:hAnsi="Arial" w:cs="Arial"/>
                <w:color w:val="000000" w:themeColor="text1"/>
              </w:rPr>
              <w:t>part</w:t>
            </w:r>
            <w:proofErr w:type="gramEnd"/>
            <w:r w:rsidRPr="00DC44CE">
              <w:rPr>
                <w:rFonts w:ascii="Arial" w:eastAsia="Aptos Narrow" w:hAnsi="Arial" w:cs="Arial"/>
                <w:color w:val="000000" w:themeColor="text1"/>
              </w:rPr>
              <w:t xml:space="preserve"> it was good</w:t>
            </w:r>
          </w:p>
        </w:tc>
      </w:tr>
      <w:tr w:rsidR="0D0991BD" w14:paraId="5999AA55" w14:textId="77777777" w:rsidTr="0D0991BD">
        <w:trPr>
          <w:trHeight w:val="315"/>
        </w:trPr>
        <w:tc>
          <w:tcPr>
            <w:tcW w:w="1271" w:type="dxa"/>
            <w:tcMar>
              <w:top w:w="15" w:type="dxa"/>
              <w:left w:w="15" w:type="dxa"/>
              <w:right w:w="15" w:type="dxa"/>
            </w:tcMar>
            <w:vAlign w:val="bottom"/>
          </w:tcPr>
          <w:p w14:paraId="7C5AEB4C" w14:textId="507616F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27B2FF5D" w14:textId="0C07746A"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178FA231" w14:textId="7AD46E6B" w:rsidR="0D0991BD" w:rsidRPr="00DC44CE" w:rsidRDefault="0D0991BD" w:rsidP="0D0991BD">
            <w:pPr>
              <w:rPr>
                <w:rFonts w:ascii="Arial" w:hAnsi="Arial" w:cs="Arial"/>
              </w:rPr>
            </w:pPr>
            <w:r w:rsidRPr="00DC44CE">
              <w:rPr>
                <w:rFonts w:ascii="Arial" w:eastAsia="Aptos Narrow" w:hAnsi="Arial" w:cs="Arial"/>
                <w:color w:val="000000" w:themeColor="text1"/>
              </w:rPr>
              <w:t>I enjoyed it, I enjoyed my teammate</w:t>
            </w:r>
          </w:p>
        </w:tc>
      </w:tr>
      <w:tr w:rsidR="0D0991BD" w14:paraId="730D019F" w14:textId="77777777" w:rsidTr="0D0991BD">
        <w:trPr>
          <w:trHeight w:val="315"/>
        </w:trPr>
        <w:tc>
          <w:tcPr>
            <w:tcW w:w="1271" w:type="dxa"/>
            <w:tcMar>
              <w:top w:w="15" w:type="dxa"/>
              <w:left w:w="15" w:type="dxa"/>
              <w:right w:w="15" w:type="dxa"/>
            </w:tcMar>
            <w:vAlign w:val="bottom"/>
          </w:tcPr>
          <w:p w14:paraId="52B4202A" w14:textId="20271741"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1603F9A5" w14:textId="682F258F"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54429E4D" w14:textId="4897CB63" w:rsidR="0D0991BD" w:rsidRPr="00DC44CE" w:rsidRDefault="0D0991BD" w:rsidP="0D0991BD">
            <w:pPr>
              <w:rPr>
                <w:rFonts w:ascii="Arial" w:hAnsi="Arial" w:cs="Arial"/>
              </w:rPr>
            </w:pPr>
            <w:r w:rsidRPr="00DC44CE">
              <w:rPr>
                <w:rFonts w:ascii="Arial" w:eastAsia="Aptos Narrow" w:hAnsi="Arial" w:cs="Arial"/>
                <w:color w:val="000000" w:themeColor="text1"/>
              </w:rPr>
              <w:t>good group</w:t>
            </w:r>
          </w:p>
        </w:tc>
      </w:tr>
      <w:tr w:rsidR="0D0991BD" w14:paraId="0CFA1F4D" w14:textId="77777777" w:rsidTr="0D0991BD">
        <w:trPr>
          <w:trHeight w:val="315"/>
        </w:trPr>
        <w:tc>
          <w:tcPr>
            <w:tcW w:w="1271" w:type="dxa"/>
            <w:tcMar>
              <w:top w:w="15" w:type="dxa"/>
              <w:left w:w="15" w:type="dxa"/>
              <w:right w:w="15" w:type="dxa"/>
            </w:tcMar>
            <w:vAlign w:val="bottom"/>
          </w:tcPr>
          <w:p w14:paraId="6CD81B7B" w14:textId="5CD8AA9E"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65E7B791" w14:textId="3A45515A"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5318A7C0" w14:textId="22860FA8" w:rsidR="0D0991BD" w:rsidRPr="00DC44CE" w:rsidRDefault="0D0991BD" w:rsidP="0D0991BD">
            <w:pPr>
              <w:rPr>
                <w:rFonts w:ascii="Arial" w:hAnsi="Arial" w:cs="Arial"/>
              </w:rPr>
            </w:pPr>
            <w:r w:rsidRPr="00DC44CE">
              <w:rPr>
                <w:rFonts w:ascii="Arial" w:eastAsia="Aptos Narrow" w:hAnsi="Arial" w:cs="Arial"/>
                <w:color w:val="000000" w:themeColor="text1"/>
              </w:rPr>
              <w:t>enjoyed my group</w:t>
            </w:r>
          </w:p>
        </w:tc>
      </w:tr>
      <w:tr w:rsidR="0D0991BD" w14:paraId="65932B34" w14:textId="77777777" w:rsidTr="0D0991BD">
        <w:trPr>
          <w:trHeight w:val="315"/>
        </w:trPr>
        <w:tc>
          <w:tcPr>
            <w:tcW w:w="1271" w:type="dxa"/>
            <w:tcMar>
              <w:top w:w="15" w:type="dxa"/>
              <w:left w:w="15" w:type="dxa"/>
              <w:right w:w="15" w:type="dxa"/>
            </w:tcMar>
            <w:vAlign w:val="bottom"/>
          </w:tcPr>
          <w:p w14:paraId="4281458D" w14:textId="59487F5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486872B8" w14:textId="6526EC2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481D4B52" w14:textId="25C1A4BE" w:rsidR="0D0991BD" w:rsidRPr="00DC44CE" w:rsidRDefault="0D0991BD" w:rsidP="0D0991BD">
            <w:pPr>
              <w:rPr>
                <w:rFonts w:ascii="Arial" w:hAnsi="Arial" w:cs="Arial"/>
              </w:rPr>
            </w:pPr>
            <w:r w:rsidRPr="00DC44CE">
              <w:rPr>
                <w:rFonts w:ascii="Arial" w:eastAsia="Aptos Narrow" w:hAnsi="Arial" w:cs="Arial"/>
                <w:color w:val="000000" w:themeColor="text1"/>
              </w:rPr>
              <w:t>made workload easier</w:t>
            </w:r>
          </w:p>
        </w:tc>
      </w:tr>
      <w:tr w:rsidR="0D0991BD" w14:paraId="69215B00" w14:textId="77777777" w:rsidTr="0D0991BD">
        <w:trPr>
          <w:trHeight w:val="315"/>
        </w:trPr>
        <w:tc>
          <w:tcPr>
            <w:tcW w:w="1271" w:type="dxa"/>
            <w:tcMar>
              <w:top w:w="15" w:type="dxa"/>
              <w:left w:w="15" w:type="dxa"/>
              <w:right w:w="15" w:type="dxa"/>
            </w:tcMar>
            <w:vAlign w:val="bottom"/>
          </w:tcPr>
          <w:p w14:paraId="717EBF06" w14:textId="633CCB3F"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2265577E" w14:textId="6BD381C2"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0B8B6437" w14:textId="6CF14A13" w:rsidR="0D0991BD" w:rsidRPr="00DC44CE" w:rsidRDefault="0D0991BD" w:rsidP="0D0991BD">
            <w:pPr>
              <w:rPr>
                <w:rFonts w:ascii="Arial" w:hAnsi="Arial" w:cs="Arial"/>
              </w:rPr>
            </w:pPr>
            <w:r w:rsidRPr="00DC44CE">
              <w:rPr>
                <w:rFonts w:ascii="Arial" w:eastAsia="Aptos Narrow" w:hAnsi="Arial" w:cs="Arial"/>
                <w:color w:val="000000" w:themeColor="text1"/>
              </w:rPr>
              <w:t>nice, but hard to schedule</w:t>
            </w:r>
          </w:p>
        </w:tc>
      </w:tr>
      <w:tr w:rsidR="0D0991BD" w14:paraId="0723B118" w14:textId="77777777" w:rsidTr="0D0991BD">
        <w:trPr>
          <w:trHeight w:val="315"/>
        </w:trPr>
        <w:tc>
          <w:tcPr>
            <w:tcW w:w="1271" w:type="dxa"/>
            <w:tcMar>
              <w:top w:w="15" w:type="dxa"/>
              <w:left w:w="15" w:type="dxa"/>
              <w:right w:w="15" w:type="dxa"/>
            </w:tcMar>
            <w:vAlign w:val="bottom"/>
          </w:tcPr>
          <w:p w14:paraId="3652AF3E" w14:textId="11EDD81D"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3AE5A5B3" w14:textId="2E3A8D56"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3B43CB05" w14:textId="683FB62E" w:rsidR="0D0991BD" w:rsidRPr="00DC44CE" w:rsidRDefault="0D0991BD" w:rsidP="0D0991BD">
            <w:pPr>
              <w:rPr>
                <w:rFonts w:ascii="Arial" w:hAnsi="Arial" w:cs="Arial"/>
              </w:rPr>
            </w:pPr>
            <w:r w:rsidRPr="00DC44CE">
              <w:rPr>
                <w:rFonts w:ascii="Arial" w:eastAsia="Aptos Narrow" w:hAnsi="Arial" w:cs="Arial"/>
                <w:color w:val="000000" w:themeColor="text1"/>
              </w:rPr>
              <w:t>different skills benefit, some slacking</w:t>
            </w:r>
          </w:p>
        </w:tc>
      </w:tr>
      <w:tr w:rsidR="0D0991BD" w14:paraId="4CE51246" w14:textId="77777777" w:rsidTr="0D0991BD">
        <w:trPr>
          <w:trHeight w:val="315"/>
        </w:trPr>
        <w:tc>
          <w:tcPr>
            <w:tcW w:w="1271" w:type="dxa"/>
            <w:tcMar>
              <w:top w:w="15" w:type="dxa"/>
              <w:left w:w="15" w:type="dxa"/>
              <w:right w:w="15" w:type="dxa"/>
            </w:tcMar>
            <w:vAlign w:val="bottom"/>
          </w:tcPr>
          <w:p w14:paraId="7CE35024" w14:textId="2A57204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9DEE0D1" w14:textId="0927A931"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75B7B7D0" w14:textId="6C6B9D63" w:rsidR="0D0991BD" w:rsidRPr="00DC44CE" w:rsidRDefault="0D0991BD" w:rsidP="0D0991BD">
            <w:pPr>
              <w:rPr>
                <w:rFonts w:ascii="Arial" w:hAnsi="Arial" w:cs="Arial"/>
              </w:rPr>
            </w:pPr>
            <w:r w:rsidRPr="00DC44CE">
              <w:rPr>
                <w:rFonts w:ascii="Arial" w:eastAsia="Aptos Narrow" w:hAnsi="Arial" w:cs="Arial"/>
                <w:color w:val="000000" w:themeColor="text1"/>
              </w:rPr>
              <w:t>work equally divided</w:t>
            </w:r>
          </w:p>
        </w:tc>
      </w:tr>
      <w:tr w:rsidR="0D0991BD" w14:paraId="7578847D" w14:textId="77777777" w:rsidTr="0D0991BD">
        <w:trPr>
          <w:trHeight w:val="315"/>
        </w:trPr>
        <w:tc>
          <w:tcPr>
            <w:tcW w:w="1271" w:type="dxa"/>
            <w:tcMar>
              <w:top w:w="15" w:type="dxa"/>
              <w:left w:w="15" w:type="dxa"/>
              <w:right w:w="15" w:type="dxa"/>
            </w:tcMar>
            <w:vAlign w:val="bottom"/>
          </w:tcPr>
          <w:p w14:paraId="0345B160" w14:textId="31257D7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2C329881" w14:textId="7026FA2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12725F01" w14:textId="5D07EB81" w:rsidR="0D0991BD" w:rsidRPr="00DC44CE" w:rsidRDefault="0D0991BD" w:rsidP="0D0991BD">
            <w:pPr>
              <w:rPr>
                <w:rFonts w:ascii="Arial" w:hAnsi="Arial" w:cs="Arial"/>
              </w:rPr>
            </w:pPr>
            <w:r w:rsidRPr="00DC44CE">
              <w:rPr>
                <w:rFonts w:ascii="Arial" w:eastAsia="Aptos Narrow" w:hAnsi="Arial" w:cs="Arial"/>
                <w:color w:val="000000" w:themeColor="text1"/>
              </w:rPr>
              <w:t>worked well together</w:t>
            </w:r>
          </w:p>
        </w:tc>
      </w:tr>
      <w:tr w:rsidR="0D0991BD" w14:paraId="285FAD24" w14:textId="77777777" w:rsidTr="0D0991BD">
        <w:trPr>
          <w:trHeight w:val="315"/>
        </w:trPr>
        <w:tc>
          <w:tcPr>
            <w:tcW w:w="1271" w:type="dxa"/>
            <w:tcMar>
              <w:top w:w="15" w:type="dxa"/>
              <w:left w:w="15" w:type="dxa"/>
              <w:right w:w="15" w:type="dxa"/>
            </w:tcMar>
            <w:vAlign w:val="bottom"/>
          </w:tcPr>
          <w:p w14:paraId="528642AC" w14:textId="21CD757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2518E7C0" w14:textId="6690291A"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682" w:type="dxa"/>
            <w:tcMar>
              <w:top w:w="15" w:type="dxa"/>
              <w:left w:w="15" w:type="dxa"/>
              <w:right w:w="15" w:type="dxa"/>
            </w:tcMar>
            <w:vAlign w:val="bottom"/>
          </w:tcPr>
          <w:p w14:paraId="3E1B8E85" w14:textId="3B3501BB" w:rsidR="0D0991BD" w:rsidRPr="00DC44CE" w:rsidRDefault="0D0991BD" w:rsidP="0D0991BD">
            <w:pPr>
              <w:rPr>
                <w:rFonts w:ascii="Arial" w:hAnsi="Arial" w:cs="Arial"/>
              </w:rPr>
            </w:pPr>
            <w:r w:rsidRPr="00DC44CE">
              <w:rPr>
                <w:rFonts w:ascii="Arial" w:eastAsia="Aptos Narrow" w:hAnsi="Arial" w:cs="Arial"/>
                <w:color w:val="000000" w:themeColor="text1"/>
              </w:rPr>
              <w:t>my group held me back</w:t>
            </w:r>
          </w:p>
        </w:tc>
      </w:tr>
      <w:tr w:rsidR="0D0991BD" w14:paraId="0A8266B0" w14:textId="77777777" w:rsidTr="0D0991BD">
        <w:trPr>
          <w:trHeight w:val="315"/>
        </w:trPr>
        <w:tc>
          <w:tcPr>
            <w:tcW w:w="1271" w:type="dxa"/>
            <w:tcMar>
              <w:top w:w="15" w:type="dxa"/>
              <w:left w:w="15" w:type="dxa"/>
              <w:right w:w="15" w:type="dxa"/>
            </w:tcMar>
            <w:vAlign w:val="bottom"/>
          </w:tcPr>
          <w:p w14:paraId="38ACDBE7" w14:textId="04A0A2B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64978E35" w14:textId="4B7E8D0D"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6E389281" w14:textId="10BFF30A" w:rsidR="0D0991BD" w:rsidRPr="00DC44CE" w:rsidRDefault="0D0991BD" w:rsidP="0D0991BD">
            <w:pPr>
              <w:rPr>
                <w:rFonts w:ascii="Arial" w:hAnsi="Arial" w:cs="Arial"/>
              </w:rPr>
            </w:pPr>
            <w:r w:rsidRPr="00DC44CE">
              <w:rPr>
                <w:rFonts w:ascii="Arial" w:eastAsia="Aptos Narrow" w:hAnsi="Arial" w:cs="Arial"/>
                <w:color w:val="000000" w:themeColor="text1"/>
              </w:rPr>
              <w:t>worked well, good quality work</w:t>
            </w:r>
          </w:p>
        </w:tc>
      </w:tr>
      <w:tr w:rsidR="0D0991BD" w14:paraId="784148B5" w14:textId="77777777" w:rsidTr="0D0991BD">
        <w:trPr>
          <w:trHeight w:val="315"/>
        </w:trPr>
        <w:tc>
          <w:tcPr>
            <w:tcW w:w="1271" w:type="dxa"/>
            <w:tcMar>
              <w:top w:w="15" w:type="dxa"/>
              <w:left w:w="15" w:type="dxa"/>
              <w:right w:w="15" w:type="dxa"/>
            </w:tcMar>
            <w:vAlign w:val="bottom"/>
          </w:tcPr>
          <w:p w14:paraId="1807678D" w14:textId="747B9659"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5FDC3773" w14:textId="1F5AAF87"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3037E987" w14:textId="1F51D285" w:rsidR="0D0991BD" w:rsidRPr="00DC44CE" w:rsidRDefault="0D0991BD" w:rsidP="0D0991BD">
            <w:pPr>
              <w:rPr>
                <w:rFonts w:ascii="Arial" w:eastAsia="Aptos Narrow" w:hAnsi="Arial" w:cs="Arial"/>
                <w:color w:val="000000" w:themeColor="text1"/>
              </w:rPr>
            </w:pPr>
            <w:r w:rsidRPr="00DC44CE">
              <w:rPr>
                <w:rFonts w:ascii="Arial" w:eastAsia="Aptos Narrow" w:hAnsi="Arial" w:cs="Arial"/>
                <w:color w:val="000000" w:themeColor="text1"/>
              </w:rPr>
              <w:t xml:space="preserve">same </w:t>
            </w:r>
            <w:r w:rsidR="2A8810B7" w:rsidRPr="00DC44CE">
              <w:rPr>
                <w:rFonts w:ascii="Arial" w:eastAsia="Aptos Narrow" w:hAnsi="Arial" w:cs="Arial"/>
                <w:color w:val="000000" w:themeColor="text1"/>
              </w:rPr>
              <w:t>expectations</w:t>
            </w:r>
          </w:p>
        </w:tc>
      </w:tr>
      <w:tr w:rsidR="0D0991BD" w14:paraId="68AA3435" w14:textId="77777777" w:rsidTr="0D0991BD">
        <w:trPr>
          <w:trHeight w:val="315"/>
        </w:trPr>
        <w:tc>
          <w:tcPr>
            <w:tcW w:w="1271" w:type="dxa"/>
            <w:tcMar>
              <w:top w:w="15" w:type="dxa"/>
              <w:left w:w="15" w:type="dxa"/>
              <w:right w:w="15" w:type="dxa"/>
            </w:tcMar>
            <w:vAlign w:val="bottom"/>
          </w:tcPr>
          <w:p w14:paraId="5852F8AB" w14:textId="452AC7E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1EBC648D" w14:textId="2A66F7F8"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73D16075" w14:textId="313D0090" w:rsidR="0D0991BD" w:rsidRPr="00DC44CE" w:rsidRDefault="0D0991BD" w:rsidP="0D0991BD">
            <w:pPr>
              <w:rPr>
                <w:rFonts w:ascii="Arial" w:hAnsi="Arial" w:cs="Arial"/>
              </w:rPr>
            </w:pPr>
            <w:r w:rsidRPr="00DC44CE">
              <w:rPr>
                <w:rFonts w:ascii="Arial" w:eastAsia="Aptos Narrow" w:hAnsi="Arial" w:cs="Arial"/>
                <w:color w:val="000000" w:themeColor="text1"/>
              </w:rPr>
              <w:t>I had great partners, consistently met deadlines</w:t>
            </w:r>
          </w:p>
        </w:tc>
      </w:tr>
      <w:tr w:rsidR="0D0991BD" w14:paraId="69A898F2" w14:textId="77777777" w:rsidTr="0D0991BD">
        <w:trPr>
          <w:trHeight w:val="315"/>
        </w:trPr>
        <w:tc>
          <w:tcPr>
            <w:tcW w:w="1271" w:type="dxa"/>
            <w:tcMar>
              <w:top w:w="15" w:type="dxa"/>
              <w:left w:w="15" w:type="dxa"/>
              <w:right w:w="15" w:type="dxa"/>
            </w:tcMar>
            <w:vAlign w:val="bottom"/>
          </w:tcPr>
          <w:p w14:paraId="561B317F" w14:textId="126766C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C4AFAF5" w14:textId="4B06667F"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7CF96FAE" w14:textId="6BD800EA" w:rsidR="0D0991BD" w:rsidRPr="00DC44CE" w:rsidRDefault="0D0991BD" w:rsidP="0D0991BD">
            <w:pPr>
              <w:rPr>
                <w:rFonts w:ascii="Arial" w:hAnsi="Arial" w:cs="Arial"/>
              </w:rPr>
            </w:pPr>
            <w:r w:rsidRPr="00DC44CE">
              <w:rPr>
                <w:rFonts w:ascii="Arial" w:eastAsia="Aptos Narrow" w:hAnsi="Arial" w:cs="Arial"/>
                <w:color w:val="000000" w:themeColor="text1"/>
              </w:rPr>
              <w:t>group worked well together</w:t>
            </w:r>
          </w:p>
        </w:tc>
      </w:tr>
      <w:tr w:rsidR="0D0991BD" w14:paraId="2B4FC755" w14:textId="77777777" w:rsidTr="0D0991BD">
        <w:trPr>
          <w:trHeight w:val="315"/>
        </w:trPr>
        <w:tc>
          <w:tcPr>
            <w:tcW w:w="1271" w:type="dxa"/>
            <w:tcMar>
              <w:top w:w="15" w:type="dxa"/>
              <w:left w:w="15" w:type="dxa"/>
              <w:right w:w="15" w:type="dxa"/>
            </w:tcMar>
            <w:vAlign w:val="bottom"/>
          </w:tcPr>
          <w:p w14:paraId="3F88ED5C" w14:textId="4610089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54C0131" w14:textId="217C270A"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6C132C34" w14:textId="231D23E7" w:rsidR="0D0991BD" w:rsidRPr="00DC44CE" w:rsidRDefault="0D0991BD" w:rsidP="0D0991BD">
            <w:pPr>
              <w:rPr>
                <w:rFonts w:ascii="Arial" w:hAnsi="Arial" w:cs="Arial"/>
              </w:rPr>
            </w:pPr>
            <w:r w:rsidRPr="00DC44CE">
              <w:rPr>
                <w:rFonts w:ascii="Arial" w:eastAsia="Aptos Narrow" w:hAnsi="Arial" w:cs="Arial"/>
                <w:color w:val="000000" w:themeColor="text1"/>
              </w:rPr>
              <w:t xml:space="preserve">everyone worked cohesively </w:t>
            </w:r>
          </w:p>
        </w:tc>
      </w:tr>
      <w:tr w:rsidR="0D0991BD" w14:paraId="3CA396FD" w14:textId="77777777" w:rsidTr="0D0991BD">
        <w:trPr>
          <w:trHeight w:val="315"/>
        </w:trPr>
        <w:tc>
          <w:tcPr>
            <w:tcW w:w="1271" w:type="dxa"/>
            <w:tcMar>
              <w:top w:w="15" w:type="dxa"/>
              <w:left w:w="15" w:type="dxa"/>
              <w:right w:w="15" w:type="dxa"/>
            </w:tcMar>
            <w:vAlign w:val="bottom"/>
          </w:tcPr>
          <w:p w14:paraId="2567DBF4" w14:textId="3F4416F1"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9D33630" w14:textId="6F42116F"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682" w:type="dxa"/>
            <w:tcMar>
              <w:top w:w="15" w:type="dxa"/>
              <w:left w:w="15" w:type="dxa"/>
              <w:right w:w="15" w:type="dxa"/>
            </w:tcMar>
            <w:vAlign w:val="bottom"/>
          </w:tcPr>
          <w:p w14:paraId="21D0DC70" w14:textId="481FE0EB" w:rsidR="0D0991BD" w:rsidRPr="00DC44CE" w:rsidRDefault="0D0991BD" w:rsidP="0D0991BD">
            <w:pPr>
              <w:rPr>
                <w:rFonts w:ascii="Arial" w:hAnsi="Arial" w:cs="Arial"/>
              </w:rPr>
            </w:pPr>
            <w:r w:rsidRPr="00DC44CE">
              <w:rPr>
                <w:rFonts w:ascii="Arial" w:eastAsia="Aptos Narrow" w:hAnsi="Arial" w:cs="Arial"/>
                <w:color w:val="000000" w:themeColor="text1"/>
              </w:rPr>
              <w:t>not organized, made it tedious</w:t>
            </w:r>
          </w:p>
        </w:tc>
      </w:tr>
      <w:tr w:rsidR="0D0991BD" w14:paraId="67735FE1" w14:textId="77777777" w:rsidTr="0D0991BD">
        <w:trPr>
          <w:trHeight w:val="315"/>
        </w:trPr>
        <w:tc>
          <w:tcPr>
            <w:tcW w:w="1271" w:type="dxa"/>
            <w:tcMar>
              <w:top w:w="15" w:type="dxa"/>
              <w:left w:w="15" w:type="dxa"/>
              <w:right w:w="15" w:type="dxa"/>
            </w:tcMar>
            <w:vAlign w:val="bottom"/>
          </w:tcPr>
          <w:p w14:paraId="3521B49E" w14:textId="1163AE5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42ED595B" w14:textId="4F15AD5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4FB9559C" w14:textId="74AB1332" w:rsidR="0D0991BD" w:rsidRPr="00DC44CE" w:rsidRDefault="0D0991BD" w:rsidP="0D0991BD">
            <w:pPr>
              <w:rPr>
                <w:rFonts w:ascii="Arial" w:hAnsi="Arial" w:cs="Arial"/>
              </w:rPr>
            </w:pPr>
            <w:r w:rsidRPr="00DC44CE">
              <w:rPr>
                <w:rFonts w:ascii="Arial" w:eastAsia="Aptos Narrow" w:hAnsi="Arial" w:cs="Arial"/>
                <w:color w:val="000000" w:themeColor="text1"/>
              </w:rPr>
              <w:t>I would have suffered if it was alone</w:t>
            </w:r>
          </w:p>
        </w:tc>
      </w:tr>
      <w:tr w:rsidR="0D0991BD" w14:paraId="1908B986" w14:textId="77777777" w:rsidTr="0D0991BD">
        <w:trPr>
          <w:trHeight w:val="315"/>
        </w:trPr>
        <w:tc>
          <w:tcPr>
            <w:tcW w:w="1271" w:type="dxa"/>
            <w:tcMar>
              <w:top w:w="15" w:type="dxa"/>
              <w:left w:w="15" w:type="dxa"/>
              <w:right w:w="15" w:type="dxa"/>
            </w:tcMar>
            <w:vAlign w:val="bottom"/>
          </w:tcPr>
          <w:p w14:paraId="22ADE216" w14:textId="145ACB7F"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262" w:type="dxa"/>
            <w:tcMar>
              <w:top w:w="15" w:type="dxa"/>
              <w:left w:w="15" w:type="dxa"/>
              <w:right w:w="15" w:type="dxa"/>
            </w:tcMar>
            <w:vAlign w:val="bottom"/>
          </w:tcPr>
          <w:p w14:paraId="0226FA35" w14:textId="43AAB071"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682" w:type="dxa"/>
            <w:tcMar>
              <w:top w:w="15" w:type="dxa"/>
              <w:left w:w="15" w:type="dxa"/>
              <w:right w:w="15" w:type="dxa"/>
            </w:tcMar>
            <w:vAlign w:val="bottom"/>
          </w:tcPr>
          <w:p w14:paraId="43BCEBA3" w14:textId="309D0046" w:rsidR="0D0991BD" w:rsidRPr="00DC44CE" w:rsidRDefault="0D0991BD" w:rsidP="0D0991BD">
            <w:pPr>
              <w:rPr>
                <w:rFonts w:ascii="Arial" w:hAnsi="Arial" w:cs="Arial"/>
              </w:rPr>
            </w:pPr>
            <w:r w:rsidRPr="00DC44CE">
              <w:rPr>
                <w:rFonts w:ascii="Arial" w:eastAsia="Aptos Narrow" w:hAnsi="Arial" w:cs="Arial"/>
                <w:color w:val="000000" w:themeColor="text1"/>
              </w:rPr>
              <w:t>different levels of effort</w:t>
            </w:r>
          </w:p>
        </w:tc>
      </w:tr>
      <w:tr w:rsidR="0D0991BD" w14:paraId="4176417E" w14:textId="77777777" w:rsidTr="0D0991BD">
        <w:trPr>
          <w:trHeight w:val="315"/>
        </w:trPr>
        <w:tc>
          <w:tcPr>
            <w:tcW w:w="1271" w:type="dxa"/>
            <w:tcMar>
              <w:top w:w="15" w:type="dxa"/>
              <w:left w:w="15" w:type="dxa"/>
              <w:right w:w="15" w:type="dxa"/>
            </w:tcMar>
            <w:vAlign w:val="bottom"/>
          </w:tcPr>
          <w:p w14:paraId="041EDED7" w14:textId="331F43D8" w:rsidR="0D0991BD" w:rsidRPr="00DC44CE" w:rsidRDefault="0D0991BD" w:rsidP="0D0991BD">
            <w:pPr>
              <w:rPr>
                <w:rFonts w:ascii="Arial" w:hAnsi="Arial" w:cs="Arial"/>
              </w:rPr>
            </w:pPr>
            <w:r w:rsidRPr="00DC44CE">
              <w:rPr>
                <w:rFonts w:ascii="Arial" w:eastAsia="Aptos Narrow" w:hAnsi="Arial" w:cs="Arial"/>
                <w:color w:val="000000" w:themeColor="text1"/>
              </w:rPr>
              <w:lastRenderedPageBreak/>
              <w:t>100%</w:t>
            </w:r>
          </w:p>
        </w:tc>
        <w:tc>
          <w:tcPr>
            <w:tcW w:w="1262" w:type="dxa"/>
            <w:tcMar>
              <w:top w:w="15" w:type="dxa"/>
              <w:left w:w="15" w:type="dxa"/>
              <w:right w:w="15" w:type="dxa"/>
            </w:tcMar>
            <w:vAlign w:val="bottom"/>
          </w:tcPr>
          <w:p w14:paraId="4134851C" w14:textId="13C1D84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2D9C53C9" w14:textId="6DD00D81" w:rsidR="0D0991BD" w:rsidRPr="00DC44CE" w:rsidRDefault="0D0991BD" w:rsidP="0D0991BD">
            <w:pPr>
              <w:rPr>
                <w:rFonts w:ascii="Arial" w:hAnsi="Arial" w:cs="Arial"/>
              </w:rPr>
            </w:pPr>
            <w:r w:rsidRPr="00DC44CE">
              <w:rPr>
                <w:rFonts w:ascii="Arial" w:eastAsia="Aptos Narrow" w:hAnsi="Arial" w:cs="Arial"/>
                <w:color w:val="000000" w:themeColor="text1"/>
              </w:rPr>
              <w:t>it was helpful having a team</w:t>
            </w:r>
          </w:p>
        </w:tc>
      </w:tr>
      <w:tr w:rsidR="0D0991BD" w14:paraId="12162C95" w14:textId="77777777" w:rsidTr="0D0991BD">
        <w:trPr>
          <w:trHeight w:val="315"/>
        </w:trPr>
        <w:tc>
          <w:tcPr>
            <w:tcW w:w="1271" w:type="dxa"/>
            <w:tcMar>
              <w:top w:w="15" w:type="dxa"/>
              <w:left w:w="15" w:type="dxa"/>
              <w:right w:w="15" w:type="dxa"/>
            </w:tcMar>
            <w:vAlign w:val="bottom"/>
          </w:tcPr>
          <w:p w14:paraId="3DDE57FA" w14:textId="154BE4F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0A72BD4F" w14:textId="0C4D7CF4"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772CE5F4" w14:textId="3A8FCA2A" w:rsidR="0D0991BD" w:rsidRPr="00DC44CE" w:rsidRDefault="0D0991BD" w:rsidP="0D0991BD">
            <w:pPr>
              <w:rPr>
                <w:rFonts w:ascii="Arial" w:hAnsi="Arial" w:cs="Arial"/>
              </w:rPr>
            </w:pPr>
            <w:r w:rsidRPr="00DC44CE">
              <w:rPr>
                <w:rFonts w:ascii="Arial" w:eastAsia="Aptos Narrow" w:hAnsi="Arial" w:cs="Arial"/>
                <w:color w:val="000000" w:themeColor="text1"/>
              </w:rPr>
              <w:t>made workload easier</w:t>
            </w:r>
          </w:p>
        </w:tc>
      </w:tr>
      <w:tr w:rsidR="0D0991BD" w14:paraId="480C3637" w14:textId="77777777" w:rsidTr="0D0991BD">
        <w:trPr>
          <w:trHeight w:val="315"/>
        </w:trPr>
        <w:tc>
          <w:tcPr>
            <w:tcW w:w="1271" w:type="dxa"/>
            <w:tcMar>
              <w:top w:w="15" w:type="dxa"/>
              <w:left w:w="15" w:type="dxa"/>
              <w:right w:w="15" w:type="dxa"/>
            </w:tcMar>
            <w:vAlign w:val="bottom"/>
          </w:tcPr>
          <w:p w14:paraId="7A87D1E8" w14:textId="43AE8FE8"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262" w:type="dxa"/>
            <w:tcMar>
              <w:top w:w="15" w:type="dxa"/>
              <w:left w:w="15" w:type="dxa"/>
              <w:right w:w="15" w:type="dxa"/>
            </w:tcMar>
            <w:vAlign w:val="bottom"/>
          </w:tcPr>
          <w:p w14:paraId="7CE98AD1" w14:textId="36E1ED30"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682" w:type="dxa"/>
            <w:tcMar>
              <w:top w:w="15" w:type="dxa"/>
              <w:left w:w="15" w:type="dxa"/>
              <w:right w:w="15" w:type="dxa"/>
            </w:tcMar>
            <w:vAlign w:val="bottom"/>
          </w:tcPr>
          <w:p w14:paraId="19AC9138" w14:textId="731F5150" w:rsidR="0D0991BD" w:rsidRPr="00DC44CE" w:rsidRDefault="0D0991BD" w:rsidP="0D0991BD">
            <w:pPr>
              <w:rPr>
                <w:rFonts w:ascii="Arial" w:hAnsi="Arial" w:cs="Arial"/>
              </w:rPr>
            </w:pPr>
            <w:r w:rsidRPr="00DC44CE">
              <w:rPr>
                <w:rFonts w:ascii="Arial" w:eastAsia="Aptos Narrow" w:hAnsi="Arial" w:cs="Arial"/>
                <w:color w:val="000000" w:themeColor="text1"/>
              </w:rPr>
              <w:t>we work well together</w:t>
            </w:r>
          </w:p>
        </w:tc>
      </w:tr>
    </w:tbl>
    <w:p w14:paraId="5650FB34" w14:textId="227FF676" w:rsidR="21C9DF94" w:rsidRPr="00DC44CE" w:rsidRDefault="21C9DF94" w:rsidP="21C9DF94">
      <w:pPr>
        <w:spacing w:before="240" w:after="240"/>
        <w:rPr>
          <w:rFonts w:ascii="Arial" w:hAnsi="Arial" w:cs="Arial"/>
          <w:b/>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039"/>
        <w:gridCol w:w="958"/>
        <w:gridCol w:w="7218"/>
      </w:tblGrid>
      <w:tr w:rsidR="0D0991BD" w14:paraId="26A568E9" w14:textId="77777777" w:rsidTr="0D0991BD">
        <w:trPr>
          <w:trHeight w:val="315"/>
        </w:trPr>
        <w:tc>
          <w:tcPr>
            <w:tcW w:w="9215" w:type="dxa"/>
            <w:gridSpan w:val="3"/>
            <w:tcMar>
              <w:top w:w="15" w:type="dxa"/>
              <w:left w:w="15" w:type="dxa"/>
              <w:right w:w="15" w:type="dxa"/>
            </w:tcMar>
            <w:vAlign w:val="bottom"/>
          </w:tcPr>
          <w:p w14:paraId="395FA518" w14:textId="36A1929D" w:rsidR="67E1E923" w:rsidRPr="00DC44CE" w:rsidRDefault="67E1E923" w:rsidP="0D0991BD">
            <w:pPr>
              <w:rPr>
                <w:rFonts w:ascii="Arial" w:hAnsi="Arial" w:cs="Arial"/>
                <w:sz w:val="20"/>
                <w:szCs w:val="20"/>
              </w:rPr>
            </w:pPr>
            <w:r w:rsidRPr="00DC44CE">
              <w:rPr>
                <w:rFonts w:ascii="Arial" w:hAnsi="Arial" w:cs="Arial"/>
                <w:color w:val="000000" w:themeColor="text1"/>
                <w:sz w:val="20"/>
                <w:szCs w:val="20"/>
              </w:rPr>
              <w:t xml:space="preserve">Post Survey Question 6: </w:t>
            </w:r>
            <w:r w:rsidRPr="00DC44CE">
              <w:rPr>
                <w:rFonts w:ascii="Arial" w:hAnsi="Arial" w:cs="Arial"/>
                <w:sz w:val="20"/>
                <w:szCs w:val="20"/>
              </w:rPr>
              <w:t xml:space="preserve">How did you feel about the </w:t>
            </w:r>
            <w:r w:rsidRPr="00DC44CE">
              <w:rPr>
                <w:rFonts w:ascii="Arial" w:hAnsi="Arial" w:cs="Arial"/>
                <w:sz w:val="20"/>
                <w:szCs w:val="20"/>
                <w:u w:val="single"/>
              </w:rPr>
              <w:t>individual submission</w:t>
            </w:r>
            <w:r w:rsidRPr="00DC44CE">
              <w:rPr>
                <w:rFonts w:ascii="Arial" w:hAnsi="Arial" w:cs="Arial"/>
                <w:sz w:val="20"/>
                <w:szCs w:val="20"/>
              </w:rPr>
              <w:t xml:space="preserve"> aspect of the group report?</w:t>
            </w:r>
          </w:p>
        </w:tc>
      </w:tr>
      <w:tr w:rsidR="0D0991BD" w14:paraId="7C36DDC2" w14:textId="77777777" w:rsidTr="0D0991BD">
        <w:trPr>
          <w:trHeight w:val="315"/>
        </w:trPr>
        <w:tc>
          <w:tcPr>
            <w:tcW w:w="1039" w:type="dxa"/>
            <w:tcMar>
              <w:top w:w="15" w:type="dxa"/>
              <w:left w:w="15" w:type="dxa"/>
              <w:right w:w="15" w:type="dxa"/>
            </w:tcMar>
            <w:vAlign w:val="bottom"/>
          </w:tcPr>
          <w:p w14:paraId="65B38070" w14:textId="15FF50CB"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PA</w:t>
            </w:r>
          </w:p>
        </w:tc>
        <w:tc>
          <w:tcPr>
            <w:tcW w:w="958" w:type="dxa"/>
            <w:tcMar>
              <w:top w:w="15" w:type="dxa"/>
              <w:left w:w="15" w:type="dxa"/>
              <w:right w:w="15" w:type="dxa"/>
            </w:tcMar>
            <w:vAlign w:val="bottom"/>
          </w:tcPr>
          <w:p w14:paraId="49A2F696" w14:textId="5CEA6535"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code</w:t>
            </w:r>
          </w:p>
        </w:tc>
        <w:tc>
          <w:tcPr>
            <w:tcW w:w="7218" w:type="dxa"/>
            <w:tcMar>
              <w:top w:w="15" w:type="dxa"/>
              <w:left w:w="15" w:type="dxa"/>
              <w:right w:w="15" w:type="dxa"/>
            </w:tcMar>
            <w:vAlign w:val="bottom"/>
          </w:tcPr>
          <w:p w14:paraId="5B8879A8" w14:textId="13177CCB"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response</w:t>
            </w:r>
          </w:p>
        </w:tc>
      </w:tr>
      <w:tr w:rsidR="0D0991BD" w14:paraId="18E9A50D" w14:textId="77777777" w:rsidTr="0D0991BD">
        <w:trPr>
          <w:trHeight w:val="315"/>
        </w:trPr>
        <w:tc>
          <w:tcPr>
            <w:tcW w:w="1039" w:type="dxa"/>
            <w:tcMar>
              <w:top w:w="15" w:type="dxa"/>
              <w:left w:w="15" w:type="dxa"/>
              <w:right w:w="15" w:type="dxa"/>
            </w:tcMar>
            <w:vAlign w:val="bottom"/>
          </w:tcPr>
          <w:p w14:paraId="16F28E1A" w14:textId="47E2010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277EF1B2" w14:textId="775CB8C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175C71BC" w14:textId="7A62B256" w:rsidR="0D0991BD" w:rsidRPr="00DC44CE" w:rsidRDefault="0D0991BD" w:rsidP="0D0991BD">
            <w:pPr>
              <w:rPr>
                <w:rFonts w:ascii="Arial" w:hAnsi="Arial" w:cs="Arial"/>
              </w:rPr>
            </w:pPr>
            <w:r w:rsidRPr="00DC44CE">
              <w:rPr>
                <w:rFonts w:ascii="Arial" w:eastAsia="Aptos Narrow" w:hAnsi="Arial" w:cs="Arial"/>
                <w:color w:val="000000" w:themeColor="text1"/>
              </w:rPr>
              <w:t>makes everyone contribute</w:t>
            </w:r>
          </w:p>
        </w:tc>
      </w:tr>
      <w:tr w:rsidR="0D0991BD" w14:paraId="4BD60051" w14:textId="77777777" w:rsidTr="0D0991BD">
        <w:trPr>
          <w:trHeight w:val="315"/>
        </w:trPr>
        <w:tc>
          <w:tcPr>
            <w:tcW w:w="1039" w:type="dxa"/>
            <w:tcMar>
              <w:top w:w="15" w:type="dxa"/>
              <w:left w:w="15" w:type="dxa"/>
              <w:right w:w="15" w:type="dxa"/>
            </w:tcMar>
            <w:vAlign w:val="bottom"/>
          </w:tcPr>
          <w:p w14:paraId="36D59FE5" w14:textId="24534398"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4C82CEBD" w14:textId="09AD9428"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02319972" w14:textId="59F464BB" w:rsidR="0D0991BD" w:rsidRPr="00DC44CE" w:rsidRDefault="0D0991BD" w:rsidP="0D0991BD">
            <w:pPr>
              <w:rPr>
                <w:rFonts w:ascii="Arial" w:hAnsi="Arial" w:cs="Arial"/>
              </w:rPr>
            </w:pPr>
            <w:r w:rsidRPr="00DC44CE">
              <w:rPr>
                <w:rFonts w:ascii="Arial" w:eastAsia="Aptos Narrow" w:hAnsi="Arial" w:cs="Arial"/>
                <w:color w:val="000000" w:themeColor="text1"/>
              </w:rPr>
              <w:t>it was fine</w:t>
            </w:r>
          </w:p>
        </w:tc>
      </w:tr>
      <w:tr w:rsidR="0D0991BD" w14:paraId="4ACBE034" w14:textId="77777777" w:rsidTr="0D0991BD">
        <w:trPr>
          <w:trHeight w:val="315"/>
        </w:trPr>
        <w:tc>
          <w:tcPr>
            <w:tcW w:w="1039" w:type="dxa"/>
            <w:tcMar>
              <w:top w:w="15" w:type="dxa"/>
              <w:left w:w="15" w:type="dxa"/>
              <w:right w:w="15" w:type="dxa"/>
            </w:tcMar>
            <w:vAlign w:val="bottom"/>
          </w:tcPr>
          <w:p w14:paraId="0FD52F96" w14:textId="4FD80F70"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42D429EA" w14:textId="554D6355"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2F2DE95C" w14:textId="6165731E" w:rsidR="0D0991BD" w:rsidRPr="00DC44CE" w:rsidRDefault="0D0991BD" w:rsidP="0D0991BD">
            <w:pPr>
              <w:rPr>
                <w:rFonts w:ascii="Arial" w:hAnsi="Arial" w:cs="Arial"/>
              </w:rPr>
            </w:pPr>
            <w:r w:rsidRPr="00DC44CE">
              <w:rPr>
                <w:rFonts w:ascii="Arial" w:eastAsia="Aptos Narrow" w:hAnsi="Arial" w:cs="Arial"/>
                <w:color w:val="000000" w:themeColor="text1"/>
              </w:rPr>
              <w:t>I liked it, I enjoyed getting credit for my work</w:t>
            </w:r>
          </w:p>
        </w:tc>
      </w:tr>
      <w:tr w:rsidR="0D0991BD" w14:paraId="33CB3866" w14:textId="77777777" w:rsidTr="0D0991BD">
        <w:trPr>
          <w:trHeight w:val="315"/>
        </w:trPr>
        <w:tc>
          <w:tcPr>
            <w:tcW w:w="1039" w:type="dxa"/>
            <w:tcMar>
              <w:top w:w="15" w:type="dxa"/>
              <w:left w:w="15" w:type="dxa"/>
              <w:right w:w="15" w:type="dxa"/>
            </w:tcMar>
            <w:vAlign w:val="bottom"/>
          </w:tcPr>
          <w:p w14:paraId="1C4F3C0A" w14:textId="7A063751"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65B90DAF" w14:textId="711B7D8E"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4567D7B8" w14:textId="3ACC9F73" w:rsidR="0D0991BD" w:rsidRPr="00DC44CE" w:rsidRDefault="0D0991BD" w:rsidP="0D0991BD">
            <w:pPr>
              <w:rPr>
                <w:rFonts w:ascii="Arial" w:hAnsi="Arial" w:cs="Arial"/>
              </w:rPr>
            </w:pPr>
            <w:r w:rsidRPr="00DC44CE">
              <w:rPr>
                <w:rFonts w:ascii="Arial" w:eastAsia="Aptos Narrow" w:hAnsi="Arial" w:cs="Arial"/>
                <w:color w:val="000000" w:themeColor="text1"/>
              </w:rPr>
              <w:t>"I submit them on time"</w:t>
            </w:r>
          </w:p>
        </w:tc>
      </w:tr>
      <w:tr w:rsidR="0D0991BD" w14:paraId="7696C11F" w14:textId="77777777" w:rsidTr="0D0991BD">
        <w:trPr>
          <w:trHeight w:val="315"/>
        </w:trPr>
        <w:tc>
          <w:tcPr>
            <w:tcW w:w="1039" w:type="dxa"/>
            <w:tcMar>
              <w:top w:w="15" w:type="dxa"/>
              <w:left w:w="15" w:type="dxa"/>
              <w:right w:w="15" w:type="dxa"/>
            </w:tcMar>
            <w:vAlign w:val="bottom"/>
          </w:tcPr>
          <w:p w14:paraId="2B775261" w14:textId="589E2F1D"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958" w:type="dxa"/>
            <w:tcMar>
              <w:top w:w="15" w:type="dxa"/>
              <w:left w:w="15" w:type="dxa"/>
              <w:right w:w="15" w:type="dxa"/>
            </w:tcMar>
            <w:vAlign w:val="bottom"/>
          </w:tcPr>
          <w:p w14:paraId="35CF59E5" w14:textId="1DF98D6E"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6934C945" w14:textId="7B6DF148" w:rsidR="0D0991BD" w:rsidRPr="00DC44CE" w:rsidRDefault="0D0991BD" w:rsidP="0D0991BD">
            <w:pPr>
              <w:rPr>
                <w:rFonts w:ascii="Arial" w:hAnsi="Arial" w:cs="Arial"/>
              </w:rPr>
            </w:pPr>
            <w:r w:rsidRPr="00DC44CE">
              <w:rPr>
                <w:rFonts w:ascii="Arial" w:eastAsia="Aptos Narrow" w:hAnsi="Arial" w:cs="Arial"/>
                <w:color w:val="000000" w:themeColor="text1"/>
              </w:rPr>
              <w:t>"didn't bother with it, no comment"</w:t>
            </w:r>
          </w:p>
        </w:tc>
      </w:tr>
      <w:tr w:rsidR="0D0991BD" w14:paraId="26388CC7" w14:textId="77777777" w:rsidTr="0D0991BD">
        <w:trPr>
          <w:trHeight w:val="315"/>
        </w:trPr>
        <w:tc>
          <w:tcPr>
            <w:tcW w:w="1039" w:type="dxa"/>
            <w:tcMar>
              <w:top w:w="15" w:type="dxa"/>
              <w:left w:w="15" w:type="dxa"/>
              <w:right w:w="15" w:type="dxa"/>
            </w:tcMar>
            <w:vAlign w:val="bottom"/>
          </w:tcPr>
          <w:p w14:paraId="1DCFC008" w14:textId="2974746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611ECB25" w14:textId="7CB57B5A"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7218" w:type="dxa"/>
            <w:tcMar>
              <w:top w:w="15" w:type="dxa"/>
              <w:left w:w="15" w:type="dxa"/>
              <w:right w:w="15" w:type="dxa"/>
            </w:tcMar>
            <w:vAlign w:val="bottom"/>
          </w:tcPr>
          <w:p w14:paraId="40D73640" w14:textId="6D191609" w:rsidR="0D0991BD" w:rsidRPr="00DC44CE" w:rsidRDefault="0D0991BD" w:rsidP="0D0991BD">
            <w:pPr>
              <w:rPr>
                <w:rFonts w:ascii="Arial" w:hAnsi="Arial" w:cs="Arial"/>
              </w:rPr>
            </w:pPr>
            <w:r w:rsidRPr="00DC44CE">
              <w:rPr>
                <w:rFonts w:ascii="Arial" w:eastAsia="Aptos Narrow" w:hAnsi="Arial" w:cs="Arial"/>
                <w:color w:val="000000" w:themeColor="text1"/>
              </w:rPr>
              <w:t>redundant</w:t>
            </w:r>
          </w:p>
        </w:tc>
      </w:tr>
      <w:tr w:rsidR="0D0991BD" w14:paraId="515A2704" w14:textId="77777777" w:rsidTr="0D0991BD">
        <w:trPr>
          <w:trHeight w:val="315"/>
        </w:trPr>
        <w:tc>
          <w:tcPr>
            <w:tcW w:w="1039" w:type="dxa"/>
            <w:tcMar>
              <w:top w:w="15" w:type="dxa"/>
              <w:left w:w="15" w:type="dxa"/>
              <w:right w:w="15" w:type="dxa"/>
            </w:tcMar>
            <w:vAlign w:val="bottom"/>
          </w:tcPr>
          <w:p w14:paraId="1745E18A" w14:textId="426D9419"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51D87F5E" w14:textId="6C1303D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1B674B4" w14:textId="035A70A8" w:rsidR="0D0991BD" w:rsidRPr="00DC44CE" w:rsidRDefault="0D0991BD" w:rsidP="0D0991BD">
            <w:pPr>
              <w:rPr>
                <w:rFonts w:ascii="Arial" w:hAnsi="Arial" w:cs="Arial"/>
              </w:rPr>
            </w:pPr>
            <w:r w:rsidRPr="00DC44CE">
              <w:rPr>
                <w:rFonts w:ascii="Arial" w:eastAsia="Aptos Narrow" w:hAnsi="Arial" w:cs="Arial"/>
                <w:color w:val="000000" w:themeColor="text1"/>
              </w:rPr>
              <w:t>liked it, wouldn’t change</w:t>
            </w:r>
          </w:p>
        </w:tc>
      </w:tr>
      <w:tr w:rsidR="0D0991BD" w14:paraId="7508D904" w14:textId="77777777" w:rsidTr="0D0991BD">
        <w:trPr>
          <w:trHeight w:val="315"/>
        </w:trPr>
        <w:tc>
          <w:tcPr>
            <w:tcW w:w="1039" w:type="dxa"/>
            <w:tcMar>
              <w:top w:w="15" w:type="dxa"/>
              <w:left w:w="15" w:type="dxa"/>
              <w:right w:w="15" w:type="dxa"/>
            </w:tcMar>
            <w:vAlign w:val="bottom"/>
          </w:tcPr>
          <w:p w14:paraId="4DF14044" w14:textId="3C23FA4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24AD047" w14:textId="60B1245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2208E5B9" w14:textId="48EBF29C" w:rsidR="0D0991BD" w:rsidRPr="00DC44CE" w:rsidRDefault="0D0991BD" w:rsidP="0D0991BD">
            <w:pPr>
              <w:rPr>
                <w:rFonts w:ascii="Arial" w:hAnsi="Arial" w:cs="Arial"/>
              </w:rPr>
            </w:pPr>
            <w:r w:rsidRPr="00DC44CE">
              <w:rPr>
                <w:rFonts w:ascii="Arial" w:eastAsia="Aptos Narrow" w:hAnsi="Arial" w:cs="Arial"/>
                <w:color w:val="000000" w:themeColor="text1"/>
              </w:rPr>
              <w:t>it was good to get credit for my own work</w:t>
            </w:r>
          </w:p>
        </w:tc>
      </w:tr>
      <w:tr w:rsidR="0D0991BD" w14:paraId="3CB1F032" w14:textId="77777777" w:rsidTr="0D0991BD">
        <w:trPr>
          <w:trHeight w:val="315"/>
        </w:trPr>
        <w:tc>
          <w:tcPr>
            <w:tcW w:w="1039" w:type="dxa"/>
            <w:tcMar>
              <w:top w:w="15" w:type="dxa"/>
              <w:left w:w="15" w:type="dxa"/>
              <w:right w:w="15" w:type="dxa"/>
            </w:tcMar>
            <w:vAlign w:val="bottom"/>
          </w:tcPr>
          <w:p w14:paraId="6DC544DA" w14:textId="51D005C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4D1A7916" w14:textId="10E68D53"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72DE11D" w14:textId="7576DCFF" w:rsidR="0D0991BD" w:rsidRPr="00DC44CE" w:rsidRDefault="0D0991BD" w:rsidP="0D0991BD">
            <w:pPr>
              <w:rPr>
                <w:rFonts w:ascii="Arial" w:hAnsi="Arial" w:cs="Arial"/>
              </w:rPr>
            </w:pPr>
            <w:r w:rsidRPr="00DC44CE">
              <w:rPr>
                <w:rFonts w:ascii="Arial" w:eastAsia="Aptos Narrow" w:hAnsi="Arial" w:cs="Arial"/>
                <w:color w:val="000000" w:themeColor="text1"/>
              </w:rPr>
              <w:t>motivation to stay ahead and finish work. Liked part of actual grade</w:t>
            </w:r>
          </w:p>
        </w:tc>
      </w:tr>
      <w:tr w:rsidR="0D0991BD" w14:paraId="5DEEDF28" w14:textId="77777777" w:rsidTr="0D0991BD">
        <w:trPr>
          <w:trHeight w:val="315"/>
        </w:trPr>
        <w:tc>
          <w:tcPr>
            <w:tcW w:w="1039" w:type="dxa"/>
            <w:tcMar>
              <w:top w:w="15" w:type="dxa"/>
              <w:left w:w="15" w:type="dxa"/>
              <w:right w:w="15" w:type="dxa"/>
            </w:tcMar>
            <w:vAlign w:val="bottom"/>
          </w:tcPr>
          <w:p w14:paraId="66A22908" w14:textId="6885BD6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3379A111" w14:textId="46411E8C"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7186DF46" w14:textId="060582E4" w:rsidR="0D0991BD" w:rsidRPr="00DC44CE" w:rsidRDefault="0D0991BD" w:rsidP="0D0991BD">
            <w:pPr>
              <w:rPr>
                <w:rFonts w:ascii="Arial" w:hAnsi="Arial" w:cs="Arial"/>
              </w:rPr>
            </w:pPr>
            <w:r w:rsidRPr="00DC44CE">
              <w:rPr>
                <w:rFonts w:ascii="Arial" w:eastAsia="Aptos Narrow" w:hAnsi="Arial" w:cs="Arial"/>
                <w:color w:val="000000" w:themeColor="text1"/>
              </w:rPr>
              <w:t xml:space="preserve">indifferent </w:t>
            </w:r>
          </w:p>
        </w:tc>
      </w:tr>
      <w:tr w:rsidR="0D0991BD" w14:paraId="16C882F0" w14:textId="77777777" w:rsidTr="0D0991BD">
        <w:trPr>
          <w:trHeight w:val="315"/>
        </w:trPr>
        <w:tc>
          <w:tcPr>
            <w:tcW w:w="1039" w:type="dxa"/>
            <w:tcMar>
              <w:top w:w="15" w:type="dxa"/>
              <w:left w:w="15" w:type="dxa"/>
              <w:right w:w="15" w:type="dxa"/>
            </w:tcMar>
            <w:vAlign w:val="bottom"/>
          </w:tcPr>
          <w:p w14:paraId="4109F089" w14:textId="0448E6E9"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5BE09CB5" w14:textId="40520FC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4D1EF456" w14:textId="72B171CC" w:rsidR="0D0991BD" w:rsidRPr="00DC44CE" w:rsidRDefault="0D0991BD" w:rsidP="0D0991BD">
            <w:pPr>
              <w:rPr>
                <w:rFonts w:ascii="Arial" w:hAnsi="Arial" w:cs="Arial"/>
              </w:rPr>
            </w:pPr>
            <w:r w:rsidRPr="00DC44CE">
              <w:rPr>
                <w:rFonts w:ascii="Arial" w:eastAsia="Aptos Narrow" w:hAnsi="Arial" w:cs="Arial"/>
                <w:color w:val="000000" w:themeColor="text1"/>
              </w:rPr>
              <w:t>it was good, it helped me get a better understanding of the material</w:t>
            </w:r>
          </w:p>
        </w:tc>
      </w:tr>
      <w:tr w:rsidR="0D0991BD" w14:paraId="2CD393D0" w14:textId="77777777" w:rsidTr="0D0991BD">
        <w:trPr>
          <w:trHeight w:val="315"/>
        </w:trPr>
        <w:tc>
          <w:tcPr>
            <w:tcW w:w="1039" w:type="dxa"/>
            <w:tcMar>
              <w:top w:w="15" w:type="dxa"/>
              <w:left w:w="15" w:type="dxa"/>
              <w:right w:w="15" w:type="dxa"/>
            </w:tcMar>
            <w:vAlign w:val="bottom"/>
          </w:tcPr>
          <w:p w14:paraId="0F845975" w14:textId="318BEA70"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958" w:type="dxa"/>
            <w:tcMar>
              <w:top w:w="15" w:type="dxa"/>
              <w:left w:w="15" w:type="dxa"/>
              <w:right w:w="15" w:type="dxa"/>
            </w:tcMar>
            <w:vAlign w:val="bottom"/>
          </w:tcPr>
          <w:p w14:paraId="580AFC32" w14:textId="694BAD06"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2AC651E0" w14:textId="31BEE539" w:rsidR="31C3A111" w:rsidRPr="00DC44CE" w:rsidRDefault="31C3A111" w:rsidP="0D0991BD">
            <w:pPr>
              <w:rPr>
                <w:rFonts w:ascii="Arial" w:hAnsi="Arial" w:cs="Arial"/>
              </w:rPr>
            </w:pPr>
            <w:r w:rsidRPr="00DC44CE">
              <w:rPr>
                <w:rFonts w:ascii="Arial" w:eastAsia="Aptos Narrow" w:hAnsi="Arial" w:cs="Arial"/>
                <w:color w:val="000000" w:themeColor="text1"/>
              </w:rPr>
              <w:t>completion</w:t>
            </w:r>
            <w:r w:rsidR="0D0991BD" w:rsidRPr="00DC44CE">
              <w:rPr>
                <w:rFonts w:ascii="Arial" w:eastAsia="Aptos Narrow" w:hAnsi="Arial" w:cs="Arial"/>
                <w:color w:val="000000" w:themeColor="text1"/>
              </w:rPr>
              <w:t xml:space="preserve"> grade made it less effective</w:t>
            </w:r>
          </w:p>
        </w:tc>
      </w:tr>
      <w:tr w:rsidR="0D0991BD" w14:paraId="33362112" w14:textId="77777777" w:rsidTr="0D0991BD">
        <w:trPr>
          <w:trHeight w:val="315"/>
        </w:trPr>
        <w:tc>
          <w:tcPr>
            <w:tcW w:w="1039" w:type="dxa"/>
            <w:tcMar>
              <w:top w:w="15" w:type="dxa"/>
              <w:left w:w="15" w:type="dxa"/>
              <w:right w:w="15" w:type="dxa"/>
            </w:tcMar>
            <w:vAlign w:val="bottom"/>
          </w:tcPr>
          <w:p w14:paraId="01AFE73D" w14:textId="206E979C"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0DFD04AF" w14:textId="5026AC79"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413383D7" w14:textId="6BE0AB87" w:rsidR="0D0991BD" w:rsidRPr="00DC44CE" w:rsidRDefault="0D0991BD" w:rsidP="0D0991BD">
            <w:pPr>
              <w:rPr>
                <w:rFonts w:ascii="Arial" w:hAnsi="Arial" w:cs="Arial"/>
              </w:rPr>
            </w:pPr>
            <w:r w:rsidRPr="00DC44CE">
              <w:rPr>
                <w:rFonts w:ascii="Arial" w:eastAsia="Aptos Narrow" w:hAnsi="Arial" w:cs="Arial"/>
                <w:color w:val="000000" w:themeColor="text1"/>
              </w:rPr>
              <w:t>didn’t mind it, it didn't help me</w:t>
            </w:r>
          </w:p>
        </w:tc>
      </w:tr>
      <w:tr w:rsidR="0D0991BD" w14:paraId="3E275744" w14:textId="77777777" w:rsidTr="0D0991BD">
        <w:trPr>
          <w:trHeight w:val="315"/>
        </w:trPr>
        <w:tc>
          <w:tcPr>
            <w:tcW w:w="1039" w:type="dxa"/>
            <w:tcMar>
              <w:top w:w="15" w:type="dxa"/>
              <w:left w:w="15" w:type="dxa"/>
              <w:right w:w="15" w:type="dxa"/>
            </w:tcMar>
            <w:vAlign w:val="bottom"/>
          </w:tcPr>
          <w:p w14:paraId="33381B1B" w14:textId="0285680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6480C56C" w14:textId="6634B5E9"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25711A27" w14:textId="6774BFBA" w:rsidR="0D0991BD" w:rsidRPr="00DC44CE" w:rsidRDefault="0D0991BD" w:rsidP="0D0991BD">
            <w:pPr>
              <w:rPr>
                <w:rFonts w:ascii="Arial" w:hAnsi="Arial" w:cs="Arial"/>
              </w:rPr>
            </w:pPr>
            <w:r w:rsidRPr="00DC44CE">
              <w:rPr>
                <w:rFonts w:ascii="Arial" w:eastAsia="Aptos Narrow" w:hAnsi="Arial" w:cs="Arial"/>
                <w:color w:val="000000" w:themeColor="text1"/>
              </w:rPr>
              <w:t>good. I'm glad I can be graded for my own effort</w:t>
            </w:r>
          </w:p>
        </w:tc>
      </w:tr>
      <w:tr w:rsidR="0D0991BD" w14:paraId="659DA8D1" w14:textId="77777777" w:rsidTr="0D0991BD">
        <w:trPr>
          <w:trHeight w:val="315"/>
        </w:trPr>
        <w:tc>
          <w:tcPr>
            <w:tcW w:w="1039" w:type="dxa"/>
            <w:tcMar>
              <w:top w:w="15" w:type="dxa"/>
              <w:left w:w="15" w:type="dxa"/>
              <w:right w:w="15" w:type="dxa"/>
            </w:tcMar>
            <w:vAlign w:val="bottom"/>
          </w:tcPr>
          <w:p w14:paraId="4193F4B9" w14:textId="70BB490E"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75E11167" w14:textId="17DD7B33"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A7D3DD8" w14:textId="7F4429A7" w:rsidR="0D0991BD" w:rsidRPr="00DC44CE" w:rsidRDefault="0D0991BD" w:rsidP="0D0991BD">
            <w:pPr>
              <w:rPr>
                <w:rFonts w:ascii="Arial" w:hAnsi="Arial" w:cs="Arial"/>
              </w:rPr>
            </w:pPr>
            <w:r w:rsidRPr="00DC44CE">
              <w:rPr>
                <w:rFonts w:ascii="Arial" w:eastAsia="Aptos Narrow" w:hAnsi="Arial" w:cs="Arial"/>
                <w:color w:val="000000" w:themeColor="text1"/>
              </w:rPr>
              <w:t>I appreciated this part, kept people ahead and on track for group lab</w:t>
            </w:r>
          </w:p>
        </w:tc>
      </w:tr>
      <w:tr w:rsidR="0D0991BD" w14:paraId="1C4E8090" w14:textId="77777777" w:rsidTr="0D0991BD">
        <w:trPr>
          <w:trHeight w:val="315"/>
        </w:trPr>
        <w:tc>
          <w:tcPr>
            <w:tcW w:w="1039" w:type="dxa"/>
            <w:tcMar>
              <w:top w:w="15" w:type="dxa"/>
              <w:left w:w="15" w:type="dxa"/>
              <w:right w:w="15" w:type="dxa"/>
            </w:tcMar>
            <w:vAlign w:val="bottom"/>
          </w:tcPr>
          <w:p w14:paraId="7EE28F3E" w14:textId="7269A55B"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4FD6F5AF" w14:textId="0DAE06CB"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5546269D" w14:textId="6607085F" w:rsidR="0D0991BD" w:rsidRPr="00DC44CE" w:rsidRDefault="0D0991BD" w:rsidP="0D0991BD">
            <w:pPr>
              <w:rPr>
                <w:rFonts w:ascii="Arial" w:hAnsi="Arial" w:cs="Arial"/>
              </w:rPr>
            </w:pPr>
            <w:r w:rsidRPr="00DC44CE">
              <w:rPr>
                <w:rFonts w:ascii="Arial" w:eastAsia="Aptos Narrow" w:hAnsi="Arial" w:cs="Arial"/>
                <w:color w:val="000000" w:themeColor="text1"/>
              </w:rPr>
              <w:t>great</w:t>
            </w:r>
          </w:p>
        </w:tc>
      </w:tr>
      <w:tr w:rsidR="0D0991BD" w14:paraId="4B42C265" w14:textId="77777777" w:rsidTr="0D0991BD">
        <w:trPr>
          <w:trHeight w:val="315"/>
        </w:trPr>
        <w:tc>
          <w:tcPr>
            <w:tcW w:w="1039" w:type="dxa"/>
            <w:tcMar>
              <w:top w:w="15" w:type="dxa"/>
              <w:left w:w="15" w:type="dxa"/>
              <w:right w:w="15" w:type="dxa"/>
            </w:tcMar>
            <w:vAlign w:val="bottom"/>
          </w:tcPr>
          <w:p w14:paraId="376F6159" w14:textId="672EA0BE"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6403BC0D" w14:textId="2E3ECDBB"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7FB17947" w14:textId="4C4EA908" w:rsidR="0D0991BD" w:rsidRPr="00DC44CE" w:rsidRDefault="0D0991BD" w:rsidP="0D0991BD">
            <w:pPr>
              <w:rPr>
                <w:rFonts w:ascii="Arial" w:hAnsi="Arial" w:cs="Arial"/>
              </w:rPr>
            </w:pPr>
            <w:r w:rsidRPr="00DC44CE">
              <w:rPr>
                <w:rFonts w:ascii="Arial" w:eastAsia="Aptos Narrow" w:hAnsi="Arial" w:cs="Arial"/>
                <w:color w:val="000000" w:themeColor="text1"/>
              </w:rPr>
              <w:t>this is needed, I like that everyone got credit for their own work</w:t>
            </w:r>
          </w:p>
        </w:tc>
      </w:tr>
      <w:tr w:rsidR="0D0991BD" w14:paraId="0DB1CAB6" w14:textId="77777777" w:rsidTr="0D0991BD">
        <w:trPr>
          <w:trHeight w:val="315"/>
        </w:trPr>
        <w:tc>
          <w:tcPr>
            <w:tcW w:w="1039" w:type="dxa"/>
            <w:tcMar>
              <w:top w:w="15" w:type="dxa"/>
              <w:left w:w="15" w:type="dxa"/>
              <w:right w:w="15" w:type="dxa"/>
            </w:tcMar>
            <w:vAlign w:val="bottom"/>
          </w:tcPr>
          <w:p w14:paraId="5678BF91" w14:textId="205CDAC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7ACE95DE" w14:textId="4B8A2B58"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47E0DC3E" w14:textId="070704BD" w:rsidR="0D0991BD" w:rsidRPr="00DC44CE" w:rsidRDefault="0D0991BD" w:rsidP="0D0991BD">
            <w:pPr>
              <w:rPr>
                <w:rFonts w:ascii="Arial" w:hAnsi="Arial" w:cs="Arial"/>
              </w:rPr>
            </w:pPr>
            <w:r w:rsidRPr="00DC44CE">
              <w:rPr>
                <w:rFonts w:ascii="Arial" w:eastAsia="Aptos Narrow" w:hAnsi="Arial" w:cs="Arial"/>
                <w:color w:val="000000" w:themeColor="text1"/>
              </w:rPr>
              <w:t>liked it, wished there was more collaboration on group writing</w:t>
            </w:r>
          </w:p>
        </w:tc>
      </w:tr>
      <w:tr w:rsidR="0D0991BD" w14:paraId="58C45845" w14:textId="77777777" w:rsidTr="0D0991BD">
        <w:trPr>
          <w:trHeight w:val="300"/>
        </w:trPr>
        <w:tc>
          <w:tcPr>
            <w:tcW w:w="1039" w:type="dxa"/>
            <w:tcMar>
              <w:top w:w="15" w:type="dxa"/>
              <w:left w:w="15" w:type="dxa"/>
              <w:right w:w="15" w:type="dxa"/>
            </w:tcMar>
            <w:vAlign w:val="bottom"/>
          </w:tcPr>
          <w:p w14:paraId="5362AAA5" w14:textId="522D01F8"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5C291536" w14:textId="71C271D9"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1C32FA39" w14:textId="39FF7A24" w:rsidR="0D0991BD" w:rsidRPr="00DC44CE" w:rsidRDefault="0D0991BD" w:rsidP="0D0991BD">
            <w:pPr>
              <w:rPr>
                <w:rFonts w:ascii="Arial" w:hAnsi="Arial" w:cs="Arial"/>
              </w:rPr>
            </w:pPr>
            <w:r w:rsidRPr="00DC44CE">
              <w:rPr>
                <w:rFonts w:ascii="Arial" w:eastAsia="Aptos Narrow" w:hAnsi="Arial" w:cs="Arial"/>
                <w:color w:val="000000" w:themeColor="text1"/>
              </w:rPr>
              <w:t>I liked it, helped me with time management</w:t>
            </w:r>
          </w:p>
        </w:tc>
      </w:tr>
      <w:tr w:rsidR="0D0991BD" w14:paraId="5934B4BC" w14:textId="77777777" w:rsidTr="0D0991BD">
        <w:trPr>
          <w:trHeight w:val="315"/>
        </w:trPr>
        <w:tc>
          <w:tcPr>
            <w:tcW w:w="1039" w:type="dxa"/>
            <w:tcMar>
              <w:top w:w="15" w:type="dxa"/>
              <w:left w:w="15" w:type="dxa"/>
              <w:right w:w="15" w:type="dxa"/>
            </w:tcMar>
            <w:vAlign w:val="bottom"/>
          </w:tcPr>
          <w:p w14:paraId="18561547" w14:textId="7EC4E7C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70D4CACE" w14:textId="6320C66F"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501145E" w14:textId="20034B5E" w:rsidR="0D0991BD" w:rsidRPr="00DC44CE" w:rsidRDefault="0D0991BD" w:rsidP="0D0991BD">
            <w:pPr>
              <w:rPr>
                <w:rFonts w:ascii="Arial" w:hAnsi="Arial" w:cs="Arial"/>
              </w:rPr>
            </w:pPr>
            <w:r w:rsidRPr="00DC44CE">
              <w:rPr>
                <w:rFonts w:ascii="Arial" w:eastAsia="Aptos Narrow" w:hAnsi="Arial" w:cs="Arial"/>
                <w:color w:val="000000" w:themeColor="text1"/>
              </w:rPr>
              <w:t xml:space="preserve">it was nice having something </w:t>
            </w:r>
            <w:proofErr w:type="spellStart"/>
            <w:r w:rsidRPr="00DC44CE">
              <w:rPr>
                <w:rFonts w:ascii="Arial" w:eastAsia="Aptos Narrow" w:hAnsi="Arial" w:cs="Arial"/>
                <w:color w:val="000000" w:themeColor="text1"/>
              </w:rPr>
              <w:t>im</w:t>
            </w:r>
            <w:proofErr w:type="spellEnd"/>
            <w:r w:rsidRPr="00DC44CE">
              <w:rPr>
                <w:rFonts w:ascii="Arial" w:eastAsia="Aptos Narrow" w:hAnsi="Arial" w:cs="Arial"/>
                <w:color w:val="000000" w:themeColor="text1"/>
              </w:rPr>
              <w:t xml:space="preserve"> </w:t>
            </w:r>
            <w:proofErr w:type="spellStart"/>
            <w:r w:rsidRPr="00DC44CE">
              <w:rPr>
                <w:rFonts w:ascii="Arial" w:eastAsia="Aptos Narrow" w:hAnsi="Arial" w:cs="Arial"/>
                <w:color w:val="000000" w:themeColor="text1"/>
              </w:rPr>
              <w:t>soley</w:t>
            </w:r>
            <w:proofErr w:type="spellEnd"/>
            <w:r w:rsidRPr="00DC44CE">
              <w:rPr>
                <w:rFonts w:ascii="Arial" w:eastAsia="Aptos Narrow" w:hAnsi="Arial" w:cs="Arial"/>
                <w:color w:val="000000" w:themeColor="text1"/>
              </w:rPr>
              <w:t xml:space="preserve"> responsible for</w:t>
            </w:r>
          </w:p>
        </w:tc>
      </w:tr>
      <w:tr w:rsidR="0D0991BD" w14:paraId="3FEC637C" w14:textId="77777777" w:rsidTr="0D0991BD">
        <w:trPr>
          <w:trHeight w:val="315"/>
        </w:trPr>
        <w:tc>
          <w:tcPr>
            <w:tcW w:w="1039" w:type="dxa"/>
            <w:tcMar>
              <w:top w:w="15" w:type="dxa"/>
              <w:left w:w="15" w:type="dxa"/>
              <w:right w:w="15" w:type="dxa"/>
            </w:tcMar>
            <w:vAlign w:val="bottom"/>
          </w:tcPr>
          <w:p w14:paraId="34A3F860" w14:textId="587DBFBB"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35BB607F" w14:textId="34DC0B0A"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1418A4D" w14:textId="71526F4F" w:rsidR="0D0991BD" w:rsidRPr="00DC44CE" w:rsidRDefault="0D0991BD" w:rsidP="0D0991BD">
            <w:pPr>
              <w:rPr>
                <w:rFonts w:ascii="Arial" w:hAnsi="Arial" w:cs="Arial"/>
              </w:rPr>
            </w:pPr>
            <w:r w:rsidRPr="00DC44CE">
              <w:rPr>
                <w:rFonts w:ascii="Arial" w:eastAsia="Aptos Narrow" w:hAnsi="Arial" w:cs="Arial"/>
                <w:color w:val="000000" w:themeColor="text1"/>
              </w:rPr>
              <w:t>I liked it, I enjoyed getting credit for my work</w:t>
            </w:r>
          </w:p>
        </w:tc>
      </w:tr>
      <w:tr w:rsidR="0D0991BD" w14:paraId="217C7C90" w14:textId="77777777" w:rsidTr="0D0991BD">
        <w:trPr>
          <w:trHeight w:val="315"/>
        </w:trPr>
        <w:tc>
          <w:tcPr>
            <w:tcW w:w="1039" w:type="dxa"/>
            <w:tcMar>
              <w:top w:w="15" w:type="dxa"/>
              <w:left w:w="15" w:type="dxa"/>
              <w:right w:w="15" w:type="dxa"/>
            </w:tcMar>
            <w:vAlign w:val="bottom"/>
          </w:tcPr>
          <w:p w14:paraId="479A03D9" w14:textId="223E8FC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988B9BA" w14:textId="0D67190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204A0E9" w14:textId="0806F661" w:rsidR="0D0991BD" w:rsidRPr="00DC44CE" w:rsidRDefault="0D0991BD" w:rsidP="0D0991BD">
            <w:pPr>
              <w:rPr>
                <w:rFonts w:ascii="Arial" w:hAnsi="Arial" w:cs="Arial"/>
              </w:rPr>
            </w:pPr>
            <w:r w:rsidRPr="00DC44CE">
              <w:rPr>
                <w:rFonts w:ascii="Arial" w:eastAsia="Aptos Narrow" w:hAnsi="Arial" w:cs="Arial"/>
                <w:color w:val="000000" w:themeColor="text1"/>
              </w:rPr>
              <w:t>felt good to get credit for my work, increased my understanding</w:t>
            </w:r>
          </w:p>
        </w:tc>
      </w:tr>
      <w:tr w:rsidR="0D0991BD" w14:paraId="48FA84AD" w14:textId="77777777" w:rsidTr="0D0991BD">
        <w:trPr>
          <w:trHeight w:val="315"/>
        </w:trPr>
        <w:tc>
          <w:tcPr>
            <w:tcW w:w="1039" w:type="dxa"/>
            <w:tcMar>
              <w:top w:w="15" w:type="dxa"/>
              <w:left w:w="15" w:type="dxa"/>
              <w:right w:w="15" w:type="dxa"/>
            </w:tcMar>
            <w:vAlign w:val="bottom"/>
          </w:tcPr>
          <w:p w14:paraId="3C3498CB" w14:textId="7C33F258"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A3ACD26" w14:textId="45E7ED14"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3603B9F0" w14:textId="335CD539" w:rsidR="0D0991BD" w:rsidRPr="00DC44CE" w:rsidRDefault="0D0991BD" w:rsidP="0D0991BD">
            <w:pPr>
              <w:rPr>
                <w:rFonts w:ascii="Arial" w:hAnsi="Arial" w:cs="Arial"/>
              </w:rPr>
            </w:pPr>
            <w:r w:rsidRPr="00DC44CE">
              <w:rPr>
                <w:rFonts w:ascii="Arial" w:eastAsia="Aptos Narrow" w:hAnsi="Arial" w:cs="Arial"/>
                <w:color w:val="000000" w:themeColor="text1"/>
              </w:rPr>
              <w:t>I was lacking but this is useful</w:t>
            </w:r>
          </w:p>
        </w:tc>
      </w:tr>
      <w:tr w:rsidR="0D0991BD" w14:paraId="18C94CE3" w14:textId="77777777" w:rsidTr="0D0991BD">
        <w:trPr>
          <w:trHeight w:val="315"/>
        </w:trPr>
        <w:tc>
          <w:tcPr>
            <w:tcW w:w="1039" w:type="dxa"/>
            <w:tcMar>
              <w:top w:w="15" w:type="dxa"/>
              <w:left w:w="15" w:type="dxa"/>
              <w:right w:w="15" w:type="dxa"/>
            </w:tcMar>
            <w:vAlign w:val="bottom"/>
          </w:tcPr>
          <w:p w14:paraId="39544A30" w14:textId="33489FC7"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0FD6F2B1" w14:textId="394EC78A"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7DD6E4C0" w14:textId="65755A92" w:rsidR="0D0991BD" w:rsidRPr="00DC44CE" w:rsidRDefault="0D0991BD" w:rsidP="0D0991BD">
            <w:pPr>
              <w:rPr>
                <w:rFonts w:ascii="Arial" w:hAnsi="Arial" w:cs="Arial"/>
              </w:rPr>
            </w:pPr>
            <w:r w:rsidRPr="00DC44CE">
              <w:rPr>
                <w:rFonts w:ascii="Arial" w:eastAsia="Aptos Narrow" w:hAnsi="Arial" w:cs="Arial"/>
                <w:color w:val="000000" w:themeColor="text1"/>
              </w:rPr>
              <w:t>good way to hold people accountable</w:t>
            </w:r>
          </w:p>
        </w:tc>
      </w:tr>
      <w:tr w:rsidR="0D0991BD" w14:paraId="000089A1" w14:textId="77777777" w:rsidTr="0D0991BD">
        <w:trPr>
          <w:trHeight w:val="300"/>
        </w:trPr>
        <w:tc>
          <w:tcPr>
            <w:tcW w:w="1039" w:type="dxa"/>
            <w:tcMar>
              <w:top w:w="15" w:type="dxa"/>
              <w:left w:w="15" w:type="dxa"/>
              <w:right w:w="15" w:type="dxa"/>
            </w:tcMar>
            <w:vAlign w:val="bottom"/>
          </w:tcPr>
          <w:p w14:paraId="43248182" w14:textId="1301C84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6708B86" w14:textId="3B3483C3"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58CBA3B3" w14:textId="2ED463C9" w:rsidR="0D0991BD" w:rsidRPr="00DC44CE" w:rsidRDefault="0D0991BD" w:rsidP="0D0991BD">
            <w:pPr>
              <w:rPr>
                <w:rFonts w:ascii="Arial" w:hAnsi="Arial" w:cs="Arial"/>
              </w:rPr>
            </w:pPr>
            <w:r w:rsidRPr="00DC44CE">
              <w:rPr>
                <w:rFonts w:ascii="Arial" w:eastAsia="Aptos Narrow" w:hAnsi="Arial" w:cs="Arial"/>
                <w:color w:val="000000" w:themeColor="text1"/>
              </w:rPr>
              <w:t xml:space="preserve">I enjoyed working on specific parts, but I </w:t>
            </w:r>
            <w:proofErr w:type="gramStart"/>
            <w:r w:rsidRPr="00DC44CE">
              <w:rPr>
                <w:rFonts w:ascii="Arial" w:eastAsia="Aptos Narrow" w:hAnsi="Arial" w:cs="Arial"/>
                <w:color w:val="000000" w:themeColor="text1"/>
              </w:rPr>
              <w:t>didn’t  learn</w:t>
            </w:r>
            <w:proofErr w:type="gramEnd"/>
            <w:r w:rsidRPr="00DC44CE">
              <w:rPr>
                <w:rFonts w:ascii="Arial" w:eastAsia="Aptos Narrow" w:hAnsi="Arial" w:cs="Arial"/>
                <w:color w:val="000000" w:themeColor="text1"/>
              </w:rPr>
              <w:t xml:space="preserve"> the other sections as well</w:t>
            </w:r>
          </w:p>
        </w:tc>
      </w:tr>
      <w:tr w:rsidR="0D0991BD" w14:paraId="22B7F875" w14:textId="77777777" w:rsidTr="0D0991BD">
        <w:trPr>
          <w:trHeight w:val="315"/>
        </w:trPr>
        <w:tc>
          <w:tcPr>
            <w:tcW w:w="1039" w:type="dxa"/>
            <w:tcMar>
              <w:top w:w="15" w:type="dxa"/>
              <w:left w:w="15" w:type="dxa"/>
              <w:right w:w="15" w:type="dxa"/>
            </w:tcMar>
            <w:vAlign w:val="bottom"/>
          </w:tcPr>
          <w:p w14:paraId="00B726D3" w14:textId="3230B71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EB5D1A4" w14:textId="23AD378E"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59781BAC" w14:textId="1C22B736" w:rsidR="0D0991BD" w:rsidRPr="00DC44CE" w:rsidRDefault="0D0991BD" w:rsidP="0D0991BD">
            <w:pPr>
              <w:rPr>
                <w:rFonts w:ascii="Arial" w:hAnsi="Arial" w:cs="Arial"/>
              </w:rPr>
            </w:pPr>
            <w:r w:rsidRPr="00DC44CE">
              <w:rPr>
                <w:rFonts w:ascii="Arial" w:eastAsia="Aptos Narrow" w:hAnsi="Arial" w:cs="Arial"/>
                <w:color w:val="000000" w:themeColor="text1"/>
              </w:rPr>
              <w:t>pushed me to do my work ahead of time</w:t>
            </w:r>
          </w:p>
        </w:tc>
      </w:tr>
      <w:tr w:rsidR="0D0991BD" w14:paraId="475D66CC" w14:textId="77777777" w:rsidTr="0D0991BD">
        <w:trPr>
          <w:trHeight w:val="315"/>
        </w:trPr>
        <w:tc>
          <w:tcPr>
            <w:tcW w:w="1039" w:type="dxa"/>
            <w:tcMar>
              <w:top w:w="15" w:type="dxa"/>
              <w:left w:w="15" w:type="dxa"/>
              <w:right w:w="15" w:type="dxa"/>
            </w:tcMar>
            <w:vAlign w:val="bottom"/>
          </w:tcPr>
          <w:p w14:paraId="38D101E3" w14:textId="219388C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7C766BCE" w14:textId="3E2B5B5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4CA2AE16" w14:textId="34B6746D" w:rsidR="0D0991BD" w:rsidRPr="00DC44CE" w:rsidRDefault="0D0991BD" w:rsidP="0D0991BD">
            <w:pPr>
              <w:rPr>
                <w:rFonts w:ascii="Arial" w:hAnsi="Arial" w:cs="Arial"/>
              </w:rPr>
            </w:pPr>
            <w:r w:rsidRPr="00DC44CE">
              <w:rPr>
                <w:rFonts w:ascii="Arial" w:eastAsia="Aptos Narrow" w:hAnsi="Arial" w:cs="Arial"/>
                <w:color w:val="000000" w:themeColor="text1"/>
              </w:rPr>
              <w:t>nice to receive credit for my portion</w:t>
            </w:r>
          </w:p>
        </w:tc>
      </w:tr>
      <w:tr w:rsidR="0D0991BD" w14:paraId="5EF92176" w14:textId="77777777" w:rsidTr="0D0991BD">
        <w:trPr>
          <w:trHeight w:val="315"/>
        </w:trPr>
        <w:tc>
          <w:tcPr>
            <w:tcW w:w="1039" w:type="dxa"/>
            <w:tcMar>
              <w:top w:w="15" w:type="dxa"/>
              <w:left w:w="15" w:type="dxa"/>
              <w:right w:w="15" w:type="dxa"/>
            </w:tcMar>
            <w:vAlign w:val="bottom"/>
          </w:tcPr>
          <w:p w14:paraId="5CB0F534" w14:textId="4BAE1541" w:rsidR="0D0991BD" w:rsidRPr="00DC44CE" w:rsidRDefault="0D0991BD" w:rsidP="0D0991BD">
            <w:pPr>
              <w:rPr>
                <w:rFonts w:ascii="Arial" w:hAnsi="Arial" w:cs="Arial"/>
              </w:rPr>
            </w:pPr>
            <w:r w:rsidRPr="00DC44CE">
              <w:rPr>
                <w:rFonts w:ascii="Arial" w:eastAsia="Aptos Narrow" w:hAnsi="Arial" w:cs="Arial"/>
                <w:color w:val="000000" w:themeColor="text1"/>
              </w:rPr>
              <w:lastRenderedPageBreak/>
              <w:t>100%</w:t>
            </w:r>
          </w:p>
        </w:tc>
        <w:tc>
          <w:tcPr>
            <w:tcW w:w="958" w:type="dxa"/>
            <w:tcMar>
              <w:top w:w="15" w:type="dxa"/>
              <w:left w:w="15" w:type="dxa"/>
              <w:right w:w="15" w:type="dxa"/>
            </w:tcMar>
            <w:vAlign w:val="bottom"/>
          </w:tcPr>
          <w:p w14:paraId="0C3C6D5E" w14:textId="4EF08F18"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03989923" w14:textId="6D842AC0" w:rsidR="0D0991BD" w:rsidRPr="00DC44CE" w:rsidRDefault="0D0991BD" w:rsidP="0D0991BD">
            <w:pPr>
              <w:rPr>
                <w:rFonts w:ascii="Arial" w:hAnsi="Arial" w:cs="Arial"/>
              </w:rPr>
            </w:pPr>
            <w:r w:rsidRPr="00DC44CE">
              <w:rPr>
                <w:rFonts w:ascii="Arial" w:eastAsia="Aptos Narrow" w:hAnsi="Arial" w:cs="Arial"/>
                <w:color w:val="000000" w:themeColor="text1"/>
              </w:rPr>
              <w:t>I appreciated this, encouraged responsibility, liked rotating role</w:t>
            </w:r>
          </w:p>
        </w:tc>
      </w:tr>
      <w:tr w:rsidR="0D0991BD" w14:paraId="0F009A2E" w14:textId="77777777" w:rsidTr="0D0991BD">
        <w:trPr>
          <w:trHeight w:val="315"/>
        </w:trPr>
        <w:tc>
          <w:tcPr>
            <w:tcW w:w="1039" w:type="dxa"/>
            <w:tcMar>
              <w:top w:w="15" w:type="dxa"/>
              <w:left w:w="15" w:type="dxa"/>
              <w:right w:w="15" w:type="dxa"/>
            </w:tcMar>
            <w:vAlign w:val="bottom"/>
          </w:tcPr>
          <w:p w14:paraId="2526A9A6" w14:textId="5AAF19C5"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958" w:type="dxa"/>
            <w:tcMar>
              <w:top w:w="15" w:type="dxa"/>
              <w:left w:w="15" w:type="dxa"/>
              <w:right w:w="15" w:type="dxa"/>
            </w:tcMar>
            <w:vAlign w:val="bottom"/>
          </w:tcPr>
          <w:p w14:paraId="2A323954" w14:textId="3B60935E"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73422DEC" w14:textId="70364520" w:rsidR="0D0991BD" w:rsidRPr="00DC44CE" w:rsidRDefault="0D0991BD" w:rsidP="0D0991BD">
            <w:pPr>
              <w:rPr>
                <w:rFonts w:ascii="Arial" w:hAnsi="Arial" w:cs="Arial"/>
              </w:rPr>
            </w:pPr>
            <w:r w:rsidRPr="00DC44CE">
              <w:rPr>
                <w:rFonts w:ascii="Arial" w:eastAsia="Aptos Narrow" w:hAnsi="Arial" w:cs="Arial"/>
                <w:color w:val="000000" w:themeColor="text1"/>
              </w:rPr>
              <w:t xml:space="preserve">it was fine </w:t>
            </w:r>
          </w:p>
        </w:tc>
      </w:tr>
      <w:tr w:rsidR="0D0991BD" w14:paraId="11A09581" w14:textId="77777777" w:rsidTr="0D0991BD">
        <w:trPr>
          <w:trHeight w:val="315"/>
        </w:trPr>
        <w:tc>
          <w:tcPr>
            <w:tcW w:w="1039" w:type="dxa"/>
            <w:tcMar>
              <w:top w:w="15" w:type="dxa"/>
              <w:left w:w="15" w:type="dxa"/>
              <w:right w:w="15" w:type="dxa"/>
            </w:tcMar>
            <w:vAlign w:val="bottom"/>
          </w:tcPr>
          <w:p w14:paraId="4B0405EC" w14:textId="4935C5E8"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0B33C7F5" w14:textId="49922085"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7ED748FE" w14:textId="1BE5684F" w:rsidR="0D0991BD" w:rsidRPr="00DC44CE" w:rsidRDefault="0D0991BD" w:rsidP="0D0991BD">
            <w:pPr>
              <w:rPr>
                <w:rFonts w:ascii="Arial" w:hAnsi="Arial" w:cs="Arial"/>
              </w:rPr>
            </w:pPr>
            <w:r w:rsidRPr="00DC44CE">
              <w:rPr>
                <w:rFonts w:ascii="Arial" w:eastAsia="Aptos Narrow" w:hAnsi="Arial" w:cs="Arial"/>
                <w:color w:val="000000" w:themeColor="text1"/>
              </w:rPr>
              <w:t>good job providing structure, made group part feel stitched together</w:t>
            </w:r>
          </w:p>
        </w:tc>
      </w:tr>
      <w:tr w:rsidR="0D0991BD" w14:paraId="30E63B5D" w14:textId="77777777" w:rsidTr="0D0991BD">
        <w:trPr>
          <w:trHeight w:val="315"/>
        </w:trPr>
        <w:tc>
          <w:tcPr>
            <w:tcW w:w="1039" w:type="dxa"/>
            <w:tcMar>
              <w:top w:w="15" w:type="dxa"/>
              <w:left w:w="15" w:type="dxa"/>
              <w:right w:w="15" w:type="dxa"/>
            </w:tcMar>
            <w:vAlign w:val="bottom"/>
          </w:tcPr>
          <w:p w14:paraId="6F0C293A" w14:textId="1FB2636F"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0C2835EB" w14:textId="526C191F"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5369FF2A" w14:textId="0F37C244" w:rsidR="0D0991BD" w:rsidRPr="00DC44CE" w:rsidRDefault="0D0991BD" w:rsidP="0D0991BD">
            <w:pPr>
              <w:rPr>
                <w:rFonts w:ascii="Arial" w:hAnsi="Arial" w:cs="Arial"/>
              </w:rPr>
            </w:pPr>
            <w:r w:rsidRPr="00DC44CE">
              <w:rPr>
                <w:rFonts w:ascii="Arial" w:eastAsia="Aptos Narrow" w:hAnsi="Arial" w:cs="Arial"/>
                <w:color w:val="000000" w:themeColor="text1"/>
              </w:rPr>
              <w:t>positive, very manageable</w:t>
            </w:r>
          </w:p>
        </w:tc>
      </w:tr>
      <w:tr w:rsidR="0D0991BD" w14:paraId="06DEF850" w14:textId="77777777" w:rsidTr="0D0991BD">
        <w:trPr>
          <w:trHeight w:val="315"/>
        </w:trPr>
        <w:tc>
          <w:tcPr>
            <w:tcW w:w="1039" w:type="dxa"/>
            <w:tcMar>
              <w:top w:w="15" w:type="dxa"/>
              <w:left w:w="15" w:type="dxa"/>
              <w:right w:w="15" w:type="dxa"/>
            </w:tcMar>
            <w:vAlign w:val="bottom"/>
          </w:tcPr>
          <w:p w14:paraId="7C214550" w14:textId="64B2430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3045E7E3" w14:textId="52471D97"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4EE2B1D3" w14:textId="2CA49643" w:rsidR="0D0991BD" w:rsidRPr="00DC44CE" w:rsidRDefault="0D0991BD" w:rsidP="0D0991BD">
            <w:pPr>
              <w:rPr>
                <w:rFonts w:ascii="Arial" w:hAnsi="Arial" w:cs="Arial"/>
              </w:rPr>
            </w:pPr>
            <w:r w:rsidRPr="00DC44CE">
              <w:rPr>
                <w:rFonts w:ascii="Arial" w:eastAsia="Aptos Narrow" w:hAnsi="Arial" w:cs="Arial"/>
                <w:color w:val="000000" w:themeColor="text1"/>
              </w:rPr>
              <w:t xml:space="preserve">I appreciated this part </w:t>
            </w:r>
          </w:p>
        </w:tc>
      </w:tr>
      <w:tr w:rsidR="0D0991BD" w14:paraId="35ABD907" w14:textId="77777777" w:rsidTr="0D0991BD">
        <w:trPr>
          <w:trHeight w:val="315"/>
        </w:trPr>
        <w:tc>
          <w:tcPr>
            <w:tcW w:w="1039" w:type="dxa"/>
            <w:tcMar>
              <w:top w:w="15" w:type="dxa"/>
              <w:left w:w="15" w:type="dxa"/>
              <w:right w:w="15" w:type="dxa"/>
            </w:tcMar>
            <w:vAlign w:val="bottom"/>
          </w:tcPr>
          <w:p w14:paraId="38FFDC13" w14:textId="399FB197"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46AA510F" w14:textId="4D26FAC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7218" w:type="dxa"/>
            <w:tcMar>
              <w:top w:w="15" w:type="dxa"/>
              <w:left w:w="15" w:type="dxa"/>
              <w:right w:w="15" w:type="dxa"/>
            </w:tcMar>
            <w:vAlign w:val="bottom"/>
          </w:tcPr>
          <w:p w14:paraId="23756123" w14:textId="58EA77F6" w:rsidR="0D0991BD" w:rsidRPr="00DC44CE" w:rsidRDefault="0D0991BD" w:rsidP="0D0991BD">
            <w:pPr>
              <w:rPr>
                <w:rFonts w:ascii="Arial" w:hAnsi="Arial" w:cs="Arial"/>
              </w:rPr>
            </w:pPr>
            <w:r w:rsidRPr="00DC44CE">
              <w:rPr>
                <w:rFonts w:ascii="Arial" w:eastAsia="Aptos Narrow" w:hAnsi="Arial" w:cs="Arial"/>
                <w:color w:val="000000" w:themeColor="text1"/>
              </w:rPr>
              <w:t>I think we need more of these</w:t>
            </w:r>
          </w:p>
        </w:tc>
      </w:tr>
      <w:tr w:rsidR="0D0991BD" w14:paraId="3A633B12" w14:textId="77777777" w:rsidTr="0D0991BD">
        <w:trPr>
          <w:trHeight w:val="315"/>
        </w:trPr>
        <w:tc>
          <w:tcPr>
            <w:tcW w:w="1039" w:type="dxa"/>
            <w:tcMar>
              <w:top w:w="15" w:type="dxa"/>
              <w:left w:w="15" w:type="dxa"/>
              <w:right w:w="15" w:type="dxa"/>
            </w:tcMar>
            <w:vAlign w:val="bottom"/>
          </w:tcPr>
          <w:p w14:paraId="0E7FB2CF" w14:textId="572FBAE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1AA9756A" w14:textId="36CC6A95"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05F87623" w14:textId="475B9D2B" w:rsidR="0D0991BD" w:rsidRPr="00DC44CE" w:rsidRDefault="0D0991BD" w:rsidP="0D0991BD">
            <w:pPr>
              <w:rPr>
                <w:rFonts w:ascii="Arial" w:hAnsi="Arial" w:cs="Arial"/>
              </w:rPr>
            </w:pPr>
            <w:r w:rsidRPr="00DC44CE">
              <w:rPr>
                <w:rFonts w:ascii="Arial" w:eastAsia="Aptos Narrow" w:hAnsi="Arial" w:cs="Arial"/>
                <w:color w:val="000000" w:themeColor="text1"/>
              </w:rPr>
              <w:t>it was okay</w:t>
            </w:r>
          </w:p>
        </w:tc>
      </w:tr>
      <w:tr w:rsidR="0D0991BD" w14:paraId="4F5A1F81" w14:textId="77777777" w:rsidTr="0D0991BD">
        <w:trPr>
          <w:trHeight w:val="315"/>
        </w:trPr>
        <w:tc>
          <w:tcPr>
            <w:tcW w:w="1039" w:type="dxa"/>
            <w:tcMar>
              <w:top w:w="15" w:type="dxa"/>
              <w:left w:w="15" w:type="dxa"/>
              <w:right w:w="15" w:type="dxa"/>
            </w:tcMar>
            <w:vAlign w:val="bottom"/>
          </w:tcPr>
          <w:p w14:paraId="29838FB3" w14:textId="17019E2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958" w:type="dxa"/>
            <w:tcMar>
              <w:top w:w="15" w:type="dxa"/>
              <w:left w:w="15" w:type="dxa"/>
              <w:right w:w="15" w:type="dxa"/>
            </w:tcMar>
            <w:vAlign w:val="bottom"/>
          </w:tcPr>
          <w:p w14:paraId="016E4408" w14:textId="2F13CA55"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7218" w:type="dxa"/>
            <w:tcMar>
              <w:top w:w="15" w:type="dxa"/>
              <w:left w:w="15" w:type="dxa"/>
              <w:right w:w="15" w:type="dxa"/>
            </w:tcMar>
            <w:vAlign w:val="bottom"/>
          </w:tcPr>
          <w:p w14:paraId="45E6BF47" w14:textId="7949F39F" w:rsidR="0D0991BD" w:rsidRPr="00DC44CE" w:rsidRDefault="0D0991BD" w:rsidP="0D0991BD">
            <w:pPr>
              <w:rPr>
                <w:rFonts w:ascii="Arial" w:hAnsi="Arial" w:cs="Arial"/>
              </w:rPr>
            </w:pPr>
            <w:r w:rsidRPr="00DC44CE">
              <w:rPr>
                <w:rFonts w:ascii="Arial" w:eastAsia="Aptos Narrow" w:hAnsi="Arial" w:cs="Arial"/>
                <w:color w:val="000000" w:themeColor="text1"/>
              </w:rPr>
              <w:t>indifferent, it provided the group with a deadline to finish sections</w:t>
            </w:r>
          </w:p>
        </w:tc>
      </w:tr>
    </w:tbl>
    <w:p w14:paraId="39EA08CC" w14:textId="0A1E0377" w:rsidR="21C9DF94" w:rsidRPr="00DC44CE" w:rsidRDefault="21C9DF94" w:rsidP="21C9DF94">
      <w:pPr>
        <w:spacing w:before="240" w:after="240"/>
        <w:rPr>
          <w:rFonts w:ascii="Arial" w:hAnsi="Arial" w:cs="Arial"/>
          <w:sz w:val="20"/>
          <w:szCs w:val="20"/>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218"/>
        <w:gridCol w:w="1193"/>
        <w:gridCol w:w="6804"/>
      </w:tblGrid>
      <w:tr w:rsidR="0D0991BD" w14:paraId="54172FAB" w14:textId="77777777" w:rsidTr="07862592">
        <w:trPr>
          <w:trHeight w:val="315"/>
        </w:trPr>
        <w:tc>
          <w:tcPr>
            <w:tcW w:w="9215" w:type="dxa"/>
            <w:gridSpan w:val="3"/>
            <w:tcMar>
              <w:top w:w="15" w:type="dxa"/>
              <w:left w:w="15" w:type="dxa"/>
              <w:right w:w="15" w:type="dxa"/>
            </w:tcMar>
            <w:vAlign w:val="bottom"/>
          </w:tcPr>
          <w:p w14:paraId="2C605ACD" w14:textId="29BEF1FA" w:rsidR="41CEF93E" w:rsidRPr="00DC44CE" w:rsidRDefault="41CEF93E" w:rsidP="0D0991BD">
            <w:pPr>
              <w:rPr>
                <w:rFonts w:ascii="Arial" w:hAnsi="Arial" w:cs="Arial"/>
                <w:sz w:val="20"/>
                <w:szCs w:val="20"/>
              </w:rPr>
            </w:pPr>
            <w:r w:rsidRPr="00DC44CE">
              <w:rPr>
                <w:rFonts w:ascii="Arial" w:hAnsi="Arial" w:cs="Arial"/>
                <w:color w:val="000000" w:themeColor="text1"/>
                <w:sz w:val="20"/>
                <w:szCs w:val="20"/>
              </w:rPr>
              <w:t xml:space="preserve">Question 7 Post-Survey: </w:t>
            </w:r>
            <w:r w:rsidRPr="00DC44CE">
              <w:rPr>
                <w:rFonts w:ascii="Arial" w:hAnsi="Arial" w:cs="Arial"/>
                <w:sz w:val="20"/>
                <w:szCs w:val="20"/>
              </w:rPr>
              <w:t xml:space="preserve">How did you feel about the </w:t>
            </w:r>
            <w:r w:rsidRPr="00DC44CE">
              <w:rPr>
                <w:rFonts w:ascii="Arial" w:hAnsi="Arial" w:cs="Arial"/>
                <w:sz w:val="20"/>
                <w:szCs w:val="20"/>
                <w:u w:val="single"/>
              </w:rPr>
              <w:t>group collaboration</w:t>
            </w:r>
            <w:r w:rsidRPr="00DC44CE">
              <w:rPr>
                <w:rFonts w:ascii="Arial" w:hAnsi="Arial" w:cs="Arial"/>
                <w:sz w:val="20"/>
                <w:szCs w:val="20"/>
              </w:rPr>
              <w:t xml:space="preserve"> aspect of the group report?</w:t>
            </w:r>
          </w:p>
        </w:tc>
      </w:tr>
      <w:tr w:rsidR="0D0991BD" w14:paraId="76F32237" w14:textId="77777777" w:rsidTr="07862592">
        <w:trPr>
          <w:trHeight w:val="315"/>
        </w:trPr>
        <w:tc>
          <w:tcPr>
            <w:tcW w:w="1218" w:type="dxa"/>
            <w:tcMar>
              <w:top w:w="15" w:type="dxa"/>
              <w:left w:w="15" w:type="dxa"/>
              <w:right w:w="15" w:type="dxa"/>
            </w:tcMar>
            <w:vAlign w:val="bottom"/>
          </w:tcPr>
          <w:p w14:paraId="5217F9B2" w14:textId="15FF50CB"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PA</w:t>
            </w:r>
          </w:p>
        </w:tc>
        <w:tc>
          <w:tcPr>
            <w:tcW w:w="1193" w:type="dxa"/>
            <w:tcMar>
              <w:top w:w="15" w:type="dxa"/>
              <w:left w:w="15" w:type="dxa"/>
              <w:right w:w="15" w:type="dxa"/>
            </w:tcMar>
            <w:vAlign w:val="bottom"/>
          </w:tcPr>
          <w:p w14:paraId="1DAF165B" w14:textId="5CEA6535"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code</w:t>
            </w:r>
          </w:p>
        </w:tc>
        <w:tc>
          <w:tcPr>
            <w:tcW w:w="6804" w:type="dxa"/>
            <w:tcMar>
              <w:top w:w="15" w:type="dxa"/>
              <w:left w:w="15" w:type="dxa"/>
              <w:right w:w="15" w:type="dxa"/>
            </w:tcMar>
            <w:vAlign w:val="bottom"/>
          </w:tcPr>
          <w:p w14:paraId="51C5B210" w14:textId="7F0E8C07" w:rsidR="0D0991BD" w:rsidRPr="00DC44CE" w:rsidRDefault="0D0991BD" w:rsidP="0D0991BD">
            <w:pPr>
              <w:rPr>
                <w:rFonts w:ascii="Arial" w:eastAsia="Aptos Narrow" w:hAnsi="Arial" w:cs="Arial"/>
                <w:b/>
                <w:i/>
                <w:color w:val="000000" w:themeColor="text1"/>
              </w:rPr>
            </w:pPr>
            <w:r w:rsidRPr="00DC44CE">
              <w:rPr>
                <w:rFonts w:ascii="Arial" w:eastAsia="Aptos Narrow" w:hAnsi="Arial" w:cs="Arial"/>
                <w:b/>
                <w:i/>
                <w:color w:val="000000" w:themeColor="text1"/>
              </w:rPr>
              <w:t>response</w:t>
            </w:r>
          </w:p>
        </w:tc>
      </w:tr>
      <w:tr w:rsidR="0D0991BD" w14:paraId="20B5A6F0" w14:textId="77777777" w:rsidTr="07862592">
        <w:trPr>
          <w:trHeight w:val="315"/>
        </w:trPr>
        <w:tc>
          <w:tcPr>
            <w:tcW w:w="1218" w:type="dxa"/>
            <w:tcMar>
              <w:top w:w="15" w:type="dxa"/>
              <w:left w:w="15" w:type="dxa"/>
              <w:right w:w="15" w:type="dxa"/>
            </w:tcMar>
            <w:vAlign w:val="bottom"/>
          </w:tcPr>
          <w:p w14:paraId="6007E066" w14:textId="1A9645D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42DD1ED8" w14:textId="4F9D1E0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BAF24C8" w14:textId="03B7C060" w:rsidR="0D0991BD" w:rsidRPr="00DC44CE" w:rsidRDefault="0D0991BD" w:rsidP="0D0991BD">
            <w:pPr>
              <w:rPr>
                <w:rFonts w:ascii="Arial" w:hAnsi="Arial" w:cs="Arial"/>
              </w:rPr>
            </w:pPr>
            <w:r w:rsidRPr="00DC44CE">
              <w:rPr>
                <w:rFonts w:ascii="Arial" w:eastAsia="Aptos Narrow" w:hAnsi="Arial" w:cs="Arial"/>
                <w:color w:val="000000" w:themeColor="text1"/>
              </w:rPr>
              <w:t>better understanding of material</w:t>
            </w:r>
          </w:p>
        </w:tc>
      </w:tr>
      <w:tr w:rsidR="0D0991BD" w14:paraId="60F509F3" w14:textId="77777777" w:rsidTr="07862592">
        <w:trPr>
          <w:trHeight w:val="315"/>
        </w:trPr>
        <w:tc>
          <w:tcPr>
            <w:tcW w:w="1218" w:type="dxa"/>
            <w:tcMar>
              <w:top w:w="15" w:type="dxa"/>
              <w:left w:w="15" w:type="dxa"/>
              <w:right w:w="15" w:type="dxa"/>
            </w:tcMar>
            <w:vAlign w:val="bottom"/>
          </w:tcPr>
          <w:p w14:paraId="28AF599B" w14:textId="089F08C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2A781199" w14:textId="493EB179"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0E55DBDE" w14:textId="676E7D51" w:rsidR="0D0991BD" w:rsidRPr="00DC44CE" w:rsidRDefault="0D0991BD" w:rsidP="0D0991BD">
            <w:pPr>
              <w:rPr>
                <w:rFonts w:ascii="Arial" w:hAnsi="Arial" w:cs="Arial"/>
              </w:rPr>
            </w:pPr>
            <w:r w:rsidRPr="00DC44CE">
              <w:rPr>
                <w:rFonts w:ascii="Arial" w:eastAsia="Aptos Narrow" w:hAnsi="Arial" w:cs="Arial"/>
                <w:color w:val="000000" w:themeColor="text1"/>
              </w:rPr>
              <w:t>it was good</w:t>
            </w:r>
          </w:p>
        </w:tc>
      </w:tr>
      <w:tr w:rsidR="0D0991BD" w14:paraId="7865AC70" w14:textId="77777777" w:rsidTr="07862592">
        <w:trPr>
          <w:trHeight w:val="315"/>
        </w:trPr>
        <w:tc>
          <w:tcPr>
            <w:tcW w:w="1218" w:type="dxa"/>
            <w:tcMar>
              <w:top w:w="15" w:type="dxa"/>
              <w:left w:w="15" w:type="dxa"/>
              <w:right w:w="15" w:type="dxa"/>
            </w:tcMar>
            <w:vAlign w:val="bottom"/>
          </w:tcPr>
          <w:p w14:paraId="4A98A476" w14:textId="6B332189"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193" w:type="dxa"/>
            <w:tcMar>
              <w:top w:w="15" w:type="dxa"/>
              <w:left w:w="15" w:type="dxa"/>
              <w:right w:w="15" w:type="dxa"/>
            </w:tcMar>
            <w:vAlign w:val="bottom"/>
          </w:tcPr>
          <w:p w14:paraId="4C1D9804" w14:textId="554AAF32"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4395462C" w14:textId="1CD833AB" w:rsidR="0D0991BD" w:rsidRPr="00DC44CE" w:rsidRDefault="0D0991BD" w:rsidP="0D0991BD">
            <w:pPr>
              <w:rPr>
                <w:rFonts w:ascii="Arial" w:hAnsi="Arial" w:cs="Arial"/>
              </w:rPr>
            </w:pPr>
            <w:r w:rsidRPr="00DC44CE">
              <w:rPr>
                <w:rFonts w:ascii="Arial" w:eastAsia="Aptos Narrow" w:hAnsi="Arial" w:cs="Arial"/>
                <w:color w:val="000000" w:themeColor="text1"/>
              </w:rPr>
              <w:t>wish there was more collaboration</w:t>
            </w:r>
          </w:p>
        </w:tc>
      </w:tr>
      <w:tr w:rsidR="0D0991BD" w14:paraId="78B3EEC0" w14:textId="77777777" w:rsidTr="07862592">
        <w:trPr>
          <w:trHeight w:val="315"/>
        </w:trPr>
        <w:tc>
          <w:tcPr>
            <w:tcW w:w="1218" w:type="dxa"/>
            <w:tcMar>
              <w:top w:w="15" w:type="dxa"/>
              <w:left w:w="15" w:type="dxa"/>
              <w:right w:w="15" w:type="dxa"/>
            </w:tcMar>
            <w:vAlign w:val="bottom"/>
          </w:tcPr>
          <w:p w14:paraId="76BE418C" w14:textId="65B677E0"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192FE1F7" w14:textId="0B804B38"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804" w:type="dxa"/>
            <w:tcMar>
              <w:top w:w="15" w:type="dxa"/>
              <w:left w:w="15" w:type="dxa"/>
              <w:right w:w="15" w:type="dxa"/>
            </w:tcMar>
            <w:vAlign w:val="bottom"/>
          </w:tcPr>
          <w:p w14:paraId="18FA4969" w14:textId="083CCAB9" w:rsidR="0D0991BD" w:rsidRPr="00DC44CE" w:rsidRDefault="0D0991BD" w:rsidP="0D0991BD">
            <w:pPr>
              <w:rPr>
                <w:rFonts w:ascii="Arial" w:hAnsi="Arial" w:cs="Arial"/>
              </w:rPr>
            </w:pPr>
            <w:r w:rsidRPr="00DC44CE">
              <w:rPr>
                <w:rFonts w:ascii="Arial" w:eastAsia="Aptos Narrow" w:hAnsi="Arial" w:cs="Arial"/>
                <w:color w:val="000000" w:themeColor="text1"/>
              </w:rPr>
              <w:t>"I truly did not like the class"</w:t>
            </w:r>
          </w:p>
        </w:tc>
      </w:tr>
      <w:tr w:rsidR="0D0991BD" w14:paraId="01512A04" w14:textId="77777777" w:rsidTr="07862592">
        <w:trPr>
          <w:trHeight w:val="315"/>
        </w:trPr>
        <w:tc>
          <w:tcPr>
            <w:tcW w:w="1218" w:type="dxa"/>
            <w:tcMar>
              <w:top w:w="15" w:type="dxa"/>
              <w:left w:w="15" w:type="dxa"/>
              <w:right w:w="15" w:type="dxa"/>
            </w:tcMar>
            <w:vAlign w:val="bottom"/>
          </w:tcPr>
          <w:p w14:paraId="283BB781" w14:textId="794B0B84"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5805640C" w14:textId="344E609A"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45B8CF63" w14:textId="684348CA" w:rsidR="0D0991BD" w:rsidRPr="00DC44CE" w:rsidRDefault="0D0991BD" w:rsidP="0D0991BD">
            <w:pPr>
              <w:rPr>
                <w:rFonts w:ascii="Arial" w:eastAsia="Aptos Narrow" w:hAnsi="Arial" w:cs="Arial"/>
                <w:color w:val="000000" w:themeColor="text1"/>
              </w:rPr>
            </w:pPr>
            <w:r w:rsidRPr="00DC44CE">
              <w:rPr>
                <w:rFonts w:ascii="Arial" w:eastAsia="Aptos Narrow" w:hAnsi="Arial" w:cs="Arial"/>
                <w:color w:val="000000" w:themeColor="text1"/>
              </w:rPr>
              <w:t xml:space="preserve">easy to bounce ideas, but room for </w:t>
            </w:r>
            <w:r w:rsidR="5CD0A3AC" w:rsidRPr="00DC44CE">
              <w:rPr>
                <w:rFonts w:ascii="Arial" w:eastAsia="Aptos Narrow" w:hAnsi="Arial" w:cs="Arial"/>
                <w:color w:val="000000" w:themeColor="text1"/>
              </w:rPr>
              <w:t>miscommunication</w:t>
            </w:r>
          </w:p>
        </w:tc>
      </w:tr>
      <w:tr w:rsidR="0D0991BD" w14:paraId="6503BE39" w14:textId="77777777" w:rsidTr="07862592">
        <w:trPr>
          <w:trHeight w:val="315"/>
        </w:trPr>
        <w:tc>
          <w:tcPr>
            <w:tcW w:w="1218" w:type="dxa"/>
            <w:tcMar>
              <w:top w:w="15" w:type="dxa"/>
              <w:left w:w="15" w:type="dxa"/>
              <w:right w:w="15" w:type="dxa"/>
            </w:tcMar>
            <w:vAlign w:val="bottom"/>
          </w:tcPr>
          <w:p w14:paraId="53E1485C" w14:textId="5DDF1DA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3AF363BC" w14:textId="01B49D6F" w:rsidR="0D0991BD" w:rsidRPr="00DC44CE" w:rsidRDefault="0EB6C274" w:rsidP="07862592">
            <w:pPr>
              <w:rPr>
                <w:rFonts w:ascii="Arial" w:eastAsia="Aptos Narrow" w:hAnsi="Arial" w:cs="Arial"/>
                <w:color w:val="000000" w:themeColor="text1"/>
              </w:rPr>
            </w:pPr>
            <w:r w:rsidRPr="00DC44CE">
              <w:rPr>
                <w:rFonts w:ascii="Arial" w:eastAsia="Aptos Narrow" w:hAnsi="Arial" w:cs="Arial"/>
                <w:color w:val="000000" w:themeColor="text1"/>
              </w:rPr>
              <w:t>neg</w:t>
            </w:r>
          </w:p>
        </w:tc>
        <w:tc>
          <w:tcPr>
            <w:tcW w:w="6804" w:type="dxa"/>
            <w:tcMar>
              <w:top w:w="15" w:type="dxa"/>
              <w:left w:w="15" w:type="dxa"/>
              <w:right w:w="15" w:type="dxa"/>
            </w:tcMar>
            <w:vAlign w:val="bottom"/>
          </w:tcPr>
          <w:p w14:paraId="11CFF56D" w14:textId="1180D8C2" w:rsidR="0D0991BD" w:rsidRPr="00DC44CE" w:rsidRDefault="0D0991BD" w:rsidP="0D0991BD">
            <w:pPr>
              <w:rPr>
                <w:rFonts w:ascii="Arial" w:hAnsi="Arial" w:cs="Arial"/>
              </w:rPr>
            </w:pPr>
            <w:r w:rsidRPr="00DC44CE">
              <w:rPr>
                <w:rFonts w:ascii="Arial" w:eastAsia="Aptos Narrow" w:hAnsi="Arial" w:cs="Arial"/>
                <w:color w:val="000000" w:themeColor="text1"/>
              </w:rPr>
              <w:t>tedious</w:t>
            </w:r>
          </w:p>
        </w:tc>
      </w:tr>
      <w:tr w:rsidR="0D0991BD" w14:paraId="3F813DB8" w14:textId="77777777" w:rsidTr="07862592">
        <w:trPr>
          <w:trHeight w:val="315"/>
        </w:trPr>
        <w:tc>
          <w:tcPr>
            <w:tcW w:w="1218" w:type="dxa"/>
            <w:tcMar>
              <w:top w:w="15" w:type="dxa"/>
              <w:left w:w="15" w:type="dxa"/>
              <w:right w:w="15" w:type="dxa"/>
            </w:tcMar>
            <w:vAlign w:val="bottom"/>
          </w:tcPr>
          <w:p w14:paraId="5C5A660E" w14:textId="3F422037"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06D7E459" w14:textId="68B28399" w:rsidR="0D0991BD" w:rsidRPr="00DC44CE" w:rsidRDefault="634A0B09" w:rsidP="07862592">
            <w:pPr>
              <w:rPr>
                <w:rFonts w:ascii="Arial" w:eastAsia="Aptos Narrow" w:hAnsi="Arial" w:cs="Arial"/>
                <w:color w:val="000000" w:themeColor="text1"/>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4679070" w14:textId="1F733221" w:rsidR="0D0991BD" w:rsidRPr="00DC44CE" w:rsidRDefault="0D0991BD" w:rsidP="0D0991BD">
            <w:pPr>
              <w:rPr>
                <w:rFonts w:ascii="Arial" w:hAnsi="Arial" w:cs="Arial"/>
              </w:rPr>
            </w:pPr>
            <w:r w:rsidRPr="00DC44CE">
              <w:rPr>
                <w:rFonts w:ascii="Arial" w:eastAsia="Aptos Narrow" w:hAnsi="Arial" w:cs="Arial"/>
                <w:color w:val="000000" w:themeColor="text1"/>
              </w:rPr>
              <w:t>liked it, wouldn’t change</w:t>
            </w:r>
          </w:p>
        </w:tc>
      </w:tr>
      <w:tr w:rsidR="0D0991BD" w14:paraId="20AE04F5" w14:textId="77777777" w:rsidTr="07862592">
        <w:trPr>
          <w:trHeight w:val="315"/>
        </w:trPr>
        <w:tc>
          <w:tcPr>
            <w:tcW w:w="1218" w:type="dxa"/>
            <w:tcMar>
              <w:top w:w="15" w:type="dxa"/>
              <w:left w:w="15" w:type="dxa"/>
              <w:right w:w="15" w:type="dxa"/>
            </w:tcMar>
            <w:vAlign w:val="bottom"/>
          </w:tcPr>
          <w:p w14:paraId="09111BF9" w14:textId="389A44DF"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193" w:type="dxa"/>
            <w:tcMar>
              <w:top w:w="15" w:type="dxa"/>
              <w:left w:w="15" w:type="dxa"/>
              <w:right w:w="15" w:type="dxa"/>
            </w:tcMar>
            <w:vAlign w:val="bottom"/>
          </w:tcPr>
          <w:p w14:paraId="029F3BC6" w14:textId="54B1EA94"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6B8CB46A" w14:textId="34C16EA4" w:rsidR="0D0991BD" w:rsidRPr="00DC44CE" w:rsidRDefault="0D0991BD" w:rsidP="0D0991BD">
            <w:pPr>
              <w:rPr>
                <w:rFonts w:ascii="Arial" w:hAnsi="Arial" w:cs="Arial"/>
              </w:rPr>
            </w:pPr>
            <w:r w:rsidRPr="00DC44CE">
              <w:rPr>
                <w:rFonts w:ascii="Arial" w:eastAsia="Aptos Narrow" w:hAnsi="Arial" w:cs="Arial"/>
                <w:color w:val="000000" w:themeColor="text1"/>
              </w:rPr>
              <w:t>it was fine, hard to delegate some parts</w:t>
            </w:r>
          </w:p>
        </w:tc>
      </w:tr>
      <w:tr w:rsidR="0D0991BD" w14:paraId="7365D0D8" w14:textId="77777777" w:rsidTr="07862592">
        <w:trPr>
          <w:trHeight w:val="315"/>
        </w:trPr>
        <w:tc>
          <w:tcPr>
            <w:tcW w:w="1218" w:type="dxa"/>
            <w:tcMar>
              <w:top w:w="15" w:type="dxa"/>
              <w:left w:w="15" w:type="dxa"/>
              <w:right w:w="15" w:type="dxa"/>
            </w:tcMar>
            <w:vAlign w:val="bottom"/>
          </w:tcPr>
          <w:p w14:paraId="18D547B6" w14:textId="6D858F6D" w:rsidR="0D0991BD" w:rsidRPr="00DC44CE" w:rsidRDefault="0D0991BD" w:rsidP="0D0991BD">
            <w:pPr>
              <w:rPr>
                <w:rFonts w:ascii="Arial" w:hAnsi="Arial" w:cs="Arial"/>
              </w:rPr>
            </w:pPr>
            <w:r w:rsidRPr="00DC44CE">
              <w:rPr>
                <w:rFonts w:ascii="Arial" w:eastAsia="Aptos Narrow" w:hAnsi="Arial" w:cs="Arial"/>
                <w:color w:val="000000" w:themeColor="text1"/>
              </w:rPr>
              <w:t>67%</w:t>
            </w:r>
          </w:p>
        </w:tc>
        <w:tc>
          <w:tcPr>
            <w:tcW w:w="1193" w:type="dxa"/>
            <w:tcMar>
              <w:top w:w="15" w:type="dxa"/>
              <w:left w:w="15" w:type="dxa"/>
              <w:right w:w="15" w:type="dxa"/>
            </w:tcMar>
            <w:vAlign w:val="bottom"/>
          </w:tcPr>
          <w:p w14:paraId="4B76A9B4" w14:textId="10F35D3B"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68D4856" w14:textId="67DC8FAD" w:rsidR="0D0991BD" w:rsidRPr="00DC44CE" w:rsidRDefault="0D0991BD" w:rsidP="0D0991BD">
            <w:pPr>
              <w:rPr>
                <w:rFonts w:ascii="Arial" w:hAnsi="Arial" w:cs="Arial"/>
              </w:rPr>
            </w:pPr>
            <w:r w:rsidRPr="00DC44CE">
              <w:rPr>
                <w:rFonts w:ascii="Arial" w:eastAsia="Aptos Narrow" w:hAnsi="Arial" w:cs="Arial"/>
                <w:color w:val="000000" w:themeColor="text1"/>
              </w:rPr>
              <w:t>good! Professor should meet with struggling groups</w:t>
            </w:r>
          </w:p>
        </w:tc>
      </w:tr>
      <w:tr w:rsidR="0D0991BD" w14:paraId="11FFBE85" w14:textId="77777777" w:rsidTr="07862592">
        <w:trPr>
          <w:trHeight w:val="315"/>
        </w:trPr>
        <w:tc>
          <w:tcPr>
            <w:tcW w:w="1218" w:type="dxa"/>
            <w:tcMar>
              <w:top w:w="15" w:type="dxa"/>
              <w:left w:w="15" w:type="dxa"/>
              <w:right w:w="15" w:type="dxa"/>
            </w:tcMar>
            <w:vAlign w:val="bottom"/>
          </w:tcPr>
          <w:p w14:paraId="1523D414" w14:textId="5393ED3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65437095" w14:textId="797B139D"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02D6240C" w14:textId="6368B03F" w:rsidR="0D0991BD" w:rsidRPr="00DC44CE" w:rsidRDefault="0D0991BD" w:rsidP="0D0991BD">
            <w:pPr>
              <w:rPr>
                <w:rFonts w:ascii="Arial" w:hAnsi="Arial" w:cs="Arial"/>
              </w:rPr>
            </w:pPr>
            <w:r w:rsidRPr="00DC44CE">
              <w:rPr>
                <w:rFonts w:ascii="Arial" w:eastAsia="Aptos Narrow" w:hAnsi="Arial" w:cs="Arial"/>
                <w:color w:val="000000" w:themeColor="text1"/>
              </w:rPr>
              <w:t>I liked it</w:t>
            </w:r>
          </w:p>
        </w:tc>
      </w:tr>
      <w:tr w:rsidR="0D0991BD" w14:paraId="1F03C8FB" w14:textId="77777777" w:rsidTr="07862592">
        <w:trPr>
          <w:trHeight w:val="315"/>
        </w:trPr>
        <w:tc>
          <w:tcPr>
            <w:tcW w:w="1218" w:type="dxa"/>
            <w:tcMar>
              <w:top w:w="15" w:type="dxa"/>
              <w:left w:w="15" w:type="dxa"/>
              <w:right w:w="15" w:type="dxa"/>
            </w:tcMar>
            <w:vAlign w:val="bottom"/>
          </w:tcPr>
          <w:p w14:paraId="61F2D964" w14:textId="260EBA51"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04B8307F" w14:textId="5B09E3A9"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7CDB90FF" w14:textId="26E6D33C" w:rsidR="0D0991BD" w:rsidRPr="00DC44CE" w:rsidRDefault="0D0991BD" w:rsidP="0D0991BD">
            <w:pPr>
              <w:rPr>
                <w:rFonts w:ascii="Arial" w:hAnsi="Arial" w:cs="Arial"/>
              </w:rPr>
            </w:pPr>
            <w:r w:rsidRPr="00DC44CE">
              <w:rPr>
                <w:rFonts w:ascii="Arial" w:eastAsia="Aptos Narrow" w:hAnsi="Arial" w:cs="Arial"/>
                <w:color w:val="000000" w:themeColor="text1"/>
              </w:rPr>
              <w:t xml:space="preserve">it was ok, group </w:t>
            </w:r>
            <w:r w:rsidR="4FDEB3C2" w:rsidRPr="00DC44CE">
              <w:rPr>
                <w:rFonts w:ascii="Arial" w:eastAsia="Aptos Narrow" w:hAnsi="Arial" w:cs="Arial"/>
                <w:color w:val="000000" w:themeColor="text1"/>
              </w:rPr>
              <w:t>members</w:t>
            </w:r>
            <w:r w:rsidRPr="00DC44CE">
              <w:rPr>
                <w:rFonts w:ascii="Arial" w:eastAsia="Aptos Narrow" w:hAnsi="Arial" w:cs="Arial"/>
                <w:color w:val="000000" w:themeColor="text1"/>
              </w:rPr>
              <w:t xml:space="preserve"> were late</w:t>
            </w:r>
          </w:p>
        </w:tc>
      </w:tr>
      <w:tr w:rsidR="0D0991BD" w14:paraId="09EB7D0F" w14:textId="77777777" w:rsidTr="07862592">
        <w:trPr>
          <w:trHeight w:val="315"/>
        </w:trPr>
        <w:tc>
          <w:tcPr>
            <w:tcW w:w="1218" w:type="dxa"/>
            <w:tcMar>
              <w:top w:w="15" w:type="dxa"/>
              <w:left w:w="15" w:type="dxa"/>
              <w:right w:w="15" w:type="dxa"/>
            </w:tcMar>
            <w:vAlign w:val="bottom"/>
          </w:tcPr>
          <w:p w14:paraId="552D9560" w14:textId="339B806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4DD77DCC" w14:textId="019D61C0"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673FDE15" w14:textId="52BB698C" w:rsidR="0D0991BD" w:rsidRPr="00DC44CE" w:rsidRDefault="0D0991BD" w:rsidP="0D0991BD">
            <w:pPr>
              <w:rPr>
                <w:rFonts w:ascii="Arial" w:hAnsi="Arial" w:cs="Arial"/>
              </w:rPr>
            </w:pPr>
            <w:r w:rsidRPr="00DC44CE">
              <w:rPr>
                <w:rFonts w:ascii="Arial" w:eastAsia="Aptos Narrow" w:hAnsi="Arial" w:cs="Arial"/>
                <w:color w:val="000000" w:themeColor="text1"/>
              </w:rPr>
              <w:t>prevented overwhelming amount of work</w:t>
            </w:r>
          </w:p>
        </w:tc>
      </w:tr>
      <w:tr w:rsidR="0D0991BD" w14:paraId="138ACA0B" w14:textId="77777777" w:rsidTr="07862592">
        <w:trPr>
          <w:trHeight w:val="315"/>
        </w:trPr>
        <w:tc>
          <w:tcPr>
            <w:tcW w:w="1218" w:type="dxa"/>
            <w:tcMar>
              <w:top w:w="15" w:type="dxa"/>
              <w:left w:w="15" w:type="dxa"/>
              <w:right w:w="15" w:type="dxa"/>
            </w:tcMar>
            <w:vAlign w:val="bottom"/>
          </w:tcPr>
          <w:p w14:paraId="727FFA60" w14:textId="1453C98C"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3A924A01" w14:textId="41549358"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73FA63D8" w14:textId="1CDA708F" w:rsidR="0D0991BD" w:rsidRPr="00DC44CE" w:rsidRDefault="0D0991BD" w:rsidP="0D0991BD">
            <w:pPr>
              <w:rPr>
                <w:rFonts w:ascii="Arial" w:hAnsi="Arial" w:cs="Arial"/>
              </w:rPr>
            </w:pPr>
            <w:r w:rsidRPr="00DC44CE">
              <w:rPr>
                <w:rFonts w:ascii="Arial" w:eastAsia="Aptos Narrow" w:hAnsi="Arial" w:cs="Arial"/>
                <w:color w:val="000000" w:themeColor="text1"/>
              </w:rPr>
              <w:t xml:space="preserve">I </w:t>
            </w:r>
            <w:r w:rsidR="3A84C2EB" w:rsidRPr="00DC44CE">
              <w:rPr>
                <w:rFonts w:ascii="Arial" w:eastAsia="Aptos Narrow" w:hAnsi="Arial" w:cs="Arial"/>
                <w:color w:val="000000" w:themeColor="text1"/>
              </w:rPr>
              <w:t>l</w:t>
            </w:r>
            <w:r w:rsidRPr="00DC44CE">
              <w:rPr>
                <w:rFonts w:ascii="Arial" w:eastAsia="Aptos Narrow" w:hAnsi="Arial" w:cs="Arial"/>
                <w:color w:val="000000" w:themeColor="text1"/>
              </w:rPr>
              <w:t>iked it, easy to delegate work</w:t>
            </w:r>
          </w:p>
        </w:tc>
      </w:tr>
      <w:tr w:rsidR="0D0991BD" w14:paraId="78B4F7C5" w14:textId="77777777" w:rsidTr="07862592">
        <w:trPr>
          <w:trHeight w:val="315"/>
        </w:trPr>
        <w:tc>
          <w:tcPr>
            <w:tcW w:w="1218" w:type="dxa"/>
            <w:tcMar>
              <w:top w:w="15" w:type="dxa"/>
              <w:left w:w="15" w:type="dxa"/>
              <w:right w:w="15" w:type="dxa"/>
            </w:tcMar>
            <w:vAlign w:val="bottom"/>
          </w:tcPr>
          <w:p w14:paraId="638FB0E5" w14:textId="285F097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71C3E4AE" w14:textId="27776F61"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391AC6F4" w14:textId="01E0607B" w:rsidR="0D0991BD" w:rsidRPr="00DC44CE" w:rsidRDefault="0D0991BD" w:rsidP="0D0991BD">
            <w:pPr>
              <w:rPr>
                <w:rFonts w:ascii="Arial" w:hAnsi="Arial" w:cs="Arial"/>
              </w:rPr>
            </w:pPr>
            <w:r w:rsidRPr="00DC44CE">
              <w:rPr>
                <w:rFonts w:ascii="Arial" w:eastAsia="Aptos Narrow" w:hAnsi="Arial" w:cs="Arial"/>
                <w:color w:val="000000" w:themeColor="text1"/>
              </w:rPr>
              <w:t xml:space="preserve">I liked it, easier than doing it myself </w:t>
            </w:r>
          </w:p>
        </w:tc>
      </w:tr>
      <w:tr w:rsidR="0D0991BD" w14:paraId="46EBDC5C" w14:textId="77777777" w:rsidTr="07862592">
        <w:trPr>
          <w:trHeight w:val="315"/>
        </w:trPr>
        <w:tc>
          <w:tcPr>
            <w:tcW w:w="1218" w:type="dxa"/>
            <w:tcMar>
              <w:top w:w="15" w:type="dxa"/>
              <w:left w:w="15" w:type="dxa"/>
              <w:right w:w="15" w:type="dxa"/>
            </w:tcMar>
            <w:vAlign w:val="bottom"/>
          </w:tcPr>
          <w:p w14:paraId="0ACE338C" w14:textId="65F9EDAA"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086135AE" w14:textId="79B1756C"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66840BEA" w14:textId="61603934" w:rsidR="0D0991BD" w:rsidRPr="00DC44CE" w:rsidRDefault="0D0991BD" w:rsidP="0D0991BD">
            <w:pPr>
              <w:rPr>
                <w:rFonts w:ascii="Arial" w:hAnsi="Arial" w:cs="Arial"/>
              </w:rPr>
            </w:pPr>
            <w:r w:rsidRPr="00DC44CE">
              <w:rPr>
                <w:rFonts w:ascii="Arial" w:eastAsia="Aptos Narrow" w:hAnsi="Arial" w:cs="Arial"/>
                <w:color w:val="000000" w:themeColor="text1"/>
              </w:rPr>
              <w:t>it was good</w:t>
            </w:r>
          </w:p>
        </w:tc>
      </w:tr>
      <w:tr w:rsidR="0D0991BD" w14:paraId="5F8E5EC3" w14:textId="77777777" w:rsidTr="07862592">
        <w:trPr>
          <w:trHeight w:val="315"/>
        </w:trPr>
        <w:tc>
          <w:tcPr>
            <w:tcW w:w="1218" w:type="dxa"/>
            <w:tcMar>
              <w:top w:w="15" w:type="dxa"/>
              <w:left w:w="15" w:type="dxa"/>
              <w:right w:w="15" w:type="dxa"/>
            </w:tcMar>
            <w:vAlign w:val="bottom"/>
          </w:tcPr>
          <w:p w14:paraId="5D7AEBEA" w14:textId="2F32294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6C6DE767" w14:textId="4B2296F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3E394C12" w14:textId="796935F6" w:rsidR="0D0991BD" w:rsidRPr="00DC44CE" w:rsidRDefault="0D0991BD" w:rsidP="0D0991BD">
            <w:pPr>
              <w:rPr>
                <w:rFonts w:ascii="Arial" w:hAnsi="Arial" w:cs="Arial"/>
              </w:rPr>
            </w:pPr>
            <w:r w:rsidRPr="00DC44CE">
              <w:rPr>
                <w:rFonts w:ascii="Arial" w:eastAsia="Aptos Narrow" w:hAnsi="Arial" w:cs="Arial"/>
                <w:color w:val="000000" w:themeColor="text1"/>
              </w:rPr>
              <w:t>not bad, hard to contribute equally</w:t>
            </w:r>
          </w:p>
        </w:tc>
      </w:tr>
      <w:tr w:rsidR="0D0991BD" w14:paraId="754034D8" w14:textId="77777777" w:rsidTr="07862592">
        <w:trPr>
          <w:trHeight w:val="315"/>
        </w:trPr>
        <w:tc>
          <w:tcPr>
            <w:tcW w:w="1218" w:type="dxa"/>
            <w:tcMar>
              <w:top w:w="15" w:type="dxa"/>
              <w:left w:w="15" w:type="dxa"/>
              <w:right w:w="15" w:type="dxa"/>
            </w:tcMar>
            <w:vAlign w:val="bottom"/>
          </w:tcPr>
          <w:p w14:paraId="5DE0E353" w14:textId="16AAE4E0"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7CC1AAEB" w14:textId="040A06D7"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5421E013" w14:textId="355F57EA" w:rsidR="0D0991BD" w:rsidRPr="00DC44CE" w:rsidRDefault="0D0991BD" w:rsidP="0D0991BD">
            <w:pPr>
              <w:rPr>
                <w:rFonts w:ascii="Arial" w:hAnsi="Arial" w:cs="Arial"/>
              </w:rPr>
            </w:pPr>
            <w:r w:rsidRPr="00DC44CE">
              <w:rPr>
                <w:rFonts w:ascii="Arial" w:eastAsia="Aptos Narrow" w:hAnsi="Arial" w:cs="Arial"/>
                <w:color w:val="000000" w:themeColor="text1"/>
              </w:rPr>
              <w:t>I liked not doing it by myself</w:t>
            </w:r>
          </w:p>
        </w:tc>
      </w:tr>
      <w:tr w:rsidR="0D0991BD" w14:paraId="2438B11E" w14:textId="77777777" w:rsidTr="07862592">
        <w:trPr>
          <w:trHeight w:val="315"/>
        </w:trPr>
        <w:tc>
          <w:tcPr>
            <w:tcW w:w="1218" w:type="dxa"/>
            <w:tcMar>
              <w:top w:w="15" w:type="dxa"/>
              <w:left w:w="15" w:type="dxa"/>
              <w:right w:w="15" w:type="dxa"/>
            </w:tcMar>
            <w:vAlign w:val="bottom"/>
          </w:tcPr>
          <w:p w14:paraId="06E60B10" w14:textId="231905D2"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7567D8C7" w14:textId="7746B31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0F35B867" w14:textId="06F8E67F" w:rsidR="0D0991BD" w:rsidRPr="00DC44CE" w:rsidRDefault="0D0991BD" w:rsidP="0D0991BD">
            <w:pPr>
              <w:rPr>
                <w:rFonts w:ascii="Arial" w:hAnsi="Arial" w:cs="Arial"/>
              </w:rPr>
            </w:pPr>
            <w:r w:rsidRPr="00DC44CE">
              <w:rPr>
                <w:rFonts w:ascii="Arial" w:eastAsia="Aptos Narrow" w:hAnsi="Arial" w:cs="Arial"/>
                <w:color w:val="000000" w:themeColor="text1"/>
              </w:rPr>
              <w:t>liked it, wished there was more, labs too sectioned</w:t>
            </w:r>
          </w:p>
        </w:tc>
      </w:tr>
      <w:tr w:rsidR="0D0991BD" w14:paraId="2B9073F6" w14:textId="77777777" w:rsidTr="07862592">
        <w:trPr>
          <w:trHeight w:val="315"/>
        </w:trPr>
        <w:tc>
          <w:tcPr>
            <w:tcW w:w="1218" w:type="dxa"/>
            <w:tcMar>
              <w:top w:w="15" w:type="dxa"/>
              <w:left w:w="15" w:type="dxa"/>
              <w:right w:w="15" w:type="dxa"/>
            </w:tcMar>
            <w:vAlign w:val="bottom"/>
          </w:tcPr>
          <w:p w14:paraId="5381E0F5" w14:textId="5F326E6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1719CE59" w14:textId="16E99214"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1E224AA2" w14:textId="1347ACD4" w:rsidR="0D0991BD" w:rsidRPr="00DC44CE" w:rsidRDefault="0D0991BD" w:rsidP="0D0991BD">
            <w:pPr>
              <w:rPr>
                <w:rFonts w:ascii="Arial" w:hAnsi="Arial" w:cs="Arial"/>
              </w:rPr>
            </w:pPr>
            <w:r w:rsidRPr="00DC44CE">
              <w:rPr>
                <w:rFonts w:ascii="Arial" w:eastAsia="Aptos Narrow" w:hAnsi="Arial" w:cs="Arial"/>
                <w:color w:val="000000" w:themeColor="text1"/>
              </w:rPr>
              <w:t>limited due to divide and conquer attitude</w:t>
            </w:r>
          </w:p>
        </w:tc>
      </w:tr>
      <w:tr w:rsidR="0D0991BD" w14:paraId="005E7620" w14:textId="77777777" w:rsidTr="07862592">
        <w:trPr>
          <w:trHeight w:val="315"/>
        </w:trPr>
        <w:tc>
          <w:tcPr>
            <w:tcW w:w="1218" w:type="dxa"/>
            <w:tcMar>
              <w:top w:w="15" w:type="dxa"/>
              <w:left w:w="15" w:type="dxa"/>
              <w:right w:w="15" w:type="dxa"/>
            </w:tcMar>
            <w:vAlign w:val="bottom"/>
          </w:tcPr>
          <w:p w14:paraId="0A017702" w14:textId="2518A21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4B700F2F" w14:textId="2552DF1C"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52BFBDAC" w14:textId="29CA9678" w:rsidR="546CB854" w:rsidRPr="00DC44CE" w:rsidRDefault="546CB854" w:rsidP="0D0991BD">
            <w:pPr>
              <w:rPr>
                <w:rFonts w:ascii="Arial" w:hAnsi="Arial" w:cs="Arial"/>
              </w:rPr>
            </w:pPr>
            <w:r w:rsidRPr="00DC44CE">
              <w:rPr>
                <w:rFonts w:ascii="Arial" w:eastAsia="Aptos Narrow" w:hAnsi="Arial" w:cs="Arial"/>
                <w:color w:val="000000" w:themeColor="text1"/>
              </w:rPr>
              <w:t>frustrating</w:t>
            </w:r>
            <w:r w:rsidR="0D0991BD" w:rsidRPr="00DC44CE">
              <w:rPr>
                <w:rFonts w:ascii="Arial" w:eastAsia="Aptos Narrow" w:hAnsi="Arial" w:cs="Arial"/>
                <w:color w:val="000000" w:themeColor="text1"/>
              </w:rPr>
              <w:t xml:space="preserve"> when it didn’t work, nice when it did</w:t>
            </w:r>
          </w:p>
        </w:tc>
      </w:tr>
      <w:tr w:rsidR="0D0991BD" w14:paraId="3EF5702A" w14:textId="77777777" w:rsidTr="07862592">
        <w:trPr>
          <w:trHeight w:val="315"/>
        </w:trPr>
        <w:tc>
          <w:tcPr>
            <w:tcW w:w="1218" w:type="dxa"/>
            <w:tcMar>
              <w:top w:w="15" w:type="dxa"/>
              <w:left w:w="15" w:type="dxa"/>
              <w:right w:w="15" w:type="dxa"/>
            </w:tcMar>
            <w:vAlign w:val="bottom"/>
          </w:tcPr>
          <w:p w14:paraId="253CD88A" w14:textId="26BD0AAB"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219F9A6A" w14:textId="628A9A7A" w:rsidR="0D0991BD" w:rsidRPr="00DC44CE" w:rsidRDefault="0D0991BD" w:rsidP="0D0991BD">
            <w:pPr>
              <w:rPr>
                <w:rFonts w:ascii="Arial" w:hAnsi="Arial" w:cs="Arial"/>
              </w:rPr>
            </w:pPr>
            <w:r w:rsidRPr="00DC44CE">
              <w:rPr>
                <w:rFonts w:ascii="Arial" w:eastAsia="Aptos Narrow" w:hAnsi="Arial" w:cs="Arial"/>
                <w:color w:val="000000" w:themeColor="text1"/>
              </w:rPr>
              <w:t>neu</w:t>
            </w:r>
          </w:p>
        </w:tc>
        <w:tc>
          <w:tcPr>
            <w:tcW w:w="6804" w:type="dxa"/>
            <w:tcMar>
              <w:top w:w="15" w:type="dxa"/>
              <w:left w:w="15" w:type="dxa"/>
              <w:right w:w="15" w:type="dxa"/>
            </w:tcMar>
            <w:vAlign w:val="bottom"/>
          </w:tcPr>
          <w:p w14:paraId="71DF6E50" w14:textId="4B9DB342" w:rsidR="0D0991BD" w:rsidRPr="00DC44CE" w:rsidRDefault="0D0991BD" w:rsidP="0D0991BD">
            <w:pPr>
              <w:rPr>
                <w:rFonts w:ascii="Arial" w:hAnsi="Arial" w:cs="Arial"/>
              </w:rPr>
            </w:pPr>
            <w:r w:rsidRPr="00DC44CE">
              <w:rPr>
                <w:rFonts w:ascii="Arial" w:eastAsia="Aptos Narrow" w:hAnsi="Arial" w:cs="Arial"/>
                <w:color w:val="000000" w:themeColor="text1"/>
              </w:rPr>
              <w:t>I liked not doing it by myself</w:t>
            </w:r>
          </w:p>
        </w:tc>
      </w:tr>
      <w:tr w:rsidR="0D0991BD" w14:paraId="7991DF8E" w14:textId="77777777" w:rsidTr="07862592">
        <w:trPr>
          <w:trHeight w:val="315"/>
        </w:trPr>
        <w:tc>
          <w:tcPr>
            <w:tcW w:w="1218" w:type="dxa"/>
            <w:tcMar>
              <w:top w:w="15" w:type="dxa"/>
              <w:left w:w="15" w:type="dxa"/>
              <w:right w:w="15" w:type="dxa"/>
            </w:tcMar>
            <w:vAlign w:val="bottom"/>
          </w:tcPr>
          <w:p w14:paraId="05D851B0" w14:textId="75377A5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0E694392" w14:textId="19BE6597"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26A3F93" w14:textId="243B5BD6" w:rsidR="0D0991BD" w:rsidRPr="00DC44CE" w:rsidRDefault="0D0991BD" w:rsidP="0D0991BD">
            <w:pPr>
              <w:rPr>
                <w:rFonts w:ascii="Arial" w:hAnsi="Arial" w:cs="Arial"/>
              </w:rPr>
            </w:pPr>
            <w:r w:rsidRPr="00DC44CE">
              <w:rPr>
                <w:rFonts w:ascii="Arial" w:eastAsia="Aptos Narrow" w:hAnsi="Arial" w:cs="Arial"/>
                <w:color w:val="000000" w:themeColor="text1"/>
              </w:rPr>
              <w:t>good, easy to set up</w:t>
            </w:r>
          </w:p>
        </w:tc>
      </w:tr>
      <w:tr w:rsidR="0D0991BD" w14:paraId="5CF1B337" w14:textId="77777777" w:rsidTr="07862592">
        <w:trPr>
          <w:trHeight w:val="315"/>
        </w:trPr>
        <w:tc>
          <w:tcPr>
            <w:tcW w:w="1218" w:type="dxa"/>
            <w:tcMar>
              <w:top w:w="15" w:type="dxa"/>
              <w:left w:w="15" w:type="dxa"/>
              <w:right w:w="15" w:type="dxa"/>
            </w:tcMar>
            <w:vAlign w:val="bottom"/>
          </w:tcPr>
          <w:p w14:paraId="6FD7F915" w14:textId="7E1EA0A3"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3727364A" w14:textId="1206C417"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6CD0B36A" w14:textId="59F21519" w:rsidR="0D0991BD" w:rsidRPr="00DC44CE" w:rsidRDefault="0D0991BD" w:rsidP="0D0991BD">
            <w:pPr>
              <w:rPr>
                <w:rFonts w:ascii="Arial" w:hAnsi="Arial" w:cs="Arial"/>
              </w:rPr>
            </w:pPr>
            <w:r w:rsidRPr="00DC44CE">
              <w:rPr>
                <w:rFonts w:ascii="Arial" w:eastAsia="Aptos Narrow" w:hAnsi="Arial" w:cs="Arial"/>
                <w:color w:val="000000" w:themeColor="text1"/>
              </w:rPr>
              <w:t>worked well</w:t>
            </w:r>
          </w:p>
        </w:tc>
      </w:tr>
      <w:tr w:rsidR="0D0991BD" w14:paraId="3DC4D631" w14:textId="77777777" w:rsidTr="07862592">
        <w:trPr>
          <w:trHeight w:val="315"/>
        </w:trPr>
        <w:tc>
          <w:tcPr>
            <w:tcW w:w="1218" w:type="dxa"/>
            <w:tcMar>
              <w:top w:w="15" w:type="dxa"/>
              <w:left w:w="15" w:type="dxa"/>
              <w:right w:w="15" w:type="dxa"/>
            </w:tcMar>
            <w:vAlign w:val="bottom"/>
          </w:tcPr>
          <w:p w14:paraId="33DB69C8" w14:textId="53132105" w:rsidR="0D0991BD" w:rsidRPr="00DC44CE" w:rsidRDefault="0D0991BD" w:rsidP="0D0991BD">
            <w:pPr>
              <w:rPr>
                <w:rFonts w:ascii="Arial" w:hAnsi="Arial" w:cs="Arial"/>
              </w:rPr>
            </w:pPr>
            <w:r w:rsidRPr="00DC44CE">
              <w:rPr>
                <w:rFonts w:ascii="Arial" w:eastAsia="Aptos Narrow" w:hAnsi="Arial" w:cs="Arial"/>
                <w:color w:val="000000" w:themeColor="text1"/>
              </w:rPr>
              <w:lastRenderedPageBreak/>
              <w:t>67%</w:t>
            </w:r>
          </w:p>
        </w:tc>
        <w:tc>
          <w:tcPr>
            <w:tcW w:w="1193" w:type="dxa"/>
            <w:tcMar>
              <w:top w:w="15" w:type="dxa"/>
              <w:left w:w="15" w:type="dxa"/>
              <w:right w:w="15" w:type="dxa"/>
            </w:tcMar>
            <w:vAlign w:val="bottom"/>
          </w:tcPr>
          <w:p w14:paraId="1934FE33" w14:textId="013FA80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4B4006CE" w14:textId="46D40213" w:rsidR="0D0991BD" w:rsidRPr="00DC44CE" w:rsidRDefault="0D0991BD" w:rsidP="0D0991BD">
            <w:pPr>
              <w:rPr>
                <w:rFonts w:ascii="Arial" w:hAnsi="Arial" w:cs="Arial"/>
              </w:rPr>
            </w:pPr>
            <w:r w:rsidRPr="00DC44CE">
              <w:rPr>
                <w:rFonts w:ascii="Arial" w:eastAsia="Aptos Narrow" w:hAnsi="Arial" w:cs="Arial"/>
                <w:color w:val="000000" w:themeColor="text1"/>
              </w:rPr>
              <w:t>group put in effort</w:t>
            </w:r>
          </w:p>
        </w:tc>
      </w:tr>
      <w:tr w:rsidR="0D0991BD" w14:paraId="34E8BCAC" w14:textId="77777777" w:rsidTr="07862592">
        <w:trPr>
          <w:trHeight w:val="315"/>
        </w:trPr>
        <w:tc>
          <w:tcPr>
            <w:tcW w:w="1218" w:type="dxa"/>
            <w:tcMar>
              <w:top w:w="15" w:type="dxa"/>
              <w:left w:w="15" w:type="dxa"/>
              <w:right w:w="15" w:type="dxa"/>
            </w:tcMar>
            <w:vAlign w:val="bottom"/>
          </w:tcPr>
          <w:p w14:paraId="5FBDEB72" w14:textId="65056F5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3EFB4EE7" w14:textId="591D9F3B"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31CC34A8" w14:textId="303DCC0E" w:rsidR="0D0991BD" w:rsidRPr="00DC44CE" w:rsidRDefault="0D0991BD" w:rsidP="0D0991BD">
            <w:pPr>
              <w:rPr>
                <w:rFonts w:ascii="Arial" w:hAnsi="Arial" w:cs="Arial"/>
              </w:rPr>
            </w:pPr>
            <w:r w:rsidRPr="00DC44CE">
              <w:rPr>
                <w:rFonts w:ascii="Arial" w:eastAsia="Aptos Narrow" w:hAnsi="Arial" w:cs="Arial"/>
                <w:color w:val="000000" w:themeColor="text1"/>
              </w:rPr>
              <w:t>enjoyed it, engaging learning experience</w:t>
            </w:r>
          </w:p>
        </w:tc>
      </w:tr>
      <w:tr w:rsidR="0D0991BD" w14:paraId="7716D8FC" w14:textId="77777777" w:rsidTr="07862592">
        <w:trPr>
          <w:trHeight w:val="315"/>
        </w:trPr>
        <w:tc>
          <w:tcPr>
            <w:tcW w:w="1218" w:type="dxa"/>
            <w:tcMar>
              <w:top w:w="15" w:type="dxa"/>
              <w:left w:w="15" w:type="dxa"/>
              <w:right w:w="15" w:type="dxa"/>
            </w:tcMar>
            <w:vAlign w:val="bottom"/>
          </w:tcPr>
          <w:p w14:paraId="68DCF6DD" w14:textId="03B1B20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1C5AFF38" w14:textId="0C406243"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07827582" w14:textId="060D9310" w:rsidR="0D0991BD" w:rsidRPr="00DC44CE" w:rsidRDefault="0D0991BD" w:rsidP="0D0991BD">
            <w:pPr>
              <w:rPr>
                <w:rFonts w:ascii="Arial" w:hAnsi="Arial" w:cs="Arial"/>
              </w:rPr>
            </w:pPr>
            <w:r w:rsidRPr="00DC44CE">
              <w:rPr>
                <w:rFonts w:ascii="Arial" w:eastAsia="Aptos Narrow" w:hAnsi="Arial" w:cs="Arial"/>
                <w:color w:val="000000" w:themeColor="text1"/>
              </w:rPr>
              <w:t>a lot of content to handle, went well</w:t>
            </w:r>
          </w:p>
        </w:tc>
      </w:tr>
      <w:tr w:rsidR="0D0991BD" w14:paraId="51536C25" w14:textId="77777777" w:rsidTr="07862592">
        <w:trPr>
          <w:trHeight w:val="315"/>
        </w:trPr>
        <w:tc>
          <w:tcPr>
            <w:tcW w:w="1218" w:type="dxa"/>
            <w:tcMar>
              <w:top w:w="15" w:type="dxa"/>
              <w:left w:w="15" w:type="dxa"/>
              <w:right w:w="15" w:type="dxa"/>
            </w:tcMar>
            <w:vAlign w:val="bottom"/>
          </w:tcPr>
          <w:p w14:paraId="58A75682" w14:textId="2AA2775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19EBE1E9" w14:textId="123D3EC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7B4320B8" w14:textId="2C162A7D" w:rsidR="0D0991BD" w:rsidRPr="00DC44CE" w:rsidRDefault="0D0991BD" w:rsidP="0D0991BD">
            <w:pPr>
              <w:rPr>
                <w:rFonts w:ascii="Arial" w:hAnsi="Arial" w:cs="Arial"/>
              </w:rPr>
            </w:pPr>
            <w:r w:rsidRPr="00DC44CE">
              <w:rPr>
                <w:rFonts w:ascii="Arial" w:eastAsia="Aptos Narrow" w:hAnsi="Arial" w:cs="Arial"/>
                <w:color w:val="000000" w:themeColor="text1"/>
              </w:rPr>
              <w:t>went well, individual portion enhanced groupwork</w:t>
            </w:r>
          </w:p>
        </w:tc>
      </w:tr>
      <w:tr w:rsidR="0D0991BD" w14:paraId="503AEEED" w14:textId="77777777" w:rsidTr="07862592">
        <w:trPr>
          <w:trHeight w:val="315"/>
        </w:trPr>
        <w:tc>
          <w:tcPr>
            <w:tcW w:w="1218" w:type="dxa"/>
            <w:tcMar>
              <w:top w:w="15" w:type="dxa"/>
              <w:left w:w="15" w:type="dxa"/>
              <w:right w:w="15" w:type="dxa"/>
            </w:tcMar>
            <w:vAlign w:val="bottom"/>
          </w:tcPr>
          <w:p w14:paraId="52F3A252" w14:textId="6AABE84D"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581BC8FC" w14:textId="3391B909"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7C5CBCA2" w14:textId="146DA5AF" w:rsidR="0D0991BD" w:rsidRPr="00DC44CE" w:rsidRDefault="0D0991BD" w:rsidP="0D0991BD">
            <w:pPr>
              <w:rPr>
                <w:rFonts w:ascii="Arial" w:hAnsi="Arial" w:cs="Arial"/>
              </w:rPr>
            </w:pPr>
            <w:r w:rsidRPr="00DC44CE">
              <w:rPr>
                <w:rFonts w:ascii="Arial" w:eastAsia="Aptos Narrow" w:hAnsi="Arial" w:cs="Arial"/>
                <w:color w:val="000000" w:themeColor="text1"/>
              </w:rPr>
              <w:t>I liked it, beneficial to collaborate</w:t>
            </w:r>
          </w:p>
        </w:tc>
      </w:tr>
      <w:tr w:rsidR="0D0991BD" w14:paraId="3FE8857D" w14:textId="77777777" w:rsidTr="07862592">
        <w:trPr>
          <w:trHeight w:val="315"/>
        </w:trPr>
        <w:tc>
          <w:tcPr>
            <w:tcW w:w="1218" w:type="dxa"/>
            <w:tcMar>
              <w:top w:w="15" w:type="dxa"/>
              <w:left w:w="15" w:type="dxa"/>
              <w:right w:w="15" w:type="dxa"/>
            </w:tcMar>
            <w:vAlign w:val="bottom"/>
          </w:tcPr>
          <w:p w14:paraId="4A8C187C" w14:textId="1056841E"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6B0F5D9D" w14:textId="33FF2D37"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F37447B" w14:textId="767555E2" w:rsidR="0D0991BD" w:rsidRPr="00DC44CE" w:rsidRDefault="0D0991BD" w:rsidP="0D0991BD">
            <w:pPr>
              <w:rPr>
                <w:rFonts w:ascii="Arial" w:hAnsi="Arial" w:cs="Arial"/>
              </w:rPr>
            </w:pPr>
            <w:r w:rsidRPr="00DC44CE">
              <w:rPr>
                <w:rFonts w:ascii="Arial" w:eastAsia="Aptos Narrow" w:hAnsi="Arial" w:cs="Arial"/>
                <w:color w:val="000000" w:themeColor="text1"/>
              </w:rPr>
              <w:t>it was good</w:t>
            </w:r>
          </w:p>
        </w:tc>
      </w:tr>
      <w:tr w:rsidR="0D0991BD" w14:paraId="6D191F05" w14:textId="77777777" w:rsidTr="07862592">
        <w:trPr>
          <w:trHeight w:val="315"/>
        </w:trPr>
        <w:tc>
          <w:tcPr>
            <w:tcW w:w="1218" w:type="dxa"/>
            <w:tcMar>
              <w:top w:w="15" w:type="dxa"/>
              <w:left w:w="15" w:type="dxa"/>
              <w:right w:w="15" w:type="dxa"/>
            </w:tcMar>
            <w:vAlign w:val="bottom"/>
          </w:tcPr>
          <w:p w14:paraId="1542755B" w14:textId="6A49601B"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3410A80A" w14:textId="1BCA56D6"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7AF4F145" w14:textId="55A4FDB5" w:rsidR="0D0991BD" w:rsidRPr="00DC44CE" w:rsidRDefault="0D0991BD" w:rsidP="0D0991BD">
            <w:pPr>
              <w:rPr>
                <w:rFonts w:ascii="Arial" w:hAnsi="Arial" w:cs="Arial"/>
              </w:rPr>
            </w:pPr>
            <w:r w:rsidRPr="00DC44CE">
              <w:rPr>
                <w:rFonts w:ascii="Arial" w:eastAsia="Aptos Narrow" w:hAnsi="Arial" w:cs="Arial"/>
                <w:color w:val="000000" w:themeColor="text1"/>
              </w:rPr>
              <w:t>useful, combines skills, more time to complete assignments</w:t>
            </w:r>
          </w:p>
        </w:tc>
      </w:tr>
      <w:tr w:rsidR="0D0991BD" w14:paraId="7D2E925F" w14:textId="77777777" w:rsidTr="07862592">
        <w:trPr>
          <w:trHeight w:val="315"/>
        </w:trPr>
        <w:tc>
          <w:tcPr>
            <w:tcW w:w="1218" w:type="dxa"/>
            <w:tcMar>
              <w:top w:w="15" w:type="dxa"/>
              <w:left w:w="15" w:type="dxa"/>
              <w:right w:w="15" w:type="dxa"/>
            </w:tcMar>
            <w:vAlign w:val="bottom"/>
          </w:tcPr>
          <w:p w14:paraId="3C97DA5F" w14:textId="15615683"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46D849D3" w14:textId="01810AF2"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6947AB63" w14:textId="7DD48690" w:rsidR="0D0991BD" w:rsidRPr="00DC44CE" w:rsidRDefault="0D0991BD" w:rsidP="0D0991BD">
            <w:pPr>
              <w:rPr>
                <w:rFonts w:ascii="Arial" w:hAnsi="Arial" w:cs="Arial"/>
              </w:rPr>
            </w:pPr>
            <w:r w:rsidRPr="00DC44CE">
              <w:rPr>
                <w:rFonts w:ascii="Arial" w:eastAsia="Aptos Narrow" w:hAnsi="Arial" w:cs="Arial"/>
                <w:color w:val="000000" w:themeColor="text1"/>
              </w:rPr>
              <w:t>work was split evenly</w:t>
            </w:r>
          </w:p>
        </w:tc>
      </w:tr>
      <w:tr w:rsidR="0D0991BD" w14:paraId="55A0E28B" w14:textId="77777777" w:rsidTr="07862592">
        <w:trPr>
          <w:trHeight w:val="315"/>
        </w:trPr>
        <w:tc>
          <w:tcPr>
            <w:tcW w:w="1218" w:type="dxa"/>
            <w:tcMar>
              <w:top w:w="15" w:type="dxa"/>
              <w:left w:w="15" w:type="dxa"/>
              <w:right w:w="15" w:type="dxa"/>
            </w:tcMar>
            <w:vAlign w:val="bottom"/>
          </w:tcPr>
          <w:p w14:paraId="4D435FEB" w14:textId="339D96F6"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23B2FCBD" w14:textId="72305BC0"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804" w:type="dxa"/>
            <w:tcMar>
              <w:top w:w="15" w:type="dxa"/>
              <w:left w:w="15" w:type="dxa"/>
              <w:right w:w="15" w:type="dxa"/>
            </w:tcMar>
            <w:vAlign w:val="bottom"/>
          </w:tcPr>
          <w:p w14:paraId="46271BA1" w14:textId="1A4456D5" w:rsidR="0D0991BD" w:rsidRPr="00DC44CE" w:rsidRDefault="0D0991BD" w:rsidP="0D0991BD">
            <w:pPr>
              <w:rPr>
                <w:rFonts w:ascii="Arial" w:hAnsi="Arial" w:cs="Arial"/>
              </w:rPr>
            </w:pPr>
            <w:r w:rsidRPr="00DC44CE">
              <w:rPr>
                <w:rFonts w:ascii="Arial" w:eastAsia="Aptos Narrow" w:hAnsi="Arial" w:cs="Arial"/>
                <w:color w:val="000000" w:themeColor="text1"/>
              </w:rPr>
              <w:t xml:space="preserve">I </w:t>
            </w:r>
            <w:r w:rsidR="0D714E4A" w:rsidRPr="00DC44CE">
              <w:rPr>
                <w:rFonts w:ascii="Arial" w:eastAsia="Aptos Narrow" w:hAnsi="Arial" w:cs="Arial"/>
                <w:color w:val="000000" w:themeColor="text1"/>
              </w:rPr>
              <w:t>would've</w:t>
            </w:r>
            <w:r w:rsidRPr="00DC44CE">
              <w:rPr>
                <w:rFonts w:ascii="Arial" w:eastAsia="Aptos Narrow" w:hAnsi="Arial" w:cs="Arial"/>
                <w:color w:val="000000" w:themeColor="text1"/>
              </w:rPr>
              <w:t xml:space="preserve"> liked better collaboration</w:t>
            </w:r>
          </w:p>
        </w:tc>
      </w:tr>
      <w:tr w:rsidR="0D0991BD" w14:paraId="529A3FF4" w14:textId="77777777" w:rsidTr="07862592">
        <w:trPr>
          <w:trHeight w:val="315"/>
        </w:trPr>
        <w:tc>
          <w:tcPr>
            <w:tcW w:w="1218" w:type="dxa"/>
            <w:tcMar>
              <w:top w:w="15" w:type="dxa"/>
              <w:left w:w="15" w:type="dxa"/>
              <w:right w:w="15" w:type="dxa"/>
            </w:tcMar>
            <w:vAlign w:val="bottom"/>
          </w:tcPr>
          <w:p w14:paraId="15BA3DD9" w14:textId="552B6785"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57BFF8C9" w14:textId="0EB03575" w:rsidR="0D0991BD" w:rsidRPr="00DC44CE" w:rsidRDefault="0D0991BD" w:rsidP="0D0991BD">
            <w:pPr>
              <w:rPr>
                <w:rFonts w:ascii="Arial" w:hAnsi="Arial" w:cs="Arial"/>
              </w:rPr>
            </w:pPr>
            <w:r w:rsidRPr="00DC44CE">
              <w:rPr>
                <w:rFonts w:ascii="Arial" w:eastAsia="Aptos Narrow" w:hAnsi="Arial" w:cs="Arial"/>
                <w:color w:val="000000" w:themeColor="text1"/>
              </w:rPr>
              <w:t>neg</w:t>
            </w:r>
          </w:p>
        </w:tc>
        <w:tc>
          <w:tcPr>
            <w:tcW w:w="6804" w:type="dxa"/>
            <w:tcMar>
              <w:top w:w="15" w:type="dxa"/>
              <w:left w:w="15" w:type="dxa"/>
              <w:right w:w="15" w:type="dxa"/>
            </w:tcMar>
            <w:vAlign w:val="bottom"/>
          </w:tcPr>
          <w:p w14:paraId="3EF5C99C" w14:textId="4DA4DB82" w:rsidR="0D0991BD" w:rsidRPr="00DC44CE" w:rsidRDefault="0D0991BD" w:rsidP="0D0991BD">
            <w:pPr>
              <w:rPr>
                <w:rFonts w:ascii="Arial" w:hAnsi="Arial" w:cs="Arial"/>
              </w:rPr>
            </w:pPr>
            <w:r w:rsidRPr="00DC44CE">
              <w:rPr>
                <w:rFonts w:ascii="Arial" w:eastAsia="Aptos Narrow" w:hAnsi="Arial" w:cs="Arial"/>
                <w:color w:val="000000" w:themeColor="text1"/>
              </w:rPr>
              <w:t xml:space="preserve">there was too much collaboration, my </w:t>
            </w:r>
            <w:r w:rsidR="37FDC4E1" w:rsidRPr="00DC44CE">
              <w:rPr>
                <w:rFonts w:ascii="Arial" w:eastAsia="Aptos Narrow" w:hAnsi="Arial" w:cs="Arial"/>
                <w:color w:val="000000" w:themeColor="text1"/>
              </w:rPr>
              <w:t>grades</w:t>
            </w:r>
            <w:r w:rsidRPr="00DC44CE">
              <w:rPr>
                <w:rFonts w:ascii="Arial" w:eastAsia="Aptos Narrow" w:hAnsi="Arial" w:cs="Arial"/>
                <w:color w:val="000000" w:themeColor="text1"/>
              </w:rPr>
              <w:t xml:space="preserve"> should reflect me</w:t>
            </w:r>
          </w:p>
        </w:tc>
      </w:tr>
      <w:tr w:rsidR="0D0991BD" w14:paraId="0958981D" w14:textId="77777777" w:rsidTr="07862592">
        <w:trPr>
          <w:trHeight w:val="315"/>
        </w:trPr>
        <w:tc>
          <w:tcPr>
            <w:tcW w:w="1218" w:type="dxa"/>
            <w:tcMar>
              <w:top w:w="15" w:type="dxa"/>
              <w:left w:w="15" w:type="dxa"/>
              <w:right w:w="15" w:type="dxa"/>
            </w:tcMar>
            <w:vAlign w:val="bottom"/>
          </w:tcPr>
          <w:p w14:paraId="427BD7F6" w14:textId="3560ADD1"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6B394ABC" w14:textId="20986B13"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10076DBC" w14:textId="1EC81F72" w:rsidR="0D0991BD" w:rsidRPr="00DC44CE" w:rsidRDefault="0D0991BD" w:rsidP="0D0991BD">
            <w:pPr>
              <w:rPr>
                <w:rFonts w:ascii="Arial" w:hAnsi="Arial" w:cs="Arial"/>
              </w:rPr>
            </w:pPr>
            <w:r w:rsidRPr="00DC44CE">
              <w:rPr>
                <w:rFonts w:ascii="Arial" w:eastAsia="Aptos Narrow" w:hAnsi="Arial" w:cs="Arial"/>
                <w:color w:val="000000" w:themeColor="text1"/>
              </w:rPr>
              <w:t>it was helpful</w:t>
            </w:r>
          </w:p>
        </w:tc>
      </w:tr>
      <w:tr w:rsidR="0D0991BD" w14:paraId="6C66E66F" w14:textId="77777777" w:rsidTr="07862592">
        <w:trPr>
          <w:trHeight w:val="315"/>
        </w:trPr>
        <w:tc>
          <w:tcPr>
            <w:tcW w:w="1218" w:type="dxa"/>
            <w:tcMar>
              <w:top w:w="15" w:type="dxa"/>
              <w:left w:w="15" w:type="dxa"/>
              <w:right w:w="15" w:type="dxa"/>
            </w:tcMar>
            <w:vAlign w:val="bottom"/>
          </w:tcPr>
          <w:p w14:paraId="59CFB0E5" w14:textId="02C18D90" w:rsidR="0D0991BD" w:rsidRPr="00DC44CE" w:rsidRDefault="0D0991BD" w:rsidP="0D0991BD">
            <w:pPr>
              <w:rPr>
                <w:rFonts w:ascii="Arial" w:hAnsi="Arial" w:cs="Arial"/>
              </w:rPr>
            </w:pPr>
            <w:r w:rsidRPr="00DC44CE">
              <w:rPr>
                <w:rFonts w:ascii="Arial" w:eastAsia="Aptos Narrow" w:hAnsi="Arial" w:cs="Arial"/>
                <w:color w:val="000000" w:themeColor="text1"/>
              </w:rPr>
              <w:t>100%</w:t>
            </w:r>
          </w:p>
        </w:tc>
        <w:tc>
          <w:tcPr>
            <w:tcW w:w="1193" w:type="dxa"/>
            <w:tcMar>
              <w:top w:w="15" w:type="dxa"/>
              <w:left w:w="15" w:type="dxa"/>
              <w:right w:w="15" w:type="dxa"/>
            </w:tcMar>
            <w:vAlign w:val="bottom"/>
          </w:tcPr>
          <w:p w14:paraId="4A52A1D5" w14:textId="2900BF1F" w:rsidR="0D0991BD" w:rsidRPr="00DC44CE" w:rsidRDefault="0D0991BD" w:rsidP="0D0991BD">
            <w:pPr>
              <w:rPr>
                <w:rFonts w:ascii="Arial" w:hAnsi="Arial" w:cs="Arial"/>
              </w:rPr>
            </w:pPr>
            <w:r w:rsidRPr="00DC44CE">
              <w:rPr>
                <w:rFonts w:ascii="Arial" w:eastAsia="Aptos Narrow" w:hAnsi="Arial" w:cs="Arial"/>
                <w:color w:val="000000" w:themeColor="text1"/>
              </w:rPr>
              <w:t>pos</w:t>
            </w:r>
          </w:p>
        </w:tc>
        <w:tc>
          <w:tcPr>
            <w:tcW w:w="6804" w:type="dxa"/>
            <w:tcMar>
              <w:top w:w="15" w:type="dxa"/>
              <w:left w:w="15" w:type="dxa"/>
              <w:right w:w="15" w:type="dxa"/>
            </w:tcMar>
            <w:vAlign w:val="bottom"/>
          </w:tcPr>
          <w:p w14:paraId="5B19D112" w14:textId="750879A8" w:rsidR="0D0991BD" w:rsidRPr="00DC44CE" w:rsidRDefault="0D0991BD" w:rsidP="0D0991BD">
            <w:pPr>
              <w:rPr>
                <w:rFonts w:ascii="Arial" w:hAnsi="Arial" w:cs="Arial"/>
              </w:rPr>
            </w:pPr>
            <w:r w:rsidRPr="00DC44CE">
              <w:rPr>
                <w:rFonts w:ascii="Arial" w:eastAsia="Aptos Narrow" w:hAnsi="Arial" w:cs="Arial"/>
                <w:color w:val="000000" w:themeColor="text1"/>
              </w:rPr>
              <w:t>it was good to split the workload</w:t>
            </w:r>
          </w:p>
        </w:tc>
      </w:tr>
    </w:tbl>
    <w:p w14:paraId="7FAC655F" w14:textId="48F3DE52" w:rsidR="21C9DF94" w:rsidRPr="00DC44CE" w:rsidRDefault="21C9DF94" w:rsidP="21C9DF94">
      <w:pPr>
        <w:spacing w:before="240" w:after="240"/>
        <w:rPr>
          <w:rFonts w:ascii="Arial" w:hAnsi="Arial" w:cs="Arial"/>
          <w:sz w:val="20"/>
          <w:szCs w:val="20"/>
        </w:rPr>
      </w:pPr>
    </w:p>
    <w:sectPr w:rsidR="21C9DF94" w:rsidRPr="00DC44CE" w:rsidSect="00B5320B">
      <w:type w:val="continuous"/>
      <w:pgSz w:w="12240" w:h="15840"/>
      <w:pgMar w:top="1440" w:right="126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C684B" w14:textId="77777777" w:rsidR="00B5320B" w:rsidRDefault="00B5320B">
      <w:r>
        <w:separator/>
      </w:r>
    </w:p>
  </w:endnote>
  <w:endnote w:type="continuationSeparator" w:id="0">
    <w:p w14:paraId="4CF30CD6" w14:textId="77777777" w:rsidR="00B5320B" w:rsidRDefault="00B5320B">
      <w:r>
        <w:continuationSeparator/>
      </w:r>
    </w:p>
  </w:endnote>
  <w:endnote w:type="continuationNotice" w:id="1">
    <w:p w14:paraId="75853F99" w14:textId="77777777" w:rsidR="00B5320B" w:rsidRDefault="00B53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M Sans">
    <w:panose1 w:val="00000000000000000000"/>
    <w:charset w:val="00"/>
    <w:family w:val="auto"/>
    <w:pitch w:val="variable"/>
    <w:sig w:usb0="8000002F" w:usb1="5000205B"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Aptos Narrow">
    <w:altName w:val="Calibri"/>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3944864"/>
      <w:docPartObj>
        <w:docPartGallery w:val="Page Numbers (Bottom of Page)"/>
        <w:docPartUnique/>
      </w:docPartObj>
    </w:sdtPr>
    <w:sdtContent>
      <w:p w14:paraId="083F794D" w14:textId="2845018A" w:rsidR="005870B2" w:rsidRDefault="005870B2" w:rsidP="00857C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03C8EA" w14:textId="77777777" w:rsidR="005870B2" w:rsidRDefault="005870B2" w:rsidP="005870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A8155" w14:textId="70BDDB7E" w:rsidR="00E27EE0" w:rsidRDefault="00E27EE0" w:rsidP="00E27EE0">
    <w:pPr>
      <w:pStyle w:val="Footer"/>
      <w:framePr w:w="139" w:wrap="none" w:vAnchor="text" w:hAnchor="page" w:x="10810" w:y="8"/>
      <w:rPr>
        <w:rStyle w:val="PageNumber"/>
      </w:rPr>
    </w:pPr>
  </w:p>
  <w:p w14:paraId="342C14E4" w14:textId="30E81048" w:rsidR="000E39D1" w:rsidRDefault="000E39D1" w:rsidP="00E27EE0">
    <w:pPr>
      <w:pStyle w:val="Footer"/>
      <w:framePr w:w="139" w:wrap="none" w:vAnchor="text" w:hAnchor="page" w:x="10810" w:y="8"/>
      <w:ind w:right="360"/>
      <w:rPr>
        <w:rStyle w:val="PageNumber"/>
      </w:rPr>
    </w:pPr>
  </w:p>
  <w:p w14:paraId="3582670F" w14:textId="77E63EA9" w:rsidR="00F12040" w:rsidRDefault="00E27EE0" w:rsidP="005870B2">
    <w:pPr>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E6CB" w14:textId="2BB649F7" w:rsidR="00B23C2D" w:rsidRDefault="00B23C2D">
    <w:pPr>
      <w:pStyle w:val="Footer"/>
      <w:framePr w:wrap="none" w:vAnchor="text" w:hAnchor="margin" w:xAlign="right" w:y="1"/>
      <w:rPr>
        <w:rStyle w:val="PageNumber"/>
      </w:rPr>
    </w:pPr>
  </w:p>
  <w:p w14:paraId="3B6E3CF0" w14:textId="77777777" w:rsidR="00B23C2D" w:rsidRDefault="00B23C2D" w:rsidP="00B23C2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4251663"/>
      <w:docPartObj>
        <w:docPartGallery w:val="Page Numbers (Bottom of Page)"/>
        <w:docPartUnique/>
      </w:docPartObj>
    </w:sdtPr>
    <w:sdtContent>
      <w:p w14:paraId="29AB4B38" w14:textId="24DF4CE5" w:rsidR="005870B2" w:rsidRDefault="005870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C7472F" w14:textId="77777777" w:rsidR="00857C47" w:rsidRDefault="00857C47" w:rsidP="00857C47">
    <w:pPr>
      <w:pStyle w:val="Footer"/>
      <w:framePr w:w="139" w:wrap="none" w:vAnchor="text" w:hAnchor="page" w:x="10810" w:y="8"/>
      <w:ind w:right="360"/>
      <w:rPr>
        <w:rStyle w:val="PageNumber"/>
      </w:rPr>
    </w:pPr>
  </w:p>
  <w:p w14:paraId="4D02C38B" w14:textId="77777777" w:rsidR="00857C47" w:rsidRDefault="00857C47" w:rsidP="00E27EE0">
    <w:pPr>
      <w:pStyle w:val="Footer"/>
      <w:framePr w:w="139" w:wrap="none" w:vAnchor="text" w:hAnchor="page" w:x="10810" w:y="8"/>
      <w:ind w:right="360"/>
      <w:rPr>
        <w:rStyle w:val="PageNumber"/>
      </w:rPr>
    </w:pPr>
  </w:p>
  <w:p w14:paraId="7E1493CB" w14:textId="77777777" w:rsidR="00F12040" w:rsidRDefault="00857C47" w:rsidP="005870B2">
    <w:pPr>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630552"/>
      <w:docPartObj>
        <w:docPartGallery w:val="Page Numbers (Bottom of Page)"/>
        <w:docPartUnique/>
      </w:docPartObj>
    </w:sdtPr>
    <w:sdtContent>
      <w:p w14:paraId="20AAF2C7" w14:textId="77777777" w:rsidR="00B23C2D" w:rsidRDefault="00B23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308C64" w14:textId="77777777" w:rsidR="00565D84" w:rsidRDefault="00565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381F" w14:textId="77777777" w:rsidR="00B5320B" w:rsidRDefault="00B5320B">
      <w:r>
        <w:separator/>
      </w:r>
    </w:p>
  </w:footnote>
  <w:footnote w:type="continuationSeparator" w:id="0">
    <w:p w14:paraId="6FA16006" w14:textId="77777777" w:rsidR="00B5320B" w:rsidRDefault="00B5320B">
      <w:r>
        <w:continuationSeparator/>
      </w:r>
    </w:p>
  </w:footnote>
  <w:footnote w:type="continuationNotice" w:id="1">
    <w:p w14:paraId="69958720" w14:textId="77777777" w:rsidR="00B5320B" w:rsidRDefault="00B5320B"/>
  </w:footnote>
</w:footnotes>
</file>

<file path=word/intelligence2.xml><?xml version="1.0" encoding="utf-8"?>
<int2:intelligence xmlns:int2="http://schemas.microsoft.com/office/intelligence/2020/intelligence" xmlns:oel="http://schemas.microsoft.com/office/2019/extlst">
  <int2:observations>
    <int2:textHash int2:hashCode="IbTps8da1ANskh" int2:id="ShVSniMM">
      <int2:state int2:value="Rejected" int2:type="AugLoop_Text_Critique"/>
    </int2:textHash>
    <int2:textHash int2:hashCode="wA9AoBxe2V9pCT" int2:id="bNYiwCGp">
      <int2:state int2:value="Rejected" int2:type="AugLoop_Text_Critique"/>
    </int2:textHash>
    <int2:textHash int2:hashCode="BC3EUS+j05HFFw" int2:id="ugusxbwe">
      <int2:state int2:value="Rejected" int2:type="AugLoop_Text_Critique"/>
    </int2:textHash>
    <int2:bookmark int2:bookmarkName="_Int_7VoWAzrj" int2:invalidationBookmarkName="" int2:hashCode="VRd/LyDcPFdCnc" int2:id="2eKUwd0n">
      <int2:state int2:value="Rejected" int2:type="AugLoop_Text_Critique"/>
    </int2:bookmark>
    <int2:bookmark int2:bookmarkName="_Int_KvBKMjiq" int2:invalidationBookmarkName="" int2:hashCode="t+zpNVJ0TnLOcK" int2:id="wTjpoan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08DB"/>
    <w:multiLevelType w:val="hybridMultilevel"/>
    <w:tmpl w:val="C450C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789ED7"/>
    <w:multiLevelType w:val="hybridMultilevel"/>
    <w:tmpl w:val="AFF61EAA"/>
    <w:lvl w:ilvl="0" w:tplc="D056FE72">
      <w:start w:val="1"/>
      <w:numFmt w:val="decimal"/>
      <w:lvlText w:val="%1."/>
      <w:lvlJc w:val="left"/>
      <w:pPr>
        <w:ind w:left="720" w:hanging="360"/>
      </w:pPr>
    </w:lvl>
    <w:lvl w:ilvl="1" w:tplc="0478DFFC">
      <w:start w:val="1"/>
      <w:numFmt w:val="lowerLetter"/>
      <w:lvlText w:val="%2."/>
      <w:lvlJc w:val="left"/>
      <w:pPr>
        <w:ind w:left="1440" w:hanging="360"/>
      </w:pPr>
    </w:lvl>
    <w:lvl w:ilvl="2" w:tplc="79DA07CC">
      <w:start w:val="1"/>
      <w:numFmt w:val="lowerRoman"/>
      <w:lvlText w:val="%3."/>
      <w:lvlJc w:val="right"/>
      <w:pPr>
        <w:ind w:left="2160" w:hanging="180"/>
      </w:pPr>
    </w:lvl>
    <w:lvl w:ilvl="3" w:tplc="994A2580">
      <w:start w:val="1"/>
      <w:numFmt w:val="decimal"/>
      <w:lvlText w:val="%4."/>
      <w:lvlJc w:val="left"/>
      <w:pPr>
        <w:ind w:left="2880" w:hanging="360"/>
      </w:pPr>
    </w:lvl>
    <w:lvl w:ilvl="4" w:tplc="EBEC6A72">
      <w:start w:val="1"/>
      <w:numFmt w:val="lowerLetter"/>
      <w:lvlText w:val="%5."/>
      <w:lvlJc w:val="left"/>
      <w:pPr>
        <w:ind w:left="3600" w:hanging="360"/>
      </w:pPr>
    </w:lvl>
    <w:lvl w:ilvl="5" w:tplc="10EA32A0">
      <w:start w:val="1"/>
      <w:numFmt w:val="lowerRoman"/>
      <w:lvlText w:val="%6."/>
      <w:lvlJc w:val="right"/>
      <w:pPr>
        <w:ind w:left="4320" w:hanging="180"/>
      </w:pPr>
    </w:lvl>
    <w:lvl w:ilvl="6" w:tplc="86E45DC2">
      <w:start w:val="1"/>
      <w:numFmt w:val="decimal"/>
      <w:lvlText w:val="%7."/>
      <w:lvlJc w:val="left"/>
      <w:pPr>
        <w:ind w:left="5040" w:hanging="360"/>
      </w:pPr>
    </w:lvl>
    <w:lvl w:ilvl="7" w:tplc="50D0C01C">
      <w:start w:val="1"/>
      <w:numFmt w:val="lowerLetter"/>
      <w:lvlText w:val="%8."/>
      <w:lvlJc w:val="left"/>
      <w:pPr>
        <w:ind w:left="5760" w:hanging="360"/>
      </w:pPr>
    </w:lvl>
    <w:lvl w:ilvl="8" w:tplc="6CB4C9CE">
      <w:start w:val="1"/>
      <w:numFmt w:val="lowerRoman"/>
      <w:lvlText w:val="%9."/>
      <w:lvlJc w:val="right"/>
      <w:pPr>
        <w:ind w:left="6480" w:hanging="180"/>
      </w:pPr>
    </w:lvl>
  </w:abstractNum>
  <w:abstractNum w:abstractNumId="2" w15:restartNumberingAfterBreak="0">
    <w:nsid w:val="0DD1CD56"/>
    <w:multiLevelType w:val="hybridMultilevel"/>
    <w:tmpl w:val="A9FE0610"/>
    <w:lvl w:ilvl="0" w:tplc="DB14374A">
      <w:start w:val="1"/>
      <w:numFmt w:val="bullet"/>
      <w:lvlText w:val=""/>
      <w:lvlJc w:val="left"/>
      <w:pPr>
        <w:ind w:left="720" w:hanging="360"/>
      </w:pPr>
      <w:rPr>
        <w:rFonts w:ascii="Symbol" w:hAnsi="Symbol" w:hint="default"/>
      </w:rPr>
    </w:lvl>
    <w:lvl w:ilvl="1" w:tplc="82BC0522">
      <w:start w:val="1"/>
      <w:numFmt w:val="bullet"/>
      <w:lvlText w:val="o"/>
      <w:lvlJc w:val="left"/>
      <w:pPr>
        <w:ind w:left="1440" w:hanging="360"/>
      </w:pPr>
      <w:rPr>
        <w:rFonts w:ascii="Courier New" w:hAnsi="Courier New" w:hint="default"/>
      </w:rPr>
    </w:lvl>
    <w:lvl w:ilvl="2" w:tplc="5AAC0B9A">
      <w:start w:val="1"/>
      <w:numFmt w:val="bullet"/>
      <w:lvlText w:val=""/>
      <w:lvlJc w:val="left"/>
      <w:pPr>
        <w:ind w:left="2160" w:hanging="360"/>
      </w:pPr>
      <w:rPr>
        <w:rFonts w:ascii="Wingdings" w:hAnsi="Wingdings" w:hint="default"/>
      </w:rPr>
    </w:lvl>
    <w:lvl w:ilvl="3" w:tplc="5A6096BE">
      <w:start w:val="1"/>
      <w:numFmt w:val="bullet"/>
      <w:lvlText w:val=""/>
      <w:lvlJc w:val="left"/>
      <w:pPr>
        <w:ind w:left="2880" w:hanging="360"/>
      </w:pPr>
      <w:rPr>
        <w:rFonts w:ascii="Symbol" w:hAnsi="Symbol" w:hint="default"/>
      </w:rPr>
    </w:lvl>
    <w:lvl w:ilvl="4" w:tplc="68A4D0B0">
      <w:start w:val="1"/>
      <w:numFmt w:val="bullet"/>
      <w:lvlText w:val="o"/>
      <w:lvlJc w:val="left"/>
      <w:pPr>
        <w:ind w:left="3600" w:hanging="360"/>
      </w:pPr>
      <w:rPr>
        <w:rFonts w:ascii="Courier New" w:hAnsi="Courier New" w:hint="default"/>
      </w:rPr>
    </w:lvl>
    <w:lvl w:ilvl="5" w:tplc="945C0E9E">
      <w:start w:val="1"/>
      <w:numFmt w:val="bullet"/>
      <w:lvlText w:val=""/>
      <w:lvlJc w:val="left"/>
      <w:pPr>
        <w:ind w:left="4320" w:hanging="360"/>
      </w:pPr>
      <w:rPr>
        <w:rFonts w:ascii="Wingdings" w:hAnsi="Wingdings" w:hint="default"/>
      </w:rPr>
    </w:lvl>
    <w:lvl w:ilvl="6" w:tplc="347850B6">
      <w:start w:val="1"/>
      <w:numFmt w:val="bullet"/>
      <w:lvlText w:val=""/>
      <w:lvlJc w:val="left"/>
      <w:pPr>
        <w:ind w:left="5040" w:hanging="360"/>
      </w:pPr>
      <w:rPr>
        <w:rFonts w:ascii="Symbol" w:hAnsi="Symbol" w:hint="default"/>
      </w:rPr>
    </w:lvl>
    <w:lvl w:ilvl="7" w:tplc="CD3C1E90">
      <w:start w:val="1"/>
      <w:numFmt w:val="bullet"/>
      <w:lvlText w:val="o"/>
      <w:lvlJc w:val="left"/>
      <w:pPr>
        <w:ind w:left="5760" w:hanging="360"/>
      </w:pPr>
      <w:rPr>
        <w:rFonts w:ascii="Courier New" w:hAnsi="Courier New" w:hint="default"/>
      </w:rPr>
    </w:lvl>
    <w:lvl w:ilvl="8" w:tplc="D2C458D6">
      <w:start w:val="1"/>
      <w:numFmt w:val="bullet"/>
      <w:lvlText w:val=""/>
      <w:lvlJc w:val="left"/>
      <w:pPr>
        <w:ind w:left="6480" w:hanging="360"/>
      </w:pPr>
      <w:rPr>
        <w:rFonts w:ascii="Wingdings" w:hAnsi="Wingdings" w:hint="default"/>
      </w:rPr>
    </w:lvl>
  </w:abstractNum>
  <w:abstractNum w:abstractNumId="3" w15:restartNumberingAfterBreak="0">
    <w:nsid w:val="16916659"/>
    <w:multiLevelType w:val="multilevel"/>
    <w:tmpl w:val="A12CB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0930AE"/>
    <w:multiLevelType w:val="multilevel"/>
    <w:tmpl w:val="FFFFFFFF"/>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5" w15:restartNumberingAfterBreak="0">
    <w:nsid w:val="1D052CFD"/>
    <w:multiLevelType w:val="hybridMultilevel"/>
    <w:tmpl w:val="930E2E6C"/>
    <w:lvl w:ilvl="0" w:tplc="69766CBC">
      <w:start w:val="1"/>
      <w:numFmt w:val="bullet"/>
      <w:lvlText w:val=""/>
      <w:lvlJc w:val="left"/>
      <w:pPr>
        <w:ind w:left="720" w:hanging="360"/>
      </w:pPr>
      <w:rPr>
        <w:rFonts w:ascii="Symbol" w:hAnsi="Symbol" w:hint="default"/>
      </w:rPr>
    </w:lvl>
    <w:lvl w:ilvl="1" w:tplc="C994AABC">
      <w:start w:val="1"/>
      <w:numFmt w:val="bullet"/>
      <w:lvlText w:val="o"/>
      <w:lvlJc w:val="left"/>
      <w:pPr>
        <w:ind w:left="1440" w:hanging="360"/>
      </w:pPr>
      <w:rPr>
        <w:rFonts w:ascii="Courier New" w:hAnsi="Courier New" w:hint="default"/>
      </w:rPr>
    </w:lvl>
    <w:lvl w:ilvl="2" w:tplc="92183AEA">
      <w:start w:val="1"/>
      <w:numFmt w:val="bullet"/>
      <w:lvlText w:val=""/>
      <w:lvlJc w:val="left"/>
      <w:pPr>
        <w:ind w:left="2160" w:hanging="360"/>
      </w:pPr>
      <w:rPr>
        <w:rFonts w:ascii="Wingdings" w:hAnsi="Wingdings" w:hint="default"/>
      </w:rPr>
    </w:lvl>
    <w:lvl w:ilvl="3" w:tplc="727EDD84">
      <w:start w:val="1"/>
      <w:numFmt w:val="bullet"/>
      <w:lvlText w:val=""/>
      <w:lvlJc w:val="left"/>
      <w:pPr>
        <w:ind w:left="2880" w:hanging="360"/>
      </w:pPr>
      <w:rPr>
        <w:rFonts w:ascii="Symbol" w:hAnsi="Symbol" w:hint="default"/>
      </w:rPr>
    </w:lvl>
    <w:lvl w:ilvl="4" w:tplc="A09E5D7C">
      <w:start w:val="1"/>
      <w:numFmt w:val="bullet"/>
      <w:lvlText w:val="o"/>
      <w:lvlJc w:val="left"/>
      <w:pPr>
        <w:ind w:left="3600" w:hanging="360"/>
      </w:pPr>
      <w:rPr>
        <w:rFonts w:ascii="Courier New" w:hAnsi="Courier New" w:hint="default"/>
      </w:rPr>
    </w:lvl>
    <w:lvl w:ilvl="5" w:tplc="D97CEFDA">
      <w:start w:val="1"/>
      <w:numFmt w:val="bullet"/>
      <w:lvlText w:val=""/>
      <w:lvlJc w:val="left"/>
      <w:pPr>
        <w:ind w:left="4320" w:hanging="360"/>
      </w:pPr>
      <w:rPr>
        <w:rFonts w:ascii="Wingdings" w:hAnsi="Wingdings" w:hint="default"/>
      </w:rPr>
    </w:lvl>
    <w:lvl w:ilvl="6" w:tplc="1326FEDC">
      <w:start w:val="1"/>
      <w:numFmt w:val="bullet"/>
      <w:lvlText w:val=""/>
      <w:lvlJc w:val="left"/>
      <w:pPr>
        <w:ind w:left="5040" w:hanging="360"/>
      </w:pPr>
      <w:rPr>
        <w:rFonts w:ascii="Symbol" w:hAnsi="Symbol" w:hint="default"/>
      </w:rPr>
    </w:lvl>
    <w:lvl w:ilvl="7" w:tplc="E53017B8">
      <w:start w:val="1"/>
      <w:numFmt w:val="bullet"/>
      <w:lvlText w:val="o"/>
      <w:lvlJc w:val="left"/>
      <w:pPr>
        <w:ind w:left="5760" w:hanging="360"/>
      </w:pPr>
      <w:rPr>
        <w:rFonts w:ascii="Courier New" w:hAnsi="Courier New" w:hint="default"/>
      </w:rPr>
    </w:lvl>
    <w:lvl w:ilvl="8" w:tplc="7728AA34">
      <w:start w:val="1"/>
      <w:numFmt w:val="bullet"/>
      <w:lvlText w:val=""/>
      <w:lvlJc w:val="left"/>
      <w:pPr>
        <w:ind w:left="6480" w:hanging="360"/>
      </w:pPr>
      <w:rPr>
        <w:rFonts w:ascii="Wingdings" w:hAnsi="Wingdings" w:hint="default"/>
      </w:rPr>
    </w:lvl>
  </w:abstractNum>
  <w:abstractNum w:abstractNumId="6" w15:restartNumberingAfterBreak="0">
    <w:nsid w:val="219B7D8D"/>
    <w:multiLevelType w:val="multilevel"/>
    <w:tmpl w:val="FFFFFFFF"/>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21A7FE3"/>
    <w:multiLevelType w:val="hybridMultilevel"/>
    <w:tmpl w:val="19342D32"/>
    <w:lvl w:ilvl="0" w:tplc="45EE4868">
      <w:start w:val="1"/>
      <w:numFmt w:val="decimal"/>
      <w:lvlText w:val="%1)"/>
      <w:lvlJc w:val="left"/>
      <w:pPr>
        <w:ind w:left="1020" w:hanging="360"/>
      </w:pPr>
    </w:lvl>
    <w:lvl w:ilvl="1" w:tplc="24FEAE4E">
      <w:start w:val="1"/>
      <w:numFmt w:val="decimal"/>
      <w:lvlText w:val="%2)"/>
      <w:lvlJc w:val="left"/>
      <w:pPr>
        <w:ind w:left="1020" w:hanging="360"/>
      </w:pPr>
    </w:lvl>
    <w:lvl w:ilvl="2" w:tplc="8EFCE946">
      <w:start w:val="1"/>
      <w:numFmt w:val="decimal"/>
      <w:lvlText w:val="%3)"/>
      <w:lvlJc w:val="left"/>
      <w:pPr>
        <w:ind w:left="1020" w:hanging="360"/>
      </w:pPr>
    </w:lvl>
    <w:lvl w:ilvl="3" w:tplc="B2EC9AC0">
      <w:start w:val="1"/>
      <w:numFmt w:val="decimal"/>
      <w:lvlText w:val="%4)"/>
      <w:lvlJc w:val="left"/>
      <w:pPr>
        <w:ind w:left="1020" w:hanging="360"/>
      </w:pPr>
    </w:lvl>
    <w:lvl w:ilvl="4" w:tplc="1E54C690">
      <w:start w:val="1"/>
      <w:numFmt w:val="decimal"/>
      <w:lvlText w:val="%5)"/>
      <w:lvlJc w:val="left"/>
      <w:pPr>
        <w:ind w:left="1020" w:hanging="360"/>
      </w:pPr>
    </w:lvl>
    <w:lvl w:ilvl="5" w:tplc="043A69DA">
      <w:start w:val="1"/>
      <w:numFmt w:val="decimal"/>
      <w:lvlText w:val="%6)"/>
      <w:lvlJc w:val="left"/>
      <w:pPr>
        <w:ind w:left="1020" w:hanging="360"/>
      </w:pPr>
    </w:lvl>
    <w:lvl w:ilvl="6" w:tplc="3440F8FC">
      <w:start w:val="1"/>
      <w:numFmt w:val="decimal"/>
      <w:lvlText w:val="%7)"/>
      <w:lvlJc w:val="left"/>
      <w:pPr>
        <w:ind w:left="1020" w:hanging="360"/>
      </w:pPr>
    </w:lvl>
    <w:lvl w:ilvl="7" w:tplc="A44EF064">
      <w:start w:val="1"/>
      <w:numFmt w:val="decimal"/>
      <w:lvlText w:val="%8)"/>
      <w:lvlJc w:val="left"/>
      <w:pPr>
        <w:ind w:left="1020" w:hanging="360"/>
      </w:pPr>
    </w:lvl>
    <w:lvl w:ilvl="8" w:tplc="DB4C8DB6">
      <w:start w:val="1"/>
      <w:numFmt w:val="decimal"/>
      <w:lvlText w:val="%9)"/>
      <w:lvlJc w:val="left"/>
      <w:pPr>
        <w:ind w:left="1020" w:hanging="360"/>
      </w:pPr>
    </w:lvl>
  </w:abstractNum>
  <w:abstractNum w:abstractNumId="8" w15:restartNumberingAfterBreak="0">
    <w:nsid w:val="237D362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1C1D3A"/>
    <w:multiLevelType w:val="hybridMultilevel"/>
    <w:tmpl w:val="7D86DEF2"/>
    <w:lvl w:ilvl="0" w:tplc="93909C00">
      <w:start w:val="1"/>
      <w:numFmt w:val="decimal"/>
      <w:lvlText w:val="%1."/>
      <w:lvlJc w:val="left"/>
      <w:pPr>
        <w:ind w:left="720" w:hanging="360"/>
      </w:pPr>
    </w:lvl>
    <w:lvl w:ilvl="1" w:tplc="24D8C3FA">
      <w:start w:val="1"/>
      <w:numFmt w:val="lowerLetter"/>
      <w:lvlText w:val="%2."/>
      <w:lvlJc w:val="left"/>
      <w:pPr>
        <w:ind w:left="1440" w:hanging="360"/>
      </w:pPr>
    </w:lvl>
    <w:lvl w:ilvl="2" w:tplc="F2A40694">
      <w:start w:val="1"/>
      <w:numFmt w:val="lowerRoman"/>
      <w:lvlText w:val="%3."/>
      <w:lvlJc w:val="right"/>
      <w:pPr>
        <w:ind w:left="2160" w:hanging="180"/>
      </w:pPr>
    </w:lvl>
    <w:lvl w:ilvl="3" w:tplc="AA365EAC">
      <w:start w:val="1"/>
      <w:numFmt w:val="decimal"/>
      <w:lvlText w:val="%4."/>
      <w:lvlJc w:val="left"/>
      <w:pPr>
        <w:ind w:left="2880" w:hanging="360"/>
      </w:pPr>
    </w:lvl>
    <w:lvl w:ilvl="4" w:tplc="53520C5C">
      <w:start w:val="1"/>
      <w:numFmt w:val="lowerLetter"/>
      <w:lvlText w:val="%5."/>
      <w:lvlJc w:val="left"/>
      <w:pPr>
        <w:ind w:left="3600" w:hanging="360"/>
      </w:pPr>
    </w:lvl>
    <w:lvl w:ilvl="5" w:tplc="A420F5CC">
      <w:start w:val="1"/>
      <w:numFmt w:val="lowerRoman"/>
      <w:lvlText w:val="%6."/>
      <w:lvlJc w:val="right"/>
      <w:pPr>
        <w:ind w:left="4320" w:hanging="180"/>
      </w:pPr>
    </w:lvl>
    <w:lvl w:ilvl="6" w:tplc="5B22AB60">
      <w:start w:val="1"/>
      <w:numFmt w:val="decimal"/>
      <w:lvlText w:val="%7."/>
      <w:lvlJc w:val="left"/>
      <w:pPr>
        <w:ind w:left="5040" w:hanging="360"/>
      </w:pPr>
    </w:lvl>
    <w:lvl w:ilvl="7" w:tplc="324AB322">
      <w:start w:val="1"/>
      <w:numFmt w:val="lowerLetter"/>
      <w:lvlText w:val="%8."/>
      <w:lvlJc w:val="left"/>
      <w:pPr>
        <w:ind w:left="5760" w:hanging="360"/>
      </w:pPr>
    </w:lvl>
    <w:lvl w:ilvl="8" w:tplc="8B50E8E0">
      <w:start w:val="1"/>
      <w:numFmt w:val="lowerRoman"/>
      <w:lvlText w:val="%9."/>
      <w:lvlJc w:val="right"/>
      <w:pPr>
        <w:ind w:left="6480" w:hanging="180"/>
      </w:pPr>
    </w:lvl>
  </w:abstractNum>
  <w:abstractNum w:abstractNumId="10" w15:restartNumberingAfterBreak="0">
    <w:nsid w:val="388C1008"/>
    <w:multiLevelType w:val="hybridMultilevel"/>
    <w:tmpl w:val="17FA368C"/>
    <w:lvl w:ilvl="0" w:tplc="06207CF6">
      <w:start w:val="1"/>
      <w:numFmt w:val="decimal"/>
      <w:lvlText w:val="%1."/>
      <w:lvlJc w:val="left"/>
      <w:pPr>
        <w:ind w:left="720" w:hanging="360"/>
      </w:pPr>
    </w:lvl>
    <w:lvl w:ilvl="1" w:tplc="759413BE">
      <w:start w:val="1"/>
      <w:numFmt w:val="lowerLetter"/>
      <w:lvlText w:val="%2."/>
      <w:lvlJc w:val="left"/>
      <w:pPr>
        <w:ind w:left="1440" w:hanging="360"/>
      </w:pPr>
    </w:lvl>
    <w:lvl w:ilvl="2" w:tplc="E1227AF6">
      <w:start w:val="1"/>
      <w:numFmt w:val="lowerRoman"/>
      <w:lvlText w:val="%3."/>
      <w:lvlJc w:val="right"/>
      <w:pPr>
        <w:ind w:left="2160" w:hanging="180"/>
      </w:pPr>
    </w:lvl>
    <w:lvl w:ilvl="3" w:tplc="AE38247A">
      <w:start w:val="1"/>
      <w:numFmt w:val="decimal"/>
      <w:lvlText w:val="%4."/>
      <w:lvlJc w:val="left"/>
      <w:pPr>
        <w:ind w:left="2880" w:hanging="360"/>
      </w:pPr>
    </w:lvl>
    <w:lvl w:ilvl="4" w:tplc="DF72BDB6">
      <w:start w:val="1"/>
      <w:numFmt w:val="lowerLetter"/>
      <w:lvlText w:val="%5."/>
      <w:lvlJc w:val="left"/>
      <w:pPr>
        <w:ind w:left="3600" w:hanging="360"/>
      </w:pPr>
    </w:lvl>
    <w:lvl w:ilvl="5" w:tplc="73BEB9AE">
      <w:start w:val="1"/>
      <w:numFmt w:val="lowerRoman"/>
      <w:lvlText w:val="%6."/>
      <w:lvlJc w:val="right"/>
      <w:pPr>
        <w:ind w:left="4320" w:hanging="180"/>
      </w:pPr>
    </w:lvl>
    <w:lvl w:ilvl="6" w:tplc="D3C85314">
      <w:start w:val="1"/>
      <w:numFmt w:val="decimal"/>
      <w:lvlText w:val="%7."/>
      <w:lvlJc w:val="left"/>
      <w:pPr>
        <w:ind w:left="5040" w:hanging="360"/>
      </w:pPr>
    </w:lvl>
    <w:lvl w:ilvl="7" w:tplc="B4F6DB80">
      <w:start w:val="1"/>
      <w:numFmt w:val="lowerLetter"/>
      <w:lvlText w:val="%8."/>
      <w:lvlJc w:val="left"/>
      <w:pPr>
        <w:ind w:left="5760" w:hanging="360"/>
      </w:pPr>
    </w:lvl>
    <w:lvl w:ilvl="8" w:tplc="461E81F0">
      <w:start w:val="1"/>
      <w:numFmt w:val="lowerRoman"/>
      <w:lvlText w:val="%9."/>
      <w:lvlJc w:val="right"/>
      <w:pPr>
        <w:ind w:left="6480" w:hanging="180"/>
      </w:pPr>
    </w:lvl>
  </w:abstractNum>
  <w:abstractNum w:abstractNumId="11" w15:restartNumberingAfterBreak="0">
    <w:nsid w:val="3A233C0D"/>
    <w:multiLevelType w:val="hybridMultilevel"/>
    <w:tmpl w:val="F104D526"/>
    <w:lvl w:ilvl="0" w:tplc="CE705CA2">
      <w:start w:val="1"/>
      <w:numFmt w:val="bullet"/>
      <w:lvlText w:val=""/>
      <w:lvlJc w:val="left"/>
      <w:pPr>
        <w:ind w:left="720" w:hanging="360"/>
      </w:pPr>
      <w:rPr>
        <w:rFonts w:ascii="Symbol" w:hAnsi="Symbol" w:hint="default"/>
      </w:rPr>
    </w:lvl>
    <w:lvl w:ilvl="1" w:tplc="50229C9A">
      <w:start w:val="1"/>
      <w:numFmt w:val="bullet"/>
      <w:lvlText w:val="o"/>
      <w:lvlJc w:val="left"/>
      <w:pPr>
        <w:ind w:left="1440" w:hanging="360"/>
      </w:pPr>
      <w:rPr>
        <w:rFonts w:ascii="Courier New" w:hAnsi="Courier New" w:hint="default"/>
      </w:rPr>
    </w:lvl>
    <w:lvl w:ilvl="2" w:tplc="55867C1E">
      <w:start w:val="1"/>
      <w:numFmt w:val="bullet"/>
      <w:lvlText w:val=""/>
      <w:lvlJc w:val="left"/>
      <w:pPr>
        <w:ind w:left="2160" w:hanging="360"/>
      </w:pPr>
      <w:rPr>
        <w:rFonts w:ascii="Wingdings" w:hAnsi="Wingdings" w:hint="default"/>
      </w:rPr>
    </w:lvl>
    <w:lvl w:ilvl="3" w:tplc="2DB25922">
      <w:start w:val="1"/>
      <w:numFmt w:val="bullet"/>
      <w:lvlText w:val=""/>
      <w:lvlJc w:val="left"/>
      <w:pPr>
        <w:ind w:left="2880" w:hanging="360"/>
      </w:pPr>
      <w:rPr>
        <w:rFonts w:ascii="Symbol" w:hAnsi="Symbol" w:hint="default"/>
      </w:rPr>
    </w:lvl>
    <w:lvl w:ilvl="4" w:tplc="EABE1A0C">
      <w:start w:val="1"/>
      <w:numFmt w:val="bullet"/>
      <w:lvlText w:val="o"/>
      <w:lvlJc w:val="left"/>
      <w:pPr>
        <w:ind w:left="3600" w:hanging="360"/>
      </w:pPr>
      <w:rPr>
        <w:rFonts w:ascii="Courier New" w:hAnsi="Courier New" w:hint="default"/>
      </w:rPr>
    </w:lvl>
    <w:lvl w:ilvl="5" w:tplc="C4A6891E">
      <w:start w:val="1"/>
      <w:numFmt w:val="bullet"/>
      <w:lvlText w:val=""/>
      <w:lvlJc w:val="left"/>
      <w:pPr>
        <w:ind w:left="4320" w:hanging="360"/>
      </w:pPr>
      <w:rPr>
        <w:rFonts w:ascii="Wingdings" w:hAnsi="Wingdings" w:hint="default"/>
      </w:rPr>
    </w:lvl>
    <w:lvl w:ilvl="6" w:tplc="A6F8E0F6">
      <w:start w:val="1"/>
      <w:numFmt w:val="bullet"/>
      <w:lvlText w:val=""/>
      <w:lvlJc w:val="left"/>
      <w:pPr>
        <w:ind w:left="5040" w:hanging="360"/>
      </w:pPr>
      <w:rPr>
        <w:rFonts w:ascii="Symbol" w:hAnsi="Symbol" w:hint="default"/>
      </w:rPr>
    </w:lvl>
    <w:lvl w:ilvl="7" w:tplc="DE3C2BDE">
      <w:start w:val="1"/>
      <w:numFmt w:val="bullet"/>
      <w:lvlText w:val="o"/>
      <w:lvlJc w:val="left"/>
      <w:pPr>
        <w:ind w:left="5760" w:hanging="360"/>
      </w:pPr>
      <w:rPr>
        <w:rFonts w:ascii="Courier New" w:hAnsi="Courier New" w:hint="default"/>
      </w:rPr>
    </w:lvl>
    <w:lvl w:ilvl="8" w:tplc="5870481C">
      <w:start w:val="1"/>
      <w:numFmt w:val="bullet"/>
      <w:lvlText w:val=""/>
      <w:lvlJc w:val="left"/>
      <w:pPr>
        <w:ind w:left="6480" w:hanging="360"/>
      </w:pPr>
      <w:rPr>
        <w:rFonts w:ascii="Wingdings" w:hAnsi="Wingdings" w:hint="default"/>
      </w:rPr>
    </w:lvl>
  </w:abstractNum>
  <w:abstractNum w:abstractNumId="12" w15:restartNumberingAfterBreak="0">
    <w:nsid w:val="3B0A2756"/>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3905353"/>
    <w:multiLevelType w:val="hybridMultilevel"/>
    <w:tmpl w:val="E8966C14"/>
    <w:lvl w:ilvl="0" w:tplc="DA6AD78C">
      <w:start w:val="1"/>
      <w:numFmt w:val="decimal"/>
      <w:lvlText w:val="%1."/>
      <w:lvlJc w:val="left"/>
      <w:pPr>
        <w:ind w:left="720" w:hanging="360"/>
      </w:pPr>
    </w:lvl>
    <w:lvl w:ilvl="1" w:tplc="BBE85D88">
      <w:start w:val="1"/>
      <w:numFmt w:val="lowerLetter"/>
      <w:lvlText w:val="%2."/>
      <w:lvlJc w:val="left"/>
      <w:pPr>
        <w:ind w:left="1440" w:hanging="360"/>
      </w:pPr>
    </w:lvl>
    <w:lvl w:ilvl="2" w:tplc="973C5C54">
      <w:start w:val="1"/>
      <w:numFmt w:val="lowerRoman"/>
      <w:lvlText w:val="%3."/>
      <w:lvlJc w:val="right"/>
      <w:pPr>
        <w:ind w:left="2160" w:hanging="180"/>
      </w:pPr>
    </w:lvl>
    <w:lvl w:ilvl="3" w:tplc="7D90A45A">
      <w:start w:val="1"/>
      <w:numFmt w:val="decimal"/>
      <w:lvlText w:val="%4."/>
      <w:lvlJc w:val="left"/>
      <w:pPr>
        <w:ind w:left="2880" w:hanging="360"/>
      </w:pPr>
    </w:lvl>
    <w:lvl w:ilvl="4" w:tplc="BCD26B20">
      <w:start w:val="1"/>
      <w:numFmt w:val="lowerLetter"/>
      <w:lvlText w:val="%5."/>
      <w:lvlJc w:val="left"/>
      <w:pPr>
        <w:ind w:left="3600" w:hanging="360"/>
      </w:pPr>
    </w:lvl>
    <w:lvl w:ilvl="5" w:tplc="0E08B71A">
      <w:start w:val="1"/>
      <w:numFmt w:val="lowerRoman"/>
      <w:lvlText w:val="%6."/>
      <w:lvlJc w:val="right"/>
      <w:pPr>
        <w:ind w:left="4320" w:hanging="180"/>
      </w:pPr>
    </w:lvl>
    <w:lvl w:ilvl="6" w:tplc="F0FE0A94">
      <w:start w:val="1"/>
      <w:numFmt w:val="decimal"/>
      <w:lvlText w:val="%7."/>
      <w:lvlJc w:val="left"/>
      <w:pPr>
        <w:ind w:left="5040" w:hanging="360"/>
      </w:pPr>
    </w:lvl>
    <w:lvl w:ilvl="7" w:tplc="0A2EC72A">
      <w:start w:val="1"/>
      <w:numFmt w:val="lowerLetter"/>
      <w:lvlText w:val="%8."/>
      <w:lvlJc w:val="left"/>
      <w:pPr>
        <w:ind w:left="5760" w:hanging="360"/>
      </w:pPr>
    </w:lvl>
    <w:lvl w:ilvl="8" w:tplc="0FE8BBFA">
      <w:start w:val="1"/>
      <w:numFmt w:val="lowerRoman"/>
      <w:lvlText w:val="%9."/>
      <w:lvlJc w:val="right"/>
      <w:pPr>
        <w:ind w:left="6480" w:hanging="180"/>
      </w:pPr>
    </w:lvl>
  </w:abstractNum>
  <w:abstractNum w:abstractNumId="14" w15:restartNumberingAfterBreak="0">
    <w:nsid w:val="445E7F51"/>
    <w:multiLevelType w:val="multilevel"/>
    <w:tmpl w:val="FFFFFFFF"/>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5BF7456"/>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5D24BC8"/>
    <w:multiLevelType w:val="multilevel"/>
    <w:tmpl w:val="FFFFFFFF"/>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7892481"/>
    <w:multiLevelType w:val="multilevel"/>
    <w:tmpl w:val="FFFFFFFF"/>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48093DAE"/>
    <w:multiLevelType w:val="multilevel"/>
    <w:tmpl w:val="FFFFFFFF"/>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4E6D8296"/>
    <w:multiLevelType w:val="hybridMultilevel"/>
    <w:tmpl w:val="7C0A0E7E"/>
    <w:lvl w:ilvl="0" w:tplc="451827AA">
      <w:start w:val="1"/>
      <w:numFmt w:val="decimal"/>
      <w:lvlText w:val="%1."/>
      <w:lvlJc w:val="left"/>
      <w:pPr>
        <w:ind w:left="720" w:hanging="360"/>
      </w:pPr>
    </w:lvl>
    <w:lvl w:ilvl="1" w:tplc="119AA740">
      <w:start w:val="1"/>
      <w:numFmt w:val="lowerLetter"/>
      <w:lvlText w:val="%2."/>
      <w:lvlJc w:val="left"/>
      <w:pPr>
        <w:ind w:left="1440" w:hanging="360"/>
      </w:pPr>
    </w:lvl>
    <w:lvl w:ilvl="2" w:tplc="F36AE246">
      <w:start w:val="1"/>
      <w:numFmt w:val="lowerRoman"/>
      <w:lvlText w:val="%3."/>
      <w:lvlJc w:val="right"/>
      <w:pPr>
        <w:ind w:left="2160" w:hanging="180"/>
      </w:pPr>
    </w:lvl>
    <w:lvl w:ilvl="3" w:tplc="4DAACC12">
      <w:start w:val="1"/>
      <w:numFmt w:val="decimal"/>
      <w:lvlText w:val="%4."/>
      <w:lvlJc w:val="left"/>
      <w:pPr>
        <w:ind w:left="2880" w:hanging="360"/>
      </w:pPr>
    </w:lvl>
    <w:lvl w:ilvl="4" w:tplc="6634771C">
      <w:start w:val="1"/>
      <w:numFmt w:val="lowerLetter"/>
      <w:lvlText w:val="%5."/>
      <w:lvlJc w:val="left"/>
      <w:pPr>
        <w:ind w:left="3600" w:hanging="360"/>
      </w:pPr>
    </w:lvl>
    <w:lvl w:ilvl="5" w:tplc="D6609A00">
      <w:start w:val="1"/>
      <w:numFmt w:val="lowerRoman"/>
      <w:lvlText w:val="%6."/>
      <w:lvlJc w:val="right"/>
      <w:pPr>
        <w:ind w:left="4320" w:hanging="180"/>
      </w:pPr>
    </w:lvl>
    <w:lvl w:ilvl="6" w:tplc="613C9854">
      <w:start w:val="1"/>
      <w:numFmt w:val="decimal"/>
      <w:lvlText w:val="%7."/>
      <w:lvlJc w:val="left"/>
      <w:pPr>
        <w:ind w:left="5040" w:hanging="360"/>
      </w:pPr>
    </w:lvl>
    <w:lvl w:ilvl="7" w:tplc="7962020A">
      <w:start w:val="1"/>
      <w:numFmt w:val="lowerLetter"/>
      <w:lvlText w:val="%8."/>
      <w:lvlJc w:val="left"/>
      <w:pPr>
        <w:ind w:left="5760" w:hanging="360"/>
      </w:pPr>
    </w:lvl>
    <w:lvl w:ilvl="8" w:tplc="A96AE1A0">
      <w:start w:val="1"/>
      <w:numFmt w:val="lowerRoman"/>
      <w:lvlText w:val="%9."/>
      <w:lvlJc w:val="right"/>
      <w:pPr>
        <w:ind w:left="6480" w:hanging="180"/>
      </w:pPr>
    </w:lvl>
  </w:abstractNum>
  <w:abstractNum w:abstractNumId="20" w15:restartNumberingAfterBreak="0">
    <w:nsid w:val="5163BE0C"/>
    <w:multiLevelType w:val="hybridMultilevel"/>
    <w:tmpl w:val="E93A0D70"/>
    <w:lvl w:ilvl="0" w:tplc="D9ECC136">
      <w:start w:val="1"/>
      <w:numFmt w:val="bullet"/>
      <w:lvlText w:val=""/>
      <w:lvlJc w:val="left"/>
      <w:pPr>
        <w:ind w:left="720" w:hanging="360"/>
      </w:pPr>
      <w:rPr>
        <w:rFonts w:ascii="Symbol" w:hAnsi="Symbol" w:hint="default"/>
      </w:rPr>
    </w:lvl>
    <w:lvl w:ilvl="1" w:tplc="CAB4E76C">
      <w:start w:val="1"/>
      <w:numFmt w:val="bullet"/>
      <w:lvlText w:val="o"/>
      <w:lvlJc w:val="left"/>
      <w:pPr>
        <w:ind w:left="1440" w:hanging="360"/>
      </w:pPr>
      <w:rPr>
        <w:rFonts w:ascii="Courier New" w:hAnsi="Courier New" w:hint="default"/>
      </w:rPr>
    </w:lvl>
    <w:lvl w:ilvl="2" w:tplc="A4D297E8">
      <w:start w:val="1"/>
      <w:numFmt w:val="bullet"/>
      <w:lvlText w:val=""/>
      <w:lvlJc w:val="left"/>
      <w:pPr>
        <w:ind w:left="2160" w:hanging="360"/>
      </w:pPr>
      <w:rPr>
        <w:rFonts w:ascii="Wingdings" w:hAnsi="Wingdings" w:hint="default"/>
      </w:rPr>
    </w:lvl>
    <w:lvl w:ilvl="3" w:tplc="4A749F68">
      <w:start w:val="1"/>
      <w:numFmt w:val="bullet"/>
      <w:lvlText w:val=""/>
      <w:lvlJc w:val="left"/>
      <w:pPr>
        <w:ind w:left="2880" w:hanging="360"/>
      </w:pPr>
      <w:rPr>
        <w:rFonts w:ascii="Symbol" w:hAnsi="Symbol" w:hint="default"/>
      </w:rPr>
    </w:lvl>
    <w:lvl w:ilvl="4" w:tplc="0A8CE7C4">
      <w:start w:val="1"/>
      <w:numFmt w:val="bullet"/>
      <w:lvlText w:val="o"/>
      <w:lvlJc w:val="left"/>
      <w:pPr>
        <w:ind w:left="3600" w:hanging="360"/>
      </w:pPr>
      <w:rPr>
        <w:rFonts w:ascii="Courier New" w:hAnsi="Courier New" w:hint="default"/>
      </w:rPr>
    </w:lvl>
    <w:lvl w:ilvl="5" w:tplc="CC3E0296">
      <w:start w:val="1"/>
      <w:numFmt w:val="bullet"/>
      <w:lvlText w:val=""/>
      <w:lvlJc w:val="left"/>
      <w:pPr>
        <w:ind w:left="4320" w:hanging="360"/>
      </w:pPr>
      <w:rPr>
        <w:rFonts w:ascii="Wingdings" w:hAnsi="Wingdings" w:hint="default"/>
      </w:rPr>
    </w:lvl>
    <w:lvl w:ilvl="6" w:tplc="6C1AAD02">
      <w:start w:val="1"/>
      <w:numFmt w:val="bullet"/>
      <w:lvlText w:val=""/>
      <w:lvlJc w:val="left"/>
      <w:pPr>
        <w:ind w:left="5040" w:hanging="360"/>
      </w:pPr>
      <w:rPr>
        <w:rFonts w:ascii="Symbol" w:hAnsi="Symbol" w:hint="default"/>
      </w:rPr>
    </w:lvl>
    <w:lvl w:ilvl="7" w:tplc="91642F34">
      <w:start w:val="1"/>
      <w:numFmt w:val="bullet"/>
      <w:lvlText w:val="o"/>
      <w:lvlJc w:val="left"/>
      <w:pPr>
        <w:ind w:left="5760" w:hanging="360"/>
      </w:pPr>
      <w:rPr>
        <w:rFonts w:ascii="Courier New" w:hAnsi="Courier New" w:hint="default"/>
      </w:rPr>
    </w:lvl>
    <w:lvl w:ilvl="8" w:tplc="6BC850DE">
      <w:start w:val="1"/>
      <w:numFmt w:val="bullet"/>
      <w:lvlText w:val=""/>
      <w:lvlJc w:val="left"/>
      <w:pPr>
        <w:ind w:left="6480" w:hanging="360"/>
      </w:pPr>
      <w:rPr>
        <w:rFonts w:ascii="Wingdings" w:hAnsi="Wingdings" w:hint="default"/>
      </w:rPr>
    </w:lvl>
  </w:abstractNum>
  <w:abstractNum w:abstractNumId="21" w15:restartNumberingAfterBreak="0">
    <w:nsid w:val="535FE44E"/>
    <w:multiLevelType w:val="hybridMultilevel"/>
    <w:tmpl w:val="210623C0"/>
    <w:lvl w:ilvl="0" w:tplc="EFFEA1D2">
      <w:start w:val="1"/>
      <w:numFmt w:val="decimal"/>
      <w:lvlText w:val="%1."/>
      <w:lvlJc w:val="left"/>
      <w:pPr>
        <w:ind w:left="720" w:hanging="360"/>
      </w:pPr>
    </w:lvl>
    <w:lvl w:ilvl="1" w:tplc="971A3478">
      <w:start w:val="1"/>
      <w:numFmt w:val="lowerLetter"/>
      <w:lvlText w:val="%2."/>
      <w:lvlJc w:val="left"/>
      <w:pPr>
        <w:ind w:left="1440" w:hanging="360"/>
      </w:pPr>
    </w:lvl>
    <w:lvl w:ilvl="2" w:tplc="5C767032">
      <w:start w:val="1"/>
      <w:numFmt w:val="lowerRoman"/>
      <w:lvlText w:val="%3."/>
      <w:lvlJc w:val="right"/>
      <w:pPr>
        <w:ind w:left="2160" w:hanging="180"/>
      </w:pPr>
    </w:lvl>
    <w:lvl w:ilvl="3" w:tplc="91E466C6">
      <w:start w:val="1"/>
      <w:numFmt w:val="decimal"/>
      <w:lvlText w:val="%4."/>
      <w:lvlJc w:val="left"/>
      <w:pPr>
        <w:ind w:left="2880" w:hanging="360"/>
      </w:pPr>
    </w:lvl>
    <w:lvl w:ilvl="4" w:tplc="53E25F7A">
      <w:start w:val="1"/>
      <w:numFmt w:val="lowerLetter"/>
      <w:lvlText w:val="%5."/>
      <w:lvlJc w:val="left"/>
      <w:pPr>
        <w:ind w:left="3600" w:hanging="360"/>
      </w:pPr>
    </w:lvl>
    <w:lvl w:ilvl="5" w:tplc="55DC4BCA">
      <w:start w:val="1"/>
      <w:numFmt w:val="lowerRoman"/>
      <w:lvlText w:val="%6."/>
      <w:lvlJc w:val="right"/>
      <w:pPr>
        <w:ind w:left="4320" w:hanging="180"/>
      </w:pPr>
    </w:lvl>
    <w:lvl w:ilvl="6" w:tplc="EF4CCD3A">
      <w:start w:val="1"/>
      <w:numFmt w:val="decimal"/>
      <w:lvlText w:val="%7."/>
      <w:lvlJc w:val="left"/>
      <w:pPr>
        <w:ind w:left="5040" w:hanging="360"/>
      </w:pPr>
    </w:lvl>
    <w:lvl w:ilvl="7" w:tplc="D06C69AC">
      <w:start w:val="1"/>
      <w:numFmt w:val="lowerLetter"/>
      <w:lvlText w:val="%8."/>
      <w:lvlJc w:val="left"/>
      <w:pPr>
        <w:ind w:left="5760" w:hanging="360"/>
      </w:pPr>
    </w:lvl>
    <w:lvl w:ilvl="8" w:tplc="8C9A9BBC">
      <w:start w:val="1"/>
      <w:numFmt w:val="lowerRoman"/>
      <w:lvlText w:val="%9."/>
      <w:lvlJc w:val="right"/>
      <w:pPr>
        <w:ind w:left="6480" w:hanging="180"/>
      </w:pPr>
    </w:lvl>
  </w:abstractNum>
  <w:abstractNum w:abstractNumId="22" w15:restartNumberingAfterBreak="0">
    <w:nsid w:val="577D174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D4EF06"/>
    <w:multiLevelType w:val="hybridMultilevel"/>
    <w:tmpl w:val="33B410F2"/>
    <w:lvl w:ilvl="0" w:tplc="86529BC6">
      <w:start w:val="1"/>
      <w:numFmt w:val="decimal"/>
      <w:lvlText w:val="%1."/>
      <w:lvlJc w:val="left"/>
      <w:pPr>
        <w:ind w:left="720" w:hanging="360"/>
      </w:pPr>
    </w:lvl>
    <w:lvl w:ilvl="1" w:tplc="A88EE968">
      <w:start w:val="1"/>
      <w:numFmt w:val="lowerLetter"/>
      <w:lvlText w:val="%2."/>
      <w:lvlJc w:val="left"/>
      <w:pPr>
        <w:ind w:left="1440" w:hanging="360"/>
      </w:pPr>
    </w:lvl>
    <w:lvl w:ilvl="2" w:tplc="E35AAAF2">
      <w:start w:val="1"/>
      <w:numFmt w:val="lowerRoman"/>
      <w:lvlText w:val="%3."/>
      <w:lvlJc w:val="right"/>
      <w:pPr>
        <w:ind w:left="2160" w:hanging="180"/>
      </w:pPr>
    </w:lvl>
    <w:lvl w:ilvl="3" w:tplc="9FAE549E">
      <w:start w:val="1"/>
      <w:numFmt w:val="decimal"/>
      <w:lvlText w:val="%4."/>
      <w:lvlJc w:val="left"/>
      <w:pPr>
        <w:ind w:left="2880" w:hanging="360"/>
      </w:pPr>
    </w:lvl>
    <w:lvl w:ilvl="4" w:tplc="B1743100">
      <w:start w:val="1"/>
      <w:numFmt w:val="lowerLetter"/>
      <w:lvlText w:val="%5."/>
      <w:lvlJc w:val="left"/>
      <w:pPr>
        <w:ind w:left="3600" w:hanging="360"/>
      </w:pPr>
    </w:lvl>
    <w:lvl w:ilvl="5" w:tplc="4724B168">
      <w:start w:val="1"/>
      <w:numFmt w:val="lowerRoman"/>
      <w:lvlText w:val="%6."/>
      <w:lvlJc w:val="right"/>
      <w:pPr>
        <w:ind w:left="4320" w:hanging="180"/>
      </w:pPr>
    </w:lvl>
    <w:lvl w:ilvl="6" w:tplc="770A17EC">
      <w:start w:val="1"/>
      <w:numFmt w:val="decimal"/>
      <w:lvlText w:val="%7."/>
      <w:lvlJc w:val="left"/>
      <w:pPr>
        <w:ind w:left="5040" w:hanging="360"/>
      </w:pPr>
    </w:lvl>
    <w:lvl w:ilvl="7" w:tplc="2B1C5702">
      <w:start w:val="1"/>
      <w:numFmt w:val="lowerLetter"/>
      <w:lvlText w:val="%8."/>
      <w:lvlJc w:val="left"/>
      <w:pPr>
        <w:ind w:left="5760" w:hanging="360"/>
      </w:pPr>
    </w:lvl>
    <w:lvl w:ilvl="8" w:tplc="7EE4772E">
      <w:start w:val="1"/>
      <w:numFmt w:val="lowerRoman"/>
      <w:lvlText w:val="%9."/>
      <w:lvlJc w:val="right"/>
      <w:pPr>
        <w:ind w:left="6480" w:hanging="180"/>
      </w:pPr>
    </w:lvl>
  </w:abstractNum>
  <w:abstractNum w:abstractNumId="24" w15:restartNumberingAfterBreak="0">
    <w:nsid w:val="676B6B04"/>
    <w:multiLevelType w:val="hybridMultilevel"/>
    <w:tmpl w:val="B55860A8"/>
    <w:lvl w:ilvl="0" w:tplc="A9DAAF0E">
      <w:start w:val="1"/>
      <w:numFmt w:val="decimal"/>
      <w:lvlText w:val="%1."/>
      <w:lvlJc w:val="left"/>
      <w:pPr>
        <w:ind w:left="720" w:hanging="360"/>
      </w:pPr>
    </w:lvl>
    <w:lvl w:ilvl="1" w:tplc="4B461918">
      <w:start w:val="1"/>
      <w:numFmt w:val="lowerLetter"/>
      <w:lvlText w:val="%2."/>
      <w:lvlJc w:val="left"/>
      <w:pPr>
        <w:ind w:left="1440" w:hanging="360"/>
      </w:pPr>
    </w:lvl>
    <w:lvl w:ilvl="2" w:tplc="1454546A">
      <w:start w:val="1"/>
      <w:numFmt w:val="lowerRoman"/>
      <w:lvlText w:val="%3."/>
      <w:lvlJc w:val="right"/>
      <w:pPr>
        <w:ind w:left="2160" w:hanging="180"/>
      </w:pPr>
    </w:lvl>
    <w:lvl w:ilvl="3" w:tplc="B9F8FFD2">
      <w:start w:val="1"/>
      <w:numFmt w:val="decimal"/>
      <w:lvlText w:val="%4."/>
      <w:lvlJc w:val="left"/>
      <w:pPr>
        <w:ind w:left="2880" w:hanging="360"/>
      </w:pPr>
    </w:lvl>
    <w:lvl w:ilvl="4" w:tplc="D1CAEC12">
      <w:start w:val="1"/>
      <w:numFmt w:val="lowerLetter"/>
      <w:lvlText w:val="%5."/>
      <w:lvlJc w:val="left"/>
      <w:pPr>
        <w:ind w:left="3600" w:hanging="360"/>
      </w:pPr>
    </w:lvl>
    <w:lvl w:ilvl="5" w:tplc="1194A1FA">
      <w:start w:val="1"/>
      <w:numFmt w:val="lowerRoman"/>
      <w:lvlText w:val="%6."/>
      <w:lvlJc w:val="right"/>
      <w:pPr>
        <w:ind w:left="4320" w:hanging="180"/>
      </w:pPr>
    </w:lvl>
    <w:lvl w:ilvl="6" w:tplc="A2BA6018">
      <w:start w:val="1"/>
      <w:numFmt w:val="decimal"/>
      <w:lvlText w:val="%7."/>
      <w:lvlJc w:val="left"/>
      <w:pPr>
        <w:ind w:left="5040" w:hanging="360"/>
      </w:pPr>
    </w:lvl>
    <w:lvl w:ilvl="7" w:tplc="0686B77A">
      <w:start w:val="1"/>
      <w:numFmt w:val="lowerLetter"/>
      <w:lvlText w:val="%8."/>
      <w:lvlJc w:val="left"/>
      <w:pPr>
        <w:ind w:left="5760" w:hanging="360"/>
      </w:pPr>
    </w:lvl>
    <w:lvl w:ilvl="8" w:tplc="4A48168A">
      <w:start w:val="1"/>
      <w:numFmt w:val="lowerRoman"/>
      <w:lvlText w:val="%9."/>
      <w:lvlJc w:val="right"/>
      <w:pPr>
        <w:ind w:left="6480" w:hanging="180"/>
      </w:pPr>
    </w:lvl>
  </w:abstractNum>
  <w:abstractNum w:abstractNumId="25" w15:restartNumberingAfterBreak="0">
    <w:nsid w:val="75FF8284"/>
    <w:multiLevelType w:val="multilevel"/>
    <w:tmpl w:val="AE244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2060943">
    <w:abstractNumId w:val="25"/>
  </w:num>
  <w:num w:numId="2" w16cid:durableId="837959102">
    <w:abstractNumId w:val="3"/>
  </w:num>
  <w:num w:numId="3" w16cid:durableId="1870485581">
    <w:abstractNumId w:val="24"/>
  </w:num>
  <w:num w:numId="4" w16cid:durableId="218059312">
    <w:abstractNumId w:val="2"/>
  </w:num>
  <w:num w:numId="5" w16cid:durableId="1887332360">
    <w:abstractNumId w:val="5"/>
  </w:num>
  <w:num w:numId="6" w16cid:durableId="52241257">
    <w:abstractNumId w:val="19"/>
  </w:num>
  <w:num w:numId="7" w16cid:durableId="2049837772">
    <w:abstractNumId w:val="9"/>
  </w:num>
  <w:num w:numId="8" w16cid:durableId="1232618108">
    <w:abstractNumId w:val="23"/>
  </w:num>
  <w:num w:numId="9" w16cid:durableId="889150637">
    <w:abstractNumId w:val="21"/>
  </w:num>
  <w:num w:numId="10" w16cid:durableId="1172330001">
    <w:abstractNumId w:val="10"/>
  </w:num>
  <w:num w:numId="11" w16cid:durableId="563372242">
    <w:abstractNumId w:val="1"/>
  </w:num>
  <w:num w:numId="12" w16cid:durableId="1167666831">
    <w:abstractNumId w:val="13"/>
  </w:num>
  <w:num w:numId="13" w16cid:durableId="665209189">
    <w:abstractNumId w:val="6"/>
  </w:num>
  <w:num w:numId="14" w16cid:durableId="1581913829">
    <w:abstractNumId w:val="14"/>
  </w:num>
  <w:num w:numId="15" w16cid:durableId="36053252">
    <w:abstractNumId w:val="17"/>
  </w:num>
  <w:num w:numId="16" w16cid:durableId="1642343307">
    <w:abstractNumId w:val="22"/>
  </w:num>
  <w:num w:numId="17" w16cid:durableId="395860233">
    <w:abstractNumId w:val="15"/>
  </w:num>
  <w:num w:numId="18" w16cid:durableId="1964115312">
    <w:abstractNumId w:val="16"/>
  </w:num>
  <w:num w:numId="19" w16cid:durableId="1562986188">
    <w:abstractNumId w:val="18"/>
  </w:num>
  <w:num w:numId="20" w16cid:durableId="1319074511">
    <w:abstractNumId w:val="4"/>
  </w:num>
  <w:num w:numId="21" w16cid:durableId="949236734">
    <w:abstractNumId w:val="12"/>
  </w:num>
  <w:num w:numId="22" w16cid:durableId="1247888005">
    <w:abstractNumId w:val="8"/>
  </w:num>
  <w:num w:numId="23" w16cid:durableId="1091850612">
    <w:abstractNumId w:val="0"/>
  </w:num>
  <w:num w:numId="24" w16cid:durableId="1381588810">
    <w:abstractNumId w:val="11"/>
  </w:num>
  <w:num w:numId="25" w16cid:durableId="700009968">
    <w:abstractNumId w:val="20"/>
  </w:num>
  <w:num w:numId="26" w16cid:durableId="1901666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40"/>
    <w:rsid w:val="0000064B"/>
    <w:rsid w:val="00000BD4"/>
    <w:rsid w:val="00001A26"/>
    <w:rsid w:val="000026EC"/>
    <w:rsid w:val="00003019"/>
    <w:rsid w:val="0000370E"/>
    <w:rsid w:val="00004139"/>
    <w:rsid w:val="00004698"/>
    <w:rsid w:val="0000476B"/>
    <w:rsid w:val="0000486D"/>
    <w:rsid w:val="0000558E"/>
    <w:rsid w:val="000065F3"/>
    <w:rsid w:val="00007F2C"/>
    <w:rsid w:val="00010F46"/>
    <w:rsid w:val="00011E7B"/>
    <w:rsid w:val="00013664"/>
    <w:rsid w:val="0001507B"/>
    <w:rsid w:val="00015F2F"/>
    <w:rsid w:val="00017D5E"/>
    <w:rsid w:val="00020062"/>
    <w:rsid w:val="000207E3"/>
    <w:rsid w:val="00022D08"/>
    <w:rsid w:val="000231FD"/>
    <w:rsid w:val="000263D3"/>
    <w:rsid w:val="0002696D"/>
    <w:rsid w:val="0002745C"/>
    <w:rsid w:val="000276FC"/>
    <w:rsid w:val="00027939"/>
    <w:rsid w:val="00030C53"/>
    <w:rsid w:val="00031440"/>
    <w:rsid w:val="00031DBF"/>
    <w:rsid w:val="000347A1"/>
    <w:rsid w:val="0003750E"/>
    <w:rsid w:val="00037B8B"/>
    <w:rsid w:val="0003B96B"/>
    <w:rsid w:val="000401B2"/>
    <w:rsid w:val="000401D5"/>
    <w:rsid w:val="000401ED"/>
    <w:rsid w:val="000406C5"/>
    <w:rsid w:val="00040D3F"/>
    <w:rsid w:val="000421DD"/>
    <w:rsid w:val="00042717"/>
    <w:rsid w:val="00043520"/>
    <w:rsid w:val="0004421C"/>
    <w:rsid w:val="000446B5"/>
    <w:rsid w:val="000458FC"/>
    <w:rsid w:val="0004618E"/>
    <w:rsid w:val="000478B3"/>
    <w:rsid w:val="00047BBA"/>
    <w:rsid w:val="00047BF6"/>
    <w:rsid w:val="00051412"/>
    <w:rsid w:val="00052372"/>
    <w:rsid w:val="00053564"/>
    <w:rsid w:val="00053B91"/>
    <w:rsid w:val="0005405E"/>
    <w:rsid w:val="000542C8"/>
    <w:rsid w:val="00054C4A"/>
    <w:rsid w:val="00054C4C"/>
    <w:rsid w:val="000553B1"/>
    <w:rsid w:val="0005586C"/>
    <w:rsid w:val="0005596C"/>
    <w:rsid w:val="00055E0A"/>
    <w:rsid w:val="00056554"/>
    <w:rsid w:val="00056C32"/>
    <w:rsid w:val="00056F61"/>
    <w:rsid w:val="000570CC"/>
    <w:rsid w:val="00060718"/>
    <w:rsid w:val="00060E9C"/>
    <w:rsid w:val="0006150C"/>
    <w:rsid w:val="0006182C"/>
    <w:rsid w:val="00062127"/>
    <w:rsid w:val="0006215B"/>
    <w:rsid w:val="00063488"/>
    <w:rsid w:val="00063F04"/>
    <w:rsid w:val="00064BBC"/>
    <w:rsid w:val="00064DBE"/>
    <w:rsid w:val="00067002"/>
    <w:rsid w:val="000700CC"/>
    <w:rsid w:val="0007023D"/>
    <w:rsid w:val="000703CC"/>
    <w:rsid w:val="0007077A"/>
    <w:rsid w:val="00071015"/>
    <w:rsid w:val="00071BF0"/>
    <w:rsid w:val="00073192"/>
    <w:rsid w:val="00073426"/>
    <w:rsid w:val="000738B2"/>
    <w:rsid w:val="00074489"/>
    <w:rsid w:val="00074FD8"/>
    <w:rsid w:val="0007522E"/>
    <w:rsid w:val="00077C20"/>
    <w:rsid w:val="00080259"/>
    <w:rsid w:val="00080AE4"/>
    <w:rsid w:val="00080FF6"/>
    <w:rsid w:val="00081B46"/>
    <w:rsid w:val="00081D10"/>
    <w:rsid w:val="00082C6D"/>
    <w:rsid w:val="00082E58"/>
    <w:rsid w:val="00083511"/>
    <w:rsid w:val="000836A9"/>
    <w:rsid w:val="00083C93"/>
    <w:rsid w:val="00084A1B"/>
    <w:rsid w:val="00084CCA"/>
    <w:rsid w:val="000863E1"/>
    <w:rsid w:val="0009119D"/>
    <w:rsid w:val="000918AF"/>
    <w:rsid w:val="0009235D"/>
    <w:rsid w:val="00092512"/>
    <w:rsid w:val="000936B8"/>
    <w:rsid w:val="0009431D"/>
    <w:rsid w:val="000944D2"/>
    <w:rsid w:val="0009468A"/>
    <w:rsid w:val="00096225"/>
    <w:rsid w:val="00096ABA"/>
    <w:rsid w:val="00096CDE"/>
    <w:rsid w:val="00097205"/>
    <w:rsid w:val="00097B45"/>
    <w:rsid w:val="000A0388"/>
    <w:rsid w:val="000A03BB"/>
    <w:rsid w:val="000A12F2"/>
    <w:rsid w:val="000A24C6"/>
    <w:rsid w:val="000A290A"/>
    <w:rsid w:val="000A380E"/>
    <w:rsid w:val="000A402D"/>
    <w:rsid w:val="000A416A"/>
    <w:rsid w:val="000A45D1"/>
    <w:rsid w:val="000A6208"/>
    <w:rsid w:val="000A6570"/>
    <w:rsid w:val="000B0208"/>
    <w:rsid w:val="000B14ED"/>
    <w:rsid w:val="000B178A"/>
    <w:rsid w:val="000B1F4C"/>
    <w:rsid w:val="000B2167"/>
    <w:rsid w:val="000B2625"/>
    <w:rsid w:val="000B398C"/>
    <w:rsid w:val="000B4DC7"/>
    <w:rsid w:val="000B4DE7"/>
    <w:rsid w:val="000B51B8"/>
    <w:rsid w:val="000B53BA"/>
    <w:rsid w:val="000B57AF"/>
    <w:rsid w:val="000B5845"/>
    <w:rsid w:val="000B601D"/>
    <w:rsid w:val="000C1A10"/>
    <w:rsid w:val="000C210D"/>
    <w:rsid w:val="000C29AD"/>
    <w:rsid w:val="000C340A"/>
    <w:rsid w:val="000C4018"/>
    <w:rsid w:val="000C4415"/>
    <w:rsid w:val="000C54C1"/>
    <w:rsid w:val="000C5862"/>
    <w:rsid w:val="000C5BB5"/>
    <w:rsid w:val="000C6509"/>
    <w:rsid w:val="000C7E38"/>
    <w:rsid w:val="000D0216"/>
    <w:rsid w:val="000D0422"/>
    <w:rsid w:val="000D0A9E"/>
    <w:rsid w:val="000D13DF"/>
    <w:rsid w:val="000D152F"/>
    <w:rsid w:val="000D1F82"/>
    <w:rsid w:val="000D2CA3"/>
    <w:rsid w:val="000D31B5"/>
    <w:rsid w:val="000D4446"/>
    <w:rsid w:val="000D4CD3"/>
    <w:rsid w:val="000D589C"/>
    <w:rsid w:val="000D665A"/>
    <w:rsid w:val="000D6A60"/>
    <w:rsid w:val="000D6DB4"/>
    <w:rsid w:val="000E0904"/>
    <w:rsid w:val="000E13CF"/>
    <w:rsid w:val="000E14CB"/>
    <w:rsid w:val="000E18B1"/>
    <w:rsid w:val="000E1A18"/>
    <w:rsid w:val="000E1FA8"/>
    <w:rsid w:val="000E224A"/>
    <w:rsid w:val="000E39D1"/>
    <w:rsid w:val="000E5482"/>
    <w:rsid w:val="000E6716"/>
    <w:rsid w:val="000E744B"/>
    <w:rsid w:val="000E7489"/>
    <w:rsid w:val="000E78DB"/>
    <w:rsid w:val="000E7FD2"/>
    <w:rsid w:val="000F0169"/>
    <w:rsid w:val="000F1015"/>
    <w:rsid w:val="000F203E"/>
    <w:rsid w:val="000F2880"/>
    <w:rsid w:val="000F3437"/>
    <w:rsid w:val="000F3791"/>
    <w:rsid w:val="000F546F"/>
    <w:rsid w:val="000F5564"/>
    <w:rsid w:val="000F5C54"/>
    <w:rsid w:val="000F63A5"/>
    <w:rsid w:val="000F65CB"/>
    <w:rsid w:val="000F7339"/>
    <w:rsid w:val="0010047C"/>
    <w:rsid w:val="00100493"/>
    <w:rsid w:val="00100DFD"/>
    <w:rsid w:val="00101516"/>
    <w:rsid w:val="001021A7"/>
    <w:rsid w:val="00102241"/>
    <w:rsid w:val="00102259"/>
    <w:rsid w:val="001029BF"/>
    <w:rsid w:val="001036E3"/>
    <w:rsid w:val="00103EC5"/>
    <w:rsid w:val="00104087"/>
    <w:rsid w:val="00104A7E"/>
    <w:rsid w:val="00104E93"/>
    <w:rsid w:val="00104F92"/>
    <w:rsid w:val="0010523F"/>
    <w:rsid w:val="00105312"/>
    <w:rsid w:val="00105B1F"/>
    <w:rsid w:val="00105D03"/>
    <w:rsid w:val="001065BF"/>
    <w:rsid w:val="001067DD"/>
    <w:rsid w:val="001072F0"/>
    <w:rsid w:val="001079EA"/>
    <w:rsid w:val="00110174"/>
    <w:rsid w:val="00110DF2"/>
    <w:rsid w:val="00111340"/>
    <w:rsid w:val="0011156C"/>
    <w:rsid w:val="001117FB"/>
    <w:rsid w:val="00112D3C"/>
    <w:rsid w:val="00113995"/>
    <w:rsid w:val="00114AE1"/>
    <w:rsid w:val="00114F25"/>
    <w:rsid w:val="0011541E"/>
    <w:rsid w:val="0011668D"/>
    <w:rsid w:val="00117BA9"/>
    <w:rsid w:val="00120763"/>
    <w:rsid w:val="00120DB3"/>
    <w:rsid w:val="001212DC"/>
    <w:rsid w:val="00121E1B"/>
    <w:rsid w:val="0012299F"/>
    <w:rsid w:val="00122D2E"/>
    <w:rsid w:val="00123C89"/>
    <w:rsid w:val="00124DC6"/>
    <w:rsid w:val="00124F8C"/>
    <w:rsid w:val="00125334"/>
    <w:rsid w:val="00125C91"/>
    <w:rsid w:val="00125DD9"/>
    <w:rsid w:val="00125F6D"/>
    <w:rsid w:val="00126410"/>
    <w:rsid w:val="001268EB"/>
    <w:rsid w:val="00127200"/>
    <w:rsid w:val="00127639"/>
    <w:rsid w:val="00127EBF"/>
    <w:rsid w:val="001300B6"/>
    <w:rsid w:val="00130593"/>
    <w:rsid w:val="001305B0"/>
    <w:rsid w:val="001319D6"/>
    <w:rsid w:val="00132A7B"/>
    <w:rsid w:val="00132D16"/>
    <w:rsid w:val="00132F73"/>
    <w:rsid w:val="0013337F"/>
    <w:rsid w:val="00134AAA"/>
    <w:rsid w:val="00135330"/>
    <w:rsid w:val="001357F6"/>
    <w:rsid w:val="0013678B"/>
    <w:rsid w:val="00136A54"/>
    <w:rsid w:val="00137249"/>
    <w:rsid w:val="0013778A"/>
    <w:rsid w:val="00137B8A"/>
    <w:rsid w:val="00140450"/>
    <w:rsid w:val="001424C0"/>
    <w:rsid w:val="0014267E"/>
    <w:rsid w:val="00142B55"/>
    <w:rsid w:val="00143A31"/>
    <w:rsid w:val="00144C8A"/>
    <w:rsid w:val="00144EA8"/>
    <w:rsid w:val="00144F05"/>
    <w:rsid w:val="0014538C"/>
    <w:rsid w:val="00146BDD"/>
    <w:rsid w:val="00147156"/>
    <w:rsid w:val="00147F49"/>
    <w:rsid w:val="00150308"/>
    <w:rsid w:val="00150386"/>
    <w:rsid w:val="00150869"/>
    <w:rsid w:val="001517E9"/>
    <w:rsid w:val="001518CC"/>
    <w:rsid w:val="001523BA"/>
    <w:rsid w:val="0015267D"/>
    <w:rsid w:val="001536B2"/>
    <w:rsid w:val="001544B4"/>
    <w:rsid w:val="001548BC"/>
    <w:rsid w:val="00154FBF"/>
    <w:rsid w:val="001552EA"/>
    <w:rsid w:val="00156641"/>
    <w:rsid w:val="001567CC"/>
    <w:rsid w:val="00157028"/>
    <w:rsid w:val="001570C9"/>
    <w:rsid w:val="00161338"/>
    <w:rsid w:val="00162C44"/>
    <w:rsid w:val="00163069"/>
    <w:rsid w:val="0016315C"/>
    <w:rsid w:val="001654F1"/>
    <w:rsid w:val="00165C03"/>
    <w:rsid w:val="00165D62"/>
    <w:rsid w:val="00165D73"/>
    <w:rsid w:val="00167B69"/>
    <w:rsid w:val="00167D69"/>
    <w:rsid w:val="00167F60"/>
    <w:rsid w:val="0017021F"/>
    <w:rsid w:val="00170A07"/>
    <w:rsid w:val="00171D28"/>
    <w:rsid w:val="00171F13"/>
    <w:rsid w:val="001722EE"/>
    <w:rsid w:val="00175034"/>
    <w:rsid w:val="00175299"/>
    <w:rsid w:val="0017553A"/>
    <w:rsid w:val="00175866"/>
    <w:rsid w:val="00175F97"/>
    <w:rsid w:val="00176AA2"/>
    <w:rsid w:val="0017E84A"/>
    <w:rsid w:val="00180361"/>
    <w:rsid w:val="001809A8"/>
    <w:rsid w:val="00180A28"/>
    <w:rsid w:val="00181858"/>
    <w:rsid w:val="00182863"/>
    <w:rsid w:val="00182B80"/>
    <w:rsid w:val="001833F0"/>
    <w:rsid w:val="00183748"/>
    <w:rsid w:val="00183934"/>
    <w:rsid w:val="00183CED"/>
    <w:rsid w:val="00183E19"/>
    <w:rsid w:val="00184136"/>
    <w:rsid w:val="00184BA7"/>
    <w:rsid w:val="00184E79"/>
    <w:rsid w:val="00185371"/>
    <w:rsid w:val="00185A72"/>
    <w:rsid w:val="00185E0E"/>
    <w:rsid w:val="00185E80"/>
    <w:rsid w:val="001862F0"/>
    <w:rsid w:val="00190BD3"/>
    <w:rsid w:val="00191493"/>
    <w:rsid w:val="00191EB8"/>
    <w:rsid w:val="00192D9E"/>
    <w:rsid w:val="00193DE7"/>
    <w:rsid w:val="00193E6D"/>
    <w:rsid w:val="00194244"/>
    <w:rsid w:val="00195471"/>
    <w:rsid w:val="00195859"/>
    <w:rsid w:val="00195EB8"/>
    <w:rsid w:val="00195FED"/>
    <w:rsid w:val="001A0CB4"/>
    <w:rsid w:val="001A1F7B"/>
    <w:rsid w:val="001A2936"/>
    <w:rsid w:val="001A2DF7"/>
    <w:rsid w:val="001A30D6"/>
    <w:rsid w:val="001A3734"/>
    <w:rsid w:val="001A41B6"/>
    <w:rsid w:val="001A46C1"/>
    <w:rsid w:val="001A7BE2"/>
    <w:rsid w:val="001B0594"/>
    <w:rsid w:val="001B0E23"/>
    <w:rsid w:val="001B221D"/>
    <w:rsid w:val="001B2794"/>
    <w:rsid w:val="001B3D66"/>
    <w:rsid w:val="001B49C9"/>
    <w:rsid w:val="001B4DDF"/>
    <w:rsid w:val="001B65DE"/>
    <w:rsid w:val="001B6886"/>
    <w:rsid w:val="001B6D54"/>
    <w:rsid w:val="001B78E0"/>
    <w:rsid w:val="001B7AA6"/>
    <w:rsid w:val="001C00EA"/>
    <w:rsid w:val="001C146D"/>
    <w:rsid w:val="001C1A35"/>
    <w:rsid w:val="001C1C72"/>
    <w:rsid w:val="001C318F"/>
    <w:rsid w:val="001C34E4"/>
    <w:rsid w:val="001C4A5F"/>
    <w:rsid w:val="001C555B"/>
    <w:rsid w:val="001C5726"/>
    <w:rsid w:val="001C5AEE"/>
    <w:rsid w:val="001C5B2F"/>
    <w:rsid w:val="001C6125"/>
    <w:rsid w:val="001C6149"/>
    <w:rsid w:val="001C6646"/>
    <w:rsid w:val="001C6A99"/>
    <w:rsid w:val="001C6DD5"/>
    <w:rsid w:val="001C72B5"/>
    <w:rsid w:val="001C73CF"/>
    <w:rsid w:val="001D01D0"/>
    <w:rsid w:val="001D089A"/>
    <w:rsid w:val="001D1DFD"/>
    <w:rsid w:val="001D246F"/>
    <w:rsid w:val="001D3184"/>
    <w:rsid w:val="001D402F"/>
    <w:rsid w:val="001D4B81"/>
    <w:rsid w:val="001D55A3"/>
    <w:rsid w:val="001D5B17"/>
    <w:rsid w:val="001D6598"/>
    <w:rsid w:val="001D6B41"/>
    <w:rsid w:val="001D7742"/>
    <w:rsid w:val="001D7829"/>
    <w:rsid w:val="001E0642"/>
    <w:rsid w:val="001E085F"/>
    <w:rsid w:val="001E0E38"/>
    <w:rsid w:val="001E18C0"/>
    <w:rsid w:val="001E290A"/>
    <w:rsid w:val="001E3766"/>
    <w:rsid w:val="001E44A8"/>
    <w:rsid w:val="001E4649"/>
    <w:rsid w:val="001E5E3F"/>
    <w:rsid w:val="001E63BE"/>
    <w:rsid w:val="001E6975"/>
    <w:rsid w:val="001E7397"/>
    <w:rsid w:val="001F16D4"/>
    <w:rsid w:val="001F1773"/>
    <w:rsid w:val="001F1D06"/>
    <w:rsid w:val="001F2564"/>
    <w:rsid w:val="001F287D"/>
    <w:rsid w:val="001F3591"/>
    <w:rsid w:val="001F3D55"/>
    <w:rsid w:val="001F43E8"/>
    <w:rsid w:val="001F5F52"/>
    <w:rsid w:val="001F7521"/>
    <w:rsid w:val="002003F9"/>
    <w:rsid w:val="00201BEF"/>
    <w:rsid w:val="00201D02"/>
    <w:rsid w:val="00202555"/>
    <w:rsid w:val="0020261A"/>
    <w:rsid w:val="00203FE4"/>
    <w:rsid w:val="00204059"/>
    <w:rsid w:val="0020464D"/>
    <w:rsid w:val="0020548C"/>
    <w:rsid w:val="00205B5A"/>
    <w:rsid w:val="00207831"/>
    <w:rsid w:val="00211B8C"/>
    <w:rsid w:val="00211DAA"/>
    <w:rsid w:val="00211E68"/>
    <w:rsid w:val="00213DC8"/>
    <w:rsid w:val="00213E23"/>
    <w:rsid w:val="00213E77"/>
    <w:rsid w:val="00213F8B"/>
    <w:rsid w:val="00213FAF"/>
    <w:rsid w:val="00215796"/>
    <w:rsid w:val="00215DDF"/>
    <w:rsid w:val="00216AEE"/>
    <w:rsid w:val="0021788E"/>
    <w:rsid w:val="00217DC3"/>
    <w:rsid w:val="00217DF0"/>
    <w:rsid w:val="002211F3"/>
    <w:rsid w:val="0022159B"/>
    <w:rsid w:val="00221F0C"/>
    <w:rsid w:val="00221F81"/>
    <w:rsid w:val="00222A17"/>
    <w:rsid w:val="00222B45"/>
    <w:rsid w:val="00222C89"/>
    <w:rsid w:val="002232BA"/>
    <w:rsid w:val="00223576"/>
    <w:rsid w:val="002235D3"/>
    <w:rsid w:val="00223CE2"/>
    <w:rsid w:val="00223CF6"/>
    <w:rsid w:val="002244E2"/>
    <w:rsid w:val="002247E3"/>
    <w:rsid w:val="00224CCF"/>
    <w:rsid w:val="00225402"/>
    <w:rsid w:val="00225BCC"/>
    <w:rsid w:val="00225C9C"/>
    <w:rsid w:val="00225D03"/>
    <w:rsid w:val="00226B2E"/>
    <w:rsid w:val="0022798A"/>
    <w:rsid w:val="00227CDA"/>
    <w:rsid w:val="00227CFC"/>
    <w:rsid w:val="002324F9"/>
    <w:rsid w:val="002331DD"/>
    <w:rsid w:val="00233B4E"/>
    <w:rsid w:val="00235960"/>
    <w:rsid w:val="002362C7"/>
    <w:rsid w:val="002376CD"/>
    <w:rsid w:val="00240290"/>
    <w:rsid w:val="00240A71"/>
    <w:rsid w:val="00240B00"/>
    <w:rsid w:val="002417BD"/>
    <w:rsid w:val="00241E84"/>
    <w:rsid w:val="0024213A"/>
    <w:rsid w:val="00242A5A"/>
    <w:rsid w:val="0024317F"/>
    <w:rsid w:val="00243B6B"/>
    <w:rsid w:val="00244D5B"/>
    <w:rsid w:val="002468E8"/>
    <w:rsid w:val="0024700A"/>
    <w:rsid w:val="002473FD"/>
    <w:rsid w:val="002475D1"/>
    <w:rsid w:val="00247EFC"/>
    <w:rsid w:val="00247FDA"/>
    <w:rsid w:val="00250377"/>
    <w:rsid w:val="002504EA"/>
    <w:rsid w:val="0025072E"/>
    <w:rsid w:val="00250A2A"/>
    <w:rsid w:val="00250AC4"/>
    <w:rsid w:val="00250AD4"/>
    <w:rsid w:val="00251AD3"/>
    <w:rsid w:val="00251C0F"/>
    <w:rsid w:val="00251D56"/>
    <w:rsid w:val="00252203"/>
    <w:rsid w:val="0025221F"/>
    <w:rsid w:val="00252721"/>
    <w:rsid w:val="00252C63"/>
    <w:rsid w:val="0025373C"/>
    <w:rsid w:val="002538A3"/>
    <w:rsid w:val="00255028"/>
    <w:rsid w:val="00255C16"/>
    <w:rsid w:val="002564D1"/>
    <w:rsid w:val="00257B85"/>
    <w:rsid w:val="00257C73"/>
    <w:rsid w:val="00261EE0"/>
    <w:rsid w:val="00261F90"/>
    <w:rsid w:val="00261FAF"/>
    <w:rsid w:val="00262151"/>
    <w:rsid w:val="00262440"/>
    <w:rsid w:val="00263367"/>
    <w:rsid w:val="0026347E"/>
    <w:rsid w:val="00263795"/>
    <w:rsid w:val="0026437F"/>
    <w:rsid w:val="00264CD3"/>
    <w:rsid w:val="00264F6D"/>
    <w:rsid w:val="00264F9F"/>
    <w:rsid w:val="0026565C"/>
    <w:rsid w:val="0026654F"/>
    <w:rsid w:val="00267F0F"/>
    <w:rsid w:val="002714BC"/>
    <w:rsid w:val="00271E1E"/>
    <w:rsid w:val="0027341F"/>
    <w:rsid w:val="0027393A"/>
    <w:rsid w:val="002739DE"/>
    <w:rsid w:val="002745D6"/>
    <w:rsid w:val="0027472A"/>
    <w:rsid w:val="00274BAA"/>
    <w:rsid w:val="00276114"/>
    <w:rsid w:val="00276743"/>
    <w:rsid w:val="00276F85"/>
    <w:rsid w:val="00276FAB"/>
    <w:rsid w:val="002778B2"/>
    <w:rsid w:val="00277C5D"/>
    <w:rsid w:val="00280FDF"/>
    <w:rsid w:val="00283B1C"/>
    <w:rsid w:val="00283FBC"/>
    <w:rsid w:val="00284F22"/>
    <w:rsid w:val="00285778"/>
    <w:rsid w:val="00285D56"/>
    <w:rsid w:val="0028612F"/>
    <w:rsid w:val="00287287"/>
    <w:rsid w:val="002875A2"/>
    <w:rsid w:val="00290C28"/>
    <w:rsid w:val="00291C70"/>
    <w:rsid w:val="00291FDE"/>
    <w:rsid w:val="0029304E"/>
    <w:rsid w:val="002936E1"/>
    <w:rsid w:val="00293F0D"/>
    <w:rsid w:val="00294217"/>
    <w:rsid w:val="002945B2"/>
    <w:rsid w:val="00294EF6"/>
    <w:rsid w:val="00295107"/>
    <w:rsid w:val="002954DE"/>
    <w:rsid w:val="00295949"/>
    <w:rsid w:val="00295C10"/>
    <w:rsid w:val="002A06BC"/>
    <w:rsid w:val="002A0848"/>
    <w:rsid w:val="002A2868"/>
    <w:rsid w:val="002A2C0A"/>
    <w:rsid w:val="002A3AD3"/>
    <w:rsid w:val="002A3D9A"/>
    <w:rsid w:val="002A3DA8"/>
    <w:rsid w:val="002A4FAA"/>
    <w:rsid w:val="002A511E"/>
    <w:rsid w:val="002A65B4"/>
    <w:rsid w:val="002A6612"/>
    <w:rsid w:val="002A6DEC"/>
    <w:rsid w:val="002B0530"/>
    <w:rsid w:val="002B1C2B"/>
    <w:rsid w:val="002B3AB8"/>
    <w:rsid w:val="002B4FE6"/>
    <w:rsid w:val="002B5138"/>
    <w:rsid w:val="002B5C18"/>
    <w:rsid w:val="002B5E65"/>
    <w:rsid w:val="002B5F75"/>
    <w:rsid w:val="002B61EE"/>
    <w:rsid w:val="002B6DE6"/>
    <w:rsid w:val="002B7727"/>
    <w:rsid w:val="002C0168"/>
    <w:rsid w:val="002C0177"/>
    <w:rsid w:val="002C0749"/>
    <w:rsid w:val="002C318E"/>
    <w:rsid w:val="002C3759"/>
    <w:rsid w:val="002C5F9B"/>
    <w:rsid w:val="002C6A67"/>
    <w:rsid w:val="002C6A7E"/>
    <w:rsid w:val="002C6EE0"/>
    <w:rsid w:val="002C762F"/>
    <w:rsid w:val="002D0AA4"/>
    <w:rsid w:val="002D0FF6"/>
    <w:rsid w:val="002D13F7"/>
    <w:rsid w:val="002D17CB"/>
    <w:rsid w:val="002D4501"/>
    <w:rsid w:val="002D523B"/>
    <w:rsid w:val="002D5824"/>
    <w:rsid w:val="002D626C"/>
    <w:rsid w:val="002D6727"/>
    <w:rsid w:val="002D6817"/>
    <w:rsid w:val="002D68DC"/>
    <w:rsid w:val="002E0BE2"/>
    <w:rsid w:val="002E0EFA"/>
    <w:rsid w:val="002E1186"/>
    <w:rsid w:val="002E1485"/>
    <w:rsid w:val="002E1F58"/>
    <w:rsid w:val="002E36AE"/>
    <w:rsid w:val="002E3B08"/>
    <w:rsid w:val="002E3BCC"/>
    <w:rsid w:val="002E3C63"/>
    <w:rsid w:val="002E3D0F"/>
    <w:rsid w:val="002E41CC"/>
    <w:rsid w:val="002E5135"/>
    <w:rsid w:val="002E53DB"/>
    <w:rsid w:val="002E711E"/>
    <w:rsid w:val="002E7DB7"/>
    <w:rsid w:val="002E7F28"/>
    <w:rsid w:val="002F04FE"/>
    <w:rsid w:val="002F0770"/>
    <w:rsid w:val="002F11CE"/>
    <w:rsid w:val="002F1563"/>
    <w:rsid w:val="002F1DE6"/>
    <w:rsid w:val="002F2A95"/>
    <w:rsid w:val="002F2B98"/>
    <w:rsid w:val="002F326C"/>
    <w:rsid w:val="002F4B7F"/>
    <w:rsid w:val="002F4C35"/>
    <w:rsid w:val="002F5374"/>
    <w:rsid w:val="002F588A"/>
    <w:rsid w:val="002F5CF0"/>
    <w:rsid w:val="002F5EBD"/>
    <w:rsid w:val="002F5FE5"/>
    <w:rsid w:val="002F6174"/>
    <w:rsid w:val="0030084A"/>
    <w:rsid w:val="00300E6C"/>
    <w:rsid w:val="003013E6"/>
    <w:rsid w:val="0030173D"/>
    <w:rsid w:val="00302B46"/>
    <w:rsid w:val="003037BF"/>
    <w:rsid w:val="00303A7D"/>
    <w:rsid w:val="00303D0B"/>
    <w:rsid w:val="003043F1"/>
    <w:rsid w:val="0030485C"/>
    <w:rsid w:val="00304E76"/>
    <w:rsid w:val="00305C04"/>
    <w:rsid w:val="00306285"/>
    <w:rsid w:val="0030650D"/>
    <w:rsid w:val="00306CAB"/>
    <w:rsid w:val="00306DAF"/>
    <w:rsid w:val="00307FC4"/>
    <w:rsid w:val="003102CD"/>
    <w:rsid w:val="003107ED"/>
    <w:rsid w:val="0031081A"/>
    <w:rsid w:val="00312126"/>
    <w:rsid w:val="003129CD"/>
    <w:rsid w:val="00312A8F"/>
    <w:rsid w:val="00312FC6"/>
    <w:rsid w:val="0031356D"/>
    <w:rsid w:val="003136C3"/>
    <w:rsid w:val="0031396F"/>
    <w:rsid w:val="00314F34"/>
    <w:rsid w:val="00316297"/>
    <w:rsid w:val="003164D4"/>
    <w:rsid w:val="003166DF"/>
    <w:rsid w:val="00316F44"/>
    <w:rsid w:val="00317183"/>
    <w:rsid w:val="003171E5"/>
    <w:rsid w:val="0031766C"/>
    <w:rsid w:val="00317BC3"/>
    <w:rsid w:val="0032218A"/>
    <w:rsid w:val="00322CCF"/>
    <w:rsid w:val="00323258"/>
    <w:rsid w:val="003236CF"/>
    <w:rsid w:val="00323868"/>
    <w:rsid w:val="00323D55"/>
    <w:rsid w:val="003254B7"/>
    <w:rsid w:val="00325CB5"/>
    <w:rsid w:val="0032618C"/>
    <w:rsid w:val="00326759"/>
    <w:rsid w:val="00327258"/>
    <w:rsid w:val="00327D77"/>
    <w:rsid w:val="00330CE5"/>
    <w:rsid w:val="00331C17"/>
    <w:rsid w:val="0033232F"/>
    <w:rsid w:val="00334AB5"/>
    <w:rsid w:val="00334B82"/>
    <w:rsid w:val="00335591"/>
    <w:rsid w:val="00335A97"/>
    <w:rsid w:val="0033611E"/>
    <w:rsid w:val="00336FCC"/>
    <w:rsid w:val="00337373"/>
    <w:rsid w:val="00337F17"/>
    <w:rsid w:val="003404F2"/>
    <w:rsid w:val="00340652"/>
    <w:rsid w:val="00340B7D"/>
    <w:rsid w:val="003418CF"/>
    <w:rsid w:val="00341BE3"/>
    <w:rsid w:val="003423F6"/>
    <w:rsid w:val="003426BE"/>
    <w:rsid w:val="0034279E"/>
    <w:rsid w:val="00342914"/>
    <w:rsid w:val="0034390F"/>
    <w:rsid w:val="0034455D"/>
    <w:rsid w:val="00345931"/>
    <w:rsid w:val="003459F5"/>
    <w:rsid w:val="0034685B"/>
    <w:rsid w:val="00347BEB"/>
    <w:rsid w:val="003504D4"/>
    <w:rsid w:val="00350E7F"/>
    <w:rsid w:val="00352231"/>
    <w:rsid w:val="00352A62"/>
    <w:rsid w:val="00352D0F"/>
    <w:rsid w:val="00353008"/>
    <w:rsid w:val="00354C44"/>
    <w:rsid w:val="003557D8"/>
    <w:rsid w:val="0035655A"/>
    <w:rsid w:val="00357544"/>
    <w:rsid w:val="0035794A"/>
    <w:rsid w:val="00361334"/>
    <w:rsid w:val="00361943"/>
    <w:rsid w:val="0036306D"/>
    <w:rsid w:val="003632F8"/>
    <w:rsid w:val="003634B6"/>
    <w:rsid w:val="003638ED"/>
    <w:rsid w:val="003648A0"/>
    <w:rsid w:val="00365B9A"/>
    <w:rsid w:val="00367A01"/>
    <w:rsid w:val="00367CD7"/>
    <w:rsid w:val="00367DFF"/>
    <w:rsid w:val="00370394"/>
    <w:rsid w:val="00370613"/>
    <w:rsid w:val="00370AE8"/>
    <w:rsid w:val="00370FCB"/>
    <w:rsid w:val="00371472"/>
    <w:rsid w:val="00372D6F"/>
    <w:rsid w:val="00373B04"/>
    <w:rsid w:val="00373F9D"/>
    <w:rsid w:val="00373FF4"/>
    <w:rsid w:val="003740CA"/>
    <w:rsid w:val="003746D1"/>
    <w:rsid w:val="00374BC7"/>
    <w:rsid w:val="00374DC6"/>
    <w:rsid w:val="0037537D"/>
    <w:rsid w:val="0037546A"/>
    <w:rsid w:val="00375AB5"/>
    <w:rsid w:val="00375C11"/>
    <w:rsid w:val="00375CE6"/>
    <w:rsid w:val="0037675F"/>
    <w:rsid w:val="00377B13"/>
    <w:rsid w:val="00380EF0"/>
    <w:rsid w:val="00381572"/>
    <w:rsid w:val="00383272"/>
    <w:rsid w:val="00384401"/>
    <w:rsid w:val="003847D6"/>
    <w:rsid w:val="0038567A"/>
    <w:rsid w:val="003859F6"/>
    <w:rsid w:val="003861A5"/>
    <w:rsid w:val="00386314"/>
    <w:rsid w:val="00386DCB"/>
    <w:rsid w:val="00387E9C"/>
    <w:rsid w:val="00387F2C"/>
    <w:rsid w:val="00390FE5"/>
    <w:rsid w:val="00392485"/>
    <w:rsid w:val="003924FC"/>
    <w:rsid w:val="00392C6D"/>
    <w:rsid w:val="00392CCA"/>
    <w:rsid w:val="00393A43"/>
    <w:rsid w:val="00394220"/>
    <w:rsid w:val="00394467"/>
    <w:rsid w:val="00394554"/>
    <w:rsid w:val="003949D1"/>
    <w:rsid w:val="00395D81"/>
    <w:rsid w:val="00396B1C"/>
    <w:rsid w:val="003979AC"/>
    <w:rsid w:val="00397CDA"/>
    <w:rsid w:val="003A009F"/>
    <w:rsid w:val="003A0C64"/>
    <w:rsid w:val="003A14DB"/>
    <w:rsid w:val="003A1A8B"/>
    <w:rsid w:val="003A26EC"/>
    <w:rsid w:val="003A3230"/>
    <w:rsid w:val="003A374A"/>
    <w:rsid w:val="003A38B9"/>
    <w:rsid w:val="003A3EA3"/>
    <w:rsid w:val="003A4928"/>
    <w:rsid w:val="003A60F8"/>
    <w:rsid w:val="003A615F"/>
    <w:rsid w:val="003A642B"/>
    <w:rsid w:val="003A6543"/>
    <w:rsid w:val="003A66B9"/>
    <w:rsid w:val="003A7815"/>
    <w:rsid w:val="003A7E91"/>
    <w:rsid w:val="003B2175"/>
    <w:rsid w:val="003B305E"/>
    <w:rsid w:val="003B3F8B"/>
    <w:rsid w:val="003B5002"/>
    <w:rsid w:val="003B5131"/>
    <w:rsid w:val="003B575E"/>
    <w:rsid w:val="003B588A"/>
    <w:rsid w:val="003B6719"/>
    <w:rsid w:val="003B6CAA"/>
    <w:rsid w:val="003B6CBC"/>
    <w:rsid w:val="003B6FBB"/>
    <w:rsid w:val="003C39FF"/>
    <w:rsid w:val="003C4049"/>
    <w:rsid w:val="003C4091"/>
    <w:rsid w:val="003C5DFE"/>
    <w:rsid w:val="003D03B4"/>
    <w:rsid w:val="003D21BE"/>
    <w:rsid w:val="003D21D7"/>
    <w:rsid w:val="003D2CD0"/>
    <w:rsid w:val="003D3D17"/>
    <w:rsid w:val="003D3F1D"/>
    <w:rsid w:val="003D4DCF"/>
    <w:rsid w:val="003D6682"/>
    <w:rsid w:val="003D7A65"/>
    <w:rsid w:val="003E06AC"/>
    <w:rsid w:val="003E0D91"/>
    <w:rsid w:val="003E1C1C"/>
    <w:rsid w:val="003E3177"/>
    <w:rsid w:val="003E35E9"/>
    <w:rsid w:val="003E51F3"/>
    <w:rsid w:val="003E543A"/>
    <w:rsid w:val="003E5AB5"/>
    <w:rsid w:val="003E6021"/>
    <w:rsid w:val="003E66A1"/>
    <w:rsid w:val="003E6EF8"/>
    <w:rsid w:val="003F0E93"/>
    <w:rsid w:val="003F1758"/>
    <w:rsid w:val="003F1B38"/>
    <w:rsid w:val="003F22C9"/>
    <w:rsid w:val="003F2920"/>
    <w:rsid w:val="003F2950"/>
    <w:rsid w:val="003F3252"/>
    <w:rsid w:val="003F3831"/>
    <w:rsid w:val="003F498C"/>
    <w:rsid w:val="003F57AD"/>
    <w:rsid w:val="003F5844"/>
    <w:rsid w:val="003F6473"/>
    <w:rsid w:val="003F6CA0"/>
    <w:rsid w:val="003F6CED"/>
    <w:rsid w:val="003F6DB3"/>
    <w:rsid w:val="003F6F49"/>
    <w:rsid w:val="003F706A"/>
    <w:rsid w:val="003F729E"/>
    <w:rsid w:val="003F7603"/>
    <w:rsid w:val="003F7799"/>
    <w:rsid w:val="003F7854"/>
    <w:rsid w:val="003F7980"/>
    <w:rsid w:val="004003A0"/>
    <w:rsid w:val="00400674"/>
    <w:rsid w:val="00401A0A"/>
    <w:rsid w:val="00401B01"/>
    <w:rsid w:val="00401C5C"/>
    <w:rsid w:val="0040364B"/>
    <w:rsid w:val="004038BF"/>
    <w:rsid w:val="004044C0"/>
    <w:rsid w:val="00405944"/>
    <w:rsid w:val="00406B19"/>
    <w:rsid w:val="004077E1"/>
    <w:rsid w:val="00407928"/>
    <w:rsid w:val="004079EA"/>
    <w:rsid w:val="00410064"/>
    <w:rsid w:val="00410F64"/>
    <w:rsid w:val="00411046"/>
    <w:rsid w:val="00411096"/>
    <w:rsid w:val="0041129A"/>
    <w:rsid w:val="0041155B"/>
    <w:rsid w:val="0041195E"/>
    <w:rsid w:val="00411D5E"/>
    <w:rsid w:val="00412708"/>
    <w:rsid w:val="00413120"/>
    <w:rsid w:val="004133B8"/>
    <w:rsid w:val="004136FD"/>
    <w:rsid w:val="00414F70"/>
    <w:rsid w:val="004150B7"/>
    <w:rsid w:val="0041597E"/>
    <w:rsid w:val="00415A1C"/>
    <w:rsid w:val="0041708B"/>
    <w:rsid w:val="0041715E"/>
    <w:rsid w:val="004171C6"/>
    <w:rsid w:val="00417410"/>
    <w:rsid w:val="004179BA"/>
    <w:rsid w:val="00420034"/>
    <w:rsid w:val="004211C8"/>
    <w:rsid w:val="00422354"/>
    <w:rsid w:val="00423E49"/>
    <w:rsid w:val="00424362"/>
    <w:rsid w:val="0042583A"/>
    <w:rsid w:val="004263E4"/>
    <w:rsid w:val="00426637"/>
    <w:rsid w:val="004266F2"/>
    <w:rsid w:val="00427DBA"/>
    <w:rsid w:val="00427DD0"/>
    <w:rsid w:val="004301A5"/>
    <w:rsid w:val="00430699"/>
    <w:rsid w:val="00430B57"/>
    <w:rsid w:val="00430D9D"/>
    <w:rsid w:val="00430D9E"/>
    <w:rsid w:val="00430F37"/>
    <w:rsid w:val="004316B1"/>
    <w:rsid w:val="0043284B"/>
    <w:rsid w:val="004335FE"/>
    <w:rsid w:val="00433AE9"/>
    <w:rsid w:val="00433B0A"/>
    <w:rsid w:val="00433B14"/>
    <w:rsid w:val="00434201"/>
    <w:rsid w:val="00435625"/>
    <w:rsid w:val="0043586A"/>
    <w:rsid w:val="00436058"/>
    <w:rsid w:val="004361CE"/>
    <w:rsid w:val="00436892"/>
    <w:rsid w:val="00436B82"/>
    <w:rsid w:val="004372A0"/>
    <w:rsid w:val="00437EE9"/>
    <w:rsid w:val="00440332"/>
    <w:rsid w:val="00440688"/>
    <w:rsid w:val="00441640"/>
    <w:rsid w:val="00441D85"/>
    <w:rsid w:val="004422B8"/>
    <w:rsid w:val="00442374"/>
    <w:rsid w:val="0044254E"/>
    <w:rsid w:val="00443E62"/>
    <w:rsid w:val="0044495A"/>
    <w:rsid w:val="004463BA"/>
    <w:rsid w:val="00447B86"/>
    <w:rsid w:val="004509C9"/>
    <w:rsid w:val="00450BEB"/>
    <w:rsid w:val="00452D90"/>
    <w:rsid w:val="00453024"/>
    <w:rsid w:val="00453819"/>
    <w:rsid w:val="004544B9"/>
    <w:rsid w:val="004549AD"/>
    <w:rsid w:val="004559DE"/>
    <w:rsid w:val="0045745B"/>
    <w:rsid w:val="004576CF"/>
    <w:rsid w:val="004604A2"/>
    <w:rsid w:val="00460AAD"/>
    <w:rsid w:val="00460CFF"/>
    <w:rsid w:val="004610E7"/>
    <w:rsid w:val="004620DA"/>
    <w:rsid w:val="00462D95"/>
    <w:rsid w:val="0046439E"/>
    <w:rsid w:val="0046532E"/>
    <w:rsid w:val="00465455"/>
    <w:rsid w:val="004658CF"/>
    <w:rsid w:val="004658F5"/>
    <w:rsid w:val="00465B35"/>
    <w:rsid w:val="00466ADA"/>
    <w:rsid w:val="00466AF7"/>
    <w:rsid w:val="00467D2A"/>
    <w:rsid w:val="00470448"/>
    <w:rsid w:val="00471184"/>
    <w:rsid w:val="0047163C"/>
    <w:rsid w:val="00472734"/>
    <w:rsid w:val="00472A12"/>
    <w:rsid w:val="00473C9C"/>
    <w:rsid w:val="00474291"/>
    <w:rsid w:val="004753ED"/>
    <w:rsid w:val="00475EBD"/>
    <w:rsid w:val="004768F6"/>
    <w:rsid w:val="00476C66"/>
    <w:rsid w:val="00477966"/>
    <w:rsid w:val="00481467"/>
    <w:rsid w:val="004815CB"/>
    <w:rsid w:val="0048331F"/>
    <w:rsid w:val="004845D7"/>
    <w:rsid w:val="00484C41"/>
    <w:rsid w:val="004854AB"/>
    <w:rsid w:val="00486484"/>
    <w:rsid w:val="00486685"/>
    <w:rsid w:val="0048711F"/>
    <w:rsid w:val="00487A29"/>
    <w:rsid w:val="00490335"/>
    <w:rsid w:val="00491A0D"/>
    <w:rsid w:val="00491B07"/>
    <w:rsid w:val="00491B91"/>
    <w:rsid w:val="00491C7B"/>
    <w:rsid w:val="004922A5"/>
    <w:rsid w:val="004927BF"/>
    <w:rsid w:val="00493705"/>
    <w:rsid w:val="00494B24"/>
    <w:rsid w:val="00495AEB"/>
    <w:rsid w:val="0049619A"/>
    <w:rsid w:val="00497084"/>
    <w:rsid w:val="0049730A"/>
    <w:rsid w:val="00497508"/>
    <w:rsid w:val="004A000A"/>
    <w:rsid w:val="004A04BE"/>
    <w:rsid w:val="004A05E1"/>
    <w:rsid w:val="004A0910"/>
    <w:rsid w:val="004A0912"/>
    <w:rsid w:val="004A091E"/>
    <w:rsid w:val="004A2BC6"/>
    <w:rsid w:val="004A2C8D"/>
    <w:rsid w:val="004A3927"/>
    <w:rsid w:val="004A3DD7"/>
    <w:rsid w:val="004A4032"/>
    <w:rsid w:val="004A42C1"/>
    <w:rsid w:val="004A5280"/>
    <w:rsid w:val="004A625D"/>
    <w:rsid w:val="004A6881"/>
    <w:rsid w:val="004A714D"/>
    <w:rsid w:val="004A78A4"/>
    <w:rsid w:val="004A78B6"/>
    <w:rsid w:val="004A7B15"/>
    <w:rsid w:val="004A7D0A"/>
    <w:rsid w:val="004B05C3"/>
    <w:rsid w:val="004B0A01"/>
    <w:rsid w:val="004B0AAD"/>
    <w:rsid w:val="004B19C0"/>
    <w:rsid w:val="004B309C"/>
    <w:rsid w:val="004B390A"/>
    <w:rsid w:val="004B4119"/>
    <w:rsid w:val="004B493B"/>
    <w:rsid w:val="004B4B62"/>
    <w:rsid w:val="004B60D6"/>
    <w:rsid w:val="004B6162"/>
    <w:rsid w:val="004B6571"/>
    <w:rsid w:val="004C01E0"/>
    <w:rsid w:val="004C0208"/>
    <w:rsid w:val="004C0666"/>
    <w:rsid w:val="004C0A59"/>
    <w:rsid w:val="004C1671"/>
    <w:rsid w:val="004C2C3C"/>
    <w:rsid w:val="004C30CF"/>
    <w:rsid w:val="004C314B"/>
    <w:rsid w:val="004C38BC"/>
    <w:rsid w:val="004C3B9A"/>
    <w:rsid w:val="004C3F58"/>
    <w:rsid w:val="004C4F32"/>
    <w:rsid w:val="004C50CA"/>
    <w:rsid w:val="004C582C"/>
    <w:rsid w:val="004C6736"/>
    <w:rsid w:val="004C695B"/>
    <w:rsid w:val="004C6ECC"/>
    <w:rsid w:val="004C7105"/>
    <w:rsid w:val="004C76C9"/>
    <w:rsid w:val="004C7829"/>
    <w:rsid w:val="004C7F8A"/>
    <w:rsid w:val="004D079A"/>
    <w:rsid w:val="004D1439"/>
    <w:rsid w:val="004D148A"/>
    <w:rsid w:val="004D1A7C"/>
    <w:rsid w:val="004D1E17"/>
    <w:rsid w:val="004D250C"/>
    <w:rsid w:val="004D251B"/>
    <w:rsid w:val="004D2D95"/>
    <w:rsid w:val="004D3C26"/>
    <w:rsid w:val="004D3FEB"/>
    <w:rsid w:val="004D4E03"/>
    <w:rsid w:val="004D50E4"/>
    <w:rsid w:val="004D5292"/>
    <w:rsid w:val="004D540F"/>
    <w:rsid w:val="004D5B36"/>
    <w:rsid w:val="004D5FC8"/>
    <w:rsid w:val="004D62DE"/>
    <w:rsid w:val="004D632F"/>
    <w:rsid w:val="004D6E79"/>
    <w:rsid w:val="004D7BB3"/>
    <w:rsid w:val="004D7FBB"/>
    <w:rsid w:val="004E0960"/>
    <w:rsid w:val="004E11BC"/>
    <w:rsid w:val="004E130A"/>
    <w:rsid w:val="004E3DA9"/>
    <w:rsid w:val="004E3ECD"/>
    <w:rsid w:val="004E65C1"/>
    <w:rsid w:val="004F058E"/>
    <w:rsid w:val="004F0D62"/>
    <w:rsid w:val="004F0ED0"/>
    <w:rsid w:val="004F0FFD"/>
    <w:rsid w:val="004F2FF1"/>
    <w:rsid w:val="004F3208"/>
    <w:rsid w:val="004F3265"/>
    <w:rsid w:val="004F34BE"/>
    <w:rsid w:val="004F3931"/>
    <w:rsid w:val="004F41DE"/>
    <w:rsid w:val="004F4219"/>
    <w:rsid w:val="004F4F74"/>
    <w:rsid w:val="004F55DF"/>
    <w:rsid w:val="004F57C7"/>
    <w:rsid w:val="004F76A7"/>
    <w:rsid w:val="00500285"/>
    <w:rsid w:val="00500B96"/>
    <w:rsid w:val="0050121C"/>
    <w:rsid w:val="00502723"/>
    <w:rsid w:val="005027E0"/>
    <w:rsid w:val="005028AF"/>
    <w:rsid w:val="0050297E"/>
    <w:rsid w:val="00502B71"/>
    <w:rsid w:val="00505071"/>
    <w:rsid w:val="00505861"/>
    <w:rsid w:val="00505B3F"/>
    <w:rsid w:val="0050655B"/>
    <w:rsid w:val="00507828"/>
    <w:rsid w:val="00510B2D"/>
    <w:rsid w:val="00511406"/>
    <w:rsid w:val="0051193A"/>
    <w:rsid w:val="00513395"/>
    <w:rsid w:val="0051491A"/>
    <w:rsid w:val="005149EA"/>
    <w:rsid w:val="005159C4"/>
    <w:rsid w:val="00515E3C"/>
    <w:rsid w:val="0051688D"/>
    <w:rsid w:val="005168AD"/>
    <w:rsid w:val="00516C94"/>
    <w:rsid w:val="00517310"/>
    <w:rsid w:val="005204A4"/>
    <w:rsid w:val="0052102D"/>
    <w:rsid w:val="00521329"/>
    <w:rsid w:val="00521B06"/>
    <w:rsid w:val="0052270D"/>
    <w:rsid w:val="00522875"/>
    <w:rsid w:val="00522B5D"/>
    <w:rsid w:val="00522DD1"/>
    <w:rsid w:val="005234F6"/>
    <w:rsid w:val="00524295"/>
    <w:rsid w:val="0052482E"/>
    <w:rsid w:val="00524BFB"/>
    <w:rsid w:val="005258BF"/>
    <w:rsid w:val="00525A8F"/>
    <w:rsid w:val="00525CC1"/>
    <w:rsid w:val="00525FC8"/>
    <w:rsid w:val="0052605A"/>
    <w:rsid w:val="005261FC"/>
    <w:rsid w:val="005302BA"/>
    <w:rsid w:val="00531A3B"/>
    <w:rsid w:val="0053470F"/>
    <w:rsid w:val="00534B25"/>
    <w:rsid w:val="00535424"/>
    <w:rsid w:val="005359D4"/>
    <w:rsid w:val="00535F83"/>
    <w:rsid w:val="005370CD"/>
    <w:rsid w:val="00537411"/>
    <w:rsid w:val="00537C05"/>
    <w:rsid w:val="00537DAC"/>
    <w:rsid w:val="0054059C"/>
    <w:rsid w:val="00540B35"/>
    <w:rsid w:val="00540F7F"/>
    <w:rsid w:val="00541024"/>
    <w:rsid w:val="0054111B"/>
    <w:rsid w:val="0054113F"/>
    <w:rsid w:val="00541D79"/>
    <w:rsid w:val="00541F78"/>
    <w:rsid w:val="00542D4C"/>
    <w:rsid w:val="00543724"/>
    <w:rsid w:val="005441BC"/>
    <w:rsid w:val="0054423A"/>
    <w:rsid w:val="00544493"/>
    <w:rsid w:val="0054518F"/>
    <w:rsid w:val="005451F2"/>
    <w:rsid w:val="00545A60"/>
    <w:rsid w:val="00545F60"/>
    <w:rsid w:val="005463D7"/>
    <w:rsid w:val="00546B2A"/>
    <w:rsid w:val="005471AC"/>
    <w:rsid w:val="00547338"/>
    <w:rsid w:val="005475E6"/>
    <w:rsid w:val="00547874"/>
    <w:rsid w:val="00547F84"/>
    <w:rsid w:val="00550D5D"/>
    <w:rsid w:val="00551C20"/>
    <w:rsid w:val="00552E8F"/>
    <w:rsid w:val="005535F0"/>
    <w:rsid w:val="0055361D"/>
    <w:rsid w:val="00554F7E"/>
    <w:rsid w:val="00555B42"/>
    <w:rsid w:val="0055690C"/>
    <w:rsid w:val="00556CC8"/>
    <w:rsid w:val="0056009E"/>
    <w:rsid w:val="005607DC"/>
    <w:rsid w:val="005613B8"/>
    <w:rsid w:val="00561B28"/>
    <w:rsid w:val="00562687"/>
    <w:rsid w:val="005653E0"/>
    <w:rsid w:val="00565D84"/>
    <w:rsid w:val="00566B44"/>
    <w:rsid w:val="00566BD3"/>
    <w:rsid w:val="00567D33"/>
    <w:rsid w:val="005701E4"/>
    <w:rsid w:val="0057054B"/>
    <w:rsid w:val="00571BE5"/>
    <w:rsid w:val="005721B9"/>
    <w:rsid w:val="005734AC"/>
    <w:rsid w:val="00574160"/>
    <w:rsid w:val="005760E2"/>
    <w:rsid w:val="0057646B"/>
    <w:rsid w:val="0057752B"/>
    <w:rsid w:val="0057758D"/>
    <w:rsid w:val="00580492"/>
    <w:rsid w:val="00580E4D"/>
    <w:rsid w:val="00580F8A"/>
    <w:rsid w:val="005813AE"/>
    <w:rsid w:val="00581889"/>
    <w:rsid w:val="00581DEF"/>
    <w:rsid w:val="0058246D"/>
    <w:rsid w:val="00582500"/>
    <w:rsid w:val="00582981"/>
    <w:rsid w:val="00583001"/>
    <w:rsid w:val="00584A16"/>
    <w:rsid w:val="00585122"/>
    <w:rsid w:val="005864F8"/>
    <w:rsid w:val="00586517"/>
    <w:rsid w:val="005870B2"/>
    <w:rsid w:val="005909DE"/>
    <w:rsid w:val="00591835"/>
    <w:rsid w:val="005926A3"/>
    <w:rsid w:val="0059339F"/>
    <w:rsid w:val="00593E7E"/>
    <w:rsid w:val="00594329"/>
    <w:rsid w:val="005943E9"/>
    <w:rsid w:val="0059493B"/>
    <w:rsid w:val="0059513B"/>
    <w:rsid w:val="005956BA"/>
    <w:rsid w:val="00596A3A"/>
    <w:rsid w:val="00596CEA"/>
    <w:rsid w:val="00597159"/>
    <w:rsid w:val="00597799"/>
    <w:rsid w:val="005A0343"/>
    <w:rsid w:val="005A09E2"/>
    <w:rsid w:val="005A10D2"/>
    <w:rsid w:val="005A2BB7"/>
    <w:rsid w:val="005A2EC7"/>
    <w:rsid w:val="005A6EF1"/>
    <w:rsid w:val="005A70A2"/>
    <w:rsid w:val="005A7421"/>
    <w:rsid w:val="005A77B7"/>
    <w:rsid w:val="005B0BE6"/>
    <w:rsid w:val="005B0E7B"/>
    <w:rsid w:val="005B0EBA"/>
    <w:rsid w:val="005B10A7"/>
    <w:rsid w:val="005B168E"/>
    <w:rsid w:val="005B2B4C"/>
    <w:rsid w:val="005B2F1E"/>
    <w:rsid w:val="005B3EAF"/>
    <w:rsid w:val="005B3F87"/>
    <w:rsid w:val="005B420F"/>
    <w:rsid w:val="005B4D20"/>
    <w:rsid w:val="005B5B19"/>
    <w:rsid w:val="005B7BA1"/>
    <w:rsid w:val="005B7EA6"/>
    <w:rsid w:val="005C1CB3"/>
    <w:rsid w:val="005C1F36"/>
    <w:rsid w:val="005C24ED"/>
    <w:rsid w:val="005C280B"/>
    <w:rsid w:val="005C2811"/>
    <w:rsid w:val="005C3F11"/>
    <w:rsid w:val="005C438A"/>
    <w:rsid w:val="005C4D4A"/>
    <w:rsid w:val="005C5A8B"/>
    <w:rsid w:val="005C6283"/>
    <w:rsid w:val="005C640A"/>
    <w:rsid w:val="005D0713"/>
    <w:rsid w:val="005D0A2A"/>
    <w:rsid w:val="005D0A38"/>
    <w:rsid w:val="005D0F3B"/>
    <w:rsid w:val="005D115E"/>
    <w:rsid w:val="005D15FE"/>
    <w:rsid w:val="005D1B11"/>
    <w:rsid w:val="005D1CDE"/>
    <w:rsid w:val="005D1D39"/>
    <w:rsid w:val="005D1EA0"/>
    <w:rsid w:val="005D201B"/>
    <w:rsid w:val="005D2969"/>
    <w:rsid w:val="005D3400"/>
    <w:rsid w:val="005D3B98"/>
    <w:rsid w:val="005D41BE"/>
    <w:rsid w:val="005D4A62"/>
    <w:rsid w:val="005D73B3"/>
    <w:rsid w:val="005D748B"/>
    <w:rsid w:val="005D74F0"/>
    <w:rsid w:val="005D77BE"/>
    <w:rsid w:val="005E0DC3"/>
    <w:rsid w:val="005E13AB"/>
    <w:rsid w:val="005E18C5"/>
    <w:rsid w:val="005E1E84"/>
    <w:rsid w:val="005E20DA"/>
    <w:rsid w:val="005E27E9"/>
    <w:rsid w:val="005E288A"/>
    <w:rsid w:val="005E28BB"/>
    <w:rsid w:val="005E2AA8"/>
    <w:rsid w:val="005E381E"/>
    <w:rsid w:val="005E3E33"/>
    <w:rsid w:val="005E468B"/>
    <w:rsid w:val="005E5B52"/>
    <w:rsid w:val="005E5F5D"/>
    <w:rsid w:val="005E64CA"/>
    <w:rsid w:val="005E6512"/>
    <w:rsid w:val="005E6CF9"/>
    <w:rsid w:val="005E73E2"/>
    <w:rsid w:val="005E7833"/>
    <w:rsid w:val="005E795E"/>
    <w:rsid w:val="005F0802"/>
    <w:rsid w:val="005F1532"/>
    <w:rsid w:val="005F1551"/>
    <w:rsid w:val="005F22A5"/>
    <w:rsid w:val="005F2F0E"/>
    <w:rsid w:val="005F49BE"/>
    <w:rsid w:val="005F563A"/>
    <w:rsid w:val="005F58EE"/>
    <w:rsid w:val="005F5E33"/>
    <w:rsid w:val="005F5EA3"/>
    <w:rsid w:val="005F6170"/>
    <w:rsid w:val="005F673D"/>
    <w:rsid w:val="005F68A0"/>
    <w:rsid w:val="005F6DEE"/>
    <w:rsid w:val="005F7205"/>
    <w:rsid w:val="005F7411"/>
    <w:rsid w:val="005F7B23"/>
    <w:rsid w:val="0060070E"/>
    <w:rsid w:val="00600F5F"/>
    <w:rsid w:val="006013FA"/>
    <w:rsid w:val="0060333E"/>
    <w:rsid w:val="00605442"/>
    <w:rsid w:val="00605DE4"/>
    <w:rsid w:val="0060618A"/>
    <w:rsid w:val="006062EB"/>
    <w:rsid w:val="00606A41"/>
    <w:rsid w:val="00607255"/>
    <w:rsid w:val="00607E89"/>
    <w:rsid w:val="0061054D"/>
    <w:rsid w:val="0061458A"/>
    <w:rsid w:val="00614E5D"/>
    <w:rsid w:val="0061518A"/>
    <w:rsid w:val="00615C19"/>
    <w:rsid w:val="006163D5"/>
    <w:rsid w:val="0061729C"/>
    <w:rsid w:val="00617866"/>
    <w:rsid w:val="0062035E"/>
    <w:rsid w:val="00620A23"/>
    <w:rsid w:val="00621328"/>
    <w:rsid w:val="006216F1"/>
    <w:rsid w:val="0062325E"/>
    <w:rsid w:val="00624514"/>
    <w:rsid w:val="00624777"/>
    <w:rsid w:val="006272F5"/>
    <w:rsid w:val="0062757D"/>
    <w:rsid w:val="00627AEC"/>
    <w:rsid w:val="00627B18"/>
    <w:rsid w:val="00627B71"/>
    <w:rsid w:val="0063056B"/>
    <w:rsid w:val="00630730"/>
    <w:rsid w:val="00630D6A"/>
    <w:rsid w:val="00630E76"/>
    <w:rsid w:val="00631448"/>
    <w:rsid w:val="0063195E"/>
    <w:rsid w:val="00631E61"/>
    <w:rsid w:val="00632BD7"/>
    <w:rsid w:val="00633977"/>
    <w:rsid w:val="00635375"/>
    <w:rsid w:val="00637E06"/>
    <w:rsid w:val="00637E2D"/>
    <w:rsid w:val="0064029E"/>
    <w:rsid w:val="00640C57"/>
    <w:rsid w:val="00640FA4"/>
    <w:rsid w:val="006413C3"/>
    <w:rsid w:val="0064509E"/>
    <w:rsid w:val="0064597D"/>
    <w:rsid w:val="00645B23"/>
    <w:rsid w:val="0064607B"/>
    <w:rsid w:val="0064674A"/>
    <w:rsid w:val="00646DAB"/>
    <w:rsid w:val="0065009D"/>
    <w:rsid w:val="00653344"/>
    <w:rsid w:val="00653704"/>
    <w:rsid w:val="00653798"/>
    <w:rsid w:val="00655CD2"/>
    <w:rsid w:val="00655F35"/>
    <w:rsid w:val="00656773"/>
    <w:rsid w:val="00656CBA"/>
    <w:rsid w:val="00657E19"/>
    <w:rsid w:val="00657FDA"/>
    <w:rsid w:val="0066054E"/>
    <w:rsid w:val="00660C3F"/>
    <w:rsid w:val="00660F8A"/>
    <w:rsid w:val="006611E7"/>
    <w:rsid w:val="00662349"/>
    <w:rsid w:val="006644B3"/>
    <w:rsid w:val="00664584"/>
    <w:rsid w:val="00664629"/>
    <w:rsid w:val="00666CBB"/>
    <w:rsid w:val="00667401"/>
    <w:rsid w:val="00670A22"/>
    <w:rsid w:val="00670F51"/>
    <w:rsid w:val="00672746"/>
    <w:rsid w:val="00672B05"/>
    <w:rsid w:val="00673D26"/>
    <w:rsid w:val="00675C3E"/>
    <w:rsid w:val="0067778A"/>
    <w:rsid w:val="006800DF"/>
    <w:rsid w:val="0068069C"/>
    <w:rsid w:val="006839BB"/>
    <w:rsid w:val="0068421A"/>
    <w:rsid w:val="00684395"/>
    <w:rsid w:val="006845C6"/>
    <w:rsid w:val="00684A30"/>
    <w:rsid w:val="00685BEC"/>
    <w:rsid w:val="00685E4A"/>
    <w:rsid w:val="00686FC9"/>
    <w:rsid w:val="0068701F"/>
    <w:rsid w:val="00690E3B"/>
    <w:rsid w:val="00691611"/>
    <w:rsid w:val="00691DC5"/>
    <w:rsid w:val="006921DD"/>
    <w:rsid w:val="0069241C"/>
    <w:rsid w:val="00692D91"/>
    <w:rsid w:val="00693867"/>
    <w:rsid w:val="00693F3C"/>
    <w:rsid w:val="006943C5"/>
    <w:rsid w:val="0069449C"/>
    <w:rsid w:val="0069473F"/>
    <w:rsid w:val="00694F90"/>
    <w:rsid w:val="0069507C"/>
    <w:rsid w:val="006962C9"/>
    <w:rsid w:val="006964AA"/>
    <w:rsid w:val="00696845"/>
    <w:rsid w:val="00696858"/>
    <w:rsid w:val="0069741B"/>
    <w:rsid w:val="006975F9"/>
    <w:rsid w:val="006A0650"/>
    <w:rsid w:val="006A0B6E"/>
    <w:rsid w:val="006A0DDE"/>
    <w:rsid w:val="006A10BB"/>
    <w:rsid w:val="006A1354"/>
    <w:rsid w:val="006A44AD"/>
    <w:rsid w:val="006A470A"/>
    <w:rsid w:val="006A51D1"/>
    <w:rsid w:val="006A58B9"/>
    <w:rsid w:val="006A629C"/>
    <w:rsid w:val="006A7081"/>
    <w:rsid w:val="006A7541"/>
    <w:rsid w:val="006A7748"/>
    <w:rsid w:val="006B0962"/>
    <w:rsid w:val="006B1431"/>
    <w:rsid w:val="006B14E4"/>
    <w:rsid w:val="006B16B1"/>
    <w:rsid w:val="006B1835"/>
    <w:rsid w:val="006B1E1C"/>
    <w:rsid w:val="006B2481"/>
    <w:rsid w:val="006B26BB"/>
    <w:rsid w:val="006B3CD5"/>
    <w:rsid w:val="006B5EA7"/>
    <w:rsid w:val="006B654A"/>
    <w:rsid w:val="006B6E8F"/>
    <w:rsid w:val="006C17D9"/>
    <w:rsid w:val="006C19B9"/>
    <w:rsid w:val="006C2CEA"/>
    <w:rsid w:val="006C3D1A"/>
    <w:rsid w:val="006C3EEA"/>
    <w:rsid w:val="006C4259"/>
    <w:rsid w:val="006C578A"/>
    <w:rsid w:val="006C5BC7"/>
    <w:rsid w:val="006C6DFF"/>
    <w:rsid w:val="006C6F9C"/>
    <w:rsid w:val="006D04B9"/>
    <w:rsid w:val="006D0566"/>
    <w:rsid w:val="006D0779"/>
    <w:rsid w:val="006D0D50"/>
    <w:rsid w:val="006D0DB8"/>
    <w:rsid w:val="006D10F0"/>
    <w:rsid w:val="006D14C2"/>
    <w:rsid w:val="006D1FF7"/>
    <w:rsid w:val="006D2913"/>
    <w:rsid w:val="006D3233"/>
    <w:rsid w:val="006D4FCA"/>
    <w:rsid w:val="006D54DE"/>
    <w:rsid w:val="006D5512"/>
    <w:rsid w:val="006D6621"/>
    <w:rsid w:val="006D6F1C"/>
    <w:rsid w:val="006E0105"/>
    <w:rsid w:val="006E066B"/>
    <w:rsid w:val="006E1D5D"/>
    <w:rsid w:val="006E2D66"/>
    <w:rsid w:val="006E65BC"/>
    <w:rsid w:val="006E66F6"/>
    <w:rsid w:val="006F0077"/>
    <w:rsid w:val="006F0646"/>
    <w:rsid w:val="006F0FA6"/>
    <w:rsid w:val="006F129A"/>
    <w:rsid w:val="006F21AF"/>
    <w:rsid w:val="006F3AAA"/>
    <w:rsid w:val="006F3DB8"/>
    <w:rsid w:val="006F5158"/>
    <w:rsid w:val="006F541C"/>
    <w:rsid w:val="006F55C7"/>
    <w:rsid w:val="006F5D83"/>
    <w:rsid w:val="006F6033"/>
    <w:rsid w:val="006F657A"/>
    <w:rsid w:val="006F7813"/>
    <w:rsid w:val="006F7E57"/>
    <w:rsid w:val="00700150"/>
    <w:rsid w:val="00700B93"/>
    <w:rsid w:val="00700D02"/>
    <w:rsid w:val="00700ED0"/>
    <w:rsid w:val="00701410"/>
    <w:rsid w:val="00701890"/>
    <w:rsid w:val="00701BEF"/>
    <w:rsid w:val="007039BC"/>
    <w:rsid w:val="00703EF2"/>
    <w:rsid w:val="00704040"/>
    <w:rsid w:val="0070465F"/>
    <w:rsid w:val="00706C9B"/>
    <w:rsid w:val="00707240"/>
    <w:rsid w:val="00707AF4"/>
    <w:rsid w:val="0071025E"/>
    <w:rsid w:val="007117BA"/>
    <w:rsid w:val="00711F62"/>
    <w:rsid w:val="00712D76"/>
    <w:rsid w:val="00713B1D"/>
    <w:rsid w:val="00713F8C"/>
    <w:rsid w:val="00714889"/>
    <w:rsid w:val="00714912"/>
    <w:rsid w:val="00715EA2"/>
    <w:rsid w:val="00716475"/>
    <w:rsid w:val="00716833"/>
    <w:rsid w:val="00716B78"/>
    <w:rsid w:val="00717FBD"/>
    <w:rsid w:val="0072046A"/>
    <w:rsid w:val="00720A87"/>
    <w:rsid w:val="00720B90"/>
    <w:rsid w:val="00721B67"/>
    <w:rsid w:val="007221D3"/>
    <w:rsid w:val="007221E9"/>
    <w:rsid w:val="00722334"/>
    <w:rsid w:val="007229B7"/>
    <w:rsid w:val="00722C34"/>
    <w:rsid w:val="0072544F"/>
    <w:rsid w:val="00726250"/>
    <w:rsid w:val="0072645F"/>
    <w:rsid w:val="00727859"/>
    <w:rsid w:val="007278D0"/>
    <w:rsid w:val="00727E6E"/>
    <w:rsid w:val="007326D2"/>
    <w:rsid w:val="007329E6"/>
    <w:rsid w:val="0073403C"/>
    <w:rsid w:val="00734064"/>
    <w:rsid w:val="007360DD"/>
    <w:rsid w:val="007370DB"/>
    <w:rsid w:val="007378F7"/>
    <w:rsid w:val="007402D3"/>
    <w:rsid w:val="00741245"/>
    <w:rsid w:val="00742192"/>
    <w:rsid w:val="007422FD"/>
    <w:rsid w:val="007424AF"/>
    <w:rsid w:val="007427AC"/>
    <w:rsid w:val="007437D7"/>
    <w:rsid w:val="00743BC2"/>
    <w:rsid w:val="00744214"/>
    <w:rsid w:val="007446DA"/>
    <w:rsid w:val="00746631"/>
    <w:rsid w:val="0074793B"/>
    <w:rsid w:val="00747A9D"/>
    <w:rsid w:val="007505A5"/>
    <w:rsid w:val="00751052"/>
    <w:rsid w:val="007512C6"/>
    <w:rsid w:val="007517BB"/>
    <w:rsid w:val="00751AE2"/>
    <w:rsid w:val="007532AD"/>
    <w:rsid w:val="00754B6B"/>
    <w:rsid w:val="00754BC4"/>
    <w:rsid w:val="00755358"/>
    <w:rsid w:val="00755F09"/>
    <w:rsid w:val="00756416"/>
    <w:rsid w:val="00756D56"/>
    <w:rsid w:val="00756DE0"/>
    <w:rsid w:val="007578A4"/>
    <w:rsid w:val="00757A7E"/>
    <w:rsid w:val="0075FC1A"/>
    <w:rsid w:val="00760298"/>
    <w:rsid w:val="007609B2"/>
    <w:rsid w:val="00760BBA"/>
    <w:rsid w:val="00761774"/>
    <w:rsid w:val="00762746"/>
    <w:rsid w:val="007631AE"/>
    <w:rsid w:val="007631F7"/>
    <w:rsid w:val="0076369A"/>
    <w:rsid w:val="00763821"/>
    <w:rsid w:val="0076664A"/>
    <w:rsid w:val="007678FC"/>
    <w:rsid w:val="00767935"/>
    <w:rsid w:val="00767C84"/>
    <w:rsid w:val="00767CE7"/>
    <w:rsid w:val="00770258"/>
    <w:rsid w:val="007703FA"/>
    <w:rsid w:val="0077042A"/>
    <w:rsid w:val="0077074E"/>
    <w:rsid w:val="00770E40"/>
    <w:rsid w:val="00771175"/>
    <w:rsid w:val="0077193C"/>
    <w:rsid w:val="0077197D"/>
    <w:rsid w:val="00771C31"/>
    <w:rsid w:val="007738EE"/>
    <w:rsid w:val="00774501"/>
    <w:rsid w:val="00774823"/>
    <w:rsid w:val="007759D4"/>
    <w:rsid w:val="00776409"/>
    <w:rsid w:val="00776A88"/>
    <w:rsid w:val="007804CA"/>
    <w:rsid w:val="00780912"/>
    <w:rsid w:val="0078103B"/>
    <w:rsid w:val="00782425"/>
    <w:rsid w:val="00783BFB"/>
    <w:rsid w:val="00783EAB"/>
    <w:rsid w:val="00783EBF"/>
    <w:rsid w:val="00784282"/>
    <w:rsid w:val="00784F23"/>
    <w:rsid w:val="0078518C"/>
    <w:rsid w:val="00786716"/>
    <w:rsid w:val="00786EFE"/>
    <w:rsid w:val="00787C02"/>
    <w:rsid w:val="007900AD"/>
    <w:rsid w:val="00790497"/>
    <w:rsid w:val="0079070C"/>
    <w:rsid w:val="00790736"/>
    <w:rsid w:val="00790CB8"/>
    <w:rsid w:val="007916CE"/>
    <w:rsid w:val="007917A9"/>
    <w:rsid w:val="00791E13"/>
    <w:rsid w:val="00792B5C"/>
    <w:rsid w:val="00792FE4"/>
    <w:rsid w:val="0079530D"/>
    <w:rsid w:val="00795EE3"/>
    <w:rsid w:val="0079645B"/>
    <w:rsid w:val="00796932"/>
    <w:rsid w:val="00797022"/>
    <w:rsid w:val="00797322"/>
    <w:rsid w:val="007978D1"/>
    <w:rsid w:val="007A04B2"/>
    <w:rsid w:val="007A0513"/>
    <w:rsid w:val="007A06AD"/>
    <w:rsid w:val="007A1717"/>
    <w:rsid w:val="007A2DA6"/>
    <w:rsid w:val="007A31E6"/>
    <w:rsid w:val="007A3343"/>
    <w:rsid w:val="007A393F"/>
    <w:rsid w:val="007A53C5"/>
    <w:rsid w:val="007A6CFB"/>
    <w:rsid w:val="007A6E36"/>
    <w:rsid w:val="007A70AF"/>
    <w:rsid w:val="007A78F5"/>
    <w:rsid w:val="007B0189"/>
    <w:rsid w:val="007B0923"/>
    <w:rsid w:val="007B1B96"/>
    <w:rsid w:val="007B1BBE"/>
    <w:rsid w:val="007B1FA0"/>
    <w:rsid w:val="007B2350"/>
    <w:rsid w:val="007B39B5"/>
    <w:rsid w:val="007B3C8A"/>
    <w:rsid w:val="007B3DFE"/>
    <w:rsid w:val="007B3E73"/>
    <w:rsid w:val="007B4997"/>
    <w:rsid w:val="007B4E2C"/>
    <w:rsid w:val="007B4F94"/>
    <w:rsid w:val="007B5423"/>
    <w:rsid w:val="007B5AD1"/>
    <w:rsid w:val="007B5C36"/>
    <w:rsid w:val="007B5EDF"/>
    <w:rsid w:val="007B739D"/>
    <w:rsid w:val="007B761D"/>
    <w:rsid w:val="007C07BE"/>
    <w:rsid w:val="007C0892"/>
    <w:rsid w:val="007C0E4E"/>
    <w:rsid w:val="007C109E"/>
    <w:rsid w:val="007C10D3"/>
    <w:rsid w:val="007C1789"/>
    <w:rsid w:val="007C2EA2"/>
    <w:rsid w:val="007C3B66"/>
    <w:rsid w:val="007C41C9"/>
    <w:rsid w:val="007C448C"/>
    <w:rsid w:val="007C542E"/>
    <w:rsid w:val="007C552E"/>
    <w:rsid w:val="007C5AD4"/>
    <w:rsid w:val="007C6A55"/>
    <w:rsid w:val="007C7B98"/>
    <w:rsid w:val="007C7D4F"/>
    <w:rsid w:val="007C7E9C"/>
    <w:rsid w:val="007D036F"/>
    <w:rsid w:val="007D04DB"/>
    <w:rsid w:val="007D1331"/>
    <w:rsid w:val="007D180F"/>
    <w:rsid w:val="007D1CA7"/>
    <w:rsid w:val="007D27D5"/>
    <w:rsid w:val="007D328F"/>
    <w:rsid w:val="007D36C6"/>
    <w:rsid w:val="007D3742"/>
    <w:rsid w:val="007D3BD8"/>
    <w:rsid w:val="007D3D69"/>
    <w:rsid w:val="007D3D99"/>
    <w:rsid w:val="007D4274"/>
    <w:rsid w:val="007D50B6"/>
    <w:rsid w:val="007D6832"/>
    <w:rsid w:val="007D6896"/>
    <w:rsid w:val="007D6C4E"/>
    <w:rsid w:val="007D71E2"/>
    <w:rsid w:val="007D7667"/>
    <w:rsid w:val="007D7A11"/>
    <w:rsid w:val="007E0E94"/>
    <w:rsid w:val="007E0EE5"/>
    <w:rsid w:val="007E1568"/>
    <w:rsid w:val="007E19F2"/>
    <w:rsid w:val="007E2D3C"/>
    <w:rsid w:val="007E3E26"/>
    <w:rsid w:val="007E46D4"/>
    <w:rsid w:val="007E5B18"/>
    <w:rsid w:val="007E61DF"/>
    <w:rsid w:val="007E6A0B"/>
    <w:rsid w:val="007E7754"/>
    <w:rsid w:val="007E7838"/>
    <w:rsid w:val="007F04B5"/>
    <w:rsid w:val="007F06ED"/>
    <w:rsid w:val="007F0ECE"/>
    <w:rsid w:val="007F12BC"/>
    <w:rsid w:val="007F131D"/>
    <w:rsid w:val="007F185E"/>
    <w:rsid w:val="007F2B36"/>
    <w:rsid w:val="007F33DB"/>
    <w:rsid w:val="007F39C4"/>
    <w:rsid w:val="007F41BA"/>
    <w:rsid w:val="007F5513"/>
    <w:rsid w:val="007F635A"/>
    <w:rsid w:val="007F68D2"/>
    <w:rsid w:val="007F722B"/>
    <w:rsid w:val="007F7BC3"/>
    <w:rsid w:val="00800EEF"/>
    <w:rsid w:val="00802171"/>
    <w:rsid w:val="008025AC"/>
    <w:rsid w:val="00802D6C"/>
    <w:rsid w:val="00803066"/>
    <w:rsid w:val="008032E3"/>
    <w:rsid w:val="008033FE"/>
    <w:rsid w:val="00803456"/>
    <w:rsid w:val="008034EF"/>
    <w:rsid w:val="00803536"/>
    <w:rsid w:val="00803E9C"/>
    <w:rsid w:val="0080406B"/>
    <w:rsid w:val="00804219"/>
    <w:rsid w:val="0080472E"/>
    <w:rsid w:val="008051FB"/>
    <w:rsid w:val="00806441"/>
    <w:rsid w:val="00806752"/>
    <w:rsid w:val="00806DB0"/>
    <w:rsid w:val="00807A6A"/>
    <w:rsid w:val="00807CF0"/>
    <w:rsid w:val="00811CAF"/>
    <w:rsid w:val="0081304F"/>
    <w:rsid w:val="008131C6"/>
    <w:rsid w:val="00814084"/>
    <w:rsid w:val="00814BEB"/>
    <w:rsid w:val="00815A5F"/>
    <w:rsid w:val="0081618B"/>
    <w:rsid w:val="00816CFD"/>
    <w:rsid w:val="0081734F"/>
    <w:rsid w:val="0081762E"/>
    <w:rsid w:val="0081768D"/>
    <w:rsid w:val="008177AB"/>
    <w:rsid w:val="008178F2"/>
    <w:rsid w:val="00820E29"/>
    <w:rsid w:val="008217F0"/>
    <w:rsid w:val="0082184B"/>
    <w:rsid w:val="008222B8"/>
    <w:rsid w:val="0082259F"/>
    <w:rsid w:val="00823412"/>
    <w:rsid w:val="008250D0"/>
    <w:rsid w:val="008252B0"/>
    <w:rsid w:val="00825522"/>
    <w:rsid w:val="008257C2"/>
    <w:rsid w:val="00825D95"/>
    <w:rsid w:val="008271F8"/>
    <w:rsid w:val="00827342"/>
    <w:rsid w:val="008277E4"/>
    <w:rsid w:val="00827D6E"/>
    <w:rsid w:val="008309EC"/>
    <w:rsid w:val="0083118E"/>
    <w:rsid w:val="00831611"/>
    <w:rsid w:val="00831AB1"/>
    <w:rsid w:val="00831AF8"/>
    <w:rsid w:val="008330B0"/>
    <w:rsid w:val="008334F1"/>
    <w:rsid w:val="00833E5D"/>
    <w:rsid w:val="0083644B"/>
    <w:rsid w:val="00836993"/>
    <w:rsid w:val="00836A49"/>
    <w:rsid w:val="00837416"/>
    <w:rsid w:val="00840117"/>
    <w:rsid w:val="00840925"/>
    <w:rsid w:val="00840DB6"/>
    <w:rsid w:val="00841084"/>
    <w:rsid w:val="008414AD"/>
    <w:rsid w:val="00842356"/>
    <w:rsid w:val="00842688"/>
    <w:rsid w:val="00842B1E"/>
    <w:rsid w:val="00843022"/>
    <w:rsid w:val="00843693"/>
    <w:rsid w:val="00844A95"/>
    <w:rsid w:val="00844ECD"/>
    <w:rsid w:val="00844FB8"/>
    <w:rsid w:val="008456FC"/>
    <w:rsid w:val="00846031"/>
    <w:rsid w:val="00846077"/>
    <w:rsid w:val="008502C1"/>
    <w:rsid w:val="008504D9"/>
    <w:rsid w:val="0085136F"/>
    <w:rsid w:val="0085150B"/>
    <w:rsid w:val="00852D5E"/>
    <w:rsid w:val="008536C6"/>
    <w:rsid w:val="008537F3"/>
    <w:rsid w:val="0085407D"/>
    <w:rsid w:val="008545D8"/>
    <w:rsid w:val="00854CB8"/>
    <w:rsid w:val="0085523B"/>
    <w:rsid w:val="008558FA"/>
    <w:rsid w:val="00855DAF"/>
    <w:rsid w:val="008568CD"/>
    <w:rsid w:val="00856EA9"/>
    <w:rsid w:val="00857091"/>
    <w:rsid w:val="008573F1"/>
    <w:rsid w:val="00857595"/>
    <w:rsid w:val="00857C47"/>
    <w:rsid w:val="008605FB"/>
    <w:rsid w:val="0086264F"/>
    <w:rsid w:val="008627D8"/>
    <w:rsid w:val="00862DB1"/>
    <w:rsid w:val="00863958"/>
    <w:rsid w:val="00863B55"/>
    <w:rsid w:val="00863FB7"/>
    <w:rsid w:val="00865DA0"/>
    <w:rsid w:val="00866C63"/>
    <w:rsid w:val="00867279"/>
    <w:rsid w:val="00867838"/>
    <w:rsid w:val="008678F0"/>
    <w:rsid w:val="00870A36"/>
    <w:rsid w:val="00870CB3"/>
    <w:rsid w:val="00870E53"/>
    <w:rsid w:val="00870FBA"/>
    <w:rsid w:val="0087181F"/>
    <w:rsid w:val="00872706"/>
    <w:rsid w:val="00872CBD"/>
    <w:rsid w:val="00873A69"/>
    <w:rsid w:val="00874384"/>
    <w:rsid w:val="008747A2"/>
    <w:rsid w:val="00875792"/>
    <w:rsid w:val="00875B0C"/>
    <w:rsid w:val="00876D46"/>
    <w:rsid w:val="0087793D"/>
    <w:rsid w:val="00877D26"/>
    <w:rsid w:val="008801E0"/>
    <w:rsid w:val="008804FF"/>
    <w:rsid w:val="008805B5"/>
    <w:rsid w:val="00881ACE"/>
    <w:rsid w:val="00882727"/>
    <w:rsid w:val="00882D83"/>
    <w:rsid w:val="008838D2"/>
    <w:rsid w:val="00883D7E"/>
    <w:rsid w:val="00884043"/>
    <w:rsid w:val="00884139"/>
    <w:rsid w:val="008847B4"/>
    <w:rsid w:val="00884F27"/>
    <w:rsid w:val="0088522C"/>
    <w:rsid w:val="008860C4"/>
    <w:rsid w:val="00886CE9"/>
    <w:rsid w:val="00886CF5"/>
    <w:rsid w:val="008870A8"/>
    <w:rsid w:val="008878BE"/>
    <w:rsid w:val="00887B4A"/>
    <w:rsid w:val="008909FB"/>
    <w:rsid w:val="008915C4"/>
    <w:rsid w:val="00892626"/>
    <w:rsid w:val="008933C2"/>
    <w:rsid w:val="00894CC6"/>
    <w:rsid w:val="00894D7C"/>
    <w:rsid w:val="0089607E"/>
    <w:rsid w:val="008962C3"/>
    <w:rsid w:val="00896AC3"/>
    <w:rsid w:val="00897604"/>
    <w:rsid w:val="008A06F8"/>
    <w:rsid w:val="008A0C0D"/>
    <w:rsid w:val="008A18D7"/>
    <w:rsid w:val="008A2468"/>
    <w:rsid w:val="008A2EB9"/>
    <w:rsid w:val="008A3015"/>
    <w:rsid w:val="008A38D0"/>
    <w:rsid w:val="008A4461"/>
    <w:rsid w:val="008A54F9"/>
    <w:rsid w:val="008A60E7"/>
    <w:rsid w:val="008A61C8"/>
    <w:rsid w:val="008A6DF9"/>
    <w:rsid w:val="008A705C"/>
    <w:rsid w:val="008A711D"/>
    <w:rsid w:val="008A7905"/>
    <w:rsid w:val="008B045E"/>
    <w:rsid w:val="008B04ED"/>
    <w:rsid w:val="008B0F05"/>
    <w:rsid w:val="008B22B8"/>
    <w:rsid w:val="008B41E6"/>
    <w:rsid w:val="008B58B9"/>
    <w:rsid w:val="008B6028"/>
    <w:rsid w:val="008B6E07"/>
    <w:rsid w:val="008C01E1"/>
    <w:rsid w:val="008C0A9C"/>
    <w:rsid w:val="008C0DD2"/>
    <w:rsid w:val="008C1567"/>
    <w:rsid w:val="008C1DAF"/>
    <w:rsid w:val="008C2139"/>
    <w:rsid w:val="008C21DC"/>
    <w:rsid w:val="008C2663"/>
    <w:rsid w:val="008C317F"/>
    <w:rsid w:val="008C58E1"/>
    <w:rsid w:val="008C6238"/>
    <w:rsid w:val="008C6ADA"/>
    <w:rsid w:val="008C6AE2"/>
    <w:rsid w:val="008C77BD"/>
    <w:rsid w:val="008CE6CB"/>
    <w:rsid w:val="008D0587"/>
    <w:rsid w:val="008D1106"/>
    <w:rsid w:val="008D31FB"/>
    <w:rsid w:val="008D42E3"/>
    <w:rsid w:val="008D4828"/>
    <w:rsid w:val="008D4A9C"/>
    <w:rsid w:val="008D4B04"/>
    <w:rsid w:val="008D51B1"/>
    <w:rsid w:val="008D5548"/>
    <w:rsid w:val="008D79CF"/>
    <w:rsid w:val="008D7B02"/>
    <w:rsid w:val="008D7C9B"/>
    <w:rsid w:val="008E0DA6"/>
    <w:rsid w:val="008E10D1"/>
    <w:rsid w:val="008E1379"/>
    <w:rsid w:val="008E2687"/>
    <w:rsid w:val="008E2C73"/>
    <w:rsid w:val="008E2E01"/>
    <w:rsid w:val="008E3961"/>
    <w:rsid w:val="008E45AA"/>
    <w:rsid w:val="008E4C50"/>
    <w:rsid w:val="008E4D5C"/>
    <w:rsid w:val="008E4DB4"/>
    <w:rsid w:val="008E54BB"/>
    <w:rsid w:val="008E5961"/>
    <w:rsid w:val="008E5BB4"/>
    <w:rsid w:val="008E5D0F"/>
    <w:rsid w:val="008E5EDD"/>
    <w:rsid w:val="008E709F"/>
    <w:rsid w:val="008E73A4"/>
    <w:rsid w:val="008E7985"/>
    <w:rsid w:val="008F0006"/>
    <w:rsid w:val="008F199C"/>
    <w:rsid w:val="008F281F"/>
    <w:rsid w:val="008F2FC3"/>
    <w:rsid w:val="008F3276"/>
    <w:rsid w:val="008F39C4"/>
    <w:rsid w:val="008F3C48"/>
    <w:rsid w:val="008F3FF3"/>
    <w:rsid w:val="008F443E"/>
    <w:rsid w:val="008F47BC"/>
    <w:rsid w:val="008F4D7B"/>
    <w:rsid w:val="008F50C2"/>
    <w:rsid w:val="008F51ED"/>
    <w:rsid w:val="008F60E7"/>
    <w:rsid w:val="008F62A3"/>
    <w:rsid w:val="008F6578"/>
    <w:rsid w:val="008F6B79"/>
    <w:rsid w:val="008F6DD1"/>
    <w:rsid w:val="008F731A"/>
    <w:rsid w:val="00900C45"/>
    <w:rsid w:val="00901B8C"/>
    <w:rsid w:val="00901D42"/>
    <w:rsid w:val="00902C2F"/>
    <w:rsid w:val="00905EB2"/>
    <w:rsid w:val="009070AD"/>
    <w:rsid w:val="009074AF"/>
    <w:rsid w:val="009078B6"/>
    <w:rsid w:val="00910F9C"/>
    <w:rsid w:val="00912BBB"/>
    <w:rsid w:val="00912ED3"/>
    <w:rsid w:val="00914E1F"/>
    <w:rsid w:val="00915059"/>
    <w:rsid w:val="00915EE8"/>
    <w:rsid w:val="00917107"/>
    <w:rsid w:val="009171C7"/>
    <w:rsid w:val="00917828"/>
    <w:rsid w:val="009202D4"/>
    <w:rsid w:val="0092062D"/>
    <w:rsid w:val="00920C03"/>
    <w:rsid w:val="0092121C"/>
    <w:rsid w:val="00921B74"/>
    <w:rsid w:val="00922313"/>
    <w:rsid w:val="0092302A"/>
    <w:rsid w:val="00923809"/>
    <w:rsid w:val="009238D6"/>
    <w:rsid w:val="00923F63"/>
    <w:rsid w:val="009243DE"/>
    <w:rsid w:val="00924961"/>
    <w:rsid w:val="0092521D"/>
    <w:rsid w:val="00925D70"/>
    <w:rsid w:val="00926ADF"/>
    <w:rsid w:val="00927B3A"/>
    <w:rsid w:val="00927F22"/>
    <w:rsid w:val="0093011D"/>
    <w:rsid w:val="00930BFE"/>
    <w:rsid w:val="009318C3"/>
    <w:rsid w:val="00931C3E"/>
    <w:rsid w:val="00931FC2"/>
    <w:rsid w:val="0093254B"/>
    <w:rsid w:val="00932AA2"/>
    <w:rsid w:val="00932FCB"/>
    <w:rsid w:val="009331F0"/>
    <w:rsid w:val="00933269"/>
    <w:rsid w:val="00933ABB"/>
    <w:rsid w:val="00934360"/>
    <w:rsid w:val="00934678"/>
    <w:rsid w:val="00935D7A"/>
    <w:rsid w:val="00935E35"/>
    <w:rsid w:val="009361CA"/>
    <w:rsid w:val="00936ADB"/>
    <w:rsid w:val="009371FA"/>
    <w:rsid w:val="00940ECB"/>
    <w:rsid w:val="00942104"/>
    <w:rsid w:val="009421E9"/>
    <w:rsid w:val="0094264A"/>
    <w:rsid w:val="0094384D"/>
    <w:rsid w:val="009439B8"/>
    <w:rsid w:val="00943FD0"/>
    <w:rsid w:val="0094567A"/>
    <w:rsid w:val="00947293"/>
    <w:rsid w:val="0094743C"/>
    <w:rsid w:val="00947A68"/>
    <w:rsid w:val="0095072E"/>
    <w:rsid w:val="00950B84"/>
    <w:rsid w:val="00950E96"/>
    <w:rsid w:val="00951400"/>
    <w:rsid w:val="00952C47"/>
    <w:rsid w:val="0095359F"/>
    <w:rsid w:val="00954993"/>
    <w:rsid w:val="00954F32"/>
    <w:rsid w:val="0095558F"/>
    <w:rsid w:val="00955B92"/>
    <w:rsid w:val="00956012"/>
    <w:rsid w:val="009565FD"/>
    <w:rsid w:val="009566F9"/>
    <w:rsid w:val="00957ABA"/>
    <w:rsid w:val="009605CC"/>
    <w:rsid w:val="009607FE"/>
    <w:rsid w:val="009608FB"/>
    <w:rsid w:val="00962F93"/>
    <w:rsid w:val="009638F0"/>
    <w:rsid w:val="00964439"/>
    <w:rsid w:val="00965561"/>
    <w:rsid w:val="00967659"/>
    <w:rsid w:val="00971AA5"/>
    <w:rsid w:val="00971AD3"/>
    <w:rsid w:val="00971E11"/>
    <w:rsid w:val="00972404"/>
    <w:rsid w:val="00972BFB"/>
    <w:rsid w:val="009730AA"/>
    <w:rsid w:val="00973EC8"/>
    <w:rsid w:val="009749D3"/>
    <w:rsid w:val="00974C2A"/>
    <w:rsid w:val="00975262"/>
    <w:rsid w:val="00975295"/>
    <w:rsid w:val="00975877"/>
    <w:rsid w:val="00975D13"/>
    <w:rsid w:val="00975D15"/>
    <w:rsid w:val="0097606F"/>
    <w:rsid w:val="009760A0"/>
    <w:rsid w:val="009773C2"/>
    <w:rsid w:val="00977D87"/>
    <w:rsid w:val="00980118"/>
    <w:rsid w:val="009807C5"/>
    <w:rsid w:val="00980E07"/>
    <w:rsid w:val="00981642"/>
    <w:rsid w:val="009821F6"/>
    <w:rsid w:val="00982495"/>
    <w:rsid w:val="00982FEF"/>
    <w:rsid w:val="0098406B"/>
    <w:rsid w:val="00984917"/>
    <w:rsid w:val="00984BB6"/>
    <w:rsid w:val="009858C3"/>
    <w:rsid w:val="0098756E"/>
    <w:rsid w:val="009910C1"/>
    <w:rsid w:val="009917B9"/>
    <w:rsid w:val="00991992"/>
    <w:rsid w:val="00993092"/>
    <w:rsid w:val="00994E26"/>
    <w:rsid w:val="009955F8"/>
    <w:rsid w:val="009964A4"/>
    <w:rsid w:val="009968EB"/>
    <w:rsid w:val="00997500"/>
    <w:rsid w:val="00997B74"/>
    <w:rsid w:val="00997E82"/>
    <w:rsid w:val="009A012A"/>
    <w:rsid w:val="009A02A7"/>
    <w:rsid w:val="009A0CED"/>
    <w:rsid w:val="009A1CCC"/>
    <w:rsid w:val="009A1E5B"/>
    <w:rsid w:val="009A272A"/>
    <w:rsid w:val="009A2900"/>
    <w:rsid w:val="009A292B"/>
    <w:rsid w:val="009A36DC"/>
    <w:rsid w:val="009A3E35"/>
    <w:rsid w:val="009A3F9D"/>
    <w:rsid w:val="009A5779"/>
    <w:rsid w:val="009A7BBC"/>
    <w:rsid w:val="009B03F7"/>
    <w:rsid w:val="009B1374"/>
    <w:rsid w:val="009B14B6"/>
    <w:rsid w:val="009B1509"/>
    <w:rsid w:val="009B1743"/>
    <w:rsid w:val="009B183F"/>
    <w:rsid w:val="009B36B9"/>
    <w:rsid w:val="009B3CAB"/>
    <w:rsid w:val="009B3D1A"/>
    <w:rsid w:val="009B4326"/>
    <w:rsid w:val="009B53D7"/>
    <w:rsid w:val="009B75BB"/>
    <w:rsid w:val="009B7698"/>
    <w:rsid w:val="009B7A6F"/>
    <w:rsid w:val="009C27E5"/>
    <w:rsid w:val="009C2FFF"/>
    <w:rsid w:val="009C313D"/>
    <w:rsid w:val="009C37B5"/>
    <w:rsid w:val="009C39BF"/>
    <w:rsid w:val="009C400B"/>
    <w:rsid w:val="009C4C6F"/>
    <w:rsid w:val="009C51E8"/>
    <w:rsid w:val="009C5B00"/>
    <w:rsid w:val="009C5F2F"/>
    <w:rsid w:val="009D0B8F"/>
    <w:rsid w:val="009D0F3E"/>
    <w:rsid w:val="009D131B"/>
    <w:rsid w:val="009D158D"/>
    <w:rsid w:val="009D16C2"/>
    <w:rsid w:val="009D1A11"/>
    <w:rsid w:val="009D1CD8"/>
    <w:rsid w:val="009D2A1C"/>
    <w:rsid w:val="009D2E0E"/>
    <w:rsid w:val="009D4185"/>
    <w:rsid w:val="009D6E8B"/>
    <w:rsid w:val="009D75BC"/>
    <w:rsid w:val="009E0388"/>
    <w:rsid w:val="009E0A54"/>
    <w:rsid w:val="009E0A91"/>
    <w:rsid w:val="009E0C6E"/>
    <w:rsid w:val="009E1667"/>
    <w:rsid w:val="009E1AA3"/>
    <w:rsid w:val="009E2CD2"/>
    <w:rsid w:val="009E449A"/>
    <w:rsid w:val="009E4BB8"/>
    <w:rsid w:val="009E4EFE"/>
    <w:rsid w:val="009E539B"/>
    <w:rsid w:val="009E58A3"/>
    <w:rsid w:val="009E5C8E"/>
    <w:rsid w:val="009E606E"/>
    <w:rsid w:val="009E6A95"/>
    <w:rsid w:val="009F0308"/>
    <w:rsid w:val="009F0822"/>
    <w:rsid w:val="009F0EFE"/>
    <w:rsid w:val="009F1FAC"/>
    <w:rsid w:val="009F26E8"/>
    <w:rsid w:val="009F2A11"/>
    <w:rsid w:val="009F2EF0"/>
    <w:rsid w:val="009F3080"/>
    <w:rsid w:val="009F3F99"/>
    <w:rsid w:val="009F533B"/>
    <w:rsid w:val="009F5C5E"/>
    <w:rsid w:val="009F6710"/>
    <w:rsid w:val="009F720B"/>
    <w:rsid w:val="009F7698"/>
    <w:rsid w:val="00A00831"/>
    <w:rsid w:val="00A00D97"/>
    <w:rsid w:val="00A015D1"/>
    <w:rsid w:val="00A01C68"/>
    <w:rsid w:val="00A04676"/>
    <w:rsid w:val="00A05019"/>
    <w:rsid w:val="00A0583B"/>
    <w:rsid w:val="00A05AFB"/>
    <w:rsid w:val="00A060CF"/>
    <w:rsid w:val="00A0620F"/>
    <w:rsid w:val="00A06856"/>
    <w:rsid w:val="00A07169"/>
    <w:rsid w:val="00A071FF"/>
    <w:rsid w:val="00A111D5"/>
    <w:rsid w:val="00A11213"/>
    <w:rsid w:val="00A11371"/>
    <w:rsid w:val="00A11FCA"/>
    <w:rsid w:val="00A12C9F"/>
    <w:rsid w:val="00A12D0C"/>
    <w:rsid w:val="00A12E59"/>
    <w:rsid w:val="00A13775"/>
    <w:rsid w:val="00A13A5D"/>
    <w:rsid w:val="00A13CB5"/>
    <w:rsid w:val="00A1471A"/>
    <w:rsid w:val="00A14E4D"/>
    <w:rsid w:val="00A16ACD"/>
    <w:rsid w:val="00A20719"/>
    <w:rsid w:val="00A21E45"/>
    <w:rsid w:val="00A23214"/>
    <w:rsid w:val="00A2463A"/>
    <w:rsid w:val="00A24804"/>
    <w:rsid w:val="00A24D10"/>
    <w:rsid w:val="00A25DE6"/>
    <w:rsid w:val="00A262A2"/>
    <w:rsid w:val="00A2633C"/>
    <w:rsid w:val="00A27181"/>
    <w:rsid w:val="00A278B9"/>
    <w:rsid w:val="00A27CC2"/>
    <w:rsid w:val="00A30A8F"/>
    <w:rsid w:val="00A30C55"/>
    <w:rsid w:val="00A30D4B"/>
    <w:rsid w:val="00A3124A"/>
    <w:rsid w:val="00A31696"/>
    <w:rsid w:val="00A337E8"/>
    <w:rsid w:val="00A33948"/>
    <w:rsid w:val="00A347BB"/>
    <w:rsid w:val="00A34DC6"/>
    <w:rsid w:val="00A35C11"/>
    <w:rsid w:val="00A374CB"/>
    <w:rsid w:val="00A405AF"/>
    <w:rsid w:val="00A41877"/>
    <w:rsid w:val="00A41A73"/>
    <w:rsid w:val="00A420AD"/>
    <w:rsid w:val="00A42DFE"/>
    <w:rsid w:val="00A43236"/>
    <w:rsid w:val="00A4441F"/>
    <w:rsid w:val="00A44A1E"/>
    <w:rsid w:val="00A45168"/>
    <w:rsid w:val="00A45447"/>
    <w:rsid w:val="00A4561C"/>
    <w:rsid w:val="00A458D0"/>
    <w:rsid w:val="00A4661F"/>
    <w:rsid w:val="00A46944"/>
    <w:rsid w:val="00A469B1"/>
    <w:rsid w:val="00A46C39"/>
    <w:rsid w:val="00A47502"/>
    <w:rsid w:val="00A47C6A"/>
    <w:rsid w:val="00A47EE8"/>
    <w:rsid w:val="00A47F31"/>
    <w:rsid w:val="00A502C1"/>
    <w:rsid w:val="00A51058"/>
    <w:rsid w:val="00A5251A"/>
    <w:rsid w:val="00A52753"/>
    <w:rsid w:val="00A54456"/>
    <w:rsid w:val="00A5481B"/>
    <w:rsid w:val="00A55A78"/>
    <w:rsid w:val="00A55B9C"/>
    <w:rsid w:val="00A55FC3"/>
    <w:rsid w:val="00A577C9"/>
    <w:rsid w:val="00A5E6D6"/>
    <w:rsid w:val="00A604EC"/>
    <w:rsid w:val="00A61183"/>
    <w:rsid w:val="00A615D2"/>
    <w:rsid w:val="00A616A4"/>
    <w:rsid w:val="00A6190C"/>
    <w:rsid w:val="00A620AF"/>
    <w:rsid w:val="00A622CD"/>
    <w:rsid w:val="00A6280D"/>
    <w:rsid w:val="00A62F1F"/>
    <w:rsid w:val="00A632E6"/>
    <w:rsid w:val="00A6376C"/>
    <w:rsid w:val="00A644F5"/>
    <w:rsid w:val="00A657B2"/>
    <w:rsid w:val="00A6582D"/>
    <w:rsid w:val="00A66293"/>
    <w:rsid w:val="00A6665A"/>
    <w:rsid w:val="00A66C13"/>
    <w:rsid w:val="00A67CBD"/>
    <w:rsid w:val="00A70482"/>
    <w:rsid w:val="00A7064B"/>
    <w:rsid w:val="00A706BE"/>
    <w:rsid w:val="00A70A9C"/>
    <w:rsid w:val="00A70D9E"/>
    <w:rsid w:val="00A7122B"/>
    <w:rsid w:val="00A71514"/>
    <w:rsid w:val="00A719C9"/>
    <w:rsid w:val="00A71C1F"/>
    <w:rsid w:val="00A727A9"/>
    <w:rsid w:val="00A72B6E"/>
    <w:rsid w:val="00A7359E"/>
    <w:rsid w:val="00A73E85"/>
    <w:rsid w:val="00A744BC"/>
    <w:rsid w:val="00A74C88"/>
    <w:rsid w:val="00A76199"/>
    <w:rsid w:val="00A766BD"/>
    <w:rsid w:val="00A76F53"/>
    <w:rsid w:val="00A77E8A"/>
    <w:rsid w:val="00A80436"/>
    <w:rsid w:val="00A808FE"/>
    <w:rsid w:val="00A8095A"/>
    <w:rsid w:val="00A80CD8"/>
    <w:rsid w:val="00A80D6E"/>
    <w:rsid w:val="00A80E4A"/>
    <w:rsid w:val="00A821BD"/>
    <w:rsid w:val="00A82748"/>
    <w:rsid w:val="00A831E4"/>
    <w:rsid w:val="00A83FF3"/>
    <w:rsid w:val="00A8419C"/>
    <w:rsid w:val="00A843D3"/>
    <w:rsid w:val="00A84605"/>
    <w:rsid w:val="00A8568A"/>
    <w:rsid w:val="00A8590E"/>
    <w:rsid w:val="00A85E03"/>
    <w:rsid w:val="00A86538"/>
    <w:rsid w:val="00A86868"/>
    <w:rsid w:val="00A86CB5"/>
    <w:rsid w:val="00A8750C"/>
    <w:rsid w:val="00A879AE"/>
    <w:rsid w:val="00A906AC"/>
    <w:rsid w:val="00A92BAD"/>
    <w:rsid w:val="00A92EAD"/>
    <w:rsid w:val="00A930C7"/>
    <w:rsid w:val="00A93EE0"/>
    <w:rsid w:val="00A93F88"/>
    <w:rsid w:val="00A95077"/>
    <w:rsid w:val="00A95339"/>
    <w:rsid w:val="00A96C92"/>
    <w:rsid w:val="00A96EED"/>
    <w:rsid w:val="00A9720F"/>
    <w:rsid w:val="00A979FE"/>
    <w:rsid w:val="00A97FEB"/>
    <w:rsid w:val="00AA01C4"/>
    <w:rsid w:val="00AA01E6"/>
    <w:rsid w:val="00AA07B9"/>
    <w:rsid w:val="00AA0A2C"/>
    <w:rsid w:val="00AA18F5"/>
    <w:rsid w:val="00AA1C4D"/>
    <w:rsid w:val="00AA2AFC"/>
    <w:rsid w:val="00AA2DA2"/>
    <w:rsid w:val="00AA3137"/>
    <w:rsid w:val="00AA327A"/>
    <w:rsid w:val="00AA32E7"/>
    <w:rsid w:val="00AA442A"/>
    <w:rsid w:val="00AA47B3"/>
    <w:rsid w:val="00AA48FC"/>
    <w:rsid w:val="00AA5440"/>
    <w:rsid w:val="00AA5C48"/>
    <w:rsid w:val="00AA79DD"/>
    <w:rsid w:val="00AA7DCE"/>
    <w:rsid w:val="00AB178C"/>
    <w:rsid w:val="00AB2135"/>
    <w:rsid w:val="00AB2BCA"/>
    <w:rsid w:val="00AB2D00"/>
    <w:rsid w:val="00AB3EEA"/>
    <w:rsid w:val="00AB443C"/>
    <w:rsid w:val="00AB7755"/>
    <w:rsid w:val="00AB775E"/>
    <w:rsid w:val="00AB7801"/>
    <w:rsid w:val="00AB78BD"/>
    <w:rsid w:val="00AB7EE7"/>
    <w:rsid w:val="00AC028A"/>
    <w:rsid w:val="00AC0EB1"/>
    <w:rsid w:val="00AC319D"/>
    <w:rsid w:val="00AC33FD"/>
    <w:rsid w:val="00AC3696"/>
    <w:rsid w:val="00AC3A78"/>
    <w:rsid w:val="00AC7080"/>
    <w:rsid w:val="00AD0C7E"/>
    <w:rsid w:val="00AD10B1"/>
    <w:rsid w:val="00AD1120"/>
    <w:rsid w:val="00AD13B2"/>
    <w:rsid w:val="00AD150C"/>
    <w:rsid w:val="00AD20B4"/>
    <w:rsid w:val="00AD290D"/>
    <w:rsid w:val="00AD3459"/>
    <w:rsid w:val="00AD34EE"/>
    <w:rsid w:val="00AD3592"/>
    <w:rsid w:val="00AD41BA"/>
    <w:rsid w:val="00AD4CBF"/>
    <w:rsid w:val="00AD527A"/>
    <w:rsid w:val="00AD55DE"/>
    <w:rsid w:val="00AD600D"/>
    <w:rsid w:val="00AD7416"/>
    <w:rsid w:val="00AE106F"/>
    <w:rsid w:val="00AE1768"/>
    <w:rsid w:val="00AE2B3F"/>
    <w:rsid w:val="00AE3192"/>
    <w:rsid w:val="00AE3283"/>
    <w:rsid w:val="00AE3374"/>
    <w:rsid w:val="00AE3B86"/>
    <w:rsid w:val="00AE3DD8"/>
    <w:rsid w:val="00AE4064"/>
    <w:rsid w:val="00AE4358"/>
    <w:rsid w:val="00AE65AF"/>
    <w:rsid w:val="00AE7822"/>
    <w:rsid w:val="00AF01E7"/>
    <w:rsid w:val="00AF04AF"/>
    <w:rsid w:val="00AF0582"/>
    <w:rsid w:val="00AF1DCA"/>
    <w:rsid w:val="00AF2C03"/>
    <w:rsid w:val="00AF3071"/>
    <w:rsid w:val="00AF3282"/>
    <w:rsid w:val="00AF355E"/>
    <w:rsid w:val="00AF3B37"/>
    <w:rsid w:val="00AF3D11"/>
    <w:rsid w:val="00AF3F8E"/>
    <w:rsid w:val="00B0044C"/>
    <w:rsid w:val="00B006E5"/>
    <w:rsid w:val="00B00B28"/>
    <w:rsid w:val="00B01334"/>
    <w:rsid w:val="00B01B77"/>
    <w:rsid w:val="00B01E0C"/>
    <w:rsid w:val="00B0211C"/>
    <w:rsid w:val="00B02332"/>
    <w:rsid w:val="00B02374"/>
    <w:rsid w:val="00B02957"/>
    <w:rsid w:val="00B034BE"/>
    <w:rsid w:val="00B03EBD"/>
    <w:rsid w:val="00B04BE1"/>
    <w:rsid w:val="00B05A35"/>
    <w:rsid w:val="00B06075"/>
    <w:rsid w:val="00B06266"/>
    <w:rsid w:val="00B0640F"/>
    <w:rsid w:val="00B066E3"/>
    <w:rsid w:val="00B06E0E"/>
    <w:rsid w:val="00B07CC9"/>
    <w:rsid w:val="00B07D84"/>
    <w:rsid w:val="00B07F89"/>
    <w:rsid w:val="00B07FE8"/>
    <w:rsid w:val="00B10103"/>
    <w:rsid w:val="00B1026E"/>
    <w:rsid w:val="00B13940"/>
    <w:rsid w:val="00B14162"/>
    <w:rsid w:val="00B157EC"/>
    <w:rsid w:val="00B15D4D"/>
    <w:rsid w:val="00B16AD5"/>
    <w:rsid w:val="00B16BA7"/>
    <w:rsid w:val="00B16EA8"/>
    <w:rsid w:val="00B16F6F"/>
    <w:rsid w:val="00B1793C"/>
    <w:rsid w:val="00B203F0"/>
    <w:rsid w:val="00B204F1"/>
    <w:rsid w:val="00B20C15"/>
    <w:rsid w:val="00B20D77"/>
    <w:rsid w:val="00B20F04"/>
    <w:rsid w:val="00B21B8F"/>
    <w:rsid w:val="00B21BE6"/>
    <w:rsid w:val="00B21FF4"/>
    <w:rsid w:val="00B22F35"/>
    <w:rsid w:val="00B236C4"/>
    <w:rsid w:val="00B23C2D"/>
    <w:rsid w:val="00B244C4"/>
    <w:rsid w:val="00B24CD5"/>
    <w:rsid w:val="00B24ED8"/>
    <w:rsid w:val="00B25109"/>
    <w:rsid w:val="00B25517"/>
    <w:rsid w:val="00B257D9"/>
    <w:rsid w:val="00B25A2A"/>
    <w:rsid w:val="00B263F1"/>
    <w:rsid w:val="00B26FC8"/>
    <w:rsid w:val="00B27804"/>
    <w:rsid w:val="00B27AB3"/>
    <w:rsid w:val="00B3030F"/>
    <w:rsid w:val="00B30F85"/>
    <w:rsid w:val="00B31208"/>
    <w:rsid w:val="00B31493"/>
    <w:rsid w:val="00B31A77"/>
    <w:rsid w:val="00B31C75"/>
    <w:rsid w:val="00B32354"/>
    <w:rsid w:val="00B32911"/>
    <w:rsid w:val="00B3331F"/>
    <w:rsid w:val="00B334FE"/>
    <w:rsid w:val="00B341F8"/>
    <w:rsid w:val="00B344BB"/>
    <w:rsid w:val="00B35416"/>
    <w:rsid w:val="00B368FF"/>
    <w:rsid w:val="00B36972"/>
    <w:rsid w:val="00B370EE"/>
    <w:rsid w:val="00B37241"/>
    <w:rsid w:val="00B400AB"/>
    <w:rsid w:val="00B40F4B"/>
    <w:rsid w:val="00B41519"/>
    <w:rsid w:val="00B43646"/>
    <w:rsid w:val="00B4385F"/>
    <w:rsid w:val="00B440D6"/>
    <w:rsid w:val="00B461BB"/>
    <w:rsid w:val="00B4792E"/>
    <w:rsid w:val="00B51676"/>
    <w:rsid w:val="00B52FAF"/>
    <w:rsid w:val="00B5320B"/>
    <w:rsid w:val="00B54143"/>
    <w:rsid w:val="00B54471"/>
    <w:rsid w:val="00B55098"/>
    <w:rsid w:val="00B5693A"/>
    <w:rsid w:val="00B56981"/>
    <w:rsid w:val="00B57B2F"/>
    <w:rsid w:val="00B57C2F"/>
    <w:rsid w:val="00B57E7D"/>
    <w:rsid w:val="00B57EA8"/>
    <w:rsid w:val="00B603D0"/>
    <w:rsid w:val="00B60982"/>
    <w:rsid w:val="00B61606"/>
    <w:rsid w:val="00B616F3"/>
    <w:rsid w:val="00B61F7A"/>
    <w:rsid w:val="00B62970"/>
    <w:rsid w:val="00B62E55"/>
    <w:rsid w:val="00B637D4"/>
    <w:rsid w:val="00B63C12"/>
    <w:rsid w:val="00B6412A"/>
    <w:rsid w:val="00B64AF6"/>
    <w:rsid w:val="00B65F72"/>
    <w:rsid w:val="00B66FD9"/>
    <w:rsid w:val="00B67251"/>
    <w:rsid w:val="00B70F68"/>
    <w:rsid w:val="00B717A1"/>
    <w:rsid w:val="00B71CDC"/>
    <w:rsid w:val="00B730EB"/>
    <w:rsid w:val="00B73B31"/>
    <w:rsid w:val="00B744A8"/>
    <w:rsid w:val="00B7485E"/>
    <w:rsid w:val="00B74CF6"/>
    <w:rsid w:val="00B7510F"/>
    <w:rsid w:val="00B75895"/>
    <w:rsid w:val="00B759DC"/>
    <w:rsid w:val="00B76BFE"/>
    <w:rsid w:val="00B76E24"/>
    <w:rsid w:val="00B76EB2"/>
    <w:rsid w:val="00B77C38"/>
    <w:rsid w:val="00B77FD7"/>
    <w:rsid w:val="00B80967"/>
    <w:rsid w:val="00B81634"/>
    <w:rsid w:val="00B817C7"/>
    <w:rsid w:val="00B81E8B"/>
    <w:rsid w:val="00B81F6C"/>
    <w:rsid w:val="00B8312C"/>
    <w:rsid w:val="00B84047"/>
    <w:rsid w:val="00B8407B"/>
    <w:rsid w:val="00B84DBE"/>
    <w:rsid w:val="00B84DFC"/>
    <w:rsid w:val="00B908F7"/>
    <w:rsid w:val="00B90B92"/>
    <w:rsid w:val="00B91406"/>
    <w:rsid w:val="00B91636"/>
    <w:rsid w:val="00B92977"/>
    <w:rsid w:val="00B93EA4"/>
    <w:rsid w:val="00B93F5A"/>
    <w:rsid w:val="00B93FDE"/>
    <w:rsid w:val="00B94243"/>
    <w:rsid w:val="00B94AB7"/>
    <w:rsid w:val="00B95585"/>
    <w:rsid w:val="00B97607"/>
    <w:rsid w:val="00BA2D43"/>
    <w:rsid w:val="00BA30C3"/>
    <w:rsid w:val="00BA328B"/>
    <w:rsid w:val="00BA3724"/>
    <w:rsid w:val="00BA3EEE"/>
    <w:rsid w:val="00BA418B"/>
    <w:rsid w:val="00BA4C91"/>
    <w:rsid w:val="00BA4FCF"/>
    <w:rsid w:val="00BA5F2F"/>
    <w:rsid w:val="00BA63A9"/>
    <w:rsid w:val="00BA7223"/>
    <w:rsid w:val="00BA7CA3"/>
    <w:rsid w:val="00BB1776"/>
    <w:rsid w:val="00BB2740"/>
    <w:rsid w:val="00BB3066"/>
    <w:rsid w:val="00BB438A"/>
    <w:rsid w:val="00BB4669"/>
    <w:rsid w:val="00BB4B80"/>
    <w:rsid w:val="00BB4FEA"/>
    <w:rsid w:val="00BB5B20"/>
    <w:rsid w:val="00BB68D1"/>
    <w:rsid w:val="00BB7D66"/>
    <w:rsid w:val="00BC0E7B"/>
    <w:rsid w:val="00BC229F"/>
    <w:rsid w:val="00BC3283"/>
    <w:rsid w:val="00BC43F7"/>
    <w:rsid w:val="00BC4C2D"/>
    <w:rsid w:val="00BC515F"/>
    <w:rsid w:val="00BC5672"/>
    <w:rsid w:val="00BC5946"/>
    <w:rsid w:val="00BC6EDC"/>
    <w:rsid w:val="00BC7363"/>
    <w:rsid w:val="00BC791A"/>
    <w:rsid w:val="00BC7D7F"/>
    <w:rsid w:val="00BC7F45"/>
    <w:rsid w:val="00BD024C"/>
    <w:rsid w:val="00BD0B07"/>
    <w:rsid w:val="00BD2025"/>
    <w:rsid w:val="00BD2321"/>
    <w:rsid w:val="00BD2811"/>
    <w:rsid w:val="00BD2E8F"/>
    <w:rsid w:val="00BD3232"/>
    <w:rsid w:val="00BD3A9F"/>
    <w:rsid w:val="00BD523E"/>
    <w:rsid w:val="00BD5861"/>
    <w:rsid w:val="00BD5975"/>
    <w:rsid w:val="00BD5AE9"/>
    <w:rsid w:val="00BD5DD9"/>
    <w:rsid w:val="00BD5F2B"/>
    <w:rsid w:val="00BD687C"/>
    <w:rsid w:val="00BD6909"/>
    <w:rsid w:val="00BD6E4F"/>
    <w:rsid w:val="00BD799D"/>
    <w:rsid w:val="00BD7FE7"/>
    <w:rsid w:val="00BE05C9"/>
    <w:rsid w:val="00BE0FD5"/>
    <w:rsid w:val="00BE213A"/>
    <w:rsid w:val="00BE4246"/>
    <w:rsid w:val="00BE4431"/>
    <w:rsid w:val="00BE6280"/>
    <w:rsid w:val="00BE6686"/>
    <w:rsid w:val="00BE6858"/>
    <w:rsid w:val="00BE6E5A"/>
    <w:rsid w:val="00BF0CC5"/>
    <w:rsid w:val="00BF0F4B"/>
    <w:rsid w:val="00BF1A68"/>
    <w:rsid w:val="00BF1C8F"/>
    <w:rsid w:val="00BF25F7"/>
    <w:rsid w:val="00BF4440"/>
    <w:rsid w:val="00BF47F0"/>
    <w:rsid w:val="00BF4C50"/>
    <w:rsid w:val="00BF4EEF"/>
    <w:rsid w:val="00BF5361"/>
    <w:rsid w:val="00BF61A3"/>
    <w:rsid w:val="00BF61C2"/>
    <w:rsid w:val="00BF62EC"/>
    <w:rsid w:val="00BF799E"/>
    <w:rsid w:val="00BF7E00"/>
    <w:rsid w:val="00C009E3"/>
    <w:rsid w:val="00C00F6D"/>
    <w:rsid w:val="00C02207"/>
    <w:rsid w:val="00C026F0"/>
    <w:rsid w:val="00C02D45"/>
    <w:rsid w:val="00C03083"/>
    <w:rsid w:val="00C04C3D"/>
    <w:rsid w:val="00C05187"/>
    <w:rsid w:val="00C05FF5"/>
    <w:rsid w:val="00C06D6A"/>
    <w:rsid w:val="00C072FF"/>
    <w:rsid w:val="00C107CF"/>
    <w:rsid w:val="00C11638"/>
    <w:rsid w:val="00C11A17"/>
    <w:rsid w:val="00C11AE5"/>
    <w:rsid w:val="00C12D98"/>
    <w:rsid w:val="00C14DA6"/>
    <w:rsid w:val="00C1503D"/>
    <w:rsid w:val="00C1596B"/>
    <w:rsid w:val="00C16461"/>
    <w:rsid w:val="00C1693B"/>
    <w:rsid w:val="00C174EE"/>
    <w:rsid w:val="00C2019C"/>
    <w:rsid w:val="00C2148F"/>
    <w:rsid w:val="00C21CE1"/>
    <w:rsid w:val="00C21D92"/>
    <w:rsid w:val="00C228C0"/>
    <w:rsid w:val="00C22ACC"/>
    <w:rsid w:val="00C22B5B"/>
    <w:rsid w:val="00C22F00"/>
    <w:rsid w:val="00C235AD"/>
    <w:rsid w:val="00C243E3"/>
    <w:rsid w:val="00C24BCA"/>
    <w:rsid w:val="00C2653E"/>
    <w:rsid w:val="00C2663C"/>
    <w:rsid w:val="00C279DE"/>
    <w:rsid w:val="00C27A1C"/>
    <w:rsid w:val="00C3082A"/>
    <w:rsid w:val="00C30E25"/>
    <w:rsid w:val="00C31588"/>
    <w:rsid w:val="00C31E82"/>
    <w:rsid w:val="00C322AF"/>
    <w:rsid w:val="00C326BB"/>
    <w:rsid w:val="00C3294C"/>
    <w:rsid w:val="00C338DF"/>
    <w:rsid w:val="00C3593D"/>
    <w:rsid w:val="00C36A7C"/>
    <w:rsid w:val="00C36F21"/>
    <w:rsid w:val="00C37107"/>
    <w:rsid w:val="00C40D89"/>
    <w:rsid w:val="00C426B2"/>
    <w:rsid w:val="00C4310A"/>
    <w:rsid w:val="00C4374F"/>
    <w:rsid w:val="00C43966"/>
    <w:rsid w:val="00C448E6"/>
    <w:rsid w:val="00C44AFD"/>
    <w:rsid w:val="00C4659F"/>
    <w:rsid w:val="00C4671D"/>
    <w:rsid w:val="00C46AB0"/>
    <w:rsid w:val="00C470B5"/>
    <w:rsid w:val="00C47D02"/>
    <w:rsid w:val="00C516A4"/>
    <w:rsid w:val="00C521F5"/>
    <w:rsid w:val="00C52320"/>
    <w:rsid w:val="00C5260B"/>
    <w:rsid w:val="00C52F3E"/>
    <w:rsid w:val="00C53FF4"/>
    <w:rsid w:val="00C55786"/>
    <w:rsid w:val="00C5585F"/>
    <w:rsid w:val="00C55F62"/>
    <w:rsid w:val="00C56291"/>
    <w:rsid w:val="00C565DC"/>
    <w:rsid w:val="00C566E8"/>
    <w:rsid w:val="00C60D86"/>
    <w:rsid w:val="00C614E4"/>
    <w:rsid w:val="00C61EF6"/>
    <w:rsid w:val="00C63092"/>
    <w:rsid w:val="00C6340F"/>
    <w:rsid w:val="00C6373B"/>
    <w:rsid w:val="00C63E51"/>
    <w:rsid w:val="00C64F72"/>
    <w:rsid w:val="00C65462"/>
    <w:rsid w:val="00C656CA"/>
    <w:rsid w:val="00C65B20"/>
    <w:rsid w:val="00C65C03"/>
    <w:rsid w:val="00C706B8"/>
    <w:rsid w:val="00C7082E"/>
    <w:rsid w:val="00C728A3"/>
    <w:rsid w:val="00C728CC"/>
    <w:rsid w:val="00C72A47"/>
    <w:rsid w:val="00C72E38"/>
    <w:rsid w:val="00C7358E"/>
    <w:rsid w:val="00C735EC"/>
    <w:rsid w:val="00C73A12"/>
    <w:rsid w:val="00C7445A"/>
    <w:rsid w:val="00C745F3"/>
    <w:rsid w:val="00C74E35"/>
    <w:rsid w:val="00C75974"/>
    <w:rsid w:val="00C75E75"/>
    <w:rsid w:val="00C76226"/>
    <w:rsid w:val="00C765AF"/>
    <w:rsid w:val="00C76CF0"/>
    <w:rsid w:val="00C80E86"/>
    <w:rsid w:val="00C81CD1"/>
    <w:rsid w:val="00C821F8"/>
    <w:rsid w:val="00C83505"/>
    <w:rsid w:val="00C84095"/>
    <w:rsid w:val="00C84BCE"/>
    <w:rsid w:val="00C85855"/>
    <w:rsid w:val="00C86937"/>
    <w:rsid w:val="00C869C0"/>
    <w:rsid w:val="00C874AA"/>
    <w:rsid w:val="00C8758D"/>
    <w:rsid w:val="00C876CD"/>
    <w:rsid w:val="00C9016E"/>
    <w:rsid w:val="00C91142"/>
    <w:rsid w:val="00C91199"/>
    <w:rsid w:val="00C9205E"/>
    <w:rsid w:val="00C92251"/>
    <w:rsid w:val="00C922D5"/>
    <w:rsid w:val="00C93690"/>
    <w:rsid w:val="00C94009"/>
    <w:rsid w:val="00C9517B"/>
    <w:rsid w:val="00C95A9A"/>
    <w:rsid w:val="00C96C2A"/>
    <w:rsid w:val="00C9776A"/>
    <w:rsid w:val="00C978C8"/>
    <w:rsid w:val="00CA0A15"/>
    <w:rsid w:val="00CA259C"/>
    <w:rsid w:val="00CA2622"/>
    <w:rsid w:val="00CA2B90"/>
    <w:rsid w:val="00CA3A61"/>
    <w:rsid w:val="00CA3B2A"/>
    <w:rsid w:val="00CA3B87"/>
    <w:rsid w:val="00CA4B97"/>
    <w:rsid w:val="00CA4F8C"/>
    <w:rsid w:val="00CA58DD"/>
    <w:rsid w:val="00CA6615"/>
    <w:rsid w:val="00CA7517"/>
    <w:rsid w:val="00CA7C14"/>
    <w:rsid w:val="00CA7F66"/>
    <w:rsid w:val="00CB1110"/>
    <w:rsid w:val="00CB16D3"/>
    <w:rsid w:val="00CB17D9"/>
    <w:rsid w:val="00CB23E4"/>
    <w:rsid w:val="00CB23FC"/>
    <w:rsid w:val="00CB26D9"/>
    <w:rsid w:val="00CB2C34"/>
    <w:rsid w:val="00CB35F1"/>
    <w:rsid w:val="00CB3952"/>
    <w:rsid w:val="00CB43F9"/>
    <w:rsid w:val="00CB502D"/>
    <w:rsid w:val="00CB6A8E"/>
    <w:rsid w:val="00CB6CF3"/>
    <w:rsid w:val="00CB6DDC"/>
    <w:rsid w:val="00CB7A1E"/>
    <w:rsid w:val="00CC0233"/>
    <w:rsid w:val="00CC0D5F"/>
    <w:rsid w:val="00CC3F9E"/>
    <w:rsid w:val="00CC40A7"/>
    <w:rsid w:val="00CC437A"/>
    <w:rsid w:val="00CC5D35"/>
    <w:rsid w:val="00CC6F4E"/>
    <w:rsid w:val="00CD0ECD"/>
    <w:rsid w:val="00CD4B37"/>
    <w:rsid w:val="00CD50D6"/>
    <w:rsid w:val="00CD5588"/>
    <w:rsid w:val="00CD642E"/>
    <w:rsid w:val="00CD6FA9"/>
    <w:rsid w:val="00CE057A"/>
    <w:rsid w:val="00CE0C05"/>
    <w:rsid w:val="00CE104C"/>
    <w:rsid w:val="00CE1BA3"/>
    <w:rsid w:val="00CE336B"/>
    <w:rsid w:val="00CE39D6"/>
    <w:rsid w:val="00CE3AAA"/>
    <w:rsid w:val="00CE44BD"/>
    <w:rsid w:val="00CE4552"/>
    <w:rsid w:val="00CE4D82"/>
    <w:rsid w:val="00CE4F4F"/>
    <w:rsid w:val="00CE596D"/>
    <w:rsid w:val="00CE59C2"/>
    <w:rsid w:val="00CE5D31"/>
    <w:rsid w:val="00CE70D0"/>
    <w:rsid w:val="00CE7A4D"/>
    <w:rsid w:val="00CF11CE"/>
    <w:rsid w:val="00CF147A"/>
    <w:rsid w:val="00CF1E28"/>
    <w:rsid w:val="00CF345D"/>
    <w:rsid w:val="00CF411B"/>
    <w:rsid w:val="00CF4A15"/>
    <w:rsid w:val="00CF4DCD"/>
    <w:rsid w:val="00CF6965"/>
    <w:rsid w:val="00CF6B4F"/>
    <w:rsid w:val="00CF77E4"/>
    <w:rsid w:val="00D01642"/>
    <w:rsid w:val="00D018B2"/>
    <w:rsid w:val="00D02646"/>
    <w:rsid w:val="00D03B3D"/>
    <w:rsid w:val="00D03E98"/>
    <w:rsid w:val="00D059C1"/>
    <w:rsid w:val="00D05A20"/>
    <w:rsid w:val="00D06233"/>
    <w:rsid w:val="00D07DC9"/>
    <w:rsid w:val="00D10373"/>
    <w:rsid w:val="00D10AE6"/>
    <w:rsid w:val="00D11E22"/>
    <w:rsid w:val="00D1275C"/>
    <w:rsid w:val="00D139E1"/>
    <w:rsid w:val="00D14DD7"/>
    <w:rsid w:val="00D157D5"/>
    <w:rsid w:val="00D15911"/>
    <w:rsid w:val="00D16325"/>
    <w:rsid w:val="00D171E2"/>
    <w:rsid w:val="00D20353"/>
    <w:rsid w:val="00D20377"/>
    <w:rsid w:val="00D20BFB"/>
    <w:rsid w:val="00D21480"/>
    <w:rsid w:val="00D21B9C"/>
    <w:rsid w:val="00D21EE7"/>
    <w:rsid w:val="00D223ED"/>
    <w:rsid w:val="00D229B4"/>
    <w:rsid w:val="00D23959"/>
    <w:rsid w:val="00D23FB0"/>
    <w:rsid w:val="00D24A92"/>
    <w:rsid w:val="00D257DD"/>
    <w:rsid w:val="00D30525"/>
    <w:rsid w:val="00D307A2"/>
    <w:rsid w:val="00D3104F"/>
    <w:rsid w:val="00D31C62"/>
    <w:rsid w:val="00D32009"/>
    <w:rsid w:val="00D320B1"/>
    <w:rsid w:val="00D32120"/>
    <w:rsid w:val="00D3239C"/>
    <w:rsid w:val="00D330D4"/>
    <w:rsid w:val="00D33E4A"/>
    <w:rsid w:val="00D34482"/>
    <w:rsid w:val="00D34FEC"/>
    <w:rsid w:val="00D35040"/>
    <w:rsid w:val="00D35411"/>
    <w:rsid w:val="00D3643C"/>
    <w:rsid w:val="00D366FA"/>
    <w:rsid w:val="00D36AFD"/>
    <w:rsid w:val="00D36D4F"/>
    <w:rsid w:val="00D36EBF"/>
    <w:rsid w:val="00D40480"/>
    <w:rsid w:val="00D40F5D"/>
    <w:rsid w:val="00D419E0"/>
    <w:rsid w:val="00D41DD3"/>
    <w:rsid w:val="00D41F0F"/>
    <w:rsid w:val="00D4439B"/>
    <w:rsid w:val="00D44CB6"/>
    <w:rsid w:val="00D45100"/>
    <w:rsid w:val="00D45D05"/>
    <w:rsid w:val="00D47092"/>
    <w:rsid w:val="00D5019A"/>
    <w:rsid w:val="00D506CA"/>
    <w:rsid w:val="00D5294F"/>
    <w:rsid w:val="00D52E11"/>
    <w:rsid w:val="00D533C1"/>
    <w:rsid w:val="00D54435"/>
    <w:rsid w:val="00D55184"/>
    <w:rsid w:val="00D56CE7"/>
    <w:rsid w:val="00D5798C"/>
    <w:rsid w:val="00D57B63"/>
    <w:rsid w:val="00D6025C"/>
    <w:rsid w:val="00D607EF"/>
    <w:rsid w:val="00D6117E"/>
    <w:rsid w:val="00D612D1"/>
    <w:rsid w:val="00D6225F"/>
    <w:rsid w:val="00D626E1"/>
    <w:rsid w:val="00D63928"/>
    <w:rsid w:val="00D63E85"/>
    <w:rsid w:val="00D64254"/>
    <w:rsid w:val="00D649A4"/>
    <w:rsid w:val="00D64A24"/>
    <w:rsid w:val="00D6583C"/>
    <w:rsid w:val="00D66901"/>
    <w:rsid w:val="00D6692A"/>
    <w:rsid w:val="00D675A0"/>
    <w:rsid w:val="00D7167E"/>
    <w:rsid w:val="00D721A7"/>
    <w:rsid w:val="00D73593"/>
    <w:rsid w:val="00D74FB5"/>
    <w:rsid w:val="00D76023"/>
    <w:rsid w:val="00D7609F"/>
    <w:rsid w:val="00D769C4"/>
    <w:rsid w:val="00D77E5A"/>
    <w:rsid w:val="00D800B2"/>
    <w:rsid w:val="00D80D40"/>
    <w:rsid w:val="00D80D4C"/>
    <w:rsid w:val="00D81356"/>
    <w:rsid w:val="00D81C23"/>
    <w:rsid w:val="00D82987"/>
    <w:rsid w:val="00D82B59"/>
    <w:rsid w:val="00D83952"/>
    <w:rsid w:val="00D84184"/>
    <w:rsid w:val="00D8588A"/>
    <w:rsid w:val="00D85950"/>
    <w:rsid w:val="00D85A7F"/>
    <w:rsid w:val="00D86791"/>
    <w:rsid w:val="00D87EE6"/>
    <w:rsid w:val="00D92143"/>
    <w:rsid w:val="00D931C6"/>
    <w:rsid w:val="00D93713"/>
    <w:rsid w:val="00D94799"/>
    <w:rsid w:val="00D9514F"/>
    <w:rsid w:val="00D959FA"/>
    <w:rsid w:val="00D95F68"/>
    <w:rsid w:val="00D96547"/>
    <w:rsid w:val="00D97508"/>
    <w:rsid w:val="00DA0B30"/>
    <w:rsid w:val="00DA1605"/>
    <w:rsid w:val="00DA1FBA"/>
    <w:rsid w:val="00DA21D5"/>
    <w:rsid w:val="00DA2A9C"/>
    <w:rsid w:val="00DA2ABC"/>
    <w:rsid w:val="00DA2DD4"/>
    <w:rsid w:val="00DA3108"/>
    <w:rsid w:val="00DA5C71"/>
    <w:rsid w:val="00DA6FCD"/>
    <w:rsid w:val="00DA75C8"/>
    <w:rsid w:val="00DA76F3"/>
    <w:rsid w:val="00DB03E0"/>
    <w:rsid w:val="00DB0ABB"/>
    <w:rsid w:val="00DB1AA1"/>
    <w:rsid w:val="00DB2319"/>
    <w:rsid w:val="00DB26CF"/>
    <w:rsid w:val="00DB2A73"/>
    <w:rsid w:val="00DB2D7D"/>
    <w:rsid w:val="00DB352C"/>
    <w:rsid w:val="00DB3E24"/>
    <w:rsid w:val="00DB5B08"/>
    <w:rsid w:val="00DB5C8E"/>
    <w:rsid w:val="00DB67A1"/>
    <w:rsid w:val="00DB6C7E"/>
    <w:rsid w:val="00DB7120"/>
    <w:rsid w:val="00DB7EBE"/>
    <w:rsid w:val="00DC0B38"/>
    <w:rsid w:val="00DC0E56"/>
    <w:rsid w:val="00DC234C"/>
    <w:rsid w:val="00DC385E"/>
    <w:rsid w:val="00DC4293"/>
    <w:rsid w:val="00DC44CE"/>
    <w:rsid w:val="00DC4C8F"/>
    <w:rsid w:val="00DC4E9C"/>
    <w:rsid w:val="00DC5A91"/>
    <w:rsid w:val="00DC5C88"/>
    <w:rsid w:val="00DC6218"/>
    <w:rsid w:val="00DC6F06"/>
    <w:rsid w:val="00DC72A4"/>
    <w:rsid w:val="00DC73B2"/>
    <w:rsid w:val="00DC7D9F"/>
    <w:rsid w:val="00DD00B3"/>
    <w:rsid w:val="00DD0D4A"/>
    <w:rsid w:val="00DD1C31"/>
    <w:rsid w:val="00DD243B"/>
    <w:rsid w:val="00DD3679"/>
    <w:rsid w:val="00DD37ED"/>
    <w:rsid w:val="00DD396F"/>
    <w:rsid w:val="00DD3BCE"/>
    <w:rsid w:val="00DD3F18"/>
    <w:rsid w:val="00DD4A41"/>
    <w:rsid w:val="00DD4D1E"/>
    <w:rsid w:val="00DD51F1"/>
    <w:rsid w:val="00DD6102"/>
    <w:rsid w:val="00DD7585"/>
    <w:rsid w:val="00DD7F63"/>
    <w:rsid w:val="00DDF3EC"/>
    <w:rsid w:val="00DE1342"/>
    <w:rsid w:val="00DE13C3"/>
    <w:rsid w:val="00DE15AB"/>
    <w:rsid w:val="00DE2409"/>
    <w:rsid w:val="00DE3803"/>
    <w:rsid w:val="00DE3A24"/>
    <w:rsid w:val="00DE3BAD"/>
    <w:rsid w:val="00DE4338"/>
    <w:rsid w:val="00DE56B5"/>
    <w:rsid w:val="00DE5E55"/>
    <w:rsid w:val="00DE6E3F"/>
    <w:rsid w:val="00DE6FF4"/>
    <w:rsid w:val="00DE7FFB"/>
    <w:rsid w:val="00DF00B9"/>
    <w:rsid w:val="00DF09F4"/>
    <w:rsid w:val="00DF1D71"/>
    <w:rsid w:val="00DF22A0"/>
    <w:rsid w:val="00DF2392"/>
    <w:rsid w:val="00DF2C21"/>
    <w:rsid w:val="00DF3E72"/>
    <w:rsid w:val="00DF3EC9"/>
    <w:rsid w:val="00DF3F6E"/>
    <w:rsid w:val="00DF5221"/>
    <w:rsid w:val="00DF5A4D"/>
    <w:rsid w:val="00DF5B3E"/>
    <w:rsid w:val="00DF5E24"/>
    <w:rsid w:val="00DF634E"/>
    <w:rsid w:val="00DF68F4"/>
    <w:rsid w:val="00DF6C13"/>
    <w:rsid w:val="00DF790A"/>
    <w:rsid w:val="00DF7E23"/>
    <w:rsid w:val="00DF7E56"/>
    <w:rsid w:val="00E005BF"/>
    <w:rsid w:val="00E00613"/>
    <w:rsid w:val="00E008CA"/>
    <w:rsid w:val="00E01C58"/>
    <w:rsid w:val="00E0259B"/>
    <w:rsid w:val="00E025CF"/>
    <w:rsid w:val="00E03444"/>
    <w:rsid w:val="00E035C4"/>
    <w:rsid w:val="00E03729"/>
    <w:rsid w:val="00E03C0B"/>
    <w:rsid w:val="00E048D2"/>
    <w:rsid w:val="00E077FE"/>
    <w:rsid w:val="00E07D73"/>
    <w:rsid w:val="00E124B7"/>
    <w:rsid w:val="00E12BDC"/>
    <w:rsid w:val="00E12C22"/>
    <w:rsid w:val="00E13ABC"/>
    <w:rsid w:val="00E13F64"/>
    <w:rsid w:val="00E154F5"/>
    <w:rsid w:val="00E157B0"/>
    <w:rsid w:val="00E1594E"/>
    <w:rsid w:val="00E16197"/>
    <w:rsid w:val="00E16307"/>
    <w:rsid w:val="00E20000"/>
    <w:rsid w:val="00E205E5"/>
    <w:rsid w:val="00E20F0A"/>
    <w:rsid w:val="00E21A1C"/>
    <w:rsid w:val="00E2488D"/>
    <w:rsid w:val="00E26949"/>
    <w:rsid w:val="00E26CA2"/>
    <w:rsid w:val="00E26D5A"/>
    <w:rsid w:val="00E270D3"/>
    <w:rsid w:val="00E27449"/>
    <w:rsid w:val="00E27EE0"/>
    <w:rsid w:val="00E301AA"/>
    <w:rsid w:val="00E301D8"/>
    <w:rsid w:val="00E307F6"/>
    <w:rsid w:val="00E30F8D"/>
    <w:rsid w:val="00E3255B"/>
    <w:rsid w:val="00E32A98"/>
    <w:rsid w:val="00E32C3E"/>
    <w:rsid w:val="00E34B58"/>
    <w:rsid w:val="00E34E14"/>
    <w:rsid w:val="00E351EA"/>
    <w:rsid w:val="00E35316"/>
    <w:rsid w:val="00E35E4B"/>
    <w:rsid w:val="00E3626B"/>
    <w:rsid w:val="00E36405"/>
    <w:rsid w:val="00E365DE"/>
    <w:rsid w:val="00E369AF"/>
    <w:rsid w:val="00E40169"/>
    <w:rsid w:val="00E403CA"/>
    <w:rsid w:val="00E4062E"/>
    <w:rsid w:val="00E41046"/>
    <w:rsid w:val="00E41404"/>
    <w:rsid w:val="00E4175C"/>
    <w:rsid w:val="00E42DDC"/>
    <w:rsid w:val="00E4307B"/>
    <w:rsid w:val="00E4319F"/>
    <w:rsid w:val="00E43395"/>
    <w:rsid w:val="00E43CB8"/>
    <w:rsid w:val="00E4400D"/>
    <w:rsid w:val="00E44444"/>
    <w:rsid w:val="00E44A6D"/>
    <w:rsid w:val="00E44C6B"/>
    <w:rsid w:val="00E457D8"/>
    <w:rsid w:val="00E4711C"/>
    <w:rsid w:val="00E4759E"/>
    <w:rsid w:val="00E4765D"/>
    <w:rsid w:val="00E47F02"/>
    <w:rsid w:val="00E519B7"/>
    <w:rsid w:val="00E52459"/>
    <w:rsid w:val="00E5379D"/>
    <w:rsid w:val="00E53A33"/>
    <w:rsid w:val="00E54CCE"/>
    <w:rsid w:val="00E54E7B"/>
    <w:rsid w:val="00E56141"/>
    <w:rsid w:val="00E56150"/>
    <w:rsid w:val="00E56FB2"/>
    <w:rsid w:val="00E60236"/>
    <w:rsid w:val="00E61746"/>
    <w:rsid w:val="00E62239"/>
    <w:rsid w:val="00E6371A"/>
    <w:rsid w:val="00E64577"/>
    <w:rsid w:val="00E6465B"/>
    <w:rsid w:val="00E6475E"/>
    <w:rsid w:val="00E64E9D"/>
    <w:rsid w:val="00E64F50"/>
    <w:rsid w:val="00E6576E"/>
    <w:rsid w:val="00E65802"/>
    <w:rsid w:val="00E65EF6"/>
    <w:rsid w:val="00E6665D"/>
    <w:rsid w:val="00E668C4"/>
    <w:rsid w:val="00E66FE1"/>
    <w:rsid w:val="00E679BB"/>
    <w:rsid w:val="00E67C65"/>
    <w:rsid w:val="00E6CCC4"/>
    <w:rsid w:val="00E707D9"/>
    <w:rsid w:val="00E70C4B"/>
    <w:rsid w:val="00E71F3D"/>
    <w:rsid w:val="00E72B5E"/>
    <w:rsid w:val="00E7517E"/>
    <w:rsid w:val="00E7539D"/>
    <w:rsid w:val="00E75E0C"/>
    <w:rsid w:val="00E76184"/>
    <w:rsid w:val="00E776BF"/>
    <w:rsid w:val="00E77D53"/>
    <w:rsid w:val="00E809EA"/>
    <w:rsid w:val="00E80C91"/>
    <w:rsid w:val="00E8253B"/>
    <w:rsid w:val="00E8274F"/>
    <w:rsid w:val="00E82CD8"/>
    <w:rsid w:val="00E834C6"/>
    <w:rsid w:val="00E84700"/>
    <w:rsid w:val="00E848C2"/>
    <w:rsid w:val="00E8496A"/>
    <w:rsid w:val="00E858E1"/>
    <w:rsid w:val="00E870F2"/>
    <w:rsid w:val="00E90009"/>
    <w:rsid w:val="00E9056C"/>
    <w:rsid w:val="00E90EB5"/>
    <w:rsid w:val="00E91273"/>
    <w:rsid w:val="00E91773"/>
    <w:rsid w:val="00E91B2B"/>
    <w:rsid w:val="00E91B89"/>
    <w:rsid w:val="00E933DB"/>
    <w:rsid w:val="00E93420"/>
    <w:rsid w:val="00E93F39"/>
    <w:rsid w:val="00E9402B"/>
    <w:rsid w:val="00E94F3C"/>
    <w:rsid w:val="00E94FA8"/>
    <w:rsid w:val="00E94FAC"/>
    <w:rsid w:val="00E95C77"/>
    <w:rsid w:val="00E96E55"/>
    <w:rsid w:val="00E96FA5"/>
    <w:rsid w:val="00E978A6"/>
    <w:rsid w:val="00E97BD4"/>
    <w:rsid w:val="00E97F87"/>
    <w:rsid w:val="00EA0005"/>
    <w:rsid w:val="00EA045F"/>
    <w:rsid w:val="00EA047E"/>
    <w:rsid w:val="00EA0A66"/>
    <w:rsid w:val="00EA0C12"/>
    <w:rsid w:val="00EA160F"/>
    <w:rsid w:val="00EA3692"/>
    <w:rsid w:val="00EA401D"/>
    <w:rsid w:val="00EA4339"/>
    <w:rsid w:val="00EA480E"/>
    <w:rsid w:val="00EA55D0"/>
    <w:rsid w:val="00EA5772"/>
    <w:rsid w:val="00EA633D"/>
    <w:rsid w:val="00EA690C"/>
    <w:rsid w:val="00EA6DA3"/>
    <w:rsid w:val="00EA70EF"/>
    <w:rsid w:val="00EB0196"/>
    <w:rsid w:val="00EB031C"/>
    <w:rsid w:val="00EB11B7"/>
    <w:rsid w:val="00EB1DF4"/>
    <w:rsid w:val="00EB237C"/>
    <w:rsid w:val="00EB251B"/>
    <w:rsid w:val="00EB2A79"/>
    <w:rsid w:val="00EB3272"/>
    <w:rsid w:val="00EB37EB"/>
    <w:rsid w:val="00EB3840"/>
    <w:rsid w:val="00EB38F3"/>
    <w:rsid w:val="00EB550F"/>
    <w:rsid w:val="00EB62C7"/>
    <w:rsid w:val="00EB66F6"/>
    <w:rsid w:val="00EC0181"/>
    <w:rsid w:val="00EC0277"/>
    <w:rsid w:val="00EC03BF"/>
    <w:rsid w:val="00EC0672"/>
    <w:rsid w:val="00EC1249"/>
    <w:rsid w:val="00EC140D"/>
    <w:rsid w:val="00EC218D"/>
    <w:rsid w:val="00EC2865"/>
    <w:rsid w:val="00EC2989"/>
    <w:rsid w:val="00EC3D4E"/>
    <w:rsid w:val="00EC7329"/>
    <w:rsid w:val="00ED016D"/>
    <w:rsid w:val="00ED031D"/>
    <w:rsid w:val="00ED03A2"/>
    <w:rsid w:val="00ED0436"/>
    <w:rsid w:val="00ED06D8"/>
    <w:rsid w:val="00ED0B2E"/>
    <w:rsid w:val="00ED1A3E"/>
    <w:rsid w:val="00ED32B9"/>
    <w:rsid w:val="00ED32BD"/>
    <w:rsid w:val="00ED32CE"/>
    <w:rsid w:val="00ED3EBD"/>
    <w:rsid w:val="00ED45C1"/>
    <w:rsid w:val="00ED465D"/>
    <w:rsid w:val="00ED5299"/>
    <w:rsid w:val="00ED5796"/>
    <w:rsid w:val="00ED58E3"/>
    <w:rsid w:val="00ED59AD"/>
    <w:rsid w:val="00ED6CC5"/>
    <w:rsid w:val="00EE023E"/>
    <w:rsid w:val="00EE115D"/>
    <w:rsid w:val="00EE1967"/>
    <w:rsid w:val="00EE1C37"/>
    <w:rsid w:val="00EE2195"/>
    <w:rsid w:val="00EE2537"/>
    <w:rsid w:val="00EE25C5"/>
    <w:rsid w:val="00EE2EB3"/>
    <w:rsid w:val="00EE445B"/>
    <w:rsid w:val="00EE460F"/>
    <w:rsid w:val="00EE49B3"/>
    <w:rsid w:val="00EE4A2B"/>
    <w:rsid w:val="00EE53DB"/>
    <w:rsid w:val="00EE549B"/>
    <w:rsid w:val="00EE5D16"/>
    <w:rsid w:val="00EE5FCD"/>
    <w:rsid w:val="00EE6219"/>
    <w:rsid w:val="00EE684B"/>
    <w:rsid w:val="00EE6A33"/>
    <w:rsid w:val="00EE6AD3"/>
    <w:rsid w:val="00EE7FE0"/>
    <w:rsid w:val="00EF1E5A"/>
    <w:rsid w:val="00EF2A1E"/>
    <w:rsid w:val="00EF2B97"/>
    <w:rsid w:val="00EF2D3C"/>
    <w:rsid w:val="00EF3409"/>
    <w:rsid w:val="00EF374C"/>
    <w:rsid w:val="00EF4295"/>
    <w:rsid w:val="00EF43CE"/>
    <w:rsid w:val="00EF4875"/>
    <w:rsid w:val="00EF49FA"/>
    <w:rsid w:val="00EF53F9"/>
    <w:rsid w:val="00EF5988"/>
    <w:rsid w:val="00EF6437"/>
    <w:rsid w:val="00EF6DA9"/>
    <w:rsid w:val="00EF7979"/>
    <w:rsid w:val="00F010E9"/>
    <w:rsid w:val="00F01375"/>
    <w:rsid w:val="00F016FC"/>
    <w:rsid w:val="00F0300D"/>
    <w:rsid w:val="00F03993"/>
    <w:rsid w:val="00F04244"/>
    <w:rsid w:val="00F050AA"/>
    <w:rsid w:val="00F057FD"/>
    <w:rsid w:val="00F05915"/>
    <w:rsid w:val="00F0619A"/>
    <w:rsid w:val="00F06BEB"/>
    <w:rsid w:val="00F07E5D"/>
    <w:rsid w:val="00F1023C"/>
    <w:rsid w:val="00F10D4B"/>
    <w:rsid w:val="00F12040"/>
    <w:rsid w:val="00F1287B"/>
    <w:rsid w:val="00F12C66"/>
    <w:rsid w:val="00F134BB"/>
    <w:rsid w:val="00F1532D"/>
    <w:rsid w:val="00F1721E"/>
    <w:rsid w:val="00F177A9"/>
    <w:rsid w:val="00F177AA"/>
    <w:rsid w:val="00F17F39"/>
    <w:rsid w:val="00F21117"/>
    <w:rsid w:val="00F217B8"/>
    <w:rsid w:val="00F22048"/>
    <w:rsid w:val="00F226D5"/>
    <w:rsid w:val="00F23615"/>
    <w:rsid w:val="00F236AD"/>
    <w:rsid w:val="00F23D04"/>
    <w:rsid w:val="00F24FD9"/>
    <w:rsid w:val="00F26D84"/>
    <w:rsid w:val="00F27181"/>
    <w:rsid w:val="00F2792F"/>
    <w:rsid w:val="00F27FC4"/>
    <w:rsid w:val="00F2E475"/>
    <w:rsid w:val="00F30774"/>
    <w:rsid w:val="00F3090B"/>
    <w:rsid w:val="00F30E40"/>
    <w:rsid w:val="00F312AD"/>
    <w:rsid w:val="00F3130D"/>
    <w:rsid w:val="00F31322"/>
    <w:rsid w:val="00F31757"/>
    <w:rsid w:val="00F31F8B"/>
    <w:rsid w:val="00F324A3"/>
    <w:rsid w:val="00F33437"/>
    <w:rsid w:val="00F3399A"/>
    <w:rsid w:val="00F33F06"/>
    <w:rsid w:val="00F34ADA"/>
    <w:rsid w:val="00F34C67"/>
    <w:rsid w:val="00F3702B"/>
    <w:rsid w:val="00F370B2"/>
    <w:rsid w:val="00F40086"/>
    <w:rsid w:val="00F40701"/>
    <w:rsid w:val="00F407AE"/>
    <w:rsid w:val="00F40921"/>
    <w:rsid w:val="00F40FA1"/>
    <w:rsid w:val="00F41CB8"/>
    <w:rsid w:val="00F426A1"/>
    <w:rsid w:val="00F435AD"/>
    <w:rsid w:val="00F435C9"/>
    <w:rsid w:val="00F4381B"/>
    <w:rsid w:val="00F4582C"/>
    <w:rsid w:val="00F45C52"/>
    <w:rsid w:val="00F46A14"/>
    <w:rsid w:val="00F473B6"/>
    <w:rsid w:val="00F500B5"/>
    <w:rsid w:val="00F5038B"/>
    <w:rsid w:val="00F50465"/>
    <w:rsid w:val="00F50622"/>
    <w:rsid w:val="00F50A05"/>
    <w:rsid w:val="00F50EB9"/>
    <w:rsid w:val="00F516E6"/>
    <w:rsid w:val="00F52460"/>
    <w:rsid w:val="00F52D5F"/>
    <w:rsid w:val="00F54740"/>
    <w:rsid w:val="00F54E39"/>
    <w:rsid w:val="00F55849"/>
    <w:rsid w:val="00F55AAE"/>
    <w:rsid w:val="00F5614E"/>
    <w:rsid w:val="00F5643F"/>
    <w:rsid w:val="00F5797C"/>
    <w:rsid w:val="00F6040D"/>
    <w:rsid w:val="00F6073A"/>
    <w:rsid w:val="00F60B6D"/>
    <w:rsid w:val="00F60C0D"/>
    <w:rsid w:val="00F60CA6"/>
    <w:rsid w:val="00F62056"/>
    <w:rsid w:val="00F62965"/>
    <w:rsid w:val="00F62CDF"/>
    <w:rsid w:val="00F633AC"/>
    <w:rsid w:val="00F63D5A"/>
    <w:rsid w:val="00F63D9E"/>
    <w:rsid w:val="00F6470C"/>
    <w:rsid w:val="00F6493A"/>
    <w:rsid w:val="00F66895"/>
    <w:rsid w:val="00F7056F"/>
    <w:rsid w:val="00F70703"/>
    <w:rsid w:val="00F711C5"/>
    <w:rsid w:val="00F71C32"/>
    <w:rsid w:val="00F72497"/>
    <w:rsid w:val="00F72959"/>
    <w:rsid w:val="00F72AB6"/>
    <w:rsid w:val="00F735A9"/>
    <w:rsid w:val="00F737E7"/>
    <w:rsid w:val="00F742C7"/>
    <w:rsid w:val="00F74933"/>
    <w:rsid w:val="00F74C5C"/>
    <w:rsid w:val="00F75185"/>
    <w:rsid w:val="00F75F3B"/>
    <w:rsid w:val="00F76957"/>
    <w:rsid w:val="00F77416"/>
    <w:rsid w:val="00F77D7E"/>
    <w:rsid w:val="00F77EE0"/>
    <w:rsid w:val="00F77FCC"/>
    <w:rsid w:val="00F81922"/>
    <w:rsid w:val="00F81F7C"/>
    <w:rsid w:val="00F82AF5"/>
    <w:rsid w:val="00F82EA2"/>
    <w:rsid w:val="00F8437A"/>
    <w:rsid w:val="00F8447B"/>
    <w:rsid w:val="00F84A86"/>
    <w:rsid w:val="00F84FA7"/>
    <w:rsid w:val="00F85D4F"/>
    <w:rsid w:val="00F862FA"/>
    <w:rsid w:val="00F86696"/>
    <w:rsid w:val="00F86784"/>
    <w:rsid w:val="00F87009"/>
    <w:rsid w:val="00F87205"/>
    <w:rsid w:val="00F90701"/>
    <w:rsid w:val="00F92643"/>
    <w:rsid w:val="00F92D73"/>
    <w:rsid w:val="00F9382C"/>
    <w:rsid w:val="00F93A78"/>
    <w:rsid w:val="00F94C4A"/>
    <w:rsid w:val="00F952A1"/>
    <w:rsid w:val="00F95682"/>
    <w:rsid w:val="00F9579D"/>
    <w:rsid w:val="00F96E2E"/>
    <w:rsid w:val="00F9780A"/>
    <w:rsid w:val="00F97F8B"/>
    <w:rsid w:val="00FA0F96"/>
    <w:rsid w:val="00FA1114"/>
    <w:rsid w:val="00FA11AB"/>
    <w:rsid w:val="00FA12D4"/>
    <w:rsid w:val="00FA14F4"/>
    <w:rsid w:val="00FA177B"/>
    <w:rsid w:val="00FA2B56"/>
    <w:rsid w:val="00FA2D2A"/>
    <w:rsid w:val="00FA2E35"/>
    <w:rsid w:val="00FA327C"/>
    <w:rsid w:val="00FA3956"/>
    <w:rsid w:val="00FA3994"/>
    <w:rsid w:val="00FA4E1F"/>
    <w:rsid w:val="00FA5CE8"/>
    <w:rsid w:val="00FA6EB7"/>
    <w:rsid w:val="00FA7112"/>
    <w:rsid w:val="00FA7BB1"/>
    <w:rsid w:val="00FB036D"/>
    <w:rsid w:val="00FB0D74"/>
    <w:rsid w:val="00FB0F12"/>
    <w:rsid w:val="00FB11A5"/>
    <w:rsid w:val="00FB1ABB"/>
    <w:rsid w:val="00FB1C62"/>
    <w:rsid w:val="00FB1EFB"/>
    <w:rsid w:val="00FB2F97"/>
    <w:rsid w:val="00FB3A9C"/>
    <w:rsid w:val="00FB4888"/>
    <w:rsid w:val="00FB4AA9"/>
    <w:rsid w:val="00FB5771"/>
    <w:rsid w:val="00FB59A9"/>
    <w:rsid w:val="00FB60E0"/>
    <w:rsid w:val="00FB6169"/>
    <w:rsid w:val="00FB78F2"/>
    <w:rsid w:val="00FC017B"/>
    <w:rsid w:val="00FC01E3"/>
    <w:rsid w:val="00FC022A"/>
    <w:rsid w:val="00FC07EA"/>
    <w:rsid w:val="00FC0A70"/>
    <w:rsid w:val="00FC1A64"/>
    <w:rsid w:val="00FC25FE"/>
    <w:rsid w:val="00FC2674"/>
    <w:rsid w:val="00FC2C76"/>
    <w:rsid w:val="00FC2F47"/>
    <w:rsid w:val="00FC30E2"/>
    <w:rsid w:val="00FC32E9"/>
    <w:rsid w:val="00FC36E4"/>
    <w:rsid w:val="00FC5A2D"/>
    <w:rsid w:val="00FC5E8F"/>
    <w:rsid w:val="00FC5F5D"/>
    <w:rsid w:val="00FC6747"/>
    <w:rsid w:val="00FC68DE"/>
    <w:rsid w:val="00FC6DD6"/>
    <w:rsid w:val="00FC7DA9"/>
    <w:rsid w:val="00FD03AA"/>
    <w:rsid w:val="00FD0664"/>
    <w:rsid w:val="00FD078C"/>
    <w:rsid w:val="00FD0FB2"/>
    <w:rsid w:val="00FD15C5"/>
    <w:rsid w:val="00FD19AD"/>
    <w:rsid w:val="00FD1B13"/>
    <w:rsid w:val="00FD252A"/>
    <w:rsid w:val="00FD2B35"/>
    <w:rsid w:val="00FD3159"/>
    <w:rsid w:val="00FD400B"/>
    <w:rsid w:val="00FD407D"/>
    <w:rsid w:val="00FD4448"/>
    <w:rsid w:val="00FD58F0"/>
    <w:rsid w:val="00FD773D"/>
    <w:rsid w:val="00FE12B0"/>
    <w:rsid w:val="00FE1986"/>
    <w:rsid w:val="00FE1AD3"/>
    <w:rsid w:val="00FE2D86"/>
    <w:rsid w:val="00FE3FA7"/>
    <w:rsid w:val="00FE4287"/>
    <w:rsid w:val="00FE57DF"/>
    <w:rsid w:val="00FE5934"/>
    <w:rsid w:val="00FE610B"/>
    <w:rsid w:val="00FE61C3"/>
    <w:rsid w:val="00FE658C"/>
    <w:rsid w:val="00FE6D21"/>
    <w:rsid w:val="00FE78D6"/>
    <w:rsid w:val="00FF0339"/>
    <w:rsid w:val="00FF0499"/>
    <w:rsid w:val="00FF050E"/>
    <w:rsid w:val="00FF0CF1"/>
    <w:rsid w:val="00FF24EA"/>
    <w:rsid w:val="00FF2862"/>
    <w:rsid w:val="00FF2E1A"/>
    <w:rsid w:val="00FF31A4"/>
    <w:rsid w:val="00FF3203"/>
    <w:rsid w:val="00FF32A9"/>
    <w:rsid w:val="00FF35D6"/>
    <w:rsid w:val="00FF4B05"/>
    <w:rsid w:val="00FF507B"/>
    <w:rsid w:val="00FF53F4"/>
    <w:rsid w:val="00FF58FA"/>
    <w:rsid w:val="00FF6842"/>
    <w:rsid w:val="00FF687B"/>
    <w:rsid w:val="00FF6D4C"/>
    <w:rsid w:val="00FF6F53"/>
    <w:rsid w:val="00FF782A"/>
    <w:rsid w:val="00FF7F28"/>
    <w:rsid w:val="0100EBDF"/>
    <w:rsid w:val="0106EEC2"/>
    <w:rsid w:val="01071284"/>
    <w:rsid w:val="010DFFA9"/>
    <w:rsid w:val="0111723F"/>
    <w:rsid w:val="0111D760"/>
    <w:rsid w:val="0117CAB2"/>
    <w:rsid w:val="011BC220"/>
    <w:rsid w:val="011E9466"/>
    <w:rsid w:val="011F13F4"/>
    <w:rsid w:val="011FFE7C"/>
    <w:rsid w:val="0133C01D"/>
    <w:rsid w:val="0138A157"/>
    <w:rsid w:val="013DD64F"/>
    <w:rsid w:val="013F19E8"/>
    <w:rsid w:val="014028F8"/>
    <w:rsid w:val="0141F9F8"/>
    <w:rsid w:val="0160E100"/>
    <w:rsid w:val="0164273A"/>
    <w:rsid w:val="016494C9"/>
    <w:rsid w:val="016C84A0"/>
    <w:rsid w:val="016C999A"/>
    <w:rsid w:val="01756454"/>
    <w:rsid w:val="018186F8"/>
    <w:rsid w:val="0189DBD5"/>
    <w:rsid w:val="018E57AC"/>
    <w:rsid w:val="018F243A"/>
    <w:rsid w:val="01952537"/>
    <w:rsid w:val="01A2B470"/>
    <w:rsid w:val="01B34DB4"/>
    <w:rsid w:val="01C41E53"/>
    <w:rsid w:val="01F629EF"/>
    <w:rsid w:val="01FE88BC"/>
    <w:rsid w:val="0206429E"/>
    <w:rsid w:val="02109578"/>
    <w:rsid w:val="0214E76E"/>
    <w:rsid w:val="021AA029"/>
    <w:rsid w:val="02207A72"/>
    <w:rsid w:val="0221459E"/>
    <w:rsid w:val="02339E30"/>
    <w:rsid w:val="023EF4B0"/>
    <w:rsid w:val="02441FAF"/>
    <w:rsid w:val="02464A56"/>
    <w:rsid w:val="0247E81B"/>
    <w:rsid w:val="024E2B30"/>
    <w:rsid w:val="02530B09"/>
    <w:rsid w:val="025B175C"/>
    <w:rsid w:val="025B8F5A"/>
    <w:rsid w:val="025BED09"/>
    <w:rsid w:val="025C946C"/>
    <w:rsid w:val="025CAFEA"/>
    <w:rsid w:val="02623B7D"/>
    <w:rsid w:val="02745A22"/>
    <w:rsid w:val="0282163C"/>
    <w:rsid w:val="02829D25"/>
    <w:rsid w:val="0288C8A0"/>
    <w:rsid w:val="028C4BFD"/>
    <w:rsid w:val="028E3CEF"/>
    <w:rsid w:val="02927668"/>
    <w:rsid w:val="0294E2F7"/>
    <w:rsid w:val="0296FDAC"/>
    <w:rsid w:val="0297839E"/>
    <w:rsid w:val="02B693D6"/>
    <w:rsid w:val="02B9B581"/>
    <w:rsid w:val="02BE2E64"/>
    <w:rsid w:val="02C50D37"/>
    <w:rsid w:val="02CB6AFC"/>
    <w:rsid w:val="02CBB8F4"/>
    <w:rsid w:val="02E24759"/>
    <w:rsid w:val="02E5169D"/>
    <w:rsid w:val="02E5E8A2"/>
    <w:rsid w:val="02E72C9C"/>
    <w:rsid w:val="02E8CF03"/>
    <w:rsid w:val="02F6C785"/>
    <w:rsid w:val="02FA1AB7"/>
    <w:rsid w:val="02FD7D80"/>
    <w:rsid w:val="0302567C"/>
    <w:rsid w:val="030548A7"/>
    <w:rsid w:val="031D448D"/>
    <w:rsid w:val="0329BE1D"/>
    <w:rsid w:val="034F2FA5"/>
    <w:rsid w:val="035B3699"/>
    <w:rsid w:val="036CD2CF"/>
    <w:rsid w:val="036FE9BD"/>
    <w:rsid w:val="03754D3F"/>
    <w:rsid w:val="037D0133"/>
    <w:rsid w:val="038FACE5"/>
    <w:rsid w:val="03AA4851"/>
    <w:rsid w:val="03AD13B1"/>
    <w:rsid w:val="03ADFB0D"/>
    <w:rsid w:val="03B65686"/>
    <w:rsid w:val="03B7F270"/>
    <w:rsid w:val="03B82312"/>
    <w:rsid w:val="03D08AC3"/>
    <w:rsid w:val="03E1DF5C"/>
    <w:rsid w:val="03EB4647"/>
    <w:rsid w:val="03EFF6E5"/>
    <w:rsid w:val="03F6AA97"/>
    <w:rsid w:val="03FB392F"/>
    <w:rsid w:val="03FBE41E"/>
    <w:rsid w:val="042652FC"/>
    <w:rsid w:val="042EE514"/>
    <w:rsid w:val="04443497"/>
    <w:rsid w:val="044F6B74"/>
    <w:rsid w:val="0456E4D5"/>
    <w:rsid w:val="045B4938"/>
    <w:rsid w:val="045F6F70"/>
    <w:rsid w:val="045FEEC2"/>
    <w:rsid w:val="0460FAAB"/>
    <w:rsid w:val="04613F4F"/>
    <w:rsid w:val="0466517A"/>
    <w:rsid w:val="04743E2B"/>
    <w:rsid w:val="04750F0D"/>
    <w:rsid w:val="047AE489"/>
    <w:rsid w:val="049008A4"/>
    <w:rsid w:val="049A6C9B"/>
    <w:rsid w:val="049FA7C1"/>
    <w:rsid w:val="04A205D2"/>
    <w:rsid w:val="04A30DBB"/>
    <w:rsid w:val="04B98C71"/>
    <w:rsid w:val="04BF335D"/>
    <w:rsid w:val="04C90F07"/>
    <w:rsid w:val="04CC4803"/>
    <w:rsid w:val="04D2C2CB"/>
    <w:rsid w:val="04D38442"/>
    <w:rsid w:val="04D75E9D"/>
    <w:rsid w:val="04E544B4"/>
    <w:rsid w:val="04E63E0B"/>
    <w:rsid w:val="04F1C29D"/>
    <w:rsid w:val="04FB00E4"/>
    <w:rsid w:val="04FBF8FC"/>
    <w:rsid w:val="05000917"/>
    <w:rsid w:val="0501238F"/>
    <w:rsid w:val="0501C41B"/>
    <w:rsid w:val="051E2886"/>
    <w:rsid w:val="0529702C"/>
    <w:rsid w:val="052B6C47"/>
    <w:rsid w:val="053A9A74"/>
    <w:rsid w:val="053D4487"/>
    <w:rsid w:val="05408ADA"/>
    <w:rsid w:val="05422421"/>
    <w:rsid w:val="055EFD22"/>
    <w:rsid w:val="056A8F31"/>
    <w:rsid w:val="057F5CA6"/>
    <w:rsid w:val="058352A2"/>
    <w:rsid w:val="05987EDF"/>
    <w:rsid w:val="05ADA6FF"/>
    <w:rsid w:val="05AFBD25"/>
    <w:rsid w:val="05B26893"/>
    <w:rsid w:val="05B2B8AB"/>
    <w:rsid w:val="05D17987"/>
    <w:rsid w:val="05D525A5"/>
    <w:rsid w:val="05D547E1"/>
    <w:rsid w:val="05D598C1"/>
    <w:rsid w:val="05D93353"/>
    <w:rsid w:val="05E46C1B"/>
    <w:rsid w:val="0609EF7B"/>
    <w:rsid w:val="0611C33B"/>
    <w:rsid w:val="0616B4EA"/>
    <w:rsid w:val="061F10DE"/>
    <w:rsid w:val="062202FB"/>
    <w:rsid w:val="062E5164"/>
    <w:rsid w:val="06373E91"/>
    <w:rsid w:val="0637932A"/>
    <w:rsid w:val="063C65C1"/>
    <w:rsid w:val="063F82B2"/>
    <w:rsid w:val="0651E949"/>
    <w:rsid w:val="0656CA31"/>
    <w:rsid w:val="0658E9E4"/>
    <w:rsid w:val="065F7FAF"/>
    <w:rsid w:val="0665028E"/>
    <w:rsid w:val="06748777"/>
    <w:rsid w:val="0676511C"/>
    <w:rsid w:val="06769C2A"/>
    <w:rsid w:val="06794EB3"/>
    <w:rsid w:val="067DEBBE"/>
    <w:rsid w:val="068851A8"/>
    <w:rsid w:val="068C33C6"/>
    <w:rsid w:val="068EFA5B"/>
    <w:rsid w:val="06914CE2"/>
    <w:rsid w:val="069AF78B"/>
    <w:rsid w:val="069B7D1C"/>
    <w:rsid w:val="06A14D7F"/>
    <w:rsid w:val="06A8F53B"/>
    <w:rsid w:val="06AC20F8"/>
    <w:rsid w:val="06B59FF5"/>
    <w:rsid w:val="06BEB644"/>
    <w:rsid w:val="06C508C0"/>
    <w:rsid w:val="06C76BC4"/>
    <w:rsid w:val="06D2EE86"/>
    <w:rsid w:val="06D46A8B"/>
    <w:rsid w:val="06D74402"/>
    <w:rsid w:val="06DEBF8A"/>
    <w:rsid w:val="06F8CDB1"/>
    <w:rsid w:val="0712236D"/>
    <w:rsid w:val="071263EB"/>
    <w:rsid w:val="071265D3"/>
    <w:rsid w:val="0716245F"/>
    <w:rsid w:val="072AFE18"/>
    <w:rsid w:val="0738F82C"/>
    <w:rsid w:val="073F84AB"/>
    <w:rsid w:val="0741403C"/>
    <w:rsid w:val="07437055"/>
    <w:rsid w:val="074692EF"/>
    <w:rsid w:val="075A66AB"/>
    <w:rsid w:val="075B1E54"/>
    <w:rsid w:val="077A15B6"/>
    <w:rsid w:val="077BD6EE"/>
    <w:rsid w:val="077BDE1B"/>
    <w:rsid w:val="07862592"/>
    <w:rsid w:val="07919886"/>
    <w:rsid w:val="0793FB6A"/>
    <w:rsid w:val="0796E67E"/>
    <w:rsid w:val="07AE1AD1"/>
    <w:rsid w:val="07B9C246"/>
    <w:rsid w:val="07BC421C"/>
    <w:rsid w:val="07C8AD87"/>
    <w:rsid w:val="07CB6320"/>
    <w:rsid w:val="07D0EEA3"/>
    <w:rsid w:val="07E536FF"/>
    <w:rsid w:val="07F7DF78"/>
    <w:rsid w:val="07F86E54"/>
    <w:rsid w:val="07FD1A9C"/>
    <w:rsid w:val="07FFE332"/>
    <w:rsid w:val="081494A1"/>
    <w:rsid w:val="08252942"/>
    <w:rsid w:val="0827BF91"/>
    <w:rsid w:val="082E7A3C"/>
    <w:rsid w:val="0830C3EC"/>
    <w:rsid w:val="08364251"/>
    <w:rsid w:val="083F5CEE"/>
    <w:rsid w:val="0843B5B0"/>
    <w:rsid w:val="08487314"/>
    <w:rsid w:val="084F9542"/>
    <w:rsid w:val="08533973"/>
    <w:rsid w:val="08718114"/>
    <w:rsid w:val="088DC77E"/>
    <w:rsid w:val="088EF44B"/>
    <w:rsid w:val="08A45A81"/>
    <w:rsid w:val="08A58C8C"/>
    <w:rsid w:val="08A8E113"/>
    <w:rsid w:val="08BB5572"/>
    <w:rsid w:val="08BD6CB4"/>
    <w:rsid w:val="08BED19C"/>
    <w:rsid w:val="08DB6687"/>
    <w:rsid w:val="08DD720C"/>
    <w:rsid w:val="08EF2CB1"/>
    <w:rsid w:val="08F1DEA9"/>
    <w:rsid w:val="08F4A613"/>
    <w:rsid w:val="08FEF917"/>
    <w:rsid w:val="0900F7A6"/>
    <w:rsid w:val="0903FE5F"/>
    <w:rsid w:val="09054E96"/>
    <w:rsid w:val="090CC01C"/>
    <w:rsid w:val="09156C93"/>
    <w:rsid w:val="091DA700"/>
    <w:rsid w:val="092024F1"/>
    <w:rsid w:val="09249AC5"/>
    <w:rsid w:val="09286B5A"/>
    <w:rsid w:val="09294C15"/>
    <w:rsid w:val="0944B9A8"/>
    <w:rsid w:val="094CF36D"/>
    <w:rsid w:val="09506684"/>
    <w:rsid w:val="0958E494"/>
    <w:rsid w:val="095C3BBC"/>
    <w:rsid w:val="095DE72E"/>
    <w:rsid w:val="095EBD0D"/>
    <w:rsid w:val="09817D33"/>
    <w:rsid w:val="09977070"/>
    <w:rsid w:val="099DD096"/>
    <w:rsid w:val="09B0B4E0"/>
    <w:rsid w:val="09B78D06"/>
    <w:rsid w:val="09BE59ED"/>
    <w:rsid w:val="09CAA8EA"/>
    <w:rsid w:val="09D488AD"/>
    <w:rsid w:val="09D7DC9B"/>
    <w:rsid w:val="09D908B1"/>
    <w:rsid w:val="09DD4DC0"/>
    <w:rsid w:val="09F1379D"/>
    <w:rsid w:val="09FD29D9"/>
    <w:rsid w:val="09FEACB9"/>
    <w:rsid w:val="0A0D3D46"/>
    <w:rsid w:val="0A12E5E6"/>
    <w:rsid w:val="0A1382CA"/>
    <w:rsid w:val="0A1816DA"/>
    <w:rsid w:val="0A2BE7B2"/>
    <w:rsid w:val="0A3108B6"/>
    <w:rsid w:val="0A335DF1"/>
    <w:rsid w:val="0A35F987"/>
    <w:rsid w:val="0A3AFEBB"/>
    <w:rsid w:val="0A4A3107"/>
    <w:rsid w:val="0A4A7B59"/>
    <w:rsid w:val="0A555AC9"/>
    <w:rsid w:val="0A55E9ED"/>
    <w:rsid w:val="0A605E7B"/>
    <w:rsid w:val="0A6A2B5F"/>
    <w:rsid w:val="0A750904"/>
    <w:rsid w:val="0A7AB228"/>
    <w:rsid w:val="0A7B8B85"/>
    <w:rsid w:val="0A7FB6CE"/>
    <w:rsid w:val="0A894476"/>
    <w:rsid w:val="0A9053DB"/>
    <w:rsid w:val="0A976E9D"/>
    <w:rsid w:val="0AA2C7AB"/>
    <w:rsid w:val="0AB61719"/>
    <w:rsid w:val="0AB78E08"/>
    <w:rsid w:val="0ABD12F9"/>
    <w:rsid w:val="0ABECDAA"/>
    <w:rsid w:val="0ABF44A7"/>
    <w:rsid w:val="0AC4EE1E"/>
    <w:rsid w:val="0AC5AA8A"/>
    <w:rsid w:val="0AC9E771"/>
    <w:rsid w:val="0AD10AAE"/>
    <w:rsid w:val="0AD1AD18"/>
    <w:rsid w:val="0AD6B3BA"/>
    <w:rsid w:val="0ADAF4FC"/>
    <w:rsid w:val="0ADC347E"/>
    <w:rsid w:val="0ADDBCF2"/>
    <w:rsid w:val="0AF34CF5"/>
    <w:rsid w:val="0B027992"/>
    <w:rsid w:val="0B0492FA"/>
    <w:rsid w:val="0B144C01"/>
    <w:rsid w:val="0B17B313"/>
    <w:rsid w:val="0B17CDF5"/>
    <w:rsid w:val="0B1DEE97"/>
    <w:rsid w:val="0B1E5F0E"/>
    <w:rsid w:val="0B273A38"/>
    <w:rsid w:val="0B288CDC"/>
    <w:rsid w:val="0B2A8B60"/>
    <w:rsid w:val="0B31C8D2"/>
    <w:rsid w:val="0B3ACF7D"/>
    <w:rsid w:val="0B43770D"/>
    <w:rsid w:val="0B491F07"/>
    <w:rsid w:val="0B49BC70"/>
    <w:rsid w:val="0B4B9F32"/>
    <w:rsid w:val="0B54A111"/>
    <w:rsid w:val="0B6B3460"/>
    <w:rsid w:val="0B78825A"/>
    <w:rsid w:val="0B7A3556"/>
    <w:rsid w:val="0B81D7F3"/>
    <w:rsid w:val="0B91E60E"/>
    <w:rsid w:val="0B9AF05B"/>
    <w:rsid w:val="0BA4FB9D"/>
    <w:rsid w:val="0BB62550"/>
    <w:rsid w:val="0BBA5CAD"/>
    <w:rsid w:val="0BD85166"/>
    <w:rsid w:val="0BE25990"/>
    <w:rsid w:val="0BF09FE4"/>
    <w:rsid w:val="0BF1C292"/>
    <w:rsid w:val="0BF5531E"/>
    <w:rsid w:val="0BF7742F"/>
    <w:rsid w:val="0C0A07C0"/>
    <w:rsid w:val="0C2C46D5"/>
    <w:rsid w:val="0C463046"/>
    <w:rsid w:val="0C4EEC23"/>
    <w:rsid w:val="0C583F6A"/>
    <w:rsid w:val="0C64F351"/>
    <w:rsid w:val="0C65FFD3"/>
    <w:rsid w:val="0C6CB717"/>
    <w:rsid w:val="0C6D57F9"/>
    <w:rsid w:val="0C6DAA1C"/>
    <w:rsid w:val="0C74E685"/>
    <w:rsid w:val="0C90BFE6"/>
    <w:rsid w:val="0C91447F"/>
    <w:rsid w:val="0C9D9EEB"/>
    <w:rsid w:val="0CA4EB16"/>
    <w:rsid w:val="0CAB9E1C"/>
    <w:rsid w:val="0CB28258"/>
    <w:rsid w:val="0CC89997"/>
    <w:rsid w:val="0CD33480"/>
    <w:rsid w:val="0CDE758D"/>
    <w:rsid w:val="0CE4C7DC"/>
    <w:rsid w:val="0CE694CD"/>
    <w:rsid w:val="0CE816B2"/>
    <w:rsid w:val="0CEC6C2E"/>
    <w:rsid w:val="0CF48350"/>
    <w:rsid w:val="0CFD0CEF"/>
    <w:rsid w:val="0D00806A"/>
    <w:rsid w:val="0D081248"/>
    <w:rsid w:val="0D0991BD"/>
    <w:rsid w:val="0D19C663"/>
    <w:rsid w:val="0D297237"/>
    <w:rsid w:val="0D44106F"/>
    <w:rsid w:val="0D47A505"/>
    <w:rsid w:val="0D512A97"/>
    <w:rsid w:val="0D538A52"/>
    <w:rsid w:val="0D61C81D"/>
    <w:rsid w:val="0D63DA4C"/>
    <w:rsid w:val="0D64570A"/>
    <w:rsid w:val="0D65F6EA"/>
    <w:rsid w:val="0D6B1BCF"/>
    <w:rsid w:val="0D714E4A"/>
    <w:rsid w:val="0D8DFE38"/>
    <w:rsid w:val="0D8E0402"/>
    <w:rsid w:val="0D94D609"/>
    <w:rsid w:val="0D97BAD2"/>
    <w:rsid w:val="0DA95821"/>
    <w:rsid w:val="0DAF7DF2"/>
    <w:rsid w:val="0DC1BFC2"/>
    <w:rsid w:val="0DC4BB0C"/>
    <w:rsid w:val="0DC5DE22"/>
    <w:rsid w:val="0DCD9556"/>
    <w:rsid w:val="0DD18A5A"/>
    <w:rsid w:val="0DDCCB21"/>
    <w:rsid w:val="0DE022A9"/>
    <w:rsid w:val="0DECBB79"/>
    <w:rsid w:val="0DED1F7B"/>
    <w:rsid w:val="0DF14AF4"/>
    <w:rsid w:val="0DFFBA95"/>
    <w:rsid w:val="0E0E573A"/>
    <w:rsid w:val="0E136FF7"/>
    <w:rsid w:val="0E26C3ED"/>
    <w:rsid w:val="0E2BC52D"/>
    <w:rsid w:val="0E2BD893"/>
    <w:rsid w:val="0E31F984"/>
    <w:rsid w:val="0E32CD5C"/>
    <w:rsid w:val="0E3D0004"/>
    <w:rsid w:val="0E45B8A4"/>
    <w:rsid w:val="0E4A55CE"/>
    <w:rsid w:val="0E4F6D94"/>
    <w:rsid w:val="0E517FE6"/>
    <w:rsid w:val="0E56F535"/>
    <w:rsid w:val="0E57663B"/>
    <w:rsid w:val="0E5779AC"/>
    <w:rsid w:val="0E5A0128"/>
    <w:rsid w:val="0E5B8EEB"/>
    <w:rsid w:val="0E604846"/>
    <w:rsid w:val="0E7A7E46"/>
    <w:rsid w:val="0E7BE57A"/>
    <w:rsid w:val="0E81A890"/>
    <w:rsid w:val="0EB6C274"/>
    <w:rsid w:val="0EC263EF"/>
    <w:rsid w:val="0EC7457F"/>
    <w:rsid w:val="0EC902FB"/>
    <w:rsid w:val="0ECFD95F"/>
    <w:rsid w:val="0ED7CC46"/>
    <w:rsid w:val="0EDAB8A4"/>
    <w:rsid w:val="0EE49D36"/>
    <w:rsid w:val="0EE73A70"/>
    <w:rsid w:val="0EFA7B6E"/>
    <w:rsid w:val="0F130B94"/>
    <w:rsid w:val="0F29FE88"/>
    <w:rsid w:val="0F41AF6B"/>
    <w:rsid w:val="0F464B56"/>
    <w:rsid w:val="0F4C0EB8"/>
    <w:rsid w:val="0F575094"/>
    <w:rsid w:val="0F5DD5DE"/>
    <w:rsid w:val="0F646F94"/>
    <w:rsid w:val="0F72B761"/>
    <w:rsid w:val="0F7F6700"/>
    <w:rsid w:val="0F89D99F"/>
    <w:rsid w:val="0F99BE13"/>
    <w:rsid w:val="0F9DA095"/>
    <w:rsid w:val="0FB12E15"/>
    <w:rsid w:val="0FB5006C"/>
    <w:rsid w:val="0FB6857B"/>
    <w:rsid w:val="0FB83CFF"/>
    <w:rsid w:val="0FC6BA67"/>
    <w:rsid w:val="0FC860A8"/>
    <w:rsid w:val="0FD53FAD"/>
    <w:rsid w:val="0FE91EA6"/>
    <w:rsid w:val="10025DBC"/>
    <w:rsid w:val="1013E7BB"/>
    <w:rsid w:val="10174344"/>
    <w:rsid w:val="1040C15D"/>
    <w:rsid w:val="1048879B"/>
    <w:rsid w:val="104A2E97"/>
    <w:rsid w:val="1054068B"/>
    <w:rsid w:val="1086BA81"/>
    <w:rsid w:val="10878BFC"/>
    <w:rsid w:val="1093E298"/>
    <w:rsid w:val="109F5D2C"/>
    <w:rsid w:val="10A01FBC"/>
    <w:rsid w:val="10A3E44F"/>
    <w:rsid w:val="10AA3074"/>
    <w:rsid w:val="10B0DF97"/>
    <w:rsid w:val="10B15A23"/>
    <w:rsid w:val="10B62C57"/>
    <w:rsid w:val="10BDC321"/>
    <w:rsid w:val="10BF3BA2"/>
    <w:rsid w:val="10C786CC"/>
    <w:rsid w:val="10E6ADD5"/>
    <w:rsid w:val="10F38B50"/>
    <w:rsid w:val="10FC420E"/>
    <w:rsid w:val="1121508E"/>
    <w:rsid w:val="11319085"/>
    <w:rsid w:val="11359CC4"/>
    <w:rsid w:val="11379929"/>
    <w:rsid w:val="114A2342"/>
    <w:rsid w:val="1159FB5C"/>
    <w:rsid w:val="116118A1"/>
    <w:rsid w:val="116C7EF0"/>
    <w:rsid w:val="116DBA6C"/>
    <w:rsid w:val="1179502D"/>
    <w:rsid w:val="117C5F88"/>
    <w:rsid w:val="1183388F"/>
    <w:rsid w:val="118394FC"/>
    <w:rsid w:val="1184BD8A"/>
    <w:rsid w:val="11AAE3F5"/>
    <w:rsid w:val="11B3863C"/>
    <w:rsid w:val="11BA2B27"/>
    <w:rsid w:val="11CAAAC8"/>
    <w:rsid w:val="11CB2004"/>
    <w:rsid w:val="11CBDA4B"/>
    <w:rsid w:val="11D42131"/>
    <w:rsid w:val="11D6551F"/>
    <w:rsid w:val="11DB518F"/>
    <w:rsid w:val="11DB534B"/>
    <w:rsid w:val="11F7AF5C"/>
    <w:rsid w:val="11F8D7C0"/>
    <w:rsid w:val="1206939F"/>
    <w:rsid w:val="120E897F"/>
    <w:rsid w:val="1214F800"/>
    <w:rsid w:val="1215787C"/>
    <w:rsid w:val="121C3190"/>
    <w:rsid w:val="121CAE34"/>
    <w:rsid w:val="12249BBA"/>
    <w:rsid w:val="122B3623"/>
    <w:rsid w:val="122E8409"/>
    <w:rsid w:val="1235D691"/>
    <w:rsid w:val="12374B6F"/>
    <w:rsid w:val="123B6154"/>
    <w:rsid w:val="12402482"/>
    <w:rsid w:val="12419951"/>
    <w:rsid w:val="1242FC7C"/>
    <w:rsid w:val="124F9E84"/>
    <w:rsid w:val="1252BB8A"/>
    <w:rsid w:val="12598FD9"/>
    <w:rsid w:val="1259BA70"/>
    <w:rsid w:val="125A1ED9"/>
    <w:rsid w:val="125C42FB"/>
    <w:rsid w:val="12605AA1"/>
    <w:rsid w:val="12647D4F"/>
    <w:rsid w:val="12679C43"/>
    <w:rsid w:val="1272824E"/>
    <w:rsid w:val="127A302F"/>
    <w:rsid w:val="12802506"/>
    <w:rsid w:val="12897579"/>
    <w:rsid w:val="128BA736"/>
    <w:rsid w:val="128DCB52"/>
    <w:rsid w:val="129CBEF9"/>
    <w:rsid w:val="12A4B235"/>
    <w:rsid w:val="12BA412D"/>
    <w:rsid w:val="12BD9CF7"/>
    <w:rsid w:val="12CB4607"/>
    <w:rsid w:val="12CB84D0"/>
    <w:rsid w:val="12D0F9F3"/>
    <w:rsid w:val="12D8108E"/>
    <w:rsid w:val="12E3DF4F"/>
    <w:rsid w:val="12E60DF3"/>
    <w:rsid w:val="12F6DC3E"/>
    <w:rsid w:val="13050755"/>
    <w:rsid w:val="130F63CE"/>
    <w:rsid w:val="131673F2"/>
    <w:rsid w:val="1319D733"/>
    <w:rsid w:val="1327BE32"/>
    <w:rsid w:val="132B2577"/>
    <w:rsid w:val="13346DAB"/>
    <w:rsid w:val="133813F2"/>
    <w:rsid w:val="1339B4A9"/>
    <w:rsid w:val="134032AD"/>
    <w:rsid w:val="1356F5D4"/>
    <w:rsid w:val="13659684"/>
    <w:rsid w:val="1369F4D8"/>
    <w:rsid w:val="13755402"/>
    <w:rsid w:val="1381710F"/>
    <w:rsid w:val="1391BA2F"/>
    <w:rsid w:val="1392B445"/>
    <w:rsid w:val="139A122D"/>
    <w:rsid w:val="13AA954F"/>
    <w:rsid w:val="13B8A11C"/>
    <w:rsid w:val="13C37919"/>
    <w:rsid w:val="13DB0956"/>
    <w:rsid w:val="13FC2606"/>
    <w:rsid w:val="1407C462"/>
    <w:rsid w:val="1409D264"/>
    <w:rsid w:val="140CF4F4"/>
    <w:rsid w:val="142AA580"/>
    <w:rsid w:val="142EEA46"/>
    <w:rsid w:val="143B9628"/>
    <w:rsid w:val="143C7ED6"/>
    <w:rsid w:val="14450B41"/>
    <w:rsid w:val="14539200"/>
    <w:rsid w:val="145590AC"/>
    <w:rsid w:val="14627953"/>
    <w:rsid w:val="14644949"/>
    <w:rsid w:val="146CAA41"/>
    <w:rsid w:val="146CDC6A"/>
    <w:rsid w:val="146D73D5"/>
    <w:rsid w:val="147462A7"/>
    <w:rsid w:val="14777AEF"/>
    <w:rsid w:val="147BECDA"/>
    <w:rsid w:val="147F13AD"/>
    <w:rsid w:val="14849F38"/>
    <w:rsid w:val="14868AD4"/>
    <w:rsid w:val="14873D75"/>
    <w:rsid w:val="14A091B8"/>
    <w:rsid w:val="14A8B0D0"/>
    <w:rsid w:val="14AC4188"/>
    <w:rsid w:val="14B37A31"/>
    <w:rsid w:val="14BFB769"/>
    <w:rsid w:val="14C06E84"/>
    <w:rsid w:val="14C24BAC"/>
    <w:rsid w:val="14C6698A"/>
    <w:rsid w:val="14C70952"/>
    <w:rsid w:val="14C947CD"/>
    <w:rsid w:val="14E0DA60"/>
    <w:rsid w:val="14E0DFFA"/>
    <w:rsid w:val="14F3E24E"/>
    <w:rsid w:val="14F4C064"/>
    <w:rsid w:val="1501510E"/>
    <w:rsid w:val="15067C36"/>
    <w:rsid w:val="150E409C"/>
    <w:rsid w:val="15253197"/>
    <w:rsid w:val="153A9669"/>
    <w:rsid w:val="1549FA28"/>
    <w:rsid w:val="154D096C"/>
    <w:rsid w:val="1559D65F"/>
    <w:rsid w:val="155FCBD7"/>
    <w:rsid w:val="156658A9"/>
    <w:rsid w:val="156ECDD8"/>
    <w:rsid w:val="156FC356"/>
    <w:rsid w:val="1576C2E3"/>
    <w:rsid w:val="157BFE8D"/>
    <w:rsid w:val="157C8A34"/>
    <w:rsid w:val="1591F7C7"/>
    <w:rsid w:val="15A7D6BA"/>
    <w:rsid w:val="15ACE1BA"/>
    <w:rsid w:val="15BD2C65"/>
    <w:rsid w:val="15C56C14"/>
    <w:rsid w:val="15CEE988"/>
    <w:rsid w:val="15D6F36E"/>
    <w:rsid w:val="15DAE382"/>
    <w:rsid w:val="15DC8742"/>
    <w:rsid w:val="15FBF44E"/>
    <w:rsid w:val="15FFF7E3"/>
    <w:rsid w:val="1619F6BF"/>
    <w:rsid w:val="161FB67C"/>
    <w:rsid w:val="1625B16B"/>
    <w:rsid w:val="16436B75"/>
    <w:rsid w:val="1649FB74"/>
    <w:rsid w:val="164ED24B"/>
    <w:rsid w:val="165138C2"/>
    <w:rsid w:val="16543766"/>
    <w:rsid w:val="16586868"/>
    <w:rsid w:val="1659285F"/>
    <w:rsid w:val="165F69E8"/>
    <w:rsid w:val="165FF67B"/>
    <w:rsid w:val="166443FB"/>
    <w:rsid w:val="167A05F6"/>
    <w:rsid w:val="168073DC"/>
    <w:rsid w:val="1680DF56"/>
    <w:rsid w:val="1683A5CF"/>
    <w:rsid w:val="168F4735"/>
    <w:rsid w:val="16924FBA"/>
    <w:rsid w:val="16998B7D"/>
    <w:rsid w:val="16A379F3"/>
    <w:rsid w:val="16A4C0A1"/>
    <w:rsid w:val="16AA1FB2"/>
    <w:rsid w:val="16AE2146"/>
    <w:rsid w:val="16C50096"/>
    <w:rsid w:val="16CFF6A3"/>
    <w:rsid w:val="16D37666"/>
    <w:rsid w:val="16D91485"/>
    <w:rsid w:val="16E6FFF4"/>
    <w:rsid w:val="16EAE57C"/>
    <w:rsid w:val="16F473D2"/>
    <w:rsid w:val="16F80CDD"/>
    <w:rsid w:val="1703677F"/>
    <w:rsid w:val="1709FA98"/>
    <w:rsid w:val="171BC3F7"/>
    <w:rsid w:val="1730B561"/>
    <w:rsid w:val="173BA7FF"/>
    <w:rsid w:val="1743AA38"/>
    <w:rsid w:val="1756591C"/>
    <w:rsid w:val="17666344"/>
    <w:rsid w:val="17682305"/>
    <w:rsid w:val="176AF279"/>
    <w:rsid w:val="177E5CD8"/>
    <w:rsid w:val="1783EBB8"/>
    <w:rsid w:val="178F7A72"/>
    <w:rsid w:val="1797B8C4"/>
    <w:rsid w:val="179BB285"/>
    <w:rsid w:val="17B1D6A4"/>
    <w:rsid w:val="17C37463"/>
    <w:rsid w:val="17CC035A"/>
    <w:rsid w:val="17CDC4AA"/>
    <w:rsid w:val="17CF1841"/>
    <w:rsid w:val="17D3728D"/>
    <w:rsid w:val="17E3E24A"/>
    <w:rsid w:val="17F1A223"/>
    <w:rsid w:val="17F80F46"/>
    <w:rsid w:val="18036764"/>
    <w:rsid w:val="1807DECE"/>
    <w:rsid w:val="1811549B"/>
    <w:rsid w:val="18225683"/>
    <w:rsid w:val="18362F39"/>
    <w:rsid w:val="183678C0"/>
    <w:rsid w:val="183DE6E2"/>
    <w:rsid w:val="1842917C"/>
    <w:rsid w:val="1842AFEF"/>
    <w:rsid w:val="18451D66"/>
    <w:rsid w:val="18482D64"/>
    <w:rsid w:val="18539A72"/>
    <w:rsid w:val="1855674A"/>
    <w:rsid w:val="1855C608"/>
    <w:rsid w:val="185C1463"/>
    <w:rsid w:val="1866A31B"/>
    <w:rsid w:val="187DC839"/>
    <w:rsid w:val="187FBF20"/>
    <w:rsid w:val="18904C86"/>
    <w:rsid w:val="1895521C"/>
    <w:rsid w:val="189E5987"/>
    <w:rsid w:val="18AB31A1"/>
    <w:rsid w:val="18AD6FF7"/>
    <w:rsid w:val="18AE5CE4"/>
    <w:rsid w:val="18BDDE10"/>
    <w:rsid w:val="18D5E8BB"/>
    <w:rsid w:val="18D77D04"/>
    <w:rsid w:val="18E28BF1"/>
    <w:rsid w:val="18FD46D8"/>
    <w:rsid w:val="190010D2"/>
    <w:rsid w:val="190C879E"/>
    <w:rsid w:val="1912EF14"/>
    <w:rsid w:val="1922155C"/>
    <w:rsid w:val="19263A13"/>
    <w:rsid w:val="192982B1"/>
    <w:rsid w:val="19492775"/>
    <w:rsid w:val="194B09FD"/>
    <w:rsid w:val="19500304"/>
    <w:rsid w:val="19523E32"/>
    <w:rsid w:val="19572AE7"/>
    <w:rsid w:val="195D58DD"/>
    <w:rsid w:val="196BC7FD"/>
    <w:rsid w:val="1979C044"/>
    <w:rsid w:val="197E3558"/>
    <w:rsid w:val="19867812"/>
    <w:rsid w:val="199F37C5"/>
    <w:rsid w:val="19A000D0"/>
    <w:rsid w:val="19B6B29A"/>
    <w:rsid w:val="19BA3000"/>
    <w:rsid w:val="19BEA2B7"/>
    <w:rsid w:val="19C47F61"/>
    <w:rsid w:val="19D5EDA9"/>
    <w:rsid w:val="19D61169"/>
    <w:rsid w:val="19D98627"/>
    <w:rsid w:val="19E03259"/>
    <w:rsid w:val="19EC2CA9"/>
    <w:rsid w:val="19F1D0ED"/>
    <w:rsid w:val="19F6C208"/>
    <w:rsid w:val="19FDF266"/>
    <w:rsid w:val="1A1060B7"/>
    <w:rsid w:val="1A1BAD7E"/>
    <w:rsid w:val="1A385FE6"/>
    <w:rsid w:val="1A3EA4B7"/>
    <w:rsid w:val="1A4D2464"/>
    <w:rsid w:val="1A55AB45"/>
    <w:rsid w:val="1A5C29ED"/>
    <w:rsid w:val="1A7D4471"/>
    <w:rsid w:val="1A7F69AD"/>
    <w:rsid w:val="1A846E4D"/>
    <w:rsid w:val="1A8D65A6"/>
    <w:rsid w:val="1A8EE230"/>
    <w:rsid w:val="1A9ADE97"/>
    <w:rsid w:val="1AA5B403"/>
    <w:rsid w:val="1AAA6D8E"/>
    <w:rsid w:val="1AABC05A"/>
    <w:rsid w:val="1AB771AA"/>
    <w:rsid w:val="1ABA2864"/>
    <w:rsid w:val="1AD1497F"/>
    <w:rsid w:val="1AD2684A"/>
    <w:rsid w:val="1AD9BDAB"/>
    <w:rsid w:val="1AE19B89"/>
    <w:rsid w:val="1AF30A5B"/>
    <w:rsid w:val="1AF36C7E"/>
    <w:rsid w:val="1AF90791"/>
    <w:rsid w:val="1AFD9986"/>
    <w:rsid w:val="1B0ED3AF"/>
    <w:rsid w:val="1B29645C"/>
    <w:rsid w:val="1B3595D9"/>
    <w:rsid w:val="1B3B0826"/>
    <w:rsid w:val="1B53DA7C"/>
    <w:rsid w:val="1B6BA359"/>
    <w:rsid w:val="1B80B84B"/>
    <w:rsid w:val="1B85CC67"/>
    <w:rsid w:val="1B8EF840"/>
    <w:rsid w:val="1B931DAD"/>
    <w:rsid w:val="1B932AA3"/>
    <w:rsid w:val="1B9D62D6"/>
    <w:rsid w:val="1BA48E58"/>
    <w:rsid w:val="1BA7488B"/>
    <w:rsid w:val="1BB3DAD1"/>
    <w:rsid w:val="1BC568A0"/>
    <w:rsid w:val="1BD07C27"/>
    <w:rsid w:val="1BD4A328"/>
    <w:rsid w:val="1BD53B40"/>
    <w:rsid w:val="1BD575D2"/>
    <w:rsid w:val="1BDA2A0B"/>
    <w:rsid w:val="1BF200B5"/>
    <w:rsid w:val="1BF6DB97"/>
    <w:rsid w:val="1BF958FC"/>
    <w:rsid w:val="1C04E1A2"/>
    <w:rsid w:val="1C08D3D4"/>
    <w:rsid w:val="1C109572"/>
    <w:rsid w:val="1C286861"/>
    <w:rsid w:val="1C2A87BC"/>
    <w:rsid w:val="1C3AD083"/>
    <w:rsid w:val="1C4790BB"/>
    <w:rsid w:val="1C4C4173"/>
    <w:rsid w:val="1C4DE6C8"/>
    <w:rsid w:val="1C55104E"/>
    <w:rsid w:val="1C55DF6F"/>
    <w:rsid w:val="1C597A0C"/>
    <w:rsid w:val="1C615D11"/>
    <w:rsid w:val="1C646B5C"/>
    <w:rsid w:val="1C6E38AB"/>
    <w:rsid w:val="1C6EA0B5"/>
    <w:rsid w:val="1C7688C0"/>
    <w:rsid w:val="1C7D4B89"/>
    <w:rsid w:val="1C80C837"/>
    <w:rsid w:val="1C863F60"/>
    <w:rsid w:val="1C8BC24A"/>
    <w:rsid w:val="1C8EF8B2"/>
    <w:rsid w:val="1C9B2FA1"/>
    <w:rsid w:val="1C9E0FC4"/>
    <w:rsid w:val="1C9E6677"/>
    <w:rsid w:val="1CC6902D"/>
    <w:rsid w:val="1CCC6DC6"/>
    <w:rsid w:val="1CF2E7FB"/>
    <w:rsid w:val="1CF4F721"/>
    <w:rsid w:val="1D05A85E"/>
    <w:rsid w:val="1D12F634"/>
    <w:rsid w:val="1D284A5F"/>
    <w:rsid w:val="1D3DD612"/>
    <w:rsid w:val="1D46FB88"/>
    <w:rsid w:val="1D4ED1DB"/>
    <w:rsid w:val="1D5FD06D"/>
    <w:rsid w:val="1D63BDA9"/>
    <w:rsid w:val="1D8202DF"/>
    <w:rsid w:val="1D835C92"/>
    <w:rsid w:val="1D8CDA43"/>
    <w:rsid w:val="1D9BE350"/>
    <w:rsid w:val="1D9ED119"/>
    <w:rsid w:val="1DB85F69"/>
    <w:rsid w:val="1DB95021"/>
    <w:rsid w:val="1DBD7755"/>
    <w:rsid w:val="1DD678F3"/>
    <w:rsid w:val="1DE2786E"/>
    <w:rsid w:val="1DE32AB7"/>
    <w:rsid w:val="1DE9D931"/>
    <w:rsid w:val="1E020061"/>
    <w:rsid w:val="1E32667A"/>
    <w:rsid w:val="1E35B097"/>
    <w:rsid w:val="1E3CEBC6"/>
    <w:rsid w:val="1E3FD81F"/>
    <w:rsid w:val="1E4BA815"/>
    <w:rsid w:val="1E5002FC"/>
    <w:rsid w:val="1E5323CE"/>
    <w:rsid w:val="1E6B8648"/>
    <w:rsid w:val="1E85B29C"/>
    <w:rsid w:val="1E92F344"/>
    <w:rsid w:val="1EADD06B"/>
    <w:rsid w:val="1EBD3674"/>
    <w:rsid w:val="1EC440EC"/>
    <w:rsid w:val="1ECCAFC2"/>
    <w:rsid w:val="1ECFDA37"/>
    <w:rsid w:val="1ED0AC08"/>
    <w:rsid w:val="1ED1D49C"/>
    <w:rsid w:val="1ED63B61"/>
    <w:rsid w:val="1ED81D04"/>
    <w:rsid w:val="1ED8E97C"/>
    <w:rsid w:val="1EDB27CF"/>
    <w:rsid w:val="1EDF6EC6"/>
    <w:rsid w:val="1EE2981D"/>
    <w:rsid w:val="1EF04D37"/>
    <w:rsid w:val="1EF29EAD"/>
    <w:rsid w:val="1EF6326C"/>
    <w:rsid w:val="1EFA9285"/>
    <w:rsid w:val="1EFD0AE5"/>
    <w:rsid w:val="1EFDA24A"/>
    <w:rsid w:val="1F00D1CD"/>
    <w:rsid w:val="1F04DDF3"/>
    <w:rsid w:val="1F0923F3"/>
    <w:rsid w:val="1F233A16"/>
    <w:rsid w:val="1F2806FA"/>
    <w:rsid w:val="1F3512CF"/>
    <w:rsid w:val="1F3881A2"/>
    <w:rsid w:val="1F468700"/>
    <w:rsid w:val="1F503CA6"/>
    <w:rsid w:val="1F525FCC"/>
    <w:rsid w:val="1F563F9E"/>
    <w:rsid w:val="1F6354E4"/>
    <w:rsid w:val="1F7030A9"/>
    <w:rsid w:val="1F704639"/>
    <w:rsid w:val="1F71DC87"/>
    <w:rsid w:val="1F74224C"/>
    <w:rsid w:val="1F782463"/>
    <w:rsid w:val="1F7DDEB1"/>
    <w:rsid w:val="1F8EADC4"/>
    <w:rsid w:val="1F9CFA06"/>
    <w:rsid w:val="1F9DAED7"/>
    <w:rsid w:val="1FB1511F"/>
    <w:rsid w:val="1FBED119"/>
    <w:rsid w:val="1FC2F97C"/>
    <w:rsid w:val="1FD42E02"/>
    <w:rsid w:val="1FDCC0C0"/>
    <w:rsid w:val="1FF22247"/>
    <w:rsid w:val="1FF3B82C"/>
    <w:rsid w:val="200C6B0A"/>
    <w:rsid w:val="201762C6"/>
    <w:rsid w:val="20261668"/>
    <w:rsid w:val="2040C6CE"/>
    <w:rsid w:val="20488C82"/>
    <w:rsid w:val="204B0988"/>
    <w:rsid w:val="204C27B8"/>
    <w:rsid w:val="204D4891"/>
    <w:rsid w:val="2050BD23"/>
    <w:rsid w:val="2052BF01"/>
    <w:rsid w:val="2053419D"/>
    <w:rsid w:val="205505F9"/>
    <w:rsid w:val="2055594F"/>
    <w:rsid w:val="20592154"/>
    <w:rsid w:val="205A325D"/>
    <w:rsid w:val="207279DF"/>
    <w:rsid w:val="2074B9DD"/>
    <w:rsid w:val="207DA6E4"/>
    <w:rsid w:val="208A998E"/>
    <w:rsid w:val="208E2F37"/>
    <w:rsid w:val="2090A5E1"/>
    <w:rsid w:val="20923FC6"/>
    <w:rsid w:val="20CACAE0"/>
    <w:rsid w:val="20D35174"/>
    <w:rsid w:val="20DD8A80"/>
    <w:rsid w:val="20F0773D"/>
    <w:rsid w:val="21011A1F"/>
    <w:rsid w:val="21067435"/>
    <w:rsid w:val="212CA7D7"/>
    <w:rsid w:val="212D1958"/>
    <w:rsid w:val="21319660"/>
    <w:rsid w:val="21349650"/>
    <w:rsid w:val="21368965"/>
    <w:rsid w:val="21393660"/>
    <w:rsid w:val="2141D22E"/>
    <w:rsid w:val="214742E0"/>
    <w:rsid w:val="214ECEC7"/>
    <w:rsid w:val="214EEAB6"/>
    <w:rsid w:val="215EB5B0"/>
    <w:rsid w:val="21642A99"/>
    <w:rsid w:val="217B9789"/>
    <w:rsid w:val="21947B09"/>
    <w:rsid w:val="21A34F9C"/>
    <w:rsid w:val="21A60607"/>
    <w:rsid w:val="21AE12A5"/>
    <w:rsid w:val="21B4547C"/>
    <w:rsid w:val="21B671D4"/>
    <w:rsid w:val="21C83535"/>
    <w:rsid w:val="21C9DF94"/>
    <w:rsid w:val="21D2BF38"/>
    <w:rsid w:val="21D57298"/>
    <w:rsid w:val="21DA51F7"/>
    <w:rsid w:val="21DBDC80"/>
    <w:rsid w:val="21E37975"/>
    <w:rsid w:val="21E4C928"/>
    <w:rsid w:val="21ED43FC"/>
    <w:rsid w:val="21F1B1CE"/>
    <w:rsid w:val="2209790F"/>
    <w:rsid w:val="22117171"/>
    <w:rsid w:val="22175F6B"/>
    <w:rsid w:val="221F7128"/>
    <w:rsid w:val="22216531"/>
    <w:rsid w:val="22219592"/>
    <w:rsid w:val="2227DC82"/>
    <w:rsid w:val="2229A199"/>
    <w:rsid w:val="2238C964"/>
    <w:rsid w:val="224057CA"/>
    <w:rsid w:val="2241E68A"/>
    <w:rsid w:val="2247A8B6"/>
    <w:rsid w:val="22561F60"/>
    <w:rsid w:val="225DA935"/>
    <w:rsid w:val="22607C9D"/>
    <w:rsid w:val="22638782"/>
    <w:rsid w:val="22660830"/>
    <w:rsid w:val="226B1455"/>
    <w:rsid w:val="226D94C6"/>
    <w:rsid w:val="22705459"/>
    <w:rsid w:val="227892DF"/>
    <w:rsid w:val="22BF85E9"/>
    <w:rsid w:val="22C7128A"/>
    <w:rsid w:val="22EBAEFA"/>
    <w:rsid w:val="22FB6FE5"/>
    <w:rsid w:val="230A99DD"/>
    <w:rsid w:val="231E0935"/>
    <w:rsid w:val="2323D633"/>
    <w:rsid w:val="23285F22"/>
    <w:rsid w:val="232CD253"/>
    <w:rsid w:val="2333DD4D"/>
    <w:rsid w:val="2334AC28"/>
    <w:rsid w:val="2337E883"/>
    <w:rsid w:val="233B68FA"/>
    <w:rsid w:val="234CE9B9"/>
    <w:rsid w:val="2357EDBE"/>
    <w:rsid w:val="2370FB1A"/>
    <w:rsid w:val="237142F9"/>
    <w:rsid w:val="237EDC96"/>
    <w:rsid w:val="237F49D6"/>
    <w:rsid w:val="237F937F"/>
    <w:rsid w:val="2388FCC9"/>
    <w:rsid w:val="2389AEB3"/>
    <w:rsid w:val="2390B76F"/>
    <w:rsid w:val="23B9A691"/>
    <w:rsid w:val="23E4CF4C"/>
    <w:rsid w:val="240C34C2"/>
    <w:rsid w:val="2418CE83"/>
    <w:rsid w:val="245EB5FB"/>
    <w:rsid w:val="24745AB0"/>
    <w:rsid w:val="24771715"/>
    <w:rsid w:val="24819AA5"/>
    <w:rsid w:val="2493920E"/>
    <w:rsid w:val="24964D5F"/>
    <w:rsid w:val="249C51CC"/>
    <w:rsid w:val="24A741B6"/>
    <w:rsid w:val="24B2B13D"/>
    <w:rsid w:val="24C6517C"/>
    <w:rsid w:val="24CD1304"/>
    <w:rsid w:val="24D3B8E4"/>
    <w:rsid w:val="24D796E5"/>
    <w:rsid w:val="24D8F443"/>
    <w:rsid w:val="24DC521A"/>
    <w:rsid w:val="24E02E63"/>
    <w:rsid w:val="24F0F301"/>
    <w:rsid w:val="250A202B"/>
    <w:rsid w:val="250EB0FD"/>
    <w:rsid w:val="25125A04"/>
    <w:rsid w:val="251AE2EA"/>
    <w:rsid w:val="25215172"/>
    <w:rsid w:val="252B1CBF"/>
    <w:rsid w:val="252C5488"/>
    <w:rsid w:val="252FF70E"/>
    <w:rsid w:val="2548466D"/>
    <w:rsid w:val="254E817F"/>
    <w:rsid w:val="25503C0D"/>
    <w:rsid w:val="2551E65C"/>
    <w:rsid w:val="255D84E5"/>
    <w:rsid w:val="255FF84B"/>
    <w:rsid w:val="2567F94E"/>
    <w:rsid w:val="2578DEF9"/>
    <w:rsid w:val="2585E711"/>
    <w:rsid w:val="2589601F"/>
    <w:rsid w:val="258B9453"/>
    <w:rsid w:val="258E3856"/>
    <w:rsid w:val="25A294A9"/>
    <w:rsid w:val="25ACE0F5"/>
    <w:rsid w:val="25B7CBE2"/>
    <w:rsid w:val="25DD4E66"/>
    <w:rsid w:val="25EEC4FE"/>
    <w:rsid w:val="25F50DBB"/>
    <w:rsid w:val="25FD672F"/>
    <w:rsid w:val="260A83D6"/>
    <w:rsid w:val="260CC238"/>
    <w:rsid w:val="260E2E89"/>
    <w:rsid w:val="2616C3C6"/>
    <w:rsid w:val="26176D3B"/>
    <w:rsid w:val="2618360E"/>
    <w:rsid w:val="263116A8"/>
    <w:rsid w:val="263302D6"/>
    <w:rsid w:val="263FE450"/>
    <w:rsid w:val="26425340"/>
    <w:rsid w:val="26467C6F"/>
    <w:rsid w:val="2646D651"/>
    <w:rsid w:val="265202C0"/>
    <w:rsid w:val="26528603"/>
    <w:rsid w:val="2658E66F"/>
    <w:rsid w:val="2659532A"/>
    <w:rsid w:val="26743FD7"/>
    <w:rsid w:val="26750F1A"/>
    <w:rsid w:val="267C205D"/>
    <w:rsid w:val="267D07D7"/>
    <w:rsid w:val="26944BC3"/>
    <w:rsid w:val="2696B016"/>
    <w:rsid w:val="269B9702"/>
    <w:rsid w:val="26ABC78C"/>
    <w:rsid w:val="26B01EC5"/>
    <w:rsid w:val="26B59F5E"/>
    <w:rsid w:val="26D5060B"/>
    <w:rsid w:val="26F23489"/>
    <w:rsid w:val="26FC9B72"/>
    <w:rsid w:val="2711B343"/>
    <w:rsid w:val="2714299F"/>
    <w:rsid w:val="271E27A4"/>
    <w:rsid w:val="271FAC94"/>
    <w:rsid w:val="2727466F"/>
    <w:rsid w:val="2733EDC0"/>
    <w:rsid w:val="273B6385"/>
    <w:rsid w:val="274F094B"/>
    <w:rsid w:val="27564822"/>
    <w:rsid w:val="275A0B79"/>
    <w:rsid w:val="2766A94C"/>
    <w:rsid w:val="27698AE7"/>
    <w:rsid w:val="277211DE"/>
    <w:rsid w:val="27733023"/>
    <w:rsid w:val="277C56F4"/>
    <w:rsid w:val="27824B5C"/>
    <w:rsid w:val="2785ACD0"/>
    <w:rsid w:val="278A5FAC"/>
    <w:rsid w:val="279B3FA6"/>
    <w:rsid w:val="279FFB29"/>
    <w:rsid w:val="27A17286"/>
    <w:rsid w:val="27A78C79"/>
    <w:rsid w:val="27B70A02"/>
    <w:rsid w:val="27BCED30"/>
    <w:rsid w:val="27C4A17E"/>
    <w:rsid w:val="27D38449"/>
    <w:rsid w:val="27E29DA4"/>
    <w:rsid w:val="27E7E5A8"/>
    <w:rsid w:val="27EE2208"/>
    <w:rsid w:val="27FDE4F2"/>
    <w:rsid w:val="280344E5"/>
    <w:rsid w:val="280B1A87"/>
    <w:rsid w:val="280B9DCC"/>
    <w:rsid w:val="28101D87"/>
    <w:rsid w:val="2811E0DC"/>
    <w:rsid w:val="282612FD"/>
    <w:rsid w:val="2831AC06"/>
    <w:rsid w:val="284081F9"/>
    <w:rsid w:val="28458235"/>
    <w:rsid w:val="28709E0B"/>
    <w:rsid w:val="28790F6E"/>
    <w:rsid w:val="28867CF1"/>
    <w:rsid w:val="288F450D"/>
    <w:rsid w:val="28970974"/>
    <w:rsid w:val="28997E65"/>
    <w:rsid w:val="289A89AE"/>
    <w:rsid w:val="289D2449"/>
    <w:rsid w:val="28B4ABC5"/>
    <w:rsid w:val="28C416E7"/>
    <w:rsid w:val="28C506E6"/>
    <w:rsid w:val="28CA928A"/>
    <w:rsid w:val="28D32C8A"/>
    <w:rsid w:val="28D50A15"/>
    <w:rsid w:val="28D52649"/>
    <w:rsid w:val="28D6CE8C"/>
    <w:rsid w:val="28E90D3D"/>
    <w:rsid w:val="28F1A82F"/>
    <w:rsid w:val="28F619ED"/>
    <w:rsid w:val="28FC75C2"/>
    <w:rsid w:val="29061DAC"/>
    <w:rsid w:val="2918D958"/>
    <w:rsid w:val="291D515C"/>
    <w:rsid w:val="2924C0F7"/>
    <w:rsid w:val="2929A801"/>
    <w:rsid w:val="292BE0D2"/>
    <w:rsid w:val="292C269B"/>
    <w:rsid w:val="292D39FD"/>
    <w:rsid w:val="2933DCCB"/>
    <w:rsid w:val="2945180E"/>
    <w:rsid w:val="295BE245"/>
    <w:rsid w:val="295FE749"/>
    <w:rsid w:val="2968C36A"/>
    <w:rsid w:val="296C12F5"/>
    <w:rsid w:val="29753484"/>
    <w:rsid w:val="2975688E"/>
    <w:rsid w:val="297E7713"/>
    <w:rsid w:val="297E9006"/>
    <w:rsid w:val="297E9A7C"/>
    <w:rsid w:val="29805830"/>
    <w:rsid w:val="298D3214"/>
    <w:rsid w:val="29913CBC"/>
    <w:rsid w:val="29987A57"/>
    <w:rsid w:val="29A08427"/>
    <w:rsid w:val="29A36EBD"/>
    <w:rsid w:val="29A77BCA"/>
    <w:rsid w:val="29B6B812"/>
    <w:rsid w:val="29CBD6D8"/>
    <w:rsid w:val="29FD1EAA"/>
    <w:rsid w:val="29FE362C"/>
    <w:rsid w:val="2A0D0DE9"/>
    <w:rsid w:val="2A0EE119"/>
    <w:rsid w:val="2A1DFB3B"/>
    <w:rsid w:val="2A277C6A"/>
    <w:rsid w:val="2A2B6DE1"/>
    <w:rsid w:val="2A4848D9"/>
    <w:rsid w:val="2A59B03C"/>
    <w:rsid w:val="2A5D342B"/>
    <w:rsid w:val="2A6DD01B"/>
    <w:rsid w:val="2A6FA2DA"/>
    <w:rsid w:val="2A77F757"/>
    <w:rsid w:val="2A7CC8D9"/>
    <w:rsid w:val="2A85AE30"/>
    <w:rsid w:val="2A86848E"/>
    <w:rsid w:val="2A872A34"/>
    <w:rsid w:val="2A8810B7"/>
    <w:rsid w:val="2A8B066D"/>
    <w:rsid w:val="2A929123"/>
    <w:rsid w:val="2A946D8F"/>
    <w:rsid w:val="2AACF380"/>
    <w:rsid w:val="2AB3C40C"/>
    <w:rsid w:val="2AB43436"/>
    <w:rsid w:val="2ABAFE50"/>
    <w:rsid w:val="2ABB40FB"/>
    <w:rsid w:val="2AC09158"/>
    <w:rsid w:val="2ACE82FF"/>
    <w:rsid w:val="2AD8DE48"/>
    <w:rsid w:val="2ADA07E9"/>
    <w:rsid w:val="2AE1BAAC"/>
    <w:rsid w:val="2AE39E00"/>
    <w:rsid w:val="2AE7EDCA"/>
    <w:rsid w:val="2AEFE06B"/>
    <w:rsid w:val="2AF7BE6E"/>
    <w:rsid w:val="2AFCD8A9"/>
    <w:rsid w:val="2B186A6E"/>
    <w:rsid w:val="2B1A3E66"/>
    <w:rsid w:val="2B21E0DD"/>
    <w:rsid w:val="2B24B09A"/>
    <w:rsid w:val="2B281505"/>
    <w:rsid w:val="2B31355A"/>
    <w:rsid w:val="2B37582C"/>
    <w:rsid w:val="2B41512F"/>
    <w:rsid w:val="2B433BF9"/>
    <w:rsid w:val="2B438D51"/>
    <w:rsid w:val="2B46DD65"/>
    <w:rsid w:val="2B498E94"/>
    <w:rsid w:val="2B4DB256"/>
    <w:rsid w:val="2B531B15"/>
    <w:rsid w:val="2B57FB99"/>
    <w:rsid w:val="2B651D7A"/>
    <w:rsid w:val="2B6D1700"/>
    <w:rsid w:val="2B7ACAA6"/>
    <w:rsid w:val="2B7FEA6A"/>
    <w:rsid w:val="2B965095"/>
    <w:rsid w:val="2B9B960C"/>
    <w:rsid w:val="2B9EFE3B"/>
    <w:rsid w:val="2BE45366"/>
    <w:rsid w:val="2BE5B38D"/>
    <w:rsid w:val="2BF248AF"/>
    <w:rsid w:val="2BFA9728"/>
    <w:rsid w:val="2C19D379"/>
    <w:rsid w:val="2C1C0647"/>
    <w:rsid w:val="2C2220F0"/>
    <w:rsid w:val="2C224892"/>
    <w:rsid w:val="2C268CCF"/>
    <w:rsid w:val="2C371811"/>
    <w:rsid w:val="2C37E7F9"/>
    <w:rsid w:val="2C3B624C"/>
    <w:rsid w:val="2C3D4751"/>
    <w:rsid w:val="2C41122B"/>
    <w:rsid w:val="2C506484"/>
    <w:rsid w:val="2C50E7E8"/>
    <w:rsid w:val="2C57702D"/>
    <w:rsid w:val="2C5B1A3F"/>
    <w:rsid w:val="2C5E48D3"/>
    <w:rsid w:val="2C638196"/>
    <w:rsid w:val="2C719A39"/>
    <w:rsid w:val="2C73EA96"/>
    <w:rsid w:val="2C7B155F"/>
    <w:rsid w:val="2C8E0E4B"/>
    <w:rsid w:val="2CA0E1E2"/>
    <w:rsid w:val="2CA742B0"/>
    <w:rsid w:val="2CAF948A"/>
    <w:rsid w:val="2CB7F186"/>
    <w:rsid w:val="2CBD272C"/>
    <w:rsid w:val="2CC25B44"/>
    <w:rsid w:val="2CC5204D"/>
    <w:rsid w:val="2CCCA810"/>
    <w:rsid w:val="2CCEA9F0"/>
    <w:rsid w:val="2CCEEC15"/>
    <w:rsid w:val="2CF063CF"/>
    <w:rsid w:val="2D00DB1E"/>
    <w:rsid w:val="2D08D177"/>
    <w:rsid w:val="2D0FA91A"/>
    <w:rsid w:val="2D1D9C16"/>
    <w:rsid w:val="2D262B96"/>
    <w:rsid w:val="2D2A63A6"/>
    <w:rsid w:val="2D448BAA"/>
    <w:rsid w:val="2D4A97C1"/>
    <w:rsid w:val="2D4D8EDE"/>
    <w:rsid w:val="2D51E1D3"/>
    <w:rsid w:val="2D61BA7D"/>
    <w:rsid w:val="2D636ED1"/>
    <w:rsid w:val="2D7004E4"/>
    <w:rsid w:val="2D7A2E70"/>
    <w:rsid w:val="2D8424BF"/>
    <w:rsid w:val="2D89D759"/>
    <w:rsid w:val="2D8E738F"/>
    <w:rsid w:val="2D8EB088"/>
    <w:rsid w:val="2D9043D9"/>
    <w:rsid w:val="2D9666AA"/>
    <w:rsid w:val="2D98C95B"/>
    <w:rsid w:val="2D9CDA06"/>
    <w:rsid w:val="2DB25D29"/>
    <w:rsid w:val="2DB352F3"/>
    <w:rsid w:val="2DB35697"/>
    <w:rsid w:val="2DB6C193"/>
    <w:rsid w:val="2DBF321A"/>
    <w:rsid w:val="2DCA7668"/>
    <w:rsid w:val="2DCD067D"/>
    <w:rsid w:val="2DDEFF99"/>
    <w:rsid w:val="2DDFDB3C"/>
    <w:rsid w:val="2DE2F09C"/>
    <w:rsid w:val="2DE2FAB6"/>
    <w:rsid w:val="2DE878BB"/>
    <w:rsid w:val="2DED3D25"/>
    <w:rsid w:val="2DF06641"/>
    <w:rsid w:val="2DF2A5D4"/>
    <w:rsid w:val="2DF5326C"/>
    <w:rsid w:val="2DFD7C20"/>
    <w:rsid w:val="2E06368E"/>
    <w:rsid w:val="2E120103"/>
    <w:rsid w:val="2E2D0B03"/>
    <w:rsid w:val="2E3284CE"/>
    <w:rsid w:val="2E4063DC"/>
    <w:rsid w:val="2E413107"/>
    <w:rsid w:val="2E5AADBF"/>
    <w:rsid w:val="2E66295F"/>
    <w:rsid w:val="2E662B92"/>
    <w:rsid w:val="2E69AFC5"/>
    <w:rsid w:val="2E6BB8A6"/>
    <w:rsid w:val="2E6E358D"/>
    <w:rsid w:val="2E79CD4D"/>
    <w:rsid w:val="2E7D18EF"/>
    <w:rsid w:val="2E80ED78"/>
    <w:rsid w:val="2E8124D6"/>
    <w:rsid w:val="2E81B5E4"/>
    <w:rsid w:val="2E843432"/>
    <w:rsid w:val="2E935989"/>
    <w:rsid w:val="2E9819E3"/>
    <w:rsid w:val="2E9EFD88"/>
    <w:rsid w:val="2E9F641B"/>
    <w:rsid w:val="2EA123F3"/>
    <w:rsid w:val="2EA703C4"/>
    <w:rsid w:val="2EAB797B"/>
    <w:rsid w:val="2EB93514"/>
    <w:rsid w:val="2EBDF7D5"/>
    <w:rsid w:val="2EDFA751"/>
    <w:rsid w:val="2EE41FD5"/>
    <w:rsid w:val="2EE4ED32"/>
    <w:rsid w:val="2EED44AF"/>
    <w:rsid w:val="2EEDB234"/>
    <w:rsid w:val="2EF1030F"/>
    <w:rsid w:val="2EF5E725"/>
    <w:rsid w:val="2EF714F8"/>
    <w:rsid w:val="2EF7AAA3"/>
    <w:rsid w:val="2EFE3095"/>
    <w:rsid w:val="2F014346"/>
    <w:rsid w:val="2F071D85"/>
    <w:rsid w:val="2F1575FE"/>
    <w:rsid w:val="2F159C48"/>
    <w:rsid w:val="2F1AB76A"/>
    <w:rsid w:val="2F1AC611"/>
    <w:rsid w:val="2F1B8ED3"/>
    <w:rsid w:val="2F23DF41"/>
    <w:rsid w:val="2F2A43F0"/>
    <w:rsid w:val="2F491FDD"/>
    <w:rsid w:val="2F5D0632"/>
    <w:rsid w:val="2F670380"/>
    <w:rsid w:val="2F6A52E7"/>
    <w:rsid w:val="2F75FE1C"/>
    <w:rsid w:val="2F7A2F4E"/>
    <w:rsid w:val="2F84B757"/>
    <w:rsid w:val="2F8E78E6"/>
    <w:rsid w:val="2F9188BD"/>
    <w:rsid w:val="2F94973F"/>
    <w:rsid w:val="2F956F73"/>
    <w:rsid w:val="2FA2FFF7"/>
    <w:rsid w:val="2FA485D2"/>
    <w:rsid w:val="2FBE31CD"/>
    <w:rsid w:val="2FC2F71E"/>
    <w:rsid w:val="2FC765C5"/>
    <w:rsid w:val="2FD26EA0"/>
    <w:rsid w:val="2FEB48EA"/>
    <w:rsid w:val="2FED7218"/>
    <w:rsid w:val="2FF4A4CD"/>
    <w:rsid w:val="2FF9E7B3"/>
    <w:rsid w:val="3006EB6E"/>
    <w:rsid w:val="300B5C03"/>
    <w:rsid w:val="300F55CD"/>
    <w:rsid w:val="301AA621"/>
    <w:rsid w:val="302B33F9"/>
    <w:rsid w:val="302CFD85"/>
    <w:rsid w:val="302F6EDF"/>
    <w:rsid w:val="3037597E"/>
    <w:rsid w:val="3037960E"/>
    <w:rsid w:val="303A2CC2"/>
    <w:rsid w:val="303C0137"/>
    <w:rsid w:val="304122D1"/>
    <w:rsid w:val="30421CD5"/>
    <w:rsid w:val="30425292"/>
    <w:rsid w:val="30465494"/>
    <w:rsid w:val="3049DF9D"/>
    <w:rsid w:val="3053808F"/>
    <w:rsid w:val="30567988"/>
    <w:rsid w:val="3059350E"/>
    <w:rsid w:val="30605C94"/>
    <w:rsid w:val="3062F2C5"/>
    <w:rsid w:val="3069C1B8"/>
    <w:rsid w:val="306E9D11"/>
    <w:rsid w:val="3084B593"/>
    <w:rsid w:val="308D3E0F"/>
    <w:rsid w:val="309F053A"/>
    <w:rsid w:val="30AADEC6"/>
    <w:rsid w:val="30AB34F2"/>
    <w:rsid w:val="30B41DD2"/>
    <w:rsid w:val="30CA497C"/>
    <w:rsid w:val="30CCE27E"/>
    <w:rsid w:val="30DAC598"/>
    <w:rsid w:val="30E1942D"/>
    <w:rsid w:val="30E2FFF1"/>
    <w:rsid w:val="30E53B23"/>
    <w:rsid w:val="30E65FEB"/>
    <w:rsid w:val="30E69898"/>
    <w:rsid w:val="30F5BCB3"/>
    <w:rsid w:val="310456A5"/>
    <w:rsid w:val="310E55B2"/>
    <w:rsid w:val="3114B2FC"/>
    <w:rsid w:val="313A015C"/>
    <w:rsid w:val="3146F73E"/>
    <w:rsid w:val="31552A6F"/>
    <w:rsid w:val="315A2FC7"/>
    <w:rsid w:val="3161AFBF"/>
    <w:rsid w:val="316B99EC"/>
    <w:rsid w:val="3171CFA7"/>
    <w:rsid w:val="317881E5"/>
    <w:rsid w:val="317DA765"/>
    <w:rsid w:val="3181ACC0"/>
    <w:rsid w:val="31887A73"/>
    <w:rsid w:val="318CA74D"/>
    <w:rsid w:val="31947180"/>
    <w:rsid w:val="319BC55F"/>
    <w:rsid w:val="31A72C64"/>
    <w:rsid w:val="31B66DF1"/>
    <w:rsid w:val="31C3A111"/>
    <w:rsid w:val="31D3FB21"/>
    <w:rsid w:val="31EE6D41"/>
    <w:rsid w:val="31F0D5D6"/>
    <w:rsid w:val="31F24AD1"/>
    <w:rsid w:val="32019FF9"/>
    <w:rsid w:val="3203D064"/>
    <w:rsid w:val="3205949F"/>
    <w:rsid w:val="3207C9D4"/>
    <w:rsid w:val="320AD790"/>
    <w:rsid w:val="3210A801"/>
    <w:rsid w:val="32125AF8"/>
    <w:rsid w:val="32155D06"/>
    <w:rsid w:val="32190BE8"/>
    <w:rsid w:val="321C5386"/>
    <w:rsid w:val="3220D0C4"/>
    <w:rsid w:val="3224D214"/>
    <w:rsid w:val="32341914"/>
    <w:rsid w:val="3234C0D7"/>
    <w:rsid w:val="324E3050"/>
    <w:rsid w:val="32519F95"/>
    <w:rsid w:val="3259D335"/>
    <w:rsid w:val="3272E47E"/>
    <w:rsid w:val="3277AF8F"/>
    <w:rsid w:val="327AF780"/>
    <w:rsid w:val="327FAC21"/>
    <w:rsid w:val="3282304C"/>
    <w:rsid w:val="3283C532"/>
    <w:rsid w:val="328A33A7"/>
    <w:rsid w:val="3291FF50"/>
    <w:rsid w:val="3292462E"/>
    <w:rsid w:val="32A97AF3"/>
    <w:rsid w:val="32ACFA51"/>
    <w:rsid w:val="32AF4888"/>
    <w:rsid w:val="32B97820"/>
    <w:rsid w:val="32BDA61E"/>
    <w:rsid w:val="32C14AA3"/>
    <w:rsid w:val="32C8038F"/>
    <w:rsid w:val="32C9EB43"/>
    <w:rsid w:val="32D04E17"/>
    <w:rsid w:val="32DC3098"/>
    <w:rsid w:val="32DED337"/>
    <w:rsid w:val="32E22DCE"/>
    <w:rsid w:val="32E96679"/>
    <w:rsid w:val="32EF65F2"/>
    <w:rsid w:val="33032277"/>
    <w:rsid w:val="330C119D"/>
    <w:rsid w:val="330C49EF"/>
    <w:rsid w:val="332B7DE4"/>
    <w:rsid w:val="332D9409"/>
    <w:rsid w:val="33472402"/>
    <w:rsid w:val="334B5E03"/>
    <w:rsid w:val="335C7F68"/>
    <w:rsid w:val="336E8137"/>
    <w:rsid w:val="336EC4AF"/>
    <w:rsid w:val="3370A930"/>
    <w:rsid w:val="3374A964"/>
    <w:rsid w:val="3375D2F4"/>
    <w:rsid w:val="3391A5FC"/>
    <w:rsid w:val="33AA5B60"/>
    <w:rsid w:val="33B42542"/>
    <w:rsid w:val="33C3B063"/>
    <w:rsid w:val="33CF8BF5"/>
    <w:rsid w:val="33DAFDFA"/>
    <w:rsid w:val="33DD8734"/>
    <w:rsid w:val="33F0E51A"/>
    <w:rsid w:val="340405FB"/>
    <w:rsid w:val="3406187A"/>
    <w:rsid w:val="340CE21D"/>
    <w:rsid w:val="3411D987"/>
    <w:rsid w:val="341301F7"/>
    <w:rsid w:val="34200BF1"/>
    <w:rsid w:val="342270FA"/>
    <w:rsid w:val="343CA12B"/>
    <w:rsid w:val="34422698"/>
    <w:rsid w:val="3452716F"/>
    <w:rsid w:val="3457CADA"/>
    <w:rsid w:val="34585F5A"/>
    <w:rsid w:val="345FAB78"/>
    <w:rsid w:val="3461B92B"/>
    <w:rsid w:val="348F96C0"/>
    <w:rsid w:val="3492E386"/>
    <w:rsid w:val="34A8808F"/>
    <w:rsid w:val="34A8AD81"/>
    <w:rsid w:val="34AE0AE9"/>
    <w:rsid w:val="34AFC89A"/>
    <w:rsid w:val="34B119F5"/>
    <w:rsid w:val="34B20551"/>
    <w:rsid w:val="34B4B6EB"/>
    <w:rsid w:val="34BEEFDD"/>
    <w:rsid w:val="34BF60BF"/>
    <w:rsid w:val="34C193CD"/>
    <w:rsid w:val="34DC95D0"/>
    <w:rsid w:val="34DFBC27"/>
    <w:rsid w:val="34E1DAA8"/>
    <w:rsid w:val="34ED8758"/>
    <w:rsid w:val="34F03DA5"/>
    <w:rsid w:val="34F070DA"/>
    <w:rsid w:val="34F1EBE9"/>
    <w:rsid w:val="350B4716"/>
    <w:rsid w:val="3520D798"/>
    <w:rsid w:val="3538108D"/>
    <w:rsid w:val="353CD6A6"/>
    <w:rsid w:val="3540DF38"/>
    <w:rsid w:val="3547085D"/>
    <w:rsid w:val="35549E71"/>
    <w:rsid w:val="3558F8B0"/>
    <w:rsid w:val="355AAD23"/>
    <w:rsid w:val="35687F5B"/>
    <w:rsid w:val="356D9F91"/>
    <w:rsid w:val="35711BA0"/>
    <w:rsid w:val="357F3EBC"/>
    <w:rsid w:val="3580F653"/>
    <w:rsid w:val="358BB95C"/>
    <w:rsid w:val="35911152"/>
    <w:rsid w:val="35A26A20"/>
    <w:rsid w:val="35AEBCCC"/>
    <w:rsid w:val="35B664BE"/>
    <w:rsid w:val="35BF5065"/>
    <w:rsid w:val="35C1BB52"/>
    <w:rsid w:val="35C71234"/>
    <w:rsid w:val="35C87C2F"/>
    <w:rsid w:val="35CC54BD"/>
    <w:rsid w:val="35DABBF0"/>
    <w:rsid w:val="35E24ED6"/>
    <w:rsid w:val="35FC255A"/>
    <w:rsid w:val="3600CEDB"/>
    <w:rsid w:val="3606148B"/>
    <w:rsid w:val="360E38BC"/>
    <w:rsid w:val="3613A33C"/>
    <w:rsid w:val="362E808D"/>
    <w:rsid w:val="363B7C56"/>
    <w:rsid w:val="3647B47D"/>
    <w:rsid w:val="36526BCC"/>
    <w:rsid w:val="365C63D9"/>
    <w:rsid w:val="3666F76D"/>
    <w:rsid w:val="366BD746"/>
    <w:rsid w:val="3670B11B"/>
    <w:rsid w:val="36729211"/>
    <w:rsid w:val="36828E23"/>
    <w:rsid w:val="3683EAE8"/>
    <w:rsid w:val="368639EA"/>
    <w:rsid w:val="3695EC31"/>
    <w:rsid w:val="369F877F"/>
    <w:rsid w:val="369FEF56"/>
    <w:rsid w:val="36A26EC0"/>
    <w:rsid w:val="36ADF0EE"/>
    <w:rsid w:val="36AEE98E"/>
    <w:rsid w:val="36AF2159"/>
    <w:rsid w:val="36B7C098"/>
    <w:rsid w:val="36B933FB"/>
    <w:rsid w:val="36C92126"/>
    <w:rsid w:val="36CB1619"/>
    <w:rsid w:val="36CC241F"/>
    <w:rsid w:val="36D2D6CE"/>
    <w:rsid w:val="36E78D5B"/>
    <w:rsid w:val="36F13E5D"/>
    <w:rsid w:val="36FA44A7"/>
    <w:rsid w:val="36FAB8E8"/>
    <w:rsid w:val="36FD104D"/>
    <w:rsid w:val="36FF9648"/>
    <w:rsid w:val="3703C553"/>
    <w:rsid w:val="370B4A67"/>
    <w:rsid w:val="37148E78"/>
    <w:rsid w:val="37217B59"/>
    <w:rsid w:val="3723BB66"/>
    <w:rsid w:val="373A5A96"/>
    <w:rsid w:val="375BFF4E"/>
    <w:rsid w:val="3771FFD9"/>
    <w:rsid w:val="377E4A92"/>
    <w:rsid w:val="3782B9AB"/>
    <w:rsid w:val="3787536F"/>
    <w:rsid w:val="378838BF"/>
    <w:rsid w:val="378B6EB7"/>
    <w:rsid w:val="379F033C"/>
    <w:rsid w:val="37A7B0EA"/>
    <w:rsid w:val="37A8F8AB"/>
    <w:rsid w:val="37AA1411"/>
    <w:rsid w:val="37AC06F6"/>
    <w:rsid w:val="37ADD507"/>
    <w:rsid w:val="37B04938"/>
    <w:rsid w:val="37B81122"/>
    <w:rsid w:val="37BA02B0"/>
    <w:rsid w:val="37BE6598"/>
    <w:rsid w:val="37C0D0CF"/>
    <w:rsid w:val="37C6D862"/>
    <w:rsid w:val="37D6939A"/>
    <w:rsid w:val="37E0A805"/>
    <w:rsid w:val="37E5E931"/>
    <w:rsid w:val="37F9019F"/>
    <w:rsid w:val="37FDC4E1"/>
    <w:rsid w:val="3804689B"/>
    <w:rsid w:val="380565A0"/>
    <w:rsid w:val="38086630"/>
    <w:rsid w:val="380AD40E"/>
    <w:rsid w:val="38130548"/>
    <w:rsid w:val="381D81DA"/>
    <w:rsid w:val="38386C38"/>
    <w:rsid w:val="384573B4"/>
    <w:rsid w:val="3846AC03"/>
    <w:rsid w:val="384792ED"/>
    <w:rsid w:val="385F0A17"/>
    <w:rsid w:val="3864630F"/>
    <w:rsid w:val="386CE216"/>
    <w:rsid w:val="3871AFC3"/>
    <w:rsid w:val="3872FA77"/>
    <w:rsid w:val="3880E18E"/>
    <w:rsid w:val="38863A0F"/>
    <w:rsid w:val="3897367C"/>
    <w:rsid w:val="38A1BC21"/>
    <w:rsid w:val="38A1E88C"/>
    <w:rsid w:val="38A1FDA5"/>
    <w:rsid w:val="38B675A8"/>
    <w:rsid w:val="38BC9925"/>
    <w:rsid w:val="38BFFF29"/>
    <w:rsid w:val="38C32224"/>
    <w:rsid w:val="38D52BBA"/>
    <w:rsid w:val="38D67D10"/>
    <w:rsid w:val="38E1D614"/>
    <w:rsid w:val="390A30DB"/>
    <w:rsid w:val="39154884"/>
    <w:rsid w:val="3918FA14"/>
    <w:rsid w:val="391BC799"/>
    <w:rsid w:val="39394235"/>
    <w:rsid w:val="3944C90C"/>
    <w:rsid w:val="39461F3A"/>
    <w:rsid w:val="39487A8C"/>
    <w:rsid w:val="3949191C"/>
    <w:rsid w:val="394AD534"/>
    <w:rsid w:val="396FFA1D"/>
    <w:rsid w:val="3973B05A"/>
    <w:rsid w:val="397A5181"/>
    <w:rsid w:val="3980DC8A"/>
    <w:rsid w:val="39940E9F"/>
    <w:rsid w:val="399B8713"/>
    <w:rsid w:val="399D1322"/>
    <w:rsid w:val="39A4DA88"/>
    <w:rsid w:val="39AE462A"/>
    <w:rsid w:val="39AFCDE6"/>
    <w:rsid w:val="39B309D1"/>
    <w:rsid w:val="39B35E8A"/>
    <w:rsid w:val="39B55CA3"/>
    <w:rsid w:val="39BD06C6"/>
    <w:rsid w:val="39C00D42"/>
    <w:rsid w:val="39C01C86"/>
    <w:rsid w:val="39C217A6"/>
    <w:rsid w:val="39C9F204"/>
    <w:rsid w:val="39E5C972"/>
    <w:rsid w:val="39E7E6CB"/>
    <w:rsid w:val="39EE1315"/>
    <w:rsid w:val="39FA801E"/>
    <w:rsid w:val="39FD2740"/>
    <w:rsid w:val="3A078BF8"/>
    <w:rsid w:val="3A21D3DD"/>
    <w:rsid w:val="3A438FFB"/>
    <w:rsid w:val="3A456799"/>
    <w:rsid w:val="3A48B7E8"/>
    <w:rsid w:val="3A52CE2D"/>
    <w:rsid w:val="3A5614A3"/>
    <w:rsid w:val="3A5CC462"/>
    <w:rsid w:val="3A6103A5"/>
    <w:rsid w:val="3A7097BC"/>
    <w:rsid w:val="3A7559FE"/>
    <w:rsid w:val="3A797F29"/>
    <w:rsid w:val="3A7B65CF"/>
    <w:rsid w:val="3A84C2EB"/>
    <w:rsid w:val="3A885F06"/>
    <w:rsid w:val="3A8B4BB1"/>
    <w:rsid w:val="3A936851"/>
    <w:rsid w:val="3AA2C0A0"/>
    <w:rsid w:val="3AB8794B"/>
    <w:rsid w:val="3AC109AB"/>
    <w:rsid w:val="3AC1DA9D"/>
    <w:rsid w:val="3AC5B421"/>
    <w:rsid w:val="3ACCB97E"/>
    <w:rsid w:val="3AD5BD95"/>
    <w:rsid w:val="3AE86C22"/>
    <w:rsid w:val="3AF37A48"/>
    <w:rsid w:val="3AF57DFC"/>
    <w:rsid w:val="3AF70B67"/>
    <w:rsid w:val="3AF71746"/>
    <w:rsid w:val="3AFA9611"/>
    <w:rsid w:val="3AFC7A66"/>
    <w:rsid w:val="3B0F95D4"/>
    <w:rsid w:val="3B1AD0A4"/>
    <w:rsid w:val="3B22ECD9"/>
    <w:rsid w:val="3B2D3BA4"/>
    <w:rsid w:val="3B34C9AC"/>
    <w:rsid w:val="3B34CC83"/>
    <w:rsid w:val="3B35253B"/>
    <w:rsid w:val="3B367DF0"/>
    <w:rsid w:val="3B3689A9"/>
    <w:rsid w:val="3B3702B3"/>
    <w:rsid w:val="3B3B80E5"/>
    <w:rsid w:val="3B3DDF03"/>
    <w:rsid w:val="3B42DB67"/>
    <w:rsid w:val="3B450108"/>
    <w:rsid w:val="3B469A7E"/>
    <w:rsid w:val="3B49B0C1"/>
    <w:rsid w:val="3B5B490D"/>
    <w:rsid w:val="3B5BCA78"/>
    <w:rsid w:val="3B6862DA"/>
    <w:rsid w:val="3B71C221"/>
    <w:rsid w:val="3B730939"/>
    <w:rsid w:val="3B7B0B20"/>
    <w:rsid w:val="3B7BA913"/>
    <w:rsid w:val="3B8CCAC7"/>
    <w:rsid w:val="3B9C03D1"/>
    <w:rsid w:val="3BA7ACE7"/>
    <w:rsid w:val="3BC9D1A8"/>
    <w:rsid w:val="3BCA7815"/>
    <w:rsid w:val="3BCC353C"/>
    <w:rsid w:val="3BE36DA1"/>
    <w:rsid w:val="3BEAA4DD"/>
    <w:rsid w:val="3BEC350A"/>
    <w:rsid w:val="3BFAA8B7"/>
    <w:rsid w:val="3C00CB29"/>
    <w:rsid w:val="3C0BB83E"/>
    <w:rsid w:val="3C112A5F"/>
    <w:rsid w:val="3C181D16"/>
    <w:rsid w:val="3C31F29E"/>
    <w:rsid w:val="3C32909E"/>
    <w:rsid w:val="3C45BF4E"/>
    <w:rsid w:val="3C52BE51"/>
    <w:rsid w:val="3C587B4B"/>
    <w:rsid w:val="3C8C5A41"/>
    <w:rsid w:val="3C8D13C0"/>
    <w:rsid w:val="3CA81E0C"/>
    <w:rsid w:val="3CABAB97"/>
    <w:rsid w:val="3CADC736"/>
    <w:rsid w:val="3CCD64C9"/>
    <w:rsid w:val="3CD09A0D"/>
    <w:rsid w:val="3CDB18CA"/>
    <w:rsid w:val="3CDB8A8F"/>
    <w:rsid w:val="3CE06458"/>
    <w:rsid w:val="3CED14A8"/>
    <w:rsid w:val="3CF74F98"/>
    <w:rsid w:val="3CFAEEF4"/>
    <w:rsid w:val="3D02BAEB"/>
    <w:rsid w:val="3D03F9CC"/>
    <w:rsid w:val="3D0F389F"/>
    <w:rsid w:val="3D201FFB"/>
    <w:rsid w:val="3D2B4EF0"/>
    <w:rsid w:val="3D2BE1A3"/>
    <w:rsid w:val="3D32F555"/>
    <w:rsid w:val="3D3D54B4"/>
    <w:rsid w:val="3D47CB86"/>
    <w:rsid w:val="3D509A5F"/>
    <w:rsid w:val="3D5E0CFA"/>
    <w:rsid w:val="3D61D479"/>
    <w:rsid w:val="3D6460E8"/>
    <w:rsid w:val="3D7FB9CD"/>
    <w:rsid w:val="3D83CFFC"/>
    <w:rsid w:val="3D89E6CB"/>
    <w:rsid w:val="3D8B0D65"/>
    <w:rsid w:val="3D99B946"/>
    <w:rsid w:val="3D9BF492"/>
    <w:rsid w:val="3D9F3A6B"/>
    <w:rsid w:val="3DAD1D47"/>
    <w:rsid w:val="3DB71355"/>
    <w:rsid w:val="3DC3DF5E"/>
    <w:rsid w:val="3DCABB9A"/>
    <w:rsid w:val="3DCD0DB0"/>
    <w:rsid w:val="3DD553F7"/>
    <w:rsid w:val="3DDCDA64"/>
    <w:rsid w:val="3DDD07BB"/>
    <w:rsid w:val="3DEAA87E"/>
    <w:rsid w:val="3DEF1EF7"/>
    <w:rsid w:val="3DF59CA6"/>
    <w:rsid w:val="3DFB1525"/>
    <w:rsid w:val="3DFBD19A"/>
    <w:rsid w:val="3E0A0160"/>
    <w:rsid w:val="3E0A216A"/>
    <w:rsid w:val="3E1F8A72"/>
    <w:rsid w:val="3E2990E1"/>
    <w:rsid w:val="3E2EF1FD"/>
    <w:rsid w:val="3E3A8397"/>
    <w:rsid w:val="3E3ABA40"/>
    <w:rsid w:val="3E401561"/>
    <w:rsid w:val="3E41189A"/>
    <w:rsid w:val="3E4C72F1"/>
    <w:rsid w:val="3E4D1552"/>
    <w:rsid w:val="3E52673E"/>
    <w:rsid w:val="3E589410"/>
    <w:rsid w:val="3E6903E9"/>
    <w:rsid w:val="3E69352A"/>
    <w:rsid w:val="3E695437"/>
    <w:rsid w:val="3E6A4BBB"/>
    <w:rsid w:val="3E7792EF"/>
    <w:rsid w:val="3E7CB5B8"/>
    <w:rsid w:val="3E881D53"/>
    <w:rsid w:val="3E8D9CF2"/>
    <w:rsid w:val="3E8E9147"/>
    <w:rsid w:val="3E97DB4B"/>
    <w:rsid w:val="3E9D492C"/>
    <w:rsid w:val="3EA184BC"/>
    <w:rsid w:val="3EA81ECE"/>
    <w:rsid w:val="3EAA0E21"/>
    <w:rsid w:val="3EABA130"/>
    <w:rsid w:val="3EBBF05C"/>
    <w:rsid w:val="3EC83B2E"/>
    <w:rsid w:val="3EC9DF7F"/>
    <w:rsid w:val="3ED1DB58"/>
    <w:rsid w:val="3ED4E23B"/>
    <w:rsid w:val="3EE6235B"/>
    <w:rsid w:val="3EEA5A7D"/>
    <w:rsid w:val="3EEF1932"/>
    <w:rsid w:val="3F0218D7"/>
    <w:rsid w:val="3F0355B3"/>
    <w:rsid w:val="3F08E28B"/>
    <w:rsid w:val="3F1AD8FA"/>
    <w:rsid w:val="3F1CB48E"/>
    <w:rsid w:val="3F236331"/>
    <w:rsid w:val="3F3263A8"/>
    <w:rsid w:val="3F3349BB"/>
    <w:rsid w:val="3F38512A"/>
    <w:rsid w:val="3F3AC035"/>
    <w:rsid w:val="3F3F42BF"/>
    <w:rsid w:val="3F429D88"/>
    <w:rsid w:val="3F47E546"/>
    <w:rsid w:val="3F5B8263"/>
    <w:rsid w:val="3F61F37E"/>
    <w:rsid w:val="3F6D9EE4"/>
    <w:rsid w:val="3F6EAB4F"/>
    <w:rsid w:val="3F9040EB"/>
    <w:rsid w:val="3FA7BDCD"/>
    <w:rsid w:val="3FAE5F34"/>
    <w:rsid w:val="3FB25636"/>
    <w:rsid w:val="3FB718DB"/>
    <w:rsid w:val="3FB7A37F"/>
    <w:rsid w:val="3FB97F68"/>
    <w:rsid w:val="3FC04826"/>
    <w:rsid w:val="3FCEFD1D"/>
    <w:rsid w:val="3FDB6A80"/>
    <w:rsid w:val="3FDEB1DB"/>
    <w:rsid w:val="3FEBE346"/>
    <w:rsid w:val="3FECC266"/>
    <w:rsid w:val="3FF9745D"/>
    <w:rsid w:val="40067279"/>
    <w:rsid w:val="40109970"/>
    <w:rsid w:val="40119474"/>
    <w:rsid w:val="40132B51"/>
    <w:rsid w:val="40133A1E"/>
    <w:rsid w:val="40141928"/>
    <w:rsid w:val="401488B6"/>
    <w:rsid w:val="40165DA6"/>
    <w:rsid w:val="40200B10"/>
    <w:rsid w:val="4025D9DB"/>
    <w:rsid w:val="40442C3C"/>
    <w:rsid w:val="40476020"/>
    <w:rsid w:val="405EF30E"/>
    <w:rsid w:val="40640B8F"/>
    <w:rsid w:val="406C68C4"/>
    <w:rsid w:val="40903B31"/>
    <w:rsid w:val="40935107"/>
    <w:rsid w:val="40968A5C"/>
    <w:rsid w:val="409C6531"/>
    <w:rsid w:val="40ABFCFC"/>
    <w:rsid w:val="40BD4C8D"/>
    <w:rsid w:val="40BD71BF"/>
    <w:rsid w:val="40C95920"/>
    <w:rsid w:val="40D4B05E"/>
    <w:rsid w:val="40D6218F"/>
    <w:rsid w:val="40E23326"/>
    <w:rsid w:val="40EC1149"/>
    <w:rsid w:val="40EE6145"/>
    <w:rsid w:val="40F2B820"/>
    <w:rsid w:val="40FF38BD"/>
    <w:rsid w:val="4100BBC2"/>
    <w:rsid w:val="4103A928"/>
    <w:rsid w:val="4103DD17"/>
    <w:rsid w:val="410727F1"/>
    <w:rsid w:val="41143EBE"/>
    <w:rsid w:val="4118611A"/>
    <w:rsid w:val="411E9060"/>
    <w:rsid w:val="41393D37"/>
    <w:rsid w:val="413D5A82"/>
    <w:rsid w:val="413E6688"/>
    <w:rsid w:val="416008D6"/>
    <w:rsid w:val="4167B315"/>
    <w:rsid w:val="41707964"/>
    <w:rsid w:val="41714E05"/>
    <w:rsid w:val="417E1842"/>
    <w:rsid w:val="417FA3A9"/>
    <w:rsid w:val="4183898D"/>
    <w:rsid w:val="418413B3"/>
    <w:rsid w:val="4188EF65"/>
    <w:rsid w:val="4189B8E5"/>
    <w:rsid w:val="4196D17B"/>
    <w:rsid w:val="419EB875"/>
    <w:rsid w:val="41A73BAD"/>
    <w:rsid w:val="41A91957"/>
    <w:rsid w:val="41AC1557"/>
    <w:rsid w:val="41C694BC"/>
    <w:rsid w:val="41CBF884"/>
    <w:rsid w:val="41CEF93E"/>
    <w:rsid w:val="41D15A4B"/>
    <w:rsid w:val="41D980CE"/>
    <w:rsid w:val="41F9A8B9"/>
    <w:rsid w:val="42038C8C"/>
    <w:rsid w:val="42083925"/>
    <w:rsid w:val="42178D14"/>
    <w:rsid w:val="4225C82A"/>
    <w:rsid w:val="422AE81F"/>
    <w:rsid w:val="423ABBE3"/>
    <w:rsid w:val="42484873"/>
    <w:rsid w:val="424BA512"/>
    <w:rsid w:val="425D801F"/>
    <w:rsid w:val="427A3E4A"/>
    <w:rsid w:val="42823F2F"/>
    <w:rsid w:val="428C1852"/>
    <w:rsid w:val="428D2D91"/>
    <w:rsid w:val="42A24687"/>
    <w:rsid w:val="42B1A8F1"/>
    <w:rsid w:val="42C26992"/>
    <w:rsid w:val="42C67832"/>
    <w:rsid w:val="42CCA965"/>
    <w:rsid w:val="42DDE1DE"/>
    <w:rsid w:val="42F571E1"/>
    <w:rsid w:val="42FB4A63"/>
    <w:rsid w:val="42FB73E7"/>
    <w:rsid w:val="43008F63"/>
    <w:rsid w:val="430574C1"/>
    <w:rsid w:val="43097EA0"/>
    <w:rsid w:val="430B3323"/>
    <w:rsid w:val="43157A4B"/>
    <w:rsid w:val="4319ADAC"/>
    <w:rsid w:val="43200E93"/>
    <w:rsid w:val="43323C67"/>
    <w:rsid w:val="4332A7C2"/>
    <w:rsid w:val="4341A1AE"/>
    <w:rsid w:val="43423D1C"/>
    <w:rsid w:val="434795A4"/>
    <w:rsid w:val="434B544A"/>
    <w:rsid w:val="43563AB2"/>
    <w:rsid w:val="43610E15"/>
    <w:rsid w:val="436BACAB"/>
    <w:rsid w:val="436E4220"/>
    <w:rsid w:val="43717EFF"/>
    <w:rsid w:val="437ADA2A"/>
    <w:rsid w:val="438B07F7"/>
    <w:rsid w:val="43A75376"/>
    <w:rsid w:val="43ACB929"/>
    <w:rsid w:val="43AD54E7"/>
    <w:rsid w:val="43B9AA32"/>
    <w:rsid w:val="43BBD016"/>
    <w:rsid w:val="43C1A970"/>
    <w:rsid w:val="43D43EEF"/>
    <w:rsid w:val="43D7327A"/>
    <w:rsid w:val="43DD2585"/>
    <w:rsid w:val="43EA2DC8"/>
    <w:rsid w:val="43EB4546"/>
    <w:rsid w:val="44016683"/>
    <w:rsid w:val="440B2DF2"/>
    <w:rsid w:val="440B896A"/>
    <w:rsid w:val="441D732D"/>
    <w:rsid w:val="4420F321"/>
    <w:rsid w:val="44327A56"/>
    <w:rsid w:val="44377FD9"/>
    <w:rsid w:val="444BE6F3"/>
    <w:rsid w:val="4453AA6B"/>
    <w:rsid w:val="4454E9BB"/>
    <w:rsid w:val="4463A697"/>
    <w:rsid w:val="446450ED"/>
    <w:rsid w:val="4469B45E"/>
    <w:rsid w:val="44984EFF"/>
    <w:rsid w:val="44ACD777"/>
    <w:rsid w:val="44B60CF6"/>
    <w:rsid w:val="44BDFFE8"/>
    <w:rsid w:val="44C9F3FF"/>
    <w:rsid w:val="44CB70B8"/>
    <w:rsid w:val="44EAE88C"/>
    <w:rsid w:val="44F78FE9"/>
    <w:rsid w:val="44FA6730"/>
    <w:rsid w:val="44FF059A"/>
    <w:rsid w:val="45021D0D"/>
    <w:rsid w:val="450314A5"/>
    <w:rsid w:val="45064D11"/>
    <w:rsid w:val="4508C452"/>
    <w:rsid w:val="45157A02"/>
    <w:rsid w:val="452C4C67"/>
    <w:rsid w:val="452D5F8B"/>
    <w:rsid w:val="4533280F"/>
    <w:rsid w:val="4540E15B"/>
    <w:rsid w:val="45412DA3"/>
    <w:rsid w:val="4547E8DE"/>
    <w:rsid w:val="45482831"/>
    <w:rsid w:val="4549B93F"/>
    <w:rsid w:val="4556D16F"/>
    <w:rsid w:val="455F876B"/>
    <w:rsid w:val="45611A9F"/>
    <w:rsid w:val="45628266"/>
    <w:rsid w:val="45631898"/>
    <w:rsid w:val="45906A55"/>
    <w:rsid w:val="45A19DA9"/>
    <w:rsid w:val="45A7316E"/>
    <w:rsid w:val="45A8EBA3"/>
    <w:rsid w:val="45AC774F"/>
    <w:rsid w:val="45AE5D7B"/>
    <w:rsid w:val="45B60477"/>
    <w:rsid w:val="45BA1BD0"/>
    <w:rsid w:val="45C15518"/>
    <w:rsid w:val="45C62943"/>
    <w:rsid w:val="45C85AE6"/>
    <w:rsid w:val="45D700F2"/>
    <w:rsid w:val="45D80AFF"/>
    <w:rsid w:val="45D88484"/>
    <w:rsid w:val="45E03AB7"/>
    <w:rsid w:val="463236B6"/>
    <w:rsid w:val="46383037"/>
    <w:rsid w:val="463D7090"/>
    <w:rsid w:val="464148FD"/>
    <w:rsid w:val="46425220"/>
    <w:rsid w:val="46452AE9"/>
    <w:rsid w:val="4648DC99"/>
    <w:rsid w:val="4656FAB0"/>
    <w:rsid w:val="4665C460"/>
    <w:rsid w:val="4668548B"/>
    <w:rsid w:val="466A3FFE"/>
    <w:rsid w:val="466D2788"/>
    <w:rsid w:val="46774DB8"/>
    <w:rsid w:val="4680072F"/>
    <w:rsid w:val="4689D7A7"/>
    <w:rsid w:val="468F4537"/>
    <w:rsid w:val="46993D9C"/>
    <w:rsid w:val="469A0260"/>
    <w:rsid w:val="46C159EB"/>
    <w:rsid w:val="46C8EC51"/>
    <w:rsid w:val="46D14B8B"/>
    <w:rsid w:val="46D1FB0F"/>
    <w:rsid w:val="46D240FE"/>
    <w:rsid w:val="46D9ECCF"/>
    <w:rsid w:val="46ED6576"/>
    <w:rsid w:val="46EDBD5B"/>
    <w:rsid w:val="46F47A73"/>
    <w:rsid w:val="46FBEFE5"/>
    <w:rsid w:val="46FED555"/>
    <w:rsid w:val="4702FB95"/>
    <w:rsid w:val="4712D393"/>
    <w:rsid w:val="4728190C"/>
    <w:rsid w:val="47291F1E"/>
    <w:rsid w:val="47362696"/>
    <w:rsid w:val="4738FFEA"/>
    <w:rsid w:val="473A3A0C"/>
    <w:rsid w:val="4741C68B"/>
    <w:rsid w:val="4753FF8D"/>
    <w:rsid w:val="4758DA05"/>
    <w:rsid w:val="4767D8C1"/>
    <w:rsid w:val="4775FD1E"/>
    <w:rsid w:val="478B254A"/>
    <w:rsid w:val="479C31FB"/>
    <w:rsid w:val="479FF5A1"/>
    <w:rsid w:val="47B50847"/>
    <w:rsid w:val="47C6E8A6"/>
    <w:rsid w:val="47C709FB"/>
    <w:rsid w:val="47CA548D"/>
    <w:rsid w:val="47CF142D"/>
    <w:rsid w:val="47D492DC"/>
    <w:rsid w:val="47E06C83"/>
    <w:rsid w:val="47E67BDF"/>
    <w:rsid w:val="47F30E36"/>
    <w:rsid w:val="48001283"/>
    <w:rsid w:val="480152F6"/>
    <w:rsid w:val="4803FA81"/>
    <w:rsid w:val="48054CD8"/>
    <w:rsid w:val="4813E55C"/>
    <w:rsid w:val="481BE820"/>
    <w:rsid w:val="48235372"/>
    <w:rsid w:val="483327AB"/>
    <w:rsid w:val="483F2111"/>
    <w:rsid w:val="48465FCF"/>
    <w:rsid w:val="48490D00"/>
    <w:rsid w:val="484A6835"/>
    <w:rsid w:val="485714B3"/>
    <w:rsid w:val="485BC4C4"/>
    <w:rsid w:val="486745BC"/>
    <w:rsid w:val="486E115F"/>
    <w:rsid w:val="4875E2AF"/>
    <w:rsid w:val="487DF138"/>
    <w:rsid w:val="48823F47"/>
    <w:rsid w:val="488EEF29"/>
    <w:rsid w:val="48941692"/>
    <w:rsid w:val="48970A3F"/>
    <w:rsid w:val="489A0140"/>
    <w:rsid w:val="48A00766"/>
    <w:rsid w:val="48A668F0"/>
    <w:rsid w:val="48B04C72"/>
    <w:rsid w:val="48B43596"/>
    <w:rsid w:val="48B6AF83"/>
    <w:rsid w:val="48B70311"/>
    <w:rsid w:val="48B78A53"/>
    <w:rsid w:val="48BA2FAB"/>
    <w:rsid w:val="48BB719E"/>
    <w:rsid w:val="48BE4F31"/>
    <w:rsid w:val="48C0739C"/>
    <w:rsid w:val="48C377A9"/>
    <w:rsid w:val="48C68863"/>
    <w:rsid w:val="48D04973"/>
    <w:rsid w:val="48D0607F"/>
    <w:rsid w:val="48DFE3EC"/>
    <w:rsid w:val="48E02BF7"/>
    <w:rsid w:val="48E9D79F"/>
    <w:rsid w:val="48EB1D66"/>
    <w:rsid w:val="48F17CC4"/>
    <w:rsid w:val="48F439DC"/>
    <w:rsid w:val="48F5AD86"/>
    <w:rsid w:val="492DC532"/>
    <w:rsid w:val="49368B81"/>
    <w:rsid w:val="496BBC07"/>
    <w:rsid w:val="49744234"/>
    <w:rsid w:val="49869D01"/>
    <w:rsid w:val="49893DF8"/>
    <w:rsid w:val="49A20B2A"/>
    <w:rsid w:val="49A6DA26"/>
    <w:rsid w:val="49BFD36E"/>
    <w:rsid w:val="49CF9CC9"/>
    <w:rsid w:val="49D04CC9"/>
    <w:rsid w:val="49D7A508"/>
    <w:rsid w:val="49E2DA7C"/>
    <w:rsid w:val="49E3CAC5"/>
    <w:rsid w:val="49F2BF04"/>
    <w:rsid w:val="4A016032"/>
    <w:rsid w:val="4A02AF5F"/>
    <w:rsid w:val="4A09E1C0"/>
    <w:rsid w:val="4A134F8D"/>
    <w:rsid w:val="4A2B99B3"/>
    <w:rsid w:val="4A3390A7"/>
    <w:rsid w:val="4A33FAC5"/>
    <w:rsid w:val="4A34B061"/>
    <w:rsid w:val="4A3A0698"/>
    <w:rsid w:val="4A419231"/>
    <w:rsid w:val="4A42D6AB"/>
    <w:rsid w:val="4A44AE64"/>
    <w:rsid w:val="4A4652A8"/>
    <w:rsid w:val="4A6BAE5A"/>
    <w:rsid w:val="4A6CD50F"/>
    <w:rsid w:val="4A6FFD77"/>
    <w:rsid w:val="4A721C83"/>
    <w:rsid w:val="4A896A3E"/>
    <w:rsid w:val="4A8B4E10"/>
    <w:rsid w:val="4A923E7C"/>
    <w:rsid w:val="4A9ADB08"/>
    <w:rsid w:val="4AA5C92B"/>
    <w:rsid w:val="4AA6A5DF"/>
    <w:rsid w:val="4AAAAE1F"/>
    <w:rsid w:val="4AAC01A3"/>
    <w:rsid w:val="4AB008A4"/>
    <w:rsid w:val="4AC504E4"/>
    <w:rsid w:val="4ACFD1ED"/>
    <w:rsid w:val="4AD55AD7"/>
    <w:rsid w:val="4AD6F327"/>
    <w:rsid w:val="4AE1A75B"/>
    <w:rsid w:val="4AF2841B"/>
    <w:rsid w:val="4B06F52E"/>
    <w:rsid w:val="4B10644C"/>
    <w:rsid w:val="4B1863DD"/>
    <w:rsid w:val="4B1B4EA7"/>
    <w:rsid w:val="4B1C1D26"/>
    <w:rsid w:val="4B2E3873"/>
    <w:rsid w:val="4B3373D3"/>
    <w:rsid w:val="4B33ADBD"/>
    <w:rsid w:val="4B355431"/>
    <w:rsid w:val="4B38B83F"/>
    <w:rsid w:val="4B41C8A0"/>
    <w:rsid w:val="4B44315C"/>
    <w:rsid w:val="4B4AD199"/>
    <w:rsid w:val="4B5568C4"/>
    <w:rsid w:val="4B5C7F57"/>
    <w:rsid w:val="4B6324DF"/>
    <w:rsid w:val="4B7A7585"/>
    <w:rsid w:val="4B7C1066"/>
    <w:rsid w:val="4B8401EB"/>
    <w:rsid w:val="4B993CFE"/>
    <w:rsid w:val="4BBB569B"/>
    <w:rsid w:val="4BC71359"/>
    <w:rsid w:val="4BC99486"/>
    <w:rsid w:val="4BD10B29"/>
    <w:rsid w:val="4BDE6A1B"/>
    <w:rsid w:val="4BE0C16A"/>
    <w:rsid w:val="4BEB0D0B"/>
    <w:rsid w:val="4C02F291"/>
    <w:rsid w:val="4C0BCDD8"/>
    <w:rsid w:val="4C11A2C5"/>
    <w:rsid w:val="4C22F081"/>
    <w:rsid w:val="4C34E0BF"/>
    <w:rsid w:val="4C38BEA4"/>
    <w:rsid w:val="4C3BA6D5"/>
    <w:rsid w:val="4C547B72"/>
    <w:rsid w:val="4C566E9C"/>
    <w:rsid w:val="4C594236"/>
    <w:rsid w:val="4C693BD3"/>
    <w:rsid w:val="4C703D72"/>
    <w:rsid w:val="4C7D582B"/>
    <w:rsid w:val="4C8B658B"/>
    <w:rsid w:val="4C986B47"/>
    <w:rsid w:val="4C9A0C8C"/>
    <w:rsid w:val="4CA3D910"/>
    <w:rsid w:val="4CAD0685"/>
    <w:rsid w:val="4CC0AF16"/>
    <w:rsid w:val="4CD4BB6E"/>
    <w:rsid w:val="4CD9A8D8"/>
    <w:rsid w:val="4CDC0768"/>
    <w:rsid w:val="4CE5D0F6"/>
    <w:rsid w:val="4CEB3A70"/>
    <w:rsid w:val="4CF5AA24"/>
    <w:rsid w:val="4CF6E0A9"/>
    <w:rsid w:val="4CF8C632"/>
    <w:rsid w:val="4D164B33"/>
    <w:rsid w:val="4D1DF05C"/>
    <w:rsid w:val="4D285F10"/>
    <w:rsid w:val="4D35529E"/>
    <w:rsid w:val="4D3F0DA0"/>
    <w:rsid w:val="4D4ACBFD"/>
    <w:rsid w:val="4D4E0265"/>
    <w:rsid w:val="4D52090C"/>
    <w:rsid w:val="4D563DCF"/>
    <w:rsid w:val="4D5951AC"/>
    <w:rsid w:val="4D59F692"/>
    <w:rsid w:val="4D602024"/>
    <w:rsid w:val="4D6605EC"/>
    <w:rsid w:val="4D6D282E"/>
    <w:rsid w:val="4D7C40A5"/>
    <w:rsid w:val="4D8259E3"/>
    <w:rsid w:val="4D883981"/>
    <w:rsid w:val="4D9AF220"/>
    <w:rsid w:val="4DA1993A"/>
    <w:rsid w:val="4DA5AB53"/>
    <w:rsid w:val="4DA8C8AD"/>
    <w:rsid w:val="4DB26BB0"/>
    <w:rsid w:val="4DBDF1E8"/>
    <w:rsid w:val="4DCBD72A"/>
    <w:rsid w:val="4DCEF611"/>
    <w:rsid w:val="4DD42315"/>
    <w:rsid w:val="4DD9032C"/>
    <w:rsid w:val="4DEBD58D"/>
    <w:rsid w:val="4DEF22CC"/>
    <w:rsid w:val="4DF51297"/>
    <w:rsid w:val="4DFE0C93"/>
    <w:rsid w:val="4E04F0CF"/>
    <w:rsid w:val="4E0F98B8"/>
    <w:rsid w:val="4E2C7430"/>
    <w:rsid w:val="4E30C65D"/>
    <w:rsid w:val="4E31F27D"/>
    <w:rsid w:val="4E37E9AE"/>
    <w:rsid w:val="4E3963A1"/>
    <w:rsid w:val="4E412754"/>
    <w:rsid w:val="4E44FB4B"/>
    <w:rsid w:val="4E450350"/>
    <w:rsid w:val="4E555C67"/>
    <w:rsid w:val="4E56A5B4"/>
    <w:rsid w:val="4E82E1B6"/>
    <w:rsid w:val="4E963505"/>
    <w:rsid w:val="4E9892A2"/>
    <w:rsid w:val="4E9C7BCD"/>
    <w:rsid w:val="4EA02DBA"/>
    <w:rsid w:val="4EA8E100"/>
    <w:rsid w:val="4EABBD00"/>
    <w:rsid w:val="4EACEA98"/>
    <w:rsid w:val="4EB4C7A2"/>
    <w:rsid w:val="4EB4D0A5"/>
    <w:rsid w:val="4EC1C0C2"/>
    <w:rsid w:val="4EC9E5D4"/>
    <w:rsid w:val="4ECBDA52"/>
    <w:rsid w:val="4ECE656E"/>
    <w:rsid w:val="4EDF05EF"/>
    <w:rsid w:val="4EE4879C"/>
    <w:rsid w:val="4EE59C32"/>
    <w:rsid w:val="4EEDD96D"/>
    <w:rsid w:val="4EF67A45"/>
    <w:rsid w:val="4F10BF22"/>
    <w:rsid w:val="4F267016"/>
    <w:rsid w:val="4F3BC47C"/>
    <w:rsid w:val="4F40B340"/>
    <w:rsid w:val="4F514C9D"/>
    <w:rsid w:val="4F51DBB3"/>
    <w:rsid w:val="4F540890"/>
    <w:rsid w:val="4F59CA31"/>
    <w:rsid w:val="4F661FCE"/>
    <w:rsid w:val="4F68B866"/>
    <w:rsid w:val="4F6B2726"/>
    <w:rsid w:val="4F7189E9"/>
    <w:rsid w:val="4F731BE7"/>
    <w:rsid w:val="4F75588A"/>
    <w:rsid w:val="4F7E30D4"/>
    <w:rsid w:val="4F85F393"/>
    <w:rsid w:val="4F8FF85D"/>
    <w:rsid w:val="4F97CDF5"/>
    <w:rsid w:val="4F9AADF9"/>
    <w:rsid w:val="4F9DC451"/>
    <w:rsid w:val="4FA242C8"/>
    <w:rsid w:val="4FBC4463"/>
    <w:rsid w:val="4FC804C4"/>
    <w:rsid w:val="4FCDC080"/>
    <w:rsid w:val="4FD3DA8F"/>
    <w:rsid w:val="4FDEB3C2"/>
    <w:rsid w:val="4FEAE3F1"/>
    <w:rsid w:val="4FF968C5"/>
    <w:rsid w:val="4FFD10D6"/>
    <w:rsid w:val="5011731A"/>
    <w:rsid w:val="5011D927"/>
    <w:rsid w:val="5014714B"/>
    <w:rsid w:val="501DF3CE"/>
    <w:rsid w:val="501F9D3B"/>
    <w:rsid w:val="502316DB"/>
    <w:rsid w:val="5028C07C"/>
    <w:rsid w:val="5029871A"/>
    <w:rsid w:val="502F7D77"/>
    <w:rsid w:val="5037EED8"/>
    <w:rsid w:val="503A803F"/>
    <w:rsid w:val="503F1624"/>
    <w:rsid w:val="5042C6BA"/>
    <w:rsid w:val="5043A59C"/>
    <w:rsid w:val="5048D945"/>
    <w:rsid w:val="504A531A"/>
    <w:rsid w:val="504F50CD"/>
    <w:rsid w:val="50560982"/>
    <w:rsid w:val="506F7F92"/>
    <w:rsid w:val="507825D9"/>
    <w:rsid w:val="507BB3F3"/>
    <w:rsid w:val="509E2FAB"/>
    <w:rsid w:val="50A2D22B"/>
    <w:rsid w:val="50B2084B"/>
    <w:rsid w:val="50B719D4"/>
    <w:rsid w:val="50BC55BC"/>
    <w:rsid w:val="50CCD40C"/>
    <w:rsid w:val="50DE65FB"/>
    <w:rsid w:val="50E6340A"/>
    <w:rsid w:val="50E6BADC"/>
    <w:rsid w:val="50F72E94"/>
    <w:rsid w:val="5103B9E5"/>
    <w:rsid w:val="5112518D"/>
    <w:rsid w:val="5116ED68"/>
    <w:rsid w:val="511BCCC4"/>
    <w:rsid w:val="5125DB1A"/>
    <w:rsid w:val="5128669A"/>
    <w:rsid w:val="51359E1B"/>
    <w:rsid w:val="513BF596"/>
    <w:rsid w:val="513EA9D2"/>
    <w:rsid w:val="51483465"/>
    <w:rsid w:val="51493D0D"/>
    <w:rsid w:val="514AA01D"/>
    <w:rsid w:val="514D48F6"/>
    <w:rsid w:val="515B886F"/>
    <w:rsid w:val="516D03BB"/>
    <w:rsid w:val="5176C159"/>
    <w:rsid w:val="5187B017"/>
    <w:rsid w:val="51AB81EB"/>
    <w:rsid w:val="51B71C54"/>
    <w:rsid w:val="51B7C636"/>
    <w:rsid w:val="51BF6CCE"/>
    <w:rsid w:val="51C513AB"/>
    <w:rsid w:val="51C7BE1A"/>
    <w:rsid w:val="51CC7ACC"/>
    <w:rsid w:val="51DE1282"/>
    <w:rsid w:val="51DEDD46"/>
    <w:rsid w:val="51F09D04"/>
    <w:rsid w:val="51F192DD"/>
    <w:rsid w:val="52023AA2"/>
    <w:rsid w:val="5208FBE7"/>
    <w:rsid w:val="521E3C6F"/>
    <w:rsid w:val="522338D3"/>
    <w:rsid w:val="5223E832"/>
    <w:rsid w:val="52267EEC"/>
    <w:rsid w:val="523635DC"/>
    <w:rsid w:val="52365C78"/>
    <w:rsid w:val="523BA130"/>
    <w:rsid w:val="523F77F3"/>
    <w:rsid w:val="524ABC64"/>
    <w:rsid w:val="524E2790"/>
    <w:rsid w:val="52590BB8"/>
    <w:rsid w:val="525DF7FC"/>
    <w:rsid w:val="525FE2BE"/>
    <w:rsid w:val="5264486B"/>
    <w:rsid w:val="5264796F"/>
    <w:rsid w:val="5278C7BA"/>
    <w:rsid w:val="52791C76"/>
    <w:rsid w:val="527A7745"/>
    <w:rsid w:val="527F2A2B"/>
    <w:rsid w:val="52905827"/>
    <w:rsid w:val="5293AF55"/>
    <w:rsid w:val="529EDFDB"/>
    <w:rsid w:val="529F40A8"/>
    <w:rsid w:val="52A60202"/>
    <w:rsid w:val="52B52F11"/>
    <w:rsid w:val="52B5573B"/>
    <w:rsid w:val="52BC0197"/>
    <w:rsid w:val="52C23DFA"/>
    <w:rsid w:val="52CE70CD"/>
    <w:rsid w:val="52D02844"/>
    <w:rsid w:val="52D7A512"/>
    <w:rsid w:val="52E4A59D"/>
    <w:rsid w:val="52E50D6E"/>
    <w:rsid w:val="52EA78CE"/>
    <w:rsid w:val="52EE1185"/>
    <w:rsid w:val="52FB0214"/>
    <w:rsid w:val="530328E3"/>
    <w:rsid w:val="5309BCA2"/>
    <w:rsid w:val="530D92D6"/>
    <w:rsid w:val="531C3270"/>
    <w:rsid w:val="5326921E"/>
    <w:rsid w:val="53289C90"/>
    <w:rsid w:val="5337787E"/>
    <w:rsid w:val="5337BC0B"/>
    <w:rsid w:val="5342F196"/>
    <w:rsid w:val="5347524C"/>
    <w:rsid w:val="534A6368"/>
    <w:rsid w:val="53571432"/>
    <w:rsid w:val="536A56B2"/>
    <w:rsid w:val="5379D4DC"/>
    <w:rsid w:val="53852B27"/>
    <w:rsid w:val="538BC77E"/>
    <w:rsid w:val="53A5F904"/>
    <w:rsid w:val="53A7B2F4"/>
    <w:rsid w:val="53B94287"/>
    <w:rsid w:val="53C49BC8"/>
    <w:rsid w:val="53CD114A"/>
    <w:rsid w:val="53D1870E"/>
    <w:rsid w:val="53D738AD"/>
    <w:rsid w:val="53D847D7"/>
    <w:rsid w:val="53E86602"/>
    <w:rsid w:val="53FB4151"/>
    <w:rsid w:val="540049D0"/>
    <w:rsid w:val="5400C0B7"/>
    <w:rsid w:val="540ABDBE"/>
    <w:rsid w:val="540F7133"/>
    <w:rsid w:val="541139EC"/>
    <w:rsid w:val="54295AD7"/>
    <w:rsid w:val="542ECF56"/>
    <w:rsid w:val="54443BF1"/>
    <w:rsid w:val="54486A32"/>
    <w:rsid w:val="544A6E75"/>
    <w:rsid w:val="544B886B"/>
    <w:rsid w:val="545B3461"/>
    <w:rsid w:val="5464128E"/>
    <w:rsid w:val="546CB854"/>
    <w:rsid w:val="54824D8A"/>
    <w:rsid w:val="5482D9AC"/>
    <w:rsid w:val="54896BFB"/>
    <w:rsid w:val="54933024"/>
    <w:rsid w:val="549D2FE2"/>
    <w:rsid w:val="549FF1DC"/>
    <w:rsid w:val="54A6E7BB"/>
    <w:rsid w:val="54ADD162"/>
    <w:rsid w:val="54AE6ABD"/>
    <w:rsid w:val="54CCA74B"/>
    <w:rsid w:val="54CE4E29"/>
    <w:rsid w:val="54E36449"/>
    <w:rsid w:val="54E4582E"/>
    <w:rsid w:val="54E52581"/>
    <w:rsid w:val="54E5C00E"/>
    <w:rsid w:val="54E6851D"/>
    <w:rsid w:val="54EFB3FF"/>
    <w:rsid w:val="55025308"/>
    <w:rsid w:val="5502B2C9"/>
    <w:rsid w:val="5511A344"/>
    <w:rsid w:val="5515A53D"/>
    <w:rsid w:val="5519EBC4"/>
    <w:rsid w:val="552B69E0"/>
    <w:rsid w:val="55367142"/>
    <w:rsid w:val="55375CD1"/>
    <w:rsid w:val="553C3B10"/>
    <w:rsid w:val="554D8FC1"/>
    <w:rsid w:val="5550E52A"/>
    <w:rsid w:val="555185DA"/>
    <w:rsid w:val="55592BDE"/>
    <w:rsid w:val="556EDC63"/>
    <w:rsid w:val="5572DE9C"/>
    <w:rsid w:val="5576434E"/>
    <w:rsid w:val="5592EFF9"/>
    <w:rsid w:val="55964449"/>
    <w:rsid w:val="55982FD4"/>
    <w:rsid w:val="55A54A93"/>
    <w:rsid w:val="55A68E1F"/>
    <w:rsid w:val="55BD2638"/>
    <w:rsid w:val="55BF0BE1"/>
    <w:rsid w:val="55CB44FD"/>
    <w:rsid w:val="55CB4C21"/>
    <w:rsid w:val="55CEFE3E"/>
    <w:rsid w:val="55D55775"/>
    <w:rsid w:val="55DA7C0D"/>
    <w:rsid w:val="55DBE2F7"/>
    <w:rsid w:val="55E46CDD"/>
    <w:rsid w:val="55F3F2BE"/>
    <w:rsid w:val="55F7F5EE"/>
    <w:rsid w:val="5603AB9A"/>
    <w:rsid w:val="56067424"/>
    <w:rsid w:val="560B3E7E"/>
    <w:rsid w:val="560B8FA3"/>
    <w:rsid w:val="5614D9A4"/>
    <w:rsid w:val="56211548"/>
    <w:rsid w:val="562E89B3"/>
    <w:rsid w:val="562F1330"/>
    <w:rsid w:val="562F13A5"/>
    <w:rsid w:val="563F4D8D"/>
    <w:rsid w:val="5651018C"/>
    <w:rsid w:val="566F0130"/>
    <w:rsid w:val="5676A4F3"/>
    <w:rsid w:val="5677565B"/>
    <w:rsid w:val="568173B3"/>
    <w:rsid w:val="56898C24"/>
    <w:rsid w:val="56973EA4"/>
    <w:rsid w:val="569BB708"/>
    <w:rsid w:val="56B2BDC7"/>
    <w:rsid w:val="56B3D3CF"/>
    <w:rsid w:val="56BF07A7"/>
    <w:rsid w:val="56D39666"/>
    <w:rsid w:val="56D7F6AA"/>
    <w:rsid w:val="56D92E2F"/>
    <w:rsid w:val="56E5136B"/>
    <w:rsid w:val="56E7B07B"/>
    <w:rsid w:val="56EA2D21"/>
    <w:rsid w:val="56ED134D"/>
    <w:rsid w:val="56F36CCE"/>
    <w:rsid w:val="5714A7B4"/>
    <w:rsid w:val="57377D3C"/>
    <w:rsid w:val="5738FA7E"/>
    <w:rsid w:val="574060D3"/>
    <w:rsid w:val="57448E05"/>
    <w:rsid w:val="5744CB90"/>
    <w:rsid w:val="5769458D"/>
    <w:rsid w:val="576ECBAC"/>
    <w:rsid w:val="57738719"/>
    <w:rsid w:val="57849E0B"/>
    <w:rsid w:val="57879167"/>
    <w:rsid w:val="579887DA"/>
    <w:rsid w:val="57B18BC7"/>
    <w:rsid w:val="57B87E91"/>
    <w:rsid w:val="57C7058F"/>
    <w:rsid w:val="57C85532"/>
    <w:rsid w:val="57CFB298"/>
    <w:rsid w:val="57E25D3F"/>
    <w:rsid w:val="57E4BB1E"/>
    <w:rsid w:val="57EE5271"/>
    <w:rsid w:val="57FD0253"/>
    <w:rsid w:val="580C0529"/>
    <w:rsid w:val="5818D76C"/>
    <w:rsid w:val="581A1E4B"/>
    <w:rsid w:val="581F8D40"/>
    <w:rsid w:val="5826EBC1"/>
    <w:rsid w:val="58325912"/>
    <w:rsid w:val="58332EB9"/>
    <w:rsid w:val="583D1708"/>
    <w:rsid w:val="584A5188"/>
    <w:rsid w:val="58534A0D"/>
    <w:rsid w:val="58569AAD"/>
    <w:rsid w:val="5858FF68"/>
    <w:rsid w:val="58592348"/>
    <w:rsid w:val="585A2AB8"/>
    <w:rsid w:val="586083EF"/>
    <w:rsid w:val="58A7B478"/>
    <w:rsid w:val="58AB836A"/>
    <w:rsid w:val="58AEB548"/>
    <w:rsid w:val="58B0C940"/>
    <w:rsid w:val="58BA336B"/>
    <w:rsid w:val="58DB5E4C"/>
    <w:rsid w:val="58DD7676"/>
    <w:rsid w:val="58E9D15E"/>
    <w:rsid w:val="58F1AC0F"/>
    <w:rsid w:val="58F23168"/>
    <w:rsid w:val="58F6B124"/>
    <w:rsid w:val="58F724B0"/>
    <w:rsid w:val="5900DC89"/>
    <w:rsid w:val="59040B14"/>
    <w:rsid w:val="590A2DFF"/>
    <w:rsid w:val="5918D09F"/>
    <w:rsid w:val="5918D5F6"/>
    <w:rsid w:val="591C852E"/>
    <w:rsid w:val="59212823"/>
    <w:rsid w:val="59235824"/>
    <w:rsid w:val="592B43D9"/>
    <w:rsid w:val="5933C9C3"/>
    <w:rsid w:val="593C1012"/>
    <w:rsid w:val="595B613B"/>
    <w:rsid w:val="596BFC86"/>
    <w:rsid w:val="596C82E1"/>
    <w:rsid w:val="596EAEA0"/>
    <w:rsid w:val="5975933B"/>
    <w:rsid w:val="598C6896"/>
    <w:rsid w:val="598D1D94"/>
    <w:rsid w:val="598DDF7E"/>
    <w:rsid w:val="5994B0C3"/>
    <w:rsid w:val="599C2FA6"/>
    <w:rsid w:val="599E7325"/>
    <w:rsid w:val="59A374B2"/>
    <w:rsid w:val="59A51846"/>
    <w:rsid w:val="59ABA6F9"/>
    <w:rsid w:val="59BE7662"/>
    <w:rsid w:val="59C73FEA"/>
    <w:rsid w:val="59CA537A"/>
    <w:rsid w:val="59CC35C4"/>
    <w:rsid w:val="59D58D14"/>
    <w:rsid w:val="59DEEA7A"/>
    <w:rsid w:val="59E92467"/>
    <w:rsid w:val="59E9BD99"/>
    <w:rsid w:val="59F7D5BB"/>
    <w:rsid w:val="59FA19C3"/>
    <w:rsid w:val="5A05D087"/>
    <w:rsid w:val="5A08527C"/>
    <w:rsid w:val="5A112AC1"/>
    <w:rsid w:val="5A14D9ED"/>
    <w:rsid w:val="5A361D54"/>
    <w:rsid w:val="5A3C09EB"/>
    <w:rsid w:val="5A49DF82"/>
    <w:rsid w:val="5A4BEAD3"/>
    <w:rsid w:val="5A4CA7A9"/>
    <w:rsid w:val="5A55BFE4"/>
    <w:rsid w:val="5A727EF8"/>
    <w:rsid w:val="5A7EA537"/>
    <w:rsid w:val="5A808F3D"/>
    <w:rsid w:val="5A8827DD"/>
    <w:rsid w:val="5A8E46B9"/>
    <w:rsid w:val="5A94F2C9"/>
    <w:rsid w:val="5A974CC4"/>
    <w:rsid w:val="5AAEB973"/>
    <w:rsid w:val="5AB243C4"/>
    <w:rsid w:val="5ACBAF30"/>
    <w:rsid w:val="5AD34925"/>
    <w:rsid w:val="5AD587A6"/>
    <w:rsid w:val="5AD84811"/>
    <w:rsid w:val="5AF1A5F4"/>
    <w:rsid w:val="5AF44901"/>
    <w:rsid w:val="5AFE8C15"/>
    <w:rsid w:val="5B0013D6"/>
    <w:rsid w:val="5B07EF4B"/>
    <w:rsid w:val="5B192F29"/>
    <w:rsid w:val="5B197BEE"/>
    <w:rsid w:val="5B1F73AE"/>
    <w:rsid w:val="5B2FDAE4"/>
    <w:rsid w:val="5B3F2185"/>
    <w:rsid w:val="5B40C457"/>
    <w:rsid w:val="5B47E794"/>
    <w:rsid w:val="5B50782E"/>
    <w:rsid w:val="5B53A098"/>
    <w:rsid w:val="5B58AD9C"/>
    <w:rsid w:val="5B6F1523"/>
    <w:rsid w:val="5B70CE11"/>
    <w:rsid w:val="5B852A4B"/>
    <w:rsid w:val="5BA06103"/>
    <w:rsid w:val="5BA8A20B"/>
    <w:rsid w:val="5BB2C1B3"/>
    <w:rsid w:val="5BB71145"/>
    <w:rsid w:val="5BB9C177"/>
    <w:rsid w:val="5BD07C2B"/>
    <w:rsid w:val="5BD4AD42"/>
    <w:rsid w:val="5BD62F5E"/>
    <w:rsid w:val="5BED1242"/>
    <w:rsid w:val="5BF1E318"/>
    <w:rsid w:val="5BFB7BC1"/>
    <w:rsid w:val="5BFEC7BD"/>
    <w:rsid w:val="5C012C85"/>
    <w:rsid w:val="5C20165E"/>
    <w:rsid w:val="5C261291"/>
    <w:rsid w:val="5C2649C7"/>
    <w:rsid w:val="5C2C5EFC"/>
    <w:rsid w:val="5C31F65E"/>
    <w:rsid w:val="5C3A388B"/>
    <w:rsid w:val="5C4004C2"/>
    <w:rsid w:val="5C410E42"/>
    <w:rsid w:val="5C47BF34"/>
    <w:rsid w:val="5C494F74"/>
    <w:rsid w:val="5C518972"/>
    <w:rsid w:val="5C551C0A"/>
    <w:rsid w:val="5C5D24C0"/>
    <w:rsid w:val="5C62BFCD"/>
    <w:rsid w:val="5C6F4111"/>
    <w:rsid w:val="5C73F8C1"/>
    <w:rsid w:val="5C74F5E9"/>
    <w:rsid w:val="5C78B7BB"/>
    <w:rsid w:val="5C7B13A7"/>
    <w:rsid w:val="5C812A36"/>
    <w:rsid w:val="5C897C34"/>
    <w:rsid w:val="5C8DC398"/>
    <w:rsid w:val="5C95B5D4"/>
    <w:rsid w:val="5CB0B3F4"/>
    <w:rsid w:val="5CBF51BD"/>
    <w:rsid w:val="5CD0A3AC"/>
    <w:rsid w:val="5CD6CDC5"/>
    <w:rsid w:val="5CDFF0A7"/>
    <w:rsid w:val="5CE09D8C"/>
    <w:rsid w:val="5CF54E7D"/>
    <w:rsid w:val="5D0309E4"/>
    <w:rsid w:val="5D05CA35"/>
    <w:rsid w:val="5D063897"/>
    <w:rsid w:val="5D066570"/>
    <w:rsid w:val="5D1200F1"/>
    <w:rsid w:val="5D1DE937"/>
    <w:rsid w:val="5D32186B"/>
    <w:rsid w:val="5D3499B4"/>
    <w:rsid w:val="5D389397"/>
    <w:rsid w:val="5D423112"/>
    <w:rsid w:val="5D42DB14"/>
    <w:rsid w:val="5D481984"/>
    <w:rsid w:val="5D4C143F"/>
    <w:rsid w:val="5D5C8244"/>
    <w:rsid w:val="5D6014F4"/>
    <w:rsid w:val="5D77715E"/>
    <w:rsid w:val="5D801424"/>
    <w:rsid w:val="5DB1A004"/>
    <w:rsid w:val="5DB3C72C"/>
    <w:rsid w:val="5DC65977"/>
    <w:rsid w:val="5DCEED86"/>
    <w:rsid w:val="5DD4E8EE"/>
    <w:rsid w:val="5DD6241B"/>
    <w:rsid w:val="5DDA7541"/>
    <w:rsid w:val="5DDB0241"/>
    <w:rsid w:val="5DF135E8"/>
    <w:rsid w:val="5DF8843D"/>
    <w:rsid w:val="5E034FF2"/>
    <w:rsid w:val="5E0B751E"/>
    <w:rsid w:val="5E15728B"/>
    <w:rsid w:val="5E17CA59"/>
    <w:rsid w:val="5E2126FE"/>
    <w:rsid w:val="5E2E3476"/>
    <w:rsid w:val="5E326688"/>
    <w:rsid w:val="5E39D8BC"/>
    <w:rsid w:val="5E5A694F"/>
    <w:rsid w:val="5E5F7A69"/>
    <w:rsid w:val="5E6207F5"/>
    <w:rsid w:val="5E6C153D"/>
    <w:rsid w:val="5E6D2AA0"/>
    <w:rsid w:val="5E6D7CFB"/>
    <w:rsid w:val="5E949E09"/>
    <w:rsid w:val="5EA562F7"/>
    <w:rsid w:val="5EB3DCEA"/>
    <w:rsid w:val="5EBF920A"/>
    <w:rsid w:val="5EC1EE5D"/>
    <w:rsid w:val="5ECE5692"/>
    <w:rsid w:val="5ED227F3"/>
    <w:rsid w:val="5ED4870D"/>
    <w:rsid w:val="5ED5B78E"/>
    <w:rsid w:val="5EDAC3B0"/>
    <w:rsid w:val="5EF7F9A5"/>
    <w:rsid w:val="5EFB9499"/>
    <w:rsid w:val="5F084A57"/>
    <w:rsid w:val="5F128ECB"/>
    <w:rsid w:val="5F1EF733"/>
    <w:rsid w:val="5F303F2B"/>
    <w:rsid w:val="5F406331"/>
    <w:rsid w:val="5F51D38F"/>
    <w:rsid w:val="5F569D6E"/>
    <w:rsid w:val="5F5737F3"/>
    <w:rsid w:val="5F649F89"/>
    <w:rsid w:val="5F6BBD1D"/>
    <w:rsid w:val="5F7EFBFF"/>
    <w:rsid w:val="5F86B1DC"/>
    <w:rsid w:val="5F983DC2"/>
    <w:rsid w:val="5FA905AF"/>
    <w:rsid w:val="5FABEEBA"/>
    <w:rsid w:val="5FB12F98"/>
    <w:rsid w:val="5FB1B410"/>
    <w:rsid w:val="5FB3A135"/>
    <w:rsid w:val="5FB6E077"/>
    <w:rsid w:val="5FB6E549"/>
    <w:rsid w:val="5FBCC059"/>
    <w:rsid w:val="5FD20485"/>
    <w:rsid w:val="5FD38C37"/>
    <w:rsid w:val="5FF55D29"/>
    <w:rsid w:val="60069289"/>
    <w:rsid w:val="6007ECC3"/>
    <w:rsid w:val="600AF9DA"/>
    <w:rsid w:val="600C07D3"/>
    <w:rsid w:val="600F2F78"/>
    <w:rsid w:val="600FBE13"/>
    <w:rsid w:val="6023B268"/>
    <w:rsid w:val="60315907"/>
    <w:rsid w:val="60392528"/>
    <w:rsid w:val="603B18EA"/>
    <w:rsid w:val="6041DD9A"/>
    <w:rsid w:val="60489600"/>
    <w:rsid w:val="60579AD1"/>
    <w:rsid w:val="6087366A"/>
    <w:rsid w:val="608CD22C"/>
    <w:rsid w:val="60951275"/>
    <w:rsid w:val="60968B65"/>
    <w:rsid w:val="609951F8"/>
    <w:rsid w:val="60A39870"/>
    <w:rsid w:val="60A5B74D"/>
    <w:rsid w:val="60AAB842"/>
    <w:rsid w:val="60BCD686"/>
    <w:rsid w:val="60C11A10"/>
    <w:rsid w:val="60CE8FF5"/>
    <w:rsid w:val="60D5FD46"/>
    <w:rsid w:val="60DD84BC"/>
    <w:rsid w:val="60DDB17D"/>
    <w:rsid w:val="60E07D3F"/>
    <w:rsid w:val="60EE9B56"/>
    <w:rsid w:val="60F5F7C9"/>
    <w:rsid w:val="610207FA"/>
    <w:rsid w:val="610B1384"/>
    <w:rsid w:val="6110E316"/>
    <w:rsid w:val="6115F188"/>
    <w:rsid w:val="61172720"/>
    <w:rsid w:val="611A34E8"/>
    <w:rsid w:val="611B90C8"/>
    <w:rsid w:val="61236DB9"/>
    <w:rsid w:val="6129DC28"/>
    <w:rsid w:val="614268C1"/>
    <w:rsid w:val="614392C5"/>
    <w:rsid w:val="61538424"/>
    <w:rsid w:val="61630810"/>
    <w:rsid w:val="61699775"/>
    <w:rsid w:val="6171C030"/>
    <w:rsid w:val="6183335D"/>
    <w:rsid w:val="619BB9A7"/>
    <w:rsid w:val="61A8963A"/>
    <w:rsid w:val="61B81D1C"/>
    <w:rsid w:val="61C20110"/>
    <w:rsid w:val="61C85B2D"/>
    <w:rsid w:val="61D83404"/>
    <w:rsid w:val="61DF0CF6"/>
    <w:rsid w:val="61E49752"/>
    <w:rsid w:val="61F7A774"/>
    <w:rsid w:val="6211A4C7"/>
    <w:rsid w:val="621863D8"/>
    <w:rsid w:val="621D72A4"/>
    <w:rsid w:val="621F57E9"/>
    <w:rsid w:val="622F5E2C"/>
    <w:rsid w:val="623CE9BE"/>
    <w:rsid w:val="62405232"/>
    <w:rsid w:val="6255B51B"/>
    <w:rsid w:val="6257E173"/>
    <w:rsid w:val="625B787F"/>
    <w:rsid w:val="625F17E4"/>
    <w:rsid w:val="626FA435"/>
    <w:rsid w:val="627A150A"/>
    <w:rsid w:val="627BAD25"/>
    <w:rsid w:val="627E5707"/>
    <w:rsid w:val="628A6BB7"/>
    <w:rsid w:val="628D5676"/>
    <w:rsid w:val="62902DE0"/>
    <w:rsid w:val="62924B17"/>
    <w:rsid w:val="62A0CE63"/>
    <w:rsid w:val="62A1C79E"/>
    <w:rsid w:val="62A9953E"/>
    <w:rsid w:val="62B568A8"/>
    <w:rsid w:val="62BA3F66"/>
    <w:rsid w:val="62BF4567"/>
    <w:rsid w:val="62C2A14E"/>
    <w:rsid w:val="62C879A8"/>
    <w:rsid w:val="62D3F56A"/>
    <w:rsid w:val="62D7C24F"/>
    <w:rsid w:val="62DDD181"/>
    <w:rsid w:val="62EC1BCF"/>
    <w:rsid w:val="62FD5F61"/>
    <w:rsid w:val="6309F442"/>
    <w:rsid w:val="63178B5B"/>
    <w:rsid w:val="63217E9B"/>
    <w:rsid w:val="6324DD22"/>
    <w:rsid w:val="63255326"/>
    <w:rsid w:val="632D749D"/>
    <w:rsid w:val="633297D3"/>
    <w:rsid w:val="6344475C"/>
    <w:rsid w:val="634A0B09"/>
    <w:rsid w:val="634F02EF"/>
    <w:rsid w:val="634F52FD"/>
    <w:rsid w:val="6362C7F7"/>
    <w:rsid w:val="636610CF"/>
    <w:rsid w:val="6366AA72"/>
    <w:rsid w:val="636B6BAA"/>
    <w:rsid w:val="636DF2F2"/>
    <w:rsid w:val="637BF054"/>
    <w:rsid w:val="637F996E"/>
    <w:rsid w:val="63812074"/>
    <w:rsid w:val="638386F7"/>
    <w:rsid w:val="638D2ABB"/>
    <w:rsid w:val="638E5024"/>
    <w:rsid w:val="63940797"/>
    <w:rsid w:val="639D5108"/>
    <w:rsid w:val="63A1517A"/>
    <w:rsid w:val="63B26DF8"/>
    <w:rsid w:val="63B4FD2C"/>
    <w:rsid w:val="63CCB35D"/>
    <w:rsid w:val="63D7D8BF"/>
    <w:rsid w:val="63D9A09F"/>
    <w:rsid w:val="63DFCA30"/>
    <w:rsid w:val="63E5C0C3"/>
    <w:rsid w:val="63E6DF67"/>
    <w:rsid w:val="63F096B7"/>
    <w:rsid w:val="63FDBA15"/>
    <w:rsid w:val="64099379"/>
    <w:rsid w:val="640DF2A5"/>
    <w:rsid w:val="64108747"/>
    <w:rsid w:val="642310CD"/>
    <w:rsid w:val="64246F2D"/>
    <w:rsid w:val="643E1191"/>
    <w:rsid w:val="64435C32"/>
    <w:rsid w:val="6443D9DE"/>
    <w:rsid w:val="644C2F70"/>
    <w:rsid w:val="64539077"/>
    <w:rsid w:val="64596919"/>
    <w:rsid w:val="646068C6"/>
    <w:rsid w:val="64742367"/>
    <w:rsid w:val="647A0983"/>
    <w:rsid w:val="64809692"/>
    <w:rsid w:val="648CEC15"/>
    <w:rsid w:val="648D7B3C"/>
    <w:rsid w:val="648E6E50"/>
    <w:rsid w:val="6490628D"/>
    <w:rsid w:val="64952F07"/>
    <w:rsid w:val="649C5003"/>
    <w:rsid w:val="64B52AF7"/>
    <w:rsid w:val="64BA6094"/>
    <w:rsid w:val="64C0FFB3"/>
    <w:rsid w:val="64C1AA70"/>
    <w:rsid w:val="64C520B9"/>
    <w:rsid w:val="64CD1867"/>
    <w:rsid w:val="64D234EF"/>
    <w:rsid w:val="64D4873C"/>
    <w:rsid w:val="64DD4E7B"/>
    <w:rsid w:val="64E3CA74"/>
    <w:rsid w:val="64FE9858"/>
    <w:rsid w:val="65000CD1"/>
    <w:rsid w:val="6514A47B"/>
    <w:rsid w:val="651C43F2"/>
    <w:rsid w:val="652F3740"/>
    <w:rsid w:val="652F76BC"/>
    <w:rsid w:val="65304787"/>
    <w:rsid w:val="653A80AE"/>
    <w:rsid w:val="65486751"/>
    <w:rsid w:val="654A5D07"/>
    <w:rsid w:val="655BCBE5"/>
    <w:rsid w:val="65629513"/>
    <w:rsid w:val="656C10AE"/>
    <w:rsid w:val="656D49F0"/>
    <w:rsid w:val="656F8E7B"/>
    <w:rsid w:val="657186DF"/>
    <w:rsid w:val="657A701E"/>
    <w:rsid w:val="657D0D6A"/>
    <w:rsid w:val="657D7A2E"/>
    <w:rsid w:val="658B2518"/>
    <w:rsid w:val="658DEE42"/>
    <w:rsid w:val="658EA9F8"/>
    <w:rsid w:val="65A4DBE9"/>
    <w:rsid w:val="65A52199"/>
    <w:rsid w:val="65AD3DBD"/>
    <w:rsid w:val="65B869F3"/>
    <w:rsid w:val="65BBC6F6"/>
    <w:rsid w:val="65BCD520"/>
    <w:rsid w:val="65D40DD9"/>
    <w:rsid w:val="65D65984"/>
    <w:rsid w:val="65E77C7E"/>
    <w:rsid w:val="65E847D8"/>
    <w:rsid w:val="65ECE5C0"/>
    <w:rsid w:val="65F109EF"/>
    <w:rsid w:val="65F5C669"/>
    <w:rsid w:val="66084C84"/>
    <w:rsid w:val="66406D48"/>
    <w:rsid w:val="66583660"/>
    <w:rsid w:val="66589888"/>
    <w:rsid w:val="666142AE"/>
    <w:rsid w:val="6661CA77"/>
    <w:rsid w:val="6675CB2D"/>
    <w:rsid w:val="6676A32E"/>
    <w:rsid w:val="667B4957"/>
    <w:rsid w:val="668412E2"/>
    <w:rsid w:val="66841FFE"/>
    <w:rsid w:val="66842D0E"/>
    <w:rsid w:val="6685B44F"/>
    <w:rsid w:val="6686F3BF"/>
    <w:rsid w:val="669382A5"/>
    <w:rsid w:val="669E80E8"/>
    <w:rsid w:val="66C1AFAD"/>
    <w:rsid w:val="66D6D729"/>
    <w:rsid w:val="66D93A32"/>
    <w:rsid w:val="66DDE0B4"/>
    <w:rsid w:val="66E002D1"/>
    <w:rsid w:val="66E48BE9"/>
    <w:rsid w:val="6701E0E9"/>
    <w:rsid w:val="67032646"/>
    <w:rsid w:val="670507D9"/>
    <w:rsid w:val="6705E7EE"/>
    <w:rsid w:val="6714AB6D"/>
    <w:rsid w:val="67167D6F"/>
    <w:rsid w:val="67282AC9"/>
    <w:rsid w:val="6733ECC2"/>
    <w:rsid w:val="67384A50"/>
    <w:rsid w:val="6740F3A8"/>
    <w:rsid w:val="67420662"/>
    <w:rsid w:val="6744B47D"/>
    <w:rsid w:val="67490689"/>
    <w:rsid w:val="675009FC"/>
    <w:rsid w:val="67584FBC"/>
    <w:rsid w:val="675ADDDA"/>
    <w:rsid w:val="676843CE"/>
    <w:rsid w:val="676BBB83"/>
    <w:rsid w:val="677206B4"/>
    <w:rsid w:val="6779B213"/>
    <w:rsid w:val="677CA84E"/>
    <w:rsid w:val="678316BF"/>
    <w:rsid w:val="67848168"/>
    <w:rsid w:val="678986FE"/>
    <w:rsid w:val="678AB0C0"/>
    <w:rsid w:val="6794FB52"/>
    <w:rsid w:val="6798C131"/>
    <w:rsid w:val="679A9FD2"/>
    <w:rsid w:val="679D913D"/>
    <w:rsid w:val="67A260EB"/>
    <w:rsid w:val="67A4C67A"/>
    <w:rsid w:val="67AB5239"/>
    <w:rsid w:val="67BD85E9"/>
    <w:rsid w:val="67C22695"/>
    <w:rsid w:val="67C71C35"/>
    <w:rsid w:val="67CBD7C4"/>
    <w:rsid w:val="67D7242F"/>
    <w:rsid w:val="67D85694"/>
    <w:rsid w:val="67E1E923"/>
    <w:rsid w:val="67EEFB71"/>
    <w:rsid w:val="67F708FF"/>
    <w:rsid w:val="68028B09"/>
    <w:rsid w:val="68040E54"/>
    <w:rsid w:val="6808F827"/>
    <w:rsid w:val="680B3E5E"/>
    <w:rsid w:val="681C2573"/>
    <w:rsid w:val="681DB793"/>
    <w:rsid w:val="681DFEDC"/>
    <w:rsid w:val="682257F2"/>
    <w:rsid w:val="6836391A"/>
    <w:rsid w:val="6838D78A"/>
    <w:rsid w:val="683F8283"/>
    <w:rsid w:val="6849DBF6"/>
    <w:rsid w:val="684CEAE3"/>
    <w:rsid w:val="68561235"/>
    <w:rsid w:val="685670F7"/>
    <w:rsid w:val="685B3B16"/>
    <w:rsid w:val="685C08C7"/>
    <w:rsid w:val="685F5DC4"/>
    <w:rsid w:val="68609BDE"/>
    <w:rsid w:val="68637461"/>
    <w:rsid w:val="68755C6B"/>
    <w:rsid w:val="68800D0A"/>
    <w:rsid w:val="688C1656"/>
    <w:rsid w:val="689A11F3"/>
    <w:rsid w:val="68A40FC3"/>
    <w:rsid w:val="68B846AD"/>
    <w:rsid w:val="68BD2708"/>
    <w:rsid w:val="68BDF48A"/>
    <w:rsid w:val="68C01DDC"/>
    <w:rsid w:val="68C58F04"/>
    <w:rsid w:val="68CC14D1"/>
    <w:rsid w:val="68CF078B"/>
    <w:rsid w:val="68D4ADDD"/>
    <w:rsid w:val="68E2C5B7"/>
    <w:rsid w:val="68E7E3EF"/>
    <w:rsid w:val="68E90FC7"/>
    <w:rsid w:val="68F1482F"/>
    <w:rsid w:val="68F7EFF0"/>
    <w:rsid w:val="68F7FFC5"/>
    <w:rsid w:val="68FBEB8E"/>
    <w:rsid w:val="68FC105C"/>
    <w:rsid w:val="69076CDC"/>
    <w:rsid w:val="69167466"/>
    <w:rsid w:val="6918D6C2"/>
    <w:rsid w:val="691A1764"/>
    <w:rsid w:val="6924621A"/>
    <w:rsid w:val="6926DFD3"/>
    <w:rsid w:val="696979AB"/>
    <w:rsid w:val="697A01D1"/>
    <w:rsid w:val="697A74DF"/>
    <w:rsid w:val="697CC6F7"/>
    <w:rsid w:val="697E3A0E"/>
    <w:rsid w:val="6990394A"/>
    <w:rsid w:val="699069A7"/>
    <w:rsid w:val="69A25466"/>
    <w:rsid w:val="69A6D16C"/>
    <w:rsid w:val="69B46D8F"/>
    <w:rsid w:val="69B8910E"/>
    <w:rsid w:val="69BF955A"/>
    <w:rsid w:val="69BFB0C4"/>
    <w:rsid w:val="69C08EF6"/>
    <w:rsid w:val="69CDEA64"/>
    <w:rsid w:val="69D599E0"/>
    <w:rsid w:val="69DA4429"/>
    <w:rsid w:val="69DEE21E"/>
    <w:rsid w:val="69E0A09E"/>
    <w:rsid w:val="69E554BA"/>
    <w:rsid w:val="69FD9DBF"/>
    <w:rsid w:val="6A0322F2"/>
    <w:rsid w:val="6A0602FC"/>
    <w:rsid w:val="6A0735B7"/>
    <w:rsid w:val="6A11A375"/>
    <w:rsid w:val="6A133F8F"/>
    <w:rsid w:val="6A1BDD6B"/>
    <w:rsid w:val="6A2021B4"/>
    <w:rsid w:val="6A222BC7"/>
    <w:rsid w:val="6A223978"/>
    <w:rsid w:val="6A24454E"/>
    <w:rsid w:val="6A284192"/>
    <w:rsid w:val="6A4094F2"/>
    <w:rsid w:val="6A4CC2FD"/>
    <w:rsid w:val="6A4D4E6F"/>
    <w:rsid w:val="6A504785"/>
    <w:rsid w:val="6A5194DA"/>
    <w:rsid w:val="6A54EC2A"/>
    <w:rsid w:val="6A67278C"/>
    <w:rsid w:val="6A82CF59"/>
    <w:rsid w:val="6A861E5D"/>
    <w:rsid w:val="6AA92B83"/>
    <w:rsid w:val="6AAF4325"/>
    <w:rsid w:val="6AB5125E"/>
    <w:rsid w:val="6ABD7DA3"/>
    <w:rsid w:val="6ABE88DD"/>
    <w:rsid w:val="6AC669F0"/>
    <w:rsid w:val="6AC86A9C"/>
    <w:rsid w:val="6ACC9DF4"/>
    <w:rsid w:val="6ACE367F"/>
    <w:rsid w:val="6AD0614E"/>
    <w:rsid w:val="6AD1ED18"/>
    <w:rsid w:val="6AD29DB7"/>
    <w:rsid w:val="6AEDFA2A"/>
    <w:rsid w:val="6AEE2B4B"/>
    <w:rsid w:val="6B03B902"/>
    <w:rsid w:val="6B044EC7"/>
    <w:rsid w:val="6B049E41"/>
    <w:rsid w:val="6B1CA4B3"/>
    <w:rsid w:val="6B2AEC43"/>
    <w:rsid w:val="6B3AF78D"/>
    <w:rsid w:val="6B3E24C7"/>
    <w:rsid w:val="6B49D72E"/>
    <w:rsid w:val="6B56A800"/>
    <w:rsid w:val="6B576B21"/>
    <w:rsid w:val="6B58E534"/>
    <w:rsid w:val="6B5BA83E"/>
    <w:rsid w:val="6B624874"/>
    <w:rsid w:val="6B7EAD5A"/>
    <w:rsid w:val="6B7F8FE1"/>
    <w:rsid w:val="6B8205EE"/>
    <w:rsid w:val="6B983CA0"/>
    <w:rsid w:val="6BA014E8"/>
    <w:rsid w:val="6BA9AC2C"/>
    <w:rsid w:val="6BB4595A"/>
    <w:rsid w:val="6BC391CC"/>
    <w:rsid w:val="6BC9AA8D"/>
    <w:rsid w:val="6BCF9A89"/>
    <w:rsid w:val="6BDB035C"/>
    <w:rsid w:val="6BE1ACEE"/>
    <w:rsid w:val="6BE67A96"/>
    <w:rsid w:val="6BED70E7"/>
    <w:rsid w:val="6BED7604"/>
    <w:rsid w:val="6C0A4962"/>
    <w:rsid w:val="6C11ED6F"/>
    <w:rsid w:val="6C1F7884"/>
    <w:rsid w:val="6C2F1040"/>
    <w:rsid w:val="6C43A6F0"/>
    <w:rsid w:val="6C44761E"/>
    <w:rsid w:val="6C67A835"/>
    <w:rsid w:val="6C6EE7DB"/>
    <w:rsid w:val="6C817265"/>
    <w:rsid w:val="6C842001"/>
    <w:rsid w:val="6C857145"/>
    <w:rsid w:val="6C86A884"/>
    <w:rsid w:val="6C89FBAC"/>
    <w:rsid w:val="6C8E21B3"/>
    <w:rsid w:val="6C9BE439"/>
    <w:rsid w:val="6CAD6A29"/>
    <w:rsid w:val="6CAF3884"/>
    <w:rsid w:val="6CB7F87D"/>
    <w:rsid w:val="6CBE6FE6"/>
    <w:rsid w:val="6CC196F9"/>
    <w:rsid w:val="6CDB4842"/>
    <w:rsid w:val="6CE712CE"/>
    <w:rsid w:val="6CF7D348"/>
    <w:rsid w:val="6CFC5081"/>
    <w:rsid w:val="6D077251"/>
    <w:rsid w:val="6D09AA3D"/>
    <w:rsid w:val="6D147BEB"/>
    <w:rsid w:val="6D24E302"/>
    <w:rsid w:val="6D39DD50"/>
    <w:rsid w:val="6D3B5EF2"/>
    <w:rsid w:val="6D3CB2F0"/>
    <w:rsid w:val="6D5034C3"/>
    <w:rsid w:val="6D5AAEDC"/>
    <w:rsid w:val="6D5F2337"/>
    <w:rsid w:val="6D6B015D"/>
    <w:rsid w:val="6D7F38F4"/>
    <w:rsid w:val="6D815D72"/>
    <w:rsid w:val="6D840399"/>
    <w:rsid w:val="6D8B9FFD"/>
    <w:rsid w:val="6D9E4E87"/>
    <w:rsid w:val="6DA6F8BF"/>
    <w:rsid w:val="6DBD0F4D"/>
    <w:rsid w:val="6DBD5379"/>
    <w:rsid w:val="6DC0BBB2"/>
    <w:rsid w:val="6DE347F6"/>
    <w:rsid w:val="6DE36897"/>
    <w:rsid w:val="6DEEB8B0"/>
    <w:rsid w:val="6DFA50F6"/>
    <w:rsid w:val="6E00ED9E"/>
    <w:rsid w:val="6E025D7E"/>
    <w:rsid w:val="6E14732B"/>
    <w:rsid w:val="6E17ABF8"/>
    <w:rsid w:val="6E1D2529"/>
    <w:rsid w:val="6E21AEC5"/>
    <w:rsid w:val="6E435ACB"/>
    <w:rsid w:val="6E4A2D05"/>
    <w:rsid w:val="6E4E8B30"/>
    <w:rsid w:val="6E5B31B3"/>
    <w:rsid w:val="6E7AD89C"/>
    <w:rsid w:val="6E8EEDE6"/>
    <w:rsid w:val="6E90302C"/>
    <w:rsid w:val="6E97EA76"/>
    <w:rsid w:val="6E9D1D53"/>
    <w:rsid w:val="6EA4A0BB"/>
    <w:rsid w:val="6EBC84F8"/>
    <w:rsid w:val="6EC0A208"/>
    <w:rsid w:val="6ECA00B4"/>
    <w:rsid w:val="6ECACC95"/>
    <w:rsid w:val="6EDDD64C"/>
    <w:rsid w:val="6EE2F9C6"/>
    <w:rsid w:val="6EE985CE"/>
    <w:rsid w:val="6EF0018F"/>
    <w:rsid w:val="6EFA3549"/>
    <w:rsid w:val="6F013E05"/>
    <w:rsid w:val="6F0A428B"/>
    <w:rsid w:val="6F1EA2B4"/>
    <w:rsid w:val="6F220E87"/>
    <w:rsid w:val="6F3002C1"/>
    <w:rsid w:val="6F31CB96"/>
    <w:rsid w:val="6F430BCB"/>
    <w:rsid w:val="6F4C6A91"/>
    <w:rsid w:val="6F7A1E2F"/>
    <w:rsid w:val="6F7E676B"/>
    <w:rsid w:val="6F83B221"/>
    <w:rsid w:val="6F854572"/>
    <w:rsid w:val="6F8AD4AB"/>
    <w:rsid w:val="6F9712CA"/>
    <w:rsid w:val="6F979B45"/>
    <w:rsid w:val="6F9B355F"/>
    <w:rsid w:val="6FA060CE"/>
    <w:rsid w:val="6FB1661C"/>
    <w:rsid w:val="6FB379CB"/>
    <w:rsid w:val="6FB9297E"/>
    <w:rsid w:val="6FC287A4"/>
    <w:rsid w:val="6FC67C47"/>
    <w:rsid w:val="6FCC4B80"/>
    <w:rsid w:val="6FD221C4"/>
    <w:rsid w:val="6FD80F0A"/>
    <w:rsid w:val="6FE0DBDA"/>
    <w:rsid w:val="6FE2A02A"/>
    <w:rsid w:val="6FF5A3D1"/>
    <w:rsid w:val="6FFFC156"/>
    <w:rsid w:val="7001A144"/>
    <w:rsid w:val="7003273E"/>
    <w:rsid w:val="70044123"/>
    <w:rsid w:val="7004B19C"/>
    <w:rsid w:val="7012E904"/>
    <w:rsid w:val="7015E709"/>
    <w:rsid w:val="701B80D7"/>
    <w:rsid w:val="70222B9D"/>
    <w:rsid w:val="702B7FED"/>
    <w:rsid w:val="702D336F"/>
    <w:rsid w:val="703F1313"/>
    <w:rsid w:val="705079E6"/>
    <w:rsid w:val="7051A0A4"/>
    <w:rsid w:val="705315F6"/>
    <w:rsid w:val="705BD0A7"/>
    <w:rsid w:val="705C83C4"/>
    <w:rsid w:val="70691927"/>
    <w:rsid w:val="706E8646"/>
    <w:rsid w:val="70716924"/>
    <w:rsid w:val="70802C2B"/>
    <w:rsid w:val="70A8CE32"/>
    <w:rsid w:val="70A9B162"/>
    <w:rsid w:val="70AAC574"/>
    <w:rsid w:val="70AE8A30"/>
    <w:rsid w:val="70AFAEF8"/>
    <w:rsid w:val="70B58D32"/>
    <w:rsid w:val="70C12BDB"/>
    <w:rsid w:val="70C26050"/>
    <w:rsid w:val="70C35029"/>
    <w:rsid w:val="70C838ED"/>
    <w:rsid w:val="70D187A2"/>
    <w:rsid w:val="70DFD225"/>
    <w:rsid w:val="70FADEB4"/>
    <w:rsid w:val="70FF5DCE"/>
    <w:rsid w:val="71067506"/>
    <w:rsid w:val="711E84A9"/>
    <w:rsid w:val="7129EA89"/>
    <w:rsid w:val="712B1933"/>
    <w:rsid w:val="71306944"/>
    <w:rsid w:val="7130F8FF"/>
    <w:rsid w:val="71378B83"/>
    <w:rsid w:val="713A974C"/>
    <w:rsid w:val="714214E7"/>
    <w:rsid w:val="714970A5"/>
    <w:rsid w:val="715D6CCF"/>
    <w:rsid w:val="7161BA66"/>
    <w:rsid w:val="71738410"/>
    <w:rsid w:val="717B51F2"/>
    <w:rsid w:val="7181CDC7"/>
    <w:rsid w:val="7183676B"/>
    <w:rsid w:val="718B6271"/>
    <w:rsid w:val="718D713C"/>
    <w:rsid w:val="71AB717C"/>
    <w:rsid w:val="71B20090"/>
    <w:rsid w:val="71C39552"/>
    <w:rsid w:val="71C8BEE0"/>
    <w:rsid w:val="71DB5955"/>
    <w:rsid w:val="71EA41C9"/>
    <w:rsid w:val="71EAAF35"/>
    <w:rsid w:val="71F69D14"/>
    <w:rsid w:val="71FC0CF2"/>
    <w:rsid w:val="720632A6"/>
    <w:rsid w:val="7211B1DE"/>
    <w:rsid w:val="72135DCF"/>
    <w:rsid w:val="72349D08"/>
    <w:rsid w:val="723DA7FB"/>
    <w:rsid w:val="7240BC7A"/>
    <w:rsid w:val="724AA724"/>
    <w:rsid w:val="72507FC3"/>
    <w:rsid w:val="7250871E"/>
    <w:rsid w:val="7250CA36"/>
    <w:rsid w:val="72569582"/>
    <w:rsid w:val="72584606"/>
    <w:rsid w:val="726A4C1C"/>
    <w:rsid w:val="72707091"/>
    <w:rsid w:val="72826671"/>
    <w:rsid w:val="728888E9"/>
    <w:rsid w:val="729A3264"/>
    <w:rsid w:val="729CB001"/>
    <w:rsid w:val="72A3FB3B"/>
    <w:rsid w:val="72A86C44"/>
    <w:rsid w:val="72BE43A8"/>
    <w:rsid w:val="72C3D6A0"/>
    <w:rsid w:val="72C65D87"/>
    <w:rsid w:val="72CC0278"/>
    <w:rsid w:val="72D51EE5"/>
    <w:rsid w:val="72F081E0"/>
    <w:rsid w:val="72FA5585"/>
    <w:rsid w:val="73005324"/>
    <w:rsid w:val="731CFF3D"/>
    <w:rsid w:val="7323A865"/>
    <w:rsid w:val="732C1D74"/>
    <w:rsid w:val="7336F422"/>
    <w:rsid w:val="7337FF61"/>
    <w:rsid w:val="734554B7"/>
    <w:rsid w:val="734A9D78"/>
    <w:rsid w:val="73594196"/>
    <w:rsid w:val="735AAFC9"/>
    <w:rsid w:val="735FBD9E"/>
    <w:rsid w:val="73709A8F"/>
    <w:rsid w:val="7375CF87"/>
    <w:rsid w:val="7388F12C"/>
    <w:rsid w:val="738AD132"/>
    <w:rsid w:val="738CF9F1"/>
    <w:rsid w:val="738E1915"/>
    <w:rsid w:val="739F31C4"/>
    <w:rsid w:val="73BF2849"/>
    <w:rsid w:val="73C0916F"/>
    <w:rsid w:val="73C481BC"/>
    <w:rsid w:val="73DD5C0A"/>
    <w:rsid w:val="73DF8653"/>
    <w:rsid w:val="73E444D3"/>
    <w:rsid w:val="73EC5024"/>
    <w:rsid w:val="73EE872B"/>
    <w:rsid w:val="73F65511"/>
    <w:rsid w:val="73FC5DF7"/>
    <w:rsid w:val="7402B3B5"/>
    <w:rsid w:val="740B1B2E"/>
    <w:rsid w:val="74123CFB"/>
    <w:rsid w:val="74124B8C"/>
    <w:rsid w:val="74143350"/>
    <w:rsid w:val="7418D230"/>
    <w:rsid w:val="741AB058"/>
    <w:rsid w:val="7430B995"/>
    <w:rsid w:val="74315463"/>
    <w:rsid w:val="7439B1C7"/>
    <w:rsid w:val="743A9597"/>
    <w:rsid w:val="744B81B8"/>
    <w:rsid w:val="74609BF8"/>
    <w:rsid w:val="746C53A0"/>
    <w:rsid w:val="74826634"/>
    <w:rsid w:val="74828279"/>
    <w:rsid w:val="74923E4C"/>
    <w:rsid w:val="7495E431"/>
    <w:rsid w:val="74981DA2"/>
    <w:rsid w:val="749F5EFD"/>
    <w:rsid w:val="74A125B1"/>
    <w:rsid w:val="74A42F8E"/>
    <w:rsid w:val="74AE5001"/>
    <w:rsid w:val="74B10B47"/>
    <w:rsid w:val="74B6A376"/>
    <w:rsid w:val="74B6F1E3"/>
    <w:rsid w:val="74C9BE8D"/>
    <w:rsid w:val="74D0845E"/>
    <w:rsid w:val="74D13711"/>
    <w:rsid w:val="74D3BE08"/>
    <w:rsid w:val="74D44982"/>
    <w:rsid w:val="74D65B0B"/>
    <w:rsid w:val="74D821D2"/>
    <w:rsid w:val="74D985C3"/>
    <w:rsid w:val="74E7509A"/>
    <w:rsid w:val="74E84D75"/>
    <w:rsid w:val="74EBE167"/>
    <w:rsid w:val="74EE039D"/>
    <w:rsid w:val="74F3075E"/>
    <w:rsid w:val="74FA7917"/>
    <w:rsid w:val="74FA7D74"/>
    <w:rsid w:val="751B942C"/>
    <w:rsid w:val="7525578A"/>
    <w:rsid w:val="75356410"/>
    <w:rsid w:val="7536C6AE"/>
    <w:rsid w:val="753B2653"/>
    <w:rsid w:val="75596A35"/>
    <w:rsid w:val="7560B816"/>
    <w:rsid w:val="75630A38"/>
    <w:rsid w:val="756898B7"/>
    <w:rsid w:val="756C4FA9"/>
    <w:rsid w:val="75703468"/>
    <w:rsid w:val="7571BC9B"/>
    <w:rsid w:val="757D861D"/>
    <w:rsid w:val="758C728C"/>
    <w:rsid w:val="75949CFE"/>
    <w:rsid w:val="75A1BAC7"/>
    <w:rsid w:val="75B0CFCF"/>
    <w:rsid w:val="75BAF528"/>
    <w:rsid w:val="75C14639"/>
    <w:rsid w:val="75C16E74"/>
    <w:rsid w:val="75C3C72F"/>
    <w:rsid w:val="75C860D5"/>
    <w:rsid w:val="75C989C5"/>
    <w:rsid w:val="75DD04CC"/>
    <w:rsid w:val="75E4E44E"/>
    <w:rsid w:val="75E95FB3"/>
    <w:rsid w:val="75F84FD3"/>
    <w:rsid w:val="75FFB28B"/>
    <w:rsid w:val="76181B25"/>
    <w:rsid w:val="76234749"/>
    <w:rsid w:val="7626ADD1"/>
    <w:rsid w:val="762B2933"/>
    <w:rsid w:val="762DD14C"/>
    <w:rsid w:val="76302232"/>
    <w:rsid w:val="763FC6D8"/>
    <w:rsid w:val="764D8556"/>
    <w:rsid w:val="7651F995"/>
    <w:rsid w:val="76558C44"/>
    <w:rsid w:val="765C5B3A"/>
    <w:rsid w:val="7662ABFA"/>
    <w:rsid w:val="76635412"/>
    <w:rsid w:val="766BEAA1"/>
    <w:rsid w:val="766D1A84"/>
    <w:rsid w:val="7671CFB3"/>
    <w:rsid w:val="767D8D65"/>
    <w:rsid w:val="767E5A50"/>
    <w:rsid w:val="76830F2D"/>
    <w:rsid w:val="768713ED"/>
    <w:rsid w:val="768DCE4E"/>
    <w:rsid w:val="7697390E"/>
    <w:rsid w:val="769B1FAA"/>
    <w:rsid w:val="769E6B96"/>
    <w:rsid w:val="76A36C66"/>
    <w:rsid w:val="76B13C25"/>
    <w:rsid w:val="76B51155"/>
    <w:rsid w:val="76BBC9AE"/>
    <w:rsid w:val="76C3D7C2"/>
    <w:rsid w:val="76C84AFE"/>
    <w:rsid w:val="76CD3C52"/>
    <w:rsid w:val="76D51299"/>
    <w:rsid w:val="76D7412E"/>
    <w:rsid w:val="76D80B77"/>
    <w:rsid w:val="76DAE85C"/>
    <w:rsid w:val="76FE9CEB"/>
    <w:rsid w:val="77002171"/>
    <w:rsid w:val="7700CCF9"/>
    <w:rsid w:val="7706F06F"/>
    <w:rsid w:val="770917C6"/>
    <w:rsid w:val="7718BA0A"/>
    <w:rsid w:val="772E1127"/>
    <w:rsid w:val="7744FD92"/>
    <w:rsid w:val="7752431D"/>
    <w:rsid w:val="77539BD1"/>
    <w:rsid w:val="77582A2C"/>
    <w:rsid w:val="7760B0E9"/>
    <w:rsid w:val="7768B6F0"/>
    <w:rsid w:val="77849FC5"/>
    <w:rsid w:val="778833F5"/>
    <w:rsid w:val="778DC62D"/>
    <w:rsid w:val="7793ACA4"/>
    <w:rsid w:val="7795A5FD"/>
    <w:rsid w:val="7796456B"/>
    <w:rsid w:val="77B8DC48"/>
    <w:rsid w:val="77C585DE"/>
    <w:rsid w:val="77D4FB09"/>
    <w:rsid w:val="77D541C1"/>
    <w:rsid w:val="77DDA628"/>
    <w:rsid w:val="77E42B6D"/>
    <w:rsid w:val="77EB97E3"/>
    <w:rsid w:val="781CA7CF"/>
    <w:rsid w:val="781DAF81"/>
    <w:rsid w:val="781EDF8E"/>
    <w:rsid w:val="78284619"/>
    <w:rsid w:val="782A09AC"/>
    <w:rsid w:val="782BF63E"/>
    <w:rsid w:val="7833127D"/>
    <w:rsid w:val="78507513"/>
    <w:rsid w:val="7852D783"/>
    <w:rsid w:val="785D974B"/>
    <w:rsid w:val="785F14FD"/>
    <w:rsid w:val="785FCAAA"/>
    <w:rsid w:val="786032E6"/>
    <w:rsid w:val="786860C3"/>
    <w:rsid w:val="786F9878"/>
    <w:rsid w:val="7872DBDC"/>
    <w:rsid w:val="7876FB05"/>
    <w:rsid w:val="78774F4F"/>
    <w:rsid w:val="78805BEA"/>
    <w:rsid w:val="7882368C"/>
    <w:rsid w:val="78857138"/>
    <w:rsid w:val="7889F561"/>
    <w:rsid w:val="789C9369"/>
    <w:rsid w:val="789D2297"/>
    <w:rsid w:val="78A03979"/>
    <w:rsid w:val="78A1E61F"/>
    <w:rsid w:val="78A3455F"/>
    <w:rsid w:val="78A74663"/>
    <w:rsid w:val="78AA2710"/>
    <w:rsid w:val="78AB3A17"/>
    <w:rsid w:val="78BA3750"/>
    <w:rsid w:val="78BD5A8E"/>
    <w:rsid w:val="78C96092"/>
    <w:rsid w:val="78D355F7"/>
    <w:rsid w:val="78D61CA9"/>
    <w:rsid w:val="78E59A94"/>
    <w:rsid w:val="78E8BA7B"/>
    <w:rsid w:val="78FFF0F1"/>
    <w:rsid w:val="79006557"/>
    <w:rsid w:val="79055B3C"/>
    <w:rsid w:val="790AA510"/>
    <w:rsid w:val="791C9314"/>
    <w:rsid w:val="7938DFDF"/>
    <w:rsid w:val="793A76FB"/>
    <w:rsid w:val="794575F6"/>
    <w:rsid w:val="794B1491"/>
    <w:rsid w:val="7962DFD0"/>
    <w:rsid w:val="7976955A"/>
    <w:rsid w:val="7979B3FB"/>
    <w:rsid w:val="797A71D6"/>
    <w:rsid w:val="797C34DA"/>
    <w:rsid w:val="7989FAFD"/>
    <w:rsid w:val="799CE9A2"/>
    <w:rsid w:val="79A9C496"/>
    <w:rsid w:val="79AC5999"/>
    <w:rsid w:val="79AD24C9"/>
    <w:rsid w:val="79B43EA0"/>
    <w:rsid w:val="79BB4198"/>
    <w:rsid w:val="79C7E2E7"/>
    <w:rsid w:val="79CB12D7"/>
    <w:rsid w:val="79CB861F"/>
    <w:rsid w:val="79CD2280"/>
    <w:rsid w:val="79CFFF1E"/>
    <w:rsid w:val="79D4DEC5"/>
    <w:rsid w:val="79D59CDF"/>
    <w:rsid w:val="79E58A7A"/>
    <w:rsid w:val="79F432FA"/>
    <w:rsid w:val="79FAE55E"/>
    <w:rsid w:val="79FB7884"/>
    <w:rsid w:val="79FE9794"/>
    <w:rsid w:val="7A1A9FE5"/>
    <w:rsid w:val="7A257138"/>
    <w:rsid w:val="7A2E80DD"/>
    <w:rsid w:val="7A41E778"/>
    <w:rsid w:val="7A62AD72"/>
    <w:rsid w:val="7A7B8A32"/>
    <w:rsid w:val="7A89EE4F"/>
    <w:rsid w:val="7AAEE214"/>
    <w:rsid w:val="7AB1E084"/>
    <w:rsid w:val="7ABCB8E7"/>
    <w:rsid w:val="7ACBCDA0"/>
    <w:rsid w:val="7ACE1F7D"/>
    <w:rsid w:val="7AD0C5CE"/>
    <w:rsid w:val="7AD0F359"/>
    <w:rsid w:val="7AD47553"/>
    <w:rsid w:val="7ADF6E0D"/>
    <w:rsid w:val="7ADF778F"/>
    <w:rsid w:val="7AFCBCC3"/>
    <w:rsid w:val="7B084668"/>
    <w:rsid w:val="7B144762"/>
    <w:rsid w:val="7B28C32D"/>
    <w:rsid w:val="7B2D9349"/>
    <w:rsid w:val="7B3506FB"/>
    <w:rsid w:val="7B3F876C"/>
    <w:rsid w:val="7B42D675"/>
    <w:rsid w:val="7B45B652"/>
    <w:rsid w:val="7B59E2C9"/>
    <w:rsid w:val="7B5DBD94"/>
    <w:rsid w:val="7B65EE33"/>
    <w:rsid w:val="7B67C786"/>
    <w:rsid w:val="7B6EA3D3"/>
    <w:rsid w:val="7B7183B4"/>
    <w:rsid w:val="7B7C4788"/>
    <w:rsid w:val="7B82CA58"/>
    <w:rsid w:val="7B8606FC"/>
    <w:rsid w:val="7B8E10C4"/>
    <w:rsid w:val="7BB0F6E1"/>
    <w:rsid w:val="7BBB1F6B"/>
    <w:rsid w:val="7BC6EC21"/>
    <w:rsid w:val="7BC70955"/>
    <w:rsid w:val="7BC96F93"/>
    <w:rsid w:val="7BD41279"/>
    <w:rsid w:val="7BDE34E2"/>
    <w:rsid w:val="7BE03F91"/>
    <w:rsid w:val="7BE4E56B"/>
    <w:rsid w:val="7BEB89C2"/>
    <w:rsid w:val="7BF8CABD"/>
    <w:rsid w:val="7BF953B8"/>
    <w:rsid w:val="7C060CDE"/>
    <w:rsid w:val="7C0A75DA"/>
    <w:rsid w:val="7C1B4116"/>
    <w:rsid w:val="7C1CB1A5"/>
    <w:rsid w:val="7C2AEABF"/>
    <w:rsid w:val="7C3122EA"/>
    <w:rsid w:val="7C318C98"/>
    <w:rsid w:val="7C32510C"/>
    <w:rsid w:val="7C3F518D"/>
    <w:rsid w:val="7C42059B"/>
    <w:rsid w:val="7C431FAE"/>
    <w:rsid w:val="7C51C119"/>
    <w:rsid w:val="7C520D22"/>
    <w:rsid w:val="7C70711E"/>
    <w:rsid w:val="7C718164"/>
    <w:rsid w:val="7C726B78"/>
    <w:rsid w:val="7C78CCD5"/>
    <w:rsid w:val="7C7C338D"/>
    <w:rsid w:val="7C8019F7"/>
    <w:rsid w:val="7C8236C5"/>
    <w:rsid w:val="7C881913"/>
    <w:rsid w:val="7C91CB65"/>
    <w:rsid w:val="7C91F326"/>
    <w:rsid w:val="7C9FBE32"/>
    <w:rsid w:val="7CB0D50A"/>
    <w:rsid w:val="7CB215C9"/>
    <w:rsid w:val="7CB4D1BB"/>
    <w:rsid w:val="7D0326E1"/>
    <w:rsid w:val="7D09645D"/>
    <w:rsid w:val="7D10A598"/>
    <w:rsid w:val="7D182F45"/>
    <w:rsid w:val="7D19D2EF"/>
    <w:rsid w:val="7D220C5D"/>
    <w:rsid w:val="7D25CA0D"/>
    <w:rsid w:val="7D3ADC3F"/>
    <w:rsid w:val="7D3C192F"/>
    <w:rsid w:val="7D525043"/>
    <w:rsid w:val="7D576473"/>
    <w:rsid w:val="7D64CF3F"/>
    <w:rsid w:val="7D665675"/>
    <w:rsid w:val="7D692FFA"/>
    <w:rsid w:val="7D6D2740"/>
    <w:rsid w:val="7D6D9B23"/>
    <w:rsid w:val="7D6E3913"/>
    <w:rsid w:val="7DADEA79"/>
    <w:rsid w:val="7DB4A3BA"/>
    <w:rsid w:val="7DB62D42"/>
    <w:rsid w:val="7DD27BB9"/>
    <w:rsid w:val="7DDD5CD0"/>
    <w:rsid w:val="7DE349FC"/>
    <w:rsid w:val="7DE75DBC"/>
    <w:rsid w:val="7E0600D2"/>
    <w:rsid w:val="7E2BFF2B"/>
    <w:rsid w:val="7E2F94D9"/>
    <w:rsid w:val="7E32C44D"/>
    <w:rsid w:val="7E34B25A"/>
    <w:rsid w:val="7E4EC72D"/>
    <w:rsid w:val="7E5AF5E6"/>
    <w:rsid w:val="7E5D64EA"/>
    <w:rsid w:val="7E5DD429"/>
    <w:rsid w:val="7E6AFBD5"/>
    <w:rsid w:val="7E6BD888"/>
    <w:rsid w:val="7E749985"/>
    <w:rsid w:val="7E9DE355"/>
    <w:rsid w:val="7E9EB57C"/>
    <w:rsid w:val="7EA307C2"/>
    <w:rsid w:val="7EB6F4E2"/>
    <w:rsid w:val="7EC28C6C"/>
    <w:rsid w:val="7EC5B186"/>
    <w:rsid w:val="7EC8C51C"/>
    <w:rsid w:val="7EE72594"/>
    <w:rsid w:val="7EEECC50"/>
    <w:rsid w:val="7EF390B6"/>
    <w:rsid w:val="7EFB4FFC"/>
    <w:rsid w:val="7EFBC728"/>
    <w:rsid w:val="7F1D6539"/>
    <w:rsid w:val="7F25C234"/>
    <w:rsid w:val="7F27DA38"/>
    <w:rsid w:val="7F2BDD89"/>
    <w:rsid w:val="7F2C2318"/>
    <w:rsid w:val="7F2D0239"/>
    <w:rsid w:val="7F3634DE"/>
    <w:rsid w:val="7F37B686"/>
    <w:rsid w:val="7F4A79DC"/>
    <w:rsid w:val="7F4BEBF4"/>
    <w:rsid w:val="7F5433B4"/>
    <w:rsid w:val="7F636466"/>
    <w:rsid w:val="7F7F6A3A"/>
    <w:rsid w:val="7F823DD4"/>
    <w:rsid w:val="7F8D2821"/>
    <w:rsid w:val="7F907B6E"/>
    <w:rsid w:val="7FBFC9F2"/>
    <w:rsid w:val="7FBFFCC3"/>
    <w:rsid w:val="7FC884A0"/>
    <w:rsid w:val="7FD1220A"/>
    <w:rsid w:val="7FD225CD"/>
    <w:rsid w:val="7FD627D6"/>
    <w:rsid w:val="7FDA84A9"/>
    <w:rsid w:val="7FDC9CA2"/>
    <w:rsid w:val="7FDEBB98"/>
    <w:rsid w:val="7FE12FCD"/>
    <w:rsid w:val="7FE1EB9F"/>
    <w:rsid w:val="7FEE4D4F"/>
    <w:rsid w:val="7FF7970A"/>
    <w:rsid w:val="7FFA53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526E"/>
  <w15:docId w15:val="{F535E113-1ECC-A644-91A6-EF5EF718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17"/>
    <w:pPr>
      <w:spacing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eastAsia="ja-JP"/>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eastAsia="ja-JP"/>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eastAsia="ja-JP"/>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eastAsia="ja-JP"/>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eastAsia="ja-JP"/>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eastAsia="ja-JP"/>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eastAsia="ja-JP"/>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rFonts w:ascii="Arial" w:eastAsia="Arial" w:hAnsi="Arial" w:cs="Arial"/>
      <w:sz w:val="20"/>
      <w:szCs w:val="20"/>
      <w:lang w:val="en" w:eastAsia="ja-JP"/>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pPr>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634B6"/>
    <w:pPr>
      <w:tabs>
        <w:tab w:val="center" w:pos="4680"/>
        <w:tab w:val="right" w:pos="9360"/>
      </w:tabs>
    </w:pPr>
  </w:style>
  <w:style w:type="character" w:customStyle="1" w:styleId="HeaderChar">
    <w:name w:val="Header Char"/>
    <w:basedOn w:val="DefaultParagraphFont"/>
    <w:link w:val="Header"/>
    <w:uiPriority w:val="99"/>
    <w:rsid w:val="003634B6"/>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3634B6"/>
    <w:pPr>
      <w:tabs>
        <w:tab w:val="center" w:pos="4680"/>
        <w:tab w:val="right" w:pos="9360"/>
      </w:tabs>
    </w:pPr>
    <w:rPr>
      <w:rFonts w:ascii="Arial" w:eastAsia="Arial" w:hAnsi="Arial" w:cs="Arial"/>
      <w:sz w:val="22"/>
      <w:szCs w:val="22"/>
      <w:lang w:val="en" w:eastAsia="ja-JP"/>
    </w:rPr>
  </w:style>
  <w:style w:type="character" w:customStyle="1" w:styleId="FooterChar">
    <w:name w:val="Footer Char"/>
    <w:basedOn w:val="DefaultParagraphFont"/>
    <w:link w:val="Footer"/>
    <w:uiPriority w:val="99"/>
    <w:rsid w:val="003634B6"/>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spacing w:line="276" w:lineRule="auto"/>
      <w:ind w:left="720"/>
      <w:contextualSpacing/>
    </w:pPr>
    <w:rPr>
      <w:rFonts w:ascii="Arial" w:eastAsia="Arial" w:hAnsi="Arial" w:cs="Arial"/>
      <w:sz w:val="22"/>
      <w:szCs w:val="22"/>
      <w:lang w:val="en" w:eastAsia="ja-JP"/>
    </w:rPr>
  </w:style>
  <w:style w:type="paragraph" w:styleId="CommentSubject">
    <w:name w:val="annotation subject"/>
    <w:basedOn w:val="CommentText"/>
    <w:next w:val="CommentText"/>
    <w:link w:val="CommentSubjectChar"/>
    <w:uiPriority w:val="99"/>
    <w:semiHidden/>
    <w:unhideWhenUsed/>
    <w:rsid w:val="009A2900"/>
    <w:rPr>
      <w:b/>
      <w:bCs/>
    </w:rPr>
  </w:style>
  <w:style w:type="character" w:customStyle="1" w:styleId="CommentSubjectChar">
    <w:name w:val="Comment Subject Char"/>
    <w:basedOn w:val="CommentTextChar"/>
    <w:link w:val="CommentSubject"/>
    <w:uiPriority w:val="99"/>
    <w:semiHidden/>
    <w:rsid w:val="009A2900"/>
    <w:rPr>
      <w:b/>
      <w:bCs/>
      <w:sz w:val="20"/>
      <w:szCs w:val="20"/>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B57EA8"/>
    <w:pPr>
      <w:spacing w:line="240" w:lineRule="auto"/>
    </w:pPr>
  </w:style>
  <w:style w:type="character" w:styleId="PageNumber">
    <w:name w:val="page number"/>
    <w:basedOn w:val="DefaultParagraphFont"/>
    <w:uiPriority w:val="99"/>
    <w:semiHidden/>
    <w:unhideWhenUsed/>
    <w:rsid w:val="00306CAB"/>
  </w:style>
  <w:style w:type="character" w:customStyle="1" w:styleId="cf01">
    <w:name w:val="cf01"/>
    <w:basedOn w:val="DefaultParagraphFont"/>
    <w:rsid w:val="008309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7328">
      <w:bodyDiv w:val="1"/>
      <w:marLeft w:val="0"/>
      <w:marRight w:val="0"/>
      <w:marTop w:val="0"/>
      <w:marBottom w:val="0"/>
      <w:divBdr>
        <w:top w:val="none" w:sz="0" w:space="0" w:color="auto"/>
        <w:left w:val="none" w:sz="0" w:space="0" w:color="auto"/>
        <w:bottom w:val="none" w:sz="0" w:space="0" w:color="auto"/>
        <w:right w:val="none" w:sz="0" w:space="0" w:color="auto"/>
      </w:divBdr>
      <w:divsChild>
        <w:div w:id="1238982809">
          <w:marLeft w:val="0"/>
          <w:marRight w:val="0"/>
          <w:marTop w:val="0"/>
          <w:marBottom w:val="0"/>
          <w:divBdr>
            <w:top w:val="none" w:sz="0" w:space="0" w:color="auto"/>
            <w:left w:val="none" w:sz="0" w:space="0" w:color="auto"/>
            <w:bottom w:val="none" w:sz="0" w:space="0" w:color="auto"/>
            <w:right w:val="none" w:sz="0" w:space="0" w:color="auto"/>
          </w:divBdr>
          <w:divsChild>
            <w:div w:id="165198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3.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microsoft.com/office/2020/10/relationships/intelligence" Target="intelligence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BE06-5308-4F22-841C-DB07D52E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12156</Words>
  <Characters>69293</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81287</CharactersWithSpaces>
  <SharedDoc>false</SharedDoc>
  <HLinks>
    <vt:vector size="12" baseType="variant">
      <vt:variant>
        <vt:i4>2228343</vt:i4>
      </vt:variant>
      <vt:variant>
        <vt:i4>3</vt:i4>
      </vt:variant>
      <vt:variant>
        <vt:i4>0</vt:i4>
      </vt:variant>
      <vt:variant>
        <vt:i4>5</vt:i4>
      </vt:variant>
      <vt:variant>
        <vt:lpwstr>https://doi.org/10.18260/1-2--41834</vt:lpwstr>
      </vt:variant>
      <vt:variant>
        <vt:lpwstr/>
      </vt:variant>
      <vt:variant>
        <vt:i4>2490466</vt:i4>
      </vt:variant>
      <vt:variant>
        <vt:i4>0</vt:i4>
      </vt:variant>
      <vt:variant>
        <vt:i4>0</vt:i4>
      </vt:variant>
      <vt:variant>
        <vt:i4>5</vt:i4>
      </vt:variant>
      <vt:variant>
        <vt:lpwstr>https://search-ebscohost-com.ezproxy.lib.ou.edu/login.aspx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Doyle T.</dc:creator>
  <cp:keywords/>
  <cp:lastModifiedBy>Kropp, Sydney K.</cp:lastModifiedBy>
  <cp:revision>4</cp:revision>
  <cp:lastPrinted>2024-04-29T01:07:00Z</cp:lastPrinted>
  <dcterms:created xsi:type="dcterms:W3CDTF">2024-05-02T15:59:00Z</dcterms:created>
  <dcterms:modified xsi:type="dcterms:W3CDTF">2024-05-02T18:46:00Z</dcterms:modified>
</cp:coreProperties>
</file>