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D3D64" w14:textId="77777777" w:rsidR="007C5EE2" w:rsidRDefault="007C5EE2" w:rsidP="007C5EE2">
      <w:pPr>
        <w:spacing w:after="0"/>
        <w:jc w:val="center"/>
        <w:rPr>
          <w:rFonts w:cs="Times New Roman"/>
          <w:szCs w:val="24"/>
        </w:rPr>
      </w:pPr>
      <w:bookmarkStart w:id="0" w:name="_GoBack"/>
      <w:bookmarkEnd w:id="0"/>
      <w:r>
        <w:rPr>
          <w:rFonts w:cs="Times New Roman"/>
          <w:szCs w:val="24"/>
        </w:rPr>
        <w:t>UNIVERSITY OF OKLAHOMA</w:t>
      </w:r>
    </w:p>
    <w:p w14:paraId="2278E6AB" w14:textId="77777777" w:rsidR="007C5EE2" w:rsidRDefault="007C5EE2" w:rsidP="007C5EE2">
      <w:pPr>
        <w:spacing w:after="0"/>
        <w:jc w:val="center"/>
        <w:rPr>
          <w:rFonts w:cs="Times New Roman"/>
          <w:szCs w:val="24"/>
        </w:rPr>
      </w:pPr>
      <w:r>
        <w:rPr>
          <w:rFonts w:cs="Times New Roman"/>
          <w:szCs w:val="24"/>
        </w:rPr>
        <w:t>GRADUATE COLLEGE</w:t>
      </w:r>
    </w:p>
    <w:p w14:paraId="1335F096" w14:textId="77777777" w:rsidR="007C5EE2" w:rsidRDefault="007C5EE2" w:rsidP="007C5EE2">
      <w:pPr>
        <w:spacing w:after="0"/>
        <w:jc w:val="center"/>
        <w:rPr>
          <w:rFonts w:cs="Times New Roman"/>
          <w:szCs w:val="24"/>
        </w:rPr>
      </w:pPr>
    </w:p>
    <w:p w14:paraId="175B6DE5" w14:textId="77777777" w:rsidR="007C5EE2" w:rsidRDefault="007C5EE2" w:rsidP="007C5EE2">
      <w:pPr>
        <w:spacing w:after="0"/>
        <w:jc w:val="center"/>
        <w:rPr>
          <w:rFonts w:cs="Times New Roman"/>
          <w:szCs w:val="24"/>
        </w:rPr>
      </w:pPr>
    </w:p>
    <w:p w14:paraId="29939949" w14:textId="77777777" w:rsidR="007C5EE2" w:rsidRDefault="007C5EE2" w:rsidP="007C5EE2">
      <w:pPr>
        <w:spacing w:after="0"/>
        <w:jc w:val="center"/>
        <w:rPr>
          <w:rFonts w:cs="Times New Roman"/>
          <w:szCs w:val="24"/>
        </w:rPr>
      </w:pPr>
    </w:p>
    <w:p w14:paraId="1C7A3BE8" w14:textId="43BEF406" w:rsidR="00B617A4" w:rsidRDefault="00B617A4" w:rsidP="00B617A4">
      <w:pPr>
        <w:jc w:val="center"/>
      </w:pPr>
      <w:r>
        <w:rPr>
          <w:rStyle w:val="normaltextrun"/>
          <w:rFonts w:cs="Times New Roman"/>
          <w:color w:val="000000"/>
          <w:szCs w:val="24"/>
          <w:shd w:val="clear" w:color="auto" w:fill="FFFFFF"/>
        </w:rPr>
        <w:t>POROUS</w:t>
      </w:r>
      <w:r w:rsidRPr="0026574E">
        <w:rPr>
          <w:rStyle w:val="normaltextrun"/>
          <w:rFonts w:cs="Times New Roman"/>
          <w:color w:val="000000"/>
          <w:szCs w:val="24"/>
          <w:shd w:val="clear" w:color="auto" w:fill="FFFFFF"/>
        </w:rPr>
        <w:t xml:space="preserve"> SHAPE MEMORY </w:t>
      </w:r>
      <w:r>
        <w:rPr>
          <w:rStyle w:val="normaltextrun"/>
          <w:rFonts w:cs="Times New Roman"/>
          <w:color w:val="000000"/>
          <w:szCs w:val="24"/>
          <w:shd w:val="clear" w:color="auto" w:fill="FFFFFF"/>
        </w:rPr>
        <w:t>POLYMER</w:t>
      </w:r>
      <w:r w:rsidR="00B44D5E">
        <w:rPr>
          <w:rStyle w:val="normaltextrun"/>
          <w:rFonts w:cs="Times New Roman"/>
          <w:color w:val="000000"/>
          <w:szCs w:val="24"/>
          <w:shd w:val="clear" w:color="auto" w:fill="FFFFFF"/>
        </w:rPr>
        <w:t xml:space="preserve"> NANOCOMPOSITES</w:t>
      </w:r>
      <w:r>
        <w:rPr>
          <w:rStyle w:val="normaltextrun"/>
          <w:rFonts w:cs="Times New Roman"/>
          <w:color w:val="000000"/>
          <w:szCs w:val="24"/>
          <w:shd w:val="clear" w:color="auto" w:fill="FFFFFF"/>
        </w:rPr>
        <w:t>: SYNTHESIS, CHARACTERIZATION</w:t>
      </w:r>
      <w:r w:rsidR="009B684D">
        <w:rPr>
          <w:rStyle w:val="normaltextrun"/>
          <w:rFonts w:cs="Times New Roman"/>
          <w:color w:val="000000"/>
          <w:szCs w:val="24"/>
          <w:shd w:val="clear" w:color="auto" w:fill="FFFFFF"/>
        </w:rPr>
        <w:t>,</w:t>
      </w:r>
      <w:r>
        <w:rPr>
          <w:rStyle w:val="normaltextrun"/>
          <w:rFonts w:cs="Times New Roman"/>
          <w:color w:val="000000"/>
          <w:szCs w:val="24"/>
          <w:shd w:val="clear" w:color="auto" w:fill="FFFFFF"/>
        </w:rPr>
        <w:t xml:space="preserve"> AND POTENTIAL BIO-APPLICATION </w:t>
      </w:r>
    </w:p>
    <w:p w14:paraId="3CA06488" w14:textId="77777777" w:rsidR="007C5EE2" w:rsidRDefault="007C5EE2" w:rsidP="007C5EE2">
      <w:pPr>
        <w:spacing w:after="0"/>
        <w:jc w:val="center"/>
        <w:rPr>
          <w:rFonts w:cs="Times New Roman"/>
          <w:szCs w:val="24"/>
        </w:rPr>
      </w:pPr>
    </w:p>
    <w:p w14:paraId="703D9413" w14:textId="77777777" w:rsidR="007C5EE2" w:rsidRDefault="007C5EE2" w:rsidP="007C5EE2">
      <w:pPr>
        <w:spacing w:after="0"/>
        <w:jc w:val="center"/>
        <w:rPr>
          <w:rFonts w:cs="Times New Roman"/>
          <w:szCs w:val="24"/>
        </w:rPr>
      </w:pPr>
    </w:p>
    <w:p w14:paraId="05669D2F" w14:textId="77777777" w:rsidR="007C5EE2" w:rsidRDefault="007C5EE2" w:rsidP="007C5EE2">
      <w:pPr>
        <w:spacing w:after="0"/>
        <w:jc w:val="center"/>
        <w:rPr>
          <w:rFonts w:cs="Times New Roman"/>
          <w:szCs w:val="24"/>
        </w:rPr>
      </w:pPr>
      <w:r>
        <w:rPr>
          <w:rFonts w:cs="Times New Roman"/>
          <w:szCs w:val="24"/>
        </w:rPr>
        <w:t xml:space="preserve">A THESIS </w:t>
      </w:r>
    </w:p>
    <w:p w14:paraId="4CA8C65A" w14:textId="77777777" w:rsidR="007C5EE2" w:rsidRDefault="007C5EE2" w:rsidP="007C5EE2">
      <w:pPr>
        <w:spacing w:after="0"/>
        <w:jc w:val="center"/>
        <w:rPr>
          <w:rFonts w:cs="Times New Roman"/>
          <w:szCs w:val="24"/>
        </w:rPr>
      </w:pPr>
      <w:r>
        <w:rPr>
          <w:rFonts w:cs="Times New Roman"/>
          <w:szCs w:val="24"/>
        </w:rPr>
        <w:t>SUBMITTED TO THE GRADUATE FACULTY</w:t>
      </w:r>
    </w:p>
    <w:p w14:paraId="01CE3FF8" w14:textId="77777777" w:rsidR="007C5EE2" w:rsidRDefault="007C5EE2" w:rsidP="007C5EE2">
      <w:pPr>
        <w:spacing w:after="0"/>
        <w:jc w:val="center"/>
        <w:rPr>
          <w:rFonts w:cs="Times New Roman"/>
          <w:szCs w:val="24"/>
        </w:rPr>
      </w:pPr>
      <w:r>
        <w:rPr>
          <w:rFonts w:cs="Times New Roman"/>
          <w:szCs w:val="24"/>
        </w:rPr>
        <w:t>In partial fulfillment of the requirements for the</w:t>
      </w:r>
    </w:p>
    <w:p w14:paraId="6078B554" w14:textId="77777777" w:rsidR="007C5EE2" w:rsidRDefault="007C5EE2" w:rsidP="007C5EE2">
      <w:pPr>
        <w:spacing w:after="0"/>
        <w:jc w:val="center"/>
        <w:rPr>
          <w:rFonts w:cs="Times New Roman"/>
          <w:szCs w:val="24"/>
        </w:rPr>
      </w:pPr>
      <w:r>
        <w:rPr>
          <w:rFonts w:cs="Times New Roman"/>
          <w:szCs w:val="24"/>
        </w:rPr>
        <w:t>Degree of</w:t>
      </w:r>
    </w:p>
    <w:p w14:paraId="11D1461E" w14:textId="77777777" w:rsidR="007C5EE2" w:rsidRDefault="007C5EE2" w:rsidP="007C5EE2">
      <w:pPr>
        <w:spacing w:after="0"/>
        <w:jc w:val="center"/>
        <w:rPr>
          <w:rFonts w:cs="Times New Roman"/>
          <w:szCs w:val="24"/>
        </w:rPr>
      </w:pPr>
      <w:r>
        <w:rPr>
          <w:rFonts w:cs="Times New Roman"/>
          <w:szCs w:val="24"/>
        </w:rPr>
        <w:t>MASTER OF SCIENCE</w:t>
      </w:r>
    </w:p>
    <w:p w14:paraId="247B94EA" w14:textId="77777777" w:rsidR="007C5EE2" w:rsidRDefault="007C5EE2" w:rsidP="007C5EE2">
      <w:pPr>
        <w:jc w:val="center"/>
        <w:rPr>
          <w:rFonts w:cs="Times New Roman"/>
          <w:szCs w:val="24"/>
        </w:rPr>
      </w:pPr>
    </w:p>
    <w:p w14:paraId="5FD70EFA" w14:textId="77777777" w:rsidR="007C5EE2" w:rsidRDefault="007C5EE2" w:rsidP="007C5EE2">
      <w:pPr>
        <w:jc w:val="center"/>
        <w:rPr>
          <w:rFonts w:cs="Times New Roman"/>
          <w:szCs w:val="24"/>
        </w:rPr>
      </w:pPr>
    </w:p>
    <w:p w14:paraId="6CA8259D" w14:textId="77777777" w:rsidR="007C5EE2" w:rsidRDefault="007C5EE2" w:rsidP="007C5EE2">
      <w:pPr>
        <w:jc w:val="center"/>
        <w:rPr>
          <w:rFonts w:cs="Times New Roman"/>
          <w:szCs w:val="24"/>
        </w:rPr>
      </w:pPr>
    </w:p>
    <w:p w14:paraId="09B7F133" w14:textId="77777777" w:rsidR="007C5EE2" w:rsidRDefault="007C5EE2" w:rsidP="007C5EE2">
      <w:pPr>
        <w:jc w:val="center"/>
        <w:rPr>
          <w:rFonts w:cs="Times New Roman"/>
          <w:szCs w:val="24"/>
        </w:rPr>
      </w:pPr>
    </w:p>
    <w:p w14:paraId="70ACDA10" w14:textId="77777777" w:rsidR="007C5EE2" w:rsidRDefault="007C5EE2" w:rsidP="007C5EE2">
      <w:pPr>
        <w:spacing w:after="0"/>
        <w:jc w:val="center"/>
        <w:rPr>
          <w:rFonts w:cs="Times New Roman"/>
          <w:szCs w:val="24"/>
        </w:rPr>
      </w:pPr>
      <w:r>
        <w:rPr>
          <w:rFonts w:cs="Times New Roman"/>
          <w:szCs w:val="24"/>
        </w:rPr>
        <w:t>By</w:t>
      </w:r>
    </w:p>
    <w:p w14:paraId="32367BEB" w14:textId="77777777" w:rsidR="007C5EE2" w:rsidRDefault="007C5EE2" w:rsidP="007C5EE2">
      <w:pPr>
        <w:spacing w:after="0"/>
        <w:jc w:val="center"/>
        <w:rPr>
          <w:rFonts w:cs="Times New Roman"/>
          <w:szCs w:val="24"/>
        </w:rPr>
      </w:pPr>
      <w:r>
        <w:rPr>
          <w:rFonts w:cs="Times New Roman"/>
          <w:szCs w:val="24"/>
        </w:rPr>
        <w:t>JISHAN LUO</w:t>
      </w:r>
    </w:p>
    <w:p w14:paraId="6F3CB39F" w14:textId="77777777" w:rsidR="007C5EE2" w:rsidRDefault="007C5EE2" w:rsidP="007C5EE2">
      <w:pPr>
        <w:spacing w:after="0"/>
        <w:jc w:val="center"/>
        <w:rPr>
          <w:rFonts w:cs="Times New Roman"/>
          <w:szCs w:val="24"/>
        </w:rPr>
      </w:pPr>
      <w:r>
        <w:rPr>
          <w:rFonts w:cs="Times New Roman"/>
          <w:szCs w:val="24"/>
        </w:rPr>
        <w:t>Norman, Oklahoma</w:t>
      </w:r>
    </w:p>
    <w:p w14:paraId="06C3BF05" w14:textId="77777777" w:rsidR="007C5EE2" w:rsidRDefault="007C5EE2" w:rsidP="007C5EE2">
      <w:pPr>
        <w:spacing w:after="0"/>
        <w:jc w:val="center"/>
        <w:rPr>
          <w:rFonts w:cs="Times New Roman"/>
          <w:szCs w:val="24"/>
        </w:rPr>
      </w:pPr>
      <w:r>
        <w:rPr>
          <w:rFonts w:cs="Times New Roman"/>
          <w:szCs w:val="24"/>
        </w:rPr>
        <w:t>2019</w:t>
      </w:r>
    </w:p>
    <w:p w14:paraId="3D87D3B6" w14:textId="0FA46A2B" w:rsidR="00244E29" w:rsidRDefault="00244E29" w:rsidP="00244E29">
      <w:pPr>
        <w:jc w:val="center"/>
      </w:pPr>
      <w:r>
        <w:rPr>
          <w:rStyle w:val="normaltextrun"/>
          <w:rFonts w:cs="Times New Roman"/>
          <w:color w:val="000000"/>
          <w:szCs w:val="24"/>
          <w:shd w:val="clear" w:color="auto" w:fill="FFFFFF"/>
        </w:rPr>
        <w:lastRenderedPageBreak/>
        <w:t>POROUS</w:t>
      </w:r>
      <w:r w:rsidRPr="0026574E">
        <w:rPr>
          <w:rStyle w:val="normaltextrun"/>
          <w:rFonts w:cs="Times New Roman"/>
          <w:color w:val="000000"/>
          <w:szCs w:val="24"/>
          <w:shd w:val="clear" w:color="auto" w:fill="FFFFFF"/>
        </w:rPr>
        <w:t xml:space="preserve"> SHAPE MEMORY </w:t>
      </w:r>
      <w:r>
        <w:rPr>
          <w:rStyle w:val="normaltextrun"/>
          <w:rFonts w:cs="Times New Roman"/>
          <w:color w:val="000000"/>
          <w:szCs w:val="24"/>
          <w:shd w:val="clear" w:color="auto" w:fill="FFFFFF"/>
        </w:rPr>
        <w:t>POLYMER</w:t>
      </w:r>
      <w:r w:rsidR="00B44D5E">
        <w:rPr>
          <w:rStyle w:val="normaltextrun"/>
          <w:rFonts w:cs="Times New Roman"/>
          <w:color w:val="000000"/>
          <w:szCs w:val="24"/>
          <w:shd w:val="clear" w:color="auto" w:fill="FFFFFF"/>
        </w:rPr>
        <w:t xml:space="preserve"> NANOCOMPOSITES</w:t>
      </w:r>
      <w:r>
        <w:rPr>
          <w:rStyle w:val="normaltextrun"/>
          <w:rFonts w:cs="Times New Roman"/>
          <w:color w:val="000000"/>
          <w:szCs w:val="24"/>
          <w:shd w:val="clear" w:color="auto" w:fill="FFFFFF"/>
        </w:rPr>
        <w:t>: SYNTHESIS, CHARACTERIZATION</w:t>
      </w:r>
      <w:r w:rsidR="009B684D">
        <w:rPr>
          <w:rStyle w:val="normaltextrun"/>
          <w:rFonts w:cs="Times New Roman"/>
          <w:color w:val="000000"/>
          <w:szCs w:val="24"/>
          <w:shd w:val="clear" w:color="auto" w:fill="FFFFFF"/>
        </w:rPr>
        <w:t>,</w:t>
      </w:r>
      <w:r>
        <w:rPr>
          <w:rStyle w:val="normaltextrun"/>
          <w:rFonts w:cs="Times New Roman"/>
          <w:color w:val="000000"/>
          <w:szCs w:val="24"/>
          <w:shd w:val="clear" w:color="auto" w:fill="FFFFFF"/>
        </w:rPr>
        <w:t xml:space="preserve"> AND </w:t>
      </w:r>
      <w:r w:rsidR="00B617A4">
        <w:rPr>
          <w:rStyle w:val="normaltextrun"/>
          <w:rFonts w:cs="Times New Roman"/>
          <w:color w:val="000000"/>
          <w:szCs w:val="24"/>
          <w:shd w:val="clear" w:color="auto" w:fill="FFFFFF"/>
        </w:rPr>
        <w:t xml:space="preserve">POTENTIAL </w:t>
      </w:r>
      <w:r>
        <w:rPr>
          <w:rStyle w:val="normaltextrun"/>
          <w:rFonts w:cs="Times New Roman"/>
          <w:color w:val="000000"/>
          <w:szCs w:val="24"/>
          <w:shd w:val="clear" w:color="auto" w:fill="FFFFFF"/>
        </w:rPr>
        <w:t xml:space="preserve">BIO-APPLICATION </w:t>
      </w:r>
    </w:p>
    <w:p w14:paraId="0F9B6906" w14:textId="77777777" w:rsidR="007C5EE2" w:rsidRDefault="007C5EE2" w:rsidP="007C5EE2">
      <w:pPr>
        <w:spacing w:after="0"/>
        <w:jc w:val="center"/>
        <w:rPr>
          <w:rFonts w:cs="Times New Roman"/>
          <w:szCs w:val="24"/>
        </w:rPr>
      </w:pPr>
    </w:p>
    <w:p w14:paraId="5818C58C" w14:textId="77777777" w:rsidR="007C5EE2" w:rsidRDefault="007C5EE2" w:rsidP="007C5EE2">
      <w:pPr>
        <w:spacing w:after="0"/>
        <w:jc w:val="center"/>
        <w:rPr>
          <w:rFonts w:cs="Times New Roman"/>
          <w:szCs w:val="24"/>
        </w:rPr>
      </w:pPr>
      <w:r>
        <w:rPr>
          <w:rFonts w:cs="Times New Roman"/>
          <w:szCs w:val="24"/>
        </w:rPr>
        <w:t xml:space="preserve">A THESIS APPROVED FOR THE </w:t>
      </w:r>
    </w:p>
    <w:p w14:paraId="495F78CE" w14:textId="77777777" w:rsidR="007C5EE2" w:rsidRDefault="007C5EE2" w:rsidP="007C5EE2">
      <w:pPr>
        <w:spacing w:after="0"/>
        <w:jc w:val="center"/>
        <w:rPr>
          <w:rFonts w:cs="Times New Roman"/>
          <w:szCs w:val="24"/>
        </w:rPr>
      </w:pPr>
      <w:r>
        <w:rPr>
          <w:rFonts w:cs="Times New Roman"/>
          <w:szCs w:val="24"/>
        </w:rPr>
        <w:t>SCHOOL OF AEROSPACE AND MECHANICAL ENGINEERING</w:t>
      </w:r>
    </w:p>
    <w:p w14:paraId="6EAA54B8" w14:textId="77777777" w:rsidR="007C5EE2" w:rsidRDefault="007C5EE2" w:rsidP="007C5EE2">
      <w:pPr>
        <w:spacing w:after="0"/>
        <w:jc w:val="center"/>
        <w:rPr>
          <w:rFonts w:cs="Times New Roman"/>
          <w:szCs w:val="24"/>
        </w:rPr>
      </w:pPr>
    </w:p>
    <w:p w14:paraId="1781078A" w14:textId="77777777" w:rsidR="007C5EE2" w:rsidRDefault="007C5EE2" w:rsidP="007C5EE2">
      <w:pPr>
        <w:spacing w:after="0"/>
        <w:jc w:val="center"/>
        <w:rPr>
          <w:rFonts w:cs="Times New Roman"/>
          <w:szCs w:val="24"/>
        </w:rPr>
      </w:pPr>
    </w:p>
    <w:p w14:paraId="4C0AF3CD" w14:textId="77777777" w:rsidR="007C5EE2" w:rsidRDefault="007C5EE2" w:rsidP="007C5EE2">
      <w:pPr>
        <w:spacing w:after="0"/>
        <w:jc w:val="center"/>
        <w:rPr>
          <w:rFonts w:cs="Times New Roman"/>
          <w:szCs w:val="24"/>
        </w:rPr>
      </w:pPr>
    </w:p>
    <w:p w14:paraId="5B37E1ED" w14:textId="77777777" w:rsidR="007C5EE2" w:rsidRDefault="007C5EE2" w:rsidP="007C5EE2">
      <w:pPr>
        <w:spacing w:after="0"/>
        <w:rPr>
          <w:rFonts w:cs="Times New Roman"/>
          <w:szCs w:val="24"/>
        </w:rPr>
      </w:pPr>
    </w:p>
    <w:p w14:paraId="09E334DE" w14:textId="77777777" w:rsidR="007C5EE2" w:rsidRDefault="007C5EE2" w:rsidP="007C5EE2">
      <w:pPr>
        <w:spacing w:after="0"/>
        <w:jc w:val="center"/>
        <w:rPr>
          <w:rFonts w:cs="Times New Roman"/>
          <w:szCs w:val="24"/>
        </w:rPr>
      </w:pPr>
    </w:p>
    <w:p w14:paraId="6C6FCE1C" w14:textId="77777777" w:rsidR="007C5EE2" w:rsidRDefault="007C5EE2" w:rsidP="007C5EE2">
      <w:pPr>
        <w:spacing w:after="0"/>
        <w:jc w:val="center"/>
        <w:rPr>
          <w:rFonts w:cs="Times New Roman"/>
          <w:szCs w:val="24"/>
        </w:rPr>
      </w:pPr>
    </w:p>
    <w:p w14:paraId="1843017C" w14:textId="77777777" w:rsidR="007C5EE2" w:rsidRDefault="007C5EE2" w:rsidP="007C5EE2">
      <w:pPr>
        <w:spacing w:after="0"/>
        <w:jc w:val="center"/>
        <w:rPr>
          <w:rFonts w:cs="Times New Roman"/>
          <w:szCs w:val="24"/>
        </w:rPr>
      </w:pPr>
    </w:p>
    <w:p w14:paraId="5D9CA885" w14:textId="4541A4FD" w:rsidR="007C5EE2" w:rsidRDefault="00436AB8" w:rsidP="007C5EE2">
      <w:pPr>
        <w:spacing w:after="0"/>
        <w:jc w:val="center"/>
        <w:rPr>
          <w:rFonts w:cs="Times New Roman"/>
          <w:szCs w:val="24"/>
        </w:rPr>
      </w:pPr>
      <w:r w:rsidRPr="00436AB8">
        <w:rPr>
          <w:rFonts w:cs="Times New Roman"/>
          <w:szCs w:val="24"/>
        </w:rPr>
        <w:t>BY THE COMMITTEE CONSISTING OF</w:t>
      </w:r>
    </w:p>
    <w:p w14:paraId="5DF9D22D" w14:textId="77777777" w:rsidR="007C5EE2" w:rsidRDefault="007C5EE2" w:rsidP="007C5EE2">
      <w:pPr>
        <w:spacing w:after="0"/>
        <w:jc w:val="center"/>
        <w:rPr>
          <w:rFonts w:cs="Times New Roman"/>
          <w:szCs w:val="24"/>
        </w:rPr>
      </w:pPr>
    </w:p>
    <w:p w14:paraId="5400FCB6" w14:textId="77777777" w:rsidR="007C5EE2" w:rsidRDefault="007C5EE2" w:rsidP="007C5EE2">
      <w:pPr>
        <w:spacing w:after="0"/>
        <w:jc w:val="center"/>
        <w:rPr>
          <w:rFonts w:cs="Times New Roman"/>
          <w:szCs w:val="24"/>
        </w:rPr>
      </w:pPr>
    </w:p>
    <w:p w14:paraId="394C590D" w14:textId="77777777" w:rsidR="00E31427" w:rsidRDefault="00E31427" w:rsidP="007C5EE2">
      <w:pPr>
        <w:spacing w:after="0"/>
        <w:jc w:val="right"/>
        <w:rPr>
          <w:rFonts w:cs="Times New Roman"/>
          <w:szCs w:val="24"/>
        </w:rPr>
      </w:pPr>
    </w:p>
    <w:p w14:paraId="18781883" w14:textId="4D89C4B6" w:rsidR="007C5EE2" w:rsidRDefault="007C5EE2" w:rsidP="007C5EE2">
      <w:pPr>
        <w:spacing w:after="0"/>
        <w:jc w:val="right"/>
        <w:rPr>
          <w:rFonts w:cs="Times New Roman"/>
          <w:szCs w:val="24"/>
        </w:rPr>
      </w:pPr>
      <w:r>
        <w:rPr>
          <w:rFonts w:cs="Times New Roman"/>
          <w:szCs w:val="24"/>
        </w:rPr>
        <w:t>Dr. Yingtao Liu, Chair</w:t>
      </w:r>
    </w:p>
    <w:p w14:paraId="0D51D59D" w14:textId="77777777" w:rsidR="007C5EE2" w:rsidRDefault="007C5EE2" w:rsidP="007C5EE2">
      <w:pPr>
        <w:spacing w:after="0"/>
        <w:jc w:val="right"/>
        <w:rPr>
          <w:rFonts w:cs="Times New Roman"/>
          <w:szCs w:val="24"/>
        </w:rPr>
      </w:pPr>
    </w:p>
    <w:p w14:paraId="2497490C" w14:textId="410126E2" w:rsidR="007C5EE2" w:rsidRDefault="007C5EE2" w:rsidP="007C5EE2">
      <w:pPr>
        <w:spacing w:after="0"/>
        <w:jc w:val="right"/>
        <w:rPr>
          <w:rFonts w:cs="Times New Roman"/>
          <w:szCs w:val="24"/>
        </w:rPr>
      </w:pPr>
      <w:r>
        <w:rPr>
          <w:rFonts w:cs="Times New Roman"/>
          <w:szCs w:val="24"/>
        </w:rPr>
        <w:t xml:space="preserve">Dr. </w:t>
      </w:r>
      <w:r w:rsidRPr="00E26935">
        <w:rPr>
          <w:rFonts w:cs="Times New Roman"/>
          <w:szCs w:val="24"/>
        </w:rPr>
        <w:t>Mrinal</w:t>
      </w:r>
      <w:r>
        <w:rPr>
          <w:rFonts w:cs="Times New Roman"/>
          <w:szCs w:val="24"/>
        </w:rPr>
        <w:t xml:space="preserve"> Saha</w:t>
      </w:r>
    </w:p>
    <w:p w14:paraId="7934B4B2" w14:textId="77777777" w:rsidR="007C5EE2" w:rsidRDefault="007C5EE2" w:rsidP="007C5EE2">
      <w:pPr>
        <w:spacing w:after="0"/>
        <w:jc w:val="right"/>
        <w:rPr>
          <w:rFonts w:cs="Times New Roman"/>
          <w:szCs w:val="24"/>
        </w:rPr>
      </w:pPr>
    </w:p>
    <w:p w14:paraId="23EBDF0B" w14:textId="19A710E0" w:rsidR="000F1323" w:rsidRDefault="007C5EE2" w:rsidP="007C5EE2">
      <w:pPr>
        <w:jc w:val="right"/>
        <w:rPr>
          <w:rFonts w:cs="Times New Roman"/>
          <w:szCs w:val="24"/>
        </w:rPr>
      </w:pPr>
      <w:r>
        <w:rPr>
          <w:rFonts w:cs="Times New Roman"/>
          <w:szCs w:val="24"/>
        </w:rPr>
        <w:t>Dr. Chung-Hao Lee</w:t>
      </w:r>
    </w:p>
    <w:p w14:paraId="393F166D" w14:textId="77777777" w:rsidR="000F1323" w:rsidRDefault="000F1323">
      <w:pPr>
        <w:rPr>
          <w:rFonts w:cs="Times New Roman"/>
          <w:szCs w:val="24"/>
        </w:rPr>
      </w:pPr>
      <w:r>
        <w:rPr>
          <w:rFonts w:cs="Times New Roman"/>
          <w:szCs w:val="24"/>
        </w:rPr>
        <w:br w:type="page"/>
      </w:r>
    </w:p>
    <w:p w14:paraId="4D39D09A" w14:textId="77777777" w:rsidR="006A184B" w:rsidRDefault="006A184B" w:rsidP="000A38C6">
      <w:pPr>
        <w:spacing w:after="0" w:line="240" w:lineRule="auto"/>
        <w:jc w:val="center"/>
        <w:rPr>
          <w:rFonts w:cs="Times New Roman"/>
          <w:szCs w:val="24"/>
        </w:rPr>
      </w:pPr>
    </w:p>
    <w:p w14:paraId="4F8AE079" w14:textId="77777777" w:rsidR="006A184B" w:rsidRDefault="006A184B" w:rsidP="000A38C6">
      <w:pPr>
        <w:spacing w:after="0" w:line="240" w:lineRule="auto"/>
        <w:jc w:val="center"/>
        <w:rPr>
          <w:rFonts w:cs="Times New Roman"/>
          <w:szCs w:val="24"/>
        </w:rPr>
      </w:pPr>
    </w:p>
    <w:p w14:paraId="2A54D011" w14:textId="77777777" w:rsidR="006A184B" w:rsidRDefault="006A184B" w:rsidP="000A38C6">
      <w:pPr>
        <w:spacing w:after="0" w:line="240" w:lineRule="auto"/>
        <w:jc w:val="center"/>
        <w:rPr>
          <w:rFonts w:cs="Times New Roman"/>
          <w:szCs w:val="24"/>
        </w:rPr>
      </w:pPr>
    </w:p>
    <w:p w14:paraId="4166FAD8" w14:textId="77777777" w:rsidR="006A184B" w:rsidRDefault="006A184B" w:rsidP="000A38C6">
      <w:pPr>
        <w:spacing w:after="0" w:line="240" w:lineRule="auto"/>
        <w:jc w:val="center"/>
        <w:rPr>
          <w:rFonts w:cs="Times New Roman"/>
          <w:szCs w:val="24"/>
        </w:rPr>
      </w:pPr>
    </w:p>
    <w:p w14:paraId="15903DE7" w14:textId="77777777" w:rsidR="006A184B" w:rsidRDefault="006A184B" w:rsidP="000A38C6">
      <w:pPr>
        <w:spacing w:after="0" w:line="240" w:lineRule="auto"/>
        <w:jc w:val="center"/>
        <w:rPr>
          <w:rFonts w:cs="Times New Roman"/>
          <w:szCs w:val="24"/>
        </w:rPr>
      </w:pPr>
    </w:p>
    <w:p w14:paraId="70CED886" w14:textId="77777777" w:rsidR="006A184B" w:rsidRDefault="006A184B" w:rsidP="000A38C6">
      <w:pPr>
        <w:spacing w:after="0" w:line="240" w:lineRule="auto"/>
        <w:jc w:val="center"/>
        <w:rPr>
          <w:rFonts w:cs="Times New Roman"/>
          <w:szCs w:val="24"/>
        </w:rPr>
      </w:pPr>
    </w:p>
    <w:p w14:paraId="4C220D45" w14:textId="77777777" w:rsidR="006A184B" w:rsidRDefault="006A184B" w:rsidP="000A38C6">
      <w:pPr>
        <w:spacing w:after="0" w:line="240" w:lineRule="auto"/>
        <w:jc w:val="center"/>
        <w:rPr>
          <w:rFonts w:cs="Times New Roman"/>
          <w:szCs w:val="24"/>
        </w:rPr>
      </w:pPr>
    </w:p>
    <w:p w14:paraId="7FFA677E" w14:textId="77777777" w:rsidR="006A184B" w:rsidRDefault="006A184B" w:rsidP="000A38C6">
      <w:pPr>
        <w:spacing w:after="0" w:line="240" w:lineRule="auto"/>
        <w:jc w:val="center"/>
        <w:rPr>
          <w:rFonts w:cs="Times New Roman"/>
          <w:szCs w:val="24"/>
        </w:rPr>
      </w:pPr>
    </w:p>
    <w:p w14:paraId="662BA976" w14:textId="77777777" w:rsidR="006A184B" w:rsidRDefault="006A184B" w:rsidP="000A38C6">
      <w:pPr>
        <w:spacing w:after="0" w:line="240" w:lineRule="auto"/>
        <w:jc w:val="center"/>
        <w:rPr>
          <w:rFonts w:cs="Times New Roman"/>
          <w:szCs w:val="24"/>
        </w:rPr>
      </w:pPr>
    </w:p>
    <w:p w14:paraId="0B9286DD" w14:textId="77777777" w:rsidR="006A184B" w:rsidRDefault="006A184B" w:rsidP="000A38C6">
      <w:pPr>
        <w:spacing w:after="0" w:line="240" w:lineRule="auto"/>
        <w:jc w:val="center"/>
        <w:rPr>
          <w:rFonts w:cs="Times New Roman"/>
          <w:szCs w:val="24"/>
        </w:rPr>
      </w:pPr>
    </w:p>
    <w:p w14:paraId="07606FE6" w14:textId="77777777" w:rsidR="006A184B" w:rsidRDefault="006A184B" w:rsidP="000A38C6">
      <w:pPr>
        <w:spacing w:after="0" w:line="240" w:lineRule="auto"/>
        <w:jc w:val="center"/>
        <w:rPr>
          <w:rFonts w:cs="Times New Roman"/>
          <w:szCs w:val="24"/>
        </w:rPr>
      </w:pPr>
    </w:p>
    <w:p w14:paraId="4B78D0D8" w14:textId="77777777" w:rsidR="006A184B" w:rsidRDefault="006A184B" w:rsidP="000A38C6">
      <w:pPr>
        <w:spacing w:after="0" w:line="240" w:lineRule="auto"/>
        <w:jc w:val="center"/>
        <w:rPr>
          <w:rFonts w:cs="Times New Roman"/>
          <w:szCs w:val="24"/>
        </w:rPr>
      </w:pPr>
    </w:p>
    <w:p w14:paraId="52054A1B" w14:textId="77777777" w:rsidR="006A184B" w:rsidRDefault="006A184B" w:rsidP="000A38C6">
      <w:pPr>
        <w:spacing w:after="0" w:line="240" w:lineRule="auto"/>
        <w:jc w:val="center"/>
        <w:rPr>
          <w:rFonts w:cs="Times New Roman"/>
          <w:szCs w:val="24"/>
        </w:rPr>
      </w:pPr>
    </w:p>
    <w:p w14:paraId="782C64A9" w14:textId="77777777" w:rsidR="006A184B" w:rsidRDefault="006A184B" w:rsidP="000A38C6">
      <w:pPr>
        <w:spacing w:after="0" w:line="240" w:lineRule="auto"/>
        <w:jc w:val="center"/>
        <w:rPr>
          <w:rFonts w:cs="Times New Roman"/>
          <w:szCs w:val="24"/>
        </w:rPr>
      </w:pPr>
    </w:p>
    <w:p w14:paraId="63DFB809" w14:textId="77777777" w:rsidR="006A184B" w:rsidRDefault="006A184B" w:rsidP="000A38C6">
      <w:pPr>
        <w:spacing w:after="0" w:line="240" w:lineRule="auto"/>
        <w:jc w:val="center"/>
        <w:rPr>
          <w:rFonts w:cs="Times New Roman"/>
          <w:szCs w:val="24"/>
        </w:rPr>
      </w:pPr>
    </w:p>
    <w:p w14:paraId="6B7E3DFC" w14:textId="77777777" w:rsidR="006A184B" w:rsidRDefault="006A184B" w:rsidP="000A38C6">
      <w:pPr>
        <w:spacing w:after="0" w:line="240" w:lineRule="auto"/>
        <w:jc w:val="center"/>
        <w:rPr>
          <w:rFonts w:cs="Times New Roman"/>
          <w:szCs w:val="24"/>
        </w:rPr>
      </w:pPr>
    </w:p>
    <w:p w14:paraId="1E189D16" w14:textId="77777777" w:rsidR="006A184B" w:rsidRDefault="006A184B" w:rsidP="000A38C6">
      <w:pPr>
        <w:spacing w:after="0" w:line="240" w:lineRule="auto"/>
        <w:jc w:val="center"/>
        <w:rPr>
          <w:rFonts w:cs="Times New Roman"/>
          <w:szCs w:val="24"/>
        </w:rPr>
      </w:pPr>
    </w:p>
    <w:p w14:paraId="44D01E0B" w14:textId="77777777" w:rsidR="006A184B" w:rsidRDefault="006A184B" w:rsidP="000A38C6">
      <w:pPr>
        <w:spacing w:after="0" w:line="240" w:lineRule="auto"/>
        <w:jc w:val="center"/>
        <w:rPr>
          <w:rFonts w:cs="Times New Roman"/>
          <w:szCs w:val="24"/>
        </w:rPr>
      </w:pPr>
    </w:p>
    <w:p w14:paraId="2687EC87" w14:textId="77777777" w:rsidR="006A184B" w:rsidRDefault="006A184B" w:rsidP="000A38C6">
      <w:pPr>
        <w:spacing w:after="0" w:line="240" w:lineRule="auto"/>
        <w:jc w:val="center"/>
        <w:rPr>
          <w:rFonts w:cs="Times New Roman"/>
          <w:szCs w:val="24"/>
        </w:rPr>
      </w:pPr>
    </w:p>
    <w:p w14:paraId="09E36506" w14:textId="77777777" w:rsidR="006A184B" w:rsidRDefault="006A184B" w:rsidP="000A38C6">
      <w:pPr>
        <w:spacing w:after="0" w:line="240" w:lineRule="auto"/>
        <w:jc w:val="center"/>
        <w:rPr>
          <w:rFonts w:cs="Times New Roman"/>
          <w:szCs w:val="24"/>
        </w:rPr>
      </w:pPr>
    </w:p>
    <w:p w14:paraId="737AA59D" w14:textId="77777777" w:rsidR="006A184B" w:rsidRDefault="006A184B" w:rsidP="000A38C6">
      <w:pPr>
        <w:spacing w:after="0" w:line="240" w:lineRule="auto"/>
        <w:jc w:val="center"/>
        <w:rPr>
          <w:rFonts w:cs="Times New Roman"/>
          <w:szCs w:val="24"/>
        </w:rPr>
      </w:pPr>
    </w:p>
    <w:p w14:paraId="35E90941" w14:textId="77777777" w:rsidR="006A184B" w:rsidRDefault="006A184B" w:rsidP="000A38C6">
      <w:pPr>
        <w:spacing w:after="0" w:line="240" w:lineRule="auto"/>
        <w:jc w:val="center"/>
        <w:rPr>
          <w:rFonts w:cs="Times New Roman"/>
          <w:szCs w:val="24"/>
        </w:rPr>
      </w:pPr>
    </w:p>
    <w:p w14:paraId="5F57EDFB" w14:textId="77777777" w:rsidR="006A184B" w:rsidRDefault="006A184B" w:rsidP="000A38C6">
      <w:pPr>
        <w:spacing w:after="0" w:line="240" w:lineRule="auto"/>
        <w:jc w:val="center"/>
        <w:rPr>
          <w:rFonts w:cs="Times New Roman"/>
          <w:szCs w:val="24"/>
        </w:rPr>
      </w:pPr>
    </w:p>
    <w:p w14:paraId="1500517B" w14:textId="77777777" w:rsidR="006A184B" w:rsidRDefault="006A184B" w:rsidP="000A38C6">
      <w:pPr>
        <w:spacing w:after="0" w:line="240" w:lineRule="auto"/>
        <w:jc w:val="center"/>
        <w:rPr>
          <w:rFonts w:cs="Times New Roman"/>
          <w:szCs w:val="24"/>
        </w:rPr>
      </w:pPr>
    </w:p>
    <w:p w14:paraId="3ECDEECC" w14:textId="77777777" w:rsidR="006A184B" w:rsidRDefault="006A184B" w:rsidP="000A38C6">
      <w:pPr>
        <w:spacing w:after="0" w:line="240" w:lineRule="auto"/>
        <w:jc w:val="center"/>
        <w:rPr>
          <w:rFonts w:cs="Times New Roman"/>
          <w:szCs w:val="24"/>
        </w:rPr>
      </w:pPr>
    </w:p>
    <w:p w14:paraId="54D1E95F" w14:textId="77777777" w:rsidR="006A184B" w:rsidRDefault="006A184B" w:rsidP="000A38C6">
      <w:pPr>
        <w:spacing w:after="0" w:line="240" w:lineRule="auto"/>
        <w:jc w:val="center"/>
        <w:rPr>
          <w:rFonts w:cs="Times New Roman"/>
          <w:szCs w:val="24"/>
        </w:rPr>
      </w:pPr>
    </w:p>
    <w:p w14:paraId="65AD9377" w14:textId="77777777" w:rsidR="006A184B" w:rsidRDefault="006A184B" w:rsidP="000A38C6">
      <w:pPr>
        <w:spacing w:after="0" w:line="240" w:lineRule="auto"/>
        <w:jc w:val="center"/>
        <w:rPr>
          <w:rFonts w:cs="Times New Roman"/>
          <w:szCs w:val="24"/>
        </w:rPr>
      </w:pPr>
    </w:p>
    <w:p w14:paraId="2C0CB60E" w14:textId="77777777" w:rsidR="006A184B" w:rsidRDefault="006A184B" w:rsidP="000A38C6">
      <w:pPr>
        <w:spacing w:after="0" w:line="240" w:lineRule="auto"/>
        <w:jc w:val="center"/>
        <w:rPr>
          <w:rFonts w:cs="Times New Roman"/>
          <w:szCs w:val="24"/>
        </w:rPr>
      </w:pPr>
    </w:p>
    <w:p w14:paraId="69422D02" w14:textId="77777777" w:rsidR="006A184B" w:rsidRDefault="006A184B" w:rsidP="000A38C6">
      <w:pPr>
        <w:spacing w:after="0" w:line="240" w:lineRule="auto"/>
        <w:jc w:val="center"/>
        <w:rPr>
          <w:rFonts w:cs="Times New Roman"/>
          <w:szCs w:val="24"/>
        </w:rPr>
      </w:pPr>
    </w:p>
    <w:p w14:paraId="7B86EC9D" w14:textId="77777777" w:rsidR="006A184B" w:rsidRDefault="006A184B" w:rsidP="000A38C6">
      <w:pPr>
        <w:spacing w:after="0" w:line="240" w:lineRule="auto"/>
        <w:jc w:val="center"/>
        <w:rPr>
          <w:rFonts w:cs="Times New Roman"/>
          <w:szCs w:val="24"/>
        </w:rPr>
      </w:pPr>
    </w:p>
    <w:p w14:paraId="0E06AA23" w14:textId="77777777" w:rsidR="006A184B" w:rsidRDefault="006A184B" w:rsidP="000A38C6">
      <w:pPr>
        <w:spacing w:after="0" w:line="240" w:lineRule="auto"/>
        <w:jc w:val="center"/>
        <w:rPr>
          <w:rFonts w:cs="Times New Roman"/>
          <w:szCs w:val="24"/>
        </w:rPr>
      </w:pPr>
    </w:p>
    <w:p w14:paraId="61D4E6DC" w14:textId="77777777" w:rsidR="006A184B" w:rsidRDefault="006A184B" w:rsidP="000A38C6">
      <w:pPr>
        <w:spacing w:after="0" w:line="240" w:lineRule="auto"/>
        <w:jc w:val="center"/>
        <w:rPr>
          <w:rFonts w:cs="Times New Roman"/>
          <w:szCs w:val="24"/>
        </w:rPr>
      </w:pPr>
    </w:p>
    <w:p w14:paraId="60ABC36C" w14:textId="77777777" w:rsidR="006A184B" w:rsidRDefault="006A184B" w:rsidP="000A38C6">
      <w:pPr>
        <w:spacing w:after="0" w:line="240" w:lineRule="auto"/>
        <w:jc w:val="center"/>
        <w:rPr>
          <w:rFonts w:cs="Times New Roman"/>
          <w:szCs w:val="24"/>
        </w:rPr>
      </w:pPr>
    </w:p>
    <w:p w14:paraId="7A45E239" w14:textId="77777777" w:rsidR="006A184B" w:rsidRDefault="006A184B" w:rsidP="000A38C6">
      <w:pPr>
        <w:spacing w:after="0" w:line="240" w:lineRule="auto"/>
        <w:jc w:val="center"/>
        <w:rPr>
          <w:rFonts w:cs="Times New Roman"/>
          <w:szCs w:val="24"/>
        </w:rPr>
      </w:pPr>
    </w:p>
    <w:p w14:paraId="582F334F" w14:textId="77777777" w:rsidR="006A184B" w:rsidRDefault="006A184B" w:rsidP="000A38C6">
      <w:pPr>
        <w:spacing w:after="0" w:line="240" w:lineRule="auto"/>
        <w:jc w:val="center"/>
        <w:rPr>
          <w:rFonts w:cs="Times New Roman"/>
          <w:szCs w:val="24"/>
        </w:rPr>
      </w:pPr>
    </w:p>
    <w:p w14:paraId="40EF4F4B" w14:textId="77777777" w:rsidR="006A184B" w:rsidRDefault="006A184B" w:rsidP="000A38C6">
      <w:pPr>
        <w:spacing w:after="0" w:line="240" w:lineRule="auto"/>
        <w:jc w:val="center"/>
        <w:rPr>
          <w:rFonts w:cs="Times New Roman"/>
          <w:szCs w:val="24"/>
        </w:rPr>
      </w:pPr>
    </w:p>
    <w:p w14:paraId="22E80358" w14:textId="77777777" w:rsidR="006A184B" w:rsidRDefault="006A184B" w:rsidP="000A38C6">
      <w:pPr>
        <w:spacing w:after="0" w:line="240" w:lineRule="auto"/>
        <w:jc w:val="center"/>
        <w:rPr>
          <w:rFonts w:cs="Times New Roman"/>
          <w:szCs w:val="24"/>
        </w:rPr>
      </w:pPr>
    </w:p>
    <w:p w14:paraId="3D41FA70" w14:textId="77777777" w:rsidR="006A184B" w:rsidRDefault="006A184B" w:rsidP="000A38C6">
      <w:pPr>
        <w:spacing w:after="0" w:line="240" w:lineRule="auto"/>
        <w:jc w:val="center"/>
        <w:rPr>
          <w:rFonts w:cs="Times New Roman"/>
          <w:szCs w:val="24"/>
        </w:rPr>
      </w:pPr>
    </w:p>
    <w:p w14:paraId="2C9B6FE2" w14:textId="77777777" w:rsidR="006A184B" w:rsidRDefault="006A184B" w:rsidP="000A38C6">
      <w:pPr>
        <w:spacing w:after="0" w:line="240" w:lineRule="auto"/>
        <w:jc w:val="center"/>
        <w:rPr>
          <w:rFonts w:cs="Times New Roman"/>
          <w:szCs w:val="24"/>
        </w:rPr>
      </w:pPr>
    </w:p>
    <w:p w14:paraId="019B7960" w14:textId="77777777" w:rsidR="006A184B" w:rsidRDefault="006A184B" w:rsidP="000A38C6">
      <w:pPr>
        <w:spacing w:after="0" w:line="240" w:lineRule="auto"/>
        <w:jc w:val="center"/>
        <w:rPr>
          <w:rFonts w:cs="Times New Roman"/>
          <w:szCs w:val="24"/>
        </w:rPr>
      </w:pPr>
    </w:p>
    <w:p w14:paraId="4A34FD89" w14:textId="32FF26F7" w:rsidR="006A184B" w:rsidRDefault="006A184B" w:rsidP="000A38C6">
      <w:pPr>
        <w:spacing w:after="0" w:line="240" w:lineRule="auto"/>
        <w:jc w:val="center"/>
        <w:rPr>
          <w:rFonts w:cs="Times New Roman"/>
          <w:szCs w:val="24"/>
        </w:rPr>
      </w:pPr>
    </w:p>
    <w:p w14:paraId="018697DE" w14:textId="77777777" w:rsidR="00A24711" w:rsidRDefault="00A24711" w:rsidP="000A38C6">
      <w:pPr>
        <w:spacing w:after="0" w:line="240" w:lineRule="auto"/>
        <w:jc w:val="center"/>
        <w:rPr>
          <w:rFonts w:cs="Times New Roman"/>
          <w:szCs w:val="24"/>
        </w:rPr>
      </w:pPr>
    </w:p>
    <w:p w14:paraId="0E6A673B" w14:textId="77777777" w:rsidR="006A184B" w:rsidRDefault="006A184B" w:rsidP="000A38C6">
      <w:pPr>
        <w:spacing w:after="0" w:line="240" w:lineRule="auto"/>
        <w:jc w:val="center"/>
        <w:rPr>
          <w:rFonts w:cs="Times New Roman"/>
          <w:szCs w:val="24"/>
        </w:rPr>
      </w:pPr>
    </w:p>
    <w:p w14:paraId="5B31D30B" w14:textId="77777777" w:rsidR="006A184B" w:rsidRDefault="006A184B" w:rsidP="000A38C6">
      <w:pPr>
        <w:spacing w:after="0" w:line="240" w:lineRule="auto"/>
        <w:jc w:val="center"/>
        <w:rPr>
          <w:rFonts w:cs="Times New Roman"/>
          <w:szCs w:val="24"/>
        </w:rPr>
      </w:pPr>
    </w:p>
    <w:p w14:paraId="4CA36AFE" w14:textId="67BD420C" w:rsidR="000A38C6" w:rsidRDefault="000A38C6" w:rsidP="000A38C6">
      <w:pPr>
        <w:spacing w:after="0" w:line="240" w:lineRule="auto"/>
        <w:jc w:val="center"/>
        <w:rPr>
          <w:rFonts w:cs="Times New Roman"/>
          <w:szCs w:val="24"/>
        </w:rPr>
      </w:pPr>
      <w:r>
        <w:rPr>
          <w:rFonts w:cs="Times New Roman"/>
          <w:szCs w:val="24"/>
        </w:rPr>
        <w:t>© Copyright by JISHAN LUO 2019</w:t>
      </w:r>
    </w:p>
    <w:p w14:paraId="34549833" w14:textId="77777777" w:rsidR="0024399D" w:rsidRDefault="000A38C6" w:rsidP="00A24711">
      <w:pPr>
        <w:spacing w:after="0" w:line="240" w:lineRule="auto"/>
        <w:jc w:val="center"/>
        <w:rPr>
          <w:rFonts w:cs="Times New Roman"/>
          <w:szCs w:val="24"/>
        </w:rPr>
        <w:sectPr w:rsidR="0024399D">
          <w:footerReference w:type="default" r:id="rId8"/>
          <w:pgSz w:w="12240" w:h="15840"/>
          <w:pgMar w:top="1440" w:right="1440" w:bottom="1440" w:left="1440" w:header="720" w:footer="720" w:gutter="0"/>
          <w:cols w:space="720"/>
          <w:docGrid w:linePitch="360"/>
        </w:sectPr>
      </w:pPr>
      <w:r>
        <w:rPr>
          <w:rFonts w:cs="Times New Roman"/>
          <w:szCs w:val="24"/>
        </w:rPr>
        <w:t>All Rights Reserved.</w:t>
      </w:r>
    </w:p>
    <w:p w14:paraId="627BC4D0" w14:textId="2E888ED8" w:rsidR="00F02646" w:rsidRPr="0097347A" w:rsidRDefault="00F630EB" w:rsidP="00993E44">
      <w:pPr>
        <w:ind w:firstLine="0"/>
        <w:jc w:val="center"/>
        <w:rPr>
          <w:b/>
          <w:sz w:val="32"/>
        </w:rPr>
      </w:pPr>
      <w:bookmarkStart w:id="1" w:name="_Toc19724890"/>
      <w:r w:rsidRPr="0097347A">
        <w:rPr>
          <w:b/>
          <w:sz w:val="32"/>
        </w:rPr>
        <w:lastRenderedPageBreak/>
        <w:t>Table of Content</w:t>
      </w:r>
      <w:bookmarkEnd w:id="1"/>
    </w:p>
    <w:p w14:paraId="7169F3FB" w14:textId="7834B167" w:rsidR="003518BA" w:rsidRDefault="0097347A" w:rsidP="003518BA">
      <w:pPr>
        <w:pStyle w:val="TOC1"/>
        <w:tabs>
          <w:tab w:val="right" w:leader="dot" w:pos="9350"/>
        </w:tabs>
        <w:ind w:firstLine="0"/>
        <w:rPr>
          <w:rFonts w:asciiTheme="minorHAnsi" w:eastAsiaTheme="minorEastAsia" w:hAnsiTheme="minorHAnsi"/>
          <w:noProof/>
          <w:sz w:val="22"/>
          <w:lang w:eastAsia="zh-CN"/>
        </w:rPr>
      </w:pPr>
      <w:r>
        <w:fldChar w:fldCharType="begin"/>
      </w:r>
      <w:r>
        <w:instrText xml:space="preserve"> TOC \o "1-3" \h \z \u </w:instrText>
      </w:r>
      <w:r>
        <w:fldChar w:fldCharType="separate"/>
      </w:r>
      <w:hyperlink w:anchor="_Toc26525723" w:history="1">
        <w:r w:rsidR="003518BA" w:rsidRPr="000114D7">
          <w:rPr>
            <w:rStyle w:val="Hyperlink"/>
            <w:rFonts w:eastAsia="DengXian"/>
            <w:noProof/>
            <w:lang w:eastAsia="zh-CN"/>
          </w:rPr>
          <w:t>Nomenclature</w:t>
        </w:r>
        <w:r w:rsidR="003518BA">
          <w:rPr>
            <w:noProof/>
            <w:webHidden/>
          </w:rPr>
          <w:tab/>
        </w:r>
        <w:r w:rsidR="003518BA">
          <w:rPr>
            <w:noProof/>
            <w:webHidden/>
          </w:rPr>
          <w:fldChar w:fldCharType="begin"/>
        </w:r>
        <w:r w:rsidR="003518BA">
          <w:rPr>
            <w:noProof/>
            <w:webHidden/>
          </w:rPr>
          <w:instrText xml:space="preserve"> PAGEREF _Toc26525723 \h </w:instrText>
        </w:r>
        <w:r w:rsidR="003518BA">
          <w:rPr>
            <w:noProof/>
            <w:webHidden/>
          </w:rPr>
        </w:r>
        <w:r w:rsidR="003518BA">
          <w:rPr>
            <w:noProof/>
            <w:webHidden/>
          </w:rPr>
          <w:fldChar w:fldCharType="separate"/>
        </w:r>
        <w:r w:rsidR="002A6D7A">
          <w:rPr>
            <w:noProof/>
            <w:webHidden/>
          </w:rPr>
          <w:t>vii</w:t>
        </w:r>
        <w:r w:rsidR="003518BA">
          <w:rPr>
            <w:noProof/>
            <w:webHidden/>
          </w:rPr>
          <w:fldChar w:fldCharType="end"/>
        </w:r>
      </w:hyperlink>
    </w:p>
    <w:p w14:paraId="08C1E969" w14:textId="73D066DA"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24" w:history="1">
        <w:r w:rsidR="003518BA" w:rsidRPr="000114D7">
          <w:rPr>
            <w:rStyle w:val="Hyperlink"/>
            <w:rFonts w:eastAsia="DengXian"/>
            <w:noProof/>
            <w:lang w:eastAsia="zh-CN"/>
          </w:rPr>
          <w:t>List of Figures</w:t>
        </w:r>
        <w:r w:rsidR="003518BA">
          <w:rPr>
            <w:noProof/>
            <w:webHidden/>
          </w:rPr>
          <w:tab/>
        </w:r>
        <w:r w:rsidR="003518BA">
          <w:rPr>
            <w:noProof/>
            <w:webHidden/>
          </w:rPr>
          <w:fldChar w:fldCharType="begin"/>
        </w:r>
        <w:r w:rsidR="003518BA">
          <w:rPr>
            <w:noProof/>
            <w:webHidden/>
          </w:rPr>
          <w:instrText xml:space="preserve"> PAGEREF _Toc26525724 \h </w:instrText>
        </w:r>
        <w:r w:rsidR="003518BA">
          <w:rPr>
            <w:noProof/>
            <w:webHidden/>
          </w:rPr>
        </w:r>
        <w:r w:rsidR="003518BA">
          <w:rPr>
            <w:noProof/>
            <w:webHidden/>
          </w:rPr>
          <w:fldChar w:fldCharType="separate"/>
        </w:r>
        <w:r w:rsidR="002A6D7A">
          <w:rPr>
            <w:noProof/>
            <w:webHidden/>
          </w:rPr>
          <w:t>viii</w:t>
        </w:r>
        <w:r w:rsidR="003518BA">
          <w:rPr>
            <w:noProof/>
            <w:webHidden/>
          </w:rPr>
          <w:fldChar w:fldCharType="end"/>
        </w:r>
      </w:hyperlink>
    </w:p>
    <w:p w14:paraId="12241320" w14:textId="2581F5B3"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25" w:history="1">
        <w:r w:rsidR="003518BA" w:rsidRPr="000114D7">
          <w:rPr>
            <w:rStyle w:val="Hyperlink"/>
            <w:noProof/>
            <w:lang w:eastAsia="zh-CN"/>
          </w:rPr>
          <w:t>Acknowledgement</w:t>
        </w:r>
        <w:r w:rsidR="003518BA">
          <w:rPr>
            <w:noProof/>
            <w:webHidden/>
          </w:rPr>
          <w:tab/>
        </w:r>
        <w:r w:rsidR="003518BA">
          <w:rPr>
            <w:noProof/>
            <w:webHidden/>
          </w:rPr>
          <w:fldChar w:fldCharType="begin"/>
        </w:r>
        <w:r w:rsidR="003518BA">
          <w:rPr>
            <w:noProof/>
            <w:webHidden/>
          </w:rPr>
          <w:instrText xml:space="preserve"> PAGEREF _Toc26525725 \h </w:instrText>
        </w:r>
        <w:r w:rsidR="003518BA">
          <w:rPr>
            <w:noProof/>
            <w:webHidden/>
          </w:rPr>
        </w:r>
        <w:r w:rsidR="003518BA">
          <w:rPr>
            <w:noProof/>
            <w:webHidden/>
          </w:rPr>
          <w:fldChar w:fldCharType="separate"/>
        </w:r>
        <w:r w:rsidR="002A6D7A">
          <w:rPr>
            <w:noProof/>
            <w:webHidden/>
          </w:rPr>
          <w:t>xi</w:t>
        </w:r>
        <w:r w:rsidR="003518BA">
          <w:rPr>
            <w:noProof/>
            <w:webHidden/>
          </w:rPr>
          <w:fldChar w:fldCharType="end"/>
        </w:r>
      </w:hyperlink>
    </w:p>
    <w:p w14:paraId="0CFE6C06" w14:textId="075B4541"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26" w:history="1">
        <w:r w:rsidR="003518BA" w:rsidRPr="000114D7">
          <w:rPr>
            <w:rStyle w:val="Hyperlink"/>
            <w:noProof/>
            <w:lang w:eastAsia="zh-CN"/>
          </w:rPr>
          <w:t>Abstract</w:t>
        </w:r>
        <w:r w:rsidR="003518BA">
          <w:rPr>
            <w:noProof/>
            <w:webHidden/>
          </w:rPr>
          <w:tab/>
        </w:r>
        <w:r w:rsidR="003518BA">
          <w:rPr>
            <w:noProof/>
            <w:webHidden/>
          </w:rPr>
          <w:fldChar w:fldCharType="begin"/>
        </w:r>
        <w:r w:rsidR="003518BA">
          <w:rPr>
            <w:noProof/>
            <w:webHidden/>
          </w:rPr>
          <w:instrText xml:space="preserve"> PAGEREF _Toc26525726 \h </w:instrText>
        </w:r>
        <w:r w:rsidR="003518BA">
          <w:rPr>
            <w:noProof/>
            <w:webHidden/>
          </w:rPr>
        </w:r>
        <w:r w:rsidR="003518BA">
          <w:rPr>
            <w:noProof/>
            <w:webHidden/>
          </w:rPr>
          <w:fldChar w:fldCharType="separate"/>
        </w:r>
        <w:r w:rsidR="002A6D7A">
          <w:rPr>
            <w:noProof/>
            <w:webHidden/>
          </w:rPr>
          <w:t>xiii</w:t>
        </w:r>
        <w:r w:rsidR="003518BA">
          <w:rPr>
            <w:noProof/>
            <w:webHidden/>
          </w:rPr>
          <w:fldChar w:fldCharType="end"/>
        </w:r>
      </w:hyperlink>
    </w:p>
    <w:p w14:paraId="1782DAE7" w14:textId="69586C61"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27" w:history="1">
        <w:r w:rsidR="003518BA" w:rsidRPr="000114D7">
          <w:rPr>
            <w:rStyle w:val="Hyperlink"/>
            <w:noProof/>
          </w:rPr>
          <w:t>Chapter 1 Introduction</w:t>
        </w:r>
        <w:r w:rsidR="003518BA">
          <w:rPr>
            <w:noProof/>
            <w:webHidden/>
          </w:rPr>
          <w:tab/>
        </w:r>
        <w:r w:rsidR="003518BA">
          <w:rPr>
            <w:noProof/>
            <w:webHidden/>
          </w:rPr>
          <w:fldChar w:fldCharType="begin"/>
        </w:r>
        <w:r w:rsidR="003518BA">
          <w:rPr>
            <w:noProof/>
            <w:webHidden/>
          </w:rPr>
          <w:instrText xml:space="preserve"> PAGEREF _Toc26525727 \h </w:instrText>
        </w:r>
        <w:r w:rsidR="003518BA">
          <w:rPr>
            <w:noProof/>
            <w:webHidden/>
          </w:rPr>
        </w:r>
        <w:r w:rsidR="003518BA">
          <w:rPr>
            <w:noProof/>
            <w:webHidden/>
          </w:rPr>
          <w:fldChar w:fldCharType="separate"/>
        </w:r>
        <w:r w:rsidR="002A6D7A">
          <w:rPr>
            <w:noProof/>
            <w:webHidden/>
          </w:rPr>
          <w:t>1</w:t>
        </w:r>
        <w:r w:rsidR="003518BA">
          <w:rPr>
            <w:noProof/>
            <w:webHidden/>
          </w:rPr>
          <w:fldChar w:fldCharType="end"/>
        </w:r>
      </w:hyperlink>
    </w:p>
    <w:p w14:paraId="121496A7" w14:textId="1C1BF78B"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28" w:history="1">
        <w:r w:rsidR="003518BA" w:rsidRPr="000114D7">
          <w:rPr>
            <w:rStyle w:val="Hyperlink"/>
            <w:noProof/>
            <w:lang w:eastAsia="zh-CN"/>
            <w14:scene3d>
              <w14:camera w14:prst="orthographicFront"/>
              <w14:lightRig w14:rig="threePt" w14:dir="t">
                <w14:rot w14:lat="0" w14:lon="0" w14:rev="0"/>
              </w14:lightRig>
            </w14:scene3d>
          </w:rPr>
          <w:t>1.1</w:t>
        </w:r>
        <w:r w:rsidR="003518BA" w:rsidRPr="000114D7">
          <w:rPr>
            <w:rStyle w:val="Hyperlink"/>
            <w:noProof/>
            <w:lang w:eastAsia="zh-CN"/>
          </w:rPr>
          <w:t xml:space="preserve"> Porous shape memory polymers</w:t>
        </w:r>
        <w:r w:rsidR="003518BA">
          <w:rPr>
            <w:noProof/>
            <w:webHidden/>
          </w:rPr>
          <w:tab/>
        </w:r>
        <w:r w:rsidR="003518BA">
          <w:rPr>
            <w:noProof/>
            <w:webHidden/>
          </w:rPr>
          <w:fldChar w:fldCharType="begin"/>
        </w:r>
        <w:r w:rsidR="003518BA">
          <w:rPr>
            <w:noProof/>
            <w:webHidden/>
          </w:rPr>
          <w:instrText xml:space="preserve"> PAGEREF _Toc26525728 \h </w:instrText>
        </w:r>
        <w:r w:rsidR="003518BA">
          <w:rPr>
            <w:noProof/>
            <w:webHidden/>
          </w:rPr>
        </w:r>
        <w:r w:rsidR="003518BA">
          <w:rPr>
            <w:noProof/>
            <w:webHidden/>
          </w:rPr>
          <w:fldChar w:fldCharType="separate"/>
        </w:r>
        <w:r w:rsidR="002A6D7A">
          <w:rPr>
            <w:noProof/>
            <w:webHidden/>
          </w:rPr>
          <w:t>1</w:t>
        </w:r>
        <w:r w:rsidR="003518BA">
          <w:rPr>
            <w:noProof/>
            <w:webHidden/>
          </w:rPr>
          <w:fldChar w:fldCharType="end"/>
        </w:r>
      </w:hyperlink>
    </w:p>
    <w:p w14:paraId="3AE44A21" w14:textId="75745411"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29" w:history="1">
        <w:r w:rsidR="003518BA" w:rsidRPr="000114D7">
          <w:rPr>
            <w:rStyle w:val="Hyperlink"/>
            <w:noProof/>
            <w14:scene3d>
              <w14:camera w14:prst="orthographicFront"/>
              <w14:lightRig w14:rig="threePt" w14:dir="t">
                <w14:rot w14:lat="0" w14:lon="0" w14:rev="0"/>
              </w14:lightRig>
            </w14:scene3d>
          </w:rPr>
          <w:t>1.2</w:t>
        </w:r>
        <w:r w:rsidR="003518BA" w:rsidRPr="000114D7">
          <w:rPr>
            <w:rStyle w:val="Hyperlink"/>
            <w:noProof/>
          </w:rPr>
          <w:t xml:space="preserve"> Fabrication of porous SMPs</w:t>
        </w:r>
        <w:r w:rsidR="003518BA">
          <w:rPr>
            <w:noProof/>
            <w:webHidden/>
          </w:rPr>
          <w:tab/>
        </w:r>
        <w:r w:rsidR="003518BA">
          <w:rPr>
            <w:noProof/>
            <w:webHidden/>
          </w:rPr>
          <w:fldChar w:fldCharType="begin"/>
        </w:r>
        <w:r w:rsidR="003518BA">
          <w:rPr>
            <w:noProof/>
            <w:webHidden/>
          </w:rPr>
          <w:instrText xml:space="preserve"> PAGEREF _Toc26525729 \h </w:instrText>
        </w:r>
        <w:r w:rsidR="003518BA">
          <w:rPr>
            <w:noProof/>
            <w:webHidden/>
          </w:rPr>
        </w:r>
        <w:r w:rsidR="003518BA">
          <w:rPr>
            <w:noProof/>
            <w:webHidden/>
          </w:rPr>
          <w:fldChar w:fldCharType="separate"/>
        </w:r>
        <w:r w:rsidR="002A6D7A">
          <w:rPr>
            <w:noProof/>
            <w:webHidden/>
          </w:rPr>
          <w:t>2</w:t>
        </w:r>
        <w:r w:rsidR="003518BA">
          <w:rPr>
            <w:noProof/>
            <w:webHidden/>
          </w:rPr>
          <w:fldChar w:fldCharType="end"/>
        </w:r>
      </w:hyperlink>
    </w:p>
    <w:p w14:paraId="62FC9613" w14:textId="02D242C9" w:rsidR="003518BA" w:rsidRDefault="00FE57BC" w:rsidP="003518BA">
      <w:pPr>
        <w:pStyle w:val="TOC3"/>
        <w:ind w:firstLine="0"/>
        <w:rPr>
          <w:rFonts w:asciiTheme="minorHAnsi" w:eastAsiaTheme="minorEastAsia" w:hAnsiTheme="minorHAnsi"/>
          <w:noProof/>
          <w:sz w:val="22"/>
          <w:lang w:eastAsia="zh-CN"/>
        </w:rPr>
      </w:pPr>
      <w:hyperlink w:anchor="_Toc26525730" w:history="1">
        <w:r w:rsidR="003518BA" w:rsidRPr="000114D7">
          <w:rPr>
            <w:rStyle w:val="Hyperlink"/>
            <w:noProof/>
            <w14:scene3d>
              <w14:camera w14:prst="orthographicFront"/>
              <w14:lightRig w14:rig="threePt" w14:dir="t">
                <w14:rot w14:lat="0" w14:lon="0" w14:rev="0"/>
              </w14:lightRig>
            </w14:scene3d>
          </w:rPr>
          <w:t>1.2.1</w:t>
        </w:r>
        <w:r w:rsidR="003518BA" w:rsidRPr="000114D7">
          <w:rPr>
            <w:rStyle w:val="Hyperlink"/>
            <w:noProof/>
          </w:rPr>
          <w:t xml:space="preserve"> Gas foaming</w:t>
        </w:r>
        <w:r w:rsidR="003518BA">
          <w:rPr>
            <w:noProof/>
            <w:webHidden/>
          </w:rPr>
          <w:tab/>
        </w:r>
        <w:r w:rsidR="003518BA">
          <w:rPr>
            <w:noProof/>
            <w:webHidden/>
          </w:rPr>
          <w:fldChar w:fldCharType="begin"/>
        </w:r>
        <w:r w:rsidR="003518BA">
          <w:rPr>
            <w:noProof/>
            <w:webHidden/>
          </w:rPr>
          <w:instrText xml:space="preserve"> PAGEREF _Toc26525730 \h </w:instrText>
        </w:r>
        <w:r w:rsidR="003518BA">
          <w:rPr>
            <w:noProof/>
            <w:webHidden/>
          </w:rPr>
        </w:r>
        <w:r w:rsidR="003518BA">
          <w:rPr>
            <w:noProof/>
            <w:webHidden/>
          </w:rPr>
          <w:fldChar w:fldCharType="separate"/>
        </w:r>
        <w:r w:rsidR="002A6D7A">
          <w:rPr>
            <w:noProof/>
            <w:webHidden/>
          </w:rPr>
          <w:t>2</w:t>
        </w:r>
        <w:r w:rsidR="003518BA">
          <w:rPr>
            <w:noProof/>
            <w:webHidden/>
          </w:rPr>
          <w:fldChar w:fldCharType="end"/>
        </w:r>
      </w:hyperlink>
    </w:p>
    <w:p w14:paraId="0F1638B0" w14:textId="044B1A15" w:rsidR="003518BA" w:rsidRDefault="00FE57BC" w:rsidP="003518BA">
      <w:pPr>
        <w:pStyle w:val="TOC3"/>
        <w:ind w:firstLine="0"/>
        <w:rPr>
          <w:rFonts w:asciiTheme="minorHAnsi" w:eastAsiaTheme="minorEastAsia" w:hAnsiTheme="minorHAnsi"/>
          <w:noProof/>
          <w:sz w:val="22"/>
          <w:lang w:eastAsia="zh-CN"/>
        </w:rPr>
      </w:pPr>
      <w:hyperlink w:anchor="_Toc26525731" w:history="1">
        <w:r w:rsidR="003518BA" w:rsidRPr="000114D7">
          <w:rPr>
            <w:rStyle w:val="Hyperlink"/>
            <w:noProof/>
            <w14:scene3d>
              <w14:camera w14:prst="orthographicFront"/>
              <w14:lightRig w14:rig="threePt" w14:dir="t">
                <w14:rot w14:lat="0" w14:lon="0" w14:rev="0"/>
              </w14:lightRig>
            </w14:scene3d>
          </w:rPr>
          <w:t>1.2.2</w:t>
        </w:r>
        <w:r w:rsidR="003518BA" w:rsidRPr="000114D7">
          <w:rPr>
            <w:rStyle w:val="Hyperlink"/>
            <w:noProof/>
          </w:rPr>
          <w:t xml:space="preserve"> Sacrificial template</w:t>
        </w:r>
        <w:r w:rsidR="003518BA">
          <w:rPr>
            <w:noProof/>
            <w:webHidden/>
          </w:rPr>
          <w:tab/>
        </w:r>
        <w:r w:rsidR="003518BA">
          <w:rPr>
            <w:noProof/>
            <w:webHidden/>
          </w:rPr>
          <w:fldChar w:fldCharType="begin"/>
        </w:r>
        <w:r w:rsidR="003518BA">
          <w:rPr>
            <w:noProof/>
            <w:webHidden/>
          </w:rPr>
          <w:instrText xml:space="preserve"> PAGEREF _Toc26525731 \h </w:instrText>
        </w:r>
        <w:r w:rsidR="003518BA">
          <w:rPr>
            <w:noProof/>
            <w:webHidden/>
          </w:rPr>
        </w:r>
        <w:r w:rsidR="003518BA">
          <w:rPr>
            <w:noProof/>
            <w:webHidden/>
          </w:rPr>
          <w:fldChar w:fldCharType="separate"/>
        </w:r>
        <w:r w:rsidR="002A6D7A">
          <w:rPr>
            <w:noProof/>
            <w:webHidden/>
          </w:rPr>
          <w:t>4</w:t>
        </w:r>
        <w:r w:rsidR="003518BA">
          <w:rPr>
            <w:noProof/>
            <w:webHidden/>
          </w:rPr>
          <w:fldChar w:fldCharType="end"/>
        </w:r>
      </w:hyperlink>
    </w:p>
    <w:p w14:paraId="62896CFC" w14:textId="01F593B1" w:rsidR="003518BA" w:rsidRDefault="00FE57BC" w:rsidP="003518BA">
      <w:pPr>
        <w:pStyle w:val="TOC3"/>
        <w:ind w:firstLine="0"/>
        <w:rPr>
          <w:rFonts w:asciiTheme="minorHAnsi" w:eastAsiaTheme="minorEastAsia" w:hAnsiTheme="minorHAnsi"/>
          <w:noProof/>
          <w:sz w:val="22"/>
          <w:lang w:eastAsia="zh-CN"/>
        </w:rPr>
      </w:pPr>
      <w:hyperlink w:anchor="_Toc26525732" w:history="1">
        <w:r w:rsidR="003518BA" w:rsidRPr="000114D7">
          <w:rPr>
            <w:rStyle w:val="Hyperlink"/>
            <w:noProof/>
            <w14:scene3d>
              <w14:camera w14:prst="orthographicFront"/>
              <w14:lightRig w14:rig="threePt" w14:dir="t">
                <w14:rot w14:lat="0" w14:lon="0" w14:rev="0"/>
              </w14:lightRig>
            </w14:scene3d>
          </w:rPr>
          <w:t>1.2.3</w:t>
        </w:r>
        <w:r w:rsidR="003518BA" w:rsidRPr="000114D7">
          <w:rPr>
            <w:rStyle w:val="Hyperlink"/>
            <w:noProof/>
          </w:rPr>
          <w:t xml:space="preserve"> 3D printing</w:t>
        </w:r>
        <w:r w:rsidR="003518BA">
          <w:rPr>
            <w:noProof/>
            <w:webHidden/>
          </w:rPr>
          <w:tab/>
        </w:r>
        <w:r w:rsidR="003518BA">
          <w:rPr>
            <w:noProof/>
            <w:webHidden/>
          </w:rPr>
          <w:fldChar w:fldCharType="begin"/>
        </w:r>
        <w:r w:rsidR="003518BA">
          <w:rPr>
            <w:noProof/>
            <w:webHidden/>
          </w:rPr>
          <w:instrText xml:space="preserve"> PAGEREF _Toc26525732 \h </w:instrText>
        </w:r>
        <w:r w:rsidR="003518BA">
          <w:rPr>
            <w:noProof/>
            <w:webHidden/>
          </w:rPr>
        </w:r>
        <w:r w:rsidR="003518BA">
          <w:rPr>
            <w:noProof/>
            <w:webHidden/>
          </w:rPr>
          <w:fldChar w:fldCharType="separate"/>
        </w:r>
        <w:r w:rsidR="002A6D7A">
          <w:rPr>
            <w:noProof/>
            <w:webHidden/>
          </w:rPr>
          <w:t>5</w:t>
        </w:r>
        <w:r w:rsidR="003518BA">
          <w:rPr>
            <w:noProof/>
            <w:webHidden/>
          </w:rPr>
          <w:fldChar w:fldCharType="end"/>
        </w:r>
      </w:hyperlink>
    </w:p>
    <w:p w14:paraId="4D26F077" w14:textId="4D6618EB"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33" w:history="1">
        <w:r w:rsidR="003518BA" w:rsidRPr="000114D7">
          <w:rPr>
            <w:rStyle w:val="Hyperlink"/>
            <w:noProof/>
            <w14:scene3d>
              <w14:camera w14:prst="orthographicFront"/>
              <w14:lightRig w14:rig="threePt" w14:dir="t">
                <w14:rot w14:lat="0" w14:lon="0" w14:rev="0"/>
              </w14:lightRig>
            </w14:scene3d>
          </w:rPr>
          <w:t>1.3</w:t>
        </w:r>
        <w:r w:rsidR="003518BA" w:rsidRPr="000114D7">
          <w:rPr>
            <w:rStyle w:val="Hyperlink"/>
            <w:noProof/>
          </w:rPr>
          <w:t xml:space="preserve"> Application of porous SMPs</w:t>
        </w:r>
        <w:r w:rsidR="003518BA">
          <w:rPr>
            <w:noProof/>
            <w:webHidden/>
          </w:rPr>
          <w:tab/>
        </w:r>
        <w:r w:rsidR="003518BA">
          <w:rPr>
            <w:noProof/>
            <w:webHidden/>
          </w:rPr>
          <w:fldChar w:fldCharType="begin"/>
        </w:r>
        <w:r w:rsidR="003518BA">
          <w:rPr>
            <w:noProof/>
            <w:webHidden/>
          </w:rPr>
          <w:instrText xml:space="preserve"> PAGEREF _Toc26525733 \h </w:instrText>
        </w:r>
        <w:r w:rsidR="003518BA">
          <w:rPr>
            <w:noProof/>
            <w:webHidden/>
          </w:rPr>
        </w:r>
        <w:r w:rsidR="003518BA">
          <w:rPr>
            <w:noProof/>
            <w:webHidden/>
          </w:rPr>
          <w:fldChar w:fldCharType="separate"/>
        </w:r>
        <w:r w:rsidR="002A6D7A">
          <w:rPr>
            <w:noProof/>
            <w:webHidden/>
          </w:rPr>
          <w:t>5</w:t>
        </w:r>
        <w:r w:rsidR="003518BA">
          <w:rPr>
            <w:noProof/>
            <w:webHidden/>
          </w:rPr>
          <w:fldChar w:fldCharType="end"/>
        </w:r>
      </w:hyperlink>
    </w:p>
    <w:p w14:paraId="69E3D4CD" w14:textId="2AE38EF0" w:rsidR="003518BA" w:rsidRDefault="00FE57BC" w:rsidP="003518BA">
      <w:pPr>
        <w:pStyle w:val="TOC3"/>
        <w:ind w:firstLine="0"/>
        <w:rPr>
          <w:rFonts w:asciiTheme="minorHAnsi" w:eastAsiaTheme="minorEastAsia" w:hAnsiTheme="minorHAnsi"/>
          <w:noProof/>
          <w:sz w:val="22"/>
          <w:lang w:eastAsia="zh-CN"/>
        </w:rPr>
      </w:pPr>
      <w:hyperlink w:anchor="_Toc26525734" w:history="1">
        <w:r w:rsidR="003518BA" w:rsidRPr="000114D7">
          <w:rPr>
            <w:rStyle w:val="Hyperlink"/>
            <w:noProof/>
            <w14:scene3d>
              <w14:camera w14:prst="orthographicFront"/>
              <w14:lightRig w14:rig="threePt" w14:dir="t">
                <w14:rot w14:lat="0" w14:lon="0" w14:rev="0"/>
              </w14:lightRig>
            </w14:scene3d>
          </w:rPr>
          <w:t>1.3.1</w:t>
        </w:r>
        <w:r w:rsidR="003518BA" w:rsidRPr="000114D7">
          <w:rPr>
            <w:rStyle w:val="Hyperlink"/>
            <w:noProof/>
          </w:rPr>
          <w:t xml:space="preserve"> Aerospace</w:t>
        </w:r>
        <w:r w:rsidR="003518BA">
          <w:rPr>
            <w:noProof/>
            <w:webHidden/>
          </w:rPr>
          <w:tab/>
        </w:r>
        <w:r w:rsidR="003518BA">
          <w:rPr>
            <w:noProof/>
            <w:webHidden/>
          </w:rPr>
          <w:fldChar w:fldCharType="begin"/>
        </w:r>
        <w:r w:rsidR="003518BA">
          <w:rPr>
            <w:noProof/>
            <w:webHidden/>
          </w:rPr>
          <w:instrText xml:space="preserve"> PAGEREF _Toc26525734 \h </w:instrText>
        </w:r>
        <w:r w:rsidR="003518BA">
          <w:rPr>
            <w:noProof/>
            <w:webHidden/>
          </w:rPr>
        </w:r>
        <w:r w:rsidR="003518BA">
          <w:rPr>
            <w:noProof/>
            <w:webHidden/>
          </w:rPr>
          <w:fldChar w:fldCharType="separate"/>
        </w:r>
        <w:r w:rsidR="002A6D7A">
          <w:rPr>
            <w:noProof/>
            <w:webHidden/>
          </w:rPr>
          <w:t>6</w:t>
        </w:r>
        <w:r w:rsidR="003518BA">
          <w:rPr>
            <w:noProof/>
            <w:webHidden/>
          </w:rPr>
          <w:fldChar w:fldCharType="end"/>
        </w:r>
      </w:hyperlink>
    </w:p>
    <w:p w14:paraId="6467B8ED" w14:textId="5695C8A4" w:rsidR="003518BA" w:rsidRDefault="00FE57BC" w:rsidP="003518BA">
      <w:pPr>
        <w:pStyle w:val="TOC3"/>
        <w:ind w:firstLine="0"/>
        <w:rPr>
          <w:rFonts w:asciiTheme="minorHAnsi" w:eastAsiaTheme="minorEastAsia" w:hAnsiTheme="minorHAnsi"/>
          <w:noProof/>
          <w:sz w:val="22"/>
          <w:lang w:eastAsia="zh-CN"/>
        </w:rPr>
      </w:pPr>
      <w:hyperlink w:anchor="_Toc26525735" w:history="1">
        <w:r w:rsidR="003518BA" w:rsidRPr="000114D7">
          <w:rPr>
            <w:rStyle w:val="Hyperlink"/>
            <w:noProof/>
            <w14:scene3d>
              <w14:camera w14:prst="orthographicFront"/>
              <w14:lightRig w14:rig="threePt" w14:dir="t">
                <w14:rot w14:lat="0" w14:lon="0" w14:rev="0"/>
              </w14:lightRig>
            </w14:scene3d>
          </w:rPr>
          <w:t>1.3.2</w:t>
        </w:r>
        <w:r w:rsidR="003518BA" w:rsidRPr="000114D7">
          <w:rPr>
            <w:rStyle w:val="Hyperlink"/>
            <w:noProof/>
          </w:rPr>
          <w:t xml:space="preserve"> Biomedical device</w:t>
        </w:r>
        <w:r w:rsidR="003518BA">
          <w:rPr>
            <w:noProof/>
            <w:webHidden/>
          </w:rPr>
          <w:tab/>
        </w:r>
        <w:r w:rsidR="003518BA">
          <w:rPr>
            <w:noProof/>
            <w:webHidden/>
          </w:rPr>
          <w:fldChar w:fldCharType="begin"/>
        </w:r>
        <w:r w:rsidR="003518BA">
          <w:rPr>
            <w:noProof/>
            <w:webHidden/>
          </w:rPr>
          <w:instrText xml:space="preserve"> PAGEREF _Toc26525735 \h </w:instrText>
        </w:r>
        <w:r w:rsidR="003518BA">
          <w:rPr>
            <w:noProof/>
            <w:webHidden/>
          </w:rPr>
        </w:r>
        <w:r w:rsidR="003518BA">
          <w:rPr>
            <w:noProof/>
            <w:webHidden/>
          </w:rPr>
          <w:fldChar w:fldCharType="separate"/>
        </w:r>
        <w:r w:rsidR="002A6D7A">
          <w:rPr>
            <w:noProof/>
            <w:webHidden/>
          </w:rPr>
          <w:t>6</w:t>
        </w:r>
        <w:r w:rsidR="003518BA">
          <w:rPr>
            <w:noProof/>
            <w:webHidden/>
          </w:rPr>
          <w:fldChar w:fldCharType="end"/>
        </w:r>
      </w:hyperlink>
    </w:p>
    <w:p w14:paraId="7A2E50FC" w14:textId="4EAF7556"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36" w:history="1">
        <w:r w:rsidR="003518BA" w:rsidRPr="000114D7">
          <w:rPr>
            <w:rStyle w:val="Hyperlink"/>
            <w:noProof/>
            <w14:scene3d>
              <w14:camera w14:prst="orthographicFront"/>
              <w14:lightRig w14:rig="threePt" w14:dir="t">
                <w14:rot w14:lat="0" w14:lon="0" w14:rev="0"/>
              </w14:lightRig>
            </w14:scene3d>
          </w:rPr>
          <w:t>1.4</w:t>
        </w:r>
        <w:r w:rsidR="003518BA" w:rsidRPr="000114D7">
          <w:rPr>
            <w:rStyle w:val="Hyperlink"/>
            <w:noProof/>
          </w:rPr>
          <w:t xml:space="preserve"> Treatments of intracranial aneurysms</w:t>
        </w:r>
        <w:r w:rsidR="003518BA">
          <w:rPr>
            <w:noProof/>
            <w:webHidden/>
          </w:rPr>
          <w:tab/>
        </w:r>
        <w:r w:rsidR="003518BA">
          <w:rPr>
            <w:noProof/>
            <w:webHidden/>
          </w:rPr>
          <w:fldChar w:fldCharType="begin"/>
        </w:r>
        <w:r w:rsidR="003518BA">
          <w:rPr>
            <w:noProof/>
            <w:webHidden/>
          </w:rPr>
          <w:instrText xml:space="preserve"> PAGEREF _Toc26525736 \h </w:instrText>
        </w:r>
        <w:r w:rsidR="003518BA">
          <w:rPr>
            <w:noProof/>
            <w:webHidden/>
          </w:rPr>
        </w:r>
        <w:r w:rsidR="003518BA">
          <w:rPr>
            <w:noProof/>
            <w:webHidden/>
          </w:rPr>
          <w:fldChar w:fldCharType="separate"/>
        </w:r>
        <w:r w:rsidR="002A6D7A">
          <w:rPr>
            <w:noProof/>
            <w:webHidden/>
          </w:rPr>
          <w:t>7</w:t>
        </w:r>
        <w:r w:rsidR="003518BA">
          <w:rPr>
            <w:noProof/>
            <w:webHidden/>
          </w:rPr>
          <w:fldChar w:fldCharType="end"/>
        </w:r>
      </w:hyperlink>
    </w:p>
    <w:p w14:paraId="5DE5BB2C" w14:textId="60A4486C" w:rsidR="003518BA" w:rsidRDefault="00FE57BC" w:rsidP="003518BA">
      <w:pPr>
        <w:pStyle w:val="TOC3"/>
        <w:ind w:firstLine="0"/>
        <w:rPr>
          <w:rFonts w:asciiTheme="minorHAnsi" w:eastAsiaTheme="minorEastAsia" w:hAnsiTheme="minorHAnsi"/>
          <w:noProof/>
          <w:sz w:val="22"/>
          <w:lang w:eastAsia="zh-CN"/>
        </w:rPr>
      </w:pPr>
      <w:hyperlink w:anchor="_Toc26525737" w:history="1">
        <w:r w:rsidR="003518BA" w:rsidRPr="000114D7">
          <w:rPr>
            <w:rStyle w:val="Hyperlink"/>
            <w:noProof/>
            <w:lang w:eastAsia="zh-CN"/>
            <w14:scene3d>
              <w14:camera w14:prst="orthographicFront"/>
              <w14:lightRig w14:rig="threePt" w14:dir="t">
                <w14:rot w14:lat="0" w14:lon="0" w14:rev="0"/>
              </w14:lightRig>
            </w14:scene3d>
          </w:rPr>
          <w:t>1.4.1</w:t>
        </w:r>
        <w:r w:rsidR="003518BA" w:rsidRPr="000114D7">
          <w:rPr>
            <w:rStyle w:val="Hyperlink"/>
            <w:noProof/>
          </w:rPr>
          <w:t xml:space="preserve"> Surgical clipping</w:t>
        </w:r>
        <w:r w:rsidR="003518BA">
          <w:rPr>
            <w:noProof/>
            <w:webHidden/>
          </w:rPr>
          <w:tab/>
        </w:r>
        <w:r w:rsidR="003518BA">
          <w:rPr>
            <w:noProof/>
            <w:webHidden/>
          </w:rPr>
          <w:fldChar w:fldCharType="begin"/>
        </w:r>
        <w:r w:rsidR="003518BA">
          <w:rPr>
            <w:noProof/>
            <w:webHidden/>
          </w:rPr>
          <w:instrText xml:space="preserve"> PAGEREF _Toc26525737 \h </w:instrText>
        </w:r>
        <w:r w:rsidR="003518BA">
          <w:rPr>
            <w:noProof/>
            <w:webHidden/>
          </w:rPr>
        </w:r>
        <w:r w:rsidR="003518BA">
          <w:rPr>
            <w:noProof/>
            <w:webHidden/>
          </w:rPr>
          <w:fldChar w:fldCharType="separate"/>
        </w:r>
        <w:r w:rsidR="002A6D7A">
          <w:rPr>
            <w:noProof/>
            <w:webHidden/>
          </w:rPr>
          <w:t>7</w:t>
        </w:r>
        <w:r w:rsidR="003518BA">
          <w:rPr>
            <w:noProof/>
            <w:webHidden/>
          </w:rPr>
          <w:fldChar w:fldCharType="end"/>
        </w:r>
      </w:hyperlink>
    </w:p>
    <w:p w14:paraId="514A68EA" w14:textId="2763E893" w:rsidR="003518BA" w:rsidRDefault="00FE57BC" w:rsidP="003518BA">
      <w:pPr>
        <w:pStyle w:val="TOC3"/>
        <w:ind w:firstLine="0"/>
        <w:rPr>
          <w:rFonts w:asciiTheme="minorHAnsi" w:eastAsiaTheme="minorEastAsia" w:hAnsiTheme="minorHAnsi"/>
          <w:noProof/>
          <w:sz w:val="22"/>
          <w:lang w:eastAsia="zh-CN"/>
        </w:rPr>
      </w:pPr>
      <w:hyperlink w:anchor="_Toc26525738" w:history="1">
        <w:r w:rsidR="003518BA" w:rsidRPr="000114D7">
          <w:rPr>
            <w:rStyle w:val="Hyperlink"/>
            <w:noProof/>
            <w14:scene3d>
              <w14:camera w14:prst="orthographicFront"/>
              <w14:lightRig w14:rig="threePt" w14:dir="t">
                <w14:rot w14:lat="0" w14:lon="0" w14:rev="0"/>
              </w14:lightRig>
            </w14:scene3d>
          </w:rPr>
          <w:t>1.4.2</w:t>
        </w:r>
        <w:r w:rsidR="003518BA" w:rsidRPr="000114D7">
          <w:rPr>
            <w:rStyle w:val="Hyperlink"/>
            <w:noProof/>
            <w:lang w:eastAsia="zh-CN"/>
          </w:rPr>
          <w:t xml:space="preserve"> Endovascular coiling</w:t>
        </w:r>
        <w:r w:rsidR="003518BA">
          <w:rPr>
            <w:noProof/>
            <w:webHidden/>
          </w:rPr>
          <w:tab/>
        </w:r>
        <w:r w:rsidR="003518BA">
          <w:rPr>
            <w:noProof/>
            <w:webHidden/>
          </w:rPr>
          <w:fldChar w:fldCharType="begin"/>
        </w:r>
        <w:r w:rsidR="003518BA">
          <w:rPr>
            <w:noProof/>
            <w:webHidden/>
          </w:rPr>
          <w:instrText xml:space="preserve"> PAGEREF _Toc26525738 \h </w:instrText>
        </w:r>
        <w:r w:rsidR="003518BA">
          <w:rPr>
            <w:noProof/>
            <w:webHidden/>
          </w:rPr>
        </w:r>
        <w:r w:rsidR="003518BA">
          <w:rPr>
            <w:noProof/>
            <w:webHidden/>
          </w:rPr>
          <w:fldChar w:fldCharType="separate"/>
        </w:r>
        <w:r w:rsidR="002A6D7A">
          <w:rPr>
            <w:noProof/>
            <w:webHidden/>
          </w:rPr>
          <w:t>8</w:t>
        </w:r>
        <w:r w:rsidR="003518BA">
          <w:rPr>
            <w:noProof/>
            <w:webHidden/>
          </w:rPr>
          <w:fldChar w:fldCharType="end"/>
        </w:r>
      </w:hyperlink>
    </w:p>
    <w:p w14:paraId="2EA7C25C" w14:textId="6929607D" w:rsidR="003518BA" w:rsidRDefault="00FE57BC" w:rsidP="003518BA">
      <w:pPr>
        <w:pStyle w:val="TOC3"/>
        <w:ind w:firstLine="0"/>
        <w:rPr>
          <w:rFonts w:asciiTheme="minorHAnsi" w:eastAsiaTheme="minorEastAsia" w:hAnsiTheme="minorHAnsi"/>
          <w:noProof/>
          <w:sz w:val="22"/>
          <w:lang w:eastAsia="zh-CN"/>
        </w:rPr>
      </w:pPr>
      <w:hyperlink w:anchor="_Toc26525739" w:history="1">
        <w:r w:rsidR="003518BA" w:rsidRPr="000114D7">
          <w:rPr>
            <w:rStyle w:val="Hyperlink"/>
            <w:noProof/>
            <w:lang w:eastAsia="zh-CN"/>
            <w14:scene3d>
              <w14:camera w14:prst="orthographicFront"/>
              <w14:lightRig w14:rig="threePt" w14:dir="t">
                <w14:rot w14:lat="0" w14:lon="0" w14:rev="0"/>
              </w14:lightRig>
            </w14:scene3d>
          </w:rPr>
          <w:t>1.4.3</w:t>
        </w:r>
        <w:r w:rsidR="003518BA" w:rsidRPr="000114D7">
          <w:rPr>
            <w:rStyle w:val="Hyperlink"/>
            <w:noProof/>
            <w:lang w:eastAsia="zh-CN"/>
          </w:rPr>
          <w:t xml:space="preserve"> Porous SMPs</w:t>
        </w:r>
        <w:r w:rsidR="003518BA">
          <w:rPr>
            <w:noProof/>
            <w:webHidden/>
          </w:rPr>
          <w:tab/>
        </w:r>
        <w:r w:rsidR="003518BA">
          <w:rPr>
            <w:noProof/>
            <w:webHidden/>
          </w:rPr>
          <w:fldChar w:fldCharType="begin"/>
        </w:r>
        <w:r w:rsidR="003518BA">
          <w:rPr>
            <w:noProof/>
            <w:webHidden/>
          </w:rPr>
          <w:instrText xml:space="preserve"> PAGEREF _Toc26525739 \h </w:instrText>
        </w:r>
        <w:r w:rsidR="003518BA">
          <w:rPr>
            <w:noProof/>
            <w:webHidden/>
          </w:rPr>
        </w:r>
        <w:r w:rsidR="003518BA">
          <w:rPr>
            <w:noProof/>
            <w:webHidden/>
          </w:rPr>
          <w:fldChar w:fldCharType="separate"/>
        </w:r>
        <w:r w:rsidR="002A6D7A">
          <w:rPr>
            <w:noProof/>
            <w:webHidden/>
          </w:rPr>
          <w:t>9</w:t>
        </w:r>
        <w:r w:rsidR="003518BA">
          <w:rPr>
            <w:noProof/>
            <w:webHidden/>
          </w:rPr>
          <w:fldChar w:fldCharType="end"/>
        </w:r>
      </w:hyperlink>
    </w:p>
    <w:p w14:paraId="74D805BB" w14:textId="68B2A8BD"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0" w:history="1">
        <w:r w:rsidR="003518BA" w:rsidRPr="000114D7">
          <w:rPr>
            <w:rStyle w:val="Hyperlink"/>
            <w:noProof/>
            <w:lang w:eastAsia="zh-CN"/>
            <w14:scene3d>
              <w14:camera w14:prst="orthographicFront"/>
              <w14:lightRig w14:rig="threePt" w14:dir="t">
                <w14:rot w14:lat="0" w14:lon="0" w14:rev="0"/>
              </w14:lightRig>
            </w14:scene3d>
          </w:rPr>
          <w:t>1.5</w:t>
        </w:r>
        <w:r w:rsidR="003518BA" w:rsidRPr="000114D7">
          <w:rPr>
            <w:rStyle w:val="Hyperlink"/>
            <w:noProof/>
            <w:lang w:eastAsia="zh-CN"/>
          </w:rPr>
          <w:t xml:space="preserve"> CNT/SMP nanocomposites</w:t>
        </w:r>
        <w:r w:rsidR="003518BA">
          <w:rPr>
            <w:noProof/>
            <w:webHidden/>
          </w:rPr>
          <w:tab/>
        </w:r>
        <w:r w:rsidR="003518BA">
          <w:rPr>
            <w:noProof/>
            <w:webHidden/>
          </w:rPr>
          <w:fldChar w:fldCharType="begin"/>
        </w:r>
        <w:r w:rsidR="003518BA">
          <w:rPr>
            <w:noProof/>
            <w:webHidden/>
          </w:rPr>
          <w:instrText xml:space="preserve"> PAGEREF _Toc26525740 \h </w:instrText>
        </w:r>
        <w:r w:rsidR="003518BA">
          <w:rPr>
            <w:noProof/>
            <w:webHidden/>
          </w:rPr>
        </w:r>
        <w:r w:rsidR="003518BA">
          <w:rPr>
            <w:noProof/>
            <w:webHidden/>
          </w:rPr>
          <w:fldChar w:fldCharType="separate"/>
        </w:r>
        <w:r w:rsidR="002A6D7A">
          <w:rPr>
            <w:noProof/>
            <w:webHidden/>
          </w:rPr>
          <w:t>10</w:t>
        </w:r>
        <w:r w:rsidR="003518BA">
          <w:rPr>
            <w:noProof/>
            <w:webHidden/>
          </w:rPr>
          <w:fldChar w:fldCharType="end"/>
        </w:r>
      </w:hyperlink>
    </w:p>
    <w:p w14:paraId="1E60CD9F" w14:textId="0CD02BCA"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1" w:history="1">
        <w:r w:rsidR="003518BA" w:rsidRPr="000114D7">
          <w:rPr>
            <w:rStyle w:val="Hyperlink"/>
            <w:noProof/>
            <w:lang w:eastAsia="zh-CN"/>
            <w14:scene3d>
              <w14:camera w14:prst="orthographicFront"/>
              <w14:lightRig w14:rig="threePt" w14:dir="t">
                <w14:rot w14:lat="0" w14:lon="0" w14:rev="0"/>
              </w14:lightRig>
            </w14:scene3d>
          </w:rPr>
          <w:t>1.6</w:t>
        </w:r>
        <w:r w:rsidR="003518BA" w:rsidRPr="000114D7">
          <w:rPr>
            <w:rStyle w:val="Hyperlink"/>
            <w:noProof/>
            <w:lang w:eastAsia="zh-CN"/>
          </w:rPr>
          <w:t xml:space="preserve"> Thesis objective and outline</w:t>
        </w:r>
        <w:r w:rsidR="003518BA">
          <w:rPr>
            <w:noProof/>
            <w:webHidden/>
          </w:rPr>
          <w:tab/>
        </w:r>
        <w:r w:rsidR="003518BA">
          <w:rPr>
            <w:noProof/>
            <w:webHidden/>
          </w:rPr>
          <w:fldChar w:fldCharType="begin"/>
        </w:r>
        <w:r w:rsidR="003518BA">
          <w:rPr>
            <w:noProof/>
            <w:webHidden/>
          </w:rPr>
          <w:instrText xml:space="preserve"> PAGEREF _Toc26525741 \h </w:instrText>
        </w:r>
        <w:r w:rsidR="003518BA">
          <w:rPr>
            <w:noProof/>
            <w:webHidden/>
          </w:rPr>
        </w:r>
        <w:r w:rsidR="003518BA">
          <w:rPr>
            <w:noProof/>
            <w:webHidden/>
          </w:rPr>
          <w:fldChar w:fldCharType="separate"/>
        </w:r>
        <w:r w:rsidR="002A6D7A">
          <w:rPr>
            <w:noProof/>
            <w:webHidden/>
          </w:rPr>
          <w:t>10</w:t>
        </w:r>
        <w:r w:rsidR="003518BA">
          <w:rPr>
            <w:noProof/>
            <w:webHidden/>
          </w:rPr>
          <w:fldChar w:fldCharType="end"/>
        </w:r>
      </w:hyperlink>
    </w:p>
    <w:p w14:paraId="02BD1BD1" w14:textId="2FAADA82"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42" w:history="1">
        <w:r w:rsidR="003518BA" w:rsidRPr="000114D7">
          <w:rPr>
            <w:rStyle w:val="Hyperlink"/>
            <w:noProof/>
          </w:rPr>
          <w:t>Chapter 2 Synthesis and Characterization of Pristine SMP</w:t>
        </w:r>
        <w:r w:rsidR="003518BA" w:rsidRPr="000114D7">
          <w:rPr>
            <w:rStyle w:val="Hyperlink"/>
            <w:noProof/>
            <w:lang w:eastAsia="zh-CN"/>
          </w:rPr>
          <w:t>s</w:t>
        </w:r>
        <w:r w:rsidR="003518BA">
          <w:rPr>
            <w:noProof/>
            <w:webHidden/>
          </w:rPr>
          <w:tab/>
        </w:r>
        <w:r w:rsidR="003518BA">
          <w:rPr>
            <w:noProof/>
            <w:webHidden/>
          </w:rPr>
          <w:fldChar w:fldCharType="begin"/>
        </w:r>
        <w:r w:rsidR="003518BA">
          <w:rPr>
            <w:noProof/>
            <w:webHidden/>
          </w:rPr>
          <w:instrText xml:space="preserve"> PAGEREF _Toc26525742 \h </w:instrText>
        </w:r>
        <w:r w:rsidR="003518BA">
          <w:rPr>
            <w:noProof/>
            <w:webHidden/>
          </w:rPr>
        </w:r>
        <w:r w:rsidR="003518BA">
          <w:rPr>
            <w:noProof/>
            <w:webHidden/>
          </w:rPr>
          <w:fldChar w:fldCharType="separate"/>
        </w:r>
        <w:r w:rsidR="002A6D7A">
          <w:rPr>
            <w:noProof/>
            <w:webHidden/>
          </w:rPr>
          <w:t>12</w:t>
        </w:r>
        <w:r w:rsidR="003518BA">
          <w:rPr>
            <w:noProof/>
            <w:webHidden/>
          </w:rPr>
          <w:fldChar w:fldCharType="end"/>
        </w:r>
      </w:hyperlink>
    </w:p>
    <w:p w14:paraId="2BE0C63E" w14:textId="764482B6"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3" w:history="1">
        <w:r w:rsidR="003518BA" w:rsidRPr="000114D7">
          <w:rPr>
            <w:rStyle w:val="Hyperlink"/>
            <w:noProof/>
            <w14:scene3d>
              <w14:camera w14:prst="orthographicFront"/>
              <w14:lightRig w14:rig="threePt" w14:dir="t">
                <w14:rot w14:lat="0" w14:lon="0" w14:rev="0"/>
              </w14:lightRig>
            </w14:scene3d>
          </w:rPr>
          <w:t>2.1</w:t>
        </w:r>
        <w:r w:rsidR="003518BA" w:rsidRPr="000114D7">
          <w:rPr>
            <w:rStyle w:val="Hyperlink"/>
            <w:noProof/>
          </w:rPr>
          <w:t xml:space="preserve"> Introduction</w:t>
        </w:r>
        <w:r w:rsidR="003518BA">
          <w:rPr>
            <w:noProof/>
            <w:webHidden/>
          </w:rPr>
          <w:tab/>
        </w:r>
        <w:r w:rsidR="003518BA">
          <w:rPr>
            <w:noProof/>
            <w:webHidden/>
          </w:rPr>
          <w:fldChar w:fldCharType="begin"/>
        </w:r>
        <w:r w:rsidR="003518BA">
          <w:rPr>
            <w:noProof/>
            <w:webHidden/>
          </w:rPr>
          <w:instrText xml:space="preserve"> PAGEREF _Toc26525743 \h </w:instrText>
        </w:r>
        <w:r w:rsidR="003518BA">
          <w:rPr>
            <w:noProof/>
            <w:webHidden/>
          </w:rPr>
        </w:r>
        <w:r w:rsidR="003518BA">
          <w:rPr>
            <w:noProof/>
            <w:webHidden/>
          </w:rPr>
          <w:fldChar w:fldCharType="separate"/>
        </w:r>
        <w:r w:rsidR="002A6D7A">
          <w:rPr>
            <w:noProof/>
            <w:webHidden/>
          </w:rPr>
          <w:t>12</w:t>
        </w:r>
        <w:r w:rsidR="003518BA">
          <w:rPr>
            <w:noProof/>
            <w:webHidden/>
          </w:rPr>
          <w:fldChar w:fldCharType="end"/>
        </w:r>
      </w:hyperlink>
    </w:p>
    <w:p w14:paraId="6921FD88" w14:textId="5DDA7E74"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4" w:history="1">
        <w:r w:rsidR="003518BA" w:rsidRPr="000114D7">
          <w:rPr>
            <w:rStyle w:val="Hyperlink"/>
            <w:noProof/>
            <w14:scene3d>
              <w14:camera w14:prst="orthographicFront"/>
              <w14:lightRig w14:rig="threePt" w14:dir="t">
                <w14:rot w14:lat="0" w14:lon="0" w14:rev="0"/>
              </w14:lightRig>
            </w14:scene3d>
          </w:rPr>
          <w:t>2.2</w:t>
        </w:r>
        <w:r w:rsidR="003518BA" w:rsidRPr="000114D7">
          <w:rPr>
            <w:rStyle w:val="Hyperlink"/>
            <w:noProof/>
          </w:rPr>
          <w:t xml:space="preserve"> Materials</w:t>
        </w:r>
        <w:r w:rsidR="003518BA">
          <w:rPr>
            <w:noProof/>
            <w:webHidden/>
          </w:rPr>
          <w:tab/>
        </w:r>
        <w:r w:rsidR="003518BA">
          <w:rPr>
            <w:noProof/>
            <w:webHidden/>
          </w:rPr>
          <w:fldChar w:fldCharType="begin"/>
        </w:r>
        <w:r w:rsidR="003518BA">
          <w:rPr>
            <w:noProof/>
            <w:webHidden/>
          </w:rPr>
          <w:instrText xml:space="preserve"> PAGEREF _Toc26525744 \h </w:instrText>
        </w:r>
        <w:r w:rsidR="003518BA">
          <w:rPr>
            <w:noProof/>
            <w:webHidden/>
          </w:rPr>
        </w:r>
        <w:r w:rsidR="003518BA">
          <w:rPr>
            <w:noProof/>
            <w:webHidden/>
          </w:rPr>
          <w:fldChar w:fldCharType="separate"/>
        </w:r>
        <w:r w:rsidR="002A6D7A">
          <w:rPr>
            <w:noProof/>
            <w:webHidden/>
          </w:rPr>
          <w:t>12</w:t>
        </w:r>
        <w:r w:rsidR="003518BA">
          <w:rPr>
            <w:noProof/>
            <w:webHidden/>
          </w:rPr>
          <w:fldChar w:fldCharType="end"/>
        </w:r>
      </w:hyperlink>
    </w:p>
    <w:p w14:paraId="58084669" w14:textId="7482A058"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5" w:history="1">
        <w:r w:rsidR="003518BA" w:rsidRPr="000114D7">
          <w:rPr>
            <w:rStyle w:val="Hyperlink"/>
            <w:noProof/>
            <w14:scene3d>
              <w14:camera w14:prst="orthographicFront"/>
              <w14:lightRig w14:rig="threePt" w14:dir="t">
                <w14:rot w14:lat="0" w14:lon="0" w14:rev="0"/>
              </w14:lightRig>
            </w14:scene3d>
          </w:rPr>
          <w:t>2.3</w:t>
        </w:r>
        <w:r w:rsidR="003518BA" w:rsidRPr="000114D7">
          <w:rPr>
            <w:rStyle w:val="Hyperlink"/>
            <w:noProof/>
          </w:rPr>
          <w:t xml:space="preserve"> Synthesis of solid and porous SMPs</w:t>
        </w:r>
        <w:r w:rsidR="003518BA">
          <w:rPr>
            <w:noProof/>
            <w:webHidden/>
          </w:rPr>
          <w:tab/>
        </w:r>
        <w:r w:rsidR="003518BA">
          <w:rPr>
            <w:noProof/>
            <w:webHidden/>
          </w:rPr>
          <w:fldChar w:fldCharType="begin"/>
        </w:r>
        <w:r w:rsidR="003518BA">
          <w:rPr>
            <w:noProof/>
            <w:webHidden/>
          </w:rPr>
          <w:instrText xml:space="preserve"> PAGEREF _Toc26525745 \h </w:instrText>
        </w:r>
        <w:r w:rsidR="003518BA">
          <w:rPr>
            <w:noProof/>
            <w:webHidden/>
          </w:rPr>
        </w:r>
        <w:r w:rsidR="003518BA">
          <w:rPr>
            <w:noProof/>
            <w:webHidden/>
          </w:rPr>
          <w:fldChar w:fldCharType="separate"/>
        </w:r>
        <w:r w:rsidR="002A6D7A">
          <w:rPr>
            <w:noProof/>
            <w:webHidden/>
          </w:rPr>
          <w:t>12</w:t>
        </w:r>
        <w:r w:rsidR="003518BA">
          <w:rPr>
            <w:noProof/>
            <w:webHidden/>
          </w:rPr>
          <w:fldChar w:fldCharType="end"/>
        </w:r>
      </w:hyperlink>
    </w:p>
    <w:p w14:paraId="50821B96" w14:textId="1E1C3FB3"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6" w:history="1">
        <w:r w:rsidR="003518BA" w:rsidRPr="000114D7">
          <w:rPr>
            <w:rStyle w:val="Hyperlink"/>
            <w:noProof/>
            <w14:scene3d>
              <w14:camera w14:prst="orthographicFront"/>
              <w14:lightRig w14:rig="threePt" w14:dir="t">
                <w14:rot w14:lat="0" w14:lon="0" w14:rev="0"/>
              </w14:lightRig>
            </w14:scene3d>
          </w:rPr>
          <w:t>2.4</w:t>
        </w:r>
        <w:r w:rsidR="003518BA" w:rsidRPr="000114D7">
          <w:rPr>
            <w:rStyle w:val="Hyperlink"/>
            <w:noProof/>
          </w:rPr>
          <w:t xml:space="preserve"> Characterizations</w:t>
        </w:r>
        <w:r w:rsidR="003518BA">
          <w:rPr>
            <w:noProof/>
            <w:webHidden/>
          </w:rPr>
          <w:tab/>
        </w:r>
        <w:r w:rsidR="003518BA">
          <w:rPr>
            <w:noProof/>
            <w:webHidden/>
          </w:rPr>
          <w:fldChar w:fldCharType="begin"/>
        </w:r>
        <w:r w:rsidR="003518BA">
          <w:rPr>
            <w:noProof/>
            <w:webHidden/>
          </w:rPr>
          <w:instrText xml:space="preserve"> PAGEREF _Toc26525746 \h </w:instrText>
        </w:r>
        <w:r w:rsidR="003518BA">
          <w:rPr>
            <w:noProof/>
            <w:webHidden/>
          </w:rPr>
        </w:r>
        <w:r w:rsidR="003518BA">
          <w:rPr>
            <w:noProof/>
            <w:webHidden/>
          </w:rPr>
          <w:fldChar w:fldCharType="separate"/>
        </w:r>
        <w:r w:rsidR="002A6D7A">
          <w:rPr>
            <w:noProof/>
            <w:webHidden/>
          </w:rPr>
          <w:t>14</w:t>
        </w:r>
        <w:r w:rsidR="003518BA">
          <w:rPr>
            <w:noProof/>
            <w:webHidden/>
          </w:rPr>
          <w:fldChar w:fldCharType="end"/>
        </w:r>
      </w:hyperlink>
    </w:p>
    <w:p w14:paraId="2A69237C" w14:textId="5AD034D4"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7" w:history="1">
        <w:r w:rsidR="003518BA" w:rsidRPr="000114D7">
          <w:rPr>
            <w:rStyle w:val="Hyperlink"/>
            <w:noProof/>
            <w14:scene3d>
              <w14:camera w14:prst="orthographicFront"/>
              <w14:lightRig w14:rig="threePt" w14:dir="t">
                <w14:rot w14:lat="0" w14:lon="0" w14:rev="0"/>
              </w14:lightRig>
            </w14:scene3d>
          </w:rPr>
          <w:t>2.5</w:t>
        </w:r>
        <w:r w:rsidR="003518BA" w:rsidRPr="000114D7">
          <w:rPr>
            <w:rStyle w:val="Hyperlink"/>
            <w:noProof/>
          </w:rPr>
          <w:t xml:space="preserve"> Shape recovery of SMP foams</w:t>
        </w:r>
        <w:r w:rsidR="003518BA">
          <w:rPr>
            <w:noProof/>
            <w:webHidden/>
          </w:rPr>
          <w:tab/>
        </w:r>
        <w:r w:rsidR="003518BA">
          <w:rPr>
            <w:noProof/>
            <w:webHidden/>
          </w:rPr>
          <w:fldChar w:fldCharType="begin"/>
        </w:r>
        <w:r w:rsidR="003518BA">
          <w:rPr>
            <w:noProof/>
            <w:webHidden/>
          </w:rPr>
          <w:instrText xml:space="preserve"> PAGEREF _Toc26525747 \h </w:instrText>
        </w:r>
        <w:r w:rsidR="003518BA">
          <w:rPr>
            <w:noProof/>
            <w:webHidden/>
          </w:rPr>
        </w:r>
        <w:r w:rsidR="003518BA">
          <w:rPr>
            <w:noProof/>
            <w:webHidden/>
          </w:rPr>
          <w:fldChar w:fldCharType="separate"/>
        </w:r>
        <w:r w:rsidR="002A6D7A">
          <w:rPr>
            <w:noProof/>
            <w:webHidden/>
          </w:rPr>
          <w:t>16</w:t>
        </w:r>
        <w:r w:rsidR="003518BA">
          <w:rPr>
            <w:noProof/>
            <w:webHidden/>
          </w:rPr>
          <w:fldChar w:fldCharType="end"/>
        </w:r>
      </w:hyperlink>
    </w:p>
    <w:p w14:paraId="1E83054B" w14:textId="6CDB98E3"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8" w:history="1">
        <w:r w:rsidR="003518BA" w:rsidRPr="000114D7">
          <w:rPr>
            <w:rStyle w:val="Hyperlink"/>
            <w:noProof/>
            <w14:scene3d>
              <w14:camera w14:prst="orthographicFront"/>
              <w14:lightRig w14:rig="threePt" w14:dir="t">
                <w14:rot w14:lat="0" w14:lon="0" w14:rev="0"/>
              </w14:lightRig>
            </w14:scene3d>
          </w:rPr>
          <w:t>2.6</w:t>
        </w:r>
        <w:r w:rsidR="003518BA" w:rsidRPr="000114D7">
          <w:rPr>
            <w:rStyle w:val="Hyperlink"/>
            <w:noProof/>
          </w:rPr>
          <w:t xml:space="preserve"> Microstructure analysis</w:t>
        </w:r>
        <w:r w:rsidR="003518BA">
          <w:rPr>
            <w:noProof/>
            <w:webHidden/>
          </w:rPr>
          <w:tab/>
        </w:r>
        <w:r w:rsidR="003518BA">
          <w:rPr>
            <w:noProof/>
            <w:webHidden/>
          </w:rPr>
          <w:fldChar w:fldCharType="begin"/>
        </w:r>
        <w:r w:rsidR="003518BA">
          <w:rPr>
            <w:noProof/>
            <w:webHidden/>
          </w:rPr>
          <w:instrText xml:space="preserve"> PAGEREF _Toc26525748 \h </w:instrText>
        </w:r>
        <w:r w:rsidR="003518BA">
          <w:rPr>
            <w:noProof/>
            <w:webHidden/>
          </w:rPr>
        </w:r>
        <w:r w:rsidR="003518BA">
          <w:rPr>
            <w:noProof/>
            <w:webHidden/>
          </w:rPr>
          <w:fldChar w:fldCharType="separate"/>
        </w:r>
        <w:r w:rsidR="002A6D7A">
          <w:rPr>
            <w:noProof/>
            <w:webHidden/>
          </w:rPr>
          <w:t>16</w:t>
        </w:r>
        <w:r w:rsidR="003518BA">
          <w:rPr>
            <w:noProof/>
            <w:webHidden/>
          </w:rPr>
          <w:fldChar w:fldCharType="end"/>
        </w:r>
      </w:hyperlink>
    </w:p>
    <w:p w14:paraId="236EDF65" w14:textId="7452F664"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49" w:history="1">
        <w:r w:rsidR="003518BA" w:rsidRPr="000114D7">
          <w:rPr>
            <w:rStyle w:val="Hyperlink"/>
            <w:noProof/>
            <w14:scene3d>
              <w14:camera w14:prst="orthographicFront"/>
              <w14:lightRig w14:rig="threePt" w14:dir="t">
                <w14:rot w14:lat="0" w14:lon="0" w14:rev="0"/>
              </w14:lightRig>
            </w14:scene3d>
          </w:rPr>
          <w:t>2.7</w:t>
        </w:r>
        <w:r w:rsidR="003518BA" w:rsidRPr="000114D7">
          <w:rPr>
            <w:rStyle w:val="Hyperlink"/>
            <w:noProof/>
          </w:rPr>
          <w:t xml:space="preserve"> Compression testing</w:t>
        </w:r>
        <w:r w:rsidR="003518BA">
          <w:rPr>
            <w:noProof/>
            <w:webHidden/>
          </w:rPr>
          <w:tab/>
        </w:r>
        <w:r w:rsidR="003518BA">
          <w:rPr>
            <w:noProof/>
            <w:webHidden/>
          </w:rPr>
          <w:fldChar w:fldCharType="begin"/>
        </w:r>
        <w:r w:rsidR="003518BA">
          <w:rPr>
            <w:noProof/>
            <w:webHidden/>
          </w:rPr>
          <w:instrText xml:space="preserve"> PAGEREF _Toc26525749 \h </w:instrText>
        </w:r>
        <w:r w:rsidR="003518BA">
          <w:rPr>
            <w:noProof/>
            <w:webHidden/>
          </w:rPr>
        </w:r>
        <w:r w:rsidR="003518BA">
          <w:rPr>
            <w:noProof/>
            <w:webHidden/>
          </w:rPr>
          <w:fldChar w:fldCharType="separate"/>
        </w:r>
        <w:r w:rsidR="002A6D7A">
          <w:rPr>
            <w:noProof/>
            <w:webHidden/>
          </w:rPr>
          <w:t>17</w:t>
        </w:r>
        <w:r w:rsidR="003518BA">
          <w:rPr>
            <w:noProof/>
            <w:webHidden/>
          </w:rPr>
          <w:fldChar w:fldCharType="end"/>
        </w:r>
      </w:hyperlink>
    </w:p>
    <w:p w14:paraId="6F7CF4AA" w14:textId="395E11C6"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0" w:history="1">
        <w:r w:rsidR="003518BA" w:rsidRPr="000114D7">
          <w:rPr>
            <w:rStyle w:val="Hyperlink"/>
            <w:noProof/>
            <w14:scene3d>
              <w14:camera w14:prst="orthographicFront"/>
              <w14:lightRig w14:rig="threePt" w14:dir="t">
                <w14:rot w14:lat="0" w14:lon="0" w14:rev="0"/>
              </w14:lightRig>
            </w14:scene3d>
          </w:rPr>
          <w:t>2.8</w:t>
        </w:r>
        <w:r w:rsidR="003518BA" w:rsidRPr="000114D7">
          <w:rPr>
            <w:rStyle w:val="Hyperlink"/>
            <w:noProof/>
          </w:rPr>
          <w:t xml:space="preserve"> Electrical resistance heating</w:t>
        </w:r>
        <w:r w:rsidR="003518BA">
          <w:rPr>
            <w:noProof/>
            <w:webHidden/>
          </w:rPr>
          <w:tab/>
        </w:r>
        <w:r w:rsidR="003518BA">
          <w:rPr>
            <w:noProof/>
            <w:webHidden/>
          </w:rPr>
          <w:fldChar w:fldCharType="begin"/>
        </w:r>
        <w:r w:rsidR="003518BA">
          <w:rPr>
            <w:noProof/>
            <w:webHidden/>
          </w:rPr>
          <w:instrText xml:space="preserve"> PAGEREF _Toc26525750 \h </w:instrText>
        </w:r>
        <w:r w:rsidR="003518BA">
          <w:rPr>
            <w:noProof/>
            <w:webHidden/>
          </w:rPr>
        </w:r>
        <w:r w:rsidR="003518BA">
          <w:rPr>
            <w:noProof/>
            <w:webHidden/>
          </w:rPr>
          <w:fldChar w:fldCharType="separate"/>
        </w:r>
        <w:r w:rsidR="002A6D7A">
          <w:rPr>
            <w:noProof/>
            <w:webHidden/>
          </w:rPr>
          <w:t>18</w:t>
        </w:r>
        <w:r w:rsidR="003518BA">
          <w:rPr>
            <w:noProof/>
            <w:webHidden/>
          </w:rPr>
          <w:fldChar w:fldCharType="end"/>
        </w:r>
      </w:hyperlink>
    </w:p>
    <w:p w14:paraId="27C308D5" w14:textId="7472B05E"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1" w:history="1">
        <w:r w:rsidR="003518BA" w:rsidRPr="000114D7">
          <w:rPr>
            <w:rStyle w:val="Hyperlink"/>
            <w:noProof/>
            <w14:scene3d>
              <w14:camera w14:prst="orthographicFront"/>
              <w14:lightRig w14:rig="threePt" w14:dir="t">
                <w14:rot w14:lat="0" w14:lon="0" w14:rev="0"/>
              </w14:lightRig>
            </w14:scene3d>
          </w:rPr>
          <w:t>2.9</w:t>
        </w:r>
        <w:r w:rsidR="003518BA" w:rsidRPr="000114D7">
          <w:rPr>
            <w:rStyle w:val="Hyperlink"/>
            <w:noProof/>
          </w:rPr>
          <w:t xml:space="preserve"> Shape recovery behavior</w:t>
        </w:r>
        <w:r w:rsidR="003518BA">
          <w:rPr>
            <w:noProof/>
            <w:webHidden/>
          </w:rPr>
          <w:tab/>
        </w:r>
        <w:r w:rsidR="003518BA">
          <w:rPr>
            <w:noProof/>
            <w:webHidden/>
          </w:rPr>
          <w:fldChar w:fldCharType="begin"/>
        </w:r>
        <w:r w:rsidR="003518BA">
          <w:rPr>
            <w:noProof/>
            <w:webHidden/>
          </w:rPr>
          <w:instrText xml:space="preserve"> PAGEREF _Toc26525751 \h </w:instrText>
        </w:r>
        <w:r w:rsidR="003518BA">
          <w:rPr>
            <w:noProof/>
            <w:webHidden/>
          </w:rPr>
        </w:r>
        <w:r w:rsidR="003518BA">
          <w:rPr>
            <w:noProof/>
            <w:webHidden/>
          </w:rPr>
          <w:fldChar w:fldCharType="separate"/>
        </w:r>
        <w:r w:rsidR="002A6D7A">
          <w:rPr>
            <w:noProof/>
            <w:webHidden/>
          </w:rPr>
          <w:t>19</w:t>
        </w:r>
        <w:r w:rsidR="003518BA">
          <w:rPr>
            <w:noProof/>
            <w:webHidden/>
          </w:rPr>
          <w:fldChar w:fldCharType="end"/>
        </w:r>
      </w:hyperlink>
    </w:p>
    <w:p w14:paraId="00369C97" w14:textId="60A4F9B9"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52" w:history="1">
        <w:r w:rsidR="003518BA" w:rsidRPr="000114D7">
          <w:rPr>
            <w:rStyle w:val="Hyperlink"/>
            <w:noProof/>
          </w:rPr>
          <w:t>Chapter 3 Development of CNT Reinforced SMP Nanocomposite Foams</w:t>
        </w:r>
        <w:r w:rsidR="003518BA">
          <w:rPr>
            <w:noProof/>
            <w:webHidden/>
          </w:rPr>
          <w:tab/>
        </w:r>
        <w:r w:rsidR="003518BA">
          <w:rPr>
            <w:noProof/>
            <w:webHidden/>
          </w:rPr>
          <w:fldChar w:fldCharType="begin"/>
        </w:r>
        <w:r w:rsidR="003518BA">
          <w:rPr>
            <w:noProof/>
            <w:webHidden/>
          </w:rPr>
          <w:instrText xml:space="preserve"> PAGEREF _Toc26525752 \h </w:instrText>
        </w:r>
        <w:r w:rsidR="003518BA">
          <w:rPr>
            <w:noProof/>
            <w:webHidden/>
          </w:rPr>
        </w:r>
        <w:r w:rsidR="003518BA">
          <w:rPr>
            <w:noProof/>
            <w:webHidden/>
          </w:rPr>
          <w:fldChar w:fldCharType="separate"/>
        </w:r>
        <w:r w:rsidR="002A6D7A">
          <w:rPr>
            <w:noProof/>
            <w:webHidden/>
          </w:rPr>
          <w:t>21</w:t>
        </w:r>
        <w:r w:rsidR="003518BA">
          <w:rPr>
            <w:noProof/>
            <w:webHidden/>
          </w:rPr>
          <w:fldChar w:fldCharType="end"/>
        </w:r>
      </w:hyperlink>
    </w:p>
    <w:p w14:paraId="4A21EBBA" w14:textId="75226D33"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3" w:history="1">
        <w:r w:rsidR="003518BA" w:rsidRPr="000114D7">
          <w:rPr>
            <w:rStyle w:val="Hyperlink"/>
            <w:noProof/>
            <w:lang w:eastAsia="zh-CN"/>
            <w14:scene3d>
              <w14:camera w14:prst="orthographicFront"/>
              <w14:lightRig w14:rig="threePt" w14:dir="t">
                <w14:rot w14:lat="0" w14:lon="0" w14:rev="0"/>
              </w14:lightRig>
            </w14:scene3d>
          </w:rPr>
          <w:t>3.1</w:t>
        </w:r>
        <w:r w:rsidR="003518BA" w:rsidRPr="000114D7">
          <w:rPr>
            <w:rStyle w:val="Hyperlink"/>
            <w:noProof/>
            <w:lang w:eastAsia="zh-CN"/>
          </w:rPr>
          <w:t xml:space="preserve"> Introduction</w:t>
        </w:r>
        <w:r w:rsidR="003518BA">
          <w:rPr>
            <w:noProof/>
            <w:webHidden/>
          </w:rPr>
          <w:tab/>
        </w:r>
        <w:r w:rsidR="003518BA">
          <w:rPr>
            <w:noProof/>
            <w:webHidden/>
          </w:rPr>
          <w:fldChar w:fldCharType="begin"/>
        </w:r>
        <w:r w:rsidR="003518BA">
          <w:rPr>
            <w:noProof/>
            <w:webHidden/>
          </w:rPr>
          <w:instrText xml:space="preserve"> PAGEREF _Toc26525753 \h </w:instrText>
        </w:r>
        <w:r w:rsidR="003518BA">
          <w:rPr>
            <w:noProof/>
            <w:webHidden/>
          </w:rPr>
        </w:r>
        <w:r w:rsidR="003518BA">
          <w:rPr>
            <w:noProof/>
            <w:webHidden/>
          </w:rPr>
          <w:fldChar w:fldCharType="separate"/>
        </w:r>
        <w:r w:rsidR="002A6D7A">
          <w:rPr>
            <w:noProof/>
            <w:webHidden/>
          </w:rPr>
          <w:t>21</w:t>
        </w:r>
        <w:r w:rsidR="003518BA">
          <w:rPr>
            <w:noProof/>
            <w:webHidden/>
          </w:rPr>
          <w:fldChar w:fldCharType="end"/>
        </w:r>
      </w:hyperlink>
    </w:p>
    <w:p w14:paraId="125D121F" w14:textId="33D7EAD7"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4" w:history="1">
        <w:r w:rsidR="003518BA" w:rsidRPr="000114D7">
          <w:rPr>
            <w:rStyle w:val="Hyperlink"/>
            <w:noProof/>
            <w:lang w:eastAsia="zh-CN"/>
            <w14:scene3d>
              <w14:camera w14:prst="orthographicFront"/>
              <w14:lightRig w14:rig="threePt" w14:dir="t">
                <w14:rot w14:lat="0" w14:lon="0" w14:rev="0"/>
              </w14:lightRig>
            </w14:scene3d>
          </w:rPr>
          <w:t>3.2</w:t>
        </w:r>
        <w:r w:rsidR="003518BA" w:rsidRPr="000114D7">
          <w:rPr>
            <w:rStyle w:val="Hyperlink"/>
            <w:noProof/>
            <w:lang w:eastAsia="zh-CN"/>
          </w:rPr>
          <w:t xml:space="preserve"> Materials</w:t>
        </w:r>
        <w:r w:rsidR="003518BA">
          <w:rPr>
            <w:noProof/>
            <w:webHidden/>
          </w:rPr>
          <w:tab/>
        </w:r>
        <w:r w:rsidR="003518BA">
          <w:rPr>
            <w:noProof/>
            <w:webHidden/>
          </w:rPr>
          <w:fldChar w:fldCharType="begin"/>
        </w:r>
        <w:r w:rsidR="003518BA">
          <w:rPr>
            <w:noProof/>
            <w:webHidden/>
          </w:rPr>
          <w:instrText xml:space="preserve"> PAGEREF _Toc26525754 \h </w:instrText>
        </w:r>
        <w:r w:rsidR="003518BA">
          <w:rPr>
            <w:noProof/>
            <w:webHidden/>
          </w:rPr>
        </w:r>
        <w:r w:rsidR="003518BA">
          <w:rPr>
            <w:noProof/>
            <w:webHidden/>
          </w:rPr>
          <w:fldChar w:fldCharType="separate"/>
        </w:r>
        <w:r w:rsidR="002A6D7A">
          <w:rPr>
            <w:noProof/>
            <w:webHidden/>
          </w:rPr>
          <w:t>21</w:t>
        </w:r>
        <w:r w:rsidR="003518BA">
          <w:rPr>
            <w:noProof/>
            <w:webHidden/>
          </w:rPr>
          <w:fldChar w:fldCharType="end"/>
        </w:r>
      </w:hyperlink>
    </w:p>
    <w:p w14:paraId="178CDF12" w14:textId="5E75D00A"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5" w:history="1">
        <w:r w:rsidR="003518BA" w:rsidRPr="000114D7">
          <w:rPr>
            <w:rStyle w:val="Hyperlink"/>
            <w:noProof/>
            <w:lang w:eastAsia="zh-CN"/>
            <w14:scene3d>
              <w14:camera w14:prst="orthographicFront"/>
              <w14:lightRig w14:rig="threePt" w14:dir="t">
                <w14:rot w14:lat="0" w14:lon="0" w14:rev="0"/>
              </w14:lightRig>
            </w14:scene3d>
          </w:rPr>
          <w:t>3.3</w:t>
        </w:r>
        <w:r w:rsidR="003518BA" w:rsidRPr="000114D7">
          <w:rPr>
            <w:rStyle w:val="Hyperlink"/>
            <w:noProof/>
            <w:lang w:eastAsia="zh-CN"/>
          </w:rPr>
          <w:t xml:space="preserve"> Synthesis of CNT/SMP nanocomposite foams</w:t>
        </w:r>
        <w:r w:rsidR="003518BA">
          <w:rPr>
            <w:noProof/>
            <w:webHidden/>
          </w:rPr>
          <w:tab/>
        </w:r>
        <w:r w:rsidR="003518BA">
          <w:rPr>
            <w:noProof/>
            <w:webHidden/>
          </w:rPr>
          <w:fldChar w:fldCharType="begin"/>
        </w:r>
        <w:r w:rsidR="003518BA">
          <w:rPr>
            <w:noProof/>
            <w:webHidden/>
          </w:rPr>
          <w:instrText xml:space="preserve"> PAGEREF _Toc26525755 \h </w:instrText>
        </w:r>
        <w:r w:rsidR="003518BA">
          <w:rPr>
            <w:noProof/>
            <w:webHidden/>
          </w:rPr>
        </w:r>
        <w:r w:rsidR="003518BA">
          <w:rPr>
            <w:noProof/>
            <w:webHidden/>
          </w:rPr>
          <w:fldChar w:fldCharType="separate"/>
        </w:r>
        <w:r w:rsidR="002A6D7A">
          <w:rPr>
            <w:noProof/>
            <w:webHidden/>
          </w:rPr>
          <w:t>22</w:t>
        </w:r>
        <w:r w:rsidR="003518BA">
          <w:rPr>
            <w:noProof/>
            <w:webHidden/>
          </w:rPr>
          <w:fldChar w:fldCharType="end"/>
        </w:r>
      </w:hyperlink>
    </w:p>
    <w:p w14:paraId="125664AC" w14:textId="68E2F2DD"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6" w:history="1">
        <w:r w:rsidR="003518BA" w:rsidRPr="000114D7">
          <w:rPr>
            <w:rStyle w:val="Hyperlink"/>
            <w:noProof/>
            <w14:scene3d>
              <w14:camera w14:prst="orthographicFront"/>
              <w14:lightRig w14:rig="threePt" w14:dir="t">
                <w14:rot w14:lat="0" w14:lon="0" w14:rev="0"/>
              </w14:lightRig>
            </w14:scene3d>
          </w:rPr>
          <w:t>3.4</w:t>
        </w:r>
        <w:r w:rsidR="003518BA" w:rsidRPr="000114D7">
          <w:rPr>
            <w:rStyle w:val="Hyperlink"/>
            <w:noProof/>
          </w:rPr>
          <w:t xml:space="preserve"> Characterizations</w:t>
        </w:r>
        <w:r w:rsidR="003518BA">
          <w:rPr>
            <w:noProof/>
            <w:webHidden/>
          </w:rPr>
          <w:tab/>
        </w:r>
        <w:r w:rsidR="003518BA">
          <w:rPr>
            <w:noProof/>
            <w:webHidden/>
          </w:rPr>
          <w:fldChar w:fldCharType="begin"/>
        </w:r>
        <w:r w:rsidR="003518BA">
          <w:rPr>
            <w:noProof/>
            <w:webHidden/>
          </w:rPr>
          <w:instrText xml:space="preserve"> PAGEREF _Toc26525756 \h </w:instrText>
        </w:r>
        <w:r w:rsidR="003518BA">
          <w:rPr>
            <w:noProof/>
            <w:webHidden/>
          </w:rPr>
        </w:r>
        <w:r w:rsidR="003518BA">
          <w:rPr>
            <w:noProof/>
            <w:webHidden/>
          </w:rPr>
          <w:fldChar w:fldCharType="separate"/>
        </w:r>
        <w:r w:rsidR="002A6D7A">
          <w:rPr>
            <w:noProof/>
            <w:webHidden/>
          </w:rPr>
          <w:t>23</w:t>
        </w:r>
        <w:r w:rsidR="003518BA">
          <w:rPr>
            <w:noProof/>
            <w:webHidden/>
          </w:rPr>
          <w:fldChar w:fldCharType="end"/>
        </w:r>
      </w:hyperlink>
    </w:p>
    <w:p w14:paraId="1760D7A1" w14:textId="4600CE2C"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7" w:history="1">
        <w:r w:rsidR="003518BA" w:rsidRPr="000114D7">
          <w:rPr>
            <w:rStyle w:val="Hyperlink"/>
            <w:noProof/>
            <w:lang w:eastAsia="zh-CN"/>
            <w14:scene3d>
              <w14:camera w14:prst="orthographicFront"/>
              <w14:lightRig w14:rig="threePt" w14:dir="t">
                <w14:rot w14:lat="0" w14:lon="0" w14:rev="0"/>
              </w14:lightRig>
            </w14:scene3d>
          </w:rPr>
          <w:t>3.5</w:t>
        </w:r>
        <w:r w:rsidR="003518BA" w:rsidRPr="000114D7">
          <w:rPr>
            <w:rStyle w:val="Hyperlink"/>
            <w:noProof/>
            <w:lang w:eastAsia="zh-CN"/>
          </w:rPr>
          <w:t xml:space="preserve"> Density of CNT/SMP nanocomposite foams</w:t>
        </w:r>
        <w:r w:rsidR="003518BA">
          <w:rPr>
            <w:noProof/>
            <w:webHidden/>
          </w:rPr>
          <w:tab/>
        </w:r>
        <w:r w:rsidR="003518BA">
          <w:rPr>
            <w:noProof/>
            <w:webHidden/>
          </w:rPr>
          <w:fldChar w:fldCharType="begin"/>
        </w:r>
        <w:r w:rsidR="003518BA">
          <w:rPr>
            <w:noProof/>
            <w:webHidden/>
          </w:rPr>
          <w:instrText xml:space="preserve"> PAGEREF _Toc26525757 \h </w:instrText>
        </w:r>
        <w:r w:rsidR="003518BA">
          <w:rPr>
            <w:noProof/>
            <w:webHidden/>
          </w:rPr>
        </w:r>
        <w:r w:rsidR="003518BA">
          <w:rPr>
            <w:noProof/>
            <w:webHidden/>
          </w:rPr>
          <w:fldChar w:fldCharType="separate"/>
        </w:r>
        <w:r w:rsidR="002A6D7A">
          <w:rPr>
            <w:noProof/>
            <w:webHidden/>
          </w:rPr>
          <w:t>25</w:t>
        </w:r>
        <w:r w:rsidR="003518BA">
          <w:rPr>
            <w:noProof/>
            <w:webHidden/>
          </w:rPr>
          <w:fldChar w:fldCharType="end"/>
        </w:r>
      </w:hyperlink>
    </w:p>
    <w:p w14:paraId="793CF75A" w14:textId="13BD46B5"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8" w:history="1">
        <w:r w:rsidR="003518BA" w:rsidRPr="000114D7">
          <w:rPr>
            <w:rStyle w:val="Hyperlink"/>
            <w:noProof/>
            <w:lang w:eastAsia="zh-CN"/>
            <w14:scene3d>
              <w14:camera w14:prst="orthographicFront"/>
              <w14:lightRig w14:rig="threePt" w14:dir="t">
                <w14:rot w14:lat="0" w14:lon="0" w14:rev="0"/>
              </w14:lightRig>
            </w14:scene3d>
          </w:rPr>
          <w:t>3.6</w:t>
        </w:r>
        <w:r w:rsidR="003518BA" w:rsidRPr="000114D7">
          <w:rPr>
            <w:rStyle w:val="Hyperlink"/>
            <w:noProof/>
            <w:lang w:eastAsia="zh-CN"/>
          </w:rPr>
          <w:t xml:space="preserve"> Failure test</w:t>
        </w:r>
        <w:r w:rsidR="003518BA">
          <w:rPr>
            <w:noProof/>
            <w:webHidden/>
          </w:rPr>
          <w:tab/>
        </w:r>
        <w:r w:rsidR="003518BA">
          <w:rPr>
            <w:noProof/>
            <w:webHidden/>
          </w:rPr>
          <w:fldChar w:fldCharType="begin"/>
        </w:r>
        <w:r w:rsidR="003518BA">
          <w:rPr>
            <w:noProof/>
            <w:webHidden/>
          </w:rPr>
          <w:instrText xml:space="preserve"> PAGEREF _Toc26525758 \h </w:instrText>
        </w:r>
        <w:r w:rsidR="003518BA">
          <w:rPr>
            <w:noProof/>
            <w:webHidden/>
          </w:rPr>
        </w:r>
        <w:r w:rsidR="003518BA">
          <w:rPr>
            <w:noProof/>
            <w:webHidden/>
          </w:rPr>
          <w:fldChar w:fldCharType="separate"/>
        </w:r>
        <w:r w:rsidR="002A6D7A">
          <w:rPr>
            <w:noProof/>
            <w:webHidden/>
          </w:rPr>
          <w:t>26</w:t>
        </w:r>
        <w:r w:rsidR="003518BA">
          <w:rPr>
            <w:noProof/>
            <w:webHidden/>
          </w:rPr>
          <w:fldChar w:fldCharType="end"/>
        </w:r>
      </w:hyperlink>
    </w:p>
    <w:p w14:paraId="32EA3CEB" w14:textId="5AB2E8E0"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59" w:history="1">
        <w:r w:rsidR="003518BA" w:rsidRPr="000114D7">
          <w:rPr>
            <w:rStyle w:val="Hyperlink"/>
            <w:noProof/>
            <w14:scene3d>
              <w14:camera w14:prst="orthographicFront"/>
              <w14:lightRig w14:rig="threePt" w14:dir="t">
                <w14:rot w14:lat="0" w14:lon="0" w14:rev="0"/>
              </w14:lightRig>
            </w14:scene3d>
          </w:rPr>
          <w:t>3.7</w:t>
        </w:r>
        <w:r w:rsidR="003518BA" w:rsidRPr="000114D7">
          <w:rPr>
            <w:rStyle w:val="Hyperlink"/>
            <w:noProof/>
          </w:rPr>
          <w:t xml:space="preserve"> Cyclic test</w:t>
        </w:r>
        <w:r w:rsidR="003518BA">
          <w:rPr>
            <w:noProof/>
            <w:webHidden/>
          </w:rPr>
          <w:tab/>
        </w:r>
        <w:r w:rsidR="003518BA">
          <w:rPr>
            <w:noProof/>
            <w:webHidden/>
          </w:rPr>
          <w:fldChar w:fldCharType="begin"/>
        </w:r>
        <w:r w:rsidR="003518BA">
          <w:rPr>
            <w:noProof/>
            <w:webHidden/>
          </w:rPr>
          <w:instrText xml:space="preserve"> PAGEREF _Toc26525759 \h </w:instrText>
        </w:r>
        <w:r w:rsidR="003518BA">
          <w:rPr>
            <w:noProof/>
            <w:webHidden/>
          </w:rPr>
        </w:r>
        <w:r w:rsidR="003518BA">
          <w:rPr>
            <w:noProof/>
            <w:webHidden/>
          </w:rPr>
          <w:fldChar w:fldCharType="separate"/>
        </w:r>
        <w:r w:rsidR="002A6D7A">
          <w:rPr>
            <w:noProof/>
            <w:webHidden/>
          </w:rPr>
          <w:t>27</w:t>
        </w:r>
        <w:r w:rsidR="003518BA">
          <w:rPr>
            <w:noProof/>
            <w:webHidden/>
          </w:rPr>
          <w:fldChar w:fldCharType="end"/>
        </w:r>
      </w:hyperlink>
    </w:p>
    <w:p w14:paraId="5F2FDBB6" w14:textId="46AA6794"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0" w:history="1">
        <w:r w:rsidR="003518BA" w:rsidRPr="000114D7">
          <w:rPr>
            <w:rStyle w:val="Hyperlink"/>
            <w:noProof/>
            <w:lang w:eastAsia="zh-CN"/>
            <w14:scene3d>
              <w14:camera w14:prst="orthographicFront"/>
              <w14:lightRig w14:rig="threePt" w14:dir="t">
                <w14:rot w14:lat="0" w14:lon="0" w14:rev="0"/>
              </w14:lightRig>
            </w14:scene3d>
          </w:rPr>
          <w:t>3.8</w:t>
        </w:r>
        <w:r w:rsidR="003518BA" w:rsidRPr="000114D7">
          <w:rPr>
            <w:rStyle w:val="Hyperlink"/>
            <w:noProof/>
            <w:lang w:eastAsia="zh-CN"/>
          </w:rPr>
          <w:t xml:space="preserve"> Electrical resistivity</w:t>
        </w:r>
        <w:r w:rsidR="003518BA">
          <w:rPr>
            <w:noProof/>
            <w:webHidden/>
          </w:rPr>
          <w:tab/>
        </w:r>
        <w:r w:rsidR="003518BA">
          <w:rPr>
            <w:noProof/>
            <w:webHidden/>
          </w:rPr>
          <w:fldChar w:fldCharType="begin"/>
        </w:r>
        <w:r w:rsidR="003518BA">
          <w:rPr>
            <w:noProof/>
            <w:webHidden/>
          </w:rPr>
          <w:instrText xml:space="preserve"> PAGEREF _Toc26525760 \h </w:instrText>
        </w:r>
        <w:r w:rsidR="003518BA">
          <w:rPr>
            <w:noProof/>
            <w:webHidden/>
          </w:rPr>
        </w:r>
        <w:r w:rsidR="003518BA">
          <w:rPr>
            <w:noProof/>
            <w:webHidden/>
          </w:rPr>
          <w:fldChar w:fldCharType="separate"/>
        </w:r>
        <w:r w:rsidR="002A6D7A">
          <w:rPr>
            <w:noProof/>
            <w:webHidden/>
          </w:rPr>
          <w:t>29</w:t>
        </w:r>
        <w:r w:rsidR="003518BA">
          <w:rPr>
            <w:noProof/>
            <w:webHidden/>
          </w:rPr>
          <w:fldChar w:fldCharType="end"/>
        </w:r>
      </w:hyperlink>
    </w:p>
    <w:p w14:paraId="4A0CB4E0" w14:textId="4C16BD7B"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1" w:history="1">
        <w:r w:rsidR="003518BA" w:rsidRPr="000114D7">
          <w:rPr>
            <w:rStyle w:val="Hyperlink"/>
            <w:noProof/>
            <w14:scene3d>
              <w14:camera w14:prst="orthographicFront"/>
              <w14:lightRig w14:rig="threePt" w14:dir="t">
                <w14:rot w14:lat="0" w14:lon="0" w14:rev="0"/>
              </w14:lightRig>
            </w14:scene3d>
          </w:rPr>
          <w:t>3.9</w:t>
        </w:r>
        <w:r w:rsidR="003518BA" w:rsidRPr="000114D7">
          <w:rPr>
            <w:rStyle w:val="Hyperlink"/>
            <w:noProof/>
          </w:rPr>
          <w:t xml:space="preserve"> Electrical resistance heating</w:t>
        </w:r>
        <w:r w:rsidR="003518BA">
          <w:rPr>
            <w:noProof/>
            <w:webHidden/>
          </w:rPr>
          <w:tab/>
        </w:r>
        <w:r w:rsidR="003518BA">
          <w:rPr>
            <w:noProof/>
            <w:webHidden/>
          </w:rPr>
          <w:fldChar w:fldCharType="begin"/>
        </w:r>
        <w:r w:rsidR="003518BA">
          <w:rPr>
            <w:noProof/>
            <w:webHidden/>
          </w:rPr>
          <w:instrText xml:space="preserve"> PAGEREF _Toc26525761 \h </w:instrText>
        </w:r>
        <w:r w:rsidR="003518BA">
          <w:rPr>
            <w:noProof/>
            <w:webHidden/>
          </w:rPr>
        </w:r>
        <w:r w:rsidR="003518BA">
          <w:rPr>
            <w:noProof/>
            <w:webHidden/>
          </w:rPr>
          <w:fldChar w:fldCharType="separate"/>
        </w:r>
        <w:r w:rsidR="002A6D7A">
          <w:rPr>
            <w:noProof/>
            <w:webHidden/>
          </w:rPr>
          <w:t>30</w:t>
        </w:r>
        <w:r w:rsidR="003518BA">
          <w:rPr>
            <w:noProof/>
            <w:webHidden/>
          </w:rPr>
          <w:fldChar w:fldCharType="end"/>
        </w:r>
      </w:hyperlink>
    </w:p>
    <w:p w14:paraId="6483D475" w14:textId="25D364DE"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2" w:history="1">
        <w:r w:rsidR="003518BA" w:rsidRPr="000114D7">
          <w:rPr>
            <w:rStyle w:val="Hyperlink"/>
            <w:noProof/>
            <w14:scene3d>
              <w14:camera w14:prst="orthographicFront"/>
              <w14:lightRig w14:rig="threePt" w14:dir="t">
                <w14:rot w14:lat="0" w14:lon="0" w14:rev="0"/>
              </w14:lightRig>
            </w14:scene3d>
          </w:rPr>
          <w:t>3.10</w:t>
        </w:r>
        <w:r w:rsidR="003518BA" w:rsidRPr="000114D7">
          <w:rPr>
            <w:rStyle w:val="Hyperlink"/>
            <w:noProof/>
          </w:rPr>
          <w:t xml:space="preserve"> Shape recovery behavior</w:t>
        </w:r>
        <w:r w:rsidR="003518BA">
          <w:rPr>
            <w:noProof/>
            <w:webHidden/>
          </w:rPr>
          <w:tab/>
        </w:r>
        <w:r w:rsidR="003518BA">
          <w:rPr>
            <w:noProof/>
            <w:webHidden/>
          </w:rPr>
          <w:fldChar w:fldCharType="begin"/>
        </w:r>
        <w:r w:rsidR="003518BA">
          <w:rPr>
            <w:noProof/>
            <w:webHidden/>
          </w:rPr>
          <w:instrText xml:space="preserve"> PAGEREF _Toc26525762 \h </w:instrText>
        </w:r>
        <w:r w:rsidR="003518BA">
          <w:rPr>
            <w:noProof/>
            <w:webHidden/>
          </w:rPr>
        </w:r>
        <w:r w:rsidR="003518BA">
          <w:rPr>
            <w:noProof/>
            <w:webHidden/>
          </w:rPr>
          <w:fldChar w:fldCharType="separate"/>
        </w:r>
        <w:r w:rsidR="002A6D7A">
          <w:rPr>
            <w:noProof/>
            <w:webHidden/>
          </w:rPr>
          <w:t>31</w:t>
        </w:r>
        <w:r w:rsidR="003518BA">
          <w:rPr>
            <w:noProof/>
            <w:webHidden/>
          </w:rPr>
          <w:fldChar w:fldCharType="end"/>
        </w:r>
      </w:hyperlink>
    </w:p>
    <w:p w14:paraId="307A799A" w14:textId="32E2B9EE"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3" w:history="1">
        <w:r w:rsidR="003518BA" w:rsidRPr="000114D7">
          <w:rPr>
            <w:rStyle w:val="Hyperlink"/>
            <w:noProof/>
            <w14:scene3d>
              <w14:camera w14:prst="orthographicFront"/>
              <w14:lightRig w14:rig="threePt" w14:dir="t">
                <w14:rot w14:lat="0" w14:lon="0" w14:rev="0"/>
              </w14:lightRig>
            </w14:scene3d>
          </w:rPr>
          <w:t>3.11</w:t>
        </w:r>
        <w:r w:rsidR="003518BA" w:rsidRPr="000114D7">
          <w:rPr>
            <w:rStyle w:val="Hyperlink"/>
            <w:noProof/>
          </w:rPr>
          <w:t xml:space="preserve"> Demonstration of potential bio-application</w:t>
        </w:r>
        <w:r w:rsidR="003518BA">
          <w:rPr>
            <w:noProof/>
            <w:webHidden/>
          </w:rPr>
          <w:tab/>
        </w:r>
        <w:r w:rsidR="003518BA">
          <w:rPr>
            <w:noProof/>
            <w:webHidden/>
          </w:rPr>
          <w:fldChar w:fldCharType="begin"/>
        </w:r>
        <w:r w:rsidR="003518BA">
          <w:rPr>
            <w:noProof/>
            <w:webHidden/>
          </w:rPr>
          <w:instrText xml:space="preserve"> PAGEREF _Toc26525763 \h </w:instrText>
        </w:r>
        <w:r w:rsidR="003518BA">
          <w:rPr>
            <w:noProof/>
            <w:webHidden/>
          </w:rPr>
        </w:r>
        <w:r w:rsidR="003518BA">
          <w:rPr>
            <w:noProof/>
            <w:webHidden/>
          </w:rPr>
          <w:fldChar w:fldCharType="separate"/>
        </w:r>
        <w:r w:rsidR="002A6D7A">
          <w:rPr>
            <w:noProof/>
            <w:webHidden/>
          </w:rPr>
          <w:t>32</w:t>
        </w:r>
        <w:r w:rsidR="003518BA">
          <w:rPr>
            <w:noProof/>
            <w:webHidden/>
          </w:rPr>
          <w:fldChar w:fldCharType="end"/>
        </w:r>
      </w:hyperlink>
    </w:p>
    <w:p w14:paraId="6597CE67" w14:textId="092E3B96"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64" w:history="1">
        <w:r w:rsidR="003518BA" w:rsidRPr="000114D7">
          <w:rPr>
            <w:rStyle w:val="Hyperlink"/>
            <w:noProof/>
          </w:rPr>
          <w:t>Chapter 4 3D Printed CNT/SMP Nanocomposites</w:t>
        </w:r>
        <w:r w:rsidR="003518BA">
          <w:rPr>
            <w:noProof/>
            <w:webHidden/>
          </w:rPr>
          <w:tab/>
        </w:r>
        <w:r w:rsidR="003518BA">
          <w:rPr>
            <w:noProof/>
            <w:webHidden/>
          </w:rPr>
          <w:fldChar w:fldCharType="begin"/>
        </w:r>
        <w:r w:rsidR="003518BA">
          <w:rPr>
            <w:noProof/>
            <w:webHidden/>
          </w:rPr>
          <w:instrText xml:space="preserve"> PAGEREF _Toc26525764 \h </w:instrText>
        </w:r>
        <w:r w:rsidR="003518BA">
          <w:rPr>
            <w:noProof/>
            <w:webHidden/>
          </w:rPr>
        </w:r>
        <w:r w:rsidR="003518BA">
          <w:rPr>
            <w:noProof/>
            <w:webHidden/>
          </w:rPr>
          <w:fldChar w:fldCharType="separate"/>
        </w:r>
        <w:r w:rsidR="002A6D7A">
          <w:rPr>
            <w:noProof/>
            <w:webHidden/>
          </w:rPr>
          <w:t>34</w:t>
        </w:r>
        <w:r w:rsidR="003518BA">
          <w:rPr>
            <w:noProof/>
            <w:webHidden/>
          </w:rPr>
          <w:fldChar w:fldCharType="end"/>
        </w:r>
      </w:hyperlink>
    </w:p>
    <w:p w14:paraId="0BD62DDF" w14:textId="0982FECA"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5" w:history="1">
        <w:r w:rsidR="003518BA" w:rsidRPr="000114D7">
          <w:rPr>
            <w:rStyle w:val="Hyperlink"/>
            <w:noProof/>
            <w14:scene3d>
              <w14:camera w14:prst="orthographicFront"/>
              <w14:lightRig w14:rig="threePt" w14:dir="t">
                <w14:rot w14:lat="0" w14:lon="0" w14:rev="0"/>
              </w14:lightRig>
            </w14:scene3d>
          </w:rPr>
          <w:t>4.1</w:t>
        </w:r>
        <w:r w:rsidR="003518BA" w:rsidRPr="000114D7">
          <w:rPr>
            <w:rStyle w:val="Hyperlink"/>
            <w:noProof/>
            <w:shd w:val="clear" w:color="auto" w:fill="FFFFFF"/>
          </w:rPr>
          <w:t xml:space="preserve"> Introduction</w:t>
        </w:r>
        <w:r w:rsidR="003518BA">
          <w:rPr>
            <w:noProof/>
            <w:webHidden/>
          </w:rPr>
          <w:tab/>
        </w:r>
        <w:r w:rsidR="003518BA">
          <w:rPr>
            <w:noProof/>
            <w:webHidden/>
          </w:rPr>
          <w:fldChar w:fldCharType="begin"/>
        </w:r>
        <w:r w:rsidR="003518BA">
          <w:rPr>
            <w:noProof/>
            <w:webHidden/>
          </w:rPr>
          <w:instrText xml:space="preserve"> PAGEREF _Toc26525765 \h </w:instrText>
        </w:r>
        <w:r w:rsidR="003518BA">
          <w:rPr>
            <w:noProof/>
            <w:webHidden/>
          </w:rPr>
        </w:r>
        <w:r w:rsidR="003518BA">
          <w:rPr>
            <w:noProof/>
            <w:webHidden/>
          </w:rPr>
          <w:fldChar w:fldCharType="separate"/>
        </w:r>
        <w:r w:rsidR="002A6D7A">
          <w:rPr>
            <w:noProof/>
            <w:webHidden/>
          </w:rPr>
          <w:t>34</w:t>
        </w:r>
        <w:r w:rsidR="003518BA">
          <w:rPr>
            <w:noProof/>
            <w:webHidden/>
          </w:rPr>
          <w:fldChar w:fldCharType="end"/>
        </w:r>
      </w:hyperlink>
    </w:p>
    <w:p w14:paraId="32AA7F6E" w14:textId="0A9A485B"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6" w:history="1">
        <w:r w:rsidR="003518BA" w:rsidRPr="000114D7">
          <w:rPr>
            <w:rStyle w:val="Hyperlink"/>
            <w:noProof/>
            <w:lang w:eastAsia="zh-CN"/>
            <w14:scene3d>
              <w14:camera w14:prst="orthographicFront"/>
              <w14:lightRig w14:rig="threePt" w14:dir="t">
                <w14:rot w14:lat="0" w14:lon="0" w14:rev="0"/>
              </w14:lightRig>
            </w14:scene3d>
          </w:rPr>
          <w:t>4.2</w:t>
        </w:r>
        <w:r w:rsidR="003518BA" w:rsidRPr="000114D7">
          <w:rPr>
            <w:rStyle w:val="Hyperlink"/>
            <w:noProof/>
            <w:lang w:eastAsia="zh-CN"/>
          </w:rPr>
          <w:t xml:space="preserve"> Materials</w:t>
        </w:r>
        <w:r w:rsidR="003518BA">
          <w:rPr>
            <w:noProof/>
            <w:webHidden/>
          </w:rPr>
          <w:tab/>
        </w:r>
        <w:r w:rsidR="003518BA">
          <w:rPr>
            <w:noProof/>
            <w:webHidden/>
          </w:rPr>
          <w:fldChar w:fldCharType="begin"/>
        </w:r>
        <w:r w:rsidR="003518BA">
          <w:rPr>
            <w:noProof/>
            <w:webHidden/>
          </w:rPr>
          <w:instrText xml:space="preserve"> PAGEREF _Toc26525766 \h </w:instrText>
        </w:r>
        <w:r w:rsidR="003518BA">
          <w:rPr>
            <w:noProof/>
            <w:webHidden/>
          </w:rPr>
        </w:r>
        <w:r w:rsidR="003518BA">
          <w:rPr>
            <w:noProof/>
            <w:webHidden/>
          </w:rPr>
          <w:fldChar w:fldCharType="separate"/>
        </w:r>
        <w:r w:rsidR="002A6D7A">
          <w:rPr>
            <w:noProof/>
            <w:webHidden/>
          </w:rPr>
          <w:t>34</w:t>
        </w:r>
        <w:r w:rsidR="003518BA">
          <w:rPr>
            <w:noProof/>
            <w:webHidden/>
          </w:rPr>
          <w:fldChar w:fldCharType="end"/>
        </w:r>
      </w:hyperlink>
    </w:p>
    <w:p w14:paraId="51E77A5F" w14:textId="4E98ECC1"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7" w:history="1">
        <w:r w:rsidR="003518BA" w:rsidRPr="000114D7">
          <w:rPr>
            <w:rStyle w:val="Hyperlink"/>
            <w:noProof/>
            <w14:scene3d>
              <w14:camera w14:prst="orthographicFront"/>
              <w14:lightRig w14:rig="threePt" w14:dir="t">
                <w14:rot w14:lat="0" w14:lon="0" w14:rev="0"/>
              </w14:lightRig>
            </w14:scene3d>
          </w:rPr>
          <w:t>4.3</w:t>
        </w:r>
        <w:r w:rsidR="003518BA" w:rsidRPr="000114D7">
          <w:rPr>
            <w:rStyle w:val="Hyperlink"/>
            <w:noProof/>
          </w:rPr>
          <w:t xml:space="preserve"> Fabrication of </w:t>
        </w:r>
        <w:r w:rsidR="003518BA" w:rsidRPr="000114D7">
          <w:rPr>
            <w:rStyle w:val="Hyperlink"/>
            <w:noProof/>
            <w:lang w:eastAsia="zh-CN"/>
          </w:rPr>
          <w:t>3D</w:t>
        </w:r>
        <w:r w:rsidR="003518BA" w:rsidRPr="000114D7">
          <w:rPr>
            <w:rStyle w:val="Hyperlink"/>
            <w:noProof/>
          </w:rPr>
          <w:t xml:space="preserve"> </w:t>
        </w:r>
        <w:r w:rsidR="003518BA" w:rsidRPr="000114D7">
          <w:rPr>
            <w:rStyle w:val="Hyperlink"/>
            <w:noProof/>
            <w:lang w:eastAsia="zh-CN"/>
          </w:rPr>
          <w:t>printed</w:t>
        </w:r>
        <w:r w:rsidR="003518BA" w:rsidRPr="000114D7">
          <w:rPr>
            <w:rStyle w:val="Hyperlink"/>
            <w:noProof/>
          </w:rPr>
          <w:t xml:space="preserve"> CNT/SMP nanocomposites</w:t>
        </w:r>
        <w:r w:rsidR="003518BA">
          <w:rPr>
            <w:noProof/>
            <w:webHidden/>
          </w:rPr>
          <w:tab/>
        </w:r>
        <w:r w:rsidR="003518BA">
          <w:rPr>
            <w:noProof/>
            <w:webHidden/>
          </w:rPr>
          <w:fldChar w:fldCharType="begin"/>
        </w:r>
        <w:r w:rsidR="003518BA">
          <w:rPr>
            <w:noProof/>
            <w:webHidden/>
          </w:rPr>
          <w:instrText xml:space="preserve"> PAGEREF _Toc26525767 \h </w:instrText>
        </w:r>
        <w:r w:rsidR="003518BA">
          <w:rPr>
            <w:noProof/>
            <w:webHidden/>
          </w:rPr>
        </w:r>
        <w:r w:rsidR="003518BA">
          <w:rPr>
            <w:noProof/>
            <w:webHidden/>
          </w:rPr>
          <w:fldChar w:fldCharType="separate"/>
        </w:r>
        <w:r w:rsidR="002A6D7A">
          <w:rPr>
            <w:noProof/>
            <w:webHidden/>
          </w:rPr>
          <w:t>34</w:t>
        </w:r>
        <w:r w:rsidR="003518BA">
          <w:rPr>
            <w:noProof/>
            <w:webHidden/>
          </w:rPr>
          <w:fldChar w:fldCharType="end"/>
        </w:r>
      </w:hyperlink>
    </w:p>
    <w:p w14:paraId="384E7F6E" w14:textId="5C2E67B8"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8" w:history="1">
        <w:r w:rsidR="003518BA" w:rsidRPr="000114D7">
          <w:rPr>
            <w:rStyle w:val="Hyperlink"/>
            <w:noProof/>
            <w14:scene3d>
              <w14:camera w14:prst="orthographicFront"/>
              <w14:lightRig w14:rig="threePt" w14:dir="t">
                <w14:rot w14:lat="0" w14:lon="0" w14:rev="0"/>
              </w14:lightRig>
            </w14:scene3d>
          </w:rPr>
          <w:t>4.4</w:t>
        </w:r>
        <w:r w:rsidR="003518BA" w:rsidRPr="000114D7">
          <w:rPr>
            <w:rStyle w:val="Hyperlink"/>
            <w:noProof/>
          </w:rPr>
          <w:t xml:space="preserve"> Characterizations</w:t>
        </w:r>
        <w:r w:rsidR="003518BA">
          <w:rPr>
            <w:noProof/>
            <w:webHidden/>
          </w:rPr>
          <w:tab/>
        </w:r>
        <w:r w:rsidR="003518BA">
          <w:rPr>
            <w:noProof/>
            <w:webHidden/>
          </w:rPr>
          <w:fldChar w:fldCharType="begin"/>
        </w:r>
        <w:r w:rsidR="003518BA">
          <w:rPr>
            <w:noProof/>
            <w:webHidden/>
          </w:rPr>
          <w:instrText xml:space="preserve"> PAGEREF _Toc26525768 \h </w:instrText>
        </w:r>
        <w:r w:rsidR="003518BA">
          <w:rPr>
            <w:noProof/>
            <w:webHidden/>
          </w:rPr>
        </w:r>
        <w:r w:rsidR="003518BA">
          <w:rPr>
            <w:noProof/>
            <w:webHidden/>
          </w:rPr>
          <w:fldChar w:fldCharType="separate"/>
        </w:r>
        <w:r w:rsidR="002A6D7A">
          <w:rPr>
            <w:noProof/>
            <w:webHidden/>
          </w:rPr>
          <w:t>36</w:t>
        </w:r>
        <w:r w:rsidR="003518BA">
          <w:rPr>
            <w:noProof/>
            <w:webHidden/>
          </w:rPr>
          <w:fldChar w:fldCharType="end"/>
        </w:r>
      </w:hyperlink>
    </w:p>
    <w:p w14:paraId="367B6E89" w14:textId="742D082F"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69" w:history="1">
        <w:r w:rsidR="003518BA" w:rsidRPr="000114D7">
          <w:rPr>
            <w:rStyle w:val="Hyperlink"/>
            <w:noProof/>
            <w14:scene3d>
              <w14:camera w14:prst="orthographicFront"/>
              <w14:lightRig w14:rig="threePt" w14:dir="t">
                <w14:rot w14:lat="0" w14:lon="0" w14:rev="0"/>
              </w14:lightRig>
            </w14:scene3d>
          </w:rPr>
          <w:t>4.5</w:t>
        </w:r>
        <w:r w:rsidR="003518BA" w:rsidRPr="000114D7">
          <w:rPr>
            <w:rStyle w:val="Hyperlink"/>
            <w:noProof/>
          </w:rPr>
          <w:t xml:space="preserve"> Optimization of 3D printing parameters</w:t>
        </w:r>
        <w:r w:rsidR="003518BA">
          <w:rPr>
            <w:noProof/>
            <w:webHidden/>
          </w:rPr>
          <w:tab/>
        </w:r>
        <w:r w:rsidR="003518BA">
          <w:rPr>
            <w:noProof/>
            <w:webHidden/>
          </w:rPr>
          <w:fldChar w:fldCharType="begin"/>
        </w:r>
        <w:r w:rsidR="003518BA">
          <w:rPr>
            <w:noProof/>
            <w:webHidden/>
          </w:rPr>
          <w:instrText xml:space="preserve"> PAGEREF _Toc26525769 \h </w:instrText>
        </w:r>
        <w:r w:rsidR="003518BA">
          <w:rPr>
            <w:noProof/>
            <w:webHidden/>
          </w:rPr>
        </w:r>
        <w:r w:rsidR="003518BA">
          <w:rPr>
            <w:noProof/>
            <w:webHidden/>
          </w:rPr>
          <w:fldChar w:fldCharType="separate"/>
        </w:r>
        <w:r w:rsidR="002A6D7A">
          <w:rPr>
            <w:noProof/>
            <w:webHidden/>
          </w:rPr>
          <w:t>37</w:t>
        </w:r>
        <w:r w:rsidR="003518BA">
          <w:rPr>
            <w:noProof/>
            <w:webHidden/>
          </w:rPr>
          <w:fldChar w:fldCharType="end"/>
        </w:r>
      </w:hyperlink>
    </w:p>
    <w:p w14:paraId="384C53DD" w14:textId="56FA56EC"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70" w:history="1">
        <w:r w:rsidR="003518BA" w:rsidRPr="000114D7">
          <w:rPr>
            <w:rStyle w:val="Hyperlink"/>
            <w:noProof/>
            <w14:scene3d>
              <w14:camera w14:prst="orthographicFront"/>
              <w14:lightRig w14:rig="threePt" w14:dir="t">
                <w14:rot w14:lat="0" w14:lon="0" w14:rev="0"/>
              </w14:lightRig>
            </w14:scene3d>
          </w:rPr>
          <w:t>4.6</w:t>
        </w:r>
        <w:r w:rsidR="003518BA" w:rsidRPr="000114D7">
          <w:rPr>
            <w:rStyle w:val="Hyperlink"/>
            <w:noProof/>
          </w:rPr>
          <w:t xml:space="preserve"> Mechanical testing</w:t>
        </w:r>
        <w:r w:rsidR="003518BA">
          <w:rPr>
            <w:noProof/>
            <w:webHidden/>
          </w:rPr>
          <w:tab/>
        </w:r>
        <w:r w:rsidR="003518BA">
          <w:rPr>
            <w:noProof/>
            <w:webHidden/>
          </w:rPr>
          <w:fldChar w:fldCharType="begin"/>
        </w:r>
        <w:r w:rsidR="003518BA">
          <w:rPr>
            <w:noProof/>
            <w:webHidden/>
          </w:rPr>
          <w:instrText xml:space="preserve"> PAGEREF _Toc26525770 \h </w:instrText>
        </w:r>
        <w:r w:rsidR="003518BA">
          <w:rPr>
            <w:noProof/>
            <w:webHidden/>
          </w:rPr>
        </w:r>
        <w:r w:rsidR="003518BA">
          <w:rPr>
            <w:noProof/>
            <w:webHidden/>
          </w:rPr>
          <w:fldChar w:fldCharType="separate"/>
        </w:r>
        <w:r w:rsidR="002A6D7A">
          <w:rPr>
            <w:noProof/>
            <w:webHidden/>
          </w:rPr>
          <w:t>38</w:t>
        </w:r>
        <w:r w:rsidR="003518BA">
          <w:rPr>
            <w:noProof/>
            <w:webHidden/>
          </w:rPr>
          <w:fldChar w:fldCharType="end"/>
        </w:r>
      </w:hyperlink>
    </w:p>
    <w:p w14:paraId="633A13CF" w14:textId="6A5AD462"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71" w:history="1">
        <w:r w:rsidR="003518BA" w:rsidRPr="000114D7">
          <w:rPr>
            <w:rStyle w:val="Hyperlink"/>
            <w:noProof/>
            <w14:scene3d>
              <w14:camera w14:prst="orthographicFront"/>
              <w14:lightRig w14:rig="threePt" w14:dir="t">
                <w14:rot w14:lat="0" w14:lon="0" w14:rev="0"/>
              </w14:lightRig>
            </w14:scene3d>
          </w:rPr>
          <w:t>4.7</w:t>
        </w:r>
        <w:r w:rsidR="003518BA" w:rsidRPr="000114D7">
          <w:rPr>
            <w:rStyle w:val="Hyperlink"/>
            <w:noProof/>
          </w:rPr>
          <w:t xml:space="preserve"> Thermogravimetric analysis</w:t>
        </w:r>
        <w:r w:rsidR="003518BA">
          <w:rPr>
            <w:noProof/>
            <w:webHidden/>
          </w:rPr>
          <w:tab/>
        </w:r>
        <w:r w:rsidR="003518BA">
          <w:rPr>
            <w:noProof/>
            <w:webHidden/>
          </w:rPr>
          <w:fldChar w:fldCharType="begin"/>
        </w:r>
        <w:r w:rsidR="003518BA">
          <w:rPr>
            <w:noProof/>
            <w:webHidden/>
          </w:rPr>
          <w:instrText xml:space="preserve"> PAGEREF _Toc26525771 \h </w:instrText>
        </w:r>
        <w:r w:rsidR="003518BA">
          <w:rPr>
            <w:noProof/>
            <w:webHidden/>
          </w:rPr>
        </w:r>
        <w:r w:rsidR="003518BA">
          <w:rPr>
            <w:noProof/>
            <w:webHidden/>
          </w:rPr>
          <w:fldChar w:fldCharType="separate"/>
        </w:r>
        <w:r w:rsidR="002A6D7A">
          <w:rPr>
            <w:noProof/>
            <w:webHidden/>
          </w:rPr>
          <w:t>39</w:t>
        </w:r>
        <w:r w:rsidR="003518BA">
          <w:rPr>
            <w:noProof/>
            <w:webHidden/>
          </w:rPr>
          <w:fldChar w:fldCharType="end"/>
        </w:r>
      </w:hyperlink>
    </w:p>
    <w:p w14:paraId="4616D3D3" w14:textId="47CA2865"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72" w:history="1">
        <w:r w:rsidR="003518BA" w:rsidRPr="000114D7">
          <w:rPr>
            <w:rStyle w:val="Hyperlink"/>
            <w:noProof/>
            <w14:scene3d>
              <w14:camera w14:prst="orthographicFront"/>
              <w14:lightRig w14:rig="threePt" w14:dir="t">
                <w14:rot w14:lat="0" w14:lon="0" w14:rev="0"/>
              </w14:lightRig>
            </w14:scene3d>
          </w:rPr>
          <w:t>4.8</w:t>
        </w:r>
        <w:r w:rsidR="003518BA" w:rsidRPr="000114D7">
          <w:rPr>
            <w:rStyle w:val="Hyperlink"/>
            <w:noProof/>
          </w:rPr>
          <w:t xml:space="preserve"> Electrical resistivity</w:t>
        </w:r>
        <w:r w:rsidR="003518BA">
          <w:rPr>
            <w:noProof/>
            <w:webHidden/>
          </w:rPr>
          <w:tab/>
        </w:r>
        <w:r w:rsidR="003518BA">
          <w:rPr>
            <w:noProof/>
            <w:webHidden/>
          </w:rPr>
          <w:fldChar w:fldCharType="begin"/>
        </w:r>
        <w:r w:rsidR="003518BA">
          <w:rPr>
            <w:noProof/>
            <w:webHidden/>
          </w:rPr>
          <w:instrText xml:space="preserve"> PAGEREF _Toc26525772 \h </w:instrText>
        </w:r>
        <w:r w:rsidR="003518BA">
          <w:rPr>
            <w:noProof/>
            <w:webHidden/>
          </w:rPr>
        </w:r>
        <w:r w:rsidR="003518BA">
          <w:rPr>
            <w:noProof/>
            <w:webHidden/>
          </w:rPr>
          <w:fldChar w:fldCharType="separate"/>
        </w:r>
        <w:r w:rsidR="002A6D7A">
          <w:rPr>
            <w:noProof/>
            <w:webHidden/>
          </w:rPr>
          <w:t>40</w:t>
        </w:r>
        <w:r w:rsidR="003518BA">
          <w:rPr>
            <w:noProof/>
            <w:webHidden/>
          </w:rPr>
          <w:fldChar w:fldCharType="end"/>
        </w:r>
      </w:hyperlink>
    </w:p>
    <w:p w14:paraId="74C92781" w14:textId="0E9F41FB"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73" w:history="1">
        <w:r w:rsidR="003518BA" w:rsidRPr="000114D7">
          <w:rPr>
            <w:rStyle w:val="Hyperlink"/>
            <w:noProof/>
            <w14:scene3d>
              <w14:camera w14:prst="orthographicFront"/>
              <w14:lightRig w14:rig="threePt" w14:dir="t">
                <w14:rot w14:lat="0" w14:lon="0" w14:rev="0"/>
              </w14:lightRig>
            </w14:scene3d>
          </w:rPr>
          <w:t>4.9</w:t>
        </w:r>
        <w:r w:rsidR="003518BA" w:rsidRPr="000114D7">
          <w:rPr>
            <w:rStyle w:val="Hyperlink"/>
            <w:noProof/>
          </w:rPr>
          <w:t xml:space="preserve"> Shape memory behavior</w:t>
        </w:r>
        <w:r w:rsidR="003518BA">
          <w:rPr>
            <w:noProof/>
            <w:webHidden/>
          </w:rPr>
          <w:tab/>
        </w:r>
        <w:r w:rsidR="003518BA">
          <w:rPr>
            <w:noProof/>
            <w:webHidden/>
          </w:rPr>
          <w:fldChar w:fldCharType="begin"/>
        </w:r>
        <w:r w:rsidR="003518BA">
          <w:rPr>
            <w:noProof/>
            <w:webHidden/>
          </w:rPr>
          <w:instrText xml:space="preserve"> PAGEREF _Toc26525773 \h </w:instrText>
        </w:r>
        <w:r w:rsidR="003518BA">
          <w:rPr>
            <w:noProof/>
            <w:webHidden/>
          </w:rPr>
        </w:r>
        <w:r w:rsidR="003518BA">
          <w:rPr>
            <w:noProof/>
            <w:webHidden/>
          </w:rPr>
          <w:fldChar w:fldCharType="separate"/>
        </w:r>
        <w:r w:rsidR="002A6D7A">
          <w:rPr>
            <w:noProof/>
            <w:webHidden/>
          </w:rPr>
          <w:t>41</w:t>
        </w:r>
        <w:r w:rsidR="003518BA">
          <w:rPr>
            <w:noProof/>
            <w:webHidden/>
          </w:rPr>
          <w:fldChar w:fldCharType="end"/>
        </w:r>
      </w:hyperlink>
    </w:p>
    <w:p w14:paraId="63FD889B" w14:textId="033CE816"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74" w:history="1">
        <w:r w:rsidR="003518BA" w:rsidRPr="000114D7">
          <w:rPr>
            <w:rStyle w:val="Hyperlink"/>
            <w:noProof/>
          </w:rPr>
          <w:t>Chapter 5 Conclusions and Future Work</w:t>
        </w:r>
        <w:r w:rsidR="003518BA">
          <w:rPr>
            <w:noProof/>
            <w:webHidden/>
          </w:rPr>
          <w:tab/>
        </w:r>
        <w:r w:rsidR="003518BA">
          <w:rPr>
            <w:noProof/>
            <w:webHidden/>
          </w:rPr>
          <w:fldChar w:fldCharType="begin"/>
        </w:r>
        <w:r w:rsidR="003518BA">
          <w:rPr>
            <w:noProof/>
            <w:webHidden/>
          </w:rPr>
          <w:instrText xml:space="preserve"> PAGEREF _Toc26525774 \h </w:instrText>
        </w:r>
        <w:r w:rsidR="003518BA">
          <w:rPr>
            <w:noProof/>
            <w:webHidden/>
          </w:rPr>
        </w:r>
        <w:r w:rsidR="003518BA">
          <w:rPr>
            <w:noProof/>
            <w:webHidden/>
          </w:rPr>
          <w:fldChar w:fldCharType="separate"/>
        </w:r>
        <w:r w:rsidR="002A6D7A">
          <w:rPr>
            <w:noProof/>
            <w:webHidden/>
          </w:rPr>
          <w:t>43</w:t>
        </w:r>
        <w:r w:rsidR="003518BA">
          <w:rPr>
            <w:noProof/>
            <w:webHidden/>
          </w:rPr>
          <w:fldChar w:fldCharType="end"/>
        </w:r>
      </w:hyperlink>
    </w:p>
    <w:p w14:paraId="106E8F2F" w14:textId="68502A5F"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75" w:history="1">
        <w:r w:rsidR="003518BA" w:rsidRPr="000114D7">
          <w:rPr>
            <w:rStyle w:val="Hyperlink"/>
            <w:noProof/>
            <w14:scene3d>
              <w14:camera w14:prst="orthographicFront"/>
              <w14:lightRig w14:rig="threePt" w14:dir="t">
                <w14:rot w14:lat="0" w14:lon="0" w14:rev="0"/>
              </w14:lightRig>
            </w14:scene3d>
          </w:rPr>
          <w:t>5.1</w:t>
        </w:r>
        <w:r w:rsidR="003518BA" w:rsidRPr="000114D7">
          <w:rPr>
            <w:rStyle w:val="Hyperlink"/>
            <w:noProof/>
          </w:rPr>
          <w:t xml:space="preserve"> Summary</w:t>
        </w:r>
        <w:r w:rsidR="003518BA">
          <w:rPr>
            <w:noProof/>
            <w:webHidden/>
          </w:rPr>
          <w:tab/>
        </w:r>
        <w:r w:rsidR="003518BA">
          <w:rPr>
            <w:noProof/>
            <w:webHidden/>
          </w:rPr>
          <w:fldChar w:fldCharType="begin"/>
        </w:r>
        <w:r w:rsidR="003518BA">
          <w:rPr>
            <w:noProof/>
            <w:webHidden/>
          </w:rPr>
          <w:instrText xml:space="preserve"> PAGEREF _Toc26525775 \h </w:instrText>
        </w:r>
        <w:r w:rsidR="003518BA">
          <w:rPr>
            <w:noProof/>
            <w:webHidden/>
          </w:rPr>
        </w:r>
        <w:r w:rsidR="003518BA">
          <w:rPr>
            <w:noProof/>
            <w:webHidden/>
          </w:rPr>
          <w:fldChar w:fldCharType="separate"/>
        </w:r>
        <w:r w:rsidR="002A6D7A">
          <w:rPr>
            <w:noProof/>
            <w:webHidden/>
          </w:rPr>
          <w:t>43</w:t>
        </w:r>
        <w:r w:rsidR="003518BA">
          <w:rPr>
            <w:noProof/>
            <w:webHidden/>
          </w:rPr>
          <w:fldChar w:fldCharType="end"/>
        </w:r>
      </w:hyperlink>
    </w:p>
    <w:p w14:paraId="7C77AEA0" w14:textId="68C2FCDA" w:rsidR="003518BA" w:rsidRDefault="00FE57BC" w:rsidP="003518BA">
      <w:pPr>
        <w:pStyle w:val="TOC2"/>
        <w:tabs>
          <w:tab w:val="right" w:leader="dot" w:pos="9350"/>
        </w:tabs>
        <w:ind w:firstLine="0"/>
        <w:rPr>
          <w:rFonts w:asciiTheme="minorHAnsi" w:eastAsiaTheme="minorEastAsia" w:hAnsiTheme="minorHAnsi"/>
          <w:noProof/>
          <w:sz w:val="22"/>
          <w:lang w:eastAsia="zh-CN"/>
        </w:rPr>
      </w:pPr>
      <w:hyperlink w:anchor="_Toc26525776" w:history="1">
        <w:r w:rsidR="003518BA" w:rsidRPr="000114D7">
          <w:rPr>
            <w:rStyle w:val="Hyperlink"/>
            <w:noProof/>
            <w14:scene3d>
              <w14:camera w14:prst="orthographicFront"/>
              <w14:lightRig w14:rig="threePt" w14:dir="t">
                <w14:rot w14:lat="0" w14:lon="0" w14:rev="0"/>
              </w14:lightRig>
            </w14:scene3d>
          </w:rPr>
          <w:t>5.2</w:t>
        </w:r>
        <w:r w:rsidR="003518BA" w:rsidRPr="000114D7">
          <w:rPr>
            <w:rStyle w:val="Hyperlink"/>
            <w:noProof/>
          </w:rPr>
          <w:t xml:space="preserve"> Future work</w:t>
        </w:r>
        <w:r w:rsidR="003518BA">
          <w:rPr>
            <w:noProof/>
            <w:webHidden/>
          </w:rPr>
          <w:tab/>
        </w:r>
        <w:r w:rsidR="003518BA">
          <w:rPr>
            <w:noProof/>
            <w:webHidden/>
          </w:rPr>
          <w:fldChar w:fldCharType="begin"/>
        </w:r>
        <w:r w:rsidR="003518BA">
          <w:rPr>
            <w:noProof/>
            <w:webHidden/>
          </w:rPr>
          <w:instrText xml:space="preserve"> PAGEREF _Toc26525776 \h </w:instrText>
        </w:r>
        <w:r w:rsidR="003518BA">
          <w:rPr>
            <w:noProof/>
            <w:webHidden/>
          </w:rPr>
        </w:r>
        <w:r w:rsidR="003518BA">
          <w:rPr>
            <w:noProof/>
            <w:webHidden/>
          </w:rPr>
          <w:fldChar w:fldCharType="separate"/>
        </w:r>
        <w:r w:rsidR="002A6D7A">
          <w:rPr>
            <w:noProof/>
            <w:webHidden/>
          </w:rPr>
          <w:t>45</w:t>
        </w:r>
        <w:r w:rsidR="003518BA">
          <w:rPr>
            <w:noProof/>
            <w:webHidden/>
          </w:rPr>
          <w:fldChar w:fldCharType="end"/>
        </w:r>
      </w:hyperlink>
    </w:p>
    <w:p w14:paraId="167324F1" w14:textId="7861D671" w:rsidR="003518BA" w:rsidRDefault="00FE57BC" w:rsidP="003518BA">
      <w:pPr>
        <w:pStyle w:val="TOC3"/>
        <w:ind w:firstLine="0"/>
        <w:rPr>
          <w:rFonts w:asciiTheme="minorHAnsi" w:eastAsiaTheme="minorEastAsia" w:hAnsiTheme="minorHAnsi"/>
          <w:noProof/>
          <w:sz w:val="22"/>
          <w:lang w:eastAsia="zh-CN"/>
        </w:rPr>
      </w:pPr>
      <w:hyperlink w:anchor="_Toc26525777" w:history="1">
        <w:r w:rsidR="003518BA" w:rsidRPr="000114D7">
          <w:rPr>
            <w:rStyle w:val="Hyperlink"/>
            <w:noProof/>
            <w14:scene3d>
              <w14:camera w14:prst="orthographicFront"/>
              <w14:lightRig w14:rig="threePt" w14:dir="t">
                <w14:rot w14:lat="0" w14:lon="0" w14:rev="0"/>
              </w14:lightRig>
            </w14:scene3d>
          </w:rPr>
          <w:t>5.2.1</w:t>
        </w:r>
        <w:r w:rsidR="003518BA" w:rsidRPr="000114D7">
          <w:rPr>
            <w:rStyle w:val="Hyperlink"/>
            <w:noProof/>
          </w:rPr>
          <w:t xml:space="preserve"> Biocompatibility</w:t>
        </w:r>
        <w:r w:rsidR="003518BA">
          <w:rPr>
            <w:noProof/>
            <w:webHidden/>
          </w:rPr>
          <w:tab/>
        </w:r>
        <w:r w:rsidR="003518BA">
          <w:rPr>
            <w:noProof/>
            <w:webHidden/>
          </w:rPr>
          <w:fldChar w:fldCharType="begin"/>
        </w:r>
        <w:r w:rsidR="003518BA">
          <w:rPr>
            <w:noProof/>
            <w:webHidden/>
          </w:rPr>
          <w:instrText xml:space="preserve"> PAGEREF _Toc26525777 \h </w:instrText>
        </w:r>
        <w:r w:rsidR="003518BA">
          <w:rPr>
            <w:noProof/>
            <w:webHidden/>
          </w:rPr>
        </w:r>
        <w:r w:rsidR="003518BA">
          <w:rPr>
            <w:noProof/>
            <w:webHidden/>
          </w:rPr>
          <w:fldChar w:fldCharType="separate"/>
        </w:r>
        <w:r w:rsidR="002A6D7A">
          <w:rPr>
            <w:noProof/>
            <w:webHidden/>
          </w:rPr>
          <w:t>45</w:t>
        </w:r>
        <w:r w:rsidR="003518BA">
          <w:rPr>
            <w:noProof/>
            <w:webHidden/>
          </w:rPr>
          <w:fldChar w:fldCharType="end"/>
        </w:r>
      </w:hyperlink>
    </w:p>
    <w:p w14:paraId="5A5CEBEB" w14:textId="5133BD4B" w:rsidR="003518BA" w:rsidRDefault="00FE57BC" w:rsidP="003518BA">
      <w:pPr>
        <w:pStyle w:val="TOC3"/>
        <w:ind w:firstLine="0"/>
        <w:rPr>
          <w:rFonts w:asciiTheme="minorHAnsi" w:eastAsiaTheme="minorEastAsia" w:hAnsiTheme="minorHAnsi"/>
          <w:noProof/>
          <w:sz w:val="22"/>
          <w:lang w:eastAsia="zh-CN"/>
        </w:rPr>
      </w:pPr>
      <w:hyperlink w:anchor="_Toc26525778" w:history="1">
        <w:r w:rsidR="003518BA" w:rsidRPr="000114D7">
          <w:rPr>
            <w:rStyle w:val="Hyperlink"/>
            <w:noProof/>
            <w14:scene3d>
              <w14:camera w14:prst="orthographicFront"/>
              <w14:lightRig w14:rig="threePt" w14:dir="t">
                <w14:rot w14:lat="0" w14:lon="0" w14:rev="0"/>
              </w14:lightRig>
            </w14:scene3d>
          </w:rPr>
          <w:t>5.2.2</w:t>
        </w:r>
        <w:r w:rsidR="003518BA" w:rsidRPr="000114D7">
          <w:rPr>
            <w:rStyle w:val="Hyperlink"/>
            <w:noProof/>
          </w:rPr>
          <w:t xml:space="preserve"> Investigation of using 3D printing for fabricating porous CNT/SMP nanocomposites</w:t>
        </w:r>
        <w:r w:rsidR="003518BA">
          <w:rPr>
            <w:noProof/>
            <w:webHidden/>
          </w:rPr>
          <w:tab/>
        </w:r>
        <w:r w:rsidR="003518BA">
          <w:rPr>
            <w:noProof/>
            <w:webHidden/>
          </w:rPr>
          <w:fldChar w:fldCharType="begin"/>
        </w:r>
        <w:r w:rsidR="003518BA">
          <w:rPr>
            <w:noProof/>
            <w:webHidden/>
          </w:rPr>
          <w:instrText xml:space="preserve"> PAGEREF _Toc26525778 \h </w:instrText>
        </w:r>
        <w:r w:rsidR="003518BA">
          <w:rPr>
            <w:noProof/>
            <w:webHidden/>
          </w:rPr>
        </w:r>
        <w:r w:rsidR="003518BA">
          <w:rPr>
            <w:noProof/>
            <w:webHidden/>
          </w:rPr>
          <w:fldChar w:fldCharType="separate"/>
        </w:r>
        <w:r w:rsidR="002A6D7A">
          <w:rPr>
            <w:noProof/>
            <w:webHidden/>
          </w:rPr>
          <w:t>45</w:t>
        </w:r>
        <w:r w:rsidR="003518BA">
          <w:rPr>
            <w:noProof/>
            <w:webHidden/>
          </w:rPr>
          <w:fldChar w:fldCharType="end"/>
        </w:r>
      </w:hyperlink>
    </w:p>
    <w:p w14:paraId="39D38351" w14:textId="7C91071A" w:rsidR="003518BA" w:rsidRDefault="00FE57BC" w:rsidP="003518BA">
      <w:pPr>
        <w:pStyle w:val="TOC3"/>
        <w:ind w:firstLine="0"/>
        <w:rPr>
          <w:rFonts w:asciiTheme="minorHAnsi" w:eastAsiaTheme="minorEastAsia" w:hAnsiTheme="minorHAnsi"/>
          <w:noProof/>
          <w:sz w:val="22"/>
          <w:lang w:eastAsia="zh-CN"/>
        </w:rPr>
      </w:pPr>
      <w:hyperlink w:anchor="_Toc26525779" w:history="1">
        <w:r w:rsidR="003518BA" w:rsidRPr="000114D7">
          <w:rPr>
            <w:rStyle w:val="Hyperlink"/>
            <w:noProof/>
            <w14:scene3d>
              <w14:camera w14:prst="orthographicFront"/>
              <w14:lightRig w14:rig="threePt" w14:dir="t">
                <w14:rot w14:lat="0" w14:lon="0" w14:rev="0"/>
              </w14:lightRig>
            </w14:scene3d>
          </w:rPr>
          <w:t>5.2.3</w:t>
        </w:r>
        <w:r w:rsidR="003518BA" w:rsidRPr="000114D7">
          <w:rPr>
            <w:rStyle w:val="Hyperlink"/>
            <w:noProof/>
          </w:rPr>
          <w:t xml:space="preserve"> Potential application in autonomous load sensing and structural health monitoring</w:t>
        </w:r>
        <w:r w:rsidR="003518BA">
          <w:rPr>
            <w:noProof/>
            <w:webHidden/>
          </w:rPr>
          <w:tab/>
        </w:r>
        <w:r w:rsidR="003518BA">
          <w:rPr>
            <w:noProof/>
            <w:webHidden/>
          </w:rPr>
          <w:fldChar w:fldCharType="begin"/>
        </w:r>
        <w:r w:rsidR="003518BA">
          <w:rPr>
            <w:noProof/>
            <w:webHidden/>
          </w:rPr>
          <w:instrText xml:space="preserve"> PAGEREF _Toc26525779 \h </w:instrText>
        </w:r>
        <w:r w:rsidR="003518BA">
          <w:rPr>
            <w:noProof/>
            <w:webHidden/>
          </w:rPr>
        </w:r>
        <w:r w:rsidR="003518BA">
          <w:rPr>
            <w:noProof/>
            <w:webHidden/>
          </w:rPr>
          <w:fldChar w:fldCharType="separate"/>
        </w:r>
        <w:r w:rsidR="002A6D7A">
          <w:rPr>
            <w:noProof/>
            <w:webHidden/>
          </w:rPr>
          <w:t>45</w:t>
        </w:r>
        <w:r w:rsidR="003518BA">
          <w:rPr>
            <w:noProof/>
            <w:webHidden/>
          </w:rPr>
          <w:fldChar w:fldCharType="end"/>
        </w:r>
      </w:hyperlink>
    </w:p>
    <w:p w14:paraId="02619851" w14:textId="0A564D3B" w:rsidR="003518BA" w:rsidRDefault="00FE57BC" w:rsidP="003518BA">
      <w:pPr>
        <w:pStyle w:val="TOC1"/>
        <w:tabs>
          <w:tab w:val="right" w:leader="dot" w:pos="9350"/>
        </w:tabs>
        <w:ind w:firstLine="0"/>
        <w:rPr>
          <w:rFonts w:asciiTheme="minorHAnsi" w:eastAsiaTheme="minorEastAsia" w:hAnsiTheme="minorHAnsi"/>
          <w:noProof/>
          <w:sz w:val="22"/>
          <w:lang w:eastAsia="zh-CN"/>
        </w:rPr>
      </w:pPr>
      <w:hyperlink w:anchor="_Toc26525780" w:history="1">
        <w:r w:rsidR="003518BA" w:rsidRPr="000114D7">
          <w:rPr>
            <w:rStyle w:val="Hyperlink"/>
            <w:noProof/>
          </w:rPr>
          <w:t>References</w:t>
        </w:r>
        <w:r w:rsidR="003518BA">
          <w:rPr>
            <w:noProof/>
            <w:webHidden/>
          </w:rPr>
          <w:tab/>
        </w:r>
        <w:r w:rsidR="003518BA">
          <w:rPr>
            <w:noProof/>
            <w:webHidden/>
          </w:rPr>
          <w:fldChar w:fldCharType="begin"/>
        </w:r>
        <w:r w:rsidR="003518BA">
          <w:rPr>
            <w:noProof/>
            <w:webHidden/>
          </w:rPr>
          <w:instrText xml:space="preserve"> PAGEREF _Toc26525780 \h </w:instrText>
        </w:r>
        <w:r w:rsidR="003518BA">
          <w:rPr>
            <w:noProof/>
            <w:webHidden/>
          </w:rPr>
        </w:r>
        <w:r w:rsidR="003518BA">
          <w:rPr>
            <w:noProof/>
            <w:webHidden/>
          </w:rPr>
          <w:fldChar w:fldCharType="separate"/>
        </w:r>
        <w:r w:rsidR="002A6D7A">
          <w:rPr>
            <w:noProof/>
            <w:webHidden/>
          </w:rPr>
          <w:t>47</w:t>
        </w:r>
        <w:r w:rsidR="003518BA">
          <w:rPr>
            <w:noProof/>
            <w:webHidden/>
          </w:rPr>
          <w:fldChar w:fldCharType="end"/>
        </w:r>
      </w:hyperlink>
    </w:p>
    <w:p w14:paraId="0A1F97B3" w14:textId="751CFF63" w:rsidR="00F630EB" w:rsidRDefault="0097347A" w:rsidP="00993E44">
      <w:pPr>
        <w:ind w:firstLine="0"/>
      </w:pPr>
      <w:r>
        <w:fldChar w:fldCharType="end"/>
      </w:r>
      <w:r w:rsidR="00F630EB">
        <w:br w:type="page"/>
      </w:r>
    </w:p>
    <w:p w14:paraId="4351689D" w14:textId="4E72FC0F" w:rsidR="0063537F" w:rsidRDefault="0063537F" w:rsidP="00CE7C4B">
      <w:pPr>
        <w:pStyle w:val="Heading1"/>
        <w:numPr>
          <w:ilvl w:val="0"/>
          <w:numId w:val="0"/>
        </w:numPr>
        <w:rPr>
          <w:rFonts w:eastAsia="DengXian"/>
          <w:lang w:eastAsia="zh-CN"/>
        </w:rPr>
      </w:pPr>
      <w:bookmarkStart w:id="2" w:name="_Toc26525723"/>
      <w:bookmarkStart w:id="3" w:name="_Toc19724891"/>
      <w:r w:rsidRPr="0063537F">
        <w:rPr>
          <w:rFonts w:eastAsia="DengXian"/>
          <w:lang w:eastAsia="zh-CN"/>
        </w:rPr>
        <w:lastRenderedPageBreak/>
        <w:t>Nomenclature</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845"/>
      </w:tblGrid>
      <w:tr w:rsidR="0063537F" w14:paraId="32960C32" w14:textId="77777777" w:rsidTr="002355A6">
        <w:tc>
          <w:tcPr>
            <w:tcW w:w="3505" w:type="dxa"/>
            <w:vAlign w:val="center"/>
          </w:tcPr>
          <w:p w14:paraId="2CA96327" w14:textId="77777777" w:rsidR="0063537F" w:rsidRDefault="0063537F" w:rsidP="00643BD9">
            <w:pPr>
              <w:pStyle w:val="body"/>
              <w:jc w:val="left"/>
            </w:pPr>
            <w:r>
              <w:t>CNT</w:t>
            </w:r>
          </w:p>
        </w:tc>
        <w:tc>
          <w:tcPr>
            <w:tcW w:w="5845" w:type="dxa"/>
            <w:vAlign w:val="center"/>
          </w:tcPr>
          <w:p w14:paraId="794DA3E9" w14:textId="1FD055E6" w:rsidR="0063537F" w:rsidRDefault="0063537F" w:rsidP="00643BD9">
            <w:pPr>
              <w:pStyle w:val="body"/>
              <w:jc w:val="left"/>
            </w:pPr>
            <w:r w:rsidRPr="00747D5C">
              <w:t>Carbon nanotube</w:t>
            </w:r>
            <w:r>
              <w:t xml:space="preserve"> (</w:t>
            </w:r>
            <w:r w:rsidRPr="00747D5C">
              <w:t xml:space="preserve">Multi-walled </w:t>
            </w:r>
            <w:r w:rsidR="00796090">
              <w:t xml:space="preserve">carbon </w:t>
            </w:r>
            <w:r w:rsidRPr="00747D5C">
              <w:t>nanotube</w:t>
            </w:r>
            <w:r>
              <w:t>)</w:t>
            </w:r>
          </w:p>
        </w:tc>
      </w:tr>
      <w:tr w:rsidR="0063537F" w14:paraId="05648048" w14:textId="77777777" w:rsidTr="002355A6">
        <w:tc>
          <w:tcPr>
            <w:tcW w:w="3505" w:type="dxa"/>
            <w:vAlign w:val="center"/>
          </w:tcPr>
          <w:p w14:paraId="5CF04604" w14:textId="77777777" w:rsidR="0063537F" w:rsidRDefault="0063537F" w:rsidP="00643BD9">
            <w:pPr>
              <w:pStyle w:val="body"/>
              <w:jc w:val="left"/>
            </w:pPr>
            <w:r w:rsidRPr="00747D5C">
              <w:t>DMA</w:t>
            </w:r>
          </w:p>
        </w:tc>
        <w:tc>
          <w:tcPr>
            <w:tcW w:w="5845" w:type="dxa"/>
            <w:vAlign w:val="center"/>
          </w:tcPr>
          <w:p w14:paraId="08BAE80A" w14:textId="1CD3499A" w:rsidR="0063537F" w:rsidRDefault="0063537F" w:rsidP="00643BD9">
            <w:pPr>
              <w:pStyle w:val="body"/>
              <w:jc w:val="left"/>
            </w:pPr>
            <w:r w:rsidRPr="00747D5C">
              <w:t xml:space="preserve">Dynamic </w:t>
            </w:r>
            <w:r w:rsidR="00796090">
              <w:t>m</w:t>
            </w:r>
            <w:r w:rsidRPr="00747D5C">
              <w:t xml:space="preserve">echanical </w:t>
            </w:r>
            <w:r w:rsidR="00796090">
              <w:t>a</w:t>
            </w:r>
            <w:r w:rsidRPr="00747D5C">
              <w:t>nalysis</w:t>
            </w:r>
          </w:p>
        </w:tc>
      </w:tr>
      <w:tr w:rsidR="0063537F" w14:paraId="1CF7214A" w14:textId="77777777" w:rsidTr="002355A6">
        <w:tc>
          <w:tcPr>
            <w:tcW w:w="3505" w:type="dxa"/>
            <w:vAlign w:val="center"/>
          </w:tcPr>
          <w:p w14:paraId="7B9A09EB" w14:textId="77777777" w:rsidR="0063537F" w:rsidRDefault="0063537F" w:rsidP="00643BD9">
            <w:pPr>
              <w:pStyle w:val="body"/>
              <w:jc w:val="left"/>
            </w:pPr>
            <w:r w:rsidRPr="00747D5C">
              <w:t>DSC</w:t>
            </w:r>
          </w:p>
        </w:tc>
        <w:tc>
          <w:tcPr>
            <w:tcW w:w="5845" w:type="dxa"/>
            <w:vAlign w:val="center"/>
          </w:tcPr>
          <w:p w14:paraId="5F7B6C50" w14:textId="133CD30A" w:rsidR="0063537F" w:rsidRDefault="0063537F" w:rsidP="00643BD9">
            <w:pPr>
              <w:pStyle w:val="body"/>
              <w:jc w:val="left"/>
            </w:pPr>
            <w:r w:rsidRPr="00747D5C">
              <w:t xml:space="preserve">Differential </w:t>
            </w:r>
            <w:r w:rsidR="00796090">
              <w:t>s</w:t>
            </w:r>
            <w:r w:rsidRPr="00747D5C">
              <w:t xml:space="preserve">canning </w:t>
            </w:r>
            <w:r w:rsidR="00796090">
              <w:t>c</w:t>
            </w:r>
            <w:r w:rsidRPr="00747D5C">
              <w:t>alorimetry</w:t>
            </w:r>
          </w:p>
        </w:tc>
      </w:tr>
      <w:tr w:rsidR="00AF463C" w14:paraId="09BA12B4" w14:textId="77777777" w:rsidTr="002355A6">
        <w:tc>
          <w:tcPr>
            <w:tcW w:w="3505" w:type="dxa"/>
            <w:vAlign w:val="center"/>
          </w:tcPr>
          <w:p w14:paraId="761DDD70" w14:textId="751464DA" w:rsidR="00AF463C" w:rsidRPr="00747D5C" w:rsidRDefault="00AF463C" w:rsidP="00643BD9">
            <w:pPr>
              <w:pStyle w:val="body"/>
              <w:jc w:val="left"/>
            </w:pPr>
            <w:r>
              <w:t>GDC</w:t>
            </w:r>
          </w:p>
        </w:tc>
        <w:tc>
          <w:tcPr>
            <w:tcW w:w="5845" w:type="dxa"/>
            <w:vAlign w:val="center"/>
          </w:tcPr>
          <w:p w14:paraId="72C4FA0F" w14:textId="176485E8" w:rsidR="00AF463C" w:rsidRPr="00747D5C" w:rsidRDefault="00AF463C" w:rsidP="00643BD9">
            <w:pPr>
              <w:pStyle w:val="body"/>
              <w:jc w:val="left"/>
            </w:pPr>
            <w:proofErr w:type="spellStart"/>
            <w:r w:rsidRPr="00AF463C">
              <w:t>Guglielmi</w:t>
            </w:r>
            <w:proofErr w:type="spellEnd"/>
            <w:r w:rsidRPr="00AF463C">
              <w:t xml:space="preserve"> detachable coil</w:t>
            </w:r>
          </w:p>
        </w:tc>
      </w:tr>
      <w:tr w:rsidR="0063537F" w14:paraId="4F66390B" w14:textId="77777777" w:rsidTr="002355A6">
        <w:tc>
          <w:tcPr>
            <w:tcW w:w="3505" w:type="dxa"/>
            <w:vAlign w:val="center"/>
          </w:tcPr>
          <w:p w14:paraId="4FC4E0C2" w14:textId="77777777" w:rsidR="0063537F" w:rsidRPr="00747D5C" w:rsidRDefault="0063537F" w:rsidP="00643BD9">
            <w:pPr>
              <w:pStyle w:val="body"/>
              <w:jc w:val="left"/>
            </w:pPr>
            <w:r>
              <w:t>HDI</w:t>
            </w:r>
          </w:p>
        </w:tc>
        <w:tc>
          <w:tcPr>
            <w:tcW w:w="5845" w:type="dxa"/>
            <w:vAlign w:val="center"/>
          </w:tcPr>
          <w:p w14:paraId="4EEF5A40" w14:textId="77777777" w:rsidR="0063537F" w:rsidRPr="00747D5C" w:rsidRDefault="0063537F" w:rsidP="00643BD9">
            <w:pPr>
              <w:pStyle w:val="body"/>
              <w:jc w:val="left"/>
            </w:pPr>
            <w:r w:rsidRPr="00747D5C">
              <w:t>Hexamethylene diisocyanate</w:t>
            </w:r>
          </w:p>
        </w:tc>
      </w:tr>
      <w:tr w:rsidR="0063537F" w14:paraId="74E2AE75" w14:textId="77777777" w:rsidTr="002355A6">
        <w:tc>
          <w:tcPr>
            <w:tcW w:w="3505" w:type="dxa"/>
            <w:vAlign w:val="center"/>
          </w:tcPr>
          <w:p w14:paraId="1FA73523" w14:textId="77777777" w:rsidR="0063537F" w:rsidRDefault="0063537F" w:rsidP="00643BD9">
            <w:pPr>
              <w:pStyle w:val="body"/>
              <w:jc w:val="left"/>
            </w:pPr>
            <w:r>
              <w:t>HPED</w:t>
            </w:r>
          </w:p>
        </w:tc>
        <w:tc>
          <w:tcPr>
            <w:tcW w:w="5845" w:type="dxa"/>
            <w:vAlign w:val="center"/>
          </w:tcPr>
          <w:p w14:paraId="6CAE46E5" w14:textId="77777777" w:rsidR="0063537F" w:rsidRPr="00747D5C" w:rsidRDefault="0063537F" w:rsidP="00643BD9">
            <w:pPr>
              <w:pStyle w:val="body"/>
              <w:jc w:val="left"/>
            </w:pPr>
            <w:proofErr w:type="gramStart"/>
            <w:r w:rsidRPr="00747D5C">
              <w:t>N,N</w:t>
            </w:r>
            <w:proofErr w:type="gramEnd"/>
            <w:r w:rsidRPr="00747D5C">
              <w:t>,N’,N’-</w:t>
            </w:r>
            <w:proofErr w:type="spellStart"/>
            <w:r w:rsidRPr="00747D5C">
              <w:t>tetrakis</w:t>
            </w:r>
            <w:proofErr w:type="spellEnd"/>
            <w:r w:rsidRPr="00747D5C">
              <w:t>(2-hydroxypropyl) ethylenediamine</w:t>
            </w:r>
          </w:p>
        </w:tc>
      </w:tr>
      <w:tr w:rsidR="00ED5BBF" w14:paraId="10320801" w14:textId="77777777" w:rsidTr="002355A6">
        <w:tc>
          <w:tcPr>
            <w:tcW w:w="3505" w:type="dxa"/>
            <w:vAlign w:val="center"/>
          </w:tcPr>
          <w:p w14:paraId="3E53DFC8" w14:textId="75F129BD" w:rsidR="00ED5BBF" w:rsidRDefault="00ED5BBF" w:rsidP="00643BD9">
            <w:pPr>
              <w:pStyle w:val="body"/>
              <w:jc w:val="left"/>
            </w:pPr>
            <w:r>
              <w:t>ICA</w:t>
            </w:r>
          </w:p>
        </w:tc>
        <w:tc>
          <w:tcPr>
            <w:tcW w:w="5845" w:type="dxa"/>
            <w:vAlign w:val="center"/>
          </w:tcPr>
          <w:p w14:paraId="32BCCDDB" w14:textId="7C53DED2" w:rsidR="00ED5BBF" w:rsidRPr="00747D5C" w:rsidRDefault="00ED5BBF" w:rsidP="00643BD9">
            <w:pPr>
              <w:pStyle w:val="body"/>
              <w:jc w:val="left"/>
            </w:pPr>
            <w:r w:rsidRPr="00ED5BBF">
              <w:t xml:space="preserve">Intracranial </w:t>
            </w:r>
            <w:r w:rsidR="00796090">
              <w:t>a</w:t>
            </w:r>
            <w:r w:rsidRPr="00ED5BBF">
              <w:t>neurysm</w:t>
            </w:r>
          </w:p>
        </w:tc>
      </w:tr>
      <w:tr w:rsidR="0063537F" w14:paraId="454B5C82" w14:textId="77777777" w:rsidTr="002355A6">
        <w:tc>
          <w:tcPr>
            <w:tcW w:w="3505" w:type="dxa"/>
            <w:vAlign w:val="center"/>
          </w:tcPr>
          <w:p w14:paraId="374BB4AB" w14:textId="77777777" w:rsidR="0063537F" w:rsidRDefault="0063537F" w:rsidP="00643BD9">
            <w:pPr>
              <w:pStyle w:val="body"/>
              <w:jc w:val="left"/>
            </w:pPr>
            <w:r>
              <w:t>SEM</w:t>
            </w:r>
          </w:p>
        </w:tc>
        <w:tc>
          <w:tcPr>
            <w:tcW w:w="5845" w:type="dxa"/>
            <w:vAlign w:val="center"/>
          </w:tcPr>
          <w:p w14:paraId="6E5EC8D4" w14:textId="60D36029" w:rsidR="0063537F" w:rsidRPr="00747D5C" w:rsidRDefault="0063537F" w:rsidP="00643BD9">
            <w:pPr>
              <w:pStyle w:val="body"/>
              <w:jc w:val="left"/>
            </w:pPr>
            <w:r w:rsidRPr="00747D5C">
              <w:t xml:space="preserve">Scanning </w:t>
            </w:r>
            <w:r w:rsidR="00796090">
              <w:t>e</w:t>
            </w:r>
            <w:r w:rsidRPr="00747D5C">
              <w:t xml:space="preserve">lectron </w:t>
            </w:r>
            <w:r w:rsidR="00796090">
              <w:t>m</w:t>
            </w:r>
            <w:r w:rsidRPr="00747D5C">
              <w:t>icroscopy</w:t>
            </w:r>
          </w:p>
        </w:tc>
      </w:tr>
      <w:tr w:rsidR="0063537F" w14:paraId="63A840A0" w14:textId="77777777" w:rsidTr="002355A6">
        <w:tc>
          <w:tcPr>
            <w:tcW w:w="3505" w:type="dxa"/>
            <w:vAlign w:val="center"/>
          </w:tcPr>
          <w:p w14:paraId="7728CBDA" w14:textId="77777777" w:rsidR="0063537F" w:rsidRDefault="0063537F" w:rsidP="00643BD9">
            <w:pPr>
              <w:pStyle w:val="body"/>
              <w:jc w:val="left"/>
            </w:pPr>
            <w:r>
              <w:t>SMP</w:t>
            </w:r>
          </w:p>
        </w:tc>
        <w:tc>
          <w:tcPr>
            <w:tcW w:w="5845" w:type="dxa"/>
            <w:vAlign w:val="center"/>
          </w:tcPr>
          <w:p w14:paraId="73216839" w14:textId="77777777" w:rsidR="0063537F" w:rsidRPr="00747D5C" w:rsidRDefault="0063537F" w:rsidP="00643BD9">
            <w:pPr>
              <w:pStyle w:val="body"/>
              <w:jc w:val="left"/>
            </w:pPr>
            <w:r w:rsidRPr="00747D5C">
              <w:t>Shape memory polymer</w:t>
            </w:r>
          </w:p>
        </w:tc>
      </w:tr>
      <w:tr w:rsidR="0063537F" w14:paraId="54D1DA91" w14:textId="77777777" w:rsidTr="002355A6">
        <w:tc>
          <w:tcPr>
            <w:tcW w:w="3505" w:type="dxa"/>
            <w:vAlign w:val="center"/>
          </w:tcPr>
          <w:p w14:paraId="48C425F2" w14:textId="2E0CFBF8" w:rsidR="0063537F" w:rsidRDefault="0063537F" w:rsidP="00643BD9">
            <w:pPr>
              <w:pStyle w:val="body"/>
              <w:jc w:val="left"/>
            </w:pPr>
            <w:r>
              <w:t>CNT</w:t>
            </w:r>
            <w:r w:rsidR="0020202E">
              <w:t>/SMP</w:t>
            </w:r>
          </w:p>
        </w:tc>
        <w:tc>
          <w:tcPr>
            <w:tcW w:w="5845" w:type="dxa"/>
            <w:vAlign w:val="center"/>
          </w:tcPr>
          <w:p w14:paraId="27F09D5E" w14:textId="47E05418" w:rsidR="0063537F" w:rsidRPr="00747D5C" w:rsidRDefault="006C00CE" w:rsidP="00643BD9">
            <w:pPr>
              <w:pStyle w:val="body"/>
              <w:jc w:val="left"/>
            </w:pPr>
            <w:r>
              <w:t>Carbon nanotube/</w:t>
            </w:r>
            <w:r w:rsidR="0063537F" w:rsidRPr="00747D5C">
              <w:t>Shape memory polymer</w:t>
            </w:r>
            <w:r w:rsidR="0063537F">
              <w:t xml:space="preserve"> </w:t>
            </w:r>
            <w:r w:rsidR="00D83893">
              <w:t>composite</w:t>
            </w:r>
            <w:r>
              <w:t>s</w:t>
            </w:r>
          </w:p>
        </w:tc>
      </w:tr>
      <w:tr w:rsidR="0063537F" w14:paraId="624C8E37" w14:textId="77777777" w:rsidTr="002355A6">
        <w:tc>
          <w:tcPr>
            <w:tcW w:w="3505" w:type="dxa"/>
            <w:vAlign w:val="center"/>
          </w:tcPr>
          <w:p w14:paraId="11BAC817" w14:textId="77777777" w:rsidR="0063537F" w:rsidRDefault="0063537F" w:rsidP="00643BD9">
            <w:pPr>
              <w:pStyle w:val="body"/>
              <w:jc w:val="left"/>
            </w:pPr>
            <w:r>
              <w:t>TEA</w:t>
            </w:r>
          </w:p>
        </w:tc>
        <w:tc>
          <w:tcPr>
            <w:tcW w:w="5845" w:type="dxa"/>
            <w:vAlign w:val="center"/>
          </w:tcPr>
          <w:p w14:paraId="459AE4E9" w14:textId="77777777" w:rsidR="0063537F" w:rsidRPr="00747D5C" w:rsidRDefault="0063537F" w:rsidP="00643BD9">
            <w:pPr>
              <w:pStyle w:val="body"/>
              <w:jc w:val="left"/>
            </w:pPr>
            <w:r w:rsidRPr="00747D5C">
              <w:t>Triethanolamine</w:t>
            </w:r>
          </w:p>
        </w:tc>
      </w:tr>
      <w:tr w:rsidR="0063537F" w14:paraId="532A2A3E" w14:textId="77777777" w:rsidTr="002355A6">
        <w:tc>
          <w:tcPr>
            <w:tcW w:w="3505" w:type="dxa"/>
            <w:vAlign w:val="center"/>
          </w:tcPr>
          <w:p w14:paraId="2DF8D070" w14:textId="64AA18A8" w:rsidR="0063537F" w:rsidRDefault="00B06750" w:rsidP="00643BD9">
            <w:pPr>
              <w:pStyle w:val="body"/>
              <w:jc w:val="left"/>
            </w:pPr>
            <w:proofErr w:type="spellStart"/>
            <w:r>
              <w:t>T</w:t>
            </w:r>
            <w:r w:rsidRPr="00436AB8">
              <w:rPr>
                <w:vertAlign w:val="subscript"/>
              </w:rPr>
              <w:t>g</w:t>
            </w:r>
            <w:proofErr w:type="spellEnd"/>
          </w:p>
        </w:tc>
        <w:tc>
          <w:tcPr>
            <w:tcW w:w="5845" w:type="dxa"/>
            <w:vAlign w:val="center"/>
          </w:tcPr>
          <w:p w14:paraId="3D612736" w14:textId="6B0AB167" w:rsidR="0063537F" w:rsidRPr="00747D5C" w:rsidRDefault="0063537F" w:rsidP="00643BD9">
            <w:pPr>
              <w:pStyle w:val="body"/>
              <w:jc w:val="left"/>
            </w:pPr>
            <w:r w:rsidRPr="00747D5C">
              <w:t xml:space="preserve">Glass </w:t>
            </w:r>
            <w:r w:rsidR="00796090">
              <w:t>t</w:t>
            </w:r>
            <w:r w:rsidRPr="00747D5C">
              <w:t xml:space="preserve">ransition </w:t>
            </w:r>
            <w:r w:rsidR="00796090">
              <w:t>t</w:t>
            </w:r>
            <w:r w:rsidRPr="00747D5C">
              <w:t>emperature</w:t>
            </w:r>
          </w:p>
        </w:tc>
      </w:tr>
      <w:tr w:rsidR="0063537F" w14:paraId="2B83D732" w14:textId="77777777" w:rsidTr="002355A6">
        <w:tc>
          <w:tcPr>
            <w:tcW w:w="3505" w:type="dxa"/>
            <w:vAlign w:val="center"/>
          </w:tcPr>
          <w:p w14:paraId="13A36E62" w14:textId="77777777" w:rsidR="0063537F" w:rsidRDefault="0063537F" w:rsidP="00643BD9">
            <w:pPr>
              <w:pStyle w:val="body"/>
              <w:jc w:val="left"/>
            </w:pPr>
            <w:r w:rsidRPr="00747D5C">
              <w:t>TGA</w:t>
            </w:r>
          </w:p>
        </w:tc>
        <w:tc>
          <w:tcPr>
            <w:tcW w:w="5845" w:type="dxa"/>
            <w:vAlign w:val="center"/>
          </w:tcPr>
          <w:p w14:paraId="7FCE619E" w14:textId="0804CD12" w:rsidR="0063537F" w:rsidRPr="00747D5C" w:rsidRDefault="0063537F" w:rsidP="00643BD9">
            <w:pPr>
              <w:pStyle w:val="body"/>
              <w:jc w:val="left"/>
            </w:pPr>
            <w:r w:rsidRPr="00747D5C">
              <w:t xml:space="preserve">Thermal </w:t>
            </w:r>
            <w:r w:rsidR="00796090">
              <w:t>g</w:t>
            </w:r>
            <w:r w:rsidRPr="00747D5C">
              <w:t xml:space="preserve">ravimetric </w:t>
            </w:r>
            <w:r w:rsidR="00796090">
              <w:t>a</w:t>
            </w:r>
            <w:r w:rsidRPr="00747D5C">
              <w:t>nalysis</w:t>
            </w:r>
          </w:p>
        </w:tc>
      </w:tr>
    </w:tbl>
    <w:p w14:paraId="47CF8328" w14:textId="7EE780E6" w:rsidR="0063537F" w:rsidRDefault="0063537F" w:rsidP="0063537F">
      <w:pPr>
        <w:rPr>
          <w:lang w:eastAsia="zh-CN"/>
        </w:rPr>
      </w:pPr>
    </w:p>
    <w:p w14:paraId="6B7A5099" w14:textId="77777777" w:rsidR="0063537F" w:rsidRDefault="0063537F" w:rsidP="0063537F">
      <w:pPr>
        <w:rPr>
          <w:lang w:eastAsia="zh-CN"/>
        </w:rPr>
        <w:sectPr w:rsidR="0063537F" w:rsidSect="00201556">
          <w:footerReference w:type="default" r:id="rId9"/>
          <w:pgSz w:w="12240" w:h="15840"/>
          <w:pgMar w:top="1440" w:right="1440" w:bottom="1440" w:left="1440" w:header="720" w:footer="720" w:gutter="0"/>
          <w:pgNumType w:fmt="lowerRoman"/>
          <w:cols w:space="720"/>
          <w:docGrid w:linePitch="360"/>
        </w:sectPr>
      </w:pPr>
    </w:p>
    <w:p w14:paraId="431BB562" w14:textId="1999FB7B" w:rsidR="00F630EB" w:rsidRDefault="00F630EB" w:rsidP="00CE7C4B">
      <w:pPr>
        <w:pStyle w:val="Heading1"/>
        <w:numPr>
          <w:ilvl w:val="0"/>
          <w:numId w:val="0"/>
        </w:numPr>
        <w:rPr>
          <w:rFonts w:eastAsia="DengXian"/>
          <w:lang w:eastAsia="zh-CN"/>
        </w:rPr>
      </w:pPr>
      <w:bookmarkStart w:id="4" w:name="_Toc26525724"/>
      <w:r>
        <w:rPr>
          <w:rFonts w:eastAsia="DengXian"/>
          <w:lang w:eastAsia="zh-CN"/>
        </w:rPr>
        <w:lastRenderedPageBreak/>
        <w:t>List of Figures</w:t>
      </w:r>
      <w:bookmarkEnd w:id="3"/>
      <w:bookmarkEnd w:id="4"/>
    </w:p>
    <w:p w14:paraId="2E6979D0" w14:textId="3B15B893" w:rsidR="00207790" w:rsidRDefault="005357EC" w:rsidP="00E716CD">
      <w:pPr>
        <w:pStyle w:val="TableofFigures"/>
        <w:tabs>
          <w:tab w:val="right" w:leader="dot" w:pos="9350"/>
        </w:tabs>
        <w:ind w:firstLine="0"/>
        <w:rPr>
          <w:rFonts w:asciiTheme="minorHAnsi" w:eastAsiaTheme="minorEastAsia" w:hAnsiTheme="minorHAnsi"/>
          <w:noProof/>
          <w:sz w:val="22"/>
          <w:lang w:eastAsia="zh-CN"/>
        </w:rPr>
      </w:pPr>
      <w:r>
        <w:rPr>
          <w:lang w:eastAsia="zh-CN"/>
        </w:rPr>
        <w:fldChar w:fldCharType="begin"/>
      </w:r>
      <w:r>
        <w:rPr>
          <w:lang w:eastAsia="zh-CN"/>
        </w:rPr>
        <w:instrText xml:space="preserve"> TOC \h \z \c "Figure" </w:instrText>
      </w:r>
      <w:r>
        <w:rPr>
          <w:lang w:eastAsia="zh-CN"/>
        </w:rPr>
        <w:fldChar w:fldCharType="separate"/>
      </w:r>
      <w:hyperlink w:anchor="_Toc26530070" w:history="1">
        <w:r w:rsidR="00207790" w:rsidRPr="003410A6">
          <w:rPr>
            <w:rStyle w:val="Hyperlink"/>
            <w:noProof/>
          </w:rPr>
          <w:t>Figure 1</w:t>
        </w:r>
        <w:r w:rsidR="00207790" w:rsidRPr="003410A6">
          <w:rPr>
            <w:rStyle w:val="Hyperlink"/>
            <w:noProof/>
          </w:rPr>
          <w:noBreakHyphen/>
          <w:t>1 Shape recovery effect of SMPs.</w:t>
        </w:r>
        <w:r w:rsidR="00207790">
          <w:rPr>
            <w:noProof/>
            <w:webHidden/>
          </w:rPr>
          <w:tab/>
        </w:r>
        <w:r w:rsidR="00207790">
          <w:rPr>
            <w:noProof/>
            <w:webHidden/>
          </w:rPr>
          <w:fldChar w:fldCharType="begin"/>
        </w:r>
        <w:r w:rsidR="00207790">
          <w:rPr>
            <w:noProof/>
            <w:webHidden/>
          </w:rPr>
          <w:instrText xml:space="preserve"> PAGEREF _Toc26530070 \h </w:instrText>
        </w:r>
        <w:r w:rsidR="00207790">
          <w:rPr>
            <w:noProof/>
            <w:webHidden/>
          </w:rPr>
        </w:r>
        <w:r w:rsidR="00207790">
          <w:rPr>
            <w:noProof/>
            <w:webHidden/>
          </w:rPr>
          <w:fldChar w:fldCharType="separate"/>
        </w:r>
        <w:r w:rsidR="002A6D7A">
          <w:rPr>
            <w:noProof/>
            <w:webHidden/>
          </w:rPr>
          <w:t>2</w:t>
        </w:r>
        <w:r w:rsidR="00207790">
          <w:rPr>
            <w:noProof/>
            <w:webHidden/>
          </w:rPr>
          <w:fldChar w:fldCharType="end"/>
        </w:r>
      </w:hyperlink>
    </w:p>
    <w:p w14:paraId="1F72E49A" w14:textId="5694EDA5"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1" w:history="1">
        <w:r w:rsidR="00207790" w:rsidRPr="003410A6">
          <w:rPr>
            <w:rStyle w:val="Hyperlink"/>
            <w:noProof/>
          </w:rPr>
          <w:t>Figure 1</w:t>
        </w:r>
        <w:r w:rsidR="00207790" w:rsidRPr="003410A6">
          <w:rPr>
            <w:rStyle w:val="Hyperlink"/>
            <w:noProof/>
          </w:rPr>
          <w:noBreakHyphen/>
          <w:t>2 Schematic of surgical clipping treatment for aneurysms.</w:t>
        </w:r>
        <w:r w:rsidR="00207790">
          <w:rPr>
            <w:noProof/>
            <w:webHidden/>
          </w:rPr>
          <w:tab/>
        </w:r>
        <w:r w:rsidR="00207790">
          <w:rPr>
            <w:noProof/>
            <w:webHidden/>
          </w:rPr>
          <w:fldChar w:fldCharType="begin"/>
        </w:r>
        <w:r w:rsidR="00207790">
          <w:rPr>
            <w:noProof/>
            <w:webHidden/>
          </w:rPr>
          <w:instrText xml:space="preserve"> PAGEREF _Toc26530071 \h </w:instrText>
        </w:r>
        <w:r w:rsidR="00207790">
          <w:rPr>
            <w:noProof/>
            <w:webHidden/>
          </w:rPr>
        </w:r>
        <w:r w:rsidR="00207790">
          <w:rPr>
            <w:noProof/>
            <w:webHidden/>
          </w:rPr>
          <w:fldChar w:fldCharType="separate"/>
        </w:r>
        <w:r w:rsidR="002A6D7A">
          <w:rPr>
            <w:noProof/>
            <w:webHidden/>
          </w:rPr>
          <w:t>8</w:t>
        </w:r>
        <w:r w:rsidR="00207790">
          <w:rPr>
            <w:noProof/>
            <w:webHidden/>
          </w:rPr>
          <w:fldChar w:fldCharType="end"/>
        </w:r>
      </w:hyperlink>
    </w:p>
    <w:p w14:paraId="15B898BA" w14:textId="501C5D34"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2" w:history="1">
        <w:r w:rsidR="00207790" w:rsidRPr="003410A6">
          <w:rPr>
            <w:rStyle w:val="Hyperlink"/>
            <w:noProof/>
          </w:rPr>
          <w:t>Figure 1</w:t>
        </w:r>
        <w:r w:rsidR="00207790" w:rsidRPr="003410A6">
          <w:rPr>
            <w:rStyle w:val="Hyperlink"/>
            <w:noProof/>
          </w:rPr>
          <w:noBreakHyphen/>
          <w:t>3 Schematic of Guglielmi Detachable Coils treatment for aneurysms.</w:t>
        </w:r>
        <w:r w:rsidR="00207790">
          <w:rPr>
            <w:noProof/>
            <w:webHidden/>
          </w:rPr>
          <w:tab/>
        </w:r>
        <w:r w:rsidR="00207790">
          <w:rPr>
            <w:noProof/>
            <w:webHidden/>
          </w:rPr>
          <w:fldChar w:fldCharType="begin"/>
        </w:r>
        <w:r w:rsidR="00207790">
          <w:rPr>
            <w:noProof/>
            <w:webHidden/>
          </w:rPr>
          <w:instrText xml:space="preserve"> PAGEREF _Toc26530072 \h </w:instrText>
        </w:r>
        <w:r w:rsidR="00207790">
          <w:rPr>
            <w:noProof/>
            <w:webHidden/>
          </w:rPr>
        </w:r>
        <w:r w:rsidR="00207790">
          <w:rPr>
            <w:noProof/>
            <w:webHidden/>
          </w:rPr>
          <w:fldChar w:fldCharType="separate"/>
        </w:r>
        <w:r w:rsidR="002A6D7A">
          <w:rPr>
            <w:noProof/>
            <w:webHidden/>
          </w:rPr>
          <w:t>8</w:t>
        </w:r>
        <w:r w:rsidR="00207790">
          <w:rPr>
            <w:noProof/>
            <w:webHidden/>
          </w:rPr>
          <w:fldChar w:fldCharType="end"/>
        </w:r>
      </w:hyperlink>
    </w:p>
    <w:p w14:paraId="65C7D48F" w14:textId="3AF17BFD"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3" w:history="1">
        <w:r w:rsidR="00207790" w:rsidRPr="003410A6">
          <w:rPr>
            <w:rStyle w:val="Hyperlink"/>
            <w:noProof/>
          </w:rPr>
          <w:t>Figure 1</w:t>
        </w:r>
        <w:r w:rsidR="00207790" w:rsidRPr="003410A6">
          <w:rPr>
            <w:rStyle w:val="Hyperlink"/>
            <w:noProof/>
          </w:rPr>
          <w:noBreakHyphen/>
          <w:t>4 Embolization of highly porous SMPs.</w:t>
        </w:r>
        <w:r w:rsidR="00207790">
          <w:rPr>
            <w:noProof/>
            <w:webHidden/>
          </w:rPr>
          <w:tab/>
        </w:r>
        <w:r w:rsidR="00207790">
          <w:rPr>
            <w:noProof/>
            <w:webHidden/>
          </w:rPr>
          <w:fldChar w:fldCharType="begin"/>
        </w:r>
        <w:r w:rsidR="00207790">
          <w:rPr>
            <w:noProof/>
            <w:webHidden/>
          </w:rPr>
          <w:instrText xml:space="preserve"> PAGEREF _Toc26530073 \h </w:instrText>
        </w:r>
        <w:r w:rsidR="00207790">
          <w:rPr>
            <w:noProof/>
            <w:webHidden/>
          </w:rPr>
        </w:r>
        <w:r w:rsidR="00207790">
          <w:rPr>
            <w:noProof/>
            <w:webHidden/>
          </w:rPr>
          <w:fldChar w:fldCharType="separate"/>
        </w:r>
        <w:r w:rsidR="002A6D7A">
          <w:rPr>
            <w:noProof/>
            <w:webHidden/>
          </w:rPr>
          <w:t>9</w:t>
        </w:r>
        <w:r w:rsidR="00207790">
          <w:rPr>
            <w:noProof/>
            <w:webHidden/>
          </w:rPr>
          <w:fldChar w:fldCharType="end"/>
        </w:r>
      </w:hyperlink>
    </w:p>
    <w:p w14:paraId="3E326C9B" w14:textId="56C4A626"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4" w:history="1">
        <w:r w:rsidR="00207790" w:rsidRPr="003410A6">
          <w:rPr>
            <w:rStyle w:val="Hyperlink"/>
            <w:noProof/>
          </w:rPr>
          <w:t>Figure 2</w:t>
        </w:r>
        <w:r w:rsidR="00207790" w:rsidRPr="003410A6">
          <w:rPr>
            <w:rStyle w:val="Hyperlink"/>
            <w:noProof/>
          </w:rPr>
          <w:noBreakHyphen/>
          <w:t>1 Schematic of sacrificial sugar template method for fabrication of porous SMP foam: (a) Sugar template; (b) Sugar template after SMP infiltration; (c) SMP foam after dissolving sugar particles.</w:t>
        </w:r>
        <w:r w:rsidR="00207790">
          <w:rPr>
            <w:noProof/>
            <w:webHidden/>
          </w:rPr>
          <w:tab/>
        </w:r>
        <w:r w:rsidR="00207790">
          <w:rPr>
            <w:noProof/>
            <w:webHidden/>
          </w:rPr>
          <w:fldChar w:fldCharType="begin"/>
        </w:r>
        <w:r w:rsidR="00207790">
          <w:rPr>
            <w:noProof/>
            <w:webHidden/>
          </w:rPr>
          <w:instrText xml:space="preserve"> PAGEREF _Toc26530074 \h </w:instrText>
        </w:r>
        <w:r w:rsidR="00207790">
          <w:rPr>
            <w:noProof/>
            <w:webHidden/>
          </w:rPr>
        </w:r>
        <w:r w:rsidR="00207790">
          <w:rPr>
            <w:noProof/>
            <w:webHidden/>
          </w:rPr>
          <w:fldChar w:fldCharType="separate"/>
        </w:r>
        <w:r w:rsidR="002A6D7A">
          <w:rPr>
            <w:noProof/>
            <w:webHidden/>
          </w:rPr>
          <w:t>13</w:t>
        </w:r>
        <w:r w:rsidR="00207790">
          <w:rPr>
            <w:noProof/>
            <w:webHidden/>
          </w:rPr>
          <w:fldChar w:fldCharType="end"/>
        </w:r>
      </w:hyperlink>
    </w:p>
    <w:p w14:paraId="2F7D5D69" w14:textId="5D527FC3"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5" w:history="1">
        <w:r w:rsidR="00207790" w:rsidRPr="003410A6">
          <w:rPr>
            <w:rStyle w:val="Hyperlink"/>
            <w:noProof/>
          </w:rPr>
          <w:t>Figure 2</w:t>
        </w:r>
        <w:r w:rsidR="00207790" w:rsidRPr="003410A6">
          <w:rPr>
            <w:rStyle w:val="Hyperlink"/>
            <w:noProof/>
          </w:rPr>
          <w:noBreakHyphen/>
          <w:t>2 (a) Illustration of electrically-heated activation of shape recovery of SMP foams using carbon fibers. (2) Setup of mechanical test of SMP foams in thermal chamber.</w:t>
        </w:r>
        <w:r w:rsidR="00207790">
          <w:rPr>
            <w:noProof/>
            <w:webHidden/>
          </w:rPr>
          <w:tab/>
        </w:r>
        <w:r w:rsidR="00207790">
          <w:rPr>
            <w:noProof/>
            <w:webHidden/>
          </w:rPr>
          <w:fldChar w:fldCharType="begin"/>
        </w:r>
        <w:r w:rsidR="00207790">
          <w:rPr>
            <w:noProof/>
            <w:webHidden/>
          </w:rPr>
          <w:instrText xml:space="preserve"> PAGEREF _Toc26530075 \h </w:instrText>
        </w:r>
        <w:r w:rsidR="00207790">
          <w:rPr>
            <w:noProof/>
            <w:webHidden/>
          </w:rPr>
        </w:r>
        <w:r w:rsidR="00207790">
          <w:rPr>
            <w:noProof/>
            <w:webHidden/>
          </w:rPr>
          <w:fldChar w:fldCharType="separate"/>
        </w:r>
        <w:r w:rsidR="002A6D7A">
          <w:rPr>
            <w:noProof/>
            <w:webHidden/>
          </w:rPr>
          <w:t>15</w:t>
        </w:r>
        <w:r w:rsidR="00207790">
          <w:rPr>
            <w:noProof/>
            <w:webHidden/>
          </w:rPr>
          <w:fldChar w:fldCharType="end"/>
        </w:r>
      </w:hyperlink>
    </w:p>
    <w:p w14:paraId="77755C95" w14:textId="2AAEF754"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6" w:history="1">
        <w:r w:rsidR="00207790" w:rsidRPr="003410A6">
          <w:rPr>
            <w:rStyle w:val="Hyperlink"/>
            <w:noProof/>
          </w:rPr>
          <w:t>Figure 2</w:t>
        </w:r>
        <w:r w:rsidR="00207790" w:rsidRPr="003410A6">
          <w:rPr>
            <w:rStyle w:val="Hyperlink"/>
            <w:noProof/>
          </w:rPr>
          <w:noBreakHyphen/>
          <w:t>3 Illustration of expansion and shape recovery of SMP foam responding to the heat generate by a hotplate.</w:t>
        </w:r>
        <w:r w:rsidR="00207790">
          <w:rPr>
            <w:noProof/>
            <w:webHidden/>
          </w:rPr>
          <w:tab/>
        </w:r>
        <w:r w:rsidR="00207790">
          <w:rPr>
            <w:noProof/>
            <w:webHidden/>
          </w:rPr>
          <w:fldChar w:fldCharType="begin"/>
        </w:r>
        <w:r w:rsidR="00207790">
          <w:rPr>
            <w:noProof/>
            <w:webHidden/>
          </w:rPr>
          <w:instrText xml:space="preserve"> PAGEREF _Toc26530076 \h </w:instrText>
        </w:r>
        <w:r w:rsidR="00207790">
          <w:rPr>
            <w:noProof/>
            <w:webHidden/>
          </w:rPr>
        </w:r>
        <w:r w:rsidR="00207790">
          <w:rPr>
            <w:noProof/>
            <w:webHidden/>
          </w:rPr>
          <w:fldChar w:fldCharType="separate"/>
        </w:r>
        <w:r w:rsidR="002A6D7A">
          <w:rPr>
            <w:noProof/>
            <w:webHidden/>
          </w:rPr>
          <w:t>16</w:t>
        </w:r>
        <w:r w:rsidR="00207790">
          <w:rPr>
            <w:noProof/>
            <w:webHidden/>
          </w:rPr>
          <w:fldChar w:fldCharType="end"/>
        </w:r>
      </w:hyperlink>
    </w:p>
    <w:p w14:paraId="6C6DBF5B" w14:textId="2EC500FF"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7" w:history="1">
        <w:r w:rsidR="00207790" w:rsidRPr="003410A6">
          <w:rPr>
            <w:rStyle w:val="Hyperlink"/>
            <w:noProof/>
          </w:rPr>
          <w:t>Figure 2</w:t>
        </w:r>
        <w:r w:rsidR="00207790" w:rsidRPr="003410A6">
          <w:rPr>
            <w:rStyle w:val="Hyperlink"/>
            <w:noProof/>
          </w:rPr>
          <w:noBreakHyphen/>
          <w:t>4 SEM images of top later and middle layer of SMP foam.</w:t>
        </w:r>
        <w:r w:rsidR="00207790">
          <w:rPr>
            <w:noProof/>
            <w:webHidden/>
          </w:rPr>
          <w:tab/>
        </w:r>
        <w:r w:rsidR="00207790">
          <w:rPr>
            <w:noProof/>
            <w:webHidden/>
          </w:rPr>
          <w:fldChar w:fldCharType="begin"/>
        </w:r>
        <w:r w:rsidR="00207790">
          <w:rPr>
            <w:noProof/>
            <w:webHidden/>
          </w:rPr>
          <w:instrText xml:space="preserve"> PAGEREF _Toc26530077 \h </w:instrText>
        </w:r>
        <w:r w:rsidR="00207790">
          <w:rPr>
            <w:noProof/>
            <w:webHidden/>
          </w:rPr>
        </w:r>
        <w:r w:rsidR="00207790">
          <w:rPr>
            <w:noProof/>
            <w:webHidden/>
          </w:rPr>
          <w:fldChar w:fldCharType="separate"/>
        </w:r>
        <w:r w:rsidR="002A6D7A">
          <w:rPr>
            <w:noProof/>
            <w:webHidden/>
          </w:rPr>
          <w:t>16</w:t>
        </w:r>
        <w:r w:rsidR="00207790">
          <w:rPr>
            <w:noProof/>
            <w:webHidden/>
          </w:rPr>
          <w:fldChar w:fldCharType="end"/>
        </w:r>
      </w:hyperlink>
    </w:p>
    <w:p w14:paraId="4952F062" w14:textId="38578569"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8" w:history="1">
        <w:r w:rsidR="00207790" w:rsidRPr="003410A6">
          <w:rPr>
            <w:rStyle w:val="Hyperlink"/>
            <w:noProof/>
          </w:rPr>
          <w:t>Figure 2</w:t>
        </w:r>
        <w:r w:rsidR="00207790" w:rsidRPr="003410A6">
          <w:rPr>
            <w:rStyle w:val="Hyperlink"/>
            <w:noProof/>
          </w:rPr>
          <w:noBreakHyphen/>
          <w:t>5 Compression tests: (a) loading/unloading of one cylce in cyclic testing at room temperature, (b) cyclic testing of SMP foam at T</w:t>
        </w:r>
        <w:r w:rsidR="00207790" w:rsidRPr="003410A6">
          <w:rPr>
            <w:rStyle w:val="Hyperlink"/>
            <w:noProof/>
            <w:vertAlign w:val="subscript"/>
          </w:rPr>
          <w:t>g</w:t>
        </w:r>
        <w:r w:rsidR="00207790" w:rsidRPr="003410A6">
          <w:rPr>
            <w:rStyle w:val="Hyperlink"/>
            <w:noProof/>
          </w:rPr>
          <w:t xml:space="preserve"> and T</w:t>
        </w:r>
        <w:r w:rsidR="00207790" w:rsidRPr="003410A6">
          <w:rPr>
            <w:rStyle w:val="Hyperlink"/>
            <w:noProof/>
            <w:vertAlign w:val="subscript"/>
          </w:rPr>
          <w:t>g</w:t>
        </w:r>
        <w:r w:rsidR="00207790" w:rsidRPr="003410A6">
          <w:rPr>
            <w:rStyle w:val="Hyperlink"/>
            <w:noProof/>
          </w:rPr>
          <w:t xml:space="preserve">+10 </w:t>
        </w:r>
        <w:r w:rsidR="00207790" w:rsidRPr="003410A6">
          <w:rPr>
            <w:rStyle w:val="Hyperlink"/>
            <w:rFonts w:cs="Times New Roman"/>
            <w:noProof/>
          </w:rPr>
          <w:t xml:space="preserve">°C, (c) Maxmimum stress of each cylcle in cyclic testing at </w:t>
        </w:r>
        <w:r w:rsidR="00207790" w:rsidRPr="003410A6">
          <w:rPr>
            <w:rStyle w:val="Hyperlink"/>
            <w:noProof/>
          </w:rPr>
          <w:t>T</w:t>
        </w:r>
        <w:r w:rsidR="00207790" w:rsidRPr="003410A6">
          <w:rPr>
            <w:rStyle w:val="Hyperlink"/>
            <w:noProof/>
            <w:vertAlign w:val="subscript"/>
          </w:rPr>
          <w:t>g</w:t>
        </w:r>
        <w:r w:rsidR="00207790" w:rsidRPr="003410A6">
          <w:rPr>
            <w:rStyle w:val="Hyperlink"/>
            <w:rFonts w:cs="Times New Roman"/>
            <w:noProof/>
          </w:rPr>
          <w:t xml:space="preserve"> and </w:t>
        </w:r>
        <w:r w:rsidR="00207790" w:rsidRPr="003410A6">
          <w:rPr>
            <w:rStyle w:val="Hyperlink"/>
            <w:noProof/>
          </w:rPr>
          <w:t>T</w:t>
        </w:r>
        <w:r w:rsidR="00207790" w:rsidRPr="003410A6">
          <w:rPr>
            <w:rStyle w:val="Hyperlink"/>
            <w:noProof/>
            <w:vertAlign w:val="subscript"/>
          </w:rPr>
          <w:t>g</w:t>
        </w:r>
        <w:r w:rsidR="00207790" w:rsidRPr="003410A6">
          <w:rPr>
            <w:rStyle w:val="Hyperlink"/>
            <w:rFonts w:cs="Times New Roman"/>
            <w:noProof/>
          </w:rPr>
          <w:t>+10 °C.</w:t>
        </w:r>
        <w:r w:rsidR="00207790">
          <w:rPr>
            <w:noProof/>
            <w:webHidden/>
          </w:rPr>
          <w:tab/>
        </w:r>
        <w:r w:rsidR="00207790">
          <w:rPr>
            <w:noProof/>
            <w:webHidden/>
          </w:rPr>
          <w:fldChar w:fldCharType="begin"/>
        </w:r>
        <w:r w:rsidR="00207790">
          <w:rPr>
            <w:noProof/>
            <w:webHidden/>
          </w:rPr>
          <w:instrText xml:space="preserve"> PAGEREF _Toc26530078 \h </w:instrText>
        </w:r>
        <w:r w:rsidR="00207790">
          <w:rPr>
            <w:noProof/>
            <w:webHidden/>
          </w:rPr>
        </w:r>
        <w:r w:rsidR="00207790">
          <w:rPr>
            <w:noProof/>
            <w:webHidden/>
          </w:rPr>
          <w:fldChar w:fldCharType="separate"/>
        </w:r>
        <w:r w:rsidR="002A6D7A">
          <w:rPr>
            <w:noProof/>
            <w:webHidden/>
          </w:rPr>
          <w:t>18</w:t>
        </w:r>
        <w:r w:rsidR="00207790">
          <w:rPr>
            <w:noProof/>
            <w:webHidden/>
          </w:rPr>
          <w:fldChar w:fldCharType="end"/>
        </w:r>
      </w:hyperlink>
    </w:p>
    <w:p w14:paraId="0DDCAFDA" w14:textId="463C72FF"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79" w:history="1">
        <w:r w:rsidR="00207790" w:rsidRPr="003410A6">
          <w:rPr>
            <w:rStyle w:val="Hyperlink"/>
            <w:noProof/>
          </w:rPr>
          <w:t>Figure 2</w:t>
        </w:r>
        <w:r w:rsidR="00207790" w:rsidRPr="003410A6">
          <w:rPr>
            <w:rStyle w:val="Hyperlink"/>
            <w:noProof/>
          </w:rPr>
          <w:noBreakHyphen/>
          <w:t>6 Surface temperature of the SMP foams depent on time when current was applied.</w:t>
        </w:r>
        <w:r w:rsidR="00207790">
          <w:rPr>
            <w:noProof/>
            <w:webHidden/>
          </w:rPr>
          <w:tab/>
        </w:r>
        <w:r w:rsidR="00207790">
          <w:rPr>
            <w:noProof/>
            <w:webHidden/>
          </w:rPr>
          <w:fldChar w:fldCharType="begin"/>
        </w:r>
        <w:r w:rsidR="00207790">
          <w:rPr>
            <w:noProof/>
            <w:webHidden/>
          </w:rPr>
          <w:instrText xml:space="preserve"> PAGEREF _Toc26530079 \h </w:instrText>
        </w:r>
        <w:r w:rsidR="00207790">
          <w:rPr>
            <w:noProof/>
            <w:webHidden/>
          </w:rPr>
        </w:r>
        <w:r w:rsidR="00207790">
          <w:rPr>
            <w:noProof/>
            <w:webHidden/>
          </w:rPr>
          <w:fldChar w:fldCharType="separate"/>
        </w:r>
        <w:r w:rsidR="002A6D7A">
          <w:rPr>
            <w:noProof/>
            <w:webHidden/>
          </w:rPr>
          <w:t>18</w:t>
        </w:r>
        <w:r w:rsidR="00207790">
          <w:rPr>
            <w:noProof/>
            <w:webHidden/>
          </w:rPr>
          <w:fldChar w:fldCharType="end"/>
        </w:r>
      </w:hyperlink>
    </w:p>
    <w:p w14:paraId="66530646" w14:textId="653565C8"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0" w:history="1">
        <w:r w:rsidR="00207790" w:rsidRPr="003410A6">
          <w:rPr>
            <w:rStyle w:val="Hyperlink"/>
            <w:noProof/>
          </w:rPr>
          <w:t>Figure 2</w:t>
        </w:r>
        <w:r w:rsidR="00207790" w:rsidRPr="003410A6">
          <w:rPr>
            <w:rStyle w:val="Hyperlink"/>
            <w:noProof/>
          </w:rPr>
          <w:noBreakHyphen/>
          <w:t>7 Illustration of shape recovery of SMP foam when 0.15A current was applied on carbon fibers and of tempearture field of SMP foam at 140s using an IR camera.</w:t>
        </w:r>
        <w:r w:rsidR="00207790">
          <w:rPr>
            <w:noProof/>
            <w:webHidden/>
          </w:rPr>
          <w:tab/>
        </w:r>
        <w:r w:rsidR="00207790">
          <w:rPr>
            <w:noProof/>
            <w:webHidden/>
          </w:rPr>
          <w:fldChar w:fldCharType="begin"/>
        </w:r>
        <w:r w:rsidR="00207790">
          <w:rPr>
            <w:noProof/>
            <w:webHidden/>
          </w:rPr>
          <w:instrText xml:space="preserve"> PAGEREF _Toc26530080 \h </w:instrText>
        </w:r>
        <w:r w:rsidR="00207790">
          <w:rPr>
            <w:noProof/>
            <w:webHidden/>
          </w:rPr>
        </w:r>
        <w:r w:rsidR="00207790">
          <w:rPr>
            <w:noProof/>
            <w:webHidden/>
          </w:rPr>
          <w:fldChar w:fldCharType="separate"/>
        </w:r>
        <w:r w:rsidR="002A6D7A">
          <w:rPr>
            <w:noProof/>
            <w:webHidden/>
          </w:rPr>
          <w:t>19</w:t>
        </w:r>
        <w:r w:rsidR="00207790">
          <w:rPr>
            <w:noProof/>
            <w:webHidden/>
          </w:rPr>
          <w:fldChar w:fldCharType="end"/>
        </w:r>
      </w:hyperlink>
    </w:p>
    <w:p w14:paraId="1A24A198" w14:textId="171FF9B8"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1" w:history="1">
        <w:r w:rsidR="00207790" w:rsidRPr="003410A6">
          <w:rPr>
            <w:rStyle w:val="Hyperlink"/>
            <w:noProof/>
          </w:rPr>
          <w:t>Figure 3</w:t>
        </w:r>
        <w:r w:rsidR="00207790" w:rsidRPr="003410A6">
          <w:rPr>
            <w:rStyle w:val="Hyperlink"/>
            <w:noProof/>
          </w:rPr>
          <w:noBreakHyphen/>
          <w:t>1 Synthesis procedures of CNT/SMP nanocomposite foams.</w:t>
        </w:r>
        <w:r w:rsidR="00207790">
          <w:rPr>
            <w:noProof/>
            <w:webHidden/>
          </w:rPr>
          <w:tab/>
        </w:r>
        <w:r w:rsidR="00207790">
          <w:rPr>
            <w:noProof/>
            <w:webHidden/>
          </w:rPr>
          <w:fldChar w:fldCharType="begin"/>
        </w:r>
        <w:r w:rsidR="00207790">
          <w:rPr>
            <w:noProof/>
            <w:webHidden/>
          </w:rPr>
          <w:instrText xml:space="preserve"> PAGEREF _Toc26530081 \h </w:instrText>
        </w:r>
        <w:r w:rsidR="00207790">
          <w:rPr>
            <w:noProof/>
            <w:webHidden/>
          </w:rPr>
        </w:r>
        <w:r w:rsidR="00207790">
          <w:rPr>
            <w:noProof/>
            <w:webHidden/>
          </w:rPr>
          <w:fldChar w:fldCharType="separate"/>
        </w:r>
        <w:r w:rsidR="002A6D7A">
          <w:rPr>
            <w:noProof/>
            <w:webHidden/>
          </w:rPr>
          <w:t>22</w:t>
        </w:r>
        <w:r w:rsidR="00207790">
          <w:rPr>
            <w:noProof/>
            <w:webHidden/>
          </w:rPr>
          <w:fldChar w:fldCharType="end"/>
        </w:r>
      </w:hyperlink>
    </w:p>
    <w:p w14:paraId="0A5808DB" w14:textId="7E5B7B75"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2" w:history="1">
        <w:r w:rsidR="00207790" w:rsidRPr="003410A6">
          <w:rPr>
            <w:rStyle w:val="Hyperlink"/>
            <w:noProof/>
          </w:rPr>
          <w:t>Figure 3</w:t>
        </w:r>
        <w:r w:rsidR="00207790" w:rsidRPr="003410A6">
          <w:rPr>
            <w:rStyle w:val="Hyperlink"/>
            <w:noProof/>
          </w:rPr>
          <w:noBreakHyphen/>
          <w:t>2 Densities of CNT/SMP nanocomposite foams: (a) effect of CNTs</w:t>
        </w:r>
        <w:r w:rsidR="00207790" w:rsidRPr="003410A6">
          <w:rPr>
            <w:rStyle w:val="Hyperlink"/>
            <w:noProof/>
            <w:lang w:eastAsia="zh-CN"/>
          </w:rPr>
          <w:t>, (b) effect of sugar size.</w:t>
        </w:r>
        <w:r w:rsidR="00207790">
          <w:rPr>
            <w:noProof/>
            <w:webHidden/>
          </w:rPr>
          <w:tab/>
        </w:r>
        <w:r w:rsidR="00207790">
          <w:rPr>
            <w:noProof/>
            <w:webHidden/>
          </w:rPr>
          <w:fldChar w:fldCharType="begin"/>
        </w:r>
        <w:r w:rsidR="00207790">
          <w:rPr>
            <w:noProof/>
            <w:webHidden/>
          </w:rPr>
          <w:instrText xml:space="preserve"> PAGEREF _Toc26530082 \h </w:instrText>
        </w:r>
        <w:r w:rsidR="00207790">
          <w:rPr>
            <w:noProof/>
            <w:webHidden/>
          </w:rPr>
        </w:r>
        <w:r w:rsidR="00207790">
          <w:rPr>
            <w:noProof/>
            <w:webHidden/>
          </w:rPr>
          <w:fldChar w:fldCharType="separate"/>
        </w:r>
        <w:r w:rsidR="002A6D7A">
          <w:rPr>
            <w:noProof/>
            <w:webHidden/>
          </w:rPr>
          <w:t>25</w:t>
        </w:r>
        <w:r w:rsidR="00207790">
          <w:rPr>
            <w:noProof/>
            <w:webHidden/>
          </w:rPr>
          <w:fldChar w:fldCharType="end"/>
        </w:r>
      </w:hyperlink>
    </w:p>
    <w:p w14:paraId="6E587BB8" w14:textId="7F5A4BCB"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3" w:history="1">
        <w:r w:rsidR="00207790" w:rsidRPr="003410A6">
          <w:rPr>
            <w:rStyle w:val="Hyperlink"/>
            <w:noProof/>
          </w:rPr>
          <w:t>Figure 3</w:t>
        </w:r>
        <w:r w:rsidR="00207790" w:rsidRPr="003410A6">
          <w:rPr>
            <w:rStyle w:val="Hyperlink"/>
            <w:noProof/>
          </w:rPr>
          <w:noBreakHyphen/>
          <w:t>3 Faliure testing  of CNT/SMP nanocomposite foams fabricated by different size of sugar particels with CNT concentration of 1.25 wt. %.</w:t>
        </w:r>
        <w:r w:rsidR="00207790">
          <w:rPr>
            <w:noProof/>
            <w:webHidden/>
          </w:rPr>
          <w:tab/>
        </w:r>
        <w:r w:rsidR="00207790">
          <w:rPr>
            <w:noProof/>
            <w:webHidden/>
          </w:rPr>
          <w:fldChar w:fldCharType="begin"/>
        </w:r>
        <w:r w:rsidR="00207790">
          <w:rPr>
            <w:noProof/>
            <w:webHidden/>
          </w:rPr>
          <w:instrText xml:space="preserve"> PAGEREF _Toc26530083 \h </w:instrText>
        </w:r>
        <w:r w:rsidR="00207790">
          <w:rPr>
            <w:noProof/>
            <w:webHidden/>
          </w:rPr>
        </w:r>
        <w:r w:rsidR="00207790">
          <w:rPr>
            <w:noProof/>
            <w:webHidden/>
          </w:rPr>
          <w:fldChar w:fldCharType="separate"/>
        </w:r>
        <w:r w:rsidR="002A6D7A">
          <w:rPr>
            <w:noProof/>
            <w:webHidden/>
          </w:rPr>
          <w:t>26</w:t>
        </w:r>
        <w:r w:rsidR="00207790">
          <w:rPr>
            <w:noProof/>
            <w:webHidden/>
          </w:rPr>
          <w:fldChar w:fldCharType="end"/>
        </w:r>
      </w:hyperlink>
    </w:p>
    <w:p w14:paraId="538F2A98" w14:textId="091152F6"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4" w:history="1">
        <w:r w:rsidR="00207790" w:rsidRPr="003410A6">
          <w:rPr>
            <w:rStyle w:val="Hyperlink"/>
            <w:noProof/>
          </w:rPr>
          <w:t>Figure 3</w:t>
        </w:r>
        <w:r w:rsidR="00207790" w:rsidRPr="003410A6">
          <w:rPr>
            <w:rStyle w:val="Hyperlink"/>
            <w:noProof/>
          </w:rPr>
          <w:noBreakHyphen/>
          <w:t>4 Mechanical characterizations of CNT/SMP nanocomposite foams under cyclic compressive loading conditions: (a) mechanical response of the CNT/SMP nanocomposite foams at T</w:t>
        </w:r>
        <w:r w:rsidR="00207790" w:rsidRPr="003410A6">
          <w:rPr>
            <w:rStyle w:val="Hyperlink"/>
            <w:noProof/>
            <w:vertAlign w:val="subscript"/>
          </w:rPr>
          <w:t>g</w:t>
        </w:r>
        <w:r w:rsidR="00207790" w:rsidRPr="003410A6">
          <w:rPr>
            <w:rStyle w:val="Hyperlink"/>
            <w:noProof/>
          </w:rPr>
          <w:t>, T</w:t>
        </w:r>
        <w:r w:rsidR="00207790" w:rsidRPr="003410A6">
          <w:rPr>
            <w:rStyle w:val="Hyperlink"/>
            <w:noProof/>
            <w:vertAlign w:val="subscript"/>
          </w:rPr>
          <w:t>g</w:t>
        </w:r>
        <w:r w:rsidR="00207790" w:rsidRPr="003410A6">
          <w:rPr>
            <w:rStyle w:val="Hyperlink"/>
            <w:noProof/>
          </w:rPr>
          <w:t>+5°C, and T</w:t>
        </w:r>
        <w:r w:rsidR="00207790" w:rsidRPr="003410A6">
          <w:rPr>
            <w:rStyle w:val="Hyperlink"/>
            <w:noProof/>
            <w:vertAlign w:val="subscript"/>
          </w:rPr>
          <w:t>g</w:t>
        </w:r>
        <w:r w:rsidR="00207790" w:rsidRPr="003410A6">
          <w:rPr>
            <w:rStyle w:val="Hyperlink"/>
            <w:noProof/>
          </w:rPr>
          <w:t>+10°C; (b) mechanical response of each cycle at T</w:t>
        </w:r>
        <w:r w:rsidR="00207790" w:rsidRPr="003410A6">
          <w:rPr>
            <w:rStyle w:val="Hyperlink"/>
            <w:noProof/>
            <w:vertAlign w:val="subscript"/>
          </w:rPr>
          <w:t>g</w:t>
        </w:r>
        <w:r w:rsidR="00207790" w:rsidRPr="003410A6">
          <w:rPr>
            <w:rStyle w:val="Hyperlink"/>
            <w:noProof/>
          </w:rPr>
          <w:t>, T</w:t>
        </w:r>
        <w:r w:rsidR="00207790" w:rsidRPr="003410A6">
          <w:rPr>
            <w:rStyle w:val="Hyperlink"/>
            <w:noProof/>
            <w:vertAlign w:val="subscript"/>
          </w:rPr>
          <w:t>g</w:t>
        </w:r>
        <w:r w:rsidR="00207790" w:rsidRPr="003410A6">
          <w:rPr>
            <w:rStyle w:val="Hyperlink"/>
            <w:noProof/>
          </w:rPr>
          <w:t>+5°C, and T</w:t>
        </w:r>
        <w:r w:rsidR="00207790" w:rsidRPr="003410A6">
          <w:rPr>
            <w:rStyle w:val="Hyperlink"/>
            <w:noProof/>
            <w:vertAlign w:val="subscript"/>
          </w:rPr>
          <w:t>g</w:t>
        </w:r>
        <w:r w:rsidR="00207790" w:rsidRPr="003410A6">
          <w:rPr>
            <w:rStyle w:val="Hyperlink"/>
            <w:noProof/>
          </w:rPr>
          <w:t>+10°C.</w:t>
        </w:r>
        <w:r w:rsidR="00207790">
          <w:rPr>
            <w:noProof/>
            <w:webHidden/>
          </w:rPr>
          <w:tab/>
        </w:r>
        <w:r w:rsidR="00207790">
          <w:rPr>
            <w:noProof/>
            <w:webHidden/>
          </w:rPr>
          <w:fldChar w:fldCharType="begin"/>
        </w:r>
        <w:r w:rsidR="00207790">
          <w:rPr>
            <w:noProof/>
            <w:webHidden/>
          </w:rPr>
          <w:instrText xml:space="preserve"> PAGEREF _Toc26530084 \h </w:instrText>
        </w:r>
        <w:r w:rsidR="00207790">
          <w:rPr>
            <w:noProof/>
            <w:webHidden/>
          </w:rPr>
        </w:r>
        <w:r w:rsidR="00207790">
          <w:rPr>
            <w:noProof/>
            <w:webHidden/>
          </w:rPr>
          <w:fldChar w:fldCharType="separate"/>
        </w:r>
        <w:r w:rsidR="002A6D7A">
          <w:rPr>
            <w:noProof/>
            <w:webHidden/>
          </w:rPr>
          <w:t>27</w:t>
        </w:r>
        <w:r w:rsidR="00207790">
          <w:rPr>
            <w:noProof/>
            <w:webHidden/>
          </w:rPr>
          <w:fldChar w:fldCharType="end"/>
        </w:r>
      </w:hyperlink>
    </w:p>
    <w:p w14:paraId="3661E0A9" w14:textId="6CE00B94"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5" w:history="1">
        <w:r w:rsidR="00207790" w:rsidRPr="003410A6">
          <w:rPr>
            <w:rStyle w:val="Hyperlink"/>
            <w:noProof/>
          </w:rPr>
          <w:t>Figure 3</w:t>
        </w:r>
        <w:r w:rsidR="00207790" w:rsidRPr="003410A6">
          <w:rPr>
            <w:rStyle w:val="Hyperlink"/>
            <w:noProof/>
          </w:rPr>
          <w:noBreakHyphen/>
          <w:t>5 Modulus of CNT/SMP nanocomposite foams: (a) effect of sugar size, (b) effect of CNT concentration.</w:t>
        </w:r>
        <w:r w:rsidR="00207790">
          <w:rPr>
            <w:noProof/>
            <w:webHidden/>
          </w:rPr>
          <w:tab/>
        </w:r>
        <w:r w:rsidR="00207790">
          <w:rPr>
            <w:noProof/>
            <w:webHidden/>
          </w:rPr>
          <w:fldChar w:fldCharType="begin"/>
        </w:r>
        <w:r w:rsidR="00207790">
          <w:rPr>
            <w:noProof/>
            <w:webHidden/>
          </w:rPr>
          <w:instrText xml:space="preserve"> PAGEREF _Toc26530085 \h </w:instrText>
        </w:r>
        <w:r w:rsidR="00207790">
          <w:rPr>
            <w:noProof/>
            <w:webHidden/>
          </w:rPr>
        </w:r>
        <w:r w:rsidR="00207790">
          <w:rPr>
            <w:noProof/>
            <w:webHidden/>
          </w:rPr>
          <w:fldChar w:fldCharType="separate"/>
        </w:r>
        <w:r w:rsidR="002A6D7A">
          <w:rPr>
            <w:noProof/>
            <w:webHidden/>
          </w:rPr>
          <w:t>28</w:t>
        </w:r>
        <w:r w:rsidR="00207790">
          <w:rPr>
            <w:noProof/>
            <w:webHidden/>
          </w:rPr>
          <w:fldChar w:fldCharType="end"/>
        </w:r>
      </w:hyperlink>
    </w:p>
    <w:p w14:paraId="63F48C42" w14:textId="47B7C2F6"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6" w:history="1">
        <w:r w:rsidR="00207790" w:rsidRPr="003410A6">
          <w:rPr>
            <w:rStyle w:val="Hyperlink"/>
            <w:noProof/>
          </w:rPr>
          <w:t>Figure 3</w:t>
        </w:r>
        <w:r w:rsidR="00207790" w:rsidRPr="003410A6">
          <w:rPr>
            <w:rStyle w:val="Hyperlink"/>
            <w:noProof/>
          </w:rPr>
          <w:noBreakHyphen/>
          <w:t>6 Electrical resistivity of CNT/SMP nanocomposite foams under various CNT concentrations.</w:t>
        </w:r>
        <w:r w:rsidR="00207790">
          <w:rPr>
            <w:noProof/>
            <w:webHidden/>
          </w:rPr>
          <w:tab/>
        </w:r>
        <w:r w:rsidR="00207790">
          <w:rPr>
            <w:noProof/>
            <w:webHidden/>
          </w:rPr>
          <w:fldChar w:fldCharType="begin"/>
        </w:r>
        <w:r w:rsidR="00207790">
          <w:rPr>
            <w:noProof/>
            <w:webHidden/>
          </w:rPr>
          <w:instrText xml:space="preserve"> PAGEREF _Toc26530086 \h </w:instrText>
        </w:r>
        <w:r w:rsidR="00207790">
          <w:rPr>
            <w:noProof/>
            <w:webHidden/>
          </w:rPr>
        </w:r>
        <w:r w:rsidR="00207790">
          <w:rPr>
            <w:noProof/>
            <w:webHidden/>
          </w:rPr>
          <w:fldChar w:fldCharType="separate"/>
        </w:r>
        <w:r w:rsidR="002A6D7A">
          <w:rPr>
            <w:noProof/>
            <w:webHidden/>
          </w:rPr>
          <w:t>29</w:t>
        </w:r>
        <w:r w:rsidR="00207790">
          <w:rPr>
            <w:noProof/>
            <w:webHidden/>
          </w:rPr>
          <w:fldChar w:fldCharType="end"/>
        </w:r>
      </w:hyperlink>
    </w:p>
    <w:p w14:paraId="37B5AA27" w14:textId="172854E6"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7" w:history="1">
        <w:r w:rsidR="00207790" w:rsidRPr="003410A6">
          <w:rPr>
            <w:rStyle w:val="Hyperlink"/>
            <w:noProof/>
          </w:rPr>
          <w:t>Figure 3</w:t>
        </w:r>
        <w:r w:rsidR="00207790" w:rsidRPr="003410A6">
          <w:rPr>
            <w:rStyle w:val="Hyperlink"/>
            <w:noProof/>
          </w:rPr>
          <w:noBreakHyphen/>
          <w:t>7 Thermal results: (a) 0.5 wt.% CNT/ SMP foam under current ranges from 0.05A to 0.20A, (b) 0.75 wt.% CNT/SMP foam under current ranges from 0.05A to 0.20A, (c) 1.0 wt.% CNT/SMP foam under current ranges from 0.05A to 0.20A, (d)1.25 wt.% CNT/SMP foam under current ranges from 0.05A to 0.20A.</w:t>
        </w:r>
        <w:r w:rsidR="00207790">
          <w:rPr>
            <w:noProof/>
            <w:webHidden/>
          </w:rPr>
          <w:tab/>
        </w:r>
        <w:r w:rsidR="00207790">
          <w:rPr>
            <w:noProof/>
            <w:webHidden/>
          </w:rPr>
          <w:fldChar w:fldCharType="begin"/>
        </w:r>
        <w:r w:rsidR="00207790">
          <w:rPr>
            <w:noProof/>
            <w:webHidden/>
          </w:rPr>
          <w:instrText xml:space="preserve"> PAGEREF _Toc26530087 \h </w:instrText>
        </w:r>
        <w:r w:rsidR="00207790">
          <w:rPr>
            <w:noProof/>
            <w:webHidden/>
          </w:rPr>
        </w:r>
        <w:r w:rsidR="00207790">
          <w:rPr>
            <w:noProof/>
            <w:webHidden/>
          </w:rPr>
          <w:fldChar w:fldCharType="separate"/>
        </w:r>
        <w:r w:rsidR="002A6D7A">
          <w:rPr>
            <w:noProof/>
            <w:webHidden/>
          </w:rPr>
          <w:t>30</w:t>
        </w:r>
        <w:r w:rsidR="00207790">
          <w:rPr>
            <w:noProof/>
            <w:webHidden/>
          </w:rPr>
          <w:fldChar w:fldCharType="end"/>
        </w:r>
      </w:hyperlink>
    </w:p>
    <w:p w14:paraId="4F4D5C67" w14:textId="1F59F3E3"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8" w:history="1">
        <w:r w:rsidR="00207790" w:rsidRPr="003410A6">
          <w:rPr>
            <w:rStyle w:val="Hyperlink"/>
            <w:noProof/>
          </w:rPr>
          <w:t>Figure 3</w:t>
        </w:r>
        <w:r w:rsidR="00207790" w:rsidRPr="003410A6">
          <w:rPr>
            <w:rStyle w:val="Hyperlink"/>
            <w:noProof/>
          </w:rPr>
          <w:noBreakHyphen/>
          <w:t>8 Shape recovery of a compressed CNT/SMP nanocomposite using Joule-heating method.</w:t>
        </w:r>
        <w:r w:rsidR="00207790">
          <w:rPr>
            <w:noProof/>
            <w:webHidden/>
          </w:rPr>
          <w:tab/>
        </w:r>
        <w:r w:rsidR="00207790">
          <w:rPr>
            <w:noProof/>
            <w:webHidden/>
          </w:rPr>
          <w:fldChar w:fldCharType="begin"/>
        </w:r>
        <w:r w:rsidR="00207790">
          <w:rPr>
            <w:noProof/>
            <w:webHidden/>
          </w:rPr>
          <w:instrText xml:space="preserve"> PAGEREF _Toc26530088 \h </w:instrText>
        </w:r>
        <w:r w:rsidR="00207790">
          <w:rPr>
            <w:noProof/>
            <w:webHidden/>
          </w:rPr>
        </w:r>
        <w:r w:rsidR="00207790">
          <w:rPr>
            <w:noProof/>
            <w:webHidden/>
          </w:rPr>
          <w:fldChar w:fldCharType="separate"/>
        </w:r>
        <w:r w:rsidR="002A6D7A">
          <w:rPr>
            <w:noProof/>
            <w:webHidden/>
          </w:rPr>
          <w:t>32</w:t>
        </w:r>
        <w:r w:rsidR="00207790">
          <w:rPr>
            <w:noProof/>
            <w:webHidden/>
          </w:rPr>
          <w:fldChar w:fldCharType="end"/>
        </w:r>
      </w:hyperlink>
    </w:p>
    <w:p w14:paraId="65DECB22" w14:textId="3F4E6A39"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89" w:history="1">
        <w:r w:rsidR="00207790" w:rsidRPr="003410A6">
          <w:rPr>
            <w:rStyle w:val="Hyperlink"/>
            <w:noProof/>
          </w:rPr>
          <w:t>Figure 3</w:t>
        </w:r>
        <w:r w:rsidR="00207790" w:rsidRPr="003410A6">
          <w:rPr>
            <w:rStyle w:val="Hyperlink"/>
            <w:noProof/>
          </w:rPr>
          <w:noBreakHyphen/>
          <w:t>9 Schematic of embolization of intracranial aneurysm using proposed SMP based nanocomposites.</w:t>
        </w:r>
        <w:r w:rsidR="00207790">
          <w:rPr>
            <w:noProof/>
            <w:webHidden/>
          </w:rPr>
          <w:tab/>
        </w:r>
        <w:r w:rsidR="00207790">
          <w:rPr>
            <w:noProof/>
            <w:webHidden/>
          </w:rPr>
          <w:fldChar w:fldCharType="begin"/>
        </w:r>
        <w:r w:rsidR="00207790">
          <w:rPr>
            <w:noProof/>
            <w:webHidden/>
          </w:rPr>
          <w:instrText xml:space="preserve"> PAGEREF _Toc26530089 \h </w:instrText>
        </w:r>
        <w:r w:rsidR="00207790">
          <w:rPr>
            <w:noProof/>
            <w:webHidden/>
          </w:rPr>
        </w:r>
        <w:r w:rsidR="00207790">
          <w:rPr>
            <w:noProof/>
            <w:webHidden/>
          </w:rPr>
          <w:fldChar w:fldCharType="separate"/>
        </w:r>
        <w:r w:rsidR="002A6D7A">
          <w:rPr>
            <w:noProof/>
            <w:webHidden/>
          </w:rPr>
          <w:t>32</w:t>
        </w:r>
        <w:r w:rsidR="00207790">
          <w:rPr>
            <w:noProof/>
            <w:webHidden/>
          </w:rPr>
          <w:fldChar w:fldCharType="end"/>
        </w:r>
      </w:hyperlink>
    </w:p>
    <w:p w14:paraId="2F23D0E3" w14:textId="4BB80FDF"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0" w:history="1">
        <w:r w:rsidR="00207790" w:rsidRPr="003410A6">
          <w:rPr>
            <w:rStyle w:val="Hyperlink"/>
            <w:noProof/>
          </w:rPr>
          <w:t>Figure 3</w:t>
        </w:r>
        <w:r w:rsidR="00207790" w:rsidRPr="003410A6">
          <w:rPr>
            <w:rStyle w:val="Hyperlink"/>
            <w:noProof/>
          </w:rPr>
          <w:noBreakHyphen/>
          <w:t>10 Experimental demonstration of embolization of ICA using highly porous SMP/CNT composite foam.</w:t>
        </w:r>
        <w:r w:rsidR="00207790">
          <w:rPr>
            <w:noProof/>
            <w:webHidden/>
          </w:rPr>
          <w:tab/>
        </w:r>
        <w:r w:rsidR="00207790">
          <w:rPr>
            <w:noProof/>
            <w:webHidden/>
          </w:rPr>
          <w:fldChar w:fldCharType="begin"/>
        </w:r>
        <w:r w:rsidR="00207790">
          <w:rPr>
            <w:noProof/>
            <w:webHidden/>
          </w:rPr>
          <w:instrText xml:space="preserve"> PAGEREF _Toc26530090 \h </w:instrText>
        </w:r>
        <w:r w:rsidR="00207790">
          <w:rPr>
            <w:noProof/>
            <w:webHidden/>
          </w:rPr>
        </w:r>
        <w:r w:rsidR="00207790">
          <w:rPr>
            <w:noProof/>
            <w:webHidden/>
          </w:rPr>
          <w:fldChar w:fldCharType="separate"/>
        </w:r>
        <w:r w:rsidR="002A6D7A">
          <w:rPr>
            <w:noProof/>
            <w:webHidden/>
          </w:rPr>
          <w:t>33</w:t>
        </w:r>
        <w:r w:rsidR="00207790">
          <w:rPr>
            <w:noProof/>
            <w:webHidden/>
          </w:rPr>
          <w:fldChar w:fldCharType="end"/>
        </w:r>
      </w:hyperlink>
    </w:p>
    <w:p w14:paraId="0C115FC5" w14:textId="5F046AE0"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1" w:history="1">
        <w:r w:rsidR="00207790" w:rsidRPr="003410A6">
          <w:rPr>
            <w:rStyle w:val="Hyperlink"/>
            <w:noProof/>
          </w:rPr>
          <w:t>Figure 4</w:t>
        </w:r>
        <w:r w:rsidR="00207790" w:rsidRPr="003410A6">
          <w:rPr>
            <w:rStyle w:val="Hyperlink"/>
            <w:noProof/>
          </w:rPr>
          <w:noBreakHyphen/>
          <w:t>1 Schematic procesures of 3D printed CNT/SMP nanocomposites.</w:t>
        </w:r>
        <w:r w:rsidR="00207790">
          <w:rPr>
            <w:noProof/>
            <w:webHidden/>
          </w:rPr>
          <w:tab/>
        </w:r>
        <w:r w:rsidR="00207790">
          <w:rPr>
            <w:noProof/>
            <w:webHidden/>
          </w:rPr>
          <w:fldChar w:fldCharType="begin"/>
        </w:r>
        <w:r w:rsidR="00207790">
          <w:rPr>
            <w:noProof/>
            <w:webHidden/>
          </w:rPr>
          <w:instrText xml:space="preserve"> PAGEREF _Toc26530091 \h </w:instrText>
        </w:r>
        <w:r w:rsidR="00207790">
          <w:rPr>
            <w:noProof/>
            <w:webHidden/>
          </w:rPr>
        </w:r>
        <w:r w:rsidR="00207790">
          <w:rPr>
            <w:noProof/>
            <w:webHidden/>
          </w:rPr>
          <w:fldChar w:fldCharType="separate"/>
        </w:r>
        <w:r w:rsidR="002A6D7A">
          <w:rPr>
            <w:noProof/>
            <w:webHidden/>
          </w:rPr>
          <w:t>35</w:t>
        </w:r>
        <w:r w:rsidR="00207790">
          <w:rPr>
            <w:noProof/>
            <w:webHidden/>
          </w:rPr>
          <w:fldChar w:fldCharType="end"/>
        </w:r>
      </w:hyperlink>
    </w:p>
    <w:p w14:paraId="1193D11A" w14:textId="560AF4EC"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2" w:history="1">
        <w:r w:rsidR="00207790" w:rsidRPr="003410A6">
          <w:rPr>
            <w:rStyle w:val="Hyperlink"/>
            <w:noProof/>
          </w:rPr>
          <w:t>Figure 4</w:t>
        </w:r>
        <w:r w:rsidR="00207790" w:rsidRPr="003410A6">
          <w:rPr>
            <w:rStyle w:val="Hyperlink"/>
            <w:noProof/>
          </w:rPr>
          <w:noBreakHyphen/>
          <w:t xml:space="preserve">2 (a) Printing model of scafflod, (b) </w:t>
        </w:r>
        <w:r w:rsidR="00207790" w:rsidRPr="003410A6">
          <w:rPr>
            <w:rStyle w:val="Hyperlink"/>
            <w:noProof/>
            <w:lang w:eastAsia="zh-CN"/>
          </w:rPr>
          <w:t>3D</w:t>
        </w:r>
        <w:r w:rsidR="00207790" w:rsidRPr="003410A6">
          <w:rPr>
            <w:rStyle w:val="Hyperlink"/>
            <w:noProof/>
          </w:rPr>
          <w:t xml:space="preserve"> printed CNT/SMP scaffold.</w:t>
        </w:r>
        <w:r w:rsidR="00207790">
          <w:rPr>
            <w:noProof/>
            <w:webHidden/>
          </w:rPr>
          <w:tab/>
        </w:r>
        <w:r w:rsidR="00207790">
          <w:rPr>
            <w:noProof/>
            <w:webHidden/>
          </w:rPr>
          <w:fldChar w:fldCharType="begin"/>
        </w:r>
        <w:r w:rsidR="00207790">
          <w:rPr>
            <w:noProof/>
            <w:webHidden/>
          </w:rPr>
          <w:instrText xml:space="preserve"> PAGEREF _Toc26530092 \h </w:instrText>
        </w:r>
        <w:r w:rsidR="00207790">
          <w:rPr>
            <w:noProof/>
            <w:webHidden/>
          </w:rPr>
        </w:r>
        <w:r w:rsidR="00207790">
          <w:rPr>
            <w:noProof/>
            <w:webHidden/>
          </w:rPr>
          <w:fldChar w:fldCharType="separate"/>
        </w:r>
        <w:r w:rsidR="002A6D7A">
          <w:rPr>
            <w:noProof/>
            <w:webHidden/>
          </w:rPr>
          <w:t>36</w:t>
        </w:r>
        <w:r w:rsidR="00207790">
          <w:rPr>
            <w:noProof/>
            <w:webHidden/>
          </w:rPr>
          <w:fldChar w:fldCharType="end"/>
        </w:r>
      </w:hyperlink>
    </w:p>
    <w:p w14:paraId="6EC97F53" w14:textId="54AB26C8"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3" w:history="1">
        <w:r w:rsidR="00207790" w:rsidRPr="003410A6">
          <w:rPr>
            <w:rStyle w:val="Hyperlink"/>
            <w:noProof/>
          </w:rPr>
          <w:t>Figure 4</w:t>
        </w:r>
        <w:r w:rsidR="00207790" w:rsidRPr="003410A6">
          <w:rPr>
            <w:rStyle w:val="Hyperlink"/>
            <w:noProof/>
          </w:rPr>
          <w:noBreakHyphen/>
          <w:t>3 Mechanical testing setup using Instron 5969.</w:t>
        </w:r>
        <w:r w:rsidR="00207790">
          <w:rPr>
            <w:noProof/>
            <w:webHidden/>
          </w:rPr>
          <w:tab/>
        </w:r>
        <w:r w:rsidR="00207790">
          <w:rPr>
            <w:noProof/>
            <w:webHidden/>
          </w:rPr>
          <w:fldChar w:fldCharType="begin"/>
        </w:r>
        <w:r w:rsidR="00207790">
          <w:rPr>
            <w:noProof/>
            <w:webHidden/>
          </w:rPr>
          <w:instrText xml:space="preserve"> PAGEREF _Toc26530093 \h </w:instrText>
        </w:r>
        <w:r w:rsidR="00207790">
          <w:rPr>
            <w:noProof/>
            <w:webHidden/>
          </w:rPr>
        </w:r>
        <w:r w:rsidR="00207790">
          <w:rPr>
            <w:noProof/>
            <w:webHidden/>
          </w:rPr>
          <w:fldChar w:fldCharType="separate"/>
        </w:r>
        <w:r w:rsidR="002A6D7A">
          <w:rPr>
            <w:noProof/>
            <w:webHidden/>
          </w:rPr>
          <w:t>36</w:t>
        </w:r>
        <w:r w:rsidR="00207790">
          <w:rPr>
            <w:noProof/>
            <w:webHidden/>
          </w:rPr>
          <w:fldChar w:fldCharType="end"/>
        </w:r>
      </w:hyperlink>
    </w:p>
    <w:p w14:paraId="43268BC9" w14:textId="03CA7F81"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4" w:history="1">
        <w:r w:rsidR="00207790" w:rsidRPr="003410A6">
          <w:rPr>
            <w:rStyle w:val="Hyperlink"/>
            <w:noProof/>
          </w:rPr>
          <w:t>Figure 4</w:t>
        </w:r>
        <w:r w:rsidR="00207790" w:rsidRPr="003410A6">
          <w:rPr>
            <w:rStyle w:val="Hyperlink"/>
            <w:noProof/>
          </w:rPr>
          <w:noBreakHyphen/>
          <w:t>4 Effect of infill rate and print speed: (a) 20%&amp;2mm/s, (b) 20%&amp;4mm/s, (c) 20%&amp;6mm/s, (d) 25%&amp;2mm/s, (e) 25%&amp;4mm/s, (f) 25%&amp;6mm/s, (g) 30%&amp;2mm/s, (h) 30%&amp;4mm/s, (i) 30%&amp;6mm/s.</w:t>
        </w:r>
        <w:r w:rsidR="00207790">
          <w:rPr>
            <w:noProof/>
            <w:webHidden/>
          </w:rPr>
          <w:tab/>
        </w:r>
        <w:r w:rsidR="00207790">
          <w:rPr>
            <w:noProof/>
            <w:webHidden/>
          </w:rPr>
          <w:fldChar w:fldCharType="begin"/>
        </w:r>
        <w:r w:rsidR="00207790">
          <w:rPr>
            <w:noProof/>
            <w:webHidden/>
          </w:rPr>
          <w:instrText xml:space="preserve"> PAGEREF _Toc26530094 \h </w:instrText>
        </w:r>
        <w:r w:rsidR="00207790">
          <w:rPr>
            <w:noProof/>
            <w:webHidden/>
          </w:rPr>
        </w:r>
        <w:r w:rsidR="00207790">
          <w:rPr>
            <w:noProof/>
            <w:webHidden/>
          </w:rPr>
          <w:fldChar w:fldCharType="separate"/>
        </w:r>
        <w:r w:rsidR="002A6D7A">
          <w:rPr>
            <w:noProof/>
            <w:webHidden/>
          </w:rPr>
          <w:t>38</w:t>
        </w:r>
        <w:r w:rsidR="00207790">
          <w:rPr>
            <w:noProof/>
            <w:webHidden/>
          </w:rPr>
          <w:fldChar w:fldCharType="end"/>
        </w:r>
      </w:hyperlink>
    </w:p>
    <w:p w14:paraId="38CD88F1" w14:textId="7009CD28"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5" w:history="1">
        <w:r w:rsidR="00207790" w:rsidRPr="003410A6">
          <w:rPr>
            <w:rStyle w:val="Hyperlink"/>
            <w:noProof/>
          </w:rPr>
          <w:t>Figure 4</w:t>
        </w:r>
        <w:r w:rsidR="00207790" w:rsidRPr="003410A6">
          <w:rPr>
            <w:rStyle w:val="Hyperlink"/>
            <w:noProof/>
          </w:rPr>
          <w:noBreakHyphen/>
          <w:t>5 Modulus of scaffolds fabricated with different weight fractions of CNTs and tested at different temperatures :(a) in x-y plane; (b) in x-z plane.</w:t>
        </w:r>
        <w:r w:rsidR="00207790">
          <w:rPr>
            <w:noProof/>
            <w:webHidden/>
          </w:rPr>
          <w:tab/>
        </w:r>
        <w:r w:rsidR="00207790">
          <w:rPr>
            <w:noProof/>
            <w:webHidden/>
          </w:rPr>
          <w:fldChar w:fldCharType="begin"/>
        </w:r>
        <w:r w:rsidR="00207790">
          <w:rPr>
            <w:noProof/>
            <w:webHidden/>
          </w:rPr>
          <w:instrText xml:space="preserve"> PAGEREF _Toc26530095 \h </w:instrText>
        </w:r>
        <w:r w:rsidR="00207790">
          <w:rPr>
            <w:noProof/>
            <w:webHidden/>
          </w:rPr>
        </w:r>
        <w:r w:rsidR="00207790">
          <w:rPr>
            <w:noProof/>
            <w:webHidden/>
          </w:rPr>
          <w:fldChar w:fldCharType="separate"/>
        </w:r>
        <w:r w:rsidR="002A6D7A">
          <w:rPr>
            <w:noProof/>
            <w:webHidden/>
          </w:rPr>
          <w:t>39</w:t>
        </w:r>
        <w:r w:rsidR="00207790">
          <w:rPr>
            <w:noProof/>
            <w:webHidden/>
          </w:rPr>
          <w:fldChar w:fldCharType="end"/>
        </w:r>
      </w:hyperlink>
    </w:p>
    <w:p w14:paraId="400B671C" w14:textId="67EB4EC5"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6" w:history="1">
        <w:r w:rsidR="00207790" w:rsidRPr="003410A6">
          <w:rPr>
            <w:rStyle w:val="Hyperlink"/>
            <w:noProof/>
          </w:rPr>
          <w:t>Figure 4</w:t>
        </w:r>
        <w:r w:rsidR="00207790" w:rsidRPr="003410A6">
          <w:rPr>
            <w:rStyle w:val="Hyperlink"/>
            <w:noProof/>
          </w:rPr>
          <w:noBreakHyphen/>
          <w:t>6 TGA results of 3D printed CNT/SMP naonocomposites with CNTs of different weight fractions.</w:t>
        </w:r>
        <w:r w:rsidR="00207790">
          <w:rPr>
            <w:noProof/>
            <w:webHidden/>
          </w:rPr>
          <w:tab/>
        </w:r>
        <w:r w:rsidR="00207790">
          <w:rPr>
            <w:noProof/>
            <w:webHidden/>
          </w:rPr>
          <w:fldChar w:fldCharType="begin"/>
        </w:r>
        <w:r w:rsidR="00207790">
          <w:rPr>
            <w:noProof/>
            <w:webHidden/>
          </w:rPr>
          <w:instrText xml:space="preserve"> PAGEREF _Toc26530096 \h </w:instrText>
        </w:r>
        <w:r w:rsidR="00207790">
          <w:rPr>
            <w:noProof/>
            <w:webHidden/>
          </w:rPr>
        </w:r>
        <w:r w:rsidR="00207790">
          <w:rPr>
            <w:noProof/>
            <w:webHidden/>
          </w:rPr>
          <w:fldChar w:fldCharType="separate"/>
        </w:r>
        <w:r w:rsidR="002A6D7A">
          <w:rPr>
            <w:noProof/>
            <w:webHidden/>
          </w:rPr>
          <w:t>40</w:t>
        </w:r>
        <w:r w:rsidR="00207790">
          <w:rPr>
            <w:noProof/>
            <w:webHidden/>
          </w:rPr>
          <w:fldChar w:fldCharType="end"/>
        </w:r>
      </w:hyperlink>
    </w:p>
    <w:p w14:paraId="107F63AF" w14:textId="47303A19"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7" w:history="1">
        <w:r w:rsidR="00207790" w:rsidRPr="003410A6">
          <w:rPr>
            <w:rStyle w:val="Hyperlink"/>
            <w:noProof/>
          </w:rPr>
          <w:t>Figure 4</w:t>
        </w:r>
        <w:r w:rsidR="00207790" w:rsidRPr="003410A6">
          <w:rPr>
            <w:rStyle w:val="Hyperlink"/>
            <w:noProof/>
          </w:rPr>
          <w:noBreakHyphen/>
          <w:t>7 Electrical resistivity of 3D printed CNT/SMP nanocomposite scafflods with CNTs of different weight concentration.</w:t>
        </w:r>
        <w:r w:rsidR="00207790">
          <w:rPr>
            <w:noProof/>
            <w:webHidden/>
          </w:rPr>
          <w:tab/>
        </w:r>
        <w:r w:rsidR="00207790">
          <w:rPr>
            <w:noProof/>
            <w:webHidden/>
          </w:rPr>
          <w:fldChar w:fldCharType="begin"/>
        </w:r>
        <w:r w:rsidR="00207790">
          <w:rPr>
            <w:noProof/>
            <w:webHidden/>
          </w:rPr>
          <w:instrText xml:space="preserve"> PAGEREF _Toc26530097 \h </w:instrText>
        </w:r>
        <w:r w:rsidR="00207790">
          <w:rPr>
            <w:noProof/>
            <w:webHidden/>
          </w:rPr>
        </w:r>
        <w:r w:rsidR="00207790">
          <w:rPr>
            <w:noProof/>
            <w:webHidden/>
          </w:rPr>
          <w:fldChar w:fldCharType="separate"/>
        </w:r>
        <w:r w:rsidR="002A6D7A">
          <w:rPr>
            <w:noProof/>
            <w:webHidden/>
          </w:rPr>
          <w:t>41</w:t>
        </w:r>
        <w:r w:rsidR="00207790">
          <w:rPr>
            <w:noProof/>
            <w:webHidden/>
          </w:rPr>
          <w:fldChar w:fldCharType="end"/>
        </w:r>
      </w:hyperlink>
    </w:p>
    <w:p w14:paraId="021FE122" w14:textId="2CD5CD24"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8" w:history="1">
        <w:r w:rsidR="00207790" w:rsidRPr="003410A6">
          <w:rPr>
            <w:rStyle w:val="Hyperlink"/>
            <w:noProof/>
          </w:rPr>
          <w:t>Figure 4</w:t>
        </w:r>
        <w:r w:rsidR="00207790" w:rsidRPr="003410A6">
          <w:rPr>
            <w:rStyle w:val="Hyperlink"/>
            <w:noProof/>
          </w:rPr>
          <w:noBreakHyphen/>
          <w:t>8 Shape recovery of 3D printed beam with 3wt. % CNT triggered by DC power.</w:t>
        </w:r>
        <w:r w:rsidR="00207790">
          <w:rPr>
            <w:noProof/>
            <w:webHidden/>
          </w:rPr>
          <w:tab/>
        </w:r>
        <w:r w:rsidR="00207790">
          <w:rPr>
            <w:noProof/>
            <w:webHidden/>
          </w:rPr>
          <w:fldChar w:fldCharType="begin"/>
        </w:r>
        <w:r w:rsidR="00207790">
          <w:rPr>
            <w:noProof/>
            <w:webHidden/>
          </w:rPr>
          <w:instrText xml:space="preserve"> PAGEREF _Toc26530098 \h </w:instrText>
        </w:r>
        <w:r w:rsidR="00207790">
          <w:rPr>
            <w:noProof/>
            <w:webHidden/>
          </w:rPr>
        </w:r>
        <w:r w:rsidR="00207790">
          <w:rPr>
            <w:noProof/>
            <w:webHidden/>
          </w:rPr>
          <w:fldChar w:fldCharType="separate"/>
        </w:r>
        <w:r w:rsidR="002A6D7A">
          <w:rPr>
            <w:noProof/>
            <w:webHidden/>
          </w:rPr>
          <w:t>42</w:t>
        </w:r>
        <w:r w:rsidR="00207790">
          <w:rPr>
            <w:noProof/>
            <w:webHidden/>
          </w:rPr>
          <w:fldChar w:fldCharType="end"/>
        </w:r>
      </w:hyperlink>
    </w:p>
    <w:p w14:paraId="1C0C7D71" w14:textId="220848E7" w:rsidR="00207790" w:rsidRDefault="00FE57BC" w:rsidP="00E716CD">
      <w:pPr>
        <w:pStyle w:val="TableofFigures"/>
        <w:tabs>
          <w:tab w:val="right" w:leader="dot" w:pos="9350"/>
        </w:tabs>
        <w:ind w:firstLine="0"/>
        <w:rPr>
          <w:rFonts w:asciiTheme="minorHAnsi" w:eastAsiaTheme="minorEastAsia" w:hAnsiTheme="minorHAnsi"/>
          <w:noProof/>
          <w:sz w:val="22"/>
          <w:lang w:eastAsia="zh-CN"/>
        </w:rPr>
      </w:pPr>
      <w:hyperlink w:anchor="_Toc26530099" w:history="1">
        <w:r w:rsidR="00207790" w:rsidRPr="003410A6">
          <w:rPr>
            <w:rStyle w:val="Hyperlink"/>
            <w:noProof/>
          </w:rPr>
          <w:t>Figure 4</w:t>
        </w:r>
        <w:r w:rsidR="00207790" w:rsidRPr="003410A6">
          <w:rPr>
            <w:rStyle w:val="Hyperlink"/>
            <w:noProof/>
          </w:rPr>
          <w:noBreakHyphen/>
          <w:t>9 Shape recovery of 3D printed beam with 3wt. % CNT triggered by hotplate.</w:t>
        </w:r>
        <w:r w:rsidR="00207790">
          <w:rPr>
            <w:noProof/>
            <w:webHidden/>
          </w:rPr>
          <w:tab/>
        </w:r>
        <w:r w:rsidR="00207790">
          <w:rPr>
            <w:noProof/>
            <w:webHidden/>
          </w:rPr>
          <w:fldChar w:fldCharType="begin"/>
        </w:r>
        <w:r w:rsidR="00207790">
          <w:rPr>
            <w:noProof/>
            <w:webHidden/>
          </w:rPr>
          <w:instrText xml:space="preserve"> PAGEREF _Toc26530099 \h </w:instrText>
        </w:r>
        <w:r w:rsidR="00207790">
          <w:rPr>
            <w:noProof/>
            <w:webHidden/>
          </w:rPr>
        </w:r>
        <w:r w:rsidR="00207790">
          <w:rPr>
            <w:noProof/>
            <w:webHidden/>
          </w:rPr>
          <w:fldChar w:fldCharType="separate"/>
        </w:r>
        <w:r w:rsidR="002A6D7A">
          <w:rPr>
            <w:noProof/>
            <w:webHidden/>
          </w:rPr>
          <w:t>42</w:t>
        </w:r>
        <w:r w:rsidR="00207790">
          <w:rPr>
            <w:noProof/>
            <w:webHidden/>
          </w:rPr>
          <w:fldChar w:fldCharType="end"/>
        </w:r>
      </w:hyperlink>
    </w:p>
    <w:p w14:paraId="08993206" w14:textId="26351259" w:rsidR="005357EC" w:rsidRDefault="005357EC" w:rsidP="00BD24FD">
      <w:pPr>
        <w:adjustRightInd w:val="0"/>
        <w:ind w:firstLine="0"/>
        <w:rPr>
          <w:lang w:eastAsia="zh-CN"/>
        </w:rPr>
        <w:sectPr w:rsidR="005357EC" w:rsidSect="00201556">
          <w:pgSz w:w="12240" w:h="15840"/>
          <w:pgMar w:top="1440" w:right="1440" w:bottom="1440" w:left="1440" w:header="720" w:footer="720" w:gutter="0"/>
          <w:pgNumType w:fmt="lowerRoman"/>
          <w:cols w:space="720"/>
          <w:docGrid w:linePitch="360"/>
        </w:sectPr>
      </w:pPr>
      <w:r>
        <w:rPr>
          <w:lang w:eastAsia="zh-CN"/>
        </w:rPr>
        <w:fldChar w:fldCharType="end"/>
      </w:r>
    </w:p>
    <w:p w14:paraId="76BE181B" w14:textId="08690A21" w:rsidR="00F630EB" w:rsidRDefault="002B43B0" w:rsidP="00CE7C4B">
      <w:pPr>
        <w:pStyle w:val="Heading1"/>
        <w:numPr>
          <w:ilvl w:val="0"/>
          <w:numId w:val="0"/>
        </w:numPr>
        <w:rPr>
          <w:sz w:val="24"/>
          <w:lang w:eastAsia="zh-CN"/>
        </w:rPr>
      </w:pPr>
      <w:bookmarkStart w:id="5" w:name="_Toc19724893"/>
      <w:bookmarkStart w:id="6" w:name="_Toc26525725"/>
      <w:r w:rsidRPr="00DE3390">
        <w:rPr>
          <w:sz w:val="24"/>
          <w:lang w:eastAsia="zh-CN"/>
        </w:rPr>
        <w:lastRenderedPageBreak/>
        <w:t>Acknowledgement</w:t>
      </w:r>
      <w:bookmarkEnd w:id="5"/>
      <w:bookmarkEnd w:id="6"/>
    </w:p>
    <w:p w14:paraId="22905D2C" w14:textId="216DE518" w:rsidR="00A41C13" w:rsidRDefault="002810D8" w:rsidP="00332F3D">
      <w:pPr>
        <w:rPr>
          <w:lang w:eastAsia="zh-CN"/>
        </w:rPr>
      </w:pPr>
      <w:r>
        <w:rPr>
          <w:lang w:eastAsia="zh-CN"/>
        </w:rPr>
        <w:t xml:space="preserve">Firstly, I would like to express my deepest gratitude to </w:t>
      </w:r>
      <w:r w:rsidR="004E0F72">
        <w:rPr>
          <w:lang w:eastAsia="zh-CN"/>
        </w:rPr>
        <w:t>Dr.</w:t>
      </w:r>
      <w:r>
        <w:rPr>
          <w:lang w:eastAsia="zh-CN"/>
        </w:rPr>
        <w:t xml:space="preserve"> Yingtao Liu </w:t>
      </w:r>
      <w:r w:rsidR="00EB2C21">
        <w:rPr>
          <w:lang w:eastAsia="zh-CN"/>
        </w:rPr>
        <w:t>in the</w:t>
      </w:r>
      <w:r>
        <w:rPr>
          <w:lang w:eastAsia="zh-CN"/>
        </w:rPr>
        <w:t xml:space="preserve"> School of Aerospace and Mechanical Engineering at the University of Oklahoma, for providing me the great opportunity to become a member in his research group</w:t>
      </w:r>
      <w:r w:rsidR="00D85B44">
        <w:rPr>
          <w:lang w:eastAsia="zh-CN"/>
        </w:rPr>
        <w:t>,</w:t>
      </w:r>
      <w:r>
        <w:rPr>
          <w:lang w:eastAsia="zh-CN"/>
        </w:rPr>
        <w:t xml:space="preserve"> </w:t>
      </w:r>
      <w:r w:rsidR="00D85B44">
        <w:rPr>
          <w:lang w:eastAsia="zh-CN"/>
        </w:rPr>
        <w:t xml:space="preserve">and all the guidance and support he offered to me during my graduate life. </w:t>
      </w:r>
      <w:r w:rsidR="00522F1D">
        <w:rPr>
          <w:lang w:eastAsia="zh-CN"/>
        </w:rPr>
        <w:t xml:space="preserve">I really appreciate that Dr. Liu’s guidance, patience, encouragement, insightful commentary, and creative ideas helped me to pursue my dream at OU. </w:t>
      </w:r>
      <w:r w:rsidR="00A41C13">
        <w:rPr>
          <w:lang w:eastAsia="zh-CN"/>
        </w:rPr>
        <w:t>This work would not be done without his support and guidance.</w:t>
      </w:r>
    </w:p>
    <w:p w14:paraId="7A182A00" w14:textId="55549725" w:rsidR="00A51EFB" w:rsidRDefault="00D85B44" w:rsidP="00332F3D">
      <w:pPr>
        <w:rPr>
          <w:lang w:eastAsia="zh-CN"/>
        </w:rPr>
      </w:pPr>
      <w:r>
        <w:rPr>
          <w:lang w:eastAsia="zh-CN"/>
        </w:rPr>
        <w:t xml:space="preserve">I </w:t>
      </w:r>
      <w:r w:rsidR="00A41C13">
        <w:rPr>
          <w:lang w:eastAsia="zh-CN"/>
        </w:rPr>
        <w:t>also want</w:t>
      </w:r>
      <w:r>
        <w:rPr>
          <w:lang w:eastAsia="zh-CN"/>
        </w:rPr>
        <w:t xml:space="preserve"> to thank </w:t>
      </w:r>
      <w:r w:rsidR="00EB2C21">
        <w:rPr>
          <w:lang w:eastAsia="zh-CN"/>
        </w:rPr>
        <w:t>Dr.</w:t>
      </w:r>
      <w:r>
        <w:rPr>
          <w:lang w:eastAsia="zh-CN"/>
        </w:rPr>
        <w:t xml:space="preserve"> </w:t>
      </w:r>
      <w:r w:rsidRPr="00D85B44">
        <w:rPr>
          <w:lang w:eastAsia="zh-CN"/>
        </w:rPr>
        <w:t>Mrinal Saha</w:t>
      </w:r>
      <w:r>
        <w:rPr>
          <w:lang w:eastAsia="zh-CN"/>
        </w:rPr>
        <w:t xml:space="preserve">, his support, </w:t>
      </w:r>
      <w:r w:rsidR="00D83893">
        <w:rPr>
          <w:lang w:eastAsia="zh-CN"/>
        </w:rPr>
        <w:t xml:space="preserve">and </w:t>
      </w:r>
      <w:r>
        <w:rPr>
          <w:lang w:eastAsia="zh-CN"/>
        </w:rPr>
        <w:t xml:space="preserve">encouragement inspired my enthusiasm to work hard for my research. I would also like to thank </w:t>
      </w:r>
      <w:r w:rsidR="00EB2C21">
        <w:rPr>
          <w:lang w:eastAsia="zh-CN"/>
        </w:rPr>
        <w:t>Dr.</w:t>
      </w:r>
      <w:r>
        <w:rPr>
          <w:lang w:eastAsia="zh-CN"/>
        </w:rPr>
        <w:t xml:space="preserve"> Chung-</w:t>
      </w:r>
      <w:r w:rsidR="008B5A27">
        <w:rPr>
          <w:lang w:eastAsia="zh-CN"/>
        </w:rPr>
        <w:t>H</w:t>
      </w:r>
      <w:r>
        <w:rPr>
          <w:lang w:eastAsia="zh-CN"/>
        </w:rPr>
        <w:t xml:space="preserve">ao Lee, for his support, and insightful ideas </w:t>
      </w:r>
      <w:r w:rsidR="00EB2C21">
        <w:rPr>
          <w:lang w:eastAsia="zh-CN"/>
        </w:rPr>
        <w:t>for</w:t>
      </w:r>
      <w:r>
        <w:rPr>
          <w:lang w:eastAsia="zh-CN"/>
        </w:rPr>
        <w:t xml:space="preserve"> my research. </w:t>
      </w:r>
      <w:r w:rsidR="00D83893">
        <w:rPr>
          <w:lang w:eastAsia="zh-CN"/>
        </w:rPr>
        <w:t xml:space="preserve">Thank Dr. </w:t>
      </w:r>
      <w:proofErr w:type="spellStart"/>
      <w:r w:rsidR="00D83893">
        <w:rPr>
          <w:lang w:eastAsia="zh-CN"/>
        </w:rPr>
        <w:t>Zahed</w:t>
      </w:r>
      <w:proofErr w:type="spellEnd"/>
      <w:r w:rsidR="00D83893">
        <w:rPr>
          <w:lang w:eastAsia="zh-CN"/>
        </w:rPr>
        <w:t xml:space="preserve"> Siddique for offering me</w:t>
      </w:r>
      <w:r w:rsidR="00CA5D91">
        <w:rPr>
          <w:lang w:eastAsia="zh-CN"/>
        </w:rPr>
        <w:t xml:space="preserve"> </w:t>
      </w:r>
      <w:r w:rsidR="00456E58">
        <w:rPr>
          <w:lang w:eastAsia="zh-CN"/>
        </w:rPr>
        <w:t>the</w:t>
      </w:r>
      <w:r w:rsidR="00D83893">
        <w:rPr>
          <w:lang w:eastAsia="zh-CN"/>
        </w:rPr>
        <w:t xml:space="preserve"> great opportunity to communicate with excellent researchers in IMECE conference. </w:t>
      </w:r>
      <w:r w:rsidR="00A41C13">
        <w:rPr>
          <w:lang w:eastAsia="zh-CN"/>
        </w:rPr>
        <w:t xml:space="preserve">Thank Dr. </w:t>
      </w:r>
      <w:r w:rsidR="00A41C13" w:rsidRPr="00A41C13">
        <w:rPr>
          <w:lang w:eastAsia="zh-CN"/>
        </w:rPr>
        <w:t xml:space="preserve">M. Cengiz </w:t>
      </w:r>
      <w:proofErr w:type="spellStart"/>
      <w:r w:rsidR="00A41C13" w:rsidRPr="00A41C13">
        <w:rPr>
          <w:lang w:eastAsia="zh-CN"/>
        </w:rPr>
        <w:t>Altan</w:t>
      </w:r>
      <w:proofErr w:type="spellEnd"/>
      <w:r w:rsidR="00A41C13">
        <w:rPr>
          <w:lang w:eastAsia="zh-CN"/>
        </w:rPr>
        <w:t xml:space="preserve"> for letting me use </w:t>
      </w:r>
      <w:r w:rsidR="00040CBE">
        <w:rPr>
          <w:lang w:eastAsia="zh-CN"/>
        </w:rPr>
        <w:t>his</w:t>
      </w:r>
      <w:r w:rsidR="00A41C13">
        <w:rPr>
          <w:lang w:eastAsia="zh-CN"/>
        </w:rPr>
        <w:t xml:space="preserve"> lab equipment. Thank Dr. Preston Larson for training me to operate sputter coating for scanning electron microscopy.</w:t>
      </w:r>
    </w:p>
    <w:p w14:paraId="093509BF" w14:textId="4E9078AA" w:rsidR="00CD1DB4" w:rsidRDefault="00A41C13" w:rsidP="00332F3D">
      <w:pPr>
        <w:rPr>
          <w:lang w:eastAsia="zh-CN"/>
        </w:rPr>
      </w:pPr>
      <w:r>
        <w:rPr>
          <w:lang w:eastAsia="zh-CN"/>
        </w:rPr>
        <w:t xml:space="preserve">I </w:t>
      </w:r>
      <w:r w:rsidR="00D83893">
        <w:rPr>
          <w:lang w:eastAsia="zh-CN"/>
        </w:rPr>
        <w:t>am also grateful for</w:t>
      </w:r>
      <w:r w:rsidR="00FB7188">
        <w:rPr>
          <w:lang w:eastAsia="zh-CN"/>
        </w:rPr>
        <w:t xml:space="preserve"> my lab mates,</w:t>
      </w:r>
      <w:r>
        <w:rPr>
          <w:lang w:eastAsia="zh-CN"/>
        </w:rPr>
        <w:t xml:space="preserve"> </w:t>
      </w:r>
      <w:proofErr w:type="spellStart"/>
      <w:r>
        <w:rPr>
          <w:lang w:eastAsia="zh-CN"/>
        </w:rPr>
        <w:t>Jingyu</w:t>
      </w:r>
      <w:proofErr w:type="spellEnd"/>
      <w:r>
        <w:rPr>
          <w:lang w:eastAsia="zh-CN"/>
        </w:rPr>
        <w:t xml:space="preserve"> wang, Blake </w:t>
      </w:r>
      <w:proofErr w:type="spellStart"/>
      <w:r>
        <w:rPr>
          <w:lang w:eastAsia="zh-CN"/>
        </w:rPr>
        <w:t>Herren</w:t>
      </w:r>
      <w:proofErr w:type="spellEnd"/>
      <w:r>
        <w:rPr>
          <w:lang w:eastAsia="zh-CN"/>
        </w:rPr>
        <w:t>, Colin Bray, Ryan Cowdrey, for their help and support for my project</w:t>
      </w:r>
      <w:r w:rsidR="00FB7188">
        <w:rPr>
          <w:lang w:eastAsia="zh-CN"/>
        </w:rPr>
        <w:t xml:space="preserve">. I would like to thank </w:t>
      </w:r>
      <w:r w:rsidR="00EB2C21">
        <w:rPr>
          <w:lang w:eastAsia="zh-CN"/>
        </w:rPr>
        <w:t xml:space="preserve">Dr. </w:t>
      </w:r>
      <w:proofErr w:type="spellStart"/>
      <w:r w:rsidR="00FB7188" w:rsidRPr="00A41C13">
        <w:rPr>
          <w:lang w:eastAsia="zh-CN"/>
        </w:rPr>
        <w:t>Mehrad</w:t>
      </w:r>
      <w:proofErr w:type="spellEnd"/>
      <w:r w:rsidR="00FB7188" w:rsidRPr="00A41C13">
        <w:rPr>
          <w:lang w:eastAsia="zh-CN"/>
        </w:rPr>
        <w:t xml:space="preserve"> </w:t>
      </w:r>
      <w:proofErr w:type="spellStart"/>
      <w:r w:rsidR="00FB7188" w:rsidRPr="00A41C13">
        <w:rPr>
          <w:lang w:eastAsia="zh-CN"/>
        </w:rPr>
        <w:t>Amirkhosravi</w:t>
      </w:r>
      <w:proofErr w:type="spellEnd"/>
      <w:r w:rsidR="00FB7188">
        <w:rPr>
          <w:lang w:eastAsia="zh-CN"/>
        </w:rPr>
        <w:t xml:space="preserve">, </w:t>
      </w:r>
      <w:r w:rsidR="005858E6">
        <w:rPr>
          <w:lang w:eastAsia="zh-CN"/>
        </w:rPr>
        <w:t xml:space="preserve">Mohammad </w:t>
      </w:r>
      <w:proofErr w:type="spellStart"/>
      <w:r w:rsidR="00FB7188">
        <w:rPr>
          <w:lang w:eastAsia="zh-CN"/>
        </w:rPr>
        <w:t>Charara</w:t>
      </w:r>
      <w:proofErr w:type="spellEnd"/>
      <w:r w:rsidR="00FB7188">
        <w:rPr>
          <w:lang w:eastAsia="zh-CN"/>
        </w:rPr>
        <w:t xml:space="preserve">, </w:t>
      </w:r>
      <w:proofErr w:type="spellStart"/>
      <w:r w:rsidR="00FB7188">
        <w:rPr>
          <w:lang w:eastAsia="zh-CN"/>
        </w:rPr>
        <w:t>Wenyuan</w:t>
      </w:r>
      <w:proofErr w:type="spellEnd"/>
      <w:r w:rsidR="00FB7188">
        <w:rPr>
          <w:lang w:eastAsia="zh-CN"/>
        </w:rPr>
        <w:t xml:space="preserve"> Luo, for their advice and </w:t>
      </w:r>
      <w:r w:rsidR="00A772AC">
        <w:rPr>
          <w:lang w:eastAsia="zh-CN"/>
        </w:rPr>
        <w:t xml:space="preserve">help for my research. </w:t>
      </w:r>
    </w:p>
    <w:p w14:paraId="59CC7E8D" w14:textId="6EACDB5B" w:rsidR="00A772AC" w:rsidRDefault="00A772AC" w:rsidP="00332F3D">
      <w:pPr>
        <w:rPr>
          <w:lang w:eastAsia="zh-CN"/>
        </w:rPr>
      </w:pPr>
      <w:r>
        <w:rPr>
          <w:lang w:eastAsia="zh-CN"/>
        </w:rPr>
        <w:t>I also appreciate for all st</w:t>
      </w:r>
      <w:r w:rsidR="00FF2804">
        <w:rPr>
          <w:lang w:eastAsia="zh-CN"/>
        </w:rPr>
        <w:t>a</w:t>
      </w:r>
      <w:r>
        <w:rPr>
          <w:lang w:eastAsia="zh-CN"/>
        </w:rPr>
        <w:t xml:space="preserve">ff of Aerospace and Mechanical Engineering department, </w:t>
      </w:r>
      <w:r w:rsidRPr="00A772AC">
        <w:rPr>
          <w:lang w:eastAsia="zh-CN"/>
        </w:rPr>
        <w:t xml:space="preserve">Bethany </w:t>
      </w:r>
      <w:proofErr w:type="spellStart"/>
      <w:r w:rsidRPr="00A772AC">
        <w:rPr>
          <w:lang w:eastAsia="zh-CN"/>
        </w:rPr>
        <w:t>Burklund</w:t>
      </w:r>
      <w:proofErr w:type="spellEnd"/>
      <w:r w:rsidRPr="00A772AC">
        <w:rPr>
          <w:lang w:eastAsia="zh-CN"/>
        </w:rPr>
        <w:t>, Melissa Foster, Ellen McKenzie, Martina Ferguson</w:t>
      </w:r>
      <w:r>
        <w:rPr>
          <w:lang w:eastAsia="zh-CN"/>
        </w:rPr>
        <w:t xml:space="preserve">, </w:t>
      </w:r>
      <w:proofErr w:type="spellStart"/>
      <w:r w:rsidRPr="00A772AC">
        <w:rPr>
          <w:lang w:eastAsia="zh-CN"/>
        </w:rPr>
        <w:t>Rebeka</w:t>
      </w:r>
      <w:proofErr w:type="spellEnd"/>
      <w:r w:rsidRPr="00A772AC">
        <w:rPr>
          <w:lang w:eastAsia="zh-CN"/>
        </w:rPr>
        <w:t xml:space="preserve"> Morales</w:t>
      </w:r>
      <w:r>
        <w:rPr>
          <w:lang w:eastAsia="zh-CN"/>
        </w:rPr>
        <w:t>, Billy Mays, and Greg Williams, for their support and assistance during my graduate life here.</w:t>
      </w:r>
    </w:p>
    <w:p w14:paraId="62A15615" w14:textId="0ECC8F5C" w:rsidR="00A772AC" w:rsidRDefault="00A772AC" w:rsidP="00332F3D">
      <w:pPr>
        <w:rPr>
          <w:lang w:eastAsia="zh-CN"/>
        </w:rPr>
      </w:pPr>
      <w:r>
        <w:rPr>
          <w:lang w:eastAsia="zh-CN"/>
        </w:rPr>
        <w:t xml:space="preserve">Lastly, thank all my family members for their love, sacrifices, and support. I would not be here without their encouragement and financial support. I want to thank my boyfriend, for his love </w:t>
      </w:r>
      <w:r>
        <w:rPr>
          <w:lang w:eastAsia="zh-CN"/>
        </w:rPr>
        <w:lastRenderedPageBreak/>
        <w:t>and selfless support</w:t>
      </w:r>
      <w:r w:rsidR="0028600A">
        <w:rPr>
          <w:lang w:eastAsia="zh-CN"/>
        </w:rPr>
        <w:t>, motivat</w:t>
      </w:r>
      <w:r w:rsidR="00084D07">
        <w:rPr>
          <w:lang w:eastAsia="zh-CN"/>
        </w:rPr>
        <w:t>ing</w:t>
      </w:r>
      <w:r w:rsidR="0028600A">
        <w:rPr>
          <w:lang w:eastAsia="zh-CN"/>
        </w:rPr>
        <w:t xml:space="preserve"> me to work hard</w:t>
      </w:r>
      <w:r>
        <w:rPr>
          <w:lang w:eastAsia="zh-CN"/>
        </w:rPr>
        <w:t>. It is their endless love and support that help me get through my graduate life</w:t>
      </w:r>
      <w:r w:rsidR="0028600A">
        <w:rPr>
          <w:lang w:eastAsia="zh-CN"/>
        </w:rPr>
        <w:t xml:space="preserve">, and step </w:t>
      </w:r>
      <w:r w:rsidR="002B5B97">
        <w:rPr>
          <w:lang w:eastAsia="zh-CN"/>
        </w:rPr>
        <w:t>in</w:t>
      </w:r>
      <w:r w:rsidR="0028600A">
        <w:rPr>
          <w:lang w:eastAsia="zh-CN"/>
        </w:rPr>
        <w:t xml:space="preserve">to a </w:t>
      </w:r>
      <w:r w:rsidR="002B5B97">
        <w:rPr>
          <w:lang w:eastAsia="zh-CN"/>
        </w:rPr>
        <w:t>bright</w:t>
      </w:r>
      <w:r w:rsidR="0028600A">
        <w:rPr>
          <w:lang w:eastAsia="zh-CN"/>
        </w:rPr>
        <w:t xml:space="preserve"> future. </w:t>
      </w:r>
    </w:p>
    <w:p w14:paraId="4C5ADDF1" w14:textId="77777777" w:rsidR="00E96391" w:rsidRDefault="00E96391" w:rsidP="002B43B0">
      <w:pPr>
        <w:rPr>
          <w:lang w:eastAsia="zh-CN"/>
        </w:rPr>
      </w:pPr>
    </w:p>
    <w:p w14:paraId="005644D3" w14:textId="6BE85D94" w:rsidR="008A5EF0" w:rsidRDefault="008A5EF0" w:rsidP="002B43B0">
      <w:pPr>
        <w:rPr>
          <w:lang w:eastAsia="zh-CN"/>
        </w:rPr>
        <w:sectPr w:rsidR="008A5EF0" w:rsidSect="00201556">
          <w:pgSz w:w="12240" w:h="15840"/>
          <w:pgMar w:top="1440" w:right="1440" w:bottom="1440" w:left="1440" w:header="720" w:footer="720" w:gutter="0"/>
          <w:pgNumType w:fmt="lowerRoman"/>
          <w:cols w:space="720"/>
          <w:docGrid w:linePitch="360"/>
        </w:sectPr>
      </w:pPr>
    </w:p>
    <w:p w14:paraId="59B79342" w14:textId="338BA90C" w:rsidR="00DE3390" w:rsidRDefault="000E10DB" w:rsidP="00201556">
      <w:pPr>
        <w:pStyle w:val="Heading1"/>
        <w:numPr>
          <w:ilvl w:val="0"/>
          <w:numId w:val="0"/>
        </w:numPr>
        <w:rPr>
          <w:lang w:eastAsia="zh-CN"/>
        </w:rPr>
      </w:pPr>
      <w:bookmarkStart w:id="7" w:name="_Toc19724894"/>
      <w:bookmarkStart w:id="8" w:name="_Toc26525726"/>
      <w:r w:rsidRPr="000E10DB">
        <w:rPr>
          <w:lang w:eastAsia="zh-CN"/>
        </w:rPr>
        <w:lastRenderedPageBreak/>
        <w:t>Abstract</w:t>
      </w:r>
      <w:bookmarkEnd w:id="7"/>
      <w:bookmarkEnd w:id="8"/>
    </w:p>
    <w:p w14:paraId="760DF221" w14:textId="008B5BA4" w:rsidR="00484A91" w:rsidRPr="00462A02" w:rsidRDefault="00040025" w:rsidP="00993E44">
      <w:r w:rsidRPr="00040025">
        <w:t>Porous shape memory polymers (SMPs) are the smart materials which attract significant interests in the fields such as aerospace, civil engineering, electrical engineering, and biomedical device. Porous SMPs have low recover stress, excellent recover strain, low density, and biocompatibility, making it a great potential candidate in the treatment of Intracranial Aneurysms (ICAs). In this thesis, pristine SMP foams, CNT/SMP nanocomposite foams, and 3D printed CNT/SMP nanocomposite scaffolds are synthesized and characterized. The pristine SMP foams have a porosity of 85.7% and a shear fracture around 90% of the strain, which have significantly higher elastic deformation at the temperature above glass transition temperature. Compared with the pristine SMP foams, CNT/SMP nanocomposite foams have good conductivity</w:t>
      </w:r>
      <w:r w:rsidR="008D1B34">
        <w:t>,</w:t>
      </w:r>
      <w:r w:rsidRPr="00040025">
        <w:t xml:space="preserve"> which enables it to use joule-heating method to trigger the compressed foams to recover to the original shape in much less time. Using 3D printing technique to fabricate the CNT/SMP nanocomposite scaffolds has greatly reduced the manufacturing time from 120 hours to 30 </w:t>
      </w:r>
      <w:r w:rsidR="00326FA3" w:rsidRPr="00040025">
        <w:t>minutes and</w:t>
      </w:r>
      <w:r w:rsidRPr="00040025">
        <w:t xml:space="preserve"> can personalize the geometry of printed complex structures. Designing tunable configuration of electroactive CNT/SMP nanocomposites enables this study advantageous for the potential medical device design for treating the ICA</w:t>
      </w:r>
      <w:r w:rsidR="00B06750">
        <w:t>s</w:t>
      </w:r>
      <w:r w:rsidRPr="00040025">
        <w:t>.</w:t>
      </w:r>
    </w:p>
    <w:p w14:paraId="1DA02705" w14:textId="77777777" w:rsidR="00FC1BF6" w:rsidRPr="00FC1BF6" w:rsidRDefault="00FC1BF6" w:rsidP="00FC1BF6">
      <w:pPr>
        <w:rPr>
          <w:lang w:eastAsia="zh-CN"/>
        </w:rPr>
      </w:pPr>
    </w:p>
    <w:p w14:paraId="6F4FC37F" w14:textId="77777777" w:rsidR="00764E33" w:rsidRDefault="00764E33" w:rsidP="0098067F">
      <w:pPr>
        <w:rPr>
          <w:lang w:eastAsia="zh-CN"/>
        </w:rPr>
        <w:sectPr w:rsidR="00764E33" w:rsidSect="00201556">
          <w:pgSz w:w="12240" w:h="15840"/>
          <w:pgMar w:top="1440" w:right="1440" w:bottom="1440" w:left="1440" w:header="720" w:footer="720" w:gutter="0"/>
          <w:pgNumType w:fmt="lowerRoman"/>
          <w:cols w:space="720"/>
          <w:docGrid w:linePitch="360"/>
        </w:sectPr>
      </w:pPr>
    </w:p>
    <w:p w14:paraId="693DCC84" w14:textId="746B311F" w:rsidR="0098067F" w:rsidRDefault="0098067F" w:rsidP="00983FC2">
      <w:pPr>
        <w:pStyle w:val="Heading1"/>
      </w:pPr>
      <w:bookmarkStart w:id="9" w:name="_Toc19724895"/>
      <w:bookmarkStart w:id="10" w:name="_Toc26525727"/>
      <w:r>
        <w:lastRenderedPageBreak/>
        <w:t>Introduction</w:t>
      </w:r>
      <w:bookmarkEnd w:id="9"/>
      <w:bookmarkEnd w:id="10"/>
    </w:p>
    <w:p w14:paraId="4A2EA300" w14:textId="04F0573C" w:rsidR="00590A06" w:rsidRDefault="00DC0030" w:rsidP="00590A06">
      <w:pPr>
        <w:pStyle w:val="Heading2"/>
        <w:rPr>
          <w:lang w:eastAsia="zh-CN"/>
        </w:rPr>
      </w:pPr>
      <w:bookmarkStart w:id="11" w:name="_Toc26525728"/>
      <w:r>
        <w:rPr>
          <w:lang w:eastAsia="zh-CN"/>
        </w:rPr>
        <w:t xml:space="preserve">Porous </w:t>
      </w:r>
      <w:r w:rsidR="00E272B4">
        <w:rPr>
          <w:lang w:eastAsia="zh-CN"/>
        </w:rPr>
        <w:t>s</w:t>
      </w:r>
      <w:r w:rsidR="00590A06">
        <w:rPr>
          <w:lang w:eastAsia="zh-CN"/>
        </w:rPr>
        <w:t>hape memory polymers</w:t>
      </w:r>
      <w:bookmarkEnd w:id="11"/>
      <w:r w:rsidR="00590A06">
        <w:rPr>
          <w:lang w:eastAsia="zh-CN"/>
        </w:rPr>
        <w:t xml:space="preserve"> </w:t>
      </w:r>
    </w:p>
    <w:p w14:paraId="726585AF" w14:textId="5948146D" w:rsidR="002A58D2" w:rsidRDefault="00B3759D" w:rsidP="00590A06">
      <w:pPr>
        <w:rPr>
          <w:lang w:eastAsia="zh-CN"/>
        </w:rPr>
      </w:pPr>
      <w:r>
        <w:rPr>
          <w:lang w:eastAsia="zh-CN"/>
        </w:rPr>
        <w:t>Shape memory polymers</w:t>
      </w:r>
      <w:r w:rsidR="00C20DD4">
        <w:rPr>
          <w:lang w:eastAsia="zh-CN"/>
        </w:rPr>
        <w:t xml:space="preserve"> (</w:t>
      </w:r>
      <w:r w:rsidR="00C20DD4" w:rsidRPr="00C20DD4">
        <w:rPr>
          <w:lang w:eastAsia="zh-CN"/>
        </w:rPr>
        <w:t>SMPs</w:t>
      </w:r>
      <w:r w:rsidR="00C20DD4">
        <w:rPr>
          <w:lang w:eastAsia="zh-CN"/>
        </w:rPr>
        <w:t>)</w:t>
      </w:r>
      <w:r>
        <w:rPr>
          <w:lang w:eastAsia="zh-CN"/>
        </w:rPr>
        <w:t xml:space="preserve"> are the smart materials</w:t>
      </w:r>
      <w:r w:rsidR="007058F1">
        <w:rPr>
          <w:lang w:eastAsia="zh-CN"/>
        </w:rPr>
        <w:t xml:space="preserve"> that</w:t>
      </w:r>
      <w:r w:rsidR="00C20DD4" w:rsidRPr="00C20DD4">
        <w:rPr>
          <w:lang w:eastAsia="zh-CN"/>
        </w:rPr>
        <w:t xml:space="preserve"> </w:t>
      </w:r>
      <w:r w:rsidR="00C20DD4">
        <w:rPr>
          <w:lang w:eastAsia="zh-CN"/>
        </w:rPr>
        <w:t>have the ability to recover from a temporarily deformed shape to the original shape</w:t>
      </w:r>
      <w:r>
        <w:rPr>
          <w:lang w:eastAsia="zh-CN"/>
        </w:rPr>
        <w:t xml:space="preserve"> </w:t>
      </w:r>
      <w:r w:rsidR="000B4B3D">
        <w:rPr>
          <w:lang w:eastAsia="zh-CN"/>
        </w:rPr>
        <w:t>by</w:t>
      </w:r>
      <w:r>
        <w:rPr>
          <w:lang w:eastAsia="zh-CN"/>
        </w:rPr>
        <w:t xml:space="preserve"> respond</w:t>
      </w:r>
      <w:r w:rsidR="000B4B3D">
        <w:rPr>
          <w:lang w:eastAsia="zh-CN"/>
        </w:rPr>
        <w:t>ing</w:t>
      </w:r>
      <w:r>
        <w:rPr>
          <w:lang w:eastAsia="zh-CN"/>
        </w:rPr>
        <w:t xml:space="preserve"> to the external </w:t>
      </w:r>
      <w:r w:rsidRPr="00B3759D">
        <w:rPr>
          <w:lang w:eastAsia="zh-CN"/>
        </w:rPr>
        <w:t>stimul</w:t>
      </w:r>
      <w:r w:rsidR="007A1763">
        <w:rPr>
          <w:lang w:eastAsia="zh-CN"/>
        </w:rPr>
        <w:t>i,</w:t>
      </w:r>
      <w:r>
        <w:rPr>
          <w:lang w:eastAsia="zh-CN"/>
        </w:rPr>
        <w:t xml:space="preserve"> such as </w:t>
      </w:r>
      <w:r w:rsidR="006931D4">
        <w:rPr>
          <w:lang w:eastAsia="zh-CN"/>
        </w:rPr>
        <w:t>heat</w:t>
      </w:r>
      <w:r>
        <w:rPr>
          <w:lang w:eastAsia="zh-CN"/>
        </w:rPr>
        <w:t xml:space="preserve">, light and </w:t>
      </w:r>
      <w:r w:rsidR="00515066">
        <w:rPr>
          <w:lang w:eastAsia="zh-CN"/>
        </w:rPr>
        <w:t>electrical</w:t>
      </w:r>
      <w:r>
        <w:rPr>
          <w:lang w:eastAsia="zh-CN"/>
        </w:rPr>
        <w:t xml:space="preserve"> field</w:t>
      </w:r>
      <w:r w:rsidR="00C20DD4">
        <w:rPr>
          <w:lang w:eastAsia="zh-CN"/>
        </w:rPr>
        <w:t xml:space="preserve"> </w:t>
      </w:r>
      <w:r w:rsidR="00C20DD4">
        <w:rPr>
          <w:lang w:eastAsia="zh-CN"/>
        </w:rPr>
        <w:fldChar w:fldCharType="begin">
          <w:fldData xml:space="preserve">PEVuZE5vdGU+PENpdGU+PEF1dGhvcj5SYXp6YXE8L0F1dGhvcj48WWVhcj4yMDA3PC9ZZWFyPjxS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</w:fldData>
        </w:fldChar>
      </w:r>
      <w:r w:rsidR="008743D3">
        <w:rPr>
          <w:lang w:eastAsia="zh-CN"/>
        </w:rPr>
        <w:instrText xml:space="preserve"> ADDIN EN.CITE </w:instrText>
      </w:r>
      <w:r w:rsidR="008743D3">
        <w:rPr>
          <w:lang w:eastAsia="zh-CN"/>
        </w:rPr>
        <w:fldChar w:fldCharType="begin">
          <w:fldData xml:space="preserve">PEVuZE5vdGU+PENpdGU+PEF1dGhvcj5SYXp6YXE8L0F1dGhvcj48WWVhcj4yMDA3PC9ZZWFyPjxS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</w:fldData>
        </w:fldChar>
      </w:r>
      <w:r w:rsidR="008743D3">
        <w:rPr>
          <w:lang w:eastAsia="zh-CN"/>
        </w:rPr>
        <w:instrText xml:space="preserve"> ADDIN EN.CITE.DATA </w:instrText>
      </w:r>
      <w:r w:rsidR="008743D3">
        <w:rPr>
          <w:lang w:eastAsia="zh-CN"/>
        </w:rPr>
      </w:r>
      <w:r w:rsidR="008743D3">
        <w:rPr>
          <w:lang w:eastAsia="zh-CN"/>
        </w:rPr>
        <w:fldChar w:fldCharType="end"/>
      </w:r>
      <w:r w:rsidR="00C20DD4">
        <w:rPr>
          <w:lang w:eastAsia="zh-CN"/>
        </w:rPr>
      </w:r>
      <w:r w:rsidR="00C20DD4">
        <w:rPr>
          <w:lang w:eastAsia="zh-CN"/>
        </w:rPr>
        <w:fldChar w:fldCharType="separate"/>
      </w:r>
      <w:r w:rsidR="00507317">
        <w:rPr>
          <w:noProof/>
          <w:lang w:eastAsia="zh-CN"/>
        </w:rPr>
        <w:t>[1-3]</w:t>
      </w:r>
      <w:r w:rsidR="00C20DD4">
        <w:rPr>
          <w:lang w:eastAsia="zh-CN"/>
        </w:rPr>
        <w:fldChar w:fldCharType="end"/>
      </w:r>
      <w:r w:rsidR="00C20DD4">
        <w:rPr>
          <w:lang w:eastAsia="zh-CN"/>
        </w:rPr>
        <w:fldChar w:fldCharType="begin"/>
      </w:r>
      <w:r w:rsidR="00C20DD4">
        <w:rPr>
          <w:lang w:eastAsia="zh-CN"/>
        </w:rPr>
        <w:fldChar w:fldCharType="separate"/>
      </w:r>
      <w:r w:rsidR="00C20DD4">
        <w:rPr>
          <w:lang w:eastAsia="zh-CN"/>
        </w:rPr>
        <w:t>{Razzaq, 2007 #134}</w:t>
      </w:r>
      <w:r w:rsidR="00C20DD4">
        <w:rPr>
          <w:lang w:eastAsia="zh-CN"/>
        </w:rPr>
        <w:fldChar w:fldCharType="end"/>
      </w:r>
      <w:r>
        <w:rPr>
          <w:lang w:eastAsia="zh-CN"/>
        </w:rPr>
        <w:t>.</w:t>
      </w:r>
      <w:r w:rsidR="00D1096B">
        <w:rPr>
          <w:lang w:eastAsia="zh-CN"/>
        </w:rPr>
        <w:t xml:space="preserve"> </w:t>
      </w:r>
      <w:r w:rsidR="002C1F60">
        <w:rPr>
          <w:lang w:eastAsia="zh-CN"/>
        </w:rPr>
        <w:t>Recently, SMPs have</w:t>
      </w:r>
      <w:r w:rsidR="00D1096B">
        <w:rPr>
          <w:lang w:eastAsia="zh-CN"/>
        </w:rPr>
        <w:t xml:space="preserve"> attract</w:t>
      </w:r>
      <w:r w:rsidR="002C1F60">
        <w:rPr>
          <w:lang w:eastAsia="zh-CN"/>
        </w:rPr>
        <w:t>ed</w:t>
      </w:r>
      <w:r w:rsidR="00D1096B">
        <w:rPr>
          <w:lang w:eastAsia="zh-CN"/>
        </w:rPr>
        <w:t xml:space="preserve"> significant interests in many </w:t>
      </w:r>
      <w:r w:rsidR="00182A45">
        <w:rPr>
          <w:lang w:eastAsia="zh-CN"/>
        </w:rPr>
        <w:t xml:space="preserve">engineering </w:t>
      </w:r>
      <w:r w:rsidR="00D1096B">
        <w:rPr>
          <w:lang w:eastAsia="zh-CN"/>
        </w:rPr>
        <w:t>fields</w:t>
      </w:r>
      <w:r w:rsidR="00182A45">
        <w:rPr>
          <w:lang w:eastAsia="zh-CN"/>
        </w:rPr>
        <w:t>,</w:t>
      </w:r>
      <w:r w:rsidR="00D1096B">
        <w:rPr>
          <w:lang w:eastAsia="zh-CN"/>
        </w:rPr>
        <w:t xml:space="preserve"> such as biomedical device</w:t>
      </w:r>
      <w:r w:rsidR="00D1096B" w:rsidRPr="00E66F56">
        <w:rPr>
          <w:lang w:eastAsia="zh-CN"/>
        </w:rPr>
        <w:t>, aerospace</w:t>
      </w:r>
      <w:r w:rsidR="002A58D2" w:rsidRPr="00E66F56">
        <w:rPr>
          <w:lang w:eastAsia="zh-CN"/>
        </w:rPr>
        <w:t xml:space="preserve">, </w:t>
      </w:r>
      <w:r w:rsidR="00D1096B" w:rsidRPr="00E66F56">
        <w:rPr>
          <w:lang w:eastAsia="zh-CN"/>
        </w:rPr>
        <w:t>civil engineering</w:t>
      </w:r>
      <w:r w:rsidR="002A58D2" w:rsidRPr="00E66F56">
        <w:rPr>
          <w:lang w:eastAsia="zh-CN"/>
        </w:rPr>
        <w:t>, electrical engineering and textile industry</w:t>
      </w:r>
      <w:r w:rsidR="00D1096B">
        <w:rPr>
          <w:lang w:eastAsia="zh-CN"/>
        </w:rPr>
        <w:t xml:space="preserve"> due to the excellent properties </w:t>
      </w:r>
      <w:r w:rsidR="0014365C">
        <w:rPr>
          <w:lang w:eastAsia="zh-CN"/>
        </w:rPr>
        <w:t xml:space="preserve">including lightweight, high </w:t>
      </w:r>
      <w:r w:rsidR="0014365C" w:rsidRPr="0014365C">
        <w:rPr>
          <w:lang w:eastAsia="zh-CN"/>
        </w:rPr>
        <w:t xml:space="preserve">capacity </w:t>
      </w:r>
      <w:r w:rsidR="0014365C">
        <w:rPr>
          <w:lang w:eastAsia="zh-CN"/>
        </w:rPr>
        <w:t xml:space="preserve">of </w:t>
      </w:r>
      <w:r w:rsidR="0014365C" w:rsidRPr="0014365C">
        <w:rPr>
          <w:lang w:eastAsia="zh-CN"/>
        </w:rPr>
        <w:t xml:space="preserve">elastic </w:t>
      </w:r>
      <w:r w:rsidR="0014365C">
        <w:rPr>
          <w:lang w:eastAsia="zh-CN"/>
        </w:rPr>
        <w:t xml:space="preserve">deformation, tunable glass transition temperature and lower cost </w:t>
      </w:r>
      <w:r w:rsidR="0014365C">
        <w:rPr>
          <w:lang w:eastAsia="zh-CN"/>
        </w:rPr>
        <w:fldChar w:fldCharType="begin">
          <w:fldData xml:space="preserve">PEVuZE5vdGU+PENpdGU+PEF1dGhvcj5HYWxsPC9BdXRob3I+PFllYXI+MjAwNTwvWWVhcj48UmVj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</w:fldData>
        </w:fldChar>
      </w:r>
      <w:r w:rsidR="005F5507">
        <w:rPr>
          <w:lang w:eastAsia="zh-CN"/>
        </w:rPr>
        <w:instrText xml:space="preserve"> ADDIN EN.CITE </w:instrText>
      </w:r>
      <w:r w:rsidR="005F5507">
        <w:rPr>
          <w:lang w:eastAsia="zh-CN"/>
        </w:rPr>
        <w:fldChar w:fldCharType="begin">
          <w:fldData xml:space="preserve">PEVuZE5vdGU+PENpdGU+PEF1dGhvcj5HYWxsPC9BdXRob3I+PFllYXI+MjAwNTwvWWVhcj48UmVj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</w:fldData>
        </w:fldChar>
      </w:r>
      <w:r w:rsidR="005F5507">
        <w:rPr>
          <w:lang w:eastAsia="zh-CN"/>
        </w:rPr>
        <w:instrText xml:space="preserve"> ADDIN EN.CITE.DATA </w:instrText>
      </w:r>
      <w:r w:rsidR="005F5507">
        <w:rPr>
          <w:lang w:eastAsia="zh-CN"/>
        </w:rPr>
      </w:r>
      <w:r w:rsidR="005F5507">
        <w:rPr>
          <w:lang w:eastAsia="zh-CN"/>
        </w:rPr>
        <w:fldChar w:fldCharType="end"/>
      </w:r>
      <w:r w:rsidR="0014365C">
        <w:rPr>
          <w:lang w:eastAsia="zh-CN"/>
        </w:rPr>
      </w:r>
      <w:r w:rsidR="0014365C">
        <w:rPr>
          <w:lang w:eastAsia="zh-CN"/>
        </w:rPr>
        <w:fldChar w:fldCharType="separate"/>
      </w:r>
      <w:r w:rsidR="00507317">
        <w:rPr>
          <w:noProof/>
          <w:lang w:eastAsia="zh-CN"/>
        </w:rPr>
        <w:t>[4-9]</w:t>
      </w:r>
      <w:r w:rsidR="0014365C">
        <w:rPr>
          <w:lang w:eastAsia="zh-CN"/>
        </w:rPr>
        <w:fldChar w:fldCharType="end"/>
      </w:r>
      <w:r w:rsidR="0014365C">
        <w:rPr>
          <w:lang w:eastAsia="zh-CN"/>
        </w:rPr>
        <w:t>.</w:t>
      </w:r>
      <w:r w:rsidR="00297099">
        <w:rPr>
          <w:lang w:eastAsia="zh-CN"/>
        </w:rPr>
        <w:t xml:space="preserve"> </w:t>
      </w:r>
      <w:r w:rsidR="002A58D2">
        <w:rPr>
          <w:rFonts w:hint="eastAsia"/>
          <w:lang w:eastAsia="zh-CN"/>
        </w:rPr>
        <w:t>Compare</w:t>
      </w:r>
      <w:r w:rsidR="002A58D2">
        <w:rPr>
          <w:lang w:eastAsia="zh-CN"/>
        </w:rPr>
        <w:t xml:space="preserve">d to the solid SMPs, </w:t>
      </w:r>
      <w:r w:rsidR="008051C0">
        <w:rPr>
          <w:lang w:eastAsia="zh-CN"/>
        </w:rPr>
        <w:t xml:space="preserve">the shape memory behavior of porous SMPs are strengthened due to the </w:t>
      </w:r>
      <w:r w:rsidR="00A9782D">
        <w:rPr>
          <w:lang w:eastAsia="zh-CN"/>
        </w:rPr>
        <w:t xml:space="preserve">increased </w:t>
      </w:r>
      <w:r w:rsidR="008051C0">
        <w:rPr>
          <w:lang w:eastAsia="zh-CN"/>
        </w:rPr>
        <w:t xml:space="preserve">compressibility </w:t>
      </w:r>
      <w:r w:rsidR="00270B92">
        <w:rPr>
          <w:lang w:eastAsia="zh-CN"/>
        </w:rPr>
        <w:t xml:space="preserve">and </w:t>
      </w:r>
      <w:r w:rsidR="000D296E">
        <w:rPr>
          <w:lang w:eastAsia="zh-CN"/>
        </w:rPr>
        <w:t>reduced</w:t>
      </w:r>
      <w:r w:rsidR="008051C0">
        <w:rPr>
          <w:lang w:eastAsia="zh-CN"/>
        </w:rPr>
        <w:t xml:space="preserve"> density</w:t>
      </w:r>
      <w:r w:rsidR="000D296E">
        <w:rPr>
          <w:lang w:eastAsia="zh-CN"/>
        </w:rPr>
        <w:t>,</w:t>
      </w:r>
      <w:r w:rsidR="008051C0">
        <w:rPr>
          <w:lang w:eastAsia="zh-CN"/>
        </w:rPr>
        <w:t xml:space="preserve"> which are desired material to have broad application</w:t>
      </w:r>
      <w:r w:rsidR="00436D23">
        <w:rPr>
          <w:lang w:eastAsia="zh-CN"/>
        </w:rPr>
        <w:t>s</w:t>
      </w:r>
      <w:r w:rsidR="008051C0">
        <w:rPr>
          <w:lang w:eastAsia="zh-CN"/>
        </w:rPr>
        <w:t xml:space="preserve"> in aerospace industry and biomedical field</w:t>
      </w:r>
      <w:r w:rsidR="00992F0C">
        <w:rPr>
          <w:lang w:eastAsia="zh-CN"/>
        </w:rPr>
        <w:t xml:space="preserve"> </w:t>
      </w:r>
      <w:r w:rsidR="00992F0C">
        <w:rPr>
          <w:lang w:eastAsia="zh-CN"/>
        </w:rPr>
        <w:fldChar w:fldCharType="begin"/>
      </w:r>
      <w:r w:rsidR="0067185C">
        <w:rPr>
          <w:lang w:eastAsia="zh-CN"/>
        </w:rPr>
        <w:instrText xml:space="preserve"> ADDIN EN.CITE &lt;EndNote&gt;&lt;Cite&gt;&lt;Author&gt;Ward Small&lt;/Author&gt;&lt;Year&gt;2010&lt;/Year&gt;&lt;RecNum&gt;142&lt;/RecNum&gt;&lt;DisplayText&gt;[10,11]&lt;/DisplayText&gt;&lt;record&gt;&lt;rec-number&gt;142&lt;/rec-number&gt;&lt;foreign-keys&gt;&lt;key app="EN" db-id="fwxv509ftaszwdesfatpavsdfa0rsaddd022" timestamp="0"&gt;142&lt;/key&gt;&lt;/foreign-keys&gt;&lt;ref-type name="Journal Article"&gt;17&lt;/ref-type&gt;&lt;contributors&gt;&lt;authors&gt;&lt;author&gt;Ward Small, IV&lt;/author&gt;&lt;author&gt;Singhal, Pooja&lt;/author&gt;&lt;author&gt;Wilson, Thomas S&lt;/author&gt;&lt;author&gt;Maitland, Duncan J&lt;/author&gt;&lt;/authors&gt;&lt;/contributors&gt;&lt;titles&gt;&lt;title&gt;Biomedical applications of thermally activated shape memory polymers&lt;/title&gt;&lt;secondary-title&gt;Journal of materials chemistry&lt;/secondary-title&gt;&lt;/titles&gt;&lt;pages&gt;3356-3366&lt;/pages&gt;&lt;volume&gt;20&lt;/volume&gt;&lt;number&gt;17&lt;/number&gt;&lt;dates&gt;&lt;year&gt;2010&lt;/year&gt;&lt;/dates&gt;&lt;urls&gt;&lt;/urls&gt;&lt;/record&gt;&lt;/Cite&gt;&lt;Cite&gt;&lt;Author&gt;Santo&lt;/Author&gt;&lt;Year&gt;2014&lt;/Year&gt;&lt;RecNum&gt;143&lt;/RecNum&gt;&lt;record&gt;&lt;rec-number&gt;143&lt;/rec-number&gt;&lt;foreign-keys&gt;&lt;key app="EN" db-id="fwxv509ftaszwdesfatpavsdfa0rsaddd022" timestamp="0"&gt;143&lt;/key&gt;&lt;/foreign-keys&gt;&lt;ref-type name="Journal Article"&gt;17&lt;/ref-type&gt;&lt;contributors&gt;&lt;authors&gt;&lt;author&gt;Santo, Loredana&lt;/author&gt;&lt;author&gt;Quadrini, Fabrizio&lt;/author&gt;&lt;author&gt;Accettura, Antonio&lt;/author&gt;&lt;author&gt;Villadei, Walter&lt;/author&gt;&lt;/authors&gt;&lt;/contributors&gt;&lt;titles&gt;&lt;title&gt;Shape memory composites for self-deployable structures in aerospace applications&lt;/title&gt;&lt;secondary-title&gt;Procedia Engineering&lt;/secondary-title&gt;&lt;/titles&gt;&lt;pages&gt;42-47&lt;/pages&gt;&lt;volume&gt;88&lt;/volume&gt;&lt;dates&gt;&lt;year&gt;2014&lt;/year&gt;&lt;/dates&gt;&lt;isbn&gt;1877-7058&lt;/isbn&gt;&lt;urls&gt;&lt;/urls&gt;&lt;/record&gt;&lt;/Cite&gt;&lt;/EndNote&gt;</w:instrText>
      </w:r>
      <w:r w:rsidR="00992F0C">
        <w:rPr>
          <w:lang w:eastAsia="zh-CN"/>
        </w:rPr>
        <w:fldChar w:fldCharType="separate"/>
      </w:r>
      <w:r w:rsidR="0067185C">
        <w:rPr>
          <w:noProof/>
          <w:lang w:eastAsia="zh-CN"/>
        </w:rPr>
        <w:t>[10,11]</w:t>
      </w:r>
      <w:r w:rsidR="00992F0C">
        <w:rPr>
          <w:lang w:eastAsia="zh-CN"/>
        </w:rPr>
        <w:fldChar w:fldCharType="end"/>
      </w:r>
      <w:r w:rsidR="00992F0C">
        <w:rPr>
          <w:lang w:eastAsia="zh-CN"/>
        </w:rPr>
        <w:t>.</w:t>
      </w:r>
    </w:p>
    <w:p w14:paraId="7AFCF4BA" w14:textId="189CFF8C" w:rsidR="002D12C9" w:rsidRDefault="00284F5B" w:rsidP="00590A06">
      <w:pPr>
        <w:rPr>
          <w:lang w:eastAsia="zh-CN"/>
        </w:rPr>
      </w:pPr>
      <w:r>
        <w:rPr>
          <w:lang w:eastAsia="zh-CN"/>
        </w:rPr>
        <w:t>The form of p</w:t>
      </w:r>
      <w:r w:rsidR="002D12C9">
        <w:rPr>
          <w:lang w:eastAsia="zh-CN"/>
        </w:rPr>
        <w:t xml:space="preserve">orous SMPs can </w:t>
      </w:r>
      <w:r>
        <w:rPr>
          <w:lang w:eastAsia="zh-CN"/>
        </w:rPr>
        <w:t xml:space="preserve">be </w:t>
      </w:r>
      <w:r w:rsidR="002D12C9">
        <w:rPr>
          <w:lang w:eastAsia="zh-CN"/>
        </w:rPr>
        <w:t>var</w:t>
      </w:r>
      <w:r>
        <w:rPr>
          <w:lang w:eastAsia="zh-CN"/>
        </w:rPr>
        <w:t xml:space="preserve">ied by responding to the heat </w:t>
      </w:r>
      <w:r w:rsidR="00222661">
        <w:rPr>
          <w:lang w:eastAsia="zh-CN"/>
        </w:rPr>
        <w:t>temperature switching between above and b</w:t>
      </w:r>
      <w:r w:rsidR="00E657C1">
        <w:rPr>
          <w:lang w:eastAsia="zh-CN"/>
        </w:rPr>
        <w:t>e</w:t>
      </w:r>
      <w:r w:rsidR="00222661">
        <w:rPr>
          <w:lang w:eastAsia="zh-CN"/>
        </w:rPr>
        <w:t>low the glass transition temperature</w:t>
      </w:r>
      <w:r w:rsidR="00354545">
        <w:rPr>
          <w:lang w:eastAsia="zh-CN"/>
        </w:rPr>
        <w:t xml:space="preserve"> (</w:t>
      </w:r>
      <w:proofErr w:type="spellStart"/>
      <w:r w:rsidR="00436AB8">
        <w:t>T</w:t>
      </w:r>
      <w:r w:rsidR="00436AB8" w:rsidRPr="00436AB8">
        <w:rPr>
          <w:vertAlign w:val="subscript"/>
        </w:rPr>
        <w:t>g</w:t>
      </w:r>
      <w:proofErr w:type="spellEnd"/>
      <w:r w:rsidR="00354545">
        <w:rPr>
          <w:lang w:eastAsia="zh-CN"/>
        </w:rPr>
        <w:t>)</w:t>
      </w:r>
      <w:r w:rsidR="00222661">
        <w:rPr>
          <w:lang w:eastAsia="zh-CN"/>
        </w:rPr>
        <w:t>.</w:t>
      </w:r>
      <w:r w:rsidR="00354545">
        <w:rPr>
          <w:lang w:eastAsia="zh-CN"/>
        </w:rPr>
        <w:t xml:space="preserve"> The state of SMPs is rubbery and soft when the temperature of external heat stimulus is high than </w:t>
      </w:r>
      <w:proofErr w:type="spellStart"/>
      <w:r w:rsidR="00436AB8">
        <w:t>T</w:t>
      </w:r>
      <w:r w:rsidR="00436AB8" w:rsidRPr="00436AB8">
        <w:rPr>
          <w:vertAlign w:val="subscript"/>
        </w:rPr>
        <w:t>g</w:t>
      </w:r>
      <w:proofErr w:type="spellEnd"/>
      <w:r w:rsidR="00354545">
        <w:rPr>
          <w:lang w:eastAsia="zh-CN"/>
        </w:rPr>
        <w:t>, and the state is rigid and stiff when the temperatu</w:t>
      </w:r>
      <w:r w:rsidR="007134ED">
        <w:rPr>
          <w:lang w:eastAsia="zh-CN"/>
        </w:rPr>
        <w:t>re</w:t>
      </w:r>
      <w:r w:rsidR="00354545">
        <w:rPr>
          <w:lang w:eastAsia="zh-CN"/>
        </w:rPr>
        <w:t xml:space="preserve"> is lower than </w:t>
      </w:r>
      <w:proofErr w:type="spellStart"/>
      <w:r w:rsidR="00436AB8">
        <w:t>T</w:t>
      </w:r>
      <w:r w:rsidR="00436AB8" w:rsidRPr="00436AB8">
        <w:rPr>
          <w:vertAlign w:val="subscript"/>
        </w:rPr>
        <w:t>g</w:t>
      </w:r>
      <w:proofErr w:type="spellEnd"/>
      <w:r w:rsidR="00354545">
        <w:rPr>
          <w:lang w:eastAsia="zh-CN"/>
        </w:rPr>
        <w:t>.</w:t>
      </w:r>
      <w:r w:rsidR="00C769E5">
        <w:rPr>
          <w:lang w:eastAsia="zh-CN"/>
        </w:rPr>
        <w:t xml:space="preserve"> The mechanical properties</w:t>
      </w:r>
      <w:r w:rsidR="002B49DB">
        <w:rPr>
          <w:lang w:eastAsia="zh-CN"/>
        </w:rPr>
        <w:t xml:space="preserve"> of SMPs</w:t>
      </w:r>
      <w:r w:rsidR="00C769E5">
        <w:rPr>
          <w:lang w:eastAsia="zh-CN"/>
        </w:rPr>
        <w:t xml:space="preserve"> including strength and modulus </w:t>
      </w:r>
      <w:r w:rsidR="0036086B">
        <w:rPr>
          <w:lang w:eastAsia="zh-CN"/>
        </w:rPr>
        <w:t>change greatly for the SMPs in two states.</w:t>
      </w:r>
    </w:p>
    <w:p w14:paraId="3A915DF2" w14:textId="7249D699" w:rsidR="000D4F40" w:rsidRDefault="000D4F40" w:rsidP="00590A06">
      <w:pPr>
        <w:rPr>
          <w:lang w:eastAsia="zh-CN"/>
        </w:rPr>
      </w:pPr>
      <w:r>
        <w:rPr>
          <w:lang w:eastAsia="zh-CN"/>
        </w:rPr>
        <w:t xml:space="preserve">The </w:t>
      </w:r>
      <w:r w:rsidR="00C9324C">
        <w:rPr>
          <w:lang w:eastAsia="zh-CN"/>
        </w:rPr>
        <w:t xml:space="preserve">typical </w:t>
      </w:r>
      <w:r w:rsidRPr="000D4F40">
        <w:rPr>
          <w:lang w:eastAsia="zh-CN"/>
        </w:rPr>
        <w:t xml:space="preserve">thermo-mechanical </w:t>
      </w:r>
      <w:r w:rsidR="00072FCE">
        <w:rPr>
          <w:lang w:eastAsia="zh-CN"/>
        </w:rPr>
        <w:t xml:space="preserve">behavior of SMPs is demonstrated in  </w:t>
      </w:r>
      <w:r w:rsidR="00072FCE">
        <w:rPr>
          <w:lang w:eastAsia="zh-CN"/>
        </w:rPr>
        <w:fldChar w:fldCharType="begin"/>
      </w:r>
      <w:r w:rsidR="00072FCE">
        <w:rPr>
          <w:lang w:eastAsia="zh-CN"/>
        </w:rPr>
        <w:instrText xml:space="preserve"> REF _Ref22834222 \h </w:instrText>
      </w:r>
      <w:r w:rsidR="00072FCE">
        <w:rPr>
          <w:lang w:eastAsia="zh-CN"/>
        </w:rPr>
      </w:r>
      <w:r w:rsidR="00072FCE">
        <w:rPr>
          <w:lang w:eastAsia="zh-CN"/>
        </w:rPr>
        <w:fldChar w:fldCharType="separate"/>
      </w:r>
      <w:r w:rsidR="002A6D7A">
        <w:t xml:space="preserve">Figure </w:t>
      </w:r>
      <w:r w:rsidR="002A6D7A">
        <w:rPr>
          <w:noProof/>
        </w:rPr>
        <w:t>1</w:t>
      </w:r>
      <w:r w:rsidR="002A6D7A">
        <w:noBreakHyphen/>
      </w:r>
      <w:r w:rsidR="002A6D7A">
        <w:rPr>
          <w:noProof/>
        </w:rPr>
        <w:t>1</w:t>
      </w:r>
      <w:r w:rsidR="00072FCE">
        <w:rPr>
          <w:lang w:eastAsia="zh-CN"/>
        </w:rPr>
        <w:fldChar w:fldCharType="end"/>
      </w:r>
      <w:r w:rsidR="00072FCE">
        <w:rPr>
          <w:lang w:eastAsia="zh-CN"/>
        </w:rPr>
        <w:t>. After curing, the shape of SMPs is permanently memorized which is called original shape.</w:t>
      </w:r>
      <w:r w:rsidR="00263C9B">
        <w:rPr>
          <w:lang w:eastAsia="zh-CN"/>
        </w:rPr>
        <w:t xml:space="preserve"> When the temperature of external stimulus is high</w:t>
      </w:r>
      <w:r w:rsidR="00573737">
        <w:rPr>
          <w:lang w:eastAsia="zh-CN"/>
        </w:rPr>
        <w:t>er</w:t>
      </w:r>
      <w:r w:rsidR="00263C9B">
        <w:rPr>
          <w:lang w:eastAsia="zh-CN"/>
        </w:rPr>
        <w:t xml:space="preserve"> than </w:t>
      </w:r>
      <w:proofErr w:type="spellStart"/>
      <w:r w:rsidR="00436AB8">
        <w:t>T</w:t>
      </w:r>
      <w:r w:rsidR="00436AB8" w:rsidRPr="00436AB8">
        <w:rPr>
          <w:vertAlign w:val="subscript"/>
        </w:rPr>
        <w:t>g</w:t>
      </w:r>
      <w:proofErr w:type="spellEnd"/>
      <w:r w:rsidR="00263C9B">
        <w:rPr>
          <w:lang w:eastAsia="zh-CN"/>
        </w:rPr>
        <w:t xml:space="preserve">, the shape can be freely packed. </w:t>
      </w:r>
      <w:r w:rsidR="00263C9B">
        <w:rPr>
          <w:lang w:eastAsia="zh-CN"/>
        </w:rPr>
        <w:lastRenderedPageBreak/>
        <w:t xml:space="preserve">Then the temporarily deformed SMPs is cooled by decreasing the temperature below the </w:t>
      </w:r>
      <w:proofErr w:type="spellStart"/>
      <w:r w:rsidR="00436AB8">
        <w:t>T</w:t>
      </w:r>
      <w:r w:rsidR="00436AB8" w:rsidRPr="00436AB8">
        <w:rPr>
          <w:vertAlign w:val="subscript"/>
        </w:rPr>
        <w:t>g</w:t>
      </w:r>
      <w:proofErr w:type="spellEnd"/>
      <w:r w:rsidR="00263C9B">
        <w:rPr>
          <w:lang w:eastAsia="zh-CN"/>
        </w:rPr>
        <w:t>, so the shape is temporarily memorized. If the SMPs need to recover to the original shape</w:t>
      </w:r>
      <w:r w:rsidR="00C94D30">
        <w:rPr>
          <w:lang w:eastAsia="zh-CN"/>
        </w:rPr>
        <w:t xml:space="preserve">, shape will </w:t>
      </w:r>
      <w:r w:rsidR="009773CC">
        <w:rPr>
          <w:lang w:eastAsia="zh-CN"/>
        </w:rPr>
        <w:t xml:space="preserve">start </w:t>
      </w:r>
      <w:r w:rsidR="0091316E">
        <w:rPr>
          <w:lang w:eastAsia="zh-CN"/>
        </w:rPr>
        <w:t>chang</w:t>
      </w:r>
      <w:r w:rsidR="009773CC">
        <w:rPr>
          <w:lang w:eastAsia="zh-CN"/>
        </w:rPr>
        <w:t>ing</w:t>
      </w:r>
      <w:r w:rsidR="00C94D30">
        <w:rPr>
          <w:lang w:eastAsia="zh-CN"/>
        </w:rPr>
        <w:t xml:space="preserve"> by increasing the temperature over </w:t>
      </w:r>
      <w:proofErr w:type="spellStart"/>
      <w:r w:rsidR="00436AB8">
        <w:t>T</w:t>
      </w:r>
      <w:r w:rsidR="00436AB8" w:rsidRPr="00436AB8">
        <w:rPr>
          <w:vertAlign w:val="subscript"/>
        </w:rPr>
        <w:t>g</w:t>
      </w:r>
      <w:proofErr w:type="spellEnd"/>
      <w:r w:rsidR="00C94D30">
        <w:rPr>
          <w:lang w:eastAsia="zh-CN"/>
        </w:rPr>
        <w:t>.</w:t>
      </w:r>
      <w:r w:rsidR="00C94D30" w:rsidRPr="00C94D30">
        <w:t xml:space="preserve"> </w:t>
      </w:r>
      <w:r w:rsidR="00C94D30" w:rsidRPr="00C94D30">
        <w:rPr>
          <w:lang w:eastAsia="zh-CN"/>
        </w:rPr>
        <w:t>By cooling down the SMPs,</w:t>
      </w:r>
      <w:r w:rsidR="00C94D30">
        <w:rPr>
          <w:lang w:eastAsia="zh-CN"/>
        </w:rPr>
        <w:t xml:space="preserve"> </w:t>
      </w:r>
      <w:r w:rsidR="002C2E07">
        <w:rPr>
          <w:lang w:eastAsia="zh-CN"/>
        </w:rPr>
        <w:t>the SMPs will be</w:t>
      </w:r>
      <w:r w:rsidR="00333C9B">
        <w:rPr>
          <w:lang w:eastAsia="zh-CN"/>
        </w:rPr>
        <w:t xml:space="preserve"> clocked </w:t>
      </w:r>
      <w:r w:rsidR="004F5E5E">
        <w:rPr>
          <w:lang w:eastAsia="zh-CN"/>
        </w:rPr>
        <w:t>back to original shape and mechanical properties again.</w:t>
      </w:r>
    </w:p>
    <w:p w14:paraId="4A68F535" w14:textId="77777777" w:rsidR="00590A06" w:rsidRDefault="00590A06" w:rsidP="00101395">
      <w:pPr>
        <w:pStyle w:val="Figure"/>
      </w:pPr>
      <w:r w:rsidRPr="00101395">
        <w:drawing>
          <wp:inline distT="0" distB="0" distL="0" distR="0" wp14:anchorId="65ED68EE" wp14:editId="5FDF5C09">
            <wp:extent cx="4840310" cy="2616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5379" cy="2624405"/>
                    </a:xfrm>
                    <a:prstGeom prst="rect">
                      <a:avLst/>
                    </a:prstGeom>
                    <a:noFill/>
                  </pic:spPr>
                </pic:pic>
              </a:graphicData>
            </a:graphic>
          </wp:inline>
        </w:drawing>
      </w:r>
    </w:p>
    <w:p w14:paraId="3793BF6E" w14:textId="1854459A" w:rsidR="00590A06" w:rsidRDefault="00590A06" w:rsidP="00590A06">
      <w:pPr>
        <w:pStyle w:val="Figure"/>
      </w:pPr>
      <w:bookmarkStart w:id="12" w:name="_Ref22834222"/>
      <w:bookmarkStart w:id="13" w:name="_Toc26530070"/>
      <w:r>
        <w:t xml:space="preserve">Figure </w:t>
      </w:r>
      <w:r w:rsidR="00A62BE8">
        <w:fldChar w:fldCharType="begin"/>
      </w:r>
      <w:r w:rsidR="00A62BE8">
        <w:instrText xml:space="preserve"> STYLEREF 1 \s </w:instrText>
      </w:r>
      <w:r w:rsidR="00A62BE8">
        <w:fldChar w:fldCharType="separate"/>
      </w:r>
      <w:r w:rsidR="002A6D7A">
        <w:t>1</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1</w:t>
      </w:r>
      <w:r w:rsidR="00A62BE8">
        <w:fldChar w:fldCharType="end"/>
      </w:r>
      <w:bookmarkEnd w:id="12"/>
      <w:r>
        <w:t xml:space="preserve"> Shape recovery effect of SMPs.</w:t>
      </w:r>
      <w:bookmarkEnd w:id="13"/>
    </w:p>
    <w:p w14:paraId="60333486" w14:textId="61C47D83" w:rsidR="00ED4122" w:rsidRDefault="005F45DC" w:rsidP="00ED4122">
      <w:pPr>
        <w:pStyle w:val="Heading2"/>
      </w:pPr>
      <w:bookmarkStart w:id="14" w:name="_Toc26525729"/>
      <w:r>
        <w:t>F</w:t>
      </w:r>
      <w:r w:rsidR="00ED4122">
        <w:t>abrication</w:t>
      </w:r>
      <w:r w:rsidR="00101E21">
        <w:t xml:space="preserve"> of</w:t>
      </w:r>
      <w:r w:rsidR="00ED4122">
        <w:t xml:space="preserve"> porous </w:t>
      </w:r>
      <w:r w:rsidR="002E0D16">
        <w:t>SMPs</w:t>
      </w:r>
      <w:bookmarkEnd w:id="14"/>
    </w:p>
    <w:p w14:paraId="3052B8EB" w14:textId="28BCA794" w:rsidR="008A2F76" w:rsidRDefault="008A2F76" w:rsidP="008A2F76">
      <w:r>
        <w:t>Porous SMPs have been fabricated by various techniques including</w:t>
      </w:r>
      <w:r w:rsidR="00932540">
        <w:t xml:space="preserve"> gas</w:t>
      </w:r>
      <w:r>
        <w:t xml:space="preserve"> foaming, </w:t>
      </w:r>
      <w:r w:rsidR="00573737">
        <w:t>sacrificial template</w:t>
      </w:r>
      <w:r>
        <w:t xml:space="preserve"> and 3D printing</w:t>
      </w:r>
      <w:r w:rsidR="00BC61E0">
        <w:fldChar w:fldCharType="begin">
          <w:fldData xml:space="preserve">PEVuZE5vdGU+PENpdGU+PEF1dGhvcj5KYW5pazwvQXV0aG9yPjxZZWFyPjIwMTU8L1llYXI+PFJl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</w:fldData>
        </w:fldChar>
      </w:r>
      <w:r w:rsidR="008743D3">
        <w:instrText xml:space="preserve"> ADDIN EN.CITE </w:instrText>
      </w:r>
      <w:r w:rsidR="008743D3">
        <w:fldChar w:fldCharType="begin">
          <w:fldData xml:space="preserve">PEVuZE5vdGU+PENpdGU+PEF1dGhvcj5KYW5pazwvQXV0aG9yPjxZZWFyPjIwMTU8L1llYXI+PFJl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</w:fldData>
        </w:fldChar>
      </w:r>
      <w:r w:rsidR="008743D3">
        <w:instrText xml:space="preserve"> ADDIN EN.CITE.DATA </w:instrText>
      </w:r>
      <w:r w:rsidR="008743D3">
        <w:fldChar w:fldCharType="end"/>
      </w:r>
      <w:r w:rsidR="00BC61E0">
        <w:fldChar w:fldCharType="separate"/>
      </w:r>
      <w:r w:rsidR="00507317">
        <w:rPr>
          <w:noProof/>
        </w:rPr>
        <w:t>[12-14]</w:t>
      </w:r>
      <w:r w:rsidR="00BC61E0">
        <w:fldChar w:fldCharType="end"/>
      </w:r>
      <w:r w:rsidR="00095AA4">
        <w:t>. These techniques can significantly influence the</w:t>
      </w:r>
      <w:r w:rsidR="00095AA4" w:rsidRPr="00095AA4">
        <w:t xml:space="preserve"> </w:t>
      </w:r>
      <w:r w:rsidR="00095AA4">
        <w:t>size and uniformity of pores which determine the structure and behavior of SMPs.</w:t>
      </w:r>
    </w:p>
    <w:p w14:paraId="6770ECC8" w14:textId="136B40C7" w:rsidR="002839C4" w:rsidRDefault="002839C4" w:rsidP="002839C4">
      <w:pPr>
        <w:pStyle w:val="Heading3"/>
      </w:pPr>
      <w:bookmarkStart w:id="15" w:name="_Toc24873069"/>
      <w:r>
        <w:t xml:space="preserve"> </w:t>
      </w:r>
      <w:bookmarkStart w:id="16" w:name="_Toc26525730"/>
      <w:r w:rsidR="008A2F76">
        <w:t>Gas f</w:t>
      </w:r>
      <w:r>
        <w:t>oaming</w:t>
      </w:r>
      <w:bookmarkEnd w:id="16"/>
    </w:p>
    <w:p w14:paraId="313ABC28" w14:textId="33AE6B5D" w:rsidR="008D78A6" w:rsidRDefault="008D78A6" w:rsidP="008D78A6">
      <w:r>
        <w:t xml:space="preserve">Chemical and physical blowing </w:t>
      </w:r>
      <w:r w:rsidR="009B27F3">
        <w:t xml:space="preserve">agents </w:t>
      </w:r>
      <w:r>
        <w:t>can be used to generate bubbles inside the SMPs for developing the pores</w:t>
      </w:r>
      <w:r w:rsidR="000F1532">
        <w:t xml:space="preserve"> </w:t>
      </w:r>
      <w:r w:rsidR="000F1532">
        <w:fldChar w:fldCharType="begin">
          <w:fldData xml:space="preserve">PEVuZE5vdGU+PENpdGU+PEF1dGhvcj5Nb25kYWw8L0F1dGhvcj48WWVhcj4yMDA2PC9ZZWFyPjxS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</w:fldData>
        </w:fldChar>
      </w:r>
      <w:r w:rsidR="008743D3">
        <w:instrText xml:space="preserve"> ADDIN EN.CITE </w:instrText>
      </w:r>
      <w:r w:rsidR="008743D3">
        <w:fldChar w:fldCharType="begin">
          <w:fldData xml:space="preserve">PEVuZE5vdGU+PENpdGU+PEF1dGhvcj5Nb25kYWw8L0F1dGhvcj48WWVhcj4yMDA2PC9ZZWFyPjxS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</w:fldData>
        </w:fldChar>
      </w:r>
      <w:r w:rsidR="008743D3">
        <w:instrText xml:space="preserve"> ADDIN EN.CITE.DATA </w:instrText>
      </w:r>
      <w:r w:rsidR="008743D3">
        <w:fldChar w:fldCharType="end"/>
      </w:r>
      <w:r w:rsidR="000F1532">
        <w:fldChar w:fldCharType="separate"/>
      </w:r>
      <w:r w:rsidR="00507317">
        <w:rPr>
          <w:noProof/>
        </w:rPr>
        <w:t>[15-19]</w:t>
      </w:r>
      <w:r w:rsidR="000F1532">
        <w:fldChar w:fldCharType="end"/>
      </w:r>
      <w:r>
        <w:t>.</w:t>
      </w:r>
      <w:r w:rsidR="003E7BC9">
        <w:t xml:space="preserve"> Gas will be generated when the chemical blowing </w:t>
      </w:r>
      <w:r w:rsidR="003E7BC9">
        <w:lastRenderedPageBreak/>
        <w:t>agent react with the SMPs,</w:t>
      </w:r>
      <w:r w:rsidR="00DE5F46">
        <w:t xml:space="preserve"> and bubbles will be formed due to the phase transition of SMPs caused by the physical blowing agent.</w:t>
      </w:r>
    </w:p>
    <w:p w14:paraId="035062BD" w14:textId="044BFFA0" w:rsidR="00555505" w:rsidRDefault="00555505" w:rsidP="008D78A6">
      <w:r>
        <w:rPr>
          <w:rFonts w:hint="eastAsia"/>
          <w:lang w:eastAsia="zh-CN"/>
        </w:rPr>
        <w:t>Water</w:t>
      </w:r>
      <w:r>
        <w:t xml:space="preserve"> can be used as the chemical blowing agent that react with isocyanate monomers for synthesizing the porous SMPs. Carbon dioxide gas will be generated during the foam blowing which will create pore structure and interconnectivity inside the SMPs. The type and concentration of foaming agent determine the size and quality of pores.</w:t>
      </w:r>
      <w:r w:rsidR="00413F50">
        <w:t xml:space="preserve"> Pooja et al. </w:t>
      </w:r>
      <w:r w:rsidR="00413F50">
        <w:fldChar w:fldCharType="begin"/>
      </w:r>
      <w:r w:rsidR="008743D3">
        <w:instrText xml:space="preserve"> ADDIN EN.CITE &lt;EndNote&gt;&lt;Cite&gt;&lt;Author&gt;Singhal&lt;/Author&gt;&lt;Year&gt;2012&lt;/Year&gt;&lt;RecNum&gt;147&lt;/RecNum&gt;&lt;DisplayText&gt;[20]&lt;/DisplayText&gt;&lt;record&gt;&lt;rec-number&gt;147&lt;/rec-number&gt;&lt;foreign-keys&gt;&lt;key app="EN" db-id="fwxv509ftaszwdesfatpavsdfa0rsaddd022" timestamp="0"&gt;147&lt;/key&gt;&lt;/foreign-keys&gt;&lt;ref-type name="Journal Article"&gt;17&lt;/ref-type&gt;&lt;contributors&gt;&lt;authors&gt;&lt;author&gt;Singhal, Pooja&lt;/author&gt;&lt;author&gt;Rodriguez, Jennifer N&lt;/author&gt;&lt;author&gt;Small, Ward&lt;/author&gt;&lt;author&gt;Eagleston, Scott&lt;/author&gt;&lt;author&gt;Van de Water, Judy&lt;/author&gt;&lt;author&gt;Maitland, Duncan J&lt;/author&gt;&lt;author&gt;Wilson, Thomas S&lt;/author&gt;&lt;/authors&gt;&lt;/contributors&gt;&lt;titles&gt;&lt;title&gt;Ultra low density and highly crosslinked biocompatible shape memory polyurethane foams&lt;/title&gt;&lt;secondary-title&gt;Journal of Polymer Science Part B: Polymer Physics&lt;/secondary-title&gt;&lt;/titles&gt;&lt;pages&gt;724-737&lt;/pages&gt;&lt;volume&gt;50&lt;/volume&gt;&lt;number&gt;10&lt;/number&gt;&lt;dates&gt;&lt;year&gt;2012&lt;/year&gt;&lt;/dates&gt;&lt;isbn&gt;0887-6266&lt;/isbn&gt;&lt;urls&gt;&lt;/urls&gt;&lt;/record&gt;&lt;/Cite&gt;&lt;/EndNote&gt;</w:instrText>
      </w:r>
      <w:r w:rsidR="00413F50">
        <w:fldChar w:fldCharType="separate"/>
      </w:r>
      <w:r w:rsidR="00507317">
        <w:rPr>
          <w:noProof/>
        </w:rPr>
        <w:t>[20]</w:t>
      </w:r>
      <w:r w:rsidR="00413F50">
        <w:fldChar w:fldCharType="end"/>
      </w:r>
      <w:r w:rsidR="00413F50">
        <w:t xml:space="preserve"> varied the molar ratio of water, HDI, HPED and TEA to create polyurethane based SMP foams of highly crosslinked and ultra-low density. The </w:t>
      </w:r>
      <w:proofErr w:type="spellStart"/>
      <w:r w:rsidR="00436AB8">
        <w:t>T</w:t>
      </w:r>
      <w:r w:rsidR="00436AB8" w:rsidRPr="00436AB8">
        <w:rPr>
          <w:vertAlign w:val="subscript"/>
        </w:rPr>
        <w:t>g</w:t>
      </w:r>
      <w:proofErr w:type="spellEnd"/>
      <w:r w:rsidR="00413F50">
        <w:t xml:space="preserve"> can be customized between 45 </w:t>
      </w:r>
      <w:r w:rsidR="00413F50">
        <w:rPr>
          <w:rFonts w:ascii="Arial" w:hAnsi="Arial" w:cs="Arial"/>
        </w:rPr>
        <w:t>°</w:t>
      </w:r>
      <w:r w:rsidR="00413F50">
        <w:t xml:space="preserve">C and 70 </w:t>
      </w:r>
      <w:r w:rsidR="00413F50">
        <w:rPr>
          <w:rFonts w:ascii="Arial" w:hAnsi="Arial" w:cs="Arial"/>
        </w:rPr>
        <w:t>°</w:t>
      </w:r>
      <w:r w:rsidR="00413F50">
        <w:t>C</w:t>
      </w:r>
      <w:r w:rsidR="00CC0B2C">
        <w:t xml:space="preserve"> and the expansion of high volume can be as many as 70 times.</w:t>
      </w:r>
    </w:p>
    <w:p w14:paraId="15C62F47" w14:textId="27CAA4B2" w:rsidR="00DB3A54" w:rsidRDefault="006705F9" w:rsidP="008D78A6">
      <w:r>
        <w:t>For the physical bl</w:t>
      </w:r>
      <w:r w:rsidR="00364CEB">
        <w:t>ow</w:t>
      </w:r>
      <w:r>
        <w:t>ing,</w:t>
      </w:r>
      <w:r w:rsidR="00DB3A54">
        <w:t xml:space="preserve"> changes of pressure and temperature can cause a separation of gas phase from the solution in supersaturation.</w:t>
      </w:r>
      <w:r>
        <w:t xml:space="preserve"> When the temperature and pressure are above the critical point, </w:t>
      </w:r>
      <w:r w:rsidRPr="006705F9">
        <w:t>supercritical fluids</w:t>
      </w:r>
      <w:r>
        <w:t xml:space="preserve"> can be filled with carbon dioxide which</w:t>
      </w:r>
      <w:r w:rsidR="00E12D2E">
        <w:t xml:space="preserve"> </w:t>
      </w:r>
      <w:r w:rsidR="00E12D2E">
        <w:rPr>
          <w:rFonts w:hint="eastAsia"/>
          <w:lang w:eastAsia="zh-CN"/>
        </w:rPr>
        <w:t>is</w:t>
      </w:r>
      <w:r>
        <w:t xml:space="preserve"> an inert gas.  Physical blowing agent like the supercritical carbon dioxide is saturated inside the polymer when it is at high temperature but below the polymer melting temperature and high pressure. The polymer is in rubbery and soft state as the </w:t>
      </w:r>
      <w:proofErr w:type="spellStart"/>
      <w:r w:rsidR="00436AB8">
        <w:t>T</w:t>
      </w:r>
      <w:r w:rsidR="00436AB8" w:rsidRPr="00436AB8">
        <w:rPr>
          <w:vertAlign w:val="subscript"/>
        </w:rPr>
        <w:t>g</w:t>
      </w:r>
      <w:proofErr w:type="spellEnd"/>
      <w:r>
        <w:t xml:space="preserve"> decreases. Then decreasing the pressure of system will make a new equilibrium of thermodynamic.</w:t>
      </w:r>
      <w:r w:rsidR="00E2306B">
        <w:t xml:space="preserve"> C</w:t>
      </w:r>
      <w:r w:rsidR="00E2306B" w:rsidRPr="00E2306B">
        <w:t>ell growth</w:t>
      </w:r>
      <w:r w:rsidR="00E2306B">
        <w:t xml:space="preserve"> and i</w:t>
      </w:r>
      <w:r w:rsidR="00E2306B" w:rsidRPr="00E2306B">
        <w:t xml:space="preserve">nstantaneous nucleation </w:t>
      </w:r>
      <w:r w:rsidR="00E2306B">
        <w:t>will occur due to the oversaturated carbon dioxide inside the rubbery polymer. Porous structure will be achieved due to the evaporation of carbon dioxide out of the system, and the polymer is glassy.</w:t>
      </w:r>
    </w:p>
    <w:bookmarkEnd w:id="15"/>
    <w:p w14:paraId="77336643" w14:textId="169A3AC1" w:rsidR="00906E56" w:rsidRDefault="0050371A" w:rsidP="000161F6">
      <w:pPr>
        <w:pStyle w:val="Heading3"/>
      </w:pPr>
      <w:r>
        <w:lastRenderedPageBreak/>
        <w:t xml:space="preserve"> </w:t>
      </w:r>
      <w:bookmarkStart w:id="17" w:name="_Toc26525731"/>
      <w:r w:rsidR="00BA26F6">
        <w:t>Sacrific</w:t>
      </w:r>
      <w:r w:rsidR="008B1D58">
        <w:t>ial</w:t>
      </w:r>
      <w:r w:rsidR="00BA26F6">
        <w:t xml:space="preserve"> template</w:t>
      </w:r>
      <w:bookmarkEnd w:id="17"/>
    </w:p>
    <w:p w14:paraId="4A9393FB" w14:textId="4559AA7F" w:rsidR="00535FC2" w:rsidRDefault="008B1D58" w:rsidP="00B84757">
      <w:r>
        <w:t>Solid particles</w:t>
      </w:r>
      <w:r w:rsidR="00C91C82">
        <w:t xml:space="preserve"> including sugar and salt</w:t>
      </w:r>
      <w:r>
        <w:t xml:space="preserve"> </w:t>
      </w:r>
      <w:r w:rsidR="00C91C82">
        <w:rPr>
          <w:rFonts w:hint="eastAsia"/>
          <w:lang w:eastAsia="zh-CN"/>
        </w:rPr>
        <w:t>are</w:t>
      </w:r>
      <w:r>
        <w:t xml:space="preserve"> formed as </w:t>
      </w:r>
      <w:r w:rsidR="00C91C82">
        <w:t>s</w:t>
      </w:r>
      <w:r w:rsidR="00C91C82" w:rsidRPr="00C91C82">
        <w:t>acrificial template</w:t>
      </w:r>
      <w:r w:rsidR="00AB4540">
        <w:t xml:space="preserve"> which can be leached out of polymer </w:t>
      </w:r>
      <w:r w:rsidR="00583D0B">
        <w:t>matrix</w:t>
      </w:r>
      <w:r w:rsidR="006508FB">
        <w:fldChar w:fldCharType="begin">
          <w:fldData xml:space="preserve">PEVuZE5vdGU+PENpdGU+PEF1dGhvcj5NdXJwaHk8L0F1dGhvcj48WWVhcj4yMDAyPC9ZZWFyPjxS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</w:fldData>
        </w:fldChar>
      </w:r>
      <w:r w:rsidR="0067185C">
        <w:instrText xml:space="preserve"> ADDIN EN.CITE </w:instrText>
      </w:r>
      <w:r w:rsidR="0067185C">
        <w:fldChar w:fldCharType="begin">
          <w:fldData xml:space="preserve">PEVuZE5vdGU+PENpdGU+PEF1dGhvcj5NdXJwaHk8L0F1dGhvcj48WWVhcj4yMDAyPC9ZZWFyPjxS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</w:fldData>
        </w:fldChar>
      </w:r>
      <w:r w:rsidR="0067185C">
        <w:instrText xml:space="preserve"> ADDIN EN.CITE.DATA </w:instrText>
      </w:r>
      <w:r w:rsidR="0067185C">
        <w:fldChar w:fldCharType="end"/>
      </w:r>
      <w:r w:rsidR="006508FB">
        <w:fldChar w:fldCharType="separate"/>
      </w:r>
      <w:r w:rsidR="0067185C">
        <w:rPr>
          <w:noProof/>
        </w:rPr>
        <w:t>[16,21-26]</w:t>
      </w:r>
      <w:r w:rsidR="006508FB">
        <w:fldChar w:fldCharType="end"/>
      </w:r>
      <w:r w:rsidR="00583D0B">
        <w:t>.</w:t>
      </w:r>
      <w:r w:rsidR="00AB3756" w:rsidRPr="00AB3756">
        <w:t xml:space="preserve"> </w:t>
      </w:r>
      <w:r w:rsidR="00AB3756">
        <w:t xml:space="preserve">The skeleton structure with interconnected bonding inside can be obtained by </w:t>
      </w:r>
      <w:r w:rsidR="000F7BB6">
        <w:t>s</w:t>
      </w:r>
      <w:r w:rsidR="000F7BB6" w:rsidRPr="00C91C82">
        <w:t>acrificial template</w:t>
      </w:r>
      <w:r w:rsidR="000F7BB6">
        <w:t xml:space="preserve"> which </w:t>
      </w:r>
      <w:r w:rsidR="00956FF8">
        <w:t>work</w:t>
      </w:r>
      <w:r w:rsidR="009B27F3">
        <w:t>s</w:t>
      </w:r>
      <w:r w:rsidR="00956FF8">
        <w:t xml:space="preserve"> as</w:t>
      </w:r>
      <w:r w:rsidR="000F7BB6">
        <w:t xml:space="preserve"> </w:t>
      </w:r>
      <w:proofErr w:type="spellStart"/>
      <w:r w:rsidR="00AB3756">
        <w:t>porogenic</w:t>
      </w:r>
      <w:proofErr w:type="spellEnd"/>
      <w:r w:rsidR="00AB3756">
        <w:t xml:space="preserve"> agent</w:t>
      </w:r>
      <w:r w:rsidR="00956FF8">
        <w:t xml:space="preserve">. Polymer solution is poured onto the template and </w:t>
      </w:r>
      <w:r w:rsidR="00705FC7">
        <w:t>penetrates</w:t>
      </w:r>
      <w:r w:rsidR="00956FF8">
        <w:t xml:space="preserve"> the skeleton</w:t>
      </w:r>
      <w:r w:rsidR="00BD1A0A">
        <w:t xml:space="preserve"> slowly. Template is removed by immersing the template/polymer composites in </w:t>
      </w:r>
      <w:r w:rsidR="001F0D82">
        <w:rPr>
          <w:rFonts w:hint="eastAsia"/>
          <w:lang w:eastAsia="zh-CN"/>
        </w:rPr>
        <w:t>solvent</w:t>
      </w:r>
      <w:r w:rsidR="001F0D82">
        <w:t xml:space="preserve"> such as water</w:t>
      </w:r>
      <w:r w:rsidR="00BD1A0A">
        <w:t>, leading to the dissolving of solid particles and leaving</w:t>
      </w:r>
      <w:r w:rsidR="001F0D82">
        <w:t xml:space="preserve"> the</w:t>
      </w:r>
      <w:r w:rsidR="00BD1A0A">
        <w:t xml:space="preserve"> porous</w:t>
      </w:r>
      <w:r w:rsidR="00956FF8">
        <w:t xml:space="preserve"> </w:t>
      </w:r>
      <w:r w:rsidR="00BD1A0A">
        <w:t>polymer structure</w:t>
      </w:r>
      <w:r w:rsidR="00C2149F">
        <w:t>s</w:t>
      </w:r>
      <w:r w:rsidR="00BD1A0A">
        <w:t>.</w:t>
      </w:r>
      <w:r w:rsidR="00B84757">
        <w:t xml:space="preserve"> </w:t>
      </w:r>
      <w:r w:rsidR="00535FC2">
        <w:t xml:space="preserve">The porosity, </w:t>
      </w:r>
      <w:r w:rsidR="008C5C4F">
        <w:t>geometry</w:t>
      </w:r>
      <w:r w:rsidR="00535FC2">
        <w:t xml:space="preserve"> and morphologies of pores can be tailored </w:t>
      </w:r>
      <w:r w:rsidR="00BE7A25">
        <w:t>by varying the diameter and shape of solid particles.</w:t>
      </w:r>
    </w:p>
    <w:p w14:paraId="72459AE1" w14:textId="40EBFDBB" w:rsidR="00B84757" w:rsidRDefault="00B84757" w:rsidP="00B84757">
      <w:r>
        <w:t>Wang et al.</w:t>
      </w:r>
      <w:r w:rsidR="00A8621C">
        <w:fldChar w:fldCharType="begin"/>
      </w:r>
      <w:r w:rsidR="008743D3">
        <w:instrText xml:space="preserve"> ADDIN EN.CITE &lt;EndNote&gt;&lt;Cite&gt;&lt;Author&gt;Wang&lt;/Author&gt;&lt;Year&gt;2019&lt;/Year&gt;&lt;RecNum&gt;155&lt;/RecNum&gt;&lt;DisplayText&gt;[22]&lt;/DisplayText&gt;&lt;record&gt;&lt;rec-number&gt;155&lt;/rec-number&gt;&lt;foreign-keys&gt;&lt;key app="EN" db-id="fwxv509ftaszwdesfatpavsdfa0rsaddd022" timestamp="0"&gt;155&lt;/key&gt;&lt;/foreign-keys&gt;&lt;ref-type name="Journal Article"&gt;17&lt;/ref-type&gt;&lt;contributors&gt;&lt;authors&gt;&lt;author&gt;Wang, Jingyu&lt;/author&gt;&lt;author&gt;Kunkel, Robert&lt;/author&gt;&lt;author&gt;Luo, Jishan&lt;/author&gt;&lt;author&gt;Li, Yuhua&lt;/author&gt;&lt;author&gt;Liu, Hong&lt;/author&gt;&lt;author&gt;Bohnstedt, Bradley N&lt;/author&gt;&lt;author&gt;Liu, Yingtao&lt;/author&gt;&lt;author&gt;Lee, Chung-Hao&lt;/author&gt;&lt;/authors&gt;&lt;/contributors&gt;&lt;titles&gt;&lt;title&gt;Shape memory polyurethane with porous architectures for potential applications in intracranial aneurysm treatment&lt;/title&gt;&lt;secondary-title&gt;Polymers&lt;/secondary-title&gt;&lt;/titles&gt;&lt;pages&gt;631&lt;/pages&gt;&lt;volume&gt;11&lt;/volume&gt;&lt;number&gt;4&lt;/number&gt;&lt;dates&gt;&lt;year&gt;2019&lt;/year&gt;&lt;/dates&gt;&lt;urls&gt;&lt;/urls&gt;&lt;/record&gt;&lt;/Cite&gt;&lt;/EndNote&gt;</w:instrText>
      </w:r>
      <w:r w:rsidR="00A8621C">
        <w:fldChar w:fldCharType="separate"/>
      </w:r>
      <w:r w:rsidR="00A8621C">
        <w:rPr>
          <w:noProof/>
        </w:rPr>
        <w:t>[22]</w:t>
      </w:r>
      <w:r w:rsidR="00A8621C">
        <w:fldChar w:fldCharType="end"/>
      </w:r>
      <w:r>
        <w:t xml:space="preserve"> used the sugar to prepare the sacrificial template by compressing certain amount of sugar in a silicon rubber mold with a slight amount water </w:t>
      </w:r>
      <w:r w:rsidR="00D433A4">
        <w:t>which could</w:t>
      </w:r>
      <w:r>
        <w:t xml:space="preserve"> enhance the </w:t>
      </w:r>
      <w:r w:rsidR="00D433A4">
        <w:t>interfacial bonding inside the template.</w:t>
      </w:r>
      <w:r w:rsidR="005C650A">
        <w:t xml:space="preserve"> Prepared polymer solution infiltrated through the template and template was removed by later water dissolving.</w:t>
      </w:r>
      <w:r w:rsidR="009E0BB0">
        <w:t xml:space="preserve"> The average pore size and density of SMP foam were 480um and 0.168g/cm</w:t>
      </w:r>
      <w:r w:rsidR="009E0BB0" w:rsidRPr="009E0BB0">
        <w:rPr>
          <w:vertAlign w:val="superscript"/>
        </w:rPr>
        <w:t>3</w:t>
      </w:r>
      <w:r w:rsidR="009E0BB0">
        <w:t>.</w:t>
      </w:r>
    </w:p>
    <w:p w14:paraId="276AC993" w14:textId="7DE312C2" w:rsidR="005469EC" w:rsidRDefault="005469EC" w:rsidP="00B84757">
      <w:r>
        <w:t>Chai</w:t>
      </w:r>
      <w:r w:rsidR="00211089">
        <w:t xml:space="preserve"> et al. </w:t>
      </w:r>
      <w:r w:rsidR="00211089">
        <w:fldChar w:fldCharType="begin"/>
      </w:r>
      <w:r w:rsidR="005C76F5">
        <w:instrText xml:space="preserve"> ADDIN EN.CITE &lt;EndNote&gt;&lt;Cite&gt;&lt;Author&gt;Chai&lt;/Author&gt;&lt;Year&gt;2017&lt;/Year&gt;&lt;RecNum&gt;158&lt;/RecNum&gt;&lt;DisplayText&gt;[27]&lt;/DisplayText&gt;&lt;record&gt;&lt;rec-number&gt;158&lt;/rec-number&gt;&lt;foreign-keys&gt;&lt;key app="EN" db-id="fwxv509ftaszwdesfatpavsdfa0rsaddd022" timestamp="0"&gt;158&lt;/key&gt;&lt;/foreign-keys&gt;&lt;ref-type name="Journal Article"&gt;17&lt;/ref-type&gt;&lt;contributors&gt;&lt;authors&gt;&lt;author&gt;Chai, Q&lt;/author&gt;&lt;author&gt;Huang, Y&lt;/author&gt;&lt;author&gt;Kirley, TL&lt;/author&gt;&lt;author&gt;Ayres, N&lt;/author&gt;&lt;/authors&gt;&lt;/contributors&gt;&lt;titles&gt;&lt;title&gt;Shape memory polymer foams prepared from a heparin-inspired polyurethane/urea&lt;/title&gt;&lt;secondary-title&gt;Polymer Chemistry&lt;/secondary-title&gt;&lt;/titles&gt;&lt;pages&gt;5039-5048&lt;/pages&gt;&lt;volume&gt;8&lt;/volume&gt;&lt;number&gt;34&lt;/number&gt;&lt;dates&gt;&lt;year&gt;2017&lt;/year&gt;&lt;/dates&gt;&lt;urls&gt;&lt;/urls&gt;&lt;/record&gt;&lt;/Cite&gt;&lt;/EndNote&gt;</w:instrText>
      </w:r>
      <w:r w:rsidR="00211089">
        <w:fldChar w:fldCharType="separate"/>
      </w:r>
      <w:r w:rsidR="005C76F5">
        <w:rPr>
          <w:noProof/>
        </w:rPr>
        <w:t>[27]</w:t>
      </w:r>
      <w:r w:rsidR="00211089">
        <w:fldChar w:fldCharType="end"/>
      </w:r>
      <w:r w:rsidR="00BD04E9">
        <w:t xml:space="preserve"> </w:t>
      </w:r>
      <w:r w:rsidR="00864760">
        <w:t>prepared the sacrificial template</w:t>
      </w:r>
      <w:r w:rsidR="00B11B8E">
        <w:rPr>
          <w:rFonts w:hint="eastAsia"/>
          <w:lang w:eastAsia="zh-CN"/>
        </w:rPr>
        <w:t>s</w:t>
      </w:r>
      <w:r w:rsidR="00864760">
        <w:t xml:space="preserve"> by two size of salt particles including 150-300 um and 300-500 um. The salt template</w:t>
      </w:r>
      <w:r w:rsidR="005A0D6E">
        <w:t>s</w:t>
      </w:r>
      <w:r w:rsidR="00864760" w:rsidRPr="00864760">
        <w:t xml:space="preserve"> </w:t>
      </w:r>
      <w:r w:rsidR="005A0D6E">
        <w:t>were</w:t>
      </w:r>
      <w:r w:rsidR="00864760">
        <w:t xml:space="preserve"> poured by the polymer solution </w:t>
      </w:r>
      <w:r w:rsidR="003A3978">
        <w:t>which were curing in later oven processing. Water was replaced every 6h to remove the salt particles when the template/</w:t>
      </w:r>
      <w:r w:rsidR="003A3978">
        <w:rPr>
          <w:rFonts w:hint="eastAsia"/>
          <w:lang w:eastAsia="zh-CN"/>
        </w:rPr>
        <w:t>polymer</w:t>
      </w:r>
      <w:r w:rsidR="003A3978">
        <w:t xml:space="preserve"> </w:t>
      </w:r>
      <w:r w:rsidR="003A3978">
        <w:rPr>
          <w:rFonts w:hint="eastAsia"/>
          <w:lang w:eastAsia="zh-CN"/>
        </w:rPr>
        <w:t>composites</w:t>
      </w:r>
      <w:r w:rsidR="003A3978">
        <w:t xml:space="preserve"> </w:t>
      </w:r>
      <w:r w:rsidR="003A3978">
        <w:rPr>
          <w:rFonts w:hint="eastAsia"/>
          <w:lang w:eastAsia="zh-CN"/>
        </w:rPr>
        <w:t>were</w:t>
      </w:r>
      <w:r w:rsidR="003A3978">
        <w:t xml:space="preserve"> </w:t>
      </w:r>
      <w:r w:rsidR="003A3978">
        <w:rPr>
          <w:rFonts w:hint="eastAsia"/>
          <w:lang w:eastAsia="zh-CN"/>
        </w:rPr>
        <w:t>immersed</w:t>
      </w:r>
      <w:r w:rsidR="003A3978">
        <w:t xml:space="preserve"> </w:t>
      </w:r>
      <w:r w:rsidR="003A3978">
        <w:rPr>
          <w:rFonts w:hint="eastAsia"/>
          <w:lang w:eastAsia="zh-CN"/>
        </w:rPr>
        <w:t>in</w:t>
      </w:r>
      <w:r w:rsidR="003A3978">
        <w:t xml:space="preserve"> </w:t>
      </w:r>
      <w:r w:rsidR="003A3978">
        <w:rPr>
          <w:rFonts w:hint="eastAsia"/>
          <w:lang w:eastAsia="zh-CN"/>
        </w:rPr>
        <w:t>water</w:t>
      </w:r>
      <w:r w:rsidR="005F565B">
        <w:rPr>
          <w:lang w:eastAsia="zh-CN"/>
        </w:rPr>
        <w:t xml:space="preserve"> solvent</w:t>
      </w:r>
      <w:r w:rsidR="003A3978">
        <w:rPr>
          <w:lang w:eastAsia="zh-CN"/>
        </w:rPr>
        <w:t>.</w:t>
      </w:r>
      <w:r w:rsidR="00972715">
        <w:rPr>
          <w:lang w:eastAsia="zh-CN"/>
        </w:rPr>
        <w:t xml:space="preserve"> They found that the pore size of foams could be controlled by the size of salt particles</w:t>
      </w:r>
      <w:r w:rsidR="009D4A02">
        <w:rPr>
          <w:lang w:eastAsia="zh-CN"/>
        </w:rPr>
        <w:t>, meaning that small salt particles resulted in foam of small pore, and large salt particles leaded to the large pores and thick cell walls.</w:t>
      </w:r>
      <w:r w:rsidR="004B70C4">
        <w:rPr>
          <w:lang w:eastAsia="zh-CN"/>
        </w:rPr>
        <w:t xml:space="preserve"> </w:t>
      </w:r>
    </w:p>
    <w:p w14:paraId="135A3CD0" w14:textId="19C87F49" w:rsidR="00AB699D" w:rsidRDefault="00B84757" w:rsidP="0021710D">
      <w:pPr>
        <w:pStyle w:val="Heading3"/>
      </w:pPr>
      <w:r>
        <w:lastRenderedPageBreak/>
        <w:t xml:space="preserve"> </w:t>
      </w:r>
      <w:bookmarkStart w:id="18" w:name="_Toc26525732"/>
      <w:r w:rsidR="00E87E71">
        <w:t>3D printing</w:t>
      </w:r>
      <w:bookmarkEnd w:id="18"/>
    </w:p>
    <w:p w14:paraId="3BC7D1A3" w14:textId="54DE8938" w:rsidR="0021710D" w:rsidRDefault="0021710D" w:rsidP="0021710D">
      <w:r>
        <w:t xml:space="preserve">There are drawbacks for the previous fabrication techniques of porous SMPs </w:t>
      </w:r>
      <w:r w:rsidR="00FB4BEB">
        <w:t>that the design of porous SMP structures is difficult to be customized and whole process takes very long time as the majority of time is spent on the dissolving of solid particles.</w:t>
      </w:r>
      <w:r w:rsidR="00A96AF5">
        <w:t xml:space="preserve"> </w:t>
      </w:r>
      <w:proofErr w:type="gramStart"/>
      <w:r w:rsidR="00982267">
        <w:t>A</w:t>
      </w:r>
      <w:r w:rsidR="008A16BA">
        <w:t>lso</w:t>
      </w:r>
      <w:proofErr w:type="gramEnd"/>
      <w:r w:rsidR="008A16BA">
        <w:t xml:space="preserve"> the facilities and equipment to achieve </w:t>
      </w:r>
      <w:r w:rsidR="00654AB8">
        <w:t xml:space="preserve">the environment of </w:t>
      </w:r>
      <w:r w:rsidR="008A16BA">
        <w:t>high temperature and pressure is high cost and dangerous.</w:t>
      </w:r>
    </w:p>
    <w:p w14:paraId="78431157" w14:textId="0F554E2E" w:rsidR="00E46026" w:rsidRDefault="00E46026" w:rsidP="0021710D">
      <w:r>
        <w:t xml:space="preserve">The emergence of 3D printing becomes a perfect technique due to its flexibility in designing complex structures, customization of shape and additive manufacturing approach eliminating </w:t>
      </w:r>
      <w:r w:rsidR="00425A0F">
        <w:t xml:space="preserve">use of </w:t>
      </w:r>
      <w:r>
        <w:t>raw materials</w:t>
      </w:r>
      <w:r w:rsidR="003E6AFF">
        <w:fldChar w:fldCharType="begin">
          <w:fldData xml:space="preserve">PEVuZE5vdGU+PENpdGU+PEF1dGhvcj5LYXNoeWFwPC9BdXRob3I+PFllYXI+MjAxODwvWWVhcj48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</w:fldData>
        </w:fldChar>
      </w:r>
      <w:r w:rsidR="0067185C">
        <w:instrText xml:space="preserve"> ADDIN EN.CITE </w:instrText>
      </w:r>
      <w:r w:rsidR="0067185C">
        <w:fldChar w:fldCharType="begin">
          <w:fldData xml:space="preserve">PEVuZE5vdGU+PENpdGU+PEF1dGhvcj5LYXNoeWFwPC9BdXRob3I+PFllYXI+MjAxODwvWWVhcj48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</w:fldData>
        </w:fldChar>
      </w:r>
      <w:r w:rsidR="0067185C">
        <w:instrText xml:space="preserve"> ADDIN EN.CITE.DATA </w:instrText>
      </w:r>
      <w:r w:rsidR="0067185C">
        <w:fldChar w:fldCharType="end"/>
      </w:r>
      <w:r w:rsidR="003E6AFF">
        <w:fldChar w:fldCharType="separate"/>
      </w:r>
      <w:r w:rsidR="00E354B5">
        <w:rPr>
          <w:noProof/>
        </w:rPr>
        <w:t>[28-39]</w:t>
      </w:r>
      <w:r w:rsidR="003E6AFF">
        <w:fldChar w:fldCharType="end"/>
      </w:r>
      <w:r>
        <w:t>.</w:t>
      </w:r>
      <w:r w:rsidR="009E3A0A">
        <w:t xml:space="preserve"> Common 3D printing techniques including </w:t>
      </w:r>
      <w:r w:rsidR="00B6718B">
        <w:rPr>
          <w:lang w:eastAsia="zh-CN"/>
        </w:rPr>
        <w:t>i</w:t>
      </w:r>
      <w:r w:rsidR="009E3A0A">
        <w:rPr>
          <w:rFonts w:hint="eastAsia"/>
          <w:lang w:eastAsia="zh-CN"/>
        </w:rPr>
        <w:t>nk</w:t>
      </w:r>
      <w:r w:rsidR="009E3A0A">
        <w:rPr>
          <w:lang w:eastAsia="zh-CN"/>
        </w:rPr>
        <w:t xml:space="preserve">jet and digital light processing are used to print porous SMP structures </w:t>
      </w:r>
      <w:r w:rsidR="003B714C">
        <w:rPr>
          <w:lang w:eastAsia="zh-CN"/>
        </w:rPr>
        <w:t>because</w:t>
      </w:r>
      <w:r w:rsidR="009E3A0A">
        <w:rPr>
          <w:lang w:eastAsia="zh-CN"/>
        </w:rPr>
        <w:t xml:space="preserve"> they are low cost and relatively fast</w:t>
      </w:r>
      <w:r w:rsidR="003B714C">
        <w:rPr>
          <w:lang w:eastAsia="zh-CN"/>
        </w:rPr>
        <w:t xml:space="preserve"> </w:t>
      </w:r>
      <w:r w:rsidR="00F668A3">
        <w:rPr>
          <w:lang w:eastAsia="zh-CN"/>
        </w:rPr>
        <w:fldChar w:fldCharType="begin"/>
      </w:r>
      <w:r w:rsidR="0067185C">
        <w:rPr>
          <w:lang w:eastAsia="zh-CN"/>
        </w:rPr>
        <w:instrText xml:space="preserve"> ADDIN EN.CITE &lt;EndNote&gt;&lt;Cite&gt;&lt;Author&gt;Abshirini&lt;/Author&gt;&lt;Year&gt;2018&lt;/Year&gt;&lt;RecNum&gt;189&lt;/RecNum&gt;&lt;DisplayText&gt;[40,41]&lt;/DisplayText&gt;&lt;record&gt;&lt;rec-number&gt;189&lt;/rec-number&gt;&lt;foreign-keys&gt;&lt;key app="EN" db-id="fwxv509ftaszwdesfatpavsdfa0rsaddd022" timestamp="1575588826"&gt;189&lt;/key&gt;&lt;/foreign-keys&gt;&lt;ref-type name="Conference Proceedings"&gt;10&lt;/ref-type&gt;&lt;contributors&gt;&lt;authors&gt;&lt;author&gt;Abshirini, Mohammad&lt;/author&gt;&lt;author&gt;Charara, Mohammad&lt;/author&gt;&lt;author&gt;Liu, Yingtao&lt;/author&gt;&lt;author&gt;Saha, Mrinal C&lt;/author&gt;&lt;author&gt;Altan, M Cengiz&lt;/author&gt;&lt;/authors&gt;&lt;/contributors&gt;&lt;titles&gt;&lt;title&gt;Additive Manufacturing of Polymer Nanocomposites With In-Situ Strain Sensing Capability&lt;/title&gt;&lt;secondary-title&gt;ASME 2018 International Mechanical Engineering Congress and Exposition&lt;/secondary-title&gt;&lt;/titles&gt;&lt;dates&gt;&lt;year&gt;2018&lt;/year&gt;&lt;/dates&gt;&lt;publisher&gt;American Society of Mechanical Engineers Digital Collection&lt;/publisher&gt;&lt;urls&gt;&lt;/urls&gt;&lt;/record&gt;&lt;/Cite&gt;&lt;Cite&gt;&lt;Author&gt;Abshirini&lt;/Author&gt;&lt;Year&gt;2018&lt;/Year&gt;&lt;RecNum&gt;190&lt;/RecNum&gt;&lt;record&gt;&lt;rec-number&gt;190&lt;/rec-number&gt;&lt;foreign-keys&gt;&lt;key app="EN" db-id="fwxv509ftaszwdesfatpavsdfa0rsaddd022" timestamp="1575588847"&gt;190&lt;/key&gt;&lt;/foreign-keys&gt;&lt;ref-type name="Journal Article"&gt;17&lt;/ref-type&gt;&lt;contributors&gt;&lt;authors&gt;&lt;author&gt;Abshirini, Mohammad&lt;/author&gt;&lt;author&gt;Charara, Mohammad&lt;/author&gt;&lt;author&gt;Liu, Yingtao&lt;/author&gt;&lt;author&gt;Saha, Mrinal&lt;/author&gt;&lt;author&gt;Altan, M Cengiz&lt;/author&gt;&lt;/authors&gt;&lt;/contributors&gt;&lt;titles&gt;&lt;title&gt;3D printing of highly stretchable strain sensors based on carbon nanotube nanocomposites&lt;/title&gt;&lt;secondary-title&gt;Advanced Engineering Materials&lt;/secondary-title&gt;&lt;/titles&gt;&lt;periodical&gt;&lt;full-title&gt;Advanced Engineering Materials&lt;/full-title&gt;&lt;/periodical&gt;&lt;pages&gt;1800425&lt;/pages&gt;&lt;volume&gt;20&lt;/volume&gt;&lt;number&gt;10&lt;/number&gt;&lt;dates&gt;&lt;year&gt;2018&lt;/year&gt;&lt;/dates&gt;&lt;isbn&gt;1438-1656&lt;/isbn&gt;&lt;urls&gt;&lt;/urls&gt;&lt;/record&gt;&lt;/Cite&gt;&lt;/EndNote&gt;</w:instrText>
      </w:r>
      <w:r w:rsidR="00F668A3">
        <w:rPr>
          <w:lang w:eastAsia="zh-CN"/>
        </w:rPr>
        <w:fldChar w:fldCharType="separate"/>
      </w:r>
      <w:r w:rsidR="0067185C">
        <w:rPr>
          <w:noProof/>
          <w:lang w:eastAsia="zh-CN"/>
        </w:rPr>
        <w:t>[40,41]</w:t>
      </w:r>
      <w:r w:rsidR="00F668A3">
        <w:rPr>
          <w:lang w:eastAsia="zh-CN"/>
        </w:rPr>
        <w:fldChar w:fldCharType="end"/>
      </w:r>
      <w:r w:rsidR="00B92073">
        <w:rPr>
          <w:lang w:eastAsia="zh-CN"/>
        </w:rPr>
        <w:t>.</w:t>
      </w:r>
    </w:p>
    <w:p w14:paraId="2CF95B43" w14:textId="3D0E8BBE" w:rsidR="001752E0" w:rsidRPr="0021710D" w:rsidRDefault="00B92073" w:rsidP="0021710D">
      <w:r>
        <w:t xml:space="preserve">Mu et al. </w:t>
      </w:r>
      <w:r>
        <w:fldChar w:fldCharType="begin"/>
      </w:r>
      <w:r w:rsidR="005C76F5">
        <w:instrText xml:space="preserve"> ADDIN EN.CITE &lt;EndNote&gt;&lt;Cite&gt;&lt;Author&gt;Mu&lt;/Author&gt;&lt;Year&gt;2017&lt;/Year&gt;&lt;RecNum&gt;162&lt;/RecNum&gt;&lt;DisplayText&gt;[31]&lt;/DisplayText&gt;&lt;record&gt;&lt;rec-number&gt;162&lt;/rec-number&gt;&lt;foreign-keys&gt;&lt;key app="EN" db-id="fwxv509ftaszwdesfatpavsdfa0rsaddd022" timestamp="0"&gt;162&lt;/key&gt;&lt;/foreign-keys&gt;&lt;ref-type name="Journal Article"&gt;17&lt;/ref-type&gt;&lt;contributors&gt;&lt;authors&gt;&lt;author&gt;Mu, X&lt;/author&gt;&lt;author&gt;Bertron, T&lt;/author&gt;&lt;author&gt;Dunn, C&lt;/author&gt;&lt;author&gt;Qiao, H&lt;/author&gt;&lt;author&gt;Wu, J&lt;/author&gt;&lt;author&gt;Zhao, Z&lt;/author&gt;&lt;author&gt;Saldana, C&lt;/author&gt;&lt;author&gt;Qi, HJ&lt;/author&gt;&lt;/authors&gt;&lt;/contributors&gt;&lt;titles&gt;&lt;title&gt;Porous polymeric materials by 3D printing of photocurable resin&lt;/title&gt;&lt;secondary-title&gt;Materials Horizons&lt;/secondary-title&gt;&lt;/titles&gt;&lt;pages&gt;442-449&lt;/pages&gt;&lt;volume&gt;4&lt;/volume&gt;&lt;number&gt;3&lt;/number&gt;&lt;dates&gt;&lt;year&gt;2017&lt;/year&gt;&lt;/dates&gt;&lt;urls&gt;&lt;/urls&gt;&lt;/record&gt;&lt;/Cite&gt;&lt;/EndNote&gt;</w:instrText>
      </w:r>
      <w:r>
        <w:fldChar w:fldCharType="separate"/>
      </w:r>
      <w:r w:rsidR="005C76F5">
        <w:rPr>
          <w:noProof/>
        </w:rPr>
        <w:t>[31]</w:t>
      </w:r>
      <w:r>
        <w:fldChar w:fldCharType="end"/>
      </w:r>
      <w:r>
        <w:t xml:space="preserve"> prepared the ink by mixing the sacrificial salt particulates and photocurable resin together, then printed the objects by a customized DLP printer. Porous polymeric structures were obtained after the salt particulates were removed.</w:t>
      </w:r>
      <w:r w:rsidR="00440D76">
        <w:t xml:space="preserve"> They also used this method to print the polymeric cube with shape memory effect.</w:t>
      </w:r>
      <w:r w:rsidR="00F36281">
        <w:t xml:space="preserve"> They found that the size of salt particulates determined the pore size and this method was simple to create complicated porous structures.</w:t>
      </w:r>
    </w:p>
    <w:p w14:paraId="28010065" w14:textId="4A0FF536" w:rsidR="006B75DA" w:rsidRDefault="006B75DA" w:rsidP="006B75DA">
      <w:pPr>
        <w:pStyle w:val="Heading2"/>
      </w:pPr>
      <w:bookmarkStart w:id="19" w:name="_Toc26525733"/>
      <w:r>
        <w:t xml:space="preserve">Application of </w:t>
      </w:r>
      <w:r w:rsidR="0063643D">
        <w:t>p</w:t>
      </w:r>
      <w:r w:rsidR="003610F4">
        <w:t xml:space="preserve">orous </w:t>
      </w:r>
      <w:r>
        <w:t>SMP</w:t>
      </w:r>
      <w:r w:rsidR="00354D69">
        <w:t>s</w:t>
      </w:r>
      <w:bookmarkEnd w:id="19"/>
    </w:p>
    <w:p w14:paraId="10EC0407" w14:textId="702C75F1" w:rsidR="008B34C9" w:rsidRPr="008B34C9" w:rsidRDefault="008B34C9" w:rsidP="008B34C9">
      <w:r>
        <w:t>Due to the unique properties including high compression capacity and shape memory behaviors, porous SMPs have broad application</w:t>
      </w:r>
      <w:r w:rsidR="00335094">
        <w:t>s</w:t>
      </w:r>
      <w:r>
        <w:t xml:space="preserve"> in two main fields such as aerospace and biomedical device</w:t>
      </w:r>
      <w:r w:rsidR="00EB717C">
        <w:fldChar w:fldCharType="begin">
          <w:fldData xml:space="preserve">PEVuZE5vdGU+PENpdGU+PEF1dGhvcj5TYW50bzwvQXV0aG9yPjxZZWFyPjIwMTQ8L1llYXI+PFJl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</w:fldData>
        </w:fldChar>
      </w:r>
      <w:r w:rsidR="0067185C">
        <w:instrText xml:space="preserve"> ADDIN EN.CITE </w:instrText>
      </w:r>
      <w:r w:rsidR="0067185C">
        <w:fldChar w:fldCharType="begin">
          <w:fldData xml:space="preserve">PEVuZE5vdGU+PENpdGU+PEF1dGhvcj5TYW50bzwvQXV0aG9yPjxZZWFyPjIwMTQ8L1llYXI+PFJl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</w:fldData>
        </w:fldChar>
      </w:r>
      <w:r w:rsidR="0067185C">
        <w:instrText xml:space="preserve"> ADDIN EN.CITE.DATA </w:instrText>
      </w:r>
      <w:r w:rsidR="0067185C">
        <w:fldChar w:fldCharType="end"/>
      </w:r>
      <w:r w:rsidR="00EB717C">
        <w:fldChar w:fldCharType="separate"/>
      </w:r>
      <w:r w:rsidR="0067185C">
        <w:rPr>
          <w:noProof/>
        </w:rPr>
        <w:t>[11,19,42]</w:t>
      </w:r>
      <w:r w:rsidR="00EB717C">
        <w:fldChar w:fldCharType="end"/>
      </w:r>
      <w:r>
        <w:t>.</w:t>
      </w:r>
    </w:p>
    <w:p w14:paraId="4C6D34F6" w14:textId="63685987" w:rsidR="006A178A" w:rsidRDefault="00D309B3" w:rsidP="006A178A">
      <w:pPr>
        <w:pStyle w:val="Heading3"/>
      </w:pPr>
      <w:r>
        <w:lastRenderedPageBreak/>
        <w:t xml:space="preserve"> </w:t>
      </w:r>
      <w:bookmarkStart w:id="20" w:name="_Toc26525734"/>
      <w:r w:rsidR="006A178A">
        <w:t>Aerospace</w:t>
      </w:r>
      <w:bookmarkEnd w:id="20"/>
      <w:r w:rsidR="006A178A">
        <w:t xml:space="preserve"> </w:t>
      </w:r>
    </w:p>
    <w:p w14:paraId="137DD2B9" w14:textId="79629BE2" w:rsidR="009977C7" w:rsidRDefault="00322C2D" w:rsidP="009F2C19">
      <w:r>
        <w:rPr>
          <w:rFonts w:hint="eastAsia"/>
          <w:lang w:eastAsia="zh-CN"/>
        </w:rPr>
        <w:t>Expandable</w:t>
      </w:r>
      <w:r>
        <w:t xml:space="preserve"> </w:t>
      </w:r>
      <w:r>
        <w:rPr>
          <w:rFonts w:hint="eastAsia"/>
          <w:lang w:eastAsia="zh-CN"/>
        </w:rPr>
        <w:t>and</w:t>
      </w:r>
      <w:r>
        <w:t xml:space="preserve"> deployable structures which</w:t>
      </w:r>
      <w:r w:rsidR="00B229D5">
        <w:t xml:space="preserve"> have</w:t>
      </w:r>
      <w:r>
        <w:t xml:space="preserve"> low density and high compressive capability are demanded in aerospace</w:t>
      </w:r>
      <w:r w:rsidR="00B229D5">
        <w:t xml:space="preserve"> for the </w:t>
      </w:r>
      <w:r w:rsidR="00237BAE">
        <w:t xml:space="preserve">fuel </w:t>
      </w:r>
      <w:r w:rsidR="00B229D5">
        <w:t>efficiency and specific performance.</w:t>
      </w:r>
      <w:r w:rsidR="006E171B">
        <w:t xml:space="preserve"> Porous SMPs play an important role in this field due to its reliability, simplicity, low cost, extremely high full/stowed volume ratio and great resistance to impact and radiation</w:t>
      </w:r>
      <w:r w:rsidR="00E3425B">
        <w:t xml:space="preserve"> </w:t>
      </w:r>
      <w:r w:rsidR="00E3425B">
        <w:fldChar w:fldCharType="begin">
          <w:fldData xml:space="preserve">PEVuZE5vdGU+PENpdGU+PEF1dGhvcj5TYW50bzwvQXV0aG9yPjxZZWFyPjIwMTI8L1llYXI+PFJl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</w:fldData>
        </w:fldChar>
      </w:r>
      <w:r w:rsidR="0067185C">
        <w:instrText xml:space="preserve"> ADDIN EN.CITE </w:instrText>
      </w:r>
      <w:r w:rsidR="0067185C">
        <w:fldChar w:fldCharType="begin">
          <w:fldData xml:space="preserve">PEVuZE5vdGU+PENpdGU+PEF1dGhvcj5TYW50bzwvQXV0aG9yPjxZZWFyPjIwMTI8L1llYXI+PFJl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</w:fldData>
        </w:fldChar>
      </w:r>
      <w:r w:rsidR="0067185C">
        <w:instrText xml:space="preserve"> ADDIN EN.CITE.DATA </w:instrText>
      </w:r>
      <w:r w:rsidR="0067185C">
        <w:fldChar w:fldCharType="end"/>
      </w:r>
      <w:r w:rsidR="00E3425B">
        <w:fldChar w:fldCharType="separate"/>
      </w:r>
      <w:r w:rsidR="0067185C">
        <w:rPr>
          <w:noProof/>
        </w:rPr>
        <w:t>[5,11,43-45]</w:t>
      </w:r>
      <w:r w:rsidR="00E3425B">
        <w:fldChar w:fldCharType="end"/>
      </w:r>
      <w:r w:rsidR="006E171B">
        <w:t>.</w:t>
      </w:r>
      <w:r w:rsidR="00CB68CB">
        <w:t xml:space="preserve"> The solar heating will benefit the deployment of porous SMP structures </w:t>
      </w:r>
      <w:r w:rsidR="00CB68CB">
        <w:rPr>
          <w:lang w:eastAsia="zh-CN"/>
        </w:rPr>
        <w:t>of thermally activation</w:t>
      </w:r>
      <w:r w:rsidR="00CB68CB">
        <w:t xml:space="preserve"> in </w:t>
      </w:r>
      <w:r w:rsidR="00672EEA">
        <w:t>space.</w:t>
      </w:r>
      <w:r w:rsidR="009977C7">
        <w:t xml:space="preserve"> The self-healing properties of SMPs can make SMP composite structure suffer more the potential impact damage and automatically repair the structures by responding to the external stimulus.</w:t>
      </w:r>
      <w:r w:rsidR="00B7267A">
        <w:t xml:space="preserve"> </w:t>
      </w:r>
      <w:r w:rsidR="00B7267A">
        <w:rPr>
          <w:rFonts w:hint="eastAsia"/>
          <w:lang w:eastAsia="zh-CN"/>
        </w:rPr>
        <w:t>Abilit</w:t>
      </w:r>
      <w:r w:rsidR="00B7267A">
        <w:rPr>
          <w:lang w:eastAsia="zh-CN"/>
        </w:rPr>
        <w:t>y of energy absorption of porous SMPs makes it protect the structures from serious object striking</w:t>
      </w:r>
    </w:p>
    <w:p w14:paraId="044AFEDF" w14:textId="7E0688A8" w:rsidR="009F2C19" w:rsidRDefault="009F2C19" w:rsidP="009F2C19">
      <w:r>
        <w:t>Fabrizio et al.</w:t>
      </w:r>
      <w:r>
        <w:fldChar w:fldCharType="begin"/>
      </w:r>
      <w:r w:rsidR="008C6CC9">
        <w:instrText xml:space="preserve"> ADDIN EN.CITE &lt;EndNote&gt;&lt;Cite&gt;&lt;Author&gt;Fabrizio&lt;/Author&gt;&lt;Year&gt;2012&lt;/Year&gt;&lt;RecNum&gt;171&lt;/RecNum&gt;&lt;DisplayText&gt;[46]&lt;/DisplayText&gt;&lt;record&gt;&lt;rec-number&gt;171&lt;/rec-number&gt;&lt;foreign-keys&gt;&lt;key app="EN" db-id="fwxv509ftaszwdesfatpavsdfa0rsaddd022" timestamp="0"&gt;171&lt;/key&gt;&lt;/foreign-keys&gt;&lt;ref-type name="Journal Article"&gt;17&lt;/ref-type&gt;&lt;contributors&gt;&lt;authors&gt;&lt;author&gt;Fabrizio, Quadrini&lt;/author&gt;&lt;author&gt;Loredana, Santo&lt;/author&gt;&lt;author&gt;Anna, Squeo Erica&lt;/author&gt;&lt;/authors&gt;&lt;/contributors&gt;&lt;titles&gt;&lt;title&gt;Shape memory epoxy foams for space applications&lt;/title&gt;&lt;secondary-title&gt;Materials letters&lt;/secondary-title&gt;&lt;/titles&gt;&lt;pages&gt;20-23&lt;/pages&gt;&lt;volume&gt;69&lt;/volume&gt;&lt;dates&gt;&lt;year&gt;2012&lt;/year&gt;&lt;/dates&gt;&lt;isbn&gt;0167-577X&lt;/isbn&gt;&lt;urls&gt;&lt;/urls&gt;&lt;/record&gt;&lt;/Cite&gt;&lt;Cite&gt;&lt;Author&gt;Fabrizio&lt;/Author&gt;&lt;Year&gt;2012&lt;/Year&gt;&lt;RecNum&gt;171&lt;/RecNum&gt;&lt;record&gt;&lt;rec-number&gt;171&lt;/rec-number&gt;&lt;foreign-keys&gt;&lt;key app="EN" db-id="fwxv509ftaszwdesfatpavsdfa0rsaddd022" timestamp="0"&gt;171&lt;/key&gt;&lt;/foreign-keys&gt;&lt;ref-type name="Journal Article"&gt;17&lt;/ref-type&gt;&lt;contributors&gt;&lt;authors&gt;&lt;author&gt;Fabrizio, Quadrini&lt;/author&gt;&lt;author&gt;Loredana, Santo&lt;/author&gt;&lt;author&gt;Anna, Squeo Erica&lt;/author&gt;&lt;/authors&gt;&lt;/contributors&gt;&lt;titles&gt;&lt;title&gt;Shape memory epoxy foams for space applications&lt;/title&gt;&lt;secondary-title&gt;Materials letters&lt;/secondary-title&gt;&lt;/titles&gt;&lt;pages&gt;20-23&lt;/pages&gt;&lt;volume&gt;69&lt;/volume&gt;&lt;dates&gt;&lt;year&gt;2012&lt;/year&gt;&lt;/dates&gt;&lt;isbn&gt;0167-577X&lt;/isbn&gt;&lt;urls&gt;&lt;/urls&gt;&lt;/record&gt;&lt;/Cite&gt;&lt;/EndNote&gt;</w:instrText>
      </w:r>
      <w:r>
        <w:fldChar w:fldCharType="separate"/>
      </w:r>
      <w:r w:rsidR="008C6CC9">
        <w:rPr>
          <w:noProof/>
        </w:rPr>
        <w:t>[46]</w:t>
      </w:r>
      <w:r>
        <w:fldChar w:fldCharType="end"/>
      </w:r>
      <w:r w:rsidR="00FD5D35">
        <w:t xml:space="preserve"> produced the </w:t>
      </w:r>
      <w:r w:rsidR="004B2619">
        <w:t>actuator based on the SMP foam</w:t>
      </w:r>
      <w:r w:rsidR="00D91EF6">
        <w:t>s</w:t>
      </w:r>
      <w:r w:rsidR="00F635D3">
        <w:t xml:space="preserve"> for</w:t>
      </w:r>
      <w:r w:rsidR="009952D8">
        <w:t xml:space="preserve"> the</w:t>
      </w:r>
      <w:r w:rsidR="00F635D3">
        <w:t xml:space="preserve"> potential application in International Space Station.</w:t>
      </w:r>
      <w:r w:rsidR="00495A9D">
        <w:t xml:space="preserve"> The density and foaming ratio of SMP foams were 0.36 g/cm</w:t>
      </w:r>
      <w:r w:rsidR="00495A9D" w:rsidRPr="00495A9D">
        <w:rPr>
          <w:vertAlign w:val="superscript"/>
        </w:rPr>
        <w:t>3</w:t>
      </w:r>
      <w:r w:rsidR="00495A9D">
        <w:t xml:space="preserve"> and 4, respectively.</w:t>
      </w:r>
      <w:r w:rsidR="00AC64AC">
        <w:t xml:space="preserve"> The actuation loads relating to the temperature were measured by multiple recovery tests. After the optimization of fabrications, certain type of actuator was tested in International Space Station with encouraging results.</w:t>
      </w:r>
    </w:p>
    <w:p w14:paraId="5B7BF67C" w14:textId="77777777" w:rsidR="00DF61B0" w:rsidRDefault="00D309B3" w:rsidP="00DF61B0">
      <w:pPr>
        <w:pStyle w:val="Heading3"/>
      </w:pPr>
      <w:r>
        <w:t xml:space="preserve"> </w:t>
      </w:r>
      <w:bookmarkStart w:id="21" w:name="_Toc26525735"/>
      <w:r w:rsidR="006A178A">
        <w:t>Biomedical device</w:t>
      </w:r>
      <w:bookmarkEnd w:id="21"/>
    </w:p>
    <w:p w14:paraId="6AC9B2B3" w14:textId="7C82B9C0" w:rsidR="00264D0C" w:rsidRDefault="001920EE" w:rsidP="00DF61B0">
      <w:pPr>
        <w:rPr>
          <w:lang w:eastAsia="zh-CN"/>
        </w:rPr>
      </w:pPr>
      <w:r>
        <w:t>Numerous biomedical applications of porous SMPs have been reported mainly in two field</w:t>
      </w:r>
      <w:r w:rsidR="0000535E">
        <w:t>s</w:t>
      </w:r>
      <w:r>
        <w:t xml:space="preserve"> including vessel embolization and tissue reconstruction</w:t>
      </w:r>
      <w:r w:rsidR="00A56F42">
        <w:t xml:space="preserve"> </w:t>
      </w:r>
      <w:r w:rsidR="00BA38DE">
        <w:fldChar w:fldCharType="begin">
          <w:fldData xml:space="preserve">PEVuZE5vdGU+PENpdGU+PEF1dGhvcj5TaW5naGFsPC9BdXRob3I+PFllYXI+MjAxNDwvWWVhcj48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==
</w:fldData>
        </w:fldChar>
      </w:r>
      <w:r w:rsidR="0067185C">
        <w:instrText xml:space="preserve"> ADDIN EN.CITE </w:instrText>
      </w:r>
      <w:r w:rsidR="0067185C">
        <w:fldChar w:fldCharType="begin">
          <w:fldData xml:space="preserve">PEVuZE5vdGU+PENpdGU+PEF1dGhvcj5TaW5naGFsPC9BdXRob3I+PFllYXI+MjAxNDwvWWVhcj48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==
</w:fldData>
        </w:fldChar>
      </w:r>
      <w:r w:rsidR="0067185C">
        <w:instrText xml:space="preserve"> ADDIN EN.CITE.DATA </w:instrText>
      </w:r>
      <w:r w:rsidR="0067185C">
        <w:fldChar w:fldCharType="end"/>
      </w:r>
      <w:r w:rsidR="00BA38DE">
        <w:fldChar w:fldCharType="separate"/>
      </w:r>
      <w:r w:rsidR="0067185C">
        <w:rPr>
          <w:noProof/>
        </w:rPr>
        <w:t>[6,19,47-51]</w:t>
      </w:r>
      <w:r w:rsidR="00BA38DE">
        <w:fldChar w:fldCharType="end"/>
      </w:r>
      <w:r>
        <w:t>.</w:t>
      </w:r>
      <w:r w:rsidR="00343D7B">
        <w:t xml:space="preserve"> </w:t>
      </w:r>
      <w:r w:rsidR="00343D7B">
        <w:rPr>
          <w:lang w:eastAsia="zh-CN"/>
        </w:rPr>
        <w:t>Excellent shape recovery, high surface to volume ratio and tortuous flow of porous SMP devices lead to the application of embolic vascular devi</w:t>
      </w:r>
      <w:r w:rsidR="00863A5E">
        <w:rPr>
          <w:lang w:eastAsia="zh-CN"/>
        </w:rPr>
        <w:t>ces. The scaffolds offered by SMP matrix can be helpful for the tissue growth and give the locations for the cells to regenerate the tissues</w:t>
      </w:r>
    </w:p>
    <w:p w14:paraId="08E1D2AF" w14:textId="7977FAA6" w:rsidR="004E6FE9" w:rsidRDefault="004E6FE9" w:rsidP="00DF61B0">
      <w:pPr>
        <w:rPr>
          <w:lang w:eastAsia="zh-CN"/>
        </w:rPr>
      </w:pPr>
      <w:r>
        <w:rPr>
          <w:lang w:eastAsia="zh-CN"/>
        </w:rPr>
        <w:lastRenderedPageBreak/>
        <w:t xml:space="preserve">Singhal et al. </w:t>
      </w:r>
      <w:r>
        <w:rPr>
          <w:lang w:eastAsia="zh-CN"/>
        </w:rPr>
        <w:fldChar w:fldCharType="begin"/>
      </w:r>
      <w:r>
        <w:rPr>
          <w:lang w:eastAsia="zh-CN"/>
        </w:rPr>
        <w:instrText xml:space="preserve"> ADDIN EN.CITE &lt;EndNote&gt;&lt;Cite&gt;&lt;Author&gt;Singhal&lt;/Author&gt;&lt;Year&gt;2014&lt;/Year&gt;&lt;RecNum&gt;180&lt;/RecNum&gt;&lt;DisplayText&gt;[19]&lt;/DisplayText&gt;&lt;record&gt;&lt;rec-number&gt;180&lt;/rec-number&gt;&lt;foreign-keys&gt;&lt;key app="EN" db-id="9909rtp07r5sp0erwwupv9forwssx9zxsdfz" timestamp="1574877645"&gt;180&lt;/key&gt;&lt;/foreign-keys&gt;&lt;ref-type name="Journal Article"&gt;17&lt;/ref-type&gt;&lt;contributors&gt;&lt;authors&gt;&lt;author&gt;Singhal, Pooja&lt;/author&gt;&lt;author&gt;Small, Ward&lt;/author&gt;&lt;author&gt;Cosgriff-Hernandez, Elizabeth&lt;/author&gt;&lt;author&gt;Maitland, Duncan J&lt;/author&gt;&lt;author&gt;Wilson, Thomas S&lt;/author&gt;&lt;/authors&gt;&lt;/contributors&gt;&lt;titles&gt;&lt;title&gt;Low density biodegradable shape memory polyurethane foams for embolic biomedical applications&lt;/title&gt;&lt;secondary-title&gt;Acta biomaterialia&lt;/secondary-title&gt;&lt;/titles&gt;&lt;periodical&gt;&lt;full-title&gt;Acta biomaterialia&lt;/full-title&gt;&lt;/periodical&gt;&lt;pages&gt;67-76&lt;/pages&gt;&lt;volume&gt;10&lt;/volume&gt;&lt;number&gt;1&lt;/number&gt;&lt;dates&gt;&lt;year&gt;2014&lt;/year&gt;&lt;/dates&gt;&lt;isbn&gt;1742-7061&lt;/isbn&gt;&lt;urls&gt;&lt;/urls&gt;&lt;/record&gt;&lt;/Cite&gt;&lt;/EndNote&gt;</w:instrText>
      </w:r>
      <w:r>
        <w:rPr>
          <w:lang w:eastAsia="zh-CN"/>
        </w:rPr>
        <w:fldChar w:fldCharType="separate"/>
      </w:r>
      <w:r>
        <w:rPr>
          <w:noProof/>
          <w:lang w:eastAsia="zh-CN"/>
        </w:rPr>
        <w:t>[19]</w:t>
      </w:r>
      <w:r>
        <w:rPr>
          <w:lang w:eastAsia="zh-CN"/>
        </w:rPr>
        <w:fldChar w:fldCharType="end"/>
      </w:r>
      <w:r>
        <w:rPr>
          <w:lang w:eastAsia="zh-CN"/>
        </w:rPr>
        <w:t xml:space="preserve"> synthesized </w:t>
      </w:r>
      <w:r w:rsidR="00537C5C">
        <w:rPr>
          <w:lang w:eastAsia="zh-CN"/>
        </w:rPr>
        <w:t>the biodegradable foams of SMP for embolic application in biomedical engineering. By tuning the ratio of reaction monomers, the ultra-low densities of SMP foams were obtained ranging from 0.02 to 0.093 g/cm</w:t>
      </w:r>
      <w:r w:rsidR="00537C5C" w:rsidRPr="00537C5C">
        <w:rPr>
          <w:vertAlign w:val="superscript"/>
          <w:lang w:eastAsia="zh-CN"/>
        </w:rPr>
        <w:t>3</w:t>
      </w:r>
      <w:r w:rsidR="00537C5C">
        <w:rPr>
          <w:lang w:eastAsia="zh-CN"/>
        </w:rPr>
        <w:t xml:space="preserve">.The cell morphology of SMP foams were uniform which had excellent shape recovery. </w:t>
      </w:r>
    </w:p>
    <w:p w14:paraId="0AD7BA61" w14:textId="076148A6" w:rsidR="00C303B9" w:rsidRPr="00537C5C" w:rsidRDefault="00C303B9" w:rsidP="00DF61B0">
      <w:pPr>
        <w:rPr>
          <w:lang w:eastAsia="zh-CN"/>
        </w:rPr>
      </w:pPr>
      <w:r>
        <w:rPr>
          <w:lang w:eastAsia="zh-CN"/>
        </w:rPr>
        <w:t xml:space="preserve">Mao et al. </w:t>
      </w:r>
      <w:r>
        <w:rPr>
          <w:lang w:eastAsia="zh-CN"/>
        </w:rPr>
        <w:fldChar w:fldCharType="begin"/>
      </w:r>
      <w:r>
        <w:rPr>
          <w:lang w:eastAsia="zh-CN"/>
        </w:rPr>
        <w:instrText xml:space="preserve"> ADDIN EN.CITE &lt;EndNote&gt;&lt;Cite&gt;&lt;Author&gt;Bao&lt;/Author&gt;&lt;Year&gt;2014&lt;/Year&gt;&lt;RecNum&gt;181&lt;/RecNum&gt;&lt;DisplayText&gt;[6]&lt;/DisplayText&gt;&lt;record&gt;&lt;rec-number&gt;181&lt;/rec-number&gt;&lt;foreign-keys&gt;&lt;key app="EN" db-id="9909rtp07r5sp0erwwupv9forwssx9zxsdfz" timestamp="1574885866"&gt;181&lt;/key&gt;&lt;/foreign-keys&gt;&lt;ref-type name="Journal Article"&gt;17&lt;/ref-type&gt;&lt;contributors&gt;&lt;authors&gt;&lt;author&gt;Bao, Min&lt;/author&gt;&lt;author&gt;Lou, Xiangxin&lt;/author&gt;&lt;author&gt;Zhou, Qihui&lt;/author&gt;&lt;author&gt;Dong, Wen&lt;/author&gt;&lt;author&gt;Yuan, Huihua&lt;/author&gt;&lt;author&gt;Zhang, Yanzhong&lt;/author&gt;&lt;/authors&gt;&lt;/contributors&gt;&lt;titles&gt;&lt;title&gt;Electrospun biomimetic fibrous scaffold from shape memory polymer of PDLLA-co-TMC for bone tissue engineering&lt;/title&gt;&lt;secondary-title&gt;ACS applied materials &amp;amp; interfaces&lt;/secondary-title&gt;&lt;/titles&gt;&lt;periodical&gt;&lt;full-title&gt;ACS applied materials &amp;amp; interfaces&lt;/full-title&gt;&lt;/periodical&gt;&lt;pages&gt;2611-2621&lt;/pages&gt;&lt;volume&gt;6&lt;/volume&gt;&lt;number&gt;4&lt;/number&gt;&lt;dates&gt;&lt;year&gt;2014&lt;/year&gt;&lt;/dates&gt;&lt;isbn&gt;1944-8244&lt;/isbn&gt;&lt;urls&gt;&lt;/urls&gt;&lt;/record&gt;&lt;/Cite&gt;&lt;/EndNote&gt;</w:instrText>
      </w:r>
      <w:r>
        <w:rPr>
          <w:lang w:eastAsia="zh-CN"/>
        </w:rPr>
        <w:fldChar w:fldCharType="separate"/>
      </w:r>
      <w:r>
        <w:rPr>
          <w:noProof/>
          <w:lang w:eastAsia="zh-CN"/>
        </w:rPr>
        <w:t>[6]</w:t>
      </w:r>
      <w:r>
        <w:rPr>
          <w:lang w:eastAsia="zh-CN"/>
        </w:rPr>
        <w:fldChar w:fldCharType="end"/>
      </w:r>
      <w:r>
        <w:rPr>
          <w:lang w:eastAsia="zh-CN"/>
        </w:rPr>
        <w:t xml:space="preserve"> produced the biodegradable nanofibrous structures by combining the SMPs and biomimicking nanofiber</w:t>
      </w:r>
      <w:r w:rsidR="005509DE">
        <w:rPr>
          <w:lang w:eastAsia="zh-CN"/>
        </w:rPr>
        <w:t>s using ele</w:t>
      </w:r>
      <w:r w:rsidR="00FE5B13">
        <w:rPr>
          <w:lang w:eastAsia="zh-CN"/>
        </w:rPr>
        <w:t>c</w:t>
      </w:r>
      <w:r w:rsidR="005509DE">
        <w:rPr>
          <w:lang w:eastAsia="zh-CN"/>
        </w:rPr>
        <w:t xml:space="preserve">trospinning. They varied the ratio of monomers to achieve the fibers with different </w:t>
      </w:r>
      <w:proofErr w:type="spellStart"/>
      <w:r w:rsidR="00436AB8">
        <w:t>T</w:t>
      </w:r>
      <w:r w:rsidR="00436AB8" w:rsidRPr="00436AB8">
        <w:rPr>
          <w:vertAlign w:val="subscript"/>
        </w:rPr>
        <w:t>g</w:t>
      </w:r>
      <w:proofErr w:type="spellEnd"/>
      <w:r w:rsidR="005509DE">
        <w:rPr>
          <w:lang w:eastAsia="zh-CN"/>
        </w:rPr>
        <w:t xml:space="preserve"> and fine</w:t>
      </w:r>
      <w:r w:rsidR="00FE5B13">
        <w:rPr>
          <w:lang w:eastAsia="zh-CN"/>
        </w:rPr>
        <w:t>ne</w:t>
      </w:r>
      <w:r w:rsidR="005509DE">
        <w:rPr>
          <w:lang w:eastAsia="zh-CN"/>
        </w:rPr>
        <w:t>ss.</w:t>
      </w:r>
      <w:r w:rsidR="00FC70F1">
        <w:rPr>
          <w:lang w:eastAsia="zh-CN"/>
        </w:rPr>
        <w:t xml:space="preserve"> The novel structure could be used for surgical implantation with minimal invasion and improving the efficiency</w:t>
      </w:r>
      <w:r>
        <w:rPr>
          <w:lang w:eastAsia="zh-CN"/>
        </w:rPr>
        <w:t xml:space="preserve"> </w:t>
      </w:r>
      <w:r w:rsidR="00FC70F1">
        <w:rPr>
          <w:lang w:eastAsia="zh-CN"/>
        </w:rPr>
        <w:t xml:space="preserve">of repairing and regenerating tissues. </w:t>
      </w:r>
    </w:p>
    <w:p w14:paraId="15A2F9BE" w14:textId="68793BE4" w:rsidR="00590A06" w:rsidRDefault="006B75DA" w:rsidP="00590A06">
      <w:pPr>
        <w:pStyle w:val="Heading2"/>
      </w:pPr>
      <w:bookmarkStart w:id="22" w:name="_Toc26525736"/>
      <w:r>
        <w:t>Treatment</w:t>
      </w:r>
      <w:r w:rsidR="009D755C">
        <w:t>s</w:t>
      </w:r>
      <w:r>
        <w:t xml:space="preserve"> of i</w:t>
      </w:r>
      <w:r w:rsidR="00590A06" w:rsidRPr="00024927">
        <w:t xml:space="preserve">ntracranial </w:t>
      </w:r>
      <w:r w:rsidR="00590A06">
        <w:t>a</w:t>
      </w:r>
      <w:r w:rsidR="00590A06" w:rsidRPr="00024927">
        <w:t>neurysm</w:t>
      </w:r>
      <w:r w:rsidR="003D385B">
        <w:t>s</w:t>
      </w:r>
      <w:bookmarkEnd w:id="22"/>
      <w:r w:rsidR="00590A06" w:rsidRPr="00024927">
        <w:t xml:space="preserve"> </w:t>
      </w:r>
    </w:p>
    <w:p w14:paraId="4EDC9CCF" w14:textId="4AF86F8E" w:rsidR="00D309B3" w:rsidRDefault="00590A06" w:rsidP="00EA043C">
      <w:pPr>
        <w:rPr>
          <w:lang w:eastAsia="zh-CN"/>
        </w:rPr>
      </w:pPr>
      <w:r w:rsidRPr="00FC6AD3">
        <w:t>Intracranial Aneurysms</w:t>
      </w:r>
      <w:r>
        <w:t xml:space="preserve"> (ICAs) are the localized dilations of arteries in </w:t>
      </w:r>
      <w:r w:rsidR="0097774A">
        <w:t xml:space="preserve">brain </w:t>
      </w:r>
      <w:r>
        <w:t>vasculature</w:t>
      </w:r>
      <w:r w:rsidR="00645637">
        <w:t xml:space="preserve"> with </w:t>
      </w:r>
      <w:r w:rsidR="00645637">
        <w:rPr>
          <w:rFonts w:hint="eastAsia"/>
          <w:lang w:eastAsia="zh-CN"/>
        </w:rPr>
        <w:t>a</w:t>
      </w:r>
      <w:r w:rsidR="00645637">
        <w:rPr>
          <w:lang w:eastAsia="zh-CN"/>
        </w:rPr>
        <w:t xml:space="preserve"> prevalence of </w:t>
      </w:r>
      <w:r w:rsidR="00D11DEB">
        <w:rPr>
          <w:lang w:eastAsia="zh-CN"/>
        </w:rPr>
        <w:t xml:space="preserve">roughly </w:t>
      </w:r>
      <w:r w:rsidR="00645637">
        <w:rPr>
          <w:lang w:eastAsia="zh-CN"/>
        </w:rPr>
        <w:t>5% in po</w:t>
      </w:r>
      <w:r w:rsidR="00A95155">
        <w:rPr>
          <w:lang w:eastAsia="zh-CN"/>
        </w:rPr>
        <w:t>p</w:t>
      </w:r>
      <w:r w:rsidR="00645637">
        <w:rPr>
          <w:lang w:eastAsia="zh-CN"/>
        </w:rPr>
        <w:t>u</w:t>
      </w:r>
      <w:r w:rsidR="00A95155">
        <w:rPr>
          <w:lang w:eastAsia="zh-CN"/>
        </w:rPr>
        <w:t>l</w:t>
      </w:r>
      <w:r w:rsidR="00645637">
        <w:rPr>
          <w:lang w:eastAsia="zh-CN"/>
        </w:rPr>
        <w:t>ation</w:t>
      </w:r>
      <w:r w:rsidR="00A95155">
        <w:rPr>
          <w:lang w:eastAsia="zh-CN"/>
        </w:rPr>
        <w:t xml:space="preserve"> </w:t>
      </w:r>
      <w:r w:rsidR="00A95155">
        <w:rPr>
          <w:lang w:eastAsia="zh-CN"/>
        </w:rPr>
        <w:fldChar w:fldCharType="begin"/>
      </w:r>
      <w:r w:rsidR="008C6CC9">
        <w:rPr>
          <w:lang w:eastAsia="zh-CN"/>
        </w:rPr>
        <w:instrText xml:space="preserve"> ADDIN EN.CITE &lt;EndNote&gt;&lt;Cite&gt;&lt;Author&gt;Seibert&lt;/Author&gt;&lt;Year&gt;2011&lt;/Year&gt;&lt;RecNum&gt;182&lt;/RecNum&gt;&lt;DisplayText&gt;[52]&lt;/DisplayText&gt;&lt;record&gt;&lt;rec-number&gt;182&lt;/rec-number&gt;&lt;foreign-keys&gt;&lt;key app="EN" db-id="9909rtp07r5sp0erwwupv9forwssx9zxsdfz" timestamp="1574890272"&gt;182&lt;/key&gt;&lt;/foreign-keys&gt;&lt;ref-type name="Journal Article"&gt;17&lt;/ref-type&gt;&lt;contributors&gt;&lt;authors&gt;&lt;author&gt;Seibert, Brad&lt;/author&gt;&lt;author&gt;Tummala, Ramachandra&lt;/author&gt;&lt;author&gt;Chow, Ricky&lt;/author&gt;&lt;author&gt;Faridar, Alireza&lt;/author&gt;&lt;author&gt;Mousavi, Seyed Ali&lt;/author&gt;&lt;author&gt;Divani, Afshin A&lt;/author&gt;&lt;/authors&gt;&lt;/contributors&gt;&lt;titles&gt;&lt;title&gt;Intracranial aneurysms: review of current treatment options and outcomes&lt;/title&gt;&lt;secondary-title&gt;Frontiers in neurology&lt;/secondary-title&gt;&lt;/titles&gt;&lt;periodical&gt;&lt;full-title&gt;Frontiers in neurology&lt;/full-title&gt;&lt;/periodical&gt;&lt;pages&gt;45&lt;/pages&gt;&lt;volume&gt;2&lt;/volume&gt;&lt;dates&gt;&lt;year&gt;2011&lt;/year&gt;&lt;/dates&gt;&lt;isbn&gt;1664-2295&lt;/isbn&gt;&lt;urls&gt;&lt;/urls&gt;&lt;/record&gt;&lt;/Cite&gt;&lt;/EndNote&gt;</w:instrText>
      </w:r>
      <w:r w:rsidR="00A95155">
        <w:rPr>
          <w:lang w:eastAsia="zh-CN"/>
        </w:rPr>
        <w:fldChar w:fldCharType="separate"/>
      </w:r>
      <w:r w:rsidR="008C6CC9">
        <w:rPr>
          <w:noProof/>
          <w:lang w:eastAsia="zh-CN"/>
        </w:rPr>
        <w:t>[52]</w:t>
      </w:r>
      <w:r w:rsidR="00A95155">
        <w:rPr>
          <w:lang w:eastAsia="zh-CN"/>
        </w:rPr>
        <w:fldChar w:fldCharType="end"/>
      </w:r>
      <w:r w:rsidR="00645637">
        <w:rPr>
          <w:lang w:eastAsia="zh-CN"/>
        </w:rPr>
        <w:t>.</w:t>
      </w:r>
      <w:r w:rsidR="00D11DEB">
        <w:rPr>
          <w:lang w:eastAsia="zh-CN"/>
        </w:rPr>
        <w:t xml:space="preserve"> The incidental rupture of aneurysm will lead to the subarachnoid hemorrhage that causes the death of people</w:t>
      </w:r>
      <w:r w:rsidR="009C5958">
        <w:rPr>
          <w:lang w:eastAsia="zh-CN"/>
        </w:rPr>
        <w:t>.</w:t>
      </w:r>
      <w:r w:rsidR="00EA043C">
        <w:rPr>
          <w:lang w:eastAsia="zh-CN"/>
        </w:rPr>
        <w:t xml:space="preserve"> </w:t>
      </w:r>
      <w:r>
        <w:rPr>
          <w:lang w:eastAsia="zh-CN"/>
        </w:rPr>
        <w:t>Currently, there are several treatments for ICA</w:t>
      </w:r>
      <w:r w:rsidR="002D5F88">
        <w:rPr>
          <w:lang w:eastAsia="zh-CN"/>
        </w:rPr>
        <w:t>s</w:t>
      </w:r>
      <w:r>
        <w:rPr>
          <w:lang w:eastAsia="zh-CN"/>
        </w:rPr>
        <w:t xml:space="preserve"> including surgical clipping</w:t>
      </w:r>
      <w:r w:rsidR="007E60A6">
        <w:rPr>
          <w:lang w:eastAsia="zh-CN"/>
        </w:rPr>
        <w:t xml:space="preserve"> and</w:t>
      </w:r>
      <w:r>
        <w:rPr>
          <w:lang w:eastAsia="zh-CN"/>
        </w:rPr>
        <w:t xml:space="preserve"> endovascular coiling</w:t>
      </w:r>
      <w:r w:rsidR="00D16045">
        <w:rPr>
          <w:lang w:eastAsia="zh-CN"/>
        </w:rPr>
        <w:t xml:space="preserve"> </w:t>
      </w:r>
      <w:r w:rsidR="00D16045">
        <w:rPr>
          <w:lang w:eastAsia="zh-CN"/>
        </w:rPr>
        <w:fldChar w:fldCharType="begin">
          <w:fldData xml:space="preserve">PEVuZE5vdGU+PENpdGU+PEF1dGhvcj5SaW5rZWw8L0F1dGhvcj48WWVhcj4xOTk4PC9ZZWFyPjxS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</w:fldData>
        </w:fldChar>
      </w:r>
      <w:r w:rsidR="008C6CC9">
        <w:rPr>
          <w:lang w:eastAsia="zh-CN"/>
        </w:rPr>
        <w:instrText xml:space="preserve"> ADDIN EN.CITE </w:instrText>
      </w:r>
      <w:r w:rsidR="008C6CC9">
        <w:rPr>
          <w:lang w:eastAsia="zh-CN"/>
        </w:rPr>
        <w:fldChar w:fldCharType="begin">
          <w:fldData xml:space="preserve">PEVuZE5vdGU+PENpdGU+PEF1dGhvcj5SaW5rZWw8L0F1dGhvcj48WWVhcj4xOTk4PC9ZZWFyPjxS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</w:fldData>
        </w:fldChar>
      </w:r>
      <w:r w:rsidR="008C6CC9">
        <w:rPr>
          <w:lang w:eastAsia="zh-CN"/>
        </w:rPr>
        <w:instrText xml:space="preserve"> ADDIN EN.CITE.DATA </w:instrText>
      </w:r>
      <w:r w:rsidR="008C6CC9">
        <w:rPr>
          <w:lang w:eastAsia="zh-CN"/>
        </w:rPr>
      </w:r>
      <w:r w:rsidR="008C6CC9">
        <w:rPr>
          <w:lang w:eastAsia="zh-CN"/>
        </w:rPr>
        <w:fldChar w:fldCharType="end"/>
      </w:r>
      <w:r w:rsidR="00D16045">
        <w:rPr>
          <w:lang w:eastAsia="zh-CN"/>
        </w:rPr>
      </w:r>
      <w:r w:rsidR="00D16045">
        <w:rPr>
          <w:lang w:eastAsia="zh-CN"/>
        </w:rPr>
        <w:fldChar w:fldCharType="separate"/>
      </w:r>
      <w:r w:rsidR="008C6CC9">
        <w:rPr>
          <w:noProof/>
          <w:lang w:eastAsia="zh-CN"/>
        </w:rPr>
        <w:t>[53-57]</w:t>
      </w:r>
      <w:r w:rsidR="00D16045">
        <w:rPr>
          <w:lang w:eastAsia="zh-CN"/>
        </w:rPr>
        <w:fldChar w:fldCharType="end"/>
      </w:r>
      <w:r>
        <w:rPr>
          <w:lang w:eastAsia="zh-CN"/>
        </w:rPr>
        <w:t xml:space="preserve">. </w:t>
      </w:r>
      <w:r w:rsidR="00B67A1B">
        <w:rPr>
          <w:lang w:eastAsia="zh-CN"/>
        </w:rPr>
        <w:t>Porous SMP structures are investigated as</w:t>
      </w:r>
      <w:r w:rsidR="00D551AC">
        <w:rPr>
          <w:lang w:eastAsia="zh-CN"/>
        </w:rPr>
        <w:t xml:space="preserve"> the</w:t>
      </w:r>
      <w:r w:rsidR="00B67A1B">
        <w:rPr>
          <w:lang w:eastAsia="zh-CN"/>
        </w:rPr>
        <w:t xml:space="preserve"> potential treatment for this disease</w:t>
      </w:r>
      <w:r w:rsidR="0068420B">
        <w:rPr>
          <w:lang w:eastAsia="zh-CN"/>
        </w:rPr>
        <w:t xml:space="preserve"> </w:t>
      </w:r>
      <w:r w:rsidR="00D16045">
        <w:rPr>
          <w:lang w:eastAsia="zh-CN"/>
        </w:rPr>
        <w:fldChar w:fldCharType="begin">
          <w:fldData xml:space="preserve">PEVuZE5vdGU+PENpdGU+PEF1dGhvcj5IYW1waWtpYW48L0F1dGhvcj48WWVhcj4yMDA2PC9ZZWFy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</w:fldData>
        </w:fldChar>
      </w:r>
      <w:r w:rsidR="0067185C">
        <w:rPr>
          <w:lang w:eastAsia="zh-CN"/>
        </w:rPr>
        <w:instrText xml:space="preserve"> ADDIN EN.CITE </w:instrText>
      </w:r>
      <w:r w:rsidR="0067185C">
        <w:rPr>
          <w:lang w:eastAsia="zh-CN"/>
        </w:rPr>
        <w:fldChar w:fldCharType="begin">
          <w:fldData xml:space="preserve">PEVuZE5vdGU+PENpdGU+PEF1dGhvcj5IYW1waWtpYW48L0F1dGhvcj48WWVhcj4yMDA2PC9ZZWFy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</w:fldData>
        </w:fldChar>
      </w:r>
      <w:r w:rsidR="0067185C">
        <w:rPr>
          <w:lang w:eastAsia="zh-CN"/>
        </w:rPr>
        <w:instrText xml:space="preserve"> ADDIN EN.CITE.DATA </w:instrText>
      </w:r>
      <w:r w:rsidR="0067185C">
        <w:rPr>
          <w:lang w:eastAsia="zh-CN"/>
        </w:rPr>
      </w:r>
      <w:r w:rsidR="0067185C">
        <w:rPr>
          <w:lang w:eastAsia="zh-CN"/>
        </w:rPr>
        <w:fldChar w:fldCharType="end"/>
      </w:r>
      <w:r w:rsidR="00D16045">
        <w:rPr>
          <w:lang w:eastAsia="zh-CN"/>
        </w:rPr>
      </w:r>
      <w:r w:rsidR="00D16045">
        <w:rPr>
          <w:lang w:eastAsia="zh-CN"/>
        </w:rPr>
        <w:fldChar w:fldCharType="separate"/>
      </w:r>
      <w:r w:rsidR="0067185C">
        <w:rPr>
          <w:noProof/>
          <w:lang w:eastAsia="zh-CN"/>
        </w:rPr>
        <w:t>[21,58-64]</w:t>
      </w:r>
      <w:r w:rsidR="00D16045">
        <w:rPr>
          <w:lang w:eastAsia="zh-CN"/>
        </w:rPr>
        <w:fldChar w:fldCharType="end"/>
      </w:r>
      <w:r w:rsidR="0068420B">
        <w:rPr>
          <w:lang w:eastAsia="zh-CN"/>
        </w:rPr>
        <w:t>.</w:t>
      </w:r>
    </w:p>
    <w:p w14:paraId="267441ED" w14:textId="25157CBF" w:rsidR="00590A06" w:rsidRPr="006A178A" w:rsidRDefault="00D309B3" w:rsidP="00D309B3">
      <w:pPr>
        <w:pStyle w:val="Heading3"/>
        <w:rPr>
          <w:lang w:eastAsia="zh-CN"/>
        </w:rPr>
      </w:pPr>
      <w:r>
        <w:t xml:space="preserve"> </w:t>
      </w:r>
      <w:bookmarkStart w:id="23" w:name="_Toc26525737"/>
      <w:r w:rsidR="00590A06" w:rsidRPr="006A178A">
        <w:t>Surgical clipping</w:t>
      </w:r>
      <w:bookmarkEnd w:id="23"/>
      <w:r w:rsidR="00590A06" w:rsidRPr="006A178A">
        <w:t xml:space="preserve"> </w:t>
      </w:r>
    </w:p>
    <w:p w14:paraId="30A65FF9" w14:textId="0A393D9A" w:rsidR="002B0877" w:rsidRDefault="00590A06" w:rsidP="00590A06">
      <w:r>
        <w:rPr>
          <w:lang w:eastAsia="zh-CN"/>
        </w:rPr>
        <w:t>Surgical clipping</w:t>
      </w:r>
      <w:r>
        <w:t xml:space="preserve"> was first </w:t>
      </w:r>
      <w:r w:rsidR="00AF2360">
        <w:t>performed</w:t>
      </w:r>
      <w:r>
        <w:t xml:space="preserve"> by Walter Dandy in 1937 </w:t>
      </w:r>
      <w:r>
        <w:fldChar w:fldCharType="begin"/>
      </w:r>
      <w:r w:rsidR="008C6CC9">
        <w:instrText xml:space="preserve"> ADDIN EN.CITE &lt;EndNote&gt;&lt;Cite&gt;&lt;Author&gt;Dandy&lt;/Author&gt;&lt;Year&gt;1938&lt;/Year&gt;&lt;RecNum&gt;57&lt;/RecNum&gt;&lt;DisplayText&gt;[65]&lt;/DisplayText&gt;&lt;record&gt;&lt;rec-number&gt;57&lt;/rec-number&gt;&lt;foreign-keys&gt;&lt;key app="EN" db-id="fwxv509ftaszwdesfatpavsdfa0rsaddd022" timestamp="0"&gt;57&lt;/key&gt;&lt;/foreign-keys&gt;&lt;ref-type name="Journal Article"&gt;17&lt;/ref-type&gt;&lt;contributors&gt;&lt;authors&gt;&lt;author&gt;Dandy, W. E.&lt;/author&gt;&lt;/authors&gt;&lt;/contributors&gt;&lt;titles&gt;&lt;title&gt;Intracranial aneurysm of the internal carotid artery - Cured by operation&lt;/title&gt;&lt;secondary-title&gt;Annals of Surgery&lt;/secondary-title&gt;&lt;alt-title&gt;Ann Surg&lt;/alt-title&gt;&lt;/titles&gt;&lt;pages&gt;654-659&lt;/pages&gt;&lt;volume&gt;107&lt;/volume&gt;&lt;dates&gt;&lt;year&gt;1938&lt;/year&gt;&lt;pub-dates&gt;&lt;date&gt;Jan-Jun&lt;/date&gt;&lt;/pub-dates&gt;&lt;/dates&gt;&lt;isbn&gt;0003-4932&lt;/isbn&gt;&lt;accession-num&gt;WOS:000201481600075&lt;/accession-num&gt;&lt;urls&gt;&lt;related-urls&gt;&lt;url&gt;&amp;lt;Go to ISI&amp;gt;://WOS:000201481600075&lt;/url&gt;&lt;url&gt;https://www.ncbi.nlm.nih.gov/pmc/articles/PMC1386933/pdf/annsurg00520-0022.pdf&lt;/url&gt;&lt;/related-urls&gt;&lt;/urls&gt;&lt;electronic-resource-num&gt;Doi 10.1097/00000658-193805000-00003&lt;/electronic-resource-num&gt;&lt;language&gt;English&lt;/language&gt;&lt;/record&gt;&lt;/Cite&gt;&lt;/EndNote&gt;</w:instrText>
      </w:r>
      <w:r>
        <w:fldChar w:fldCharType="separate"/>
      </w:r>
      <w:r w:rsidR="008C6CC9">
        <w:rPr>
          <w:noProof/>
        </w:rPr>
        <w:t>[65]</w:t>
      </w:r>
      <w:r>
        <w:fldChar w:fldCharType="end"/>
      </w:r>
      <w:r>
        <w:t xml:space="preserve">. </w:t>
      </w:r>
      <w:r w:rsidR="00C149EC">
        <w:t xml:space="preserve">A silver clip </w:t>
      </w:r>
      <w:r w:rsidR="00BD1E4C">
        <w:t xml:space="preserve">that </w:t>
      </w:r>
      <w:r w:rsidR="005E40F3">
        <w:t>blocked</w:t>
      </w:r>
      <w:r w:rsidR="00BD1E4C">
        <w:t xml:space="preserve"> the </w:t>
      </w:r>
      <w:r w:rsidR="00260A30">
        <w:t xml:space="preserve">blood flow to the bulge part </w:t>
      </w:r>
      <w:r w:rsidR="00C149EC">
        <w:t>was affixed across the aneurysm</w:t>
      </w:r>
      <w:r w:rsidR="00DD6F2A">
        <w:t xml:space="preserve"> neck</w:t>
      </w:r>
      <w:r w:rsidR="00BD1E4C">
        <w:t xml:space="preserve"> as shown in </w:t>
      </w:r>
      <w:r w:rsidR="00BD1E4C">
        <w:fldChar w:fldCharType="begin"/>
      </w:r>
      <w:r w:rsidR="00BD1E4C">
        <w:instrText xml:space="preserve"> REF _Ref20063193 \h </w:instrText>
      </w:r>
      <w:r w:rsidR="00BD1E4C">
        <w:fldChar w:fldCharType="separate"/>
      </w:r>
      <w:r w:rsidR="002A6D7A">
        <w:t xml:space="preserve">Figure </w:t>
      </w:r>
      <w:r w:rsidR="002A6D7A">
        <w:rPr>
          <w:noProof/>
        </w:rPr>
        <w:t>1</w:t>
      </w:r>
      <w:r w:rsidR="002A6D7A">
        <w:noBreakHyphen/>
      </w:r>
      <w:r w:rsidR="002A6D7A">
        <w:rPr>
          <w:noProof/>
        </w:rPr>
        <w:t>2</w:t>
      </w:r>
      <w:r w:rsidR="00BD1E4C">
        <w:fldChar w:fldCharType="end"/>
      </w:r>
      <w:r w:rsidR="00C149EC">
        <w:t>.</w:t>
      </w:r>
      <w:r w:rsidR="00EC2D8F">
        <w:t xml:space="preserve"> Before the surgical clipping, a craniotomy ha</w:t>
      </w:r>
      <w:r w:rsidR="00E5654B">
        <w:t>s</w:t>
      </w:r>
      <w:r w:rsidR="00EC2D8F">
        <w:t xml:space="preserve"> to be done</w:t>
      </w:r>
      <w:r w:rsidR="00151BC5">
        <w:t xml:space="preserve"> so that the </w:t>
      </w:r>
      <w:r w:rsidR="00151BC5">
        <w:lastRenderedPageBreak/>
        <w:t>aneurysm can be exposed.</w:t>
      </w:r>
      <w:r w:rsidR="00C2630F">
        <w:t xml:space="preserve"> As the craniotomy has high risk, this method may not be friendly to the old people and the operation cost is expensive.</w:t>
      </w:r>
    </w:p>
    <w:p w14:paraId="729C9B4C" w14:textId="77777777" w:rsidR="00ED43AF" w:rsidRDefault="00ED43AF" w:rsidP="00126F65">
      <w:pPr>
        <w:pStyle w:val="Figure"/>
      </w:pPr>
      <w:r w:rsidRPr="00126F65">
        <w:drawing>
          <wp:inline distT="0" distB="0" distL="0" distR="0" wp14:anchorId="50023F9F" wp14:editId="014F9EB1">
            <wp:extent cx="4670472" cy="200372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3635" cy="2069439"/>
                    </a:xfrm>
                    <a:prstGeom prst="rect">
                      <a:avLst/>
                    </a:prstGeom>
                    <a:noFill/>
                  </pic:spPr>
                </pic:pic>
              </a:graphicData>
            </a:graphic>
          </wp:inline>
        </w:drawing>
      </w:r>
    </w:p>
    <w:p w14:paraId="2AE7AE57" w14:textId="02713B48" w:rsidR="00ED43AF" w:rsidRDefault="00ED43AF" w:rsidP="00126F65">
      <w:pPr>
        <w:pStyle w:val="Figure"/>
      </w:pPr>
      <w:bookmarkStart w:id="24" w:name="_Ref20063193"/>
      <w:bookmarkStart w:id="25" w:name="_Toc26530071"/>
      <w:r>
        <w:t xml:space="preserve">Figure </w:t>
      </w:r>
      <w:r w:rsidR="00A62BE8">
        <w:fldChar w:fldCharType="begin"/>
      </w:r>
      <w:r w:rsidR="00A62BE8">
        <w:instrText xml:space="preserve"> STYLEREF 1 \s </w:instrText>
      </w:r>
      <w:r w:rsidR="00A62BE8">
        <w:fldChar w:fldCharType="separate"/>
      </w:r>
      <w:r w:rsidR="002A6D7A">
        <w:t>1</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2</w:t>
      </w:r>
      <w:r w:rsidR="00A62BE8">
        <w:fldChar w:fldCharType="end"/>
      </w:r>
      <w:bookmarkEnd w:id="24"/>
      <w:r>
        <w:t xml:space="preserve"> </w:t>
      </w:r>
      <w:r w:rsidR="00C80204">
        <w:t xml:space="preserve">Schematic of </w:t>
      </w:r>
      <w:r w:rsidR="00C80204" w:rsidRPr="00BE0602">
        <w:t xml:space="preserve">surgical clipping treatment </w:t>
      </w:r>
      <w:r w:rsidR="00C80204">
        <w:t>for aneurysms.</w:t>
      </w:r>
      <w:bookmarkEnd w:id="25"/>
    </w:p>
    <w:p w14:paraId="44D479AF" w14:textId="6259B1CF" w:rsidR="006A178A" w:rsidRDefault="004217A2" w:rsidP="006A178A">
      <w:pPr>
        <w:pStyle w:val="Heading3"/>
      </w:pPr>
      <w:r>
        <w:rPr>
          <w:lang w:eastAsia="zh-CN"/>
        </w:rPr>
        <w:t xml:space="preserve"> </w:t>
      </w:r>
      <w:bookmarkStart w:id="26" w:name="_Toc26525738"/>
      <w:r w:rsidR="00101395">
        <w:rPr>
          <w:lang w:eastAsia="zh-CN"/>
        </w:rPr>
        <w:t>Endovascular coiling</w:t>
      </w:r>
      <w:bookmarkEnd w:id="26"/>
    </w:p>
    <w:p w14:paraId="53280742" w14:textId="383BED5B" w:rsidR="00DA7918" w:rsidRDefault="007E01B4" w:rsidP="006A178A">
      <w:pPr>
        <w:rPr>
          <w:szCs w:val="24"/>
        </w:rPr>
      </w:pPr>
      <w:r>
        <w:rPr>
          <w:szCs w:val="24"/>
        </w:rPr>
        <w:t xml:space="preserve">In 1990s, </w:t>
      </w:r>
      <w:proofErr w:type="spellStart"/>
      <w:r w:rsidR="006A178A" w:rsidRPr="007E01B4">
        <w:rPr>
          <w:szCs w:val="24"/>
        </w:rPr>
        <w:t>Guglielmi</w:t>
      </w:r>
      <w:proofErr w:type="spellEnd"/>
      <w:r w:rsidR="006A178A" w:rsidRPr="007E01B4">
        <w:rPr>
          <w:szCs w:val="24"/>
        </w:rPr>
        <w:t xml:space="preserve"> </w:t>
      </w:r>
      <w:r>
        <w:rPr>
          <w:szCs w:val="24"/>
        </w:rPr>
        <w:t xml:space="preserve">et al. developed </w:t>
      </w:r>
      <w:r w:rsidR="00DA7918">
        <w:rPr>
          <w:szCs w:val="24"/>
        </w:rPr>
        <w:t xml:space="preserve">the </w:t>
      </w:r>
      <w:r w:rsidR="006A178A" w:rsidRPr="007E01B4">
        <w:rPr>
          <w:szCs w:val="24"/>
        </w:rPr>
        <w:t xml:space="preserve">detachable coils </w:t>
      </w:r>
      <w:r w:rsidR="00DA7918">
        <w:rPr>
          <w:szCs w:val="24"/>
        </w:rPr>
        <w:t xml:space="preserve">system for treating the intracranial aneurysms by combining the techniques of </w:t>
      </w:r>
      <w:proofErr w:type="spellStart"/>
      <w:r w:rsidR="00DA7918" w:rsidRPr="00DA7918">
        <w:rPr>
          <w:szCs w:val="24"/>
        </w:rPr>
        <w:t>electrothrombosis</w:t>
      </w:r>
      <w:proofErr w:type="spellEnd"/>
      <w:r w:rsidR="00DA7918">
        <w:rPr>
          <w:szCs w:val="24"/>
        </w:rPr>
        <w:t xml:space="preserve"> and endovascular</w:t>
      </w:r>
      <w:r w:rsidR="00352DA1">
        <w:rPr>
          <w:szCs w:val="24"/>
        </w:rPr>
        <w:t xml:space="preserve"> which was named as </w:t>
      </w:r>
      <w:proofErr w:type="spellStart"/>
      <w:r w:rsidR="00352DA1" w:rsidRPr="00352DA1">
        <w:rPr>
          <w:szCs w:val="24"/>
        </w:rPr>
        <w:t>Guglielmi</w:t>
      </w:r>
      <w:proofErr w:type="spellEnd"/>
      <w:r w:rsidR="00352DA1" w:rsidRPr="00352DA1">
        <w:rPr>
          <w:szCs w:val="24"/>
        </w:rPr>
        <w:t xml:space="preserve"> Detachable Coils (GDC)</w:t>
      </w:r>
      <w:r w:rsidR="003016F6">
        <w:rPr>
          <w:szCs w:val="24"/>
        </w:rPr>
        <w:t xml:space="preserve"> </w:t>
      </w:r>
      <w:r w:rsidR="003016F6">
        <w:rPr>
          <w:szCs w:val="24"/>
        </w:rPr>
        <w:fldChar w:fldCharType="begin">
          <w:fldData xml:space="preserve">PEVuZE5vdGU+PENpdGU+PEF1dGhvcj5NdXJheWFtYTwvQXV0aG9yPjxZZWFyPjIwMDM8L1llYXI+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</w:fldData>
        </w:fldChar>
      </w:r>
      <w:r w:rsidR="008C6CC9">
        <w:rPr>
          <w:szCs w:val="24"/>
        </w:rPr>
        <w:instrText xml:space="preserve"> ADDIN EN.CITE </w:instrText>
      </w:r>
      <w:r w:rsidR="008C6CC9">
        <w:rPr>
          <w:szCs w:val="24"/>
        </w:rPr>
        <w:fldChar w:fldCharType="begin">
          <w:fldData xml:space="preserve">PEVuZE5vdGU+PENpdGU+PEF1dGhvcj5NdXJheWFtYTwvQXV0aG9yPjxZZWFyPjIwMDM8L1llYXI+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</w:fldData>
        </w:fldChar>
      </w:r>
      <w:r w:rsidR="008C6CC9">
        <w:rPr>
          <w:szCs w:val="24"/>
        </w:rPr>
        <w:instrText xml:space="preserve"> ADDIN EN.CITE.DATA </w:instrText>
      </w:r>
      <w:r w:rsidR="008C6CC9">
        <w:rPr>
          <w:szCs w:val="24"/>
        </w:rPr>
      </w:r>
      <w:r w:rsidR="008C6CC9">
        <w:rPr>
          <w:szCs w:val="24"/>
        </w:rPr>
        <w:fldChar w:fldCharType="end"/>
      </w:r>
      <w:r w:rsidR="003016F6">
        <w:rPr>
          <w:szCs w:val="24"/>
        </w:rPr>
      </w:r>
      <w:r w:rsidR="003016F6">
        <w:rPr>
          <w:szCs w:val="24"/>
        </w:rPr>
        <w:fldChar w:fldCharType="separate"/>
      </w:r>
      <w:r w:rsidR="008C6CC9">
        <w:rPr>
          <w:noProof/>
          <w:szCs w:val="24"/>
        </w:rPr>
        <w:t>[66-72]</w:t>
      </w:r>
      <w:r w:rsidR="003016F6">
        <w:rPr>
          <w:szCs w:val="24"/>
        </w:rPr>
        <w:fldChar w:fldCharType="end"/>
      </w:r>
      <w:r w:rsidR="00352DA1">
        <w:rPr>
          <w:szCs w:val="24"/>
        </w:rPr>
        <w:t>.</w:t>
      </w:r>
    </w:p>
    <w:p w14:paraId="5F00E507" w14:textId="77777777" w:rsidR="007E19DB" w:rsidRDefault="007E19DB" w:rsidP="00126F65">
      <w:pPr>
        <w:pStyle w:val="Figure"/>
      </w:pPr>
      <w:r w:rsidRPr="00126F65">
        <w:drawing>
          <wp:inline distT="0" distB="0" distL="0" distR="0" wp14:anchorId="1CABE9C8" wp14:editId="0A346930">
            <wp:extent cx="5009616" cy="1716831"/>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1721" cy="1727834"/>
                    </a:xfrm>
                    <a:prstGeom prst="rect">
                      <a:avLst/>
                    </a:prstGeom>
                    <a:noFill/>
                  </pic:spPr>
                </pic:pic>
              </a:graphicData>
            </a:graphic>
          </wp:inline>
        </w:drawing>
      </w:r>
    </w:p>
    <w:p w14:paraId="405F2219" w14:textId="307988C5" w:rsidR="007E19DB" w:rsidRDefault="007E19DB" w:rsidP="007E19DB">
      <w:pPr>
        <w:pStyle w:val="Figure"/>
        <w:rPr>
          <w:sz w:val="23"/>
          <w:szCs w:val="23"/>
        </w:rPr>
      </w:pPr>
      <w:bookmarkStart w:id="27" w:name="_Ref22570774"/>
      <w:bookmarkStart w:id="28" w:name="_Toc26530072"/>
      <w:r>
        <w:t xml:space="preserve">Figure </w:t>
      </w:r>
      <w:r w:rsidR="00A62BE8">
        <w:fldChar w:fldCharType="begin"/>
      </w:r>
      <w:r w:rsidR="00A62BE8">
        <w:instrText xml:space="preserve"> STYLEREF 1 \s </w:instrText>
      </w:r>
      <w:r w:rsidR="00A62BE8">
        <w:fldChar w:fldCharType="separate"/>
      </w:r>
      <w:r w:rsidR="002A6D7A">
        <w:t>1</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3</w:t>
      </w:r>
      <w:r w:rsidR="00A62BE8">
        <w:fldChar w:fldCharType="end"/>
      </w:r>
      <w:bookmarkEnd w:id="27"/>
      <w:r>
        <w:t xml:space="preserve"> Schematic of </w:t>
      </w:r>
      <w:r>
        <w:rPr>
          <w:sz w:val="23"/>
          <w:szCs w:val="23"/>
        </w:rPr>
        <w:t>Guglielmi Detachable Coils treatment for aneurysms.</w:t>
      </w:r>
      <w:bookmarkEnd w:id="28"/>
    </w:p>
    <w:p w14:paraId="03620885" w14:textId="0231CB11" w:rsidR="000E2BF1" w:rsidRDefault="00D424D7" w:rsidP="00857C76">
      <w:pPr>
        <w:rPr>
          <w:szCs w:val="24"/>
        </w:rPr>
      </w:pPr>
      <w:r>
        <w:rPr>
          <w:szCs w:val="24"/>
        </w:rPr>
        <w:t xml:space="preserve">In the coil embolization procedures as shown in </w:t>
      </w:r>
      <w:r>
        <w:rPr>
          <w:szCs w:val="24"/>
        </w:rPr>
        <w:fldChar w:fldCharType="begin"/>
      </w:r>
      <w:r>
        <w:rPr>
          <w:szCs w:val="24"/>
        </w:rPr>
        <w:instrText xml:space="preserve"> REF _Ref22570774 \h </w:instrText>
      </w:r>
      <w:r>
        <w:rPr>
          <w:szCs w:val="24"/>
        </w:rPr>
      </w:r>
      <w:r>
        <w:rPr>
          <w:szCs w:val="24"/>
        </w:rPr>
        <w:fldChar w:fldCharType="separate"/>
      </w:r>
      <w:r w:rsidR="002A6D7A">
        <w:t xml:space="preserve">Figure </w:t>
      </w:r>
      <w:r w:rsidR="002A6D7A">
        <w:rPr>
          <w:noProof/>
        </w:rPr>
        <w:t>1</w:t>
      </w:r>
      <w:r w:rsidR="002A6D7A">
        <w:noBreakHyphen/>
      </w:r>
      <w:r w:rsidR="002A6D7A">
        <w:rPr>
          <w:noProof/>
        </w:rPr>
        <w:t>3</w:t>
      </w:r>
      <w:r>
        <w:rPr>
          <w:szCs w:val="24"/>
        </w:rPr>
        <w:fldChar w:fldCharType="end"/>
      </w:r>
      <w:r>
        <w:rPr>
          <w:szCs w:val="24"/>
        </w:rPr>
        <w:t>, coils in the microcatheter were delivered to the location of aneurysm</w:t>
      </w:r>
      <w:r w:rsidR="00E812BE">
        <w:rPr>
          <w:szCs w:val="24"/>
        </w:rPr>
        <w:t>. Small current</w:t>
      </w:r>
      <w:r>
        <w:rPr>
          <w:szCs w:val="24"/>
        </w:rPr>
        <w:t xml:space="preserve"> </w:t>
      </w:r>
      <w:r w:rsidR="00E812BE">
        <w:rPr>
          <w:szCs w:val="24"/>
        </w:rPr>
        <w:t xml:space="preserve">was used to make </w:t>
      </w:r>
      <w:r w:rsidR="00E812BE">
        <w:rPr>
          <w:szCs w:val="24"/>
        </w:rPr>
        <w:lastRenderedPageBreak/>
        <w:t xml:space="preserve">the coil </w:t>
      </w:r>
      <w:r w:rsidR="00744D07">
        <w:rPr>
          <w:szCs w:val="24"/>
        </w:rPr>
        <w:t>detach</w:t>
      </w:r>
      <w:r w:rsidR="00E812BE">
        <w:rPr>
          <w:szCs w:val="24"/>
        </w:rPr>
        <w:t xml:space="preserve"> from the wire by electrolytic mechanism</w:t>
      </w:r>
      <w:r w:rsidR="00073659">
        <w:rPr>
          <w:szCs w:val="24"/>
        </w:rPr>
        <w:t>, then</w:t>
      </w:r>
      <w:r w:rsidR="001023B5">
        <w:rPr>
          <w:szCs w:val="24"/>
        </w:rPr>
        <w:t xml:space="preserve"> </w:t>
      </w:r>
      <w:r w:rsidR="00073659">
        <w:rPr>
          <w:szCs w:val="24"/>
        </w:rPr>
        <w:t>t</w:t>
      </w:r>
      <w:r w:rsidR="001023B5">
        <w:rPr>
          <w:szCs w:val="24"/>
        </w:rPr>
        <w:t>he coil occupied the space of aneurysm with a desired configuration.</w:t>
      </w:r>
      <w:r w:rsidR="00857C76">
        <w:rPr>
          <w:szCs w:val="24"/>
        </w:rPr>
        <w:t xml:space="preserve"> </w:t>
      </w:r>
      <w:r w:rsidR="000E2BF1">
        <w:rPr>
          <w:szCs w:val="24"/>
        </w:rPr>
        <w:t>There are some shortcoming</w:t>
      </w:r>
      <w:r w:rsidR="00857C76">
        <w:rPr>
          <w:szCs w:val="24"/>
        </w:rPr>
        <w:t>s</w:t>
      </w:r>
      <w:r w:rsidR="000E2BF1">
        <w:rPr>
          <w:szCs w:val="24"/>
        </w:rPr>
        <w:t xml:space="preserve"> for this approach including the long</w:t>
      </w:r>
      <w:r w:rsidR="00656B6A">
        <w:rPr>
          <w:szCs w:val="24"/>
        </w:rPr>
        <w:t>-</w:t>
      </w:r>
      <w:r w:rsidR="000E2BF1">
        <w:rPr>
          <w:szCs w:val="24"/>
        </w:rPr>
        <w:t xml:space="preserve">time of coil deployment, incomplete occlusion, </w:t>
      </w:r>
      <w:r w:rsidR="00126F65">
        <w:rPr>
          <w:szCs w:val="24"/>
        </w:rPr>
        <w:t xml:space="preserve">and </w:t>
      </w:r>
      <w:r w:rsidR="000E2BF1">
        <w:rPr>
          <w:szCs w:val="24"/>
        </w:rPr>
        <w:t>no treating ability for large size aneurysm.</w:t>
      </w:r>
    </w:p>
    <w:p w14:paraId="540B9BA3" w14:textId="54FAD7F3" w:rsidR="006A178A" w:rsidRDefault="00C072A2" w:rsidP="006A178A">
      <w:pPr>
        <w:pStyle w:val="Heading3"/>
        <w:rPr>
          <w:lang w:eastAsia="zh-CN"/>
        </w:rPr>
      </w:pPr>
      <w:bookmarkStart w:id="29" w:name="_Toc26525739"/>
      <w:r>
        <w:rPr>
          <w:lang w:eastAsia="zh-CN"/>
        </w:rPr>
        <w:t>Porous</w:t>
      </w:r>
      <w:r w:rsidR="006A178A">
        <w:rPr>
          <w:lang w:eastAsia="zh-CN"/>
        </w:rPr>
        <w:t xml:space="preserve"> SMPs</w:t>
      </w:r>
      <w:bookmarkEnd w:id="29"/>
      <w:r w:rsidR="006A178A">
        <w:rPr>
          <w:lang w:eastAsia="zh-CN"/>
        </w:rPr>
        <w:t xml:space="preserve"> </w:t>
      </w:r>
    </w:p>
    <w:p w14:paraId="7AEF077B" w14:textId="512F3135" w:rsidR="00B141D5" w:rsidRDefault="006449BD" w:rsidP="00B141D5">
      <w:r>
        <w:rPr>
          <w:lang w:eastAsia="zh-CN"/>
        </w:rPr>
        <w:t>Porous SMPs become a great candidate for the potential treatment of ICAs</w:t>
      </w:r>
      <w:r w:rsidR="005F1285">
        <w:rPr>
          <w:lang w:eastAsia="zh-CN"/>
        </w:rPr>
        <w:t xml:space="preserve"> due to its unique properties mentioned above</w:t>
      </w:r>
      <w:r w:rsidR="0066228A">
        <w:rPr>
          <w:lang w:eastAsia="zh-CN"/>
        </w:rPr>
        <w:t xml:space="preserve"> </w:t>
      </w:r>
      <w:r w:rsidR="0025624F">
        <w:rPr>
          <w:lang w:eastAsia="zh-CN"/>
        </w:rPr>
        <w:fldChar w:fldCharType="begin">
          <w:fldData xml:space="preserve">PEVuZE5vdGU+PENpdGU+PEF1dGhvcj5TbWFsbDwvQXV0aG9yPjxZZWFyPjIwMDc8L1llYXI+PFJl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</w:fldData>
        </w:fldChar>
      </w:r>
      <w:r w:rsidR="0067185C">
        <w:rPr>
          <w:lang w:eastAsia="zh-CN"/>
        </w:rPr>
        <w:instrText xml:space="preserve"> ADDIN EN.CITE </w:instrText>
      </w:r>
      <w:r w:rsidR="0067185C">
        <w:rPr>
          <w:lang w:eastAsia="zh-CN"/>
        </w:rPr>
        <w:fldChar w:fldCharType="begin">
          <w:fldData xml:space="preserve">PEVuZE5vdGU+PENpdGU+PEF1dGhvcj5TbWFsbDwvQXV0aG9yPjxZZWFyPjIwMDc8L1llYXI+PFJl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</w:fldData>
        </w:fldChar>
      </w:r>
      <w:r w:rsidR="0067185C">
        <w:rPr>
          <w:lang w:eastAsia="zh-CN"/>
        </w:rPr>
        <w:instrText xml:space="preserve"> ADDIN EN.CITE.DATA </w:instrText>
      </w:r>
      <w:r w:rsidR="0067185C">
        <w:rPr>
          <w:lang w:eastAsia="zh-CN"/>
        </w:rPr>
      </w:r>
      <w:r w:rsidR="0067185C">
        <w:rPr>
          <w:lang w:eastAsia="zh-CN"/>
        </w:rPr>
        <w:fldChar w:fldCharType="end"/>
      </w:r>
      <w:r w:rsidR="0025624F">
        <w:rPr>
          <w:lang w:eastAsia="zh-CN"/>
        </w:rPr>
      </w:r>
      <w:r w:rsidR="0025624F">
        <w:rPr>
          <w:lang w:eastAsia="zh-CN"/>
        </w:rPr>
        <w:fldChar w:fldCharType="separate"/>
      </w:r>
      <w:r w:rsidR="0067185C">
        <w:rPr>
          <w:noProof/>
          <w:lang w:eastAsia="zh-CN"/>
        </w:rPr>
        <w:t>[47,73,74]</w:t>
      </w:r>
      <w:r w:rsidR="0025624F">
        <w:rPr>
          <w:lang w:eastAsia="zh-CN"/>
        </w:rPr>
        <w:fldChar w:fldCharType="end"/>
      </w:r>
      <w:r>
        <w:rPr>
          <w:lang w:eastAsia="zh-CN"/>
        </w:rPr>
        <w:t>.</w:t>
      </w:r>
      <w:r w:rsidR="00B141D5">
        <w:rPr>
          <w:lang w:eastAsia="zh-CN"/>
        </w:rPr>
        <w:t xml:space="preserve"> </w:t>
      </w:r>
      <w:r w:rsidR="000C2D8F">
        <w:t xml:space="preserve">The </w:t>
      </w:r>
      <w:r w:rsidR="0025624F">
        <w:t xml:space="preserve">porous </w:t>
      </w:r>
      <w:r w:rsidR="000C2D8F">
        <w:t>SMP</w:t>
      </w:r>
      <w:r w:rsidR="0025624F">
        <w:t>s</w:t>
      </w:r>
      <w:r w:rsidR="000C2D8F">
        <w:t xml:space="preserve"> can be compressed </w:t>
      </w:r>
      <w:r w:rsidR="000A2FCA">
        <w:t>into</w:t>
      </w:r>
      <w:r w:rsidR="000C2D8F">
        <w:t xml:space="preserve"> a small size </w:t>
      </w:r>
      <w:r w:rsidR="001A1B10">
        <w:t>and put inside</w:t>
      </w:r>
      <w:r w:rsidR="000C2D8F">
        <w:t xml:space="preserve"> </w:t>
      </w:r>
      <w:r w:rsidR="001A1B10">
        <w:t>the micro</w:t>
      </w:r>
      <w:r w:rsidR="000C2D8F">
        <w:t xml:space="preserve">catheter. The </w:t>
      </w:r>
      <w:r w:rsidR="002C2400">
        <w:t xml:space="preserve">embolic </w:t>
      </w:r>
      <w:r w:rsidR="000C2D8F">
        <w:t xml:space="preserve">device can be delivered </w:t>
      </w:r>
      <w:r w:rsidR="002C2400">
        <w:t>to</w:t>
      </w:r>
      <w:r w:rsidR="000C2D8F">
        <w:t xml:space="preserve"> the aneurysm </w:t>
      </w:r>
      <w:r w:rsidR="002C2400">
        <w:t>location</w:t>
      </w:r>
      <w:r w:rsidR="00B7008D">
        <w:t>, then</w:t>
      </w:r>
      <w:r w:rsidR="000C2D8F">
        <w:t xml:space="preserve"> </w:t>
      </w:r>
      <w:r w:rsidR="00B7008D">
        <w:t>porous SMPs</w:t>
      </w:r>
      <w:r w:rsidR="000C2D8F">
        <w:t xml:space="preserve"> can be </w:t>
      </w:r>
      <w:r w:rsidR="00B7008D">
        <w:t>triggered</w:t>
      </w:r>
      <w:r w:rsidR="000C2D8F">
        <w:t xml:space="preserve"> by thermal stimulus</w:t>
      </w:r>
      <w:r w:rsidR="00B141D5">
        <w:t xml:space="preserve"> to detach from the microcatheter and recover to the original shape so that the space of aneurysm can be fully occupied</w:t>
      </w:r>
      <w:r w:rsidR="00CB0B3D">
        <w:t xml:space="preserve">, as shown in </w:t>
      </w:r>
      <w:r w:rsidR="00CB0B3D">
        <w:fldChar w:fldCharType="begin"/>
      </w:r>
      <w:r w:rsidR="00CB0B3D">
        <w:instrText xml:space="preserve"> REF _Ref23952938 \h </w:instrText>
      </w:r>
      <w:r w:rsidR="00CB0B3D">
        <w:fldChar w:fldCharType="separate"/>
      </w:r>
      <w:r w:rsidR="002A6D7A">
        <w:t xml:space="preserve">Figure </w:t>
      </w:r>
      <w:r w:rsidR="002A6D7A">
        <w:rPr>
          <w:noProof/>
        </w:rPr>
        <w:t>1</w:t>
      </w:r>
      <w:r w:rsidR="002A6D7A">
        <w:noBreakHyphen/>
      </w:r>
      <w:r w:rsidR="002A6D7A">
        <w:rPr>
          <w:noProof/>
        </w:rPr>
        <w:t>4</w:t>
      </w:r>
      <w:r w:rsidR="00CB0B3D">
        <w:fldChar w:fldCharType="end"/>
      </w:r>
      <w:r w:rsidR="00CB0B3D">
        <w:t>)</w:t>
      </w:r>
      <w:r w:rsidR="00B141D5">
        <w:t>.</w:t>
      </w:r>
    </w:p>
    <w:p w14:paraId="0DB9AF18" w14:textId="77777777" w:rsidR="000C2D8F" w:rsidRDefault="000C2D8F" w:rsidP="00126F65">
      <w:pPr>
        <w:pStyle w:val="Figure"/>
      </w:pPr>
      <w:r w:rsidRPr="00126F65">
        <w:drawing>
          <wp:inline distT="0" distB="0" distL="0" distR="0" wp14:anchorId="4814A08B" wp14:editId="5A5FDCB8">
            <wp:extent cx="4705350" cy="2060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359"/>
                    <a:stretch/>
                  </pic:blipFill>
                  <pic:spPr bwMode="auto">
                    <a:xfrm>
                      <a:off x="0" y="0"/>
                      <a:ext cx="4735006" cy="2073562"/>
                    </a:xfrm>
                    <a:prstGeom prst="rect">
                      <a:avLst/>
                    </a:prstGeom>
                    <a:noFill/>
                    <a:ln>
                      <a:noFill/>
                    </a:ln>
                    <a:extLst>
                      <a:ext uri="{53640926-AAD7-44D8-BBD7-CCE9431645EC}">
                        <a14:shadowObscured xmlns:a14="http://schemas.microsoft.com/office/drawing/2010/main"/>
                      </a:ext>
                    </a:extLst>
                  </pic:spPr>
                </pic:pic>
              </a:graphicData>
            </a:graphic>
          </wp:inline>
        </w:drawing>
      </w:r>
    </w:p>
    <w:p w14:paraId="277ED741" w14:textId="0A24AA46" w:rsidR="000C2D8F" w:rsidRDefault="000C2D8F" w:rsidP="000C2D8F">
      <w:pPr>
        <w:pStyle w:val="Figure"/>
      </w:pPr>
      <w:bookmarkStart w:id="30" w:name="_Ref23952938"/>
      <w:bookmarkStart w:id="31" w:name="_Toc26530073"/>
      <w:r>
        <w:t xml:space="preserve">Figure </w:t>
      </w:r>
      <w:r w:rsidR="00A62BE8">
        <w:fldChar w:fldCharType="begin"/>
      </w:r>
      <w:r w:rsidR="00A62BE8">
        <w:instrText xml:space="preserve"> STYLEREF 1 \s </w:instrText>
      </w:r>
      <w:r w:rsidR="00A62BE8">
        <w:fldChar w:fldCharType="separate"/>
      </w:r>
      <w:r w:rsidR="002A6D7A">
        <w:t>1</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4</w:t>
      </w:r>
      <w:r w:rsidR="00A62BE8">
        <w:fldChar w:fldCharType="end"/>
      </w:r>
      <w:bookmarkEnd w:id="30"/>
      <w:r>
        <w:t xml:space="preserve"> </w:t>
      </w:r>
      <w:r w:rsidRPr="005975E4">
        <w:t xml:space="preserve">Embolization of highly porous </w:t>
      </w:r>
      <w:r w:rsidR="00B0429E">
        <w:t>SMPs</w:t>
      </w:r>
      <w:r w:rsidR="006B6B63">
        <w:t>.</w:t>
      </w:r>
      <w:bookmarkEnd w:id="31"/>
    </w:p>
    <w:p w14:paraId="0DA67188" w14:textId="07C773A0" w:rsidR="00EE60D7" w:rsidRDefault="00EE60D7" w:rsidP="00EE60D7">
      <w:r>
        <w:t xml:space="preserve">Compared to the metal coils, </w:t>
      </w:r>
      <w:r w:rsidR="00F51951">
        <w:t>the cost of porous SMPs is much lower and the space occupation is much higher.</w:t>
      </w:r>
      <w:r w:rsidR="005A1E8D">
        <w:t xml:space="preserve"> The glass transition temperature of porous SMPs can be tuned close to human body which is biodegradable and biocompatible</w:t>
      </w:r>
      <w:r w:rsidR="007A6251">
        <w:t>.</w:t>
      </w:r>
      <w:r w:rsidR="005A1E8D">
        <w:t xml:space="preserve"> </w:t>
      </w:r>
    </w:p>
    <w:p w14:paraId="39ACA676" w14:textId="758F8183" w:rsidR="0057487B" w:rsidRDefault="0057487B" w:rsidP="0057487B">
      <w:pPr>
        <w:pStyle w:val="Heading2"/>
        <w:rPr>
          <w:lang w:eastAsia="zh-CN"/>
        </w:rPr>
      </w:pPr>
      <w:bookmarkStart w:id="32" w:name="_Toc26525740"/>
      <w:r>
        <w:rPr>
          <w:lang w:eastAsia="zh-CN"/>
        </w:rPr>
        <w:lastRenderedPageBreak/>
        <w:t>CNT</w:t>
      </w:r>
      <w:r w:rsidR="00126F65">
        <w:rPr>
          <w:lang w:eastAsia="zh-CN"/>
        </w:rPr>
        <w:t xml:space="preserve">/SMP </w:t>
      </w:r>
      <w:r>
        <w:rPr>
          <w:lang w:eastAsia="zh-CN"/>
        </w:rPr>
        <w:t>nanocomposites</w:t>
      </w:r>
      <w:bookmarkEnd w:id="32"/>
    </w:p>
    <w:p w14:paraId="635401CC" w14:textId="22AB96E0" w:rsidR="0032050C" w:rsidRDefault="007050AD" w:rsidP="0032050C">
      <w:pPr>
        <w:pStyle w:val="body"/>
        <w:ind w:firstLine="720"/>
        <w:rPr>
          <w:lang w:eastAsia="zh-CN"/>
        </w:rPr>
      </w:pPr>
      <w:r>
        <w:rPr>
          <w:lang w:eastAsia="zh-CN"/>
        </w:rPr>
        <w:t xml:space="preserve">Although porous SMP is a great potential candidate for ICA treatment, there are some limitations </w:t>
      </w:r>
      <w:r w:rsidR="000E13AB">
        <w:rPr>
          <w:lang w:eastAsia="zh-CN"/>
        </w:rPr>
        <w:t xml:space="preserve">for it </w:t>
      </w:r>
      <w:r w:rsidR="007E19DB">
        <w:rPr>
          <w:lang w:eastAsia="zh-CN"/>
        </w:rPr>
        <w:t>including</w:t>
      </w:r>
      <w:r>
        <w:rPr>
          <w:lang w:eastAsia="zh-CN"/>
        </w:rPr>
        <w:t xml:space="preserve"> low electrical conductivity, poor mechanical properties, and f</w:t>
      </w:r>
      <w:r w:rsidRPr="00B3287F">
        <w:rPr>
          <w:lang w:eastAsia="zh-CN"/>
        </w:rPr>
        <w:t>atigue susceptibility</w:t>
      </w:r>
      <w:r w:rsidR="006A0483">
        <w:rPr>
          <w:lang w:eastAsia="zh-CN"/>
        </w:rPr>
        <w:t xml:space="preserve"> </w:t>
      </w:r>
      <w:r w:rsidR="006A0483">
        <w:rPr>
          <w:lang w:eastAsia="zh-CN"/>
        </w:rPr>
        <w:fldChar w:fldCharType="begin">
          <w:fldData xml:space="preserve">PEVuZE5vdGU+PENpdGU+PEF1dGhvcj5NZW5nPC9BdXRob3I+PFllYXI+MjAxMzwvWWVhcj48UmVj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</w:fldData>
        </w:fldChar>
      </w:r>
      <w:r w:rsidR="008C6CC9">
        <w:rPr>
          <w:lang w:eastAsia="zh-CN"/>
        </w:rPr>
        <w:instrText xml:space="preserve"> ADDIN EN.CITE </w:instrText>
      </w:r>
      <w:r w:rsidR="008C6CC9">
        <w:rPr>
          <w:lang w:eastAsia="zh-CN"/>
        </w:rPr>
        <w:fldChar w:fldCharType="begin">
          <w:fldData xml:space="preserve">PEVuZE5vdGU+PENpdGU+PEF1dGhvcj5NZW5nPC9BdXRob3I+PFllYXI+MjAxMzwvWWVhcj48UmVj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</w:fldData>
        </w:fldChar>
      </w:r>
      <w:r w:rsidR="008C6CC9">
        <w:rPr>
          <w:lang w:eastAsia="zh-CN"/>
        </w:rPr>
        <w:instrText xml:space="preserve"> ADDIN EN.CITE.DATA </w:instrText>
      </w:r>
      <w:r w:rsidR="008C6CC9">
        <w:rPr>
          <w:lang w:eastAsia="zh-CN"/>
        </w:rPr>
      </w:r>
      <w:r w:rsidR="008C6CC9">
        <w:rPr>
          <w:lang w:eastAsia="zh-CN"/>
        </w:rPr>
        <w:fldChar w:fldCharType="end"/>
      </w:r>
      <w:r w:rsidR="006A0483">
        <w:rPr>
          <w:lang w:eastAsia="zh-CN"/>
        </w:rPr>
      </w:r>
      <w:r w:rsidR="006A0483">
        <w:rPr>
          <w:lang w:eastAsia="zh-CN"/>
        </w:rPr>
        <w:fldChar w:fldCharType="separate"/>
      </w:r>
      <w:r w:rsidR="008C6CC9">
        <w:rPr>
          <w:noProof/>
          <w:lang w:eastAsia="zh-CN"/>
        </w:rPr>
        <w:t>[75-79]</w:t>
      </w:r>
      <w:r w:rsidR="006A0483">
        <w:rPr>
          <w:lang w:eastAsia="zh-CN"/>
        </w:rPr>
        <w:fldChar w:fldCharType="end"/>
      </w:r>
      <w:r>
        <w:rPr>
          <w:lang w:eastAsia="zh-CN"/>
        </w:rPr>
        <w:t xml:space="preserve">. </w:t>
      </w:r>
      <w:r w:rsidR="0032050C">
        <w:rPr>
          <w:lang w:eastAsia="zh-CN"/>
        </w:rPr>
        <w:t>CNT</w:t>
      </w:r>
      <w:r w:rsidR="00126F65">
        <w:rPr>
          <w:lang w:eastAsia="zh-CN"/>
        </w:rPr>
        <w:t>s</w:t>
      </w:r>
      <w:r w:rsidR="0032050C">
        <w:rPr>
          <w:lang w:eastAsia="zh-CN"/>
        </w:rPr>
        <w:t xml:space="preserve"> </w:t>
      </w:r>
      <w:r w:rsidR="00126F65">
        <w:rPr>
          <w:lang w:eastAsia="zh-CN"/>
        </w:rPr>
        <w:t>are</w:t>
      </w:r>
      <w:r w:rsidR="0032050C">
        <w:rPr>
          <w:lang w:eastAsia="zh-CN"/>
        </w:rPr>
        <w:t xml:space="preserve"> a </w:t>
      </w:r>
      <w:r w:rsidR="00057A1B">
        <w:rPr>
          <w:lang w:eastAsia="zh-CN"/>
        </w:rPr>
        <w:t>significant</w:t>
      </w:r>
      <w:r w:rsidR="0032050C">
        <w:rPr>
          <w:lang w:eastAsia="zh-CN"/>
        </w:rPr>
        <w:t xml:space="preserve"> reinforcement for polymer matrix to solve the above problems.</w:t>
      </w:r>
      <w:r w:rsidR="006A17EB">
        <w:rPr>
          <w:lang w:eastAsia="zh-CN"/>
        </w:rPr>
        <w:t xml:space="preserve"> The tensile strength and elastic modulus are extremely high and excellent conductivity of CNT</w:t>
      </w:r>
      <w:r w:rsidR="00126F65">
        <w:rPr>
          <w:lang w:eastAsia="zh-CN"/>
        </w:rPr>
        <w:t>s</w:t>
      </w:r>
      <w:r w:rsidR="006A17EB">
        <w:rPr>
          <w:lang w:eastAsia="zh-CN"/>
        </w:rPr>
        <w:t xml:space="preserve"> can help SMP triggered by current, making CNT/SMP nanocomposites expand uniformly under the external stimulus</w:t>
      </w:r>
      <w:r w:rsidR="00563F13">
        <w:rPr>
          <w:lang w:eastAsia="zh-CN"/>
        </w:rPr>
        <w:t xml:space="preserve"> </w:t>
      </w:r>
      <w:r w:rsidR="005564EE">
        <w:rPr>
          <w:lang w:eastAsia="zh-CN"/>
        </w:rPr>
        <w:fldChar w:fldCharType="begin"/>
      </w:r>
      <w:r w:rsidR="0067185C">
        <w:rPr>
          <w:lang w:eastAsia="zh-CN"/>
        </w:rPr>
        <w:instrText xml:space="preserve"> ADDIN EN.CITE &lt;EndNote&gt;&lt;Cite&gt;&lt;Author&gt;Luo&lt;/Author&gt;&lt;Year&gt;2017&lt;/Year&gt;&lt;RecNum&gt;193&lt;/RecNum&gt;&lt;DisplayText&gt;[80,81]&lt;/DisplayText&gt;&lt;record&gt;&lt;rec-number&gt;193&lt;/rec-number&gt;&lt;foreign-keys&gt;&lt;key app="EN" db-id="fwxv509ftaszwdesfatpavsdfa0rsaddd022" timestamp="1575589081"&gt;193&lt;/key&gt;&lt;/foreign-keys&gt;&lt;ref-type name="Conference Proceedings"&gt;10&lt;/ref-type&gt;&lt;contributors&gt;&lt;authors&gt;&lt;author&gt;Luo, Wenyuan&lt;/author&gt;&lt;author&gt;Liu, Yingtao&lt;/author&gt;&lt;author&gt;Saha, Mrinal&lt;/author&gt;&lt;/authors&gt;&lt;/contributors&gt;&lt;titles&gt;&lt;title&gt;CNT Bucky Paper Enhanced Sandwich Composites for In-Situ Load Sensing&lt;/title&gt;&lt;secondary-title&gt;ASME 2017 international mechanical engineering congress and exposition&lt;/secondary-title&gt;&lt;/titles&gt;&lt;dates&gt;&lt;year&gt;2017&lt;/year&gt;&lt;/dates&gt;&lt;publisher&gt;American Society of Mechanical Engineers Digital Collection&lt;/publisher&gt;&lt;urls&gt;&lt;/urls&gt;&lt;/record&gt;&lt;/Cite&gt;&lt;Cite&gt;&lt;Author&gt;Chowdhury&lt;/Author&gt;&lt;Year&gt;2019&lt;/Year&gt;&lt;RecNum&gt;194&lt;/RecNum&gt;&lt;record&gt;&lt;rec-number&gt;194&lt;/rec-number&gt;&lt;foreign-keys&gt;&lt;key app="EN" db-id="fwxv509ftaszwdesfatpavsdfa0rsaddd022" timestamp="1575589107"&gt;194&lt;/key&gt;&lt;/foreign-keys&gt;&lt;ref-type name="Journal Article"&gt;17&lt;/ref-type&gt;&lt;contributors&gt;&lt;authors&gt;&lt;author&gt;Chowdhury, Shoieb A&lt;/author&gt;&lt;author&gt;Saha, Mrinal C&lt;/author&gt;&lt;author&gt;Patterson, Steven&lt;/author&gt;&lt;author&gt;Robison, Thomas&lt;/author&gt;&lt;author&gt;Liu, Yingtao&lt;/author&gt;&lt;/authors&gt;&lt;/contributors&gt;&lt;titles&gt;&lt;title&gt;Highly conductive polydimethylsiloxane/carbon nanofiber composites for flexible sensor applications&lt;/title&gt;&lt;secondary-title&gt;Advanced Materials Technologies&lt;/secondary-title&gt;&lt;/titles&gt;&lt;periodical&gt;&lt;full-title&gt;Advanced Materials Technologies&lt;/full-title&gt;&lt;/periodical&gt;&lt;pages&gt;1800398&lt;/pages&gt;&lt;volume&gt;4&lt;/volume&gt;&lt;number&gt;1&lt;/number&gt;&lt;dates&gt;&lt;year&gt;2019&lt;/year&gt;&lt;/dates&gt;&lt;isbn&gt;2365-709X&lt;/isbn&gt;&lt;urls&gt;&lt;/urls&gt;&lt;/record&gt;&lt;/Cite&gt;&lt;/EndNote&gt;</w:instrText>
      </w:r>
      <w:r w:rsidR="005564EE">
        <w:rPr>
          <w:lang w:eastAsia="zh-CN"/>
        </w:rPr>
        <w:fldChar w:fldCharType="separate"/>
      </w:r>
      <w:r w:rsidR="0067185C">
        <w:rPr>
          <w:noProof/>
          <w:lang w:eastAsia="zh-CN"/>
        </w:rPr>
        <w:t>[80,81]</w:t>
      </w:r>
      <w:r w:rsidR="005564EE">
        <w:rPr>
          <w:lang w:eastAsia="zh-CN"/>
        </w:rPr>
        <w:fldChar w:fldCharType="end"/>
      </w:r>
      <w:r w:rsidR="006A17EB">
        <w:rPr>
          <w:lang w:eastAsia="zh-CN"/>
        </w:rPr>
        <w:t>.</w:t>
      </w:r>
    </w:p>
    <w:p w14:paraId="2DCC2A55" w14:textId="19AF82E4" w:rsidR="0083542F" w:rsidRPr="0083542F" w:rsidRDefault="000844E8" w:rsidP="00AB4E34">
      <w:pPr>
        <w:tabs>
          <w:tab w:val="left" w:pos="4050"/>
        </w:tabs>
        <w:rPr>
          <w:lang w:eastAsia="zh-CN" w:bidi="en-US"/>
        </w:rPr>
      </w:pPr>
      <w:r>
        <w:rPr>
          <w:lang w:eastAsia="zh-CN" w:bidi="en-US"/>
        </w:rPr>
        <w:t>Ni et al.</w:t>
      </w:r>
      <w:r>
        <w:rPr>
          <w:lang w:eastAsia="zh-CN" w:bidi="en-US"/>
        </w:rPr>
        <w:fldChar w:fldCharType="begin"/>
      </w:r>
      <w:r w:rsidR="008B5739">
        <w:rPr>
          <w:lang w:eastAsia="zh-CN" w:bidi="en-US"/>
        </w:rPr>
        <w:instrText xml:space="preserve"> ADDIN EN.CITE &lt;EndNote&gt;&lt;Cite&gt;&lt;Author&gt;Ni&lt;/Author&gt;&lt;Year&gt;2007&lt;/Year&gt;&lt;RecNum&gt;211&lt;/RecNum&gt;&lt;DisplayText&gt;[82]&lt;/DisplayText&gt;&lt;record&gt;&lt;rec-number&gt;211&lt;/rec-number&gt;&lt;foreign-keys&gt;&lt;key app="EN" db-id="9909rtp07r5sp0erwwupv9forwssx9zxsdfz" timestamp="1574912221"&gt;211&lt;/key&gt;&lt;/foreign-keys&gt;&lt;ref-type name="Journal Article"&gt;17&lt;/ref-type&gt;&lt;contributors&gt;&lt;authors&gt;&lt;author&gt;Ni, Qing-Qing&lt;/author&gt;&lt;author&gt;Zhang, Chun-sheng&lt;/author&gt;&lt;author&gt;Fu, Yaqin&lt;/author&gt;&lt;author&gt;Dai, Guangze&lt;/author&gt;&lt;author&gt;Kimura, Teruo&lt;/author&gt;&lt;/authors&gt;&lt;/contributors&gt;&lt;titles&gt;&lt;title&gt;Shape memory effect and mechanical properties of carbon nanotube/shape memory polymer nanocomposites&lt;/title&gt;&lt;secondary-title&gt;Composite Structures&lt;/secondary-title&gt;&lt;/titles&gt;&lt;periodical&gt;&lt;full-title&gt;Composite Structures&lt;/full-title&gt;&lt;/periodical&gt;&lt;pages&gt;176-184&lt;/pages&gt;&lt;volume&gt;81&lt;/volume&gt;&lt;number&gt;2&lt;/number&gt;&lt;dates&gt;&lt;year&gt;2007&lt;/year&gt;&lt;/dates&gt;&lt;isbn&gt;0263-8223&lt;/isbn&gt;&lt;urls&gt;&lt;/urls&gt;&lt;/record&gt;&lt;/Cite&gt;&lt;/EndNote&gt;</w:instrText>
      </w:r>
      <w:r>
        <w:rPr>
          <w:lang w:eastAsia="zh-CN" w:bidi="en-US"/>
        </w:rPr>
        <w:fldChar w:fldCharType="separate"/>
      </w:r>
      <w:r w:rsidR="008B5739">
        <w:rPr>
          <w:noProof/>
          <w:lang w:eastAsia="zh-CN" w:bidi="en-US"/>
        </w:rPr>
        <w:t>[82]</w:t>
      </w:r>
      <w:r>
        <w:rPr>
          <w:lang w:eastAsia="zh-CN" w:bidi="en-US"/>
        </w:rPr>
        <w:fldChar w:fldCharType="end"/>
      </w:r>
      <w:r>
        <w:rPr>
          <w:lang w:eastAsia="zh-CN" w:bidi="en-US"/>
        </w:rPr>
        <w:t xml:space="preserve"> </w:t>
      </w:r>
      <w:r w:rsidR="00414469">
        <w:rPr>
          <w:lang w:eastAsia="zh-CN" w:bidi="en-US"/>
        </w:rPr>
        <w:t xml:space="preserve">investigated the effect of </w:t>
      </w:r>
      <w:r>
        <w:rPr>
          <w:lang w:eastAsia="zh-CN" w:bidi="en-US"/>
        </w:rPr>
        <w:t>the CNTs</w:t>
      </w:r>
      <w:r w:rsidR="00414469">
        <w:rPr>
          <w:lang w:eastAsia="zh-CN" w:bidi="en-US"/>
        </w:rPr>
        <w:t xml:space="preserve"> under different weight </w:t>
      </w:r>
      <w:r w:rsidR="00BC2946">
        <w:rPr>
          <w:lang w:eastAsia="zh-CN" w:bidi="en-US"/>
        </w:rPr>
        <w:t xml:space="preserve">fraction </w:t>
      </w:r>
      <w:r w:rsidR="00414469">
        <w:rPr>
          <w:lang w:eastAsia="zh-CN" w:bidi="en-US"/>
        </w:rPr>
        <w:t>in CNT/SMP nanocomposites.</w:t>
      </w:r>
      <w:r w:rsidR="008D261C">
        <w:rPr>
          <w:lang w:eastAsia="zh-CN" w:bidi="en-US"/>
        </w:rPr>
        <w:t xml:space="preserve"> The increasing incorporation of CNTs increased the modulus and yield stress depending strongly on temperature.</w:t>
      </w:r>
      <w:r w:rsidR="00515620">
        <w:rPr>
          <w:lang w:eastAsia="zh-CN" w:bidi="en-US"/>
        </w:rPr>
        <w:t xml:space="preserve"> The shape recoverability was outstanding after multiple cycles of loading.</w:t>
      </w:r>
      <w:r w:rsidR="00651539">
        <w:rPr>
          <w:lang w:eastAsia="zh-CN" w:bidi="en-US"/>
        </w:rPr>
        <w:t xml:space="preserve"> The recovery stress was also improved due to the exist</w:t>
      </w:r>
      <w:r w:rsidR="00383BAB">
        <w:rPr>
          <w:lang w:eastAsia="zh-CN" w:bidi="en-US"/>
        </w:rPr>
        <w:t>e</w:t>
      </w:r>
      <w:r w:rsidR="00651539">
        <w:rPr>
          <w:lang w:eastAsia="zh-CN" w:bidi="en-US"/>
        </w:rPr>
        <w:t>nce of CNTs compared with pure SM</w:t>
      </w:r>
      <w:r w:rsidR="00E140C6">
        <w:rPr>
          <w:lang w:eastAsia="zh-CN" w:bidi="en-US"/>
        </w:rPr>
        <w:t>P</w:t>
      </w:r>
      <w:r w:rsidR="00651539">
        <w:rPr>
          <w:lang w:eastAsia="zh-CN" w:bidi="en-US"/>
        </w:rPr>
        <w:t xml:space="preserve"> bulk</w:t>
      </w:r>
      <w:r w:rsidR="00E7293E">
        <w:rPr>
          <w:lang w:eastAsia="zh-CN" w:bidi="en-US"/>
        </w:rPr>
        <w:t>.</w:t>
      </w:r>
    </w:p>
    <w:p w14:paraId="22E26B5A" w14:textId="09573D50" w:rsidR="00CA4809" w:rsidRDefault="00CA4809" w:rsidP="00CA4809">
      <w:pPr>
        <w:pStyle w:val="Heading2"/>
        <w:rPr>
          <w:lang w:eastAsia="zh-CN"/>
        </w:rPr>
      </w:pPr>
      <w:bookmarkStart w:id="33" w:name="_Toc26525741"/>
      <w:r>
        <w:rPr>
          <w:lang w:eastAsia="zh-CN"/>
        </w:rPr>
        <w:t xml:space="preserve">Thesis </w:t>
      </w:r>
      <w:r w:rsidR="008D0760">
        <w:rPr>
          <w:lang w:eastAsia="zh-CN"/>
        </w:rPr>
        <w:t xml:space="preserve">objective and </w:t>
      </w:r>
      <w:r w:rsidR="000010F2">
        <w:rPr>
          <w:lang w:eastAsia="zh-CN"/>
        </w:rPr>
        <w:t>o</w:t>
      </w:r>
      <w:r>
        <w:rPr>
          <w:lang w:eastAsia="zh-CN"/>
        </w:rPr>
        <w:t>utline</w:t>
      </w:r>
      <w:bookmarkEnd w:id="33"/>
    </w:p>
    <w:p w14:paraId="72D7D3EA" w14:textId="21B6910D" w:rsidR="008D0760" w:rsidRDefault="008D0760" w:rsidP="008D0760">
      <w:pPr>
        <w:rPr>
          <w:lang w:eastAsia="zh-CN"/>
        </w:rPr>
      </w:pPr>
      <w:r>
        <w:rPr>
          <w:lang w:eastAsia="zh-CN"/>
        </w:rPr>
        <w:t>The main goal of this thesis is to use the sacrificial template approach and 3D printing technique to fabricate different porous SMP structures including pristine SMP foams, CNT/SMP nanocomposite foams and CNT/SMP nanocomposite scaffolds for the potential treatment of</w:t>
      </w:r>
      <w:r w:rsidR="00AD3BBD">
        <w:rPr>
          <w:lang w:eastAsia="zh-CN"/>
        </w:rPr>
        <w:t xml:space="preserve"> ICAs.</w:t>
      </w:r>
    </w:p>
    <w:p w14:paraId="36312385" w14:textId="0EE28B0B" w:rsidR="008D0760" w:rsidRPr="008D0760" w:rsidRDefault="008D0760" w:rsidP="008D0760">
      <w:pPr>
        <w:rPr>
          <w:lang w:eastAsia="zh-CN"/>
        </w:rPr>
      </w:pPr>
      <w:r>
        <w:rPr>
          <w:lang w:eastAsia="zh-CN"/>
        </w:rPr>
        <w:t>Chapter 1 gives the literature review of fabrication and application of SMPs</w:t>
      </w:r>
      <w:r w:rsidR="00B038BE">
        <w:rPr>
          <w:lang w:eastAsia="zh-CN"/>
        </w:rPr>
        <w:t xml:space="preserve">, the treatments of ICAs and </w:t>
      </w:r>
      <w:r w:rsidR="00B3399D">
        <w:rPr>
          <w:lang w:eastAsia="zh-CN"/>
        </w:rPr>
        <w:t>introducing of CNT</w:t>
      </w:r>
      <w:r w:rsidR="009F71E2">
        <w:rPr>
          <w:lang w:eastAsia="zh-CN"/>
        </w:rPr>
        <w:t>s</w:t>
      </w:r>
      <w:r w:rsidR="00B3399D">
        <w:rPr>
          <w:lang w:eastAsia="zh-CN"/>
        </w:rPr>
        <w:t xml:space="preserve"> in SMP nanocomposites. Chapter 2</w:t>
      </w:r>
      <w:r w:rsidR="00A519D6">
        <w:rPr>
          <w:lang w:eastAsia="zh-CN"/>
        </w:rPr>
        <w:t xml:space="preserve"> discusses the pristine SMP foams fabricated by sacrificial sugar templates</w:t>
      </w:r>
      <w:r w:rsidR="009F71E2">
        <w:rPr>
          <w:lang w:eastAsia="zh-CN"/>
        </w:rPr>
        <w:t xml:space="preserve">. The synthesis process will be detailed and various characterizations including morphologies, mechanical properties, </w:t>
      </w:r>
      <w:r w:rsidR="009F71E2">
        <w:rPr>
          <w:lang w:eastAsia="zh-CN"/>
        </w:rPr>
        <w:lastRenderedPageBreak/>
        <w:t>electrical resistance and shape recovery behavior will be presented. Based on the work of Chapter 2, Chapter 3 introduce</w:t>
      </w:r>
      <w:r w:rsidR="000410B2">
        <w:rPr>
          <w:lang w:eastAsia="zh-CN"/>
        </w:rPr>
        <w:t>s</w:t>
      </w:r>
      <w:r w:rsidR="009F71E2">
        <w:rPr>
          <w:lang w:eastAsia="zh-CN"/>
        </w:rPr>
        <w:t xml:space="preserve"> the CNT to form the CNT/SMP nanocomposite</w:t>
      </w:r>
      <w:r w:rsidR="00A31787">
        <w:rPr>
          <w:lang w:eastAsia="zh-CN"/>
        </w:rPr>
        <w:t xml:space="preserve"> foams</w:t>
      </w:r>
      <w:r w:rsidR="000C0435">
        <w:rPr>
          <w:lang w:eastAsia="zh-CN"/>
        </w:rPr>
        <w:t>, repeating the same characterization</w:t>
      </w:r>
      <w:r w:rsidR="00B72E67">
        <w:rPr>
          <w:lang w:eastAsia="zh-CN"/>
        </w:rPr>
        <w:t xml:space="preserve"> of previous chapter</w:t>
      </w:r>
      <w:r w:rsidR="009F71E2">
        <w:rPr>
          <w:lang w:eastAsia="zh-CN"/>
        </w:rPr>
        <w:t>.</w:t>
      </w:r>
      <w:r w:rsidR="00A31787">
        <w:rPr>
          <w:lang w:eastAsia="zh-CN"/>
        </w:rPr>
        <w:t xml:space="preserve"> The protype demonstration of how the CNT/SMP nanocomposite foams occupy the space of the simulated ICAs</w:t>
      </w:r>
      <w:r w:rsidR="00E948E8">
        <w:rPr>
          <w:lang w:eastAsia="zh-CN"/>
        </w:rPr>
        <w:t xml:space="preserve"> will be shown.</w:t>
      </w:r>
      <w:r w:rsidR="00A20F3C">
        <w:rPr>
          <w:lang w:eastAsia="zh-CN"/>
        </w:rPr>
        <w:t xml:space="preserve"> Chapter </w:t>
      </w:r>
      <w:r w:rsidR="0032050C">
        <w:rPr>
          <w:lang w:eastAsia="zh-CN"/>
        </w:rPr>
        <w:t>4</w:t>
      </w:r>
      <w:r w:rsidR="00EE3778">
        <w:rPr>
          <w:lang w:eastAsia="zh-CN"/>
        </w:rPr>
        <w:t xml:space="preserve"> uses the 3D printing technique to synthesize the CNT/SMP nanocomposite scaffolds.</w:t>
      </w:r>
      <w:r w:rsidR="00126F65">
        <w:rPr>
          <w:lang w:eastAsia="zh-CN"/>
        </w:rPr>
        <w:t xml:space="preserve"> </w:t>
      </w:r>
      <w:r w:rsidR="00AC7C59">
        <w:rPr>
          <w:lang w:eastAsia="zh-CN"/>
        </w:rPr>
        <w:t xml:space="preserve">The printing parameters will be </w:t>
      </w:r>
      <w:r w:rsidR="00071436">
        <w:rPr>
          <w:lang w:eastAsia="zh-CN"/>
        </w:rPr>
        <w:t>optimized,</w:t>
      </w:r>
      <w:r w:rsidR="00126F65">
        <w:rPr>
          <w:lang w:eastAsia="zh-CN"/>
        </w:rPr>
        <w:t xml:space="preserve"> </w:t>
      </w:r>
      <w:r w:rsidR="00AC7C59">
        <w:rPr>
          <w:lang w:eastAsia="zh-CN"/>
        </w:rPr>
        <w:t>and the scaffolds will be characterized.</w:t>
      </w:r>
      <w:r w:rsidR="007B0A31">
        <w:rPr>
          <w:lang w:eastAsia="zh-CN"/>
        </w:rPr>
        <w:t xml:space="preserve"> Chapter 5 summarize</w:t>
      </w:r>
      <w:r w:rsidR="004D5741">
        <w:rPr>
          <w:rFonts w:hint="eastAsia"/>
          <w:lang w:eastAsia="zh-CN"/>
        </w:rPr>
        <w:t>s</w:t>
      </w:r>
      <w:r w:rsidR="007B0A31">
        <w:rPr>
          <w:lang w:eastAsia="zh-CN"/>
        </w:rPr>
        <w:t xml:space="preserve"> the major work of this thesis and gives the suggestions for future work.</w:t>
      </w:r>
    </w:p>
    <w:p w14:paraId="04787CAB" w14:textId="77777777" w:rsidR="00EB6DDB" w:rsidRDefault="00EB6DDB" w:rsidP="00EB6DDB">
      <w:pPr>
        <w:rPr>
          <w:lang w:eastAsia="zh-CN"/>
        </w:rPr>
      </w:pPr>
    </w:p>
    <w:p w14:paraId="4F6C84D6" w14:textId="4FC64601" w:rsidR="00EB6DDB" w:rsidRPr="00EB6DDB" w:rsidRDefault="00EB6DDB" w:rsidP="00EB6DDB">
      <w:pPr>
        <w:rPr>
          <w:lang w:eastAsia="zh-CN"/>
        </w:rPr>
        <w:sectPr w:rsidR="00EB6DDB" w:rsidRPr="00EB6DDB" w:rsidSect="007E19DB">
          <w:pgSz w:w="12240" w:h="15840"/>
          <w:pgMar w:top="1800" w:right="1800" w:bottom="1800" w:left="1800" w:header="720" w:footer="720" w:gutter="0"/>
          <w:pgNumType w:start="1"/>
          <w:cols w:space="720"/>
          <w:docGrid w:linePitch="360"/>
        </w:sectPr>
      </w:pPr>
    </w:p>
    <w:p w14:paraId="2A18E822" w14:textId="5C9487DF" w:rsidR="00D02938" w:rsidRPr="00024927" w:rsidRDefault="00D02938" w:rsidP="00D02938">
      <w:pPr>
        <w:pStyle w:val="Heading1"/>
      </w:pPr>
      <w:bookmarkStart w:id="34" w:name="_Toc26525742"/>
      <w:bookmarkStart w:id="35" w:name="_Toc19003438"/>
      <w:r>
        <w:lastRenderedPageBreak/>
        <w:t xml:space="preserve">Synthesis and </w:t>
      </w:r>
      <w:r w:rsidR="002806A5">
        <w:t>C</w:t>
      </w:r>
      <w:r>
        <w:t xml:space="preserve">haracterization of </w:t>
      </w:r>
      <w:r w:rsidR="0034680C">
        <w:t xml:space="preserve">Pristine </w:t>
      </w:r>
      <w:r>
        <w:t>SMP</w:t>
      </w:r>
      <w:r w:rsidR="00A26F5C">
        <w:rPr>
          <w:rFonts w:hint="eastAsia"/>
          <w:lang w:eastAsia="zh-CN"/>
        </w:rPr>
        <w:t>s</w:t>
      </w:r>
      <w:bookmarkEnd w:id="34"/>
    </w:p>
    <w:p w14:paraId="6C0DA095" w14:textId="05FF1DAB" w:rsidR="007B76DF" w:rsidRDefault="00C70E56" w:rsidP="00170882">
      <w:pPr>
        <w:pStyle w:val="Heading2"/>
      </w:pPr>
      <w:bookmarkStart w:id="36" w:name="_Toc19724903"/>
      <w:bookmarkStart w:id="37" w:name="_Toc26525743"/>
      <w:bookmarkEnd w:id="35"/>
      <w:r w:rsidRPr="00C70E56">
        <w:t>Introduction</w:t>
      </w:r>
      <w:bookmarkEnd w:id="36"/>
      <w:bookmarkEnd w:id="37"/>
    </w:p>
    <w:p w14:paraId="2721E42B" w14:textId="4C36A978" w:rsidR="006445D5" w:rsidRPr="006445D5" w:rsidRDefault="006445D5" w:rsidP="006445D5">
      <w:r>
        <w:t xml:space="preserve">In this chapter, </w:t>
      </w:r>
      <w:r w:rsidR="00DA17B8">
        <w:t xml:space="preserve">sacrificial sugar template was used to synthesize the pristine </w:t>
      </w:r>
      <w:r w:rsidR="00E863D4">
        <w:t xml:space="preserve">porous </w:t>
      </w:r>
      <w:r w:rsidR="00DA17B8">
        <w:t>SMP</w:t>
      </w:r>
      <w:r w:rsidR="00E863D4">
        <w:t>s.</w:t>
      </w:r>
      <w:r w:rsidR="000D6C1A">
        <w:t xml:space="preserve"> The density, pore size and porosity were characterized by SEM images and physical measurement</w:t>
      </w:r>
      <w:r w:rsidR="007025A8">
        <w:t>s</w:t>
      </w:r>
      <w:r w:rsidR="000D6C1A">
        <w:t>.</w:t>
      </w:r>
      <w:r w:rsidR="008914F0">
        <w:t xml:space="preserve"> Shape recovery behavior of SMP foams were illustrated by direct heat on a hotplate and electrical resistance heating via carbon fiber applied with current.</w:t>
      </w:r>
      <w:r w:rsidR="001B742D">
        <w:t xml:space="preserve"> The mechanical performance of SMP foams was tested via failure and cyclic tests under the compression.</w:t>
      </w:r>
    </w:p>
    <w:p w14:paraId="742B387C" w14:textId="3A0C9C17" w:rsidR="007B76DF" w:rsidRDefault="007B76DF" w:rsidP="006B7242">
      <w:pPr>
        <w:pStyle w:val="Heading2"/>
      </w:pPr>
      <w:bookmarkStart w:id="38" w:name="_Toc26525744"/>
      <w:r>
        <w:t>Materials</w:t>
      </w:r>
      <w:bookmarkEnd w:id="38"/>
      <w:r>
        <w:t xml:space="preserve"> </w:t>
      </w:r>
    </w:p>
    <w:p w14:paraId="3922EBC0" w14:textId="1127C272" w:rsidR="007B76DF" w:rsidRPr="007B1DFE" w:rsidRDefault="009F4339" w:rsidP="00F76A57">
      <w:r>
        <w:t xml:space="preserve">The SMP foams were synthesized by </w:t>
      </w:r>
      <w:r w:rsidR="002E5C9A">
        <w:t xml:space="preserve">the </w:t>
      </w:r>
      <w:r>
        <w:t xml:space="preserve">following </w:t>
      </w:r>
      <w:r w:rsidR="00C91F48">
        <w:t xml:space="preserve">three </w:t>
      </w:r>
      <w:r>
        <w:t>monomers</w:t>
      </w:r>
      <w:r w:rsidR="005A5979">
        <w:t xml:space="preserve"> </w:t>
      </w:r>
      <w:r w:rsidR="005A5979" w:rsidRPr="007B1DFE">
        <w:t>with the molar ratio of 0.05:0.6:1</w:t>
      </w:r>
      <w:r w:rsidR="00251C57">
        <w:t xml:space="preserve"> which were purchased from Sigma Aldrich</w:t>
      </w:r>
      <w:r>
        <w:t>:</w:t>
      </w:r>
      <w:r w:rsidR="005A5979">
        <w:t xml:space="preserve"> </w:t>
      </w:r>
      <w:r w:rsidR="007B76DF" w:rsidRPr="007B1DFE">
        <w:rPr>
          <w:rFonts w:hint="eastAsia"/>
        </w:rPr>
        <w:t>N,</w:t>
      </w:r>
      <w:r w:rsidR="007B76DF">
        <w:t xml:space="preserve"> </w:t>
      </w:r>
      <w:r w:rsidR="007B76DF" w:rsidRPr="007B1DFE">
        <w:rPr>
          <w:rFonts w:hint="eastAsia"/>
        </w:rPr>
        <w:t>N,</w:t>
      </w:r>
      <w:r w:rsidR="007B76DF">
        <w:t xml:space="preserve"> </w:t>
      </w:r>
      <w:r w:rsidR="007B76DF" w:rsidRPr="007B1DFE">
        <w:rPr>
          <w:rFonts w:hint="eastAsia"/>
        </w:rPr>
        <w:t>N</w:t>
      </w:r>
      <w:r w:rsidR="007B76DF" w:rsidRPr="007B1DFE">
        <w:t>’</w:t>
      </w:r>
      <w:r w:rsidR="007B76DF" w:rsidRPr="007B1DFE">
        <w:rPr>
          <w:rFonts w:hint="eastAsia"/>
        </w:rPr>
        <w:t>,</w:t>
      </w:r>
      <w:r w:rsidR="007B76DF">
        <w:t xml:space="preserve"> </w:t>
      </w:r>
      <w:r w:rsidR="007B76DF" w:rsidRPr="007B1DFE">
        <w:rPr>
          <w:rFonts w:hint="eastAsia"/>
        </w:rPr>
        <w:t>N</w:t>
      </w:r>
      <w:r w:rsidR="007B76DF" w:rsidRPr="007B1DFE">
        <w:t>’</w:t>
      </w:r>
      <w:r w:rsidR="007B76DF" w:rsidRPr="007B1DFE">
        <w:rPr>
          <w:rFonts w:hint="eastAsia"/>
        </w:rPr>
        <w:t>-</w:t>
      </w:r>
      <w:proofErr w:type="spellStart"/>
      <w:r w:rsidR="007B76DF" w:rsidRPr="007B1DFE">
        <w:rPr>
          <w:rFonts w:hint="eastAsia"/>
        </w:rPr>
        <w:t>Tetrakis</w:t>
      </w:r>
      <w:proofErr w:type="spellEnd"/>
      <w:r w:rsidR="007B76DF" w:rsidRPr="007B1DFE">
        <w:t xml:space="preserve"> </w:t>
      </w:r>
      <w:r w:rsidR="007B76DF" w:rsidRPr="007B1DFE">
        <w:rPr>
          <w:rFonts w:hint="eastAsia"/>
        </w:rPr>
        <w:t>(2-Hydroxypropyl)</w:t>
      </w:r>
      <w:r w:rsidR="007B76DF" w:rsidRPr="007B1DFE">
        <w:t xml:space="preserve"> </w:t>
      </w:r>
      <w:r w:rsidR="007B76DF" w:rsidRPr="007B1DFE">
        <w:rPr>
          <w:rFonts w:hint="eastAsia"/>
        </w:rPr>
        <w:t>ethylenediamine</w:t>
      </w:r>
      <w:r w:rsidR="007B76DF">
        <w:t xml:space="preserve"> </w:t>
      </w:r>
      <w:r w:rsidR="007B76DF" w:rsidRPr="007B1DFE">
        <w:t>(HPED</w:t>
      </w:r>
      <w:r w:rsidR="004533A8">
        <w:t xml:space="preserve">, </w:t>
      </w:r>
      <w:r w:rsidR="004533A8">
        <w:rPr>
          <w:rFonts w:cs="Times New Roman"/>
        </w:rPr>
        <w:t>≥</w:t>
      </w:r>
      <w:r w:rsidR="004533A8">
        <w:t xml:space="preserve"> 98.0%</w:t>
      </w:r>
      <w:r w:rsidR="007B76DF" w:rsidRPr="007B1DFE">
        <w:t>), Triethanolamine (TEA</w:t>
      </w:r>
      <w:r w:rsidR="004533A8">
        <w:t>,</w:t>
      </w:r>
      <w:r w:rsidR="004533A8" w:rsidRPr="004533A8">
        <w:rPr>
          <w:rFonts w:cs="Times New Roman"/>
        </w:rPr>
        <w:t xml:space="preserve"> </w:t>
      </w:r>
      <w:r w:rsidR="004533A8">
        <w:rPr>
          <w:rFonts w:cs="Times New Roman"/>
        </w:rPr>
        <w:t>≥</w:t>
      </w:r>
      <w:r w:rsidR="004533A8">
        <w:t xml:space="preserve"> 99.0%</w:t>
      </w:r>
      <w:r w:rsidR="007B76DF" w:rsidRPr="007B1DFE">
        <w:t>), and Hexamethylene diisocyanate (HDI</w:t>
      </w:r>
      <w:r w:rsidR="004533A8">
        <w:t>,</w:t>
      </w:r>
      <w:r w:rsidR="004533A8" w:rsidRPr="004533A8">
        <w:rPr>
          <w:rFonts w:cs="Times New Roman"/>
        </w:rPr>
        <w:t xml:space="preserve"> </w:t>
      </w:r>
      <w:r w:rsidR="004533A8">
        <w:rPr>
          <w:rFonts w:cs="Times New Roman"/>
        </w:rPr>
        <w:t>≥</w:t>
      </w:r>
      <w:r w:rsidR="004533A8">
        <w:t xml:space="preserve"> 99.0%</w:t>
      </w:r>
      <w:r w:rsidR="007B76DF" w:rsidRPr="007B1DFE">
        <w:t>)</w:t>
      </w:r>
      <w:r w:rsidR="005A5979">
        <w:t>.</w:t>
      </w:r>
      <w:r w:rsidR="007B76DF">
        <w:t xml:space="preserve"> </w:t>
      </w:r>
      <w:r w:rsidR="007B76DF" w:rsidRPr="00CB7F34">
        <w:t>Pure can</w:t>
      </w:r>
      <w:r w:rsidR="005A5979">
        <w:t>e</w:t>
      </w:r>
      <w:r w:rsidR="007B76DF" w:rsidRPr="00CB7F34">
        <w:t xml:space="preserve"> sugar</w:t>
      </w:r>
      <w:r w:rsidR="00F82EB1">
        <w:t xml:space="preserve"> particles</w:t>
      </w:r>
      <w:r w:rsidR="007B76DF" w:rsidRPr="00CB7F34">
        <w:t xml:space="preserve"> (Florida Crystals Inc.) </w:t>
      </w:r>
      <w:r w:rsidR="004533A8">
        <w:t xml:space="preserve">purchased from local </w:t>
      </w:r>
      <w:r w:rsidR="00F76A57">
        <w:t>store</w:t>
      </w:r>
      <w:r w:rsidR="004533A8">
        <w:t xml:space="preserve"> </w:t>
      </w:r>
      <w:r w:rsidR="00F82EB1">
        <w:t>were</w:t>
      </w:r>
      <w:r w:rsidR="007B76DF" w:rsidRPr="00CB7F34">
        <w:t xml:space="preserve"> used as</w:t>
      </w:r>
      <w:r w:rsidR="007B76DF">
        <w:t xml:space="preserve"> template</w:t>
      </w:r>
      <w:r w:rsidR="007B76DF" w:rsidRPr="00CB7F34">
        <w:t xml:space="preserve"> to synthesize porous SMP foam</w:t>
      </w:r>
      <w:r w:rsidR="00512898">
        <w:t>s</w:t>
      </w:r>
      <w:r w:rsidR="007B76DF">
        <w:t xml:space="preserve">. All materials were used as received. </w:t>
      </w:r>
    </w:p>
    <w:p w14:paraId="0BBB0496" w14:textId="3A9D8D78" w:rsidR="007B76DF" w:rsidRDefault="00302E34" w:rsidP="006B7242">
      <w:pPr>
        <w:pStyle w:val="Heading2"/>
      </w:pPr>
      <w:bookmarkStart w:id="39" w:name="_Toc26525745"/>
      <w:r>
        <w:t>Synthesis of</w:t>
      </w:r>
      <w:r w:rsidR="006F15D1">
        <w:t xml:space="preserve"> solid and porous</w:t>
      </w:r>
      <w:r>
        <w:t xml:space="preserve"> </w:t>
      </w:r>
      <w:r w:rsidR="007B76DF">
        <w:t>SMP</w:t>
      </w:r>
      <w:r w:rsidR="006F15D1">
        <w:t>s</w:t>
      </w:r>
      <w:bookmarkEnd w:id="39"/>
      <w:r w:rsidR="007B76DF">
        <w:t xml:space="preserve"> </w:t>
      </w:r>
    </w:p>
    <w:p w14:paraId="7AE405E2" w14:textId="3D15FA64" w:rsidR="00CD7741" w:rsidRPr="006A49EA" w:rsidRDefault="00BB0F30" w:rsidP="00CD7741">
      <w:pPr>
        <w:rPr>
          <w:rFonts w:cs="Times New Roman"/>
          <w:lang w:eastAsia="zh-CN"/>
        </w:rPr>
      </w:pPr>
      <w:r>
        <w:t>The high-speed shear mixer was used to mix the HDI, HPED and TEA for 5 to 6 min after the weight of each was measured.</w:t>
      </w:r>
      <w:r w:rsidR="00E74BC3">
        <w:t xml:space="preserve"> Then the mixed polymer solution was po</w:t>
      </w:r>
      <w:r w:rsidR="0018353E">
        <w:t xml:space="preserve">ured into the dog-bone mold </w:t>
      </w:r>
      <w:r w:rsidR="009B40E5">
        <w:t>following the standard</w:t>
      </w:r>
      <w:r w:rsidR="0018353E">
        <w:t xml:space="preserve"> of ASTM D638 Type V</w:t>
      </w:r>
      <w:r w:rsidR="009B40E5">
        <w:t xml:space="preserve"> with a dimension of 45 mm by 8 mm by 1 mm.</w:t>
      </w:r>
      <w:r w:rsidR="00F83F56">
        <w:t xml:space="preserve"> Bubbles were removed by degassing for three times in a vacuum oven under the protection of nitrogen environment.</w:t>
      </w:r>
      <w:r w:rsidR="0001640A">
        <w:t xml:space="preserve"> The curing procedures were followings: materials were kept at room temperature for 1h, then heated up to 130</w:t>
      </w:r>
      <w:r w:rsidR="006A49EA">
        <w:t xml:space="preserve"> </w:t>
      </w:r>
      <w:r w:rsidR="006A49EA" w:rsidRPr="006A49EA">
        <w:rPr>
          <w:rFonts w:cs="Times New Roman"/>
        </w:rPr>
        <w:t>°</w:t>
      </w:r>
      <w:r w:rsidR="00E21BA6">
        <w:rPr>
          <w:rFonts w:cs="Times New Roman"/>
        </w:rPr>
        <w:t xml:space="preserve">C with a ramp of 9.6 </w:t>
      </w:r>
      <w:r w:rsidR="00E21BA6" w:rsidRPr="006A49EA">
        <w:rPr>
          <w:rFonts w:cs="Times New Roman"/>
        </w:rPr>
        <w:t>°</w:t>
      </w:r>
      <w:r w:rsidR="00E21BA6">
        <w:rPr>
          <w:rFonts w:cs="Times New Roman"/>
        </w:rPr>
        <w:t xml:space="preserve">C per hour, lastly held at 130 </w:t>
      </w:r>
      <w:r w:rsidR="00E21BA6" w:rsidRPr="006A49EA">
        <w:rPr>
          <w:rFonts w:cs="Times New Roman"/>
        </w:rPr>
        <w:t>°</w:t>
      </w:r>
      <w:r w:rsidR="00E21BA6">
        <w:rPr>
          <w:rFonts w:cs="Times New Roman"/>
        </w:rPr>
        <w:t>C for 1h</w:t>
      </w:r>
      <w:r w:rsidR="0056543A">
        <w:rPr>
          <w:rFonts w:cs="Times New Roman"/>
        </w:rPr>
        <w:t>.</w:t>
      </w:r>
      <w:r w:rsidR="00847A5D">
        <w:rPr>
          <w:rFonts w:cs="Times New Roman"/>
        </w:rPr>
        <w:t xml:space="preserve"> After natural cooling to room temperature, fully cured</w:t>
      </w:r>
      <w:r w:rsidR="003626E5">
        <w:rPr>
          <w:rFonts w:cs="Times New Roman"/>
        </w:rPr>
        <w:t xml:space="preserve"> solid</w:t>
      </w:r>
      <w:r w:rsidR="00847A5D">
        <w:rPr>
          <w:rFonts w:cs="Times New Roman"/>
        </w:rPr>
        <w:t xml:space="preserve"> SMPs were token out from the </w:t>
      </w:r>
      <w:r w:rsidR="00847A5D">
        <w:rPr>
          <w:rFonts w:cs="Times New Roman"/>
        </w:rPr>
        <w:lastRenderedPageBreak/>
        <w:t>molds. All the SMP samples were sealed in vacuum bags and stored in a vacuum tank so that no moisture would contaminate the SMPs for later character</w:t>
      </w:r>
      <w:r w:rsidR="008D55F1">
        <w:rPr>
          <w:rFonts w:cs="Times New Roman"/>
        </w:rPr>
        <w:t>i</w:t>
      </w:r>
      <w:r w:rsidR="00847A5D">
        <w:rPr>
          <w:rFonts w:cs="Times New Roman"/>
        </w:rPr>
        <w:t>zation</w:t>
      </w:r>
      <w:r w:rsidR="008D55F1">
        <w:rPr>
          <w:rFonts w:cs="Times New Roman"/>
        </w:rPr>
        <w:t>s</w:t>
      </w:r>
      <w:r w:rsidR="00847A5D">
        <w:rPr>
          <w:rFonts w:cs="Times New Roman"/>
        </w:rPr>
        <w:t>.</w:t>
      </w:r>
      <w:r w:rsidR="00E21BA6">
        <w:rPr>
          <w:rFonts w:cs="Times New Roman"/>
        </w:rPr>
        <w:t xml:space="preserve"> </w:t>
      </w:r>
    </w:p>
    <w:p w14:paraId="3C43F6D4" w14:textId="580734EA" w:rsidR="005431A4" w:rsidRDefault="007B76DF" w:rsidP="005431A4">
      <w:r w:rsidRPr="00FD3B88">
        <w:t xml:space="preserve">SMP foams were synthesized using a </w:t>
      </w:r>
      <w:r w:rsidR="00C532CB">
        <w:t>sacrificial sugar</w:t>
      </w:r>
      <w:r w:rsidRPr="00FD3B88">
        <w:t xml:space="preserve"> </w:t>
      </w:r>
      <w:r w:rsidR="001D22A1">
        <w:t>template</w:t>
      </w:r>
      <w:r w:rsidRPr="00FD3B88">
        <w:t xml:space="preserve">, </w:t>
      </w:r>
      <w:r w:rsidR="00892C9E">
        <w:t>as</w:t>
      </w:r>
      <w:r w:rsidRPr="00FD3B88">
        <w:t xml:space="preserve"> </w:t>
      </w:r>
      <w:r w:rsidR="00693502">
        <w:t>show</w:t>
      </w:r>
      <w:r w:rsidR="000D7667">
        <w:t>n</w:t>
      </w:r>
      <w:r w:rsidRPr="00FD3B88">
        <w:t xml:space="preserve"> in</w:t>
      </w:r>
      <w:r w:rsidR="00DC3C6F">
        <w:t xml:space="preserve"> </w:t>
      </w:r>
      <w:r w:rsidR="00DC3C6F">
        <w:fldChar w:fldCharType="begin"/>
      </w:r>
      <w:r w:rsidR="00DC3C6F">
        <w:instrText xml:space="preserve"> REF _Ref24017066 \h </w:instrText>
      </w:r>
      <w:r w:rsidR="00DC3C6F">
        <w:fldChar w:fldCharType="separate"/>
      </w:r>
      <w:r w:rsidR="002A6D7A">
        <w:t xml:space="preserve">Figure </w:t>
      </w:r>
      <w:r w:rsidR="002A6D7A">
        <w:rPr>
          <w:noProof/>
        </w:rPr>
        <w:t>2</w:t>
      </w:r>
      <w:r w:rsidR="002A6D7A">
        <w:noBreakHyphen/>
      </w:r>
      <w:r w:rsidR="002A6D7A">
        <w:rPr>
          <w:noProof/>
        </w:rPr>
        <w:t>1</w:t>
      </w:r>
      <w:r w:rsidR="00DC3C6F">
        <w:fldChar w:fldCharType="end"/>
      </w:r>
      <w:r w:rsidRPr="00FD3B88">
        <w:t xml:space="preserve">. </w:t>
      </w:r>
      <w:r w:rsidR="00314A99">
        <w:t>S</w:t>
      </w:r>
      <w:r>
        <w:t>ugar</w:t>
      </w:r>
      <w:r w:rsidR="00314A99">
        <w:t xml:space="preserve"> particles were</w:t>
      </w:r>
      <w:r>
        <w:t xml:space="preserve"> sprayed with</w:t>
      </w:r>
      <w:r w:rsidR="003A358C">
        <w:t xml:space="preserve"> a</w:t>
      </w:r>
      <w:r>
        <w:t xml:space="preserve"> slight amount of water to improve</w:t>
      </w:r>
      <w:r w:rsidRPr="00FD3B88">
        <w:t xml:space="preserve"> interfacial bonding</w:t>
      </w:r>
      <w:r>
        <w:t xml:space="preserve"> and </w:t>
      </w:r>
      <w:r w:rsidR="00513526">
        <w:t>make</w:t>
      </w:r>
      <w:r>
        <w:t xml:space="preserve"> the sugar</w:t>
      </w:r>
      <w:r w:rsidR="000F200A">
        <w:t xml:space="preserve"> particles</w:t>
      </w:r>
      <w:r>
        <w:t xml:space="preserve"> to form </w:t>
      </w:r>
      <w:r w:rsidR="005A173E">
        <w:t xml:space="preserve">the </w:t>
      </w:r>
      <w:r>
        <w:t>cubic configurations in mold</w:t>
      </w:r>
      <w:r w:rsidR="00A10373">
        <w:t>s</w:t>
      </w:r>
      <w:r w:rsidR="00CB59A3">
        <w:t>.</w:t>
      </w:r>
      <w:r>
        <w:t xml:space="preserve"> </w:t>
      </w:r>
      <w:r w:rsidR="00CA75BE">
        <w:t>T</w:t>
      </w:r>
      <w:r>
        <w:t xml:space="preserve">hen </w:t>
      </w:r>
      <w:r w:rsidR="007F167B">
        <w:t>the sugar particles in the silicon rubber mold</w:t>
      </w:r>
      <w:r>
        <w:t xml:space="preserve"> w</w:t>
      </w:r>
      <w:r w:rsidR="007F167B">
        <w:t>ere</w:t>
      </w:r>
      <w:r>
        <w:t xml:space="preserve"> compressed </w:t>
      </w:r>
      <w:r w:rsidRPr="005A60B0">
        <w:t xml:space="preserve">at 30kN </w:t>
      </w:r>
      <w:r w:rsidR="003560D1">
        <w:t>load</w:t>
      </w:r>
      <w:r w:rsidRPr="005A60B0">
        <w:t xml:space="preserve"> for 10 minutes</w:t>
      </w:r>
      <w:r>
        <w:t xml:space="preserve">. </w:t>
      </w:r>
      <w:r w:rsidRPr="00FD3B88">
        <w:t xml:space="preserve">The </w:t>
      </w:r>
      <w:r>
        <w:t xml:space="preserve">size of </w:t>
      </w:r>
      <w:r w:rsidRPr="00FD3B88">
        <w:t>sugar particle</w:t>
      </w:r>
      <w:r w:rsidR="008A79DF">
        <w:t>s</w:t>
      </w:r>
      <w:r w:rsidRPr="00FD3B88">
        <w:t xml:space="preserve"> was about 500μm</w:t>
      </w:r>
      <w:r>
        <w:t xml:space="preserve"> which was </w:t>
      </w:r>
      <w:r w:rsidRPr="00FD3B88">
        <w:t>measur</w:t>
      </w:r>
      <w:r>
        <w:t>ed</w:t>
      </w:r>
      <w:r w:rsidRPr="00FD3B88">
        <w:t xml:space="preserve"> </w:t>
      </w:r>
      <w:r w:rsidR="00B95FBD">
        <w:t>by</w:t>
      </w:r>
      <w:r w:rsidRPr="00FD3B88">
        <w:t xml:space="preserve"> </w:t>
      </w:r>
      <w:r w:rsidR="00FA13C5">
        <w:t>SEM</w:t>
      </w:r>
      <w:r w:rsidRPr="00FD3B88">
        <w:t>.</w:t>
      </w:r>
      <w:r>
        <w:t xml:space="preserve"> </w:t>
      </w:r>
      <w:r w:rsidR="00C8755E">
        <w:t>After compression, the</w:t>
      </w:r>
      <w:r w:rsidR="006A4A3A">
        <w:t xml:space="preserve"> </w:t>
      </w:r>
      <w:r>
        <w:t xml:space="preserve">mold was put into oven for 1h </w:t>
      </w:r>
      <w:r w:rsidR="00F170EF">
        <w:t>at</w:t>
      </w:r>
      <w:r>
        <w:t xml:space="preserve"> 130</w:t>
      </w:r>
      <w:r w:rsidR="00EA171B">
        <w:t xml:space="preserve"> </w:t>
      </w:r>
      <w:r>
        <w:t>°C to remove the moisture</w:t>
      </w:r>
      <w:r w:rsidR="00EC16EC">
        <w:t xml:space="preserve"> and form interconnected sugar template</w:t>
      </w:r>
      <w:r w:rsidR="00F902C8">
        <w:t>s</w:t>
      </w:r>
      <w:r>
        <w:t xml:space="preserve">. </w:t>
      </w:r>
      <w:r w:rsidR="005431A4">
        <w:t xml:space="preserve"> </w:t>
      </w:r>
    </w:p>
    <w:p w14:paraId="4650B8A0" w14:textId="6C4ED950" w:rsidR="002D0199" w:rsidRDefault="002D0199" w:rsidP="00F3778D">
      <w:pPr>
        <w:pStyle w:val="Figure"/>
      </w:pPr>
      <w:r w:rsidRPr="00F3778D">
        <w:drawing>
          <wp:inline distT="0" distB="0" distL="0" distR="0" wp14:anchorId="6A17D56F" wp14:editId="14654365">
            <wp:extent cx="4615417" cy="157137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6388" cy="1578512"/>
                    </a:xfrm>
                    <a:prstGeom prst="rect">
                      <a:avLst/>
                    </a:prstGeom>
                    <a:noFill/>
                  </pic:spPr>
                </pic:pic>
              </a:graphicData>
            </a:graphic>
          </wp:inline>
        </w:drawing>
      </w:r>
    </w:p>
    <w:p w14:paraId="681A8088" w14:textId="0D8C45D2" w:rsidR="001635FC" w:rsidRDefault="002D0199" w:rsidP="00F3778D">
      <w:pPr>
        <w:pStyle w:val="Figure"/>
      </w:pPr>
      <w:bookmarkStart w:id="40" w:name="_Ref24017066"/>
      <w:bookmarkStart w:id="41" w:name="_Toc26530074"/>
      <w:r>
        <w:t xml:space="preserve">Figure </w:t>
      </w:r>
      <w:r w:rsidR="00A62BE8">
        <w:fldChar w:fldCharType="begin"/>
      </w:r>
      <w:r w:rsidR="00A62BE8">
        <w:instrText xml:space="preserve"> STYLEREF 1 \s </w:instrText>
      </w:r>
      <w:r w:rsidR="00A62BE8">
        <w:fldChar w:fldCharType="separate"/>
      </w:r>
      <w:r w:rsidR="002A6D7A">
        <w:t>2</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1</w:t>
      </w:r>
      <w:r w:rsidR="00A62BE8">
        <w:fldChar w:fldCharType="end"/>
      </w:r>
      <w:bookmarkEnd w:id="40"/>
      <w:r>
        <w:t xml:space="preserve"> </w:t>
      </w:r>
      <w:r w:rsidRPr="002D0199">
        <w:t xml:space="preserve">Schematic of </w:t>
      </w:r>
      <w:r w:rsidR="00D264BE">
        <w:t>sacrificial sugar template</w:t>
      </w:r>
      <w:r w:rsidRPr="002D0199">
        <w:t xml:space="preserve"> method for fabrication of porous SMP foam</w:t>
      </w:r>
      <w:r>
        <w:t xml:space="preserve">: (a) Sugar template; (b) Sugar template </w:t>
      </w:r>
      <w:r w:rsidR="000B3920">
        <w:t xml:space="preserve">after SMP </w:t>
      </w:r>
      <w:r w:rsidR="000B3920" w:rsidRPr="00600759">
        <w:t xml:space="preserve">infiltration; (c) </w:t>
      </w:r>
      <w:r w:rsidR="00600759" w:rsidRPr="00600759">
        <w:t>SMP</w:t>
      </w:r>
      <w:r w:rsidR="00600759">
        <w:t xml:space="preserve"> foam after dissolving sugar particle</w:t>
      </w:r>
      <w:r w:rsidR="00207B15">
        <w:t>s.</w:t>
      </w:r>
      <w:bookmarkEnd w:id="41"/>
    </w:p>
    <w:p w14:paraId="51F46E75" w14:textId="5D144DB1" w:rsidR="0033449B" w:rsidRDefault="00F3778D" w:rsidP="0033449B">
      <w:r>
        <w:t>SMP solution prepared by the three monomers with the process mentioned above was poured onto the sugar templates in a dish. Then the dish was put in a vacuum container which later was put inside a freezer at -5 °C for 24h. The low temperature slowed down the reaction rate of SMP solution and e</w:t>
      </w:r>
      <w:r>
        <w:rPr>
          <w:rFonts w:hint="eastAsia"/>
          <w:lang w:eastAsia="zh-CN"/>
        </w:rPr>
        <w:t>xtended</w:t>
      </w:r>
      <w:r>
        <w:t xml:space="preserve"> </w:t>
      </w:r>
      <w:r>
        <w:rPr>
          <w:rFonts w:hint="eastAsia"/>
          <w:lang w:eastAsia="zh-CN"/>
        </w:rPr>
        <w:t>the</w:t>
      </w:r>
      <w:r>
        <w:t xml:space="preserve"> </w:t>
      </w:r>
      <w:r>
        <w:rPr>
          <w:rFonts w:hint="eastAsia"/>
          <w:lang w:eastAsia="zh-CN"/>
        </w:rPr>
        <w:t>infiltrating</w:t>
      </w:r>
      <w:r>
        <w:t xml:space="preserve"> </w:t>
      </w:r>
      <w:r>
        <w:rPr>
          <w:rFonts w:hint="eastAsia"/>
          <w:lang w:eastAsia="zh-CN"/>
        </w:rPr>
        <w:t>time</w:t>
      </w:r>
      <w:r>
        <w:rPr>
          <w:lang w:eastAsia="zh-CN"/>
        </w:rPr>
        <w:t xml:space="preserve"> </w:t>
      </w:r>
      <w:r>
        <w:rPr>
          <w:rFonts w:hint="eastAsia"/>
          <w:lang w:eastAsia="zh-CN"/>
        </w:rPr>
        <w:t>of</w:t>
      </w:r>
      <w:r>
        <w:rPr>
          <w:lang w:eastAsia="zh-CN"/>
        </w:rPr>
        <w:t xml:space="preserve"> </w:t>
      </w:r>
      <w:r>
        <w:rPr>
          <w:rFonts w:hint="eastAsia"/>
          <w:lang w:eastAsia="zh-CN"/>
        </w:rPr>
        <w:t>SMP</w:t>
      </w:r>
      <w:r>
        <w:rPr>
          <w:lang w:eastAsia="zh-CN"/>
        </w:rPr>
        <w:t xml:space="preserve"> </w:t>
      </w:r>
      <w:r>
        <w:rPr>
          <w:rFonts w:hint="eastAsia"/>
          <w:lang w:eastAsia="zh-CN"/>
        </w:rPr>
        <w:t>solution</w:t>
      </w:r>
      <w:r>
        <w:rPr>
          <w:lang w:eastAsia="zh-CN"/>
        </w:rPr>
        <w:t xml:space="preserve"> </w:t>
      </w:r>
      <w:r>
        <w:rPr>
          <w:rFonts w:hint="eastAsia"/>
          <w:lang w:eastAsia="zh-CN"/>
        </w:rPr>
        <w:t>into</w:t>
      </w:r>
      <w:r>
        <w:rPr>
          <w:lang w:eastAsia="zh-CN"/>
        </w:rPr>
        <w:t xml:space="preserve"> </w:t>
      </w:r>
      <w:r>
        <w:rPr>
          <w:rFonts w:hint="eastAsia"/>
          <w:lang w:eastAsia="zh-CN"/>
        </w:rPr>
        <w:t>the</w:t>
      </w:r>
      <w:r>
        <w:rPr>
          <w:lang w:eastAsia="zh-CN"/>
        </w:rPr>
        <w:t xml:space="preserve"> </w:t>
      </w:r>
      <w:r>
        <w:rPr>
          <w:rFonts w:hint="eastAsia"/>
          <w:lang w:eastAsia="zh-CN"/>
        </w:rPr>
        <w:t>sugar</w:t>
      </w:r>
      <w:r>
        <w:rPr>
          <w:lang w:eastAsia="zh-CN"/>
        </w:rPr>
        <w:t xml:space="preserve"> </w:t>
      </w:r>
      <w:r>
        <w:rPr>
          <w:rFonts w:hint="eastAsia"/>
          <w:lang w:eastAsia="zh-CN"/>
        </w:rPr>
        <w:t>templates</w:t>
      </w:r>
      <w:r>
        <w:rPr>
          <w:lang w:eastAsia="zh-CN"/>
        </w:rPr>
        <w:t xml:space="preserve">. </w:t>
      </w:r>
      <w:r>
        <w:rPr>
          <w:rFonts w:hint="eastAsia"/>
          <w:lang w:eastAsia="zh-CN"/>
        </w:rPr>
        <w:t>The</w:t>
      </w:r>
      <w:r>
        <w:rPr>
          <w:lang w:eastAsia="zh-CN"/>
        </w:rPr>
        <w:t xml:space="preserve"> vacuum helped accelerate </w:t>
      </w:r>
      <w:r>
        <w:t>the infiltrating compared with no vacuum procedure.</w:t>
      </w:r>
      <w:r w:rsidRPr="005431A4">
        <w:t xml:space="preserve"> </w:t>
      </w:r>
      <w:r>
        <w:t>After infiltrating, the sugar particles/SMP composites were cured with the process mention</w:t>
      </w:r>
      <w:r w:rsidR="00586AFA">
        <w:t>ed</w:t>
      </w:r>
      <w:r>
        <w:t xml:space="preserve"> above for solid SMPs.</w:t>
      </w:r>
      <w:r w:rsidR="0033449B">
        <w:t xml:space="preserve"> Then the fully cured sugar particles/SMP composites</w:t>
      </w:r>
      <w:r w:rsidR="004441B4">
        <w:t xml:space="preserve"> were put in a beaker full of Di water. The beaker was kept in a bath sonication for 12h to dissolve all the sugar and the water was replaced </w:t>
      </w:r>
      <w:r w:rsidR="00C8738C">
        <w:lastRenderedPageBreak/>
        <w:t>e</w:t>
      </w:r>
      <w:r w:rsidR="004441B4">
        <w:t xml:space="preserve">very 3h. After the sugar was </w:t>
      </w:r>
      <w:r w:rsidR="00104ABE">
        <w:t>dissolved</w:t>
      </w:r>
      <w:r w:rsidR="004441B4">
        <w:t>, porous SMPs were left and then put in a vacuum oven at 40 °C for 24h to remove all the moisture.</w:t>
      </w:r>
    </w:p>
    <w:p w14:paraId="573E5115" w14:textId="00BEB3C2" w:rsidR="009767A2" w:rsidRDefault="009767A2" w:rsidP="009767A2">
      <w:pPr>
        <w:pStyle w:val="Heading2"/>
      </w:pPr>
      <w:bookmarkStart w:id="42" w:name="_Toc26525746"/>
      <w:r>
        <w:t>Characterizations</w:t>
      </w:r>
      <w:bookmarkEnd w:id="42"/>
    </w:p>
    <w:p w14:paraId="2F02C709" w14:textId="3355B872" w:rsidR="00EB5FE8" w:rsidRPr="00EB5FE8" w:rsidRDefault="00EB5FE8" w:rsidP="00EB5FE8">
      <w:r>
        <w:t>Shape recover</w:t>
      </w:r>
      <w:r w:rsidR="0004520B">
        <w:t>y</w:t>
      </w:r>
      <w:r>
        <w:t xml:space="preserve"> behavior of SMP foams was investigated by the direct heating method which used a hotplate to heat the foam at </w:t>
      </w:r>
      <w:r w:rsidR="00EE2EA4">
        <w:t>7</w:t>
      </w:r>
      <w:r>
        <w:t xml:space="preserve">0 </w:t>
      </w:r>
      <w:r>
        <w:rPr>
          <w:rFonts w:cs="Times New Roman"/>
        </w:rPr>
        <w:t>°</w:t>
      </w:r>
      <w:r>
        <w:t xml:space="preserve">C for 2 min to memorize the shape after </w:t>
      </w:r>
      <w:r w:rsidR="0004520B">
        <w:t xml:space="preserve">a </w:t>
      </w:r>
      <w:r>
        <w:t>quick cooling.</w:t>
      </w:r>
      <w:r w:rsidR="00A83276">
        <w:t xml:space="preserve"> Then the recover</w:t>
      </w:r>
      <w:r w:rsidR="00B74166">
        <w:t>ed shape</w:t>
      </w:r>
      <w:r w:rsidR="00A83276">
        <w:t xml:space="preserve"> of SMP foam was obtained when the foam was put </w:t>
      </w:r>
      <w:r w:rsidR="001C6461">
        <w:t xml:space="preserve">on </w:t>
      </w:r>
      <w:r w:rsidR="00A83276">
        <w:t xml:space="preserve">the hotplate again at </w:t>
      </w:r>
      <w:r w:rsidR="00EE2EA4">
        <w:t>7</w:t>
      </w:r>
      <w:r w:rsidR="00A83276">
        <w:t xml:space="preserve">0 </w:t>
      </w:r>
      <w:r w:rsidR="00A83276">
        <w:rPr>
          <w:rFonts w:cs="Times New Roman"/>
        </w:rPr>
        <w:t>°</w:t>
      </w:r>
      <w:r w:rsidR="00A83276">
        <w:t>C</w:t>
      </w:r>
      <w:r w:rsidR="00A5790F">
        <w:t>.</w:t>
      </w:r>
    </w:p>
    <w:p w14:paraId="1A688B65" w14:textId="1840B8A7" w:rsidR="009766D6" w:rsidRDefault="00F06F15" w:rsidP="009766D6">
      <w:pPr>
        <w:rPr>
          <w:lang w:eastAsia="zh-CN"/>
        </w:rPr>
      </w:pPr>
      <w:r>
        <w:t xml:space="preserve">SEM was used to characterize the microstructure, pore size and porosity of </w:t>
      </w:r>
      <w:r>
        <w:rPr>
          <w:rFonts w:hint="eastAsia"/>
          <w:lang w:eastAsia="zh-CN"/>
        </w:rPr>
        <w:t>SM</w:t>
      </w:r>
      <w:r>
        <w:t>P foams</w:t>
      </w:r>
      <w:r w:rsidR="00C64791">
        <w:t xml:space="preserve">. The surface conductivity of SMP foams was improved by sputter coating which prevented the charging in the SEM </w:t>
      </w:r>
      <w:r w:rsidR="00AD4CE1">
        <w:t xml:space="preserve">imaging </w:t>
      </w:r>
      <w:r w:rsidR="00C64791">
        <w:t>process.</w:t>
      </w:r>
      <w:r w:rsidR="003731A4">
        <w:t xml:space="preserve"> </w:t>
      </w:r>
      <w:r w:rsidR="003731A4">
        <w:rPr>
          <w:lang w:eastAsia="zh-CN"/>
        </w:rPr>
        <w:t xml:space="preserve">The top surface and cross-section </w:t>
      </w:r>
      <w:r w:rsidR="00AB7137">
        <w:rPr>
          <w:lang w:eastAsia="zh-CN"/>
        </w:rPr>
        <w:t xml:space="preserve">in the middle </w:t>
      </w:r>
      <w:r w:rsidR="003731A4">
        <w:rPr>
          <w:lang w:eastAsia="zh-CN"/>
        </w:rPr>
        <w:t>of SMP foams were chosen for SEM images.</w:t>
      </w:r>
      <w:r w:rsidR="00AB7137">
        <w:rPr>
          <w:lang w:eastAsia="zh-CN"/>
        </w:rPr>
        <w:t xml:space="preserve"> Lower magnification at about 50 to 100 which could observe enough pores in SEM images was set.</w:t>
      </w:r>
      <w:r w:rsidR="0012221E">
        <w:rPr>
          <w:lang w:eastAsia="zh-CN"/>
        </w:rPr>
        <w:t xml:space="preserve"> Based on the SEM images, the average pore size of SMP foams was analyzed by Image J software.</w:t>
      </w:r>
    </w:p>
    <w:p w14:paraId="67F2EE1C" w14:textId="14302DBA" w:rsidR="006434EA" w:rsidRDefault="006434EA" w:rsidP="009766D6">
      <w:pPr>
        <w:rPr>
          <w:lang w:eastAsia="zh-CN"/>
        </w:rPr>
      </w:pPr>
      <w:r>
        <w:t>The porosity of the SMP foam</w:t>
      </w:r>
      <w:r w:rsidR="009766D6">
        <w:t>s</w:t>
      </w:r>
      <w:r>
        <w:t xml:space="preserve"> was calculated using </w:t>
      </w:r>
      <w:r w:rsidR="006E1BDD">
        <w:t>Eq.</w:t>
      </w:r>
      <w:r>
        <w:fldChar w:fldCharType="begin"/>
      </w:r>
      <w:r>
        <w:instrText xml:space="preserve"> REF _Ref22892020 \h </w:instrText>
      </w:r>
      <w:r>
        <w:fldChar w:fldCharType="separate"/>
      </w:r>
      <w:r w:rsidR="002A6D7A">
        <w:t>(</w:t>
      </w:r>
      <w:r w:rsidR="002A6D7A">
        <w:rPr>
          <w:noProof/>
        </w:rPr>
        <w:t>1</w:t>
      </w:r>
      <w:r>
        <w:fldChar w:fldCharType="end"/>
      </w:r>
      <w:r w:rsidR="00CC0158">
        <w:t>)</w:t>
      </w:r>
      <w:r>
        <w:t xml:space="preserve"> </w:t>
      </w:r>
      <w:r>
        <w:rPr>
          <w:noProof/>
        </w:rPr>
        <w:t>show</w:t>
      </w:r>
      <w:r w:rsidR="009766D6">
        <w:rPr>
          <w:noProof/>
        </w:rPr>
        <w:t>n</w:t>
      </w:r>
      <w:r>
        <w:rPr>
          <w:noProof/>
        </w:rPr>
        <w:t xml:space="preserve"> below</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632"/>
        <w:gridCol w:w="1495"/>
      </w:tblGrid>
      <w:tr w:rsidR="006434EA" w14:paraId="0C196373" w14:textId="77777777" w:rsidTr="00A77BDC">
        <w:trPr>
          <w:trHeight w:val="279"/>
        </w:trPr>
        <w:tc>
          <w:tcPr>
            <w:tcW w:w="1041" w:type="dxa"/>
            <w:vAlign w:val="center"/>
          </w:tcPr>
          <w:p w14:paraId="6DA5A79F" w14:textId="77777777" w:rsidR="006434EA" w:rsidRDefault="006434EA" w:rsidP="00833465">
            <w:pPr>
              <w:pStyle w:val="body"/>
              <w:jc w:val="center"/>
            </w:pPr>
          </w:p>
        </w:tc>
        <w:tc>
          <w:tcPr>
            <w:tcW w:w="6632" w:type="dxa"/>
            <w:vAlign w:val="center"/>
          </w:tcPr>
          <w:p w14:paraId="071C7DD8" w14:textId="77777777" w:rsidR="006434EA" w:rsidRDefault="006434EA" w:rsidP="00833465">
            <w:pPr>
              <w:pStyle w:val="body"/>
              <w:jc w:val="center"/>
            </w:pPr>
            <m:oMathPara>
              <m:oMath>
                <m:r>
                  <w:rPr>
                    <w:rFonts w:ascii="Cambria Math" w:hAnsi="Cambria Math"/>
                  </w:rPr>
                  <m:t>Porosity=1-</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porous SMP</m:t>
                        </m:r>
                      </m:sub>
                    </m:sSub>
                  </m:num>
                  <m:den>
                    <m:sSub>
                      <m:sSubPr>
                        <m:ctrlPr>
                          <w:rPr>
                            <w:rFonts w:ascii="Cambria Math" w:hAnsi="Cambria Math"/>
                            <w:i/>
                          </w:rPr>
                        </m:ctrlPr>
                      </m:sSubPr>
                      <m:e>
                        <m:r>
                          <w:rPr>
                            <w:rFonts w:ascii="Cambria Math" w:hAnsi="Cambria Math"/>
                          </w:rPr>
                          <m:t>ρ</m:t>
                        </m:r>
                      </m:e>
                      <m:sub>
                        <m:r>
                          <w:rPr>
                            <w:rFonts w:ascii="Cambria Math" w:hAnsi="Cambria Math"/>
                          </w:rPr>
                          <m:t>solid SMP</m:t>
                        </m:r>
                      </m:sub>
                    </m:sSub>
                  </m:den>
                </m:f>
              </m:oMath>
            </m:oMathPara>
          </w:p>
        </w:tc>
        <w:tc>
          <w:tcPr>
            <w:tcW w:w="1495" w:type="dxa"/>
            <w:vAlign w:val="center"/>
          </w:tcPr>
          <w:p w14:paraId="6B147D57" w14:textId="41E54D75" w:rsidR="006434EA" w:rsidRDefault="006434EA" w:rsidP="00A77BDC">
            <w:pPr>
              <w:pStyle w:val="Caption"/>
              <w:jc w:val="right"/>
            </w:pPr>
            <w:bookmarkStart w:id="43" w:name="_Ref22892020"/>
            <w:r>
              <w:t>(</w:t>
            </w:r>
            <w:r w:rsidR="00FE57BC">
              <w:fldChar w:fldCharType="begin"/>
            </w:r>
            <w:r w:rsidR="00FE57BC">
              <w:instrText xml:space="preserve"> SEQ Equation \* ARABIC </w:instrText>
            </w:r>
            <w:r w:rsidR="00FE57BC">
              <w:fldChar w:fldCharType="separate"/>
            </w:r>
            <w:r w:rsidR="002A6D7A">
              <w:rPr>
                <w:noProof/>
              </w:rPr>
              <w:t>1</w:t>
            </w:r>
            <w:r w:rsidR="00FE57BC">
              <w:rPr>
                <w:noProof/>
              </w:rPr>
              <w:fldChar w:fldCharType="end"/>
            </w:r>
            <w:bookmarkEnd w:id="43"/>
            <w:r>
              <w:rPr>
                <w:noProof/>
              </w:rPr>
              <w:t>)</w:t>
            </w:r>
          </w:p>
        </w:tc>
      </w:tr>
    </w:tbl>
    <w:p w14:paraId="4508FB88" w14:textId="47B4B290" w:rsidR="006434EA" w:rsidRDefault="006434EA" w:rsidP="006434EA">
      <w:r>
        <w:t xml:space="preserve">where </w:t>
      </w:r>
      <m:oMath>
        <m:sSub>
          <m:sSubPr>
            <m:ctrlPr>
              <w:rPr>
                <w:rFonts w:ascii="Cambria Math" w:eastAsia="Times New Roman" w:hAnsi="Cambria Math" w:cs="Times New Roman"/>
                <w:i/>
                <w:snapToGrid w:val="0"/>
                <w:color w:val="000000"/>
                <w:lang w:eastAsia="de-DE" w:bidi="en-US"/>
              </w:rPr>
            </m:ctrlPr>
          </m:sSubPr>
          <m:e>
            <m:r>
              <w:rPr>
                <w:rFonts w:ascii="Cambria Math" w:hAnsi="Cambria Math"/>
              </w:rPr>
              <m:t>ρ</m:t>
            </m:r>
          </m:e>
          <m:sub>
            <m:r>
              <w:rPr>
                <w:rFonts w:ascii="Cambria Math" w:hAnsi="Cambria Math"/>
              </w:rPr>
              <m:t>porous SMP</m:t>
            </m:r>
          </m:sub>
        </m:sSub>
      </m:oMath>
      <w:r>
        <w:rPr>
          <w:snapToGrid w:val="0"/>
          <w:color w:val="000000"/>
          <w:lang w:eastAsia="de-DE" w:bidi="en-US"/>
        </w:rPr>
        <w:t xml:space="preserve"> </w:t>
      </w:r>
      <w:r>
        <w:t xml:space="preserve">was </w:t>
      </w:r>
      <w:r w:rsidR="00637418">
        <w:t>the density of porous SMP foa</w:t>
      </w:r>
      <w:r w:rsidR="00644F60">
        <w:t xml:space="preserve">ms, </w:t>
      </w:r>
      <w:r>
        <w:t xml:space="preserve">obtained by the mass of </w:t>
      </w:r>
      <w:r w:rsidR="00637418">
        <w:t>porous</w:t>
      </w:r>
      <w:r>
        <w:t xml:space="preserve"> SMP</w:t>
      </w:r>
      <w:r w:rsidR="00644F60">
        <w:t>s</w:t>
      </w:r>
      <w:r>
        <w:t xml:space="preserve"> d</w:t>
      </w:r>
      <w:r w:rsidR="00637418">
        <w:t>i</w:t>
      </w:r>
      <w:r>
        <w:t>vid</w:t>
      </w:r>
      <w:r w:rsidR="00AD4652">
        <w:t>e</w:t>
      </w:r>
      <w:r>
        <w:t>d by the volume of</w:t>
      </w:r>
      <w:r w:rsidR="00644F60">
        <w:t xml:space="preserve"> porous</w:t>
      </w:r>
      <w:r>
        <w:t xml:space="preserve"> </w:t>
      </w:r>
      <w:proofErr w:type="gramStart"/>
      <w:r w:rsidR="00644F60">
        <w:t>SMPs.</w:t>
      </w:r>
      <w:proofErr w:type="gramEnd"/>
      <w:r w:rsidR="003614E1">
        <w:t xml:space="preserve"> The </w:t>
      </w:r>
      <m:oMath>
        <m:sSub>
          <m:sSubPr>
            <m:ctrlPr>
              <w:rPr>
                <w:rFonts w:ascii="Cambria Math" w:eastAsia="Times New Roman" w:hAnsi="Cambria Math" w:cs="Times New Roman"/>
                <w:i/>
                <w:snapToGrid w:val="0"/>
                <w:color w:val="000000"/>
                <w:lang w:eastAsia="de-DE" w:bidi="en-US"/>
              </w:rPr>
            </m:ctrlPr>
          </m:sSubPr>
          <m:e>
            <m:r>
              <w:rPr>
                <w:rFonts w:ascii="Cambria Math" w:hAnsi="Cambria Math"/>
              </w:rPr>
              <m:t>ρ</m:t>
            </m:r>
          </m:e>
          <m:sub>
            <m:r>
              <w:rPr>
                <w:rFonts w:ascii="Cambria Math" w:hAnsi="Cambria Math"/>
              </w:rPr>
              <m:t>solid SMP</m:t>
            </m:r>
          </m:sub>
        </m:sSub>
      </m:oMath>
      <w:r w:rsidR="00644F60">
        <w:rPr>
          <w:snapToGrid w:val="0"/>
          <w:color w:val="000000"/>
          <w:lang w:eastAsia="de-DE" w:bidi="en-US"/>
        </w:rPr>
        <w:t xml:space="preserve"> </w:t>
      </w:r>
      <w:r>
        <w:t>was</w:t>
      </w:r>
      <w:r w:rsidR="00637418">
        <w:t xml:space="preserve"> the density of solid SMP</w:t>
      </w:r>
      <w:r w:rsidR="00644F60">
        <w:t xml:space="preserve">s, </w:t>
      </w:r>
      <w:r>
        <w:t>calculated</w:t>
      </w:r>
      <w:r w:rsidR="00644F60">
        <w:t xml:space="preserve"> </w:t>
      </w:r>
      <w:r w:rsidR="00637418">
        <w:t>by dividing mass of solid SMP</w:t>
      </w:r>
      <w:r w:rsidR="00644F60">
        <w:t>s</w:t>
      </w:r>
      <w:r w:rsidR="00637418">
        <w:t xml:space="preserve"> to volume of </w:t>
      </w:r>
      <w:r w:rsidR="00644F60">
        <w:t>solid SMPs</w:t>
      </w:r>
      <w:r>
        <w:t xml:space="preserve">. </w:t>
      </w:r>
      <w:bookmarkStart w:id="44" w:name="_Hlk24512675"/>
      <w:r>
        <w:t xml:space="preserve">The masses of both solid and porous SMP </w:t>
      </w:r>
      <w:r w:rsidR="00644F60">
        <w:t xml:space="preserve">samples </w:t>
      </w:r>
      <w:r>
        <w:t xml:space="preserve">were measured </w:t>
      </w:r>
      <w:r w:rsidR="00644F60">
        <w:t>using</w:t>
      </w:r>
      <w:r w:rsidR="00856D4E">
        <w:t xml:space="preserve"> a</w:t>
      </w:r>
      <w:r>
        <w:t xml:space="preserve"> digital scale and the volume was </w:t>
      </w:r>
      <w:r w:rsidR="00CE7D44">
        <w:t>calculated</w:t>
      </w:r>
      <w:r>
        <w:t xml:space="preserve"> </w:t>
      </w:r>
      <w:r w:rsidR="00CE7D44">
        <w:t>by</w:t>
      </w:r>
      <w:r>
        <w:t xml:space="preserve"> the dimensions of the cube</w:t>
      </w:r>
      <w:r w:rsidR="00CE7D44">
        <w:t>s</w:t>
      </w:r>
      <w:r>
        <w:t xml:space="preserve">. </w:t>
      </w:r>
      <w:r w:rsidR="000F2D6A">
        <w:t>In order to improve the accuracy and repeatability, t</w:t>
      </w:r>
      <w:r>
        <w:t>en samples were measured</w:t>
      </w:r>
      <w:r w:rsidR="00AB5A51">
        <w:t xml:space="preserve"> and averaged.</w:t>
      </w:r>
      <w:r>
        <w:t xml:space="preserve"> </w:t>
      </w:r>
      <w:bookmarkEnd w:id="44"/>
    </w:p>
    <w:p w14:paraId="248431E7" w14:textId="0ED40931" w:rsidR="00F1374B" w:rsidRDefault="00F1374B" w:rsidP="00520D0C">
      <w:r>
        <w:lastRenderedPageBreak/>
        <w:t>The mechanical properties of SMP foams were tested by the Instron 5969 universal testing system with a thermal</w:t>
      </w:r>
      <w:r w:rsidR="00D36B6A">
        <w:t xml:space="preserve"> </w:t>
      </w:r>
      <w:r>
        <w:t>chamber</w:t>
      </w:r>
      <w:r w:rsidR="002C5167">
        <w:t xml:space="preserve">, as indicated in </w:t>
      </w:r>
      <w:r w:rsidR="002C5167">
        <w:fldChar w:fldCharType="begin"/>
      </w:r>
      <w:r w:rsidR="002C5167">
        <w:instrText xml:space="preserve"> REF _Ref26086332 \h </w:instrText>
      </w:r>
      <w:r w:rsidR="002C5167">
        <w:fldChar w:fldCharType="separate"/>
      </w:r>
      <w:r w:rsidR="002A6D7A">
        <w:t xml:space="preserve">Figure </w:t>
      </w:r>
      <w:r w:rsidR="002A6D7A">
        <w:rPr>
          <w:noProof/>
        </w:rPr>
        <w:t>2</w:t>
      </w:r>
      <w:r w:rsidR="002A6D7A">
        <w:noBreakHyphen/>
      </w:r>
      <w:r w:rsidR="002A6D7A">
        <w:rPr>
          <w:noProof/>
        </w:rPr>
        <w:t>2</w:t>
      </w:r>
      <w:r w:rsidR="002C5167">
        <w:fldChar w:fldCharType="end"/>
      </w:r>
      <w:r w:rsidR="00C56F00">
        <w:t xml:space="preserve"> (b)</w:t>
      </w:r>
      <w:r>
        <w:t>.</w:t>
      </w:r>
      <w:r w:rsidR="00D36B6A">
        <w:t xml:space="preserve"> SMP foam cubes with </w:t>
      </w:r>
      <w:r w:rsidR="00736440">
        <w:t>a</w:t>
      </w:r>
      <w:r w:rsidR="00D36B6A">
        <w:t xml:space="preserve"> dimension of 10mm by 10mm by 10mm were compressed to the strain failure at room temperature. Then the 40% of failure strain (~90%) was set to conduct the cyclic compression test for 10 cycles</w:t>
      </w:r>
      <w:r w:rsidR="00F50256">
        <w:t xml:space="preserve">. </w:t>
      </w:r>
      <w:r w:rsidR="00027CC7">
        <w:t xml:space="preserve">The cyclic testing was done at room temperature, </w:t>
      </w:r>
      <w:proofErr w:type="spellStart"/>
      <w:r w:rsidR="00436AB8">
        <w:t>T</w:t>
      </w:r>
      <w:r w:rsidR="00436AB8" w:rsidRPr="00436AB8">
        <w:rPr>
          <w:vertAlign w:val="subscript"/>
        </w:rPr>
        <w:t>g</w:t>
      </w:r>
      <w:proofErr w:type="spellEnd"/>
      <w:r w:rsidR="00027CC7">
        <w:t xml:space="preserve"> (39 </w:t>
      </w:r>
      <w:r w:rsidR="00027CC7">
        <w:rPr>
          <w:rFonts w:cs="Times New Roman"/>
        </w:rPr>
        <w:t>°</w:t>
      </w:r>
      <w:r w:rsidR="00027CC7">
        <w:t xml:space="preserve">C) and </w:t>
      </w:r>
      <w:r w:rsidR="00436AB8">
        <w:t>T</w:t>
      </w:r>
      <w:r w:rsidR="00436AB8" w:rsidRPr="00436AB8">
        <w:rPr>
          <w:vertAlign w:val="subscript"/>
        </w:rPr>
        <w:t>g</w:t>
      </w:r>
      <w:r w:rsidR="00027CC7">
        <w:t xml:space="preserve">+10 (49 </w:t>
      </w:r>
      <w:r w:rsidR="00027CC7">
        <w:rPr>
          <w:rFonts w:cs="Times New Roman"/>
        </w:rPr>
        <w:t>°</w:t>
      </w:r>
      <w:r w:rsidR="00027CC7">
        <w:t>C).</w:t>
      </w:r>
      <w:r w:rsidR="00301EF4">
        <w:t xml:space="preserve"> </w:t>
      </w:r>
      <w:r w:rsidR="00F50256">
        <w:t>The rate of all compression testing was 2mm/min.</w:t>
      </w:r>
      <w:r w:rsidR="00D36B6A">
        <w:t xml:space="preserve"> </w:t>
      </w:r>
      <w:r w:rsidR="00CB0439">
        <w:t>Before the compression testing, all SMP foam cubes were preheated in the thermal chamber for 30 min to reduce the heat effect.</w:t>
      </w:r>
    </w:p>
    <w:p w14:paraId="32E38C3E" w14:textId="77777777" w:rsidR="00F3456A" w:rsidRDefault="00F3456A" w:rsidP="00F3456A">
      <w:pPr>
        <w:pStyle w:val="Figure"/>
        <w:keepNext/>
      </w:pPr>
      <w:r>
        <w:drawing>
          <wp:inline distT="0" distB="0" distL="0" distR="0" wp14:anchorId="0AD66960" wp14:editId="5A8C6E98">
            <wp:extent cx="5788074" cy="18288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88074" cy="1828800"/>
                    </a:xfrm>
                    <a:prstGeom prst="rect">
                      <a:avLst/>
                    </a:prstGeom>
                    <a:noFill/>
                    <a:ln>
                      <a:noFill/>
                    </a:ln>
                  </pic:spPr>
                </pic:pic>
              </a:graphicData>
            </a:graphic>
          </wp:inline>
        </w:drawing>
      </w:r>
    </w:p>
    <w:p w14:paraId="2E9E1898" w14:textId="1ACE2320" w:rsidR="00F3456A" w:rsidRDefault="00F3456A" w:rsidP="0034720E">
      <w:pPr>
        <w:pStyle w:val="Figure"/>
      </w:pPr>
      <w:bookmarkStart w:id="45" w:name="_Ref26086332"/>
      <w:bookmarkStart w:id="46" w:name="_Toc26530075"/>
      <w:r>
        <w:t xml:space="preserve">Figure </w:t>
      </w:r>
      <w:r w:rsidR="00A62BE8">
        <w:fldChar w:fldCharType="begin"/>
      </w:r>
      <w:r w:rsidR="00A62BE8">
        <w:instrText xml:space="preserve"> STYLEREF 1 \s </w:instrText>
      </w:r>
      <w:r w:rsidR="00A62BE8">
        <w:fldChar w:fldCharType="separate"/>
      </w:r>
      <w:r w:rsidR="002A6D7A">
        <w:t>2</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2</w:t>
      </w:r>
      <w:r w:rsidR="00A62BE8">
        <w:fldChar w:fldCharType="end"/>
      </w:r>
      <w:bookmarkEnd w:id="45"/>
      <w:r>
        <w:t xml:space="preserve"> (a) Illustration of electrically-heated activation of shape recovery of SMP foams using carbon fibers. (2) Setup of mechanical test of SMP foams in thermal chamber.</w:t>
      </w:r>
      <w:bookmarkEnd w:id="46"/>
      <w:r>
        <w:t xml:space="preserve"> </w:t>
      </w:r>
    </w:p>
    <w:p w14:paraId="707924E4" w14:textId="77629C54" w:rsidR="003614E1" w:rsidRDefault="00301EF4" w:rsidP="006434EA">
      <w:r>
        <w:t>Carbon fibers were used to simulate the deployment and expansion of SMP foams due to the electrical heating property.</w:t>
      </w:r>
      <w:r w:rsidR="00135671">
        <w:t xml:space="preserve"> A bundle of carbon fibers was inserted through the middle of SMP foams with the dimension of 10mm by 10mm by 15mm</w:t>
      </w:r>
      <w:r w:rsidR="00D373B4">
        <w:t xml:space="preserve"> using a needle</w:t>
      </w:r>
      <w:r w:rsidR="00361CBF">
        <w:t xml:space="preserve">, as shown in </w:t>
      </w:r>
      <w:r w:rsidR="00B55C0B">
        <w:fldChar w:fldCharType="begin"/>
      </w:r>
      <w:r w:rsidR="00B55C0B">
        <w:instrText xml:space="preserve"> REF _Ref26086332 \h </w:instrText>
      </w:r>
      <w:r w:rsidR="00B55C0B">
        <w:fldChar w:fldCharType="separate"/>
      </w:r>
      <w:r w:rsidR="002A6D7A">
        <w:t xml:space="preserve">Figure </w:t>
      </w:r>
      <w:r w:rsidR="002A6D7A">
        <w:rPr>
          <w:noProof/>
        </w:rPr>
        <w:t>2</w:t>
      </w:r>
      <w:r w:rsidR="002A6D7A">
        <w:noBreakHyphen/>
      </w:r>
      <w:r w:rsidR="002A6D7A">
        <w:rPr>
          <w:noProof/>
        </w:rPr>
        <w:t>2</w:t>
      </w:r>
      <w:r w:rsidR="00B55C0B">
        <w:fldChar w:fldCharType="end"/>
      </w:r>
      <w:r w:rsidR="00B55C0B">
        <w:t xml:space="preserve"> </w:t>
      </w:r>
      <w:r w:rsidR="00361CBF">
        <w:t>(a).</w:t>
      </w:r>
      <w:r w:rsidR="00135671">
        <w:t xml:space="preserve"> </w:t>
      </w:r>
      <w:r w:rsidR="00F53F3E">
        <w:t>The SMP foam was heated to 50</w:t>
      </w:r>
      <w:r>
        <w:t xml:space="preserve"> </w:t>
      </w:r>
      <w:r w:rsidR="00F53F3E">
        <w:rPr>
          <w:rFonts w:cs="Times New Roman"/>
        </w:rPr>
        <w:t>°</w:t>
      </w:r>
      <w:r w:rsidR="00F53F3E">
        <w:t>C, then manually compressed into small volume, and quickly cooled at room temperature to memorize the temporary shape.</w:t>
      </w:r>
      <w:r w:rsidR="00DA04F3">
        <w:t xml:space="preserve"> The buddle of carbon fibers was applied with 0.5 1.0, 1.5 and 2.0 amperes to generate the heat which trigger</w:t>
      </w:r>
      <w:r w:rsidR="00B57BAC">
        <w:t>ed</w:t>
      </w:r>
      <w:r w:rsidR="00DA04F3">
        <w:t xml:space="preserve"> the SMP foam to return to the original shape.</w:t>
      </w:r>
      <w:r w:rsidR="002B3558">
        <w:t xml:space="preserve"> An infrared (IR) camera was used to measure the surface temperature every 10s to demonstrate the temperature field of heated SMP foams.</w:t>
      </w:r>
    </w:p>
    <w:p w14:paraId="1255D4EC" w14:textId="3AEA58CE" w:rsidR="003614E1" w:rsidRDefault="00382EC8" w:rsidP="00B57BAC">
      <w:pPr>
        <w:pStyle w:val="Heading2"/>
      </w:pPr>
      <w:bookmarkStart w:id="47" w:name="_Toc26525747"/>
      <w:r>
        <w:lastRenderedPageBreak/>
        <w:t xml:space="preserve">Shape recovery </w:t>
      </w:r>
      <w:r w:rsidR="000A56F9">
        <w:t>o</w:t>
      </w:r>
      <w:r>
        <w:t>f SMP foams</w:t>
      </w:r>
      <w:bookmarkEnd w:id="47"/>
    </w:p>
    <w:p w14:paraId="4B5D9C25" w14:textId="02CF8CB3" w:rsidR="00B57BAC" w:rsidRPr="00B57BAC" w:rsidRDefault="006532B9" w:rsidP="00B57BAC">
      <w:r>
        <w:t xml:space="preserve">As demonstrated in </w:t>
      </w:r>
      <w:r>
        <w:fldChar w:fldCharType="begin"/>
      </w:r>
      <w:r>
        <w:instrText xml:space="preserve"> REF _Ref21255290 \h </w:instrText>
      </w:r>
      <w:r>
        <w:fldChar w:fldCharType="separate"/>
      </w:r>
      <w:r w:rsidR="002A6D7A" w:rsidRPr="0034720E">
        <w:t xml:space="preserve">Figure </w:t>
      </w:r>
      <w:r w:rsidR="002A6D7A">
        <w:rPr>
          <w:noProof/>
        </w:rPr>
        <w:t>2</w:t>
      </w:r>
      <w:r w:rsidR="002A6D7A">
        <w:noBreakHyphen/>
      </w:r>
      <w:r w:rsidR="002A6D7A">
        <w:rPr>
          <w:noProof/>
        </w:rPr>
        <w:t>3</w:t>
      </w:r>
      <w:r>
        <w:fldChar w:fldCharType="end"/>
      </w:r>
      <w:r>
        <w:t xml:space="preserve">, the temporarily memorized shape of SMP foam was shown in the image at 0s which was compress into </w:t>
      </w:r>
      <w:r w:rsidR="0042720B">
        <w:t>less than</w:t>
      </w:r>
      <w:r>
        <w:t xml:space="preserve"> the half volume of original shape.</w:t>
      </w:r>
      <w:r w:rsidR="00402A36">
        <w:t xml:space="preserve"> </w:t>
      </w:r>
      <w:r w:rsidR="008C6D6C">
        <w:t>When the SMP foam was put on the heat hotplate</w:t>
      </w:r>
      <w:r w:rsidR="00402A36">
        <w:t xml:space="preserve">, the shape of SMP foam </w:t>
      </w:r>
      <w:r w:rsidR="00402A36">
        <w:rPr>
          <w:rFonts w:hint="eastAsia"/>
          <w:lang w:eastAsia="zh-CN"/>
        </w:rPr>
        <w:t>gradually</w:t>
      </w:r>
      <w:r w:rsidR="002F1173">
        <w:t xml:space="preserve"> expanded</w:t>
      </w:r>
      <w:r w:rsidR="00263285">
        <w:t>. It took about 50s for the SMP foam to recover to the original shape.</w:t>
      </w:r>
    </w:p>
    <w:p w14:paraId="04B15CE6" w14:textId="77777777" w:rsidR="00A42505" w:rsidRDefault="00A42505" w:rsidP="00520D0C">
      <w:pPr>
        <w:pStyle w:val="Figure"/>
      </w:pPr>
      <w:r w:rsidRPr="00520D0C">
        <w:drawing>
          <wp:inline distT="0" distB="0" distL="0" distR="0" wp14:anchorId="422FA384" wp14:editId="38A0CC6E">
            <wp:extent cx="5587081" cy="13188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41924" cy="1331786"/>
                    </a:xfrm>
                    <a:prstGeom prst="rect">
                      <a:avLst/>
                    </a:prstGeom>
                    <a:noFill/>
                  </pic:spPr>
                </pic:pic>
              </a:graphicData>
            </a:graphic>
          </wp:inline>
        </w:drawing>
      </w:r>
    </w:p>
    <w:p w14:paraId="2345A74B" w14:textId="63A1139C" w:rsidR="00A42505" w:rsidRPr="0034720E" w:rsidRDefault="00A42505" w:rsidP="00520D0C">
      <w:pPr>
        <w:pStyle w:val="Figure"/>
      </w:pPr>
      <w:bookmarkStart w:id="48" w:name="_Ref21255290"/>
      <w:bookmarkStart w:id="49" w:name="_Toc26530076"/>
      <w:r w:rsidRPr="0034720E">
        <w:t xml:space="preserve">Figure </w:t>
      </w:r>
      <w:r w:rsidR="00A62BE8">
        <w:fldChar w:fldCharType="begin"/>
      </w:r>
      <w:r w:rsidR="00A62BE8">
        <w:instrText xml:space="preserve"> STYLEREF 1 \s </w:instrText>
      </w:r>
      <w:r w:rsidR="00A62BE8">
        <w:fldChar w:fldCharType="separate"/>
      </w:r>
      <w:r w:rsidR="002A6D7A">
        <w:t>2</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3</w:t>
      </w:r>
      <w:r w:rsidR="00A62BE8">
        <w:fldChar w:fldCharType="end"/>
      </w:r>
      <w:bookmarkEnd w:id="48"/>
      <w:r w:rsidRPr="0034720E">
        <w:t xml:space="preserve"> Illustration of expansion and shape recovery of SMP foam responding to the heat generate by a hotplate</w:t>
      </w:r>
      <w:r w:rsidR="00BF0FFB" w:rsidRPr="0034720E">
        <w:t>.</w:t>
      </w:r>
      <w:bookmarkEnd w:id="49"/>
    </w:p>
    <w:p w14:paraId="6F431295" w14:textId="0BB2D143" w:rsidR="003D1DBF" w:rsidRDefault="003D1DBF" w:rsidP="003D1DBF">
      <w:pPr>
        <w:pStyle w:val="Heading2"/>
      </w:pPr>
      <w:bookmarkStart w:id="50" w:name="_Toc26525748"/>
      <w:r>
        <w:t>Microstructure analysis</w:t>
      </w:r>
      <w:bookmarkEnd w:id="50"/>
    </w:p>
    <w:p w14:paraId="66129EE6" w14:textId="2FB4C16D" w:rsidR="009C5057" w:rsidRPr="009C5057" w:rsidRDefault="009C5057" w:rsidP="009C5057">
      <w:r>
        <w:t xml:space="preserve">Pore size of SMP foams was studied by SEM images as shown in </w:t>
      </w:r>
      <w:r>
        <w:fldChar w:fldCharType="begin"/>
      </w:r>
      <w:r>
        <w:instrText xml:space="preserve"> REF _Ref26089633 \h </w:instrText>
      </w:r>
      <w:r>
        <w:fldChar w:fldCharType="separate"/>
      </w:r>
      <w:r w:rsidR="002A6D7A">
        <w:t xml:space="preserve">Figure </w:t>
      </w:r>
      <w:r w:rsidR="002A6D7A">
        <w:rPr>
          <w:noProof/>
        </w:rPr>
        <w:t>2</w:t>
      </w:r>
      <w:r w:rsidR="002A6D7A">
        <w:noBreakHyphen/>
      </w:r>
      <w:r w:rsidR="002A6D7A">
        <w:rPr>
          <w:noProof/>
        </w:rPr>
        <w:t>4</w:t>
      </w:r>
      <w:r>
        <w:fldChar w:fldCharType="end"/>
      </w:r>
      <w:r>
        <w:t>.</w:t>
      </w:r>
      <w:r w:rsidR="0034720E">
        <w:t xml:space="preserve"> The average size of pores is around 480um based on the measurement on SEM images.</w:t>
      </w:r>
      <w:r w:rsidR="00A76973">
        <w:t xml:space="preserve"> There were no sugar particles left in the SEM images which proved that the dissolving of sugar particles </w:t>
      </w:r>
      <w:r w:rsidR="00E971ED">
        <w:t>was</w:t>
      </w:r>
      <w:r w:rsidR="00A76973">
        <w:t xml:space="preserve"> completed</w:t>
      </w:r>
      <w:r w:rsidR="002B6632">
        <w:t xml:space="preserve"> and effective.</w:t>
      </w:r>
    </w:p>
    <w:p w14:paraId="0B4CCBD2" w14:textId="77777777" w:rsidR="001C057D" w:rsidRDefault="001C057D" w:rsidP="001C057D">
      <w:pPr>
        <w:pStyle w:val="Figure"/>
        <w:keepNext/>
      </w:pPr>
      <w:r>
        <w:drawing>
          <wp:inline distT="0" distB="0" distL="0" distR="0" wp14:anchorId="76EF3534" wp14:editId="4C22FECA">
            <wp:extent cx="4301300" cy="22860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01300" cy="2286000"/>
                    </a:xfrm>
                    <a:prstGeom prst="rect">
                      <a:avLst/>
                    </a:prstGeom>
                    <a:noFill/>
                    <a:ln>
                      <a:noFill/>
                    </a:ln>
                  </pic:spPr>
                </pic:pic>
              </a:graphicData>
            </a:graphic>
          </wp:inline>
        </w:drawing>
      </w:r>
    </w:p>
    <w:p w14:paraId="37FFE6B9" w14:textId="6D867738" w:rsidR="003D1DBF" w:rsidRDefault="001C057D" w:rsidP="001C057D">
      <w:pPr>
        <w:pStyle w:val="Figure"/>
      </w:pPr>
      <w:bookmarkStart w:id="51" w:name="_Ref26089633"/>
      <w:bookmarkStart w:id="52" w:name="_Toc26530077"/>
      <w:r>
        <w:t xml:space="preserve">Figure </w:t>
      </w:r>
      <w:r w:rsidR="00A62BE8">
        <w:fldChar w:fldCharType="begin"/>
      </w:r>
      <w:r w:rsidR="00A62BE8">
        <w:instrText xml:space="preserve"> STYLEREF 1 \s </w:instrText>
      </w:r>
      <w:r w:rsidR="00A62BE8">
        <w:fldChar w:fldCharType="separate"/>
      </w:r>
      <w:r w:rsidR="002A6D7A">
        <w:t>2</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4</w:t>
      </w:r>
      <w:r w:rsidR="00A62BE8">
        <w:fldChar w:fldCharType="end"/>
      </w:r>
      <w:bookmarkEnd w:id="51"/>
      <w:r>
        <w:t xml:space="preserve"> SEM images of top later and middle layer of SMP foam</w:t>
      </w:r>
      <w:r w:rsidR="00520D0C">
        <w:t>.</w:t>
      </w:r>
      <w:bookmarkEnd w:id="52"/>
    </w:p>
    <w:p w14:paraId="10746169" w14:textId="2BBA46CA" w:rsidR="00072D1B" w:rsidRDefault="00F92B45" w:rsidP="00987CF9">
      <w:r>
        <w:lastRenderedPageBreak/>
        <w:t>The average densities of solid and porous SMPs were 1.172 g/cm</w:t>
      </w:r>
      <w:r w:rsidRPr="00F92B45">
        <w:rPr>
          <w:vertAlign w:val="superscript"/>
        </w:rPr>
        <w:t>3</w:t>
      </w:r>
      <w:r>
        <w:t xml:space="preserve"> and 0.168 g/cm</w:t>
      </w:r>
      <w:r w:rsidRPr="00F92B45">
        <w:rPr>
          <w:vertAlign w:val="superscript"/>
        </w:rPr>
        <w:t>3</w:t>
      </w:r>
      <w:r>
        <w:t xml:space="preserve">, respectively. Based on the equation in characterization part, the porosity of SMP foams was calculated which was 85.7%. This high porosity will make the SMP foam have high compressive capability when the temperature was above the </w:t>
      </w:r>
      <w:proofErr w:type="spellStart"/>
      <w:r w:rsidR="00F71DF4">
        <w:t>T</w:t>
      </w:r>
      <w:r w:rsidR="00F71DF4" w:rsidRPr="00436AB8">
        <w:rPr>
          <w:vertAlign w:val="subscript"/>
        </w:rPr>
        <w:t>g</w:t>
      </w:r>
      <w:proofErr w:type="spellEnd"/>
      <w:r>
        <w:t xml:space="preserve">, which make it suitable for </w:t>
      </w:r>
      <w:r w:rsidR="0026350E">
        <w:t>the</w:t>
      </w:r>
      <w:r w:rsidR="00E722E4">
        <w:t xml:space="preserve"> </w:t>
      </w:r>
      <w:r>
        <w:t>different size of ICAs as embolic devices.</w:t>
      </w:r>
    </w:p>
    <w:p w14:paraId="729BE100" w14:textId="19912EE5" w:rsidR="00725A82" w:rsidRDefault="008374B1" w:rsidP="00725A82">
      <w:pPr>
        <w:pStyle w:val="Heading2"/>
      </w:pPr>
      <w:bookmarkStart w:id="53" w:name="_Toc26525749"/>
      <w:r>
        <w:t>Compression testing</w:t>
      </w:r>
      <w:bookmarkEnd w:id="53"/>
    </w:p>
    <w:p w14:paraId="71C0BAAA" w14:textId="4A302292" w:rsidR="00725A82" w:rsidRDefault="00725A82" w:rsidP="00725A82">
      <w:pPr>
        <w:rPr>
          <w:rFonts w:cs="Times New Roman"/>
        </w:rPr>
      </w:pPr>
      <w:r>
        <w:t>SMP foams were compressed to the failure fracture when the strain was near 90%</w:t>
      </w:r>
      <w:r w:rsidR="00874E8D">
        <w:t xml:space="preserve"> that was considered as failure strain</w:t>
      </w:r>
      <w:r>
        <w:t xml:space="preserve"> at room temperature.</w:t>
      </w:r>
      <w:r w:rsidR="009D5A4E">
        <w:t xml:space="preserve"> For conducting the cyclic tests, a 35% compressive strain which was about 40% of failure strain was used.</w:t>
      </w:r>
      <w:r w:rsidR="00E722E4">
        <w:t xml:space="preserve"> </w:t>
      </w:r>
      <w:r w:rsidR="00E722E4">
        <w:fldChar w:fldCharType="begin"/>
      </w:r>
      <w:r w:rsidR="00E722E4">
        <w:instrText xml:space="preserve"> REF _Ref24507460 \h </w:instrText>
      </w:r>
      <w:r w:rsidR="00E722E4">
        <w:fldChar w:fldCharType="separate"/>
      </w:r>
      <w:r w:rsidR="002A6D7A">
        <w:t xml:space="preserve">Figure </w:t>
      </w:r>
      <w:r w:rsidR="002A6D7A">
        <w:rPr>
          <w:noProof/>
        </w:rPr>
        <w:t>2</w:t>
      </w:r>
      <w:r w:rsidR="002A6D7A">
        <w:noBreakHyphen/>
      </w:r>
      <w:r w:rsidR="002A6D7A">
        <w:rPr>
          <w:noProof/>
        </w:rPr>
        <w:t>5</w:t>
      </w:r>
      <w:r w:rsidR="00E722E4">
        <w:fldChar w:fldCharType="end"/>
      </w:r>
      <w:r w:rsidR="00E722E4">
        <w:t xml:space="preserve"> (a) showed the one cycle of loading and unloading process of SMP foam in cyclic </w:t>
      </w:r>
      <w:r w:rsidR="009D35CB">
        <w:t xml:space="preserve">compressive </w:t>
      </w:r>
      <w:r w:rsidR="00E722E4">
        <w:t>test</w:t>
      </w:r>
      <w:r w:rsidR="00771599">
        <w:t xml:space="preserve"> which leaded to the plastic deformation</w:t>
      </w:r>
      <w:r w:rsidR="00E722E4">
        <w:t>.</w:t>
      </w:r>
      <w:r w:rsidR="009857AC">
        <w:t xml:space="preserve"> The elastic modulus of SMP foam at room temperature was 2.7 </w:t>
      </w:r>
      <w:r w:rsidR="009857AC">
        <w:rPr>
          <w:rFonts w:cs="Times New Roman"/>
        </w:rPr>
        <w:t>± 0.12 MPa.</w:t>
      </w:r>
      <w:r w:rsidR="00E174C6">
        <w:rPr>
          <w:rFonts w:cs="Times New Roman"/>
        </w:rPr>
        <w:t xml:space="preserve"> When the temperature increased to the </w:t>
      </w:r>
      <w:proofErr w:type="spellStart"/>
      <w:r w:rsidR="00F71DF4">
        <w:t>T</w:t>
      </w:r>
      <w:r w:rsidR="00F71DF4" w:rsidRPr="00436AB8">
        <w:rPr>
          <w:vertAlign w:val="subscript"/>
        </w:rPr>
        <w:t>g</w:t>
      </w:r>
      <w:proofErr w:type="spellEnd"/>
      <w:r w:rsidR="00E174C6">
        <w:rPr>
          <w:rFonts w:cs="Times New Roman"/>
        </w:rPr>
        <w:t xml:space="preserve"> or high, The SMP foam was softened greatly</w:t>
      </w:r>
      <w:r w:rsidR="000B286A">
        <w:rPr>
          <w:rFonts w:cs="Times New Roman"/>
        </w:rPr>
        <w:t xml:space="preserve"> with the modulus of 0.23 ± 0.017MPa and 0.18 ± 0.012 MPa when the temperature was at 39 °C and 49 °C</w:t>
      </w:r>
      <w:r w:rsidR="00FD2374">
        <w:rPr>
          <w:rFonts w:cs="Times New Roman"/>
        </w:rPr>
        <w:t>.</w:t>
      </w:r>
      <w:r w:rsidR="00241730">
        <w:rPr>
          <w:rFonts w:cs="Times New Roman"/>
        </w:rPr>
        <w:t xml:space="preserve"> When the SMP foam was deployed to the location of ICAs, the softened SMP foam could reduce the</w:t>
      </w:r>
      <w:r w:rsidR="00DD54B1">
        <w:rPr>
          <w:rFonts w:cs="Times New Roman"/>
        </w:rPr>
        <w:t xml:space="preserve"> rupture</w:t>
      </w:r>
      <w:r w:rsidR="00241730">
        <w:rPr>
          <w:rFonts w:cs="Times New Roman"/>
        </w:rPr>
        <w:t xml:space="preserve"> risk of vessel.</w:t>
      </w:r>
    </w:p>
    <w:p w14:paraId="52A26BE9" w14:textId="5FE8A760" w:rsidR="00A468C4" w:rsidRPr="00725A82" w:rsidRDefault="00A468C4" w:rsidP="00725A82">
      <w:r>
        <w:rPr>
          <w:rFonts w:cs="Times New Roman"/>
        </w:rPr>
        <w:t xml:space="preserve">Besides, the strain recovery was evaluated by the cyclic </w:t>
      </w:r>
      <w:r w:rsidR="00BB2838">
        <w:rPr>
          <w:rFonts w:cs="Times New Roman"/>
        </w:rPr>
        <w:t xml:space="preserve">compressive </w:t>
      </w:r>
      <w:r>
        <w:rPr>
          <w:rFonts w:cs="Times New Roman"/>
        </w:rPr>
        <w:t>test</w:t>
      </w:r>
      <w:r w:rsidR="00BB2838">
        <w:rPr>
          <w:rFonts w:cs="Times New Roman"/>
        </w:rPr>
        <w:t xml:space="preserve"> </w:t>
      </w:r>
      <w:r w:rsidR="00FF20E1">
        <w:rPr>
          <w:rFonts w:cs="Times New Roman"/>
        </w:rPr>
        <w:t xml:space="preserve">at </w:t>
      </w:r>
      <w:proofErr w:type="spellStart"/>
      <w:r w:rsidR="00F71DF4">
        <w:t>T</w:t>
      </w:r>
      <w:r w:rsidR="00F71DF4" w:rsidRPr="00436AB8">
        <w:rPr>
          <w:vertAlign w:val="subscript"/>
        </w:rPr>
        <w:t>g</w:t>
      </w:r>
      <w:proofErr w:type="spellEnd"/>
      <w:r w:rsidR="00FF20E1">
        <w:rPr>
          <w:rFonts w:cs="Times New Roman"/>
        </w:rPr>
        <w:t xml:space="preserve"> and </w:t>
      </w:r>
      <w:proofErr w:type="spellStart"/>
      <w:r w:rsidR="00F71DF4">
        <w:t>T</w:t>
      </w:r>
      <w:r w:rsidR="00F71DF4" w:rsidRPr="00436AB8">
        <w:rPr>
          <w:vertAlign w:val="subscript"/>
        </w:rPr>
        <w:t>g</w:t>
      </w:r>
      <w:proofErr w:type="spellEnd"/>
      <w:r w:rsidR="00FF20E1">
        <w:rPr>
          <w:rFonts w:cs="Times New Roman"/>
        </w:rPr>
        <w:t xml:space="preserve"> + 10 °C</w:t>
      </w:r>
      <w:r w:rsidR="00C15827">
        <w:rPr>
          <w:rFonts w:cs="Times New Roman"/>
        </w:rPr>
        <w:t xml:space="preserve"> </w:t>
      </w:r>
      <w:r w:rsidR="00BB2838">
        <w:rPr>
          <w:rFonts w:cs="Times New Roman"/>
        </w:rPr>
        <w:t xml:space="preserve">as shown </w:t>
      </w:r>
      <w:r w:rsidR="004A5E02">
        <w:fldChar w:fldCharType="begin"/>
      </w:r>
      <w:r w:rsidR="004A5E02">
        <w:instrText xml:space="preserve"> REF _Ref24507460 \h </w:instrText>
      </w:r>
      <w:r w:rsidR="004A5E02">
        <w:fldChar w:fldCharType="separate"/>
      </w:r>
      <w:r w:rsidR="002A6D7A">
        <w:t xml:space="preserve">Figure </w:t>
      </w:r>
      <w:r w:rsidR="002A6D7A">
        <w:rPr>
          <w:noProof/>
        </w:rPr>
        <w:t>2</w:t>
      </w:r>
      <w:r w:rsidR="002A6D7A">
        <w:noBreakHyphen/>
      </w:r>
      <w:r w:rsidR="002A6D7A">
        <w:rPr>
          <w:noProof/>
        </w:rPr>
        <w:t>5</w:t>
      </w:r>
      <w:r w:rsidR="004A5E02">
        <w:fldChar w:fldCharType="end"/>
      </w:r>
      <w:r w:rsidR="004A5E02">
        <w:t xml:space="preserve"> (b) and (c)</w:t>
      </w:r>
      <w:r w:rsidR="00FF20E1">
        <w:t>.</w:t>
      </w:r>
      <w:r w:rsidR="00567907">
        <w:t xml:space="preserve"> There was an initial hysteresis when the foam was loaded and unloaded which may owe to the relaxation of polymers, residual stress and re-arrangement of polymer chains.</w:t>
      </w:r>
      <w:r w:rsidR="003B0D28">
        <w:t xml:space="preserve"> The hysteresis was significant after the first cycle of loading and unloading.</w:t>
      </w:r>
      <w:r w:rsidR="00520738">
        <w:t xml:space="preserve"> The maximum stress was reduced for </w:t>
      </w:r>
      <w:r w:rsidR="007D42C5">
        <w:t xml:space="preserve">each </w:t>
      </w:r>
      <w:r w:rsidR="00520738">
        <w:t>cycle as the SMP foam was continuously softened by the compressive force.</w:t>
      </w:r>
      <w:r w:rsidR="006E6619">
        <w:t xml:space="preserve"> The tail</w:t>
      </w:r>
      <w:r w:rsidR="00152FAB">
        <w:t>or</w:t>
      </w:r>
      <w:r w:rsidR="006E6619">
        <w:t>ed mechanical properties and behaviors can be used to design the device of SMP foams for potential treatment of ICAs.</w:t>
      </w:r>
    </w:p>
    <w:p w14:paraId="5C1C0B9C" w14:textId="77777777" w:rsidR="000B63BB" w:rsidRDefault="000B63BB" w:rsidP="00520D0C">
      <w:pPr>
        <w:pStyle w:val="Figure"/>
      </w:pPr>
      <w:r w:rsidRPr="00520D0C">
        <w:lastRenderedPageBreak/>
        <w:drawing>
          <wp:inline distT="0" distB="0" distL="0" distR="0" wp14:anchorId="17D28097" wp14:editId="019BDBC1">
            <wp:extent cx="5025496" cy="383387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01" t="2087" b="1435"/>
                    <a:stretch/>
                  </pic:blipFill>
                  <pic:spPr bwMode="auto">
                    <a:xfrm>
                      <a:off x="0" y="0"/>
                      <a:ext cx="5098391" cy="3889480"/>
                    </a:xfrm>
                    <a:prstGeom prst="rect">
                      <a:avLst/>
                    </a:prstGeom>
                    <a:noFill/>
                    <a:ln>
                      <a:noFill/>
                    </a:ln>
                    <a:extLst>
                      <a:ext uri="{53640926-AAD7-44D8-BBD7-CCE9431645EC}">
                        <a14:shadowObscured xmlns:a14="http://schemas.microsoft.com/office/drawing/2010/main"/>
                      </a:ext>
                    </a:extLst>
                  </pic:spPr>
                </pic:pic>
              </a:graphicData>
            </a:graphic>
          </wp:inline>
        </w:drawing>
      </w:r>
    </w:p>
    <w:p w14:paraId="3AF65456" w14:textId="02D353A8" w:rsidR="000B63BB" w:rsidRDefault="000B63BB" w:rsidP="00520D0C">
      <w:pPr>
        <w:pStyle w:val="Figure"/>
      </w:pPr>
      <w:bookmarkStart w:id="54" w:name="_Ref24507460"/>
      <w:bookmarkStart w:id="55" w:name="_Toc26530078"/>
      <w:r>
        <w:t xml:space="preserve">Figure </w:t>
      </w:r>
      <w:r w:rsidR="00A62BE8">
        <w:fldChar w:fldCharType="begin"/>
      </w:r>
      <w:r w:rsidR="00A62BE8">
        <w:instrText xml:space="preserve"> STYLEREF 1 \s </w:instrText>
      </w:r>
      <w:r w:rsidR="00A62BE8">
        <w:fldChar w:fldCharType="separate"/>
      </w:r>
      <w:r w:rsidR="002A6D7A">
        <w:t>2</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5</w:t>
      </w:r>
      <w:r w:rsidR="00A62BE8">
        <w:fldChar w:fldCharType="end"/>
      </w:r>
      <w:bookmarkEnd w:id="54"/>
      <w:r w:rsidR="004B2F81">
        <w:t xml:space="preserve"> Compression tests: (a) </w:t>
      </w:r>
      <w:r w:rsidR="00463724">
        <w:t xml:space="preserve">loading/unloading of one cylce in cyclic testing at room temperature, (b) cyclic testing of SMP foam at </w:t>
      </w:r>
      <w:r w:rsidR="00CD00A4">
        <w:t>T</w:t>
      </w:r>
      <w:r w:rsidR="00CD00A4" w:rsidRPr="00436AB8">
        <w:rPr>
          <w:vertAlign w:val="subscript"/>
        </w:rPr>
        <w:t>g</w:t>
      </w:r>
      <w:r w:rsidR="00463724">
        <w:t xml:space="preserve"> and </w:t>
      </w:r>
      <w:r w:rsidR="00CD00A4">
        <w:t>T</w:t>
      </w:r>
      <w:r w:rsidR="00CD00A4" w:rsidRPr="00436AB8">
        <w:rPr>
          <w:vertAlign w:val="subscript"/>
        </w:rPr>
        <w:t>g</w:t>
      </w:r>
      <w:r w:rsidR="00463724">
        <w:t xml:space="preserve">+10 </w:t>
      </w:r>
      <w:r w:rsidR="00463724">
        <w:rPr>
          <w:rFonts w:cs="Times New Roman"/>
        </w:rPr>
        <w:t>°C</w:t>
      </w:r>
      <w:r w:rsidR="005F466B">
        <w:rPr>
          <w:rFonts w:cs="Times New Roman"/>
        </w:rPr>
        <w:t>, (c)</w:t>
      </w:r>
      <w:r w:rsidR="000A3768">
        <w:rPr>
          <w:rFonts w:cs="Times New Roman"/>
        </w:rPr>
        <w:t xml:space="preserve"> Maxmimum stress of each cylcle in cyclic testing at </w:t>
      </w:r>
      <w:r w:rsidR="00CD00A4">
        <w:t>T</w:t>
      </w:r>
      <w:r w:rsidR="00CD00A4" w:rsidRPr="00436AB8">
        <w:rPr>
          <w:vertAlign w:val="subscript"/>
        </w:rPr>
        <w:t>g</w:t>
      </w:r>
      <w:r w:rsidR="000A3768">
        <w:rPr>
          <w:rFonts w:cs="Times New Roman"/>
        </w:rPr>
        <w:t xml:space="preserve"> and </w:t>
      </w:r>
      <w:r w:rsidR="00CD00A4">
        <w:t>T</w:t>
      </w:r>
      <w:r w:rsidR="00CD00A4" w:rsidRPr="00436AB8">
        <w:rPr>
          <w:vertAlign w:val="subscript"/>
        </w:rPr>
        <w:t>g</w:t>
      </w:r>
      <w:r w:rsidR="000A3768">
        <w:rPr>
          <w:rFonts w:cs="Times New Roman"/>
        </w:rPr>
        <w:t>+10 °C.</w:t>
      </w:r>
      <w:bookmarkEnd w:id="55"/>
    </w:p>
    <w:p w14:paraId="2D6B8125" w14:textId="00AC7F72" w:rsidR="007B76DF" w:rsidRDefault="007B76DF" w:rsidP="006B7242">
      <w:pPr>
        <w:pStyle w:val="Heading2"/>
      </w:pPr>
      <w:bookmarkStart w:id="56" w:name="_Toc26525750"/>
      <w:r w:rsidRPr="003941CC">
        <w:t>Electrical resistance</w:t>
      </w:r>
      <w:r w:rsidR="007246A9">
        <w:t xml:space="preserve"> heating</w:t>
      </w:r>
      <w:bookmarkEnd w:id="56"/>
    </w:p>
    <w:p w14:paraId="03509697" w14:textId="77777777" w:rsidR="00445A2A" w:rsidRDefault="00445A2A" w:rsidP="00445A2A">
      <w:pPr>
        <w:pStyle w:val="Figure"/>
      </w:pPr>
      <w:r>
        <w:rPr>
          <w:lang w:eastAsia="zh-CN"/>
        </w:rPr>
        <w:drawing>
          <wp:inline distT="0" distB="0" distL="0" distR="0" wp14:anchorId="399B8AD8" wp14:editId="1F2A6207">
            <wp:extent cx="3440410" cy="2644815"/>
            <wp:effectExtent l="0" t="0" r="8255" b="3175"/>
            <wp:docPr id="1994212215" name="Picture 199421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54194" cy="2655412"/>
                    </a:xfrm>
                    <a:prstGeom prst="rect">
                      <a:avLst/>
                    </a:prstGeom>
                  </pic:spPr>
                </pic:pic>
              </a:graphicData>
            </a:graphic>
          </wp:inline>
        </w:drawing>
      </w:r>
    </w:p>
    <w:p w14:paraId="45ADDA46" w14:textId="7F47D258" w:rsidR="00445A2A" w:rsidRDefault="00445A2A" w:rsidP="00445A2A">
      <w:pPr>
        <w:pStyle w:val="Figure"/>
      </w:pPr>
      <w:bookmarkStart w:id="57" w:name="_Ref24508291"/>
      <w:bookmarkStart w:id="58" w:name="_Toc26530079"/>
      <w:r>
        <w:t xml:space="preserve">Figure </w:t>
      </w:r>
      <w:r w:rsidR="00A62BE8">
        <w:fldChar w:fldCharType="begin"/>
      </w:r>
      <w:r w:rsidR="00A62BE8">
        <w:instrText xml:space="preserve"> STYLEREF 1 \s </w:instrText>
      </w:r>
      <w:r w:rsidR="00A62BE8">
        <w:fldChar w:fldCharType="separate"/>
      </w:r>
      <w:r w:rsidR="002A6D7A">
        <w:t>2</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6</w:t>
      </w:r>
      <w:r w:rsidR="00A62BE8">
        <w:fldChar w:fldCharType="end"/>
      </w:r>
      <w:bookmarkEnd w:id="57"/>
      <w:r>
        <w:t xml:space="preserve"> </w:t>
      </w:r>
      <w:r w:rsidRPr="00406006">
        <w:t>Surface temperature of the SMP foam</w:t>
      </w:r>
      <w:r>
        <w:t>s</w:t>
      </w:r>
      <w:r w:rsidRPr="00406006">
        <w:t xml:space="preserve"> </w:t>
      </w:r>
      <w:r>
        <w:t>depent on time when current was applied.</w:t>
      </w:r>
      <w:bookmarkEnd w:id="58"/>
    </w:p>
    <w:p w14:paraId="094F5633" w14:textId="1434B1BE" w:rsidR="00FF6B3A" w:rsidRDefault="00AB3638" w:rsidP="00FF6B3A">
      <w:r>
        <w:lastRenderedPageBreak/>
        <w:t>As carbon fibers work</w:t>
      </w:r>
      <w:r w:rsidR="00267E94">
        <w:t>s</w:t>
      </w:r>
      <w:r>
        <w:t xml:space="preserve"> as a media to generate heat to trigger the shape recovery of SMP foams, the relation between applied current and equilibrium temperature of SMP foam</w:t>
      </w:r>
      <w:r w:rsidR="00267E94">
        <w:t xml:space="preserve"> is very important</w:t>
      </w:r>
      <w:r w:rsidR="00D67527">
        <w:t>,</w:t>
      </w:r>
      <w:r w:rsidR="006C050D">
        <w:t xml:space="preserve"> which was shown in </w:t>
      </w:r>
      <w:r w:rsidR="006B3D0A">
        <w:fldChar w:fldCharType="begin"/>
      </w:r>
      <w:r w:rsidR="006B3D0A">
        <w:instrText xml:space="preserve"> REF _Ref24508291 \h </w:instrText>
      </w:r>
      <w:r w:rsidR="006B3D0A">
        <w:fldChar w:fldCharType="separate"/>
      </w:r>
      <w:r w:rsidR="002A6D7A">
        <w:t xml:space="preserve">Figure </w:t>
      </w:r>
      <w:r w:rsidR="002A6D7A">
        <w:rPr>
          <w:noProof/>
        </w:rPr>
        <w:t>2</w:t>
      </w:r>
      <w:r w:rsidR="002A6D7A">
        <w:noBreakHyphen/>
      </w:r>
      <w:r w:rsidR="002A6D7A">
        <w:rPr>
          <w:noProof/>
        </w:rPr>
        <w:t>6</w:t>
      </w:r>
      <w:r w:rsidR="006B3D0A">
        <w:fldChar w:fldCharType="end"/>
      </w:r>
      <w:r w:rsidR="00267E94">
        <w:t xml:space="preserve">. </w:t>
      </w:r>
      <w:r w:rsidR="006C3141">
        <w:t>When the carbon fibers were applied with current of 0.05 A and 0.1 A, the temperatures of SMP foam</w:t>
      </w:r>
      <w:r w:rsidR="00520D0C">
        <w:t>s</w:t>
      </w:r>
      <w:r w:rsidR="006C3141">
        <w:t xml:space="preserve"> did not reach over the </w:t>
      </w:r>
      <w:proofErr w:type="spellStart"/>
      <w:r w:rsidR="00095D97">
        <w:t>T</w:t>
      </w:r>
      <w:r w:rsidR="00095D97" w:rsidRPr="00436AB8">
        <w:rPr>
          <w:vertAlign w:val="subscript"/>
        </w:rPr>
        <w:t>g</w:t>
      </w:r>
      <w:proofErr w:type="spellEnd"/>
      <w:r w:rsidR="006C3141">
        <w:t xml:space="preserve">, which were only 25.7 </w:t>
      </w:r>
      <w:r w:rsidR="006C3141">
        <w:rPr>
          <w:rFonts w:cs="Times New Roman"/>
        </w:rPr>
        <w:t>°</w:t>
      </w:r>
      <w:r w:rsidR="006C3141">
        <w:t xml:space="preserve">C and 31.3 </w:t>
      </w:r>
      <w:r w:rsidR="006C3141">
        <w:rPr>
          <w:rFonts w:cs="Times New Roman"/>
        </w:rPr>
        <w:t>°</w:t>
      </w:r>
      <w:r w:rsidR="006C3141">
        <w:t>C</w:t>
      </w:r>
      <w:r w:rsidR="00F3661B">
        <w:t>.</w:t>
      </w:r>
      <w:r w:rsidR="00342085">
        <w:t xml:space="preserve"> Even low current is safe for human, it will not generate enough heat to recover the shape of SMP</w:t>
      </w:r>
      <w:r w:rsidR="00514542">
        <w:t xml:space="preserve"> foam</w:t>
      </w:r>
      <w:r w:rsidR="00072AF0">
        <w:t>, so high currents were applied.</w:t>
      </w:r>
      <w:r w:rsidR="006216D8">
        <w:t xml:space="preserve"> The temperatures of SMP foams were equilibrate</w:t>
      </w:r>
      <w:r w:rsidR="00825C5B">
        <w:t>d</w:t>
      </w:r>
      <w:r w:rsidR="006216D8">
        <w:t xml:space="preserve"> at 43.2 </w:t>
      </w:r>
      <w:r w:rsidR="006216D8">
        <w:rPr>
          <w:rFonts w:cs="Times New Roman"/>
        </w:rPr>
        <w:t>°</w:t>
      </w:r>
      <w:r w:rsidR="006216D8">
        <w:t xml:space="preserve">C and 47.8 </w:t>
      </w:r>
      <w:r w:rsidR="006216D8">
        <w:rPr>
          <w:rFonts w:cs="Times New Roman"/>
        </w:rPr>
        <w:t>°</w:t>
      </w:r>
      <w:r w:rsidR="006216D8">
        <w:t>C</w:t>
      </w:r>
      <w:r w:rsidR="007A7EB2">
        <w:t xml:space="preserve"> when the applied currents were 0.15A and 0.2A. </w:t>
      </w:r>
      <w:r w:rsidR="002F5769">
        <w:t xml:space="preserve">When human vessel was shortly exposed to temperature over 45 </w:t>
      </w:r>
      <w:r w:rsidR="002F5769">
        <w:rPr>
          <w:rFonts w:cs="Times New Roman"/>
        </w:rPr>
        <w:t>°</w:t>
      </w:r>
      <w:r w:rsidR="002F5769">
        <w:t>C</w:t>
      </w:r>
      <w:r w:rsidR="00D5471F">
        <w:t xml:space="preserve"> in less than 5 min</w:t>
      </w:r>
      <w:r w:rsidR="002F5769">
        <w:t>, it will be permanently damaged</w:t>
      </w:r>
      <w:r w:rsidR="00E46BCB">
        <w:t xml:space="preserve"> </w:t>
      </w:r>
      <w:r w:rsidR="00ED644C">
        <w:fldChar w:fldCharType="begin"/>
      </w:r>
      <w:r w:rsidR="0067185C">
        <w:instrText xml:space="preserve"> ADDIN EN.CITE &lt;EndNote&gt;&lt;Cite&gt;&lt;Author&gt;Kiyatkin&lt;/Author&gt;&lt;Year&gt;2010&lt;/Year&gt;&lt;RecNum&gt;180&lt;/RecNum&gt;&lt;DisplayText&gt;[83,84]&lt;/DisplayText&gt;&lt;record&gt;&lt;rec-number&gt;180&lt;/rec-number&gt;&lt;foreign-keys&gt;&lt;key app="EN" db-id="2r05wtsrp0er9pe2er6pw558rxrvpww2twer" timestamp="1575231903"&gt;180&lt;/key&gt;&lt;/foreign-keys&gt;&lt;ref-type name="Journal Article"&gt;17&lt;/ref-type&gt;&lt;contributors&gt;&lt;authors&gt;&lt;author&gt;Kiyatkin, Eugene A&lt;/author&gt;&lt;/authors&gt;&lt;/contributors&gt;&lt;titles&gt;&lt;title&gt;Brain temperature homeostasis: physiological fluctuations and pathological shifts&lt;/title&gt;&lt;secondary-title&gt;Frontiers in bioscience: a journal and virtual library&lt;/secondary-title&gt;&lt;/titles&gt;&lt;periodical&gt;&lt;full-title&gt;Frontiers in bioscience: a journal and virtual library&lt;/full-title&gt;&lt;/periodical&gt;&lt;pages&gt;73&lt;/pages&gt;&lt;volume&gt;15&lt;/volume&gt;&lt;dates&gt;&lt;year&gt;2010&lt;/year&gt;&lt;/dates&gt;&lt;urls&gt;&lt;/urls&gt;&lt;/record&gt;&lt;/Cite&gt;&lt;Cite&gt;&lt;Author&gt;Wang&lt;/Author&gt;&lt;Year&gt;2014&lt;/Year&gt;&lt;RecNum&gt;181&lt;/RecNum&gt;&lt;record&gt;&lt;rec-number&gt;181&lt;/rec-number&gt;&lt;foreign-keys&gt;&lt;key app="EN" db-id="2r05wtsrp0er9pe2er6pw558rxrvpww2twer" timestamp="1575231908"&gt;181&lt;/key&gt;&lt;/foreign-keys&gt;&lt;ref-type name="Journal Article"&gt;17&lt;/ref-type&gt;&lt;contributors&gt;&lt;authors&gt;&lt;author&gt;Wang, Huan&lt;/author&gt;&lt;author&gt;Wang, Bonnie&lt;/author&gt;&lt;author&gt;Normoyle, Kieran P&lt;/author&gt;&lt;author&gt;Jackson, Kevin&lt;/author&gt;&lt;author&gt;Spitler, Kevin&lt;/author&gt;&lt;author&gt;Sharrock, Matthew F&lt;/author&gt;&lt;author&gt;Miller, Claire M&lt;/author&gt;&lt;author&gt;Best, Catherine&lt;/author&gt;&lt;author&gt;Llano, Daniel&lt;/author&gt;&lt;author&gt;Du, Rose&lt;/author&gt;&lt;/authors&gt;&lt;/contributors&gt;&lt;titles&gt;&lt;title&gt;Brain temperature and its fundamental properties: a review for clinical neuroscientists&lt;/title&gt;&lt;secondary-title&gt;Frontiers in neuroscience&lt;/secondary-title&gt;&lt;/titles&gt;&lt;periodical&gt;&lt;full-title&gt;Frontiers in neuroscience&lt;/full-title&gt;&lt;/periodical&gt;&lt;pages&gt;307&lt;/pages&gt;&lt;volume&gt;8&lt;/volume&gt;&lt;dates&gt;&lt;year&gt;2014&lt;/year&gt;&lt;/dates&gt;&lt;isbn&gt;1662-453X&lt;/isbn&gt;&lt;urls&gt;&lt;/urls&gt;&lt;/record&gt;&lt;/Cite&gt;&lt;/EndNote&gt;</w:instrText>
      </w:r>
      <w:r w:rsidR="00ED644C">
        <w:fldChar w:fldCharType="separate"/>
      </w:r>
      <w:r w:rsidR="0067185C">
        <w:rPr>
          <w:noProof/>
        </w:rPr>
        <w:t>[83,84]</w:t>
      </w:r>
      <w:r w:rsidR="00ED644C">
        <w:fldChar w:fldCharType="end"/>
      </w:r>
      <w:r w:rsidR="001A4DFF">
        <w:t>, so 0.15A current is the optimal result for the potential bio-application.</w:t>
      </w:r>
    </w:p>
    <w:p w14:paraId="35C50677" w14:textId="4CBE5259" w:rsidR="006E31A1" w:rsidRDefault="006E31A1" w:rsidP="006E31A1">
      <w:pPr>
        <w:pStyle w:val="Heading2"/>
      </w:pPr>
      <w:bookmarkStart w:id="59" w:name="_Toc26525751"/>
      <w:r>
        <w:t>Shape recovery behavior</w:t>
      </w:r>
      <w:bookmarkEnd w:id="59"/>
    </w:p>
    <w:p w14:paraId="4AD442F4" w14:textId="77777777" w:rsidR="00836A01" w:rsidRDefault="00836A01" w:rsidP="00836A01">
      <w:pPr>
        <w:pStyle w:val="Figure"/>
      </w:pPr>
      <w:r w:rsidRPr="005106D8">
        <w:drawing>
          <wp:inline distT="0" distB="0" distL="0" distR="0" wp14:anchorId="07E55531" wp14:editId="0401F01A">
            <wp:extent cx="3866630" cy="2590800"/>
            <wp:effectExtent l="0" t="0" r="1905" b="8890"/>
            <wp:docPr id="848012524" name="Picture 84801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866630" cy="2590800"/>
                    </a:xfrm>
                    <a:prstGeom prst="rect">
                      <a:avLst/>
                    </a:prstGeom>
                  </pic:spPr>
                </pic:pic>
              </a:graphicData>
            </a:graphic>
          </wp:inline>
        </w:drawing>
      </w:r>
    </w:p>
    <w:p w14:paraId="4C197689" w14:textId="5A267396" w:rsidR="00836A01" w:rsidRDefault="00836A01" w:rsidP="00836A01">
      <w:pPr>
        <w:pStyle w:val="Figure"/>
      </w:pPr>
      <w:bookmarkStart w:id="60" w:name="_Ref26103108"/>
      <w:bookmarkStart w:id="61" w:name="_Toc26530080"/>
      <w:r>
        <w:t xml:space="preserve">Figure </w:t>
      </w:r>
      <w:r>
        <w:fldChar w:fldCharType="begin"/>
      </w:r>
      <w:r>
        <w:instrText xml:space="preserve"> STYLEREF 1 \s </w:instrText>
      </w:r>
      <w:r>
        <w:fldChar w:fldCharType="separate"/>
      </w:r>
      <w:r w:rsidR="002A6D7A">
        <w:t>2</w:t>
      </w:r>
      <w:r>
        <w:fldChar w:fldCharType="end"/>
      </w:r>
      <w:r>
        <w:noBreakHyphen/>
      </w:r>
      <w:r>
        <w:fldChar w:fldCharType="begin"/>
      </w:r>
      <w:r>
        <w:instrText xml:space="preserve"> SEQ Figure \* ARABIC \s 1 </w:instrText>
      </w:r>
      <w:r>
        <w:fldChar w:fldCharType="separate"/>
      </w:r>
      <w:r w:rsidR="002A6D7A">
        <w:t>7</w:t>
      </w:r>
      <w:r>
        <w:fldChar w:fldCharType="end"/>
      </w:r>
      <w:bookmarkStart w:id="62" w:name="_Toc7027940"/>
      <w:bookmarkEnd w:id="60"/>
      <w:r w:rsidRPr="00406006">
        <w:t xml:space="preserve"> </w:t>
      </w:r>
      <w:bookmarkEnd w:id="62"/>
      <w:r>
        <w:t>Illustration of shape recovery of SMP foam when 0.15A current was applied on carbon fibers and of tempearture field of SMP foam at 140s using an IR camera.</w:t>
      </w:r>
      <w:bookmarkEnd w:id="61"/>
    </w:p>
    <w:p w14:paraId="28BCCD0A" w14:textId="1C1F75B8" w:rsidR="00B66259" w:rsidRDefault="00B66259" w:rsidP="00B66259">
      <w:r>
        <w:t xml:space="preserve">The process of shape recovery and expansion of SMP foam was indicated in </w:t>
      </w:r>
      <w:r>
        <w:fldChar w:fldCharType="begin"/>
      </w:r>
      <w:r>
        <w:instrText xml:space="preserve"> REF _Ref26103108 \h </w:instrText>
      </w:r>
      <w:r>
        <w:fldChar w:fldCharType="separate"/>
      </w:r>
      <w:r w:rsidR="002A6D7A">
        <w:t xml:space="preserve">Figure </w:t>
      </w:r>
      <w:r w:rsidR="002A6D7A">
        <w:rPr>
          <w:noProof/>
        </w:rPr>
        <w:t>2</w:t>
      </w:r>
      <w:r w:rsidR="002A6D7A">
        <w:noBreakHyphen/>
      </w:r>
      <w:r w:rsidR="002A6D7A">
        <w:rPr>
          <w:noProof/>
        </w:rPr>
        <w:t>7</w:t>
      </w:r>
      <w:r>
        <w:fldChar w:fldCharType="end"/>
      </w:r>
      <w:r>
        <w:t xml:space="preserve">, when the SMP foam was triggered by the heat generated by carbon fiber which was applied with current of 0.15A. After 140s, the original shape of SMP foam was achieved and temperature of foam was 39.0 </w:t>
      </w:r>
      <w:r>
        <w:rPr>
          <w:rFonts w:cs="Times New Roman"/>
        </w:rPr>
        <w:t>°</w:t>
      </w:r>
      <w:r>
        <w:t xml:space="preserve">C with the result of an IR camera. The successful shape recovery of SMP foam </w:t>
      </w:r>
      <w:r>
        <w:lastRenderedPageBreak/>
        <w:t xml:space="preserve">under 1.5 A current resulting in the temperature at 39 </w:t>
      </w:r>
      <w:r>
        <w:rPr>
          <w:rFonts w:cs="Times New Roman"/>
        </w:rPr>
        <w:t>°</w:t>
      </w:r>
      <w:r>
        <w:t xml:space="preserve">C which was safe to human made the SMP deployment possible for potential </w:t>
      </w:r>
      <w:r w:rsidR="00520D0C">
        <w:t xml:space="preserve">ICA </w:t>
      </w:r>
      <w:r>
        <w:t>treatment.</w:t>
      </w:r>
    </w:p>
    <w:p w14:paraId="4DD75FE7" w14:textId="0F3A859A" w:rsidR="00040CBE" w:rsidRDefault="00040CBE" w:rsidP="000B63BB">
      <w:bookmarkStart w:id="63" w:name="_Toc19724912"/>
      <w:bookmarkEnd w:id="63"/>
      <w:r>
        <w:br w:type="page"/>
      </w:r>
    </w:p>
    <w:p w14:paraId="5C6D38BB" w14:textId="3B59E743" w:rsidR="00D17909" w:rsidRPr="00024927" w:rsidRDefault="00D17909" w:rsidP="00D17909">
      <w:pPr>
        <w:pStyle w:val="Heading1"/>
      </w:pPr>
      <w:bookmarkStart w:id="64" w:name="_Toc26525752"/>
      <w:r>
        <w:lastRenderedPageBreak/>
        <w:t>Development of CNT Reinforced SMP Nanocomposite Foams</w:t>
      </w:r>
      <w:bookmarkEnd w:id="64"/>
    </w:p>
    <w:p w14:paraId="6526329A" w14:textId="77777777" w:rsidR="00D17909" w:rsidRDefault="00D17909" w:rsidP="00D17909">
      <w:pPr>
        <w:pStyle w:val="Heading2"/>
        <w:rPr>
          <w:lang w:eastAsia="zh-CN"/>
        </w:rPr>
      </w:pPr>
      <w:bookmarkStart w:id="65" w:name="_Toc26525753"/>
      <w:r>
        <w:rPr>
          <w:lang w:eastAsia="zh-CN"/>
        </w:rPr>
        <w:t>Introduction</w:t>
      </w:r>
      <w:bookmarkEnd w:id="65"/>
    </w:p>
    <w:p w14:paraId="05702187" w14:textId="35130746" w:rsidR="00D17909" w:rsidRPr="00833EF7" w:rsidRDefault="00D17909" w:rsidP="00D17909">
      <w:pPr>
        <w:rPr>
          <w:lang w:eastAsia="zh-CN"/>
        </w:rPr>
      </w:pPr>
      <w:r>
        <w:rPr>
          <w:lang w:eastAsia="zh-CN"/>
        </w:rPr>
        <w:t>CNT/SMP nanocomposite foams were synthesized via a sacrificial template technique, and the density was controlled by selecting</w:t>
      </w:r>
      <w:r w:rsidR="00DE3F36">
        <w:rPr>
          <w:lang w:eastAsia="zh-CN"/>
        </w:rPr>
        <w:t xml:space="preserve"> the</w:t>
      </w:r>
      <w:r>
        <w:rPr>
          <w:lang w:eastAsia="zh-CN"/>
        </w:rPr>
        <w:t xml:space="preserve"> various sizes of sugar particles and </w:t>
      </w:r>
      <w:r w:rsidR="00110D7B">
        <w:rPr>
          <w:lang w:eastAsia="zh-CN"/>
        </w:rPr>
        <w:t xml:space="preserve">adding </w:t>
      </w:r>
      <w:r>
        <w:rPr>
          <w:lang w:eastAsia="zh-CN"/>
        </w:rPr>
        <w:t>different concentrations of CNTs. The densities of CNT/SMP nanocomposite foams w</w:t>
      </w:r>
      <w:r w:rsidR="003C4C83">
        <w:rPr>
          <w:lang w:eastAsia="zh-CN"/>
        </w:rPr>
        <w:t>ere</w:t>
      </w:r>
      <w:r>
        <w:rPr>
          <w:lang w:eastAsia="zh-CN"/>
        </w:rPr>
        <w:t xml:space="preserve"> studied, and porosities of foams were calculated. The mechanical properties of CNT/SMP nanocomposite foams were characterized at room temperature, </w:t>
      </w:r>
      <w:proofErr w:type="spellStart"/>
      <w:r w:rsidR="00095D97">
        <w:t>T</w:t>
      </w:r>
      <w:r w:rsidR="00095D97" w:rsidRPr="00436AB8">
        <w:rPr>
          <w:vertAlign w:val="subscript"/>
        </w:rPr>
        <w:t>g</w:t>
      </w:r>
      <w:proofErr w:type="spellEnd"/>
      <w:r>
        <w:rPr>
          <w:lang w:eastAsia="zh-CN"/>
        </w:rPr>
        <w:t xml:space="preserve">, </w:t>
      </w:r>
      <w:r w:rsidR="00095D97">
        <w:t>T</w:t>
      </w:r>
      <w:r w:rsidR="00095D97" w:rsidRPr="00436AB8">
        <w:rPr>
          <w:vertAlign w:val="subscript"/>
        </w:rPr>
        <w:t>g</w:t>
      </w:r>
      <w:r w:rsidRPr="003466A5">
        <w:rPr>
          <w:lang w:eastAsia="zh-CN"/>
        </w:rPr>
        <w:t>+</w:t>
      </w:r>
      <w:r>
        <w:rPr>
          <w:lang w:eastAsia="zh-CN"/>
        </w:rPr>
        <w:t>5</w:t>
      </w:r>
      <w:r w:rsidR="00F43330">
        <w:rPr>
          <w:lang w:eastAsia="zh-CN"/>
        </w:rPr>
        <w:t xml:space="preserve"> </w:t>
      </w:r>
      <w:r w:rsidR="00F43330">
        <w:rPr>
          <w:rFonts w:cs="Times New Roman"/>
          <w:lang w:eastAsia="zh-CN"/>
        </w:rPr>
        <w:t>°C</w:t>
      </w:r>
      <w:r>
        <w:rPr>
          <w:lang w:eastAsia="zh-CN"/>
        </w:rPr>
        <w:t xml:space="preserve">, and </w:t>
      </w:r>
      <w:r w:rsidR="00095D97">
        <w:t>T</w:t>
      </w:r>
      <w:r w:rsidR="00095D97" w:rsidRPr="00436AB8">
        <w:rPr>
          <w:vertAlign w:val="subscript"/>
        </w:rPr>
        <w:t>g</w:t>
      </w:r>
      <w:r w:rsidRPr="00D323E3">
        <w:rPr>
          <w:lang w:eastAsia="zh-CN"/>
        </w:rPr>
        <w:t>+</w:t>
      </w:r>
      <w:r>
        <w:rPr>
          <w:lang w:eastAsia="zh-CN"/>
        </w:rPr>
        <w:t>10</w:t>
      </w:r>
      <w:r w:rsidR="00524C69">
        <w:rPr>
          <w:lang w:eastAsia="zh-CN"/>
        </w:rPr>
        <w:t xml:space="preserve"> </w:t>
      </w:r>
      <w:r w:rsidR="00F43330">
        <w:rPr>
          <w:rFonts w:cs="Times New Roman"/>
          <w:lang w:eastAsia="zh-CN"/>
        </w:rPr>
        <w:t>°C</w:t>
      </w:r>
      <w:r>
        <w:rPr>
          <w:lang w:eastAsia="zh-CN"/>
        </w:rPr>
        <w:t xml:space="preserve"> by uniaxial compressive loading. The electrical resistivity</w:t>
      </w:r>
      <w:r w:rsidR="00E833AC">
        <w:rPr>
          <w:lang w:eastAsia="zh-CN"/>
        </w:rPr>
        <w:t xml:space="preserve"> of CNT/SMP nanocomposite foams</w:t>
      </w:r>
      <w:r w:rsidRPr="00294DC9">
        <w:rPr>
          <w:lang w:eastAsia="zh-CN"/>
        </w:rPr>
        <w:t xml:space="preserve"> </w:t>
      </w:r>
      <w:r>
        <w:rPr>
          <w:lang w:eastAsia="zh-CN"/>
        </w:rPr>
        <w:t xml:space="preserve">at room temperature was </w:t>
      </w:r>
      <w:r w:rsidR="00090A95" w:rsidRPr="00BC2679">
        <w:rPr>
          <w:lang w:eastAsia="zh-CN"/>
        </w:rPr>
        <w:t>investigated</w:t>
      </w:r>
      <w:r w:rsidRPr="00BC2679">
        <w:rPr>
          <w:lang w:eastAsia="zh-CN"/>
        </w:rPr>
        <w:t>.</w:t>
      </w:r>
      <w:r>
        <w:rPr>
          <w:lang w:eastAsia="zh-CN"/>
        </w:rPr>
        <w:t xml:space="preserve"> Joule-heating was applied for evaluating the shape recovery behavior of CNT/SMP nanocomposite foams. Finally, a potential design for treating ICAs using CNT/SMP nanocomposite foams was demonstrated.</w:t>
      </w:r>
    </w:p>
    <w:p w14:paraId="39C2FAE1" w14:textId="77777777" w:rsidR="00D17909" w:rsidRDefault="00D17909" w:rsidP="00D17909">
      <w:pPr>
        <w:pStyle w:val="Heading2"/>
        <w:rPr>
          <w:lang w:eastAsia="zh-CN"/>
        </w:rPr>
      </w:pPr>
      <w:bookmarkStart w:id="66" w:name="_Toc26525754"/>
      <w:r>
        <w:rPr>
          <w:lang w:eastAsia="zh-CN"/>
        </w:rPr>
        <w:t>Materials</w:t>
      </w:r>
      <w:bookmarkEnd w:id="66"/>
    </w:p>
    <w:p w14:paraId="081F647B" w14:textId="6D45EDDC" w:rsidR="00D17909" w:rsidRPr="005031E5" w:rsidRDefault="00D17909" w:rsidP="00D17909">
      <w:r w:rsidRPr="00EF09E1">
        <w:t>All chemicals were used as received. Three monomers: (</w:t>
      </w:r>
      <w:proofErr w:type="spellStart"/>
      <w:r w:rsidRPr="00EF09E1">
        <w:t>i</w:t>
      </w:r>
      <w:proofErr w:type="spellEnd"/>
      <w:r w:rsidRPr="00EF09E1">
        <w:t>) Hexamethylene diisocyanate (HDI</w:t>
      </w:r>
      <w:r w:rsidRPr="00115923">
        <w:rPr>
          <w:rFonts w:cs="Times New Roman"/>
        </w:rPr>
        <w:t>, ≥ 99.0%</w:t>
      </w:r>
      <w:r>
        <w:rPr>
          <w:rFonts w:cs="Times New Roman"/>
        </w:rPr>
        <w:t xml:space="preserve">, </w:t>
      </w:r>
      <w:r w:rsidRPr="00115923">
        <w:t>Sigma-Aldrich</w:t>
      </w:r>
      <w:r w:rsidRPr="00EF09E1">
        <w:t>), (ii) N,</w:t>
      </w:r>
      <w:r>
        <w:t xml:space="preserve"> </w:t>
      </w:r>
      <w:r w:rsidRPr="00EF09E1">
        <w:t>N,</w:t>
      </w:r>
      <w:r>
        <w:t xml:space="preserve"> </w:t>
      </w:r>
      <w:r w:rsidRPr="00EF09E1">
        <w:t>N</w:t>
      </w:r>
      <w:r>
        <w:t>’</w:t>
      </w:r>
      <w:r w:rsidRPr="00EF09E1">
        <w:t>,</w:t>
      </w:r>
      <w:r>
        <w:t xml:space="preserve"> </w:t>
      </w:r>
      <w:r w:rsidRPr="00EF09E1">
        <w:t>N</w:t>
      </w:r>
      <w:r>
        <w:t>’</w:t>
      </w:r>
      <w:r w:rsidRPr="00EF09E1">
        <w:t>-</w:t>
      </w:r>
      <w:proofErr w:type="spellStart"/>
      <w:r w:rsidRPr="00EF09E1">
        <w:t>tetrakis</w:t>
      </w:r>
      <w:proofErr w:type="spellEnd"/>
      <w:r w:rsidRPr="00EF09E1">
        <w:t xml:space="preserve"> (hydroxypropyl) ethylenediamine (HPED</w:t>
      </w:r>
      <w:r w:rsidRPr="00115923">
        <w:rPr>
          <w:rFonts w:cs="Times New Roman"/>
        </w:rPr>
        <w:t>, ≥ 9</w:t>
      </w:r>
      <w:r>
        <w:rPr>
          <w:rFonts w:cs="Times New Roman"/>
        </w:rPr>
        <w:t>8</w:t>
      </w:r>
      <w:r w:rsidRPr="00115923">
        <w:rPr>
          <w:rFonts w:cs="Times New Roman"/>
        </w:rPr>
        <w:t>.0%</w:t>
      </w:r>
      <w:r>
        <w:rPr>
          <w:rFonts w:cs="Times New Roman"/>
        </w:rPr>
        <w:t>,</w:t>
      </w:r>
      <w:r w:rsidRPr="00115923">
        <w:t xml:space="preserve"> Sigma-Aldrich</w:t>
      </w:r>
      <w:r w:rsidRPr="00EF09E1">
        <w:t>), (iii) Triethanolamine (TEA</w:t>
      </w:r>
      <w:r w:rsidRPr="00115923">
        <w:rPr>
          <w:rFonts w:cs="Times New Roman"/>
        </w:rPr>
        <w:t>, ≥ 99.0%</w:t>
      </w:r>
      <w:r>
        <w:rPr>
          <w:rFonts w:cs="Times New Roman"/>
        </w:rPr>
        <w:t>,</w:t>
      </w:r>
      <w:r w:rsidRPr="00115923">
        <w:t xml:space="preserve"> Sigma-Aldrich</w:t>
      </w:r>
      <w:r w:rsidRPr="00EF09E1">
        <w:t xml:space="preserve">) were </w:t>
      </w:r>
      <w:r>
        <w:t>utilized</w:t>
      </w:r>
      <w:r w:rsidRPr="00EF09E1">
        <w:t xml:space="preserve"> to synthesize the SMP</w:t>
      </w:r>
      <w:r w:rsidR="00D11109">
        <w:t xml:space="preserve"> solution for later composite fabrication</w:t>
      </w:r>
      <w:r w:rsidRPr="00EF09E1">
        <w:t>. The molar ratio of HDI, HPED, and TEA was 1:0.05:0.6</w:t>
      </w:r>
      <w:r>
        <w:t xml:space="preserve"> </w:t>
      </w:r>
      <w:r>
        <w:fldChar w:fldCharType="begin"/>
      </w:r>
      <w:r w:rsidR="008B5739">
        <w:instrText xml:space="preserve"> ADDIN EN.CITE &lt;EndNote&gt;&lt;Cite&gt;&lt;Author&gt;Small&lt;/Author&gt;&lt;Year&gt;2010&lt;/Year&gt;&lt;RecNum&gt;23&lt;/RecNum&gt;&lt;DisplayText&gt;[85]&lt;/DisplayText&gt;&lt;record&gt;&lt;rec-number&gt;23&lt;/rec-number&gt;&lt;foreign-keys&gt;&lt;key app="EN" db-id="fwxv509ftaszwdesfatpavsdfa0rsaddd022" timestamp="0"&gt;23&lt;/key&gt;&lt;/foreign-keys&gt;&lt;ref-type name="Journal Article"&gt;17&lt;/ref-type&gt;&lt;contributors&gt;&lt;authors&gt;&lt;author&gt;Small, W.&lt;/author&gt;&lt;author&gt;Singhal, P.&lt;/author&gt;&lt;author&gt;Wilson, T. S.&lt;/author&gt;&lt;author&gt;Maitland, D. J.&lt;/author&gt;&lt;/authors&gt;&lt;/contributors&gt;&lt;auth-address&gt;Texas A&amp;amp;M Univ, Dept Biomed Engn, College Stn, TX 77843 USA&amp;#xD;Lawrence Livermore Natl Lab, Livermore, CA 94550 USA&lt;/auth-address&gt;&lt;titles&gt;&lt;title&gt;Biomedical applications of thermally activated shape memory polymers&lt;/title&gt;&lt;secondary-title&gt;Journal of Materials Chemistry&lt;/secondary-title&gt;&lt;alt-title&gt;J Mater Chem&lt;/alt-title&gt;&lt;/titles&gt;&lt;pages&gt;3356-3366&lt;/pages&gt;&lt;volume&gt;20&lt;/volume&gt;&lt;number&gt;17&lt;/number&gt;&lt;keywords&gt;&lt;keyword&gt;photodynamic therapy&lt;/keyword&gt;&lt;keyword&gt;in-vitro&lt;/keyword&gt;&lt;keyword&gt;intracranial aneurysms&lt;/keyword&gt;&lt;keyword&gt;thermomechanical properties&lt;/keyword&gt;&lt;keyword&gt;mechanical-properties&lt;/keyword&gt;&lt;keyword&gt;polyurethane series&lt;/keyword&gt;&lt;keyword&gt;magnetic nanoparticles&lt;/keyword&gt;&lt;keyword&gt;thrombectomy device&lt;/keyword&gt;&lt;keyword&gt;urethane networks&lt;/keyword&gt;&lt;keyword&gt;detachable coils&lt;/keyword&gt;&lt;/keywords&gt;&lt;dates&gt;&lt;year&gt;2010&lt;/year&gt;&lt;/dates&gt;&lt;isbn&gt;0959-9428&lt;/isbn&gt;&lt;accession-num&gt;WOS:000276553300004&lt;/accession-num&gt;&lt;urls&gt;&lt;related-urls&gt;&lt;url&gt;&amp;lt;Go to ISI&amp;gt;://WOS:000276553300004&lt;/url&gt;&lt;url&gt;https://pubs.rsc.org/en/content/articlepdf/2010/jm/b923717h&lt;/url&gt;&lt;/related-urls&gt;&lt;/urls&gt;&lt;electronic-resource-num&gt;10.1039/b923717h&lt;/electronic-resource-num&gt;&lt;language&gt;English&lt;/language&gt;&lt;/record&gt;&lt;/Cite&gt;&lt;/EndNote&gt;</w:instrText>
      </w:r>
      <w:r>
        <w:fldChar w:fldCharType="separate"/>
      </w:r>
      <w:r w:rsidR="008B5739">
        <w:rPr>
          <w:noProof/>
        </w:rPr>
        <w:t>[85]</w:t>
      </w:r>
      <w:r>
        <w:fldChar w:fldCharType="end"/>
      </w:r>
      <w:r w:rsidRPr="00EF09E1">
        <w:t xml:space="preserve">. </w:t>
      </w:r>
      <w:r w:rsidR="00570E91">
        <w:rPr>
          <w:rFonts w:hint="eastAsia"/>
          <w:lang w:eastAsia="zh-CN"/>
        </w:rPr>
        <w:t>Mul</w:t>
      </w:r>
      <w:r w:rsidR="00570E91">
        <w:t xml:space="preserve">ti-walled </w:t>
      </w:r>
      <w:r>
        <w:t>CNTs (</w:t>
      </w:r>
      <w:r w:rsidRPr="00115923">
        <w:t>&gt;95% carbon basis</w:t>
      </w:r>
      <w:r>
        <w:t>) with a density of 2.1 g/cm</w:t>
      </w:r>
      <w:r w:rsidRPr="003466A5">
        <w:rPr>
          <w:vertAlign w:val="superscript"/>
        </w:rPr>
        <w:t>3</w:t>
      </w:r>
      <w:r>
        <w:t xml:space="preserve"> and a diameter of 50-90 nm were purchased from </w:t>
      </w:r>
      <w:r w:rsidRPr="00115923">
        <w:t>Sigma-Aldrich</w:t>
      </w:r>
      <w:r w:rsidR="00E32185" w:rsidRPr="00E32185">
        <w:t xml:space="preserve"> to improve the electrical conductivity of SMP nanocomposites</w:t>
      </w:r>
      <w:r>
        <w:t xml:space="preserve">. Ethanol (95%), a non-toxic organic solvent, was selected to disperse CNTs. </w:t>
      </w:r>
    </w:p>
    <w:p w14:paraId="375E74E3" w14:textId="77777777" w:rsidR="00D17909" w:rsidRDefault="00D17909" w:rsidP="00D17909">
      <w:pPr>
        <w:pStyle w:val="Heading2"/>
        <w:rPr>
          <w:lang w:eastAsia="zh-CN"/>
        </w:rPr>
      </w:pPr>
      <w:bookmarkStart w:id="67" w:name="_Toc26525755"/>
      <w:r>
        <w:rPr>
          <w:lang w:eastAsia="zh-CN"/>
        </w:rPr>
        <w:lastRenderedPageBreak/>
        <w:t>Synthesis of CNT/SMP nanocomposite foams</w:t>
      </w:r>
      <w:bookmarkEnd w:id="67"/>
      <w:r>
        <w:rPr>
          <w:lang w:eastAsia="zh-CN"/>
        </w:rPr>
        <w:t xml:space="preserve"> </w:t>
      </w:r>
    </w:p>
    <w:p w14:paraId="66E159DB" w14:textId="450BF6F3" w:rsidR="003D23F1" w:rsidRDefault="00D17909" w:rsidP="00CD095C">
      <w:r>
        <w:t>T</w:t>
      </w:r>
      <w:r w:rsidRPr="002336DF">
        <w:t>he porous CNT/SMP nanocomposite</w:t>
      </w:r>
      <w:r>
        <w:t xml:space="preserve">s </w:t>
      </w:r>
      <w:r w:rsidRPr="002336DF">
        <w:t>w</w:t>
      </w:r>
      <w:r>
        <w:t>ere</w:t>
      </w:r>
      <w:r w:rsidRPr="002336DF">
        <w:t xml:space="preserve"> </w:t>
      </w:r>
      <w:r>
        <w:t>synthesized</w:t>
      </w:r>
      <w:r w:rsidRPr="002336DF">
        <w:t xml:space="preserve"> </w:t>
      </w:r>
      <w:r>
        <w:t>via a sacrificial</w:t>
      </w:r>
      <w:r w:rsidRPr="007743DE">
        <w:t xml:space="preserve"> template</w:t>
      </w:r>
      <w:r>
        <w:t>, and the synthesis procedure was shown in</w:t>
      </w:r>
      <w:r w:rsidR="007C6AD5">
        <w:t xml:space="preserve"> </w:t>
      </w:r>
      <w:r w:rsidR="00DD520E">
        <w:fldChar w:fldCharType="begin"/>
      </w:r>
      <w:r w:rsidR="00DD520E">
        <w:instrText xml:space="preserve"> REF _Ref26136038 \h </w:instrText>
      </w:r>
      <w:r w:rsidR="00DD520E">
        <w:fldChar w:fldCharType="separate"/>
      </w:r>
      <w:r w:rsidR="002A6D7A">
        <w:t xml:space="preserve">Figure </w:t>
      </w:r>
      <w:r w:rsidR="002A6D7A">
        <w:rPr>
          <w:noProof/>
        </w:rPr>
        <w:t>3</w:t>
      </w:r>
      <w:r w:rsidR="002A6D7A">
        <w:noBreakHyphen/>
      </w:r>
      <w:r w:rsidR="002A6D7A">
        <w:rPr>
          <w:noProof/>
        </w:rPr>
        <w:t>1</w:t>
      </w:r>
      <w:r w:rsidR="00DD520E">
        <w:fldChar w:fldCharType="end"/>
      </w:r>
      <w:r w:rsidR="00841F16">
        <w:rPr>
          <w:lang w:eastAsia="zh-CN"/>
        </w:rPr>
        <w:t>.</w:t>
      </w:r>
      <w:r w:rsidR="008C33CE">
        <w:rPr>
          <w:lang w:eastAsia="zh-CN"/>
        </w:rPr>
        <w:t xml:space="preserve"> </w:t>
      </w:r>
      <w:r w:rsidR="003A0D3C" w:rsidRPr="00A41724">
        <w:t xml:space="preserve">Pre-calculated </w:t>
      </w:r>
      <w:r w:rsidR="003A0D3C">
        <w:t>weight</w:t>
      </w:r>
      <w:r w:rsidR="003A0D3C" w:rsidRPr="00A41724">
        <w:t xml:space="preserve"> of CNT</w:t>
      </w:r>
      <w:r w:rsidR="003A0D3C">
        <w:t>s</w:t>
      </w:r>
      <w:r w:rsidR="003A0D3C" w:rsidRPr="00A41724">
        <w:t xml:space="preserve"> </w:t>
      </w:r>
      <w:r w:rsidR="003A0D3C">
        <w:t>were</w:t>
      </w:r>
      <w:r w:rsidR="003A0D3C" w:rsidRPr="00A41724">
        <w:t xml:space="preserve"> </w:t>
      </w:r>
      <w:r w:rsidR="003A0D3C">
        <w:t>added</w:t>
      </w:r>
      <w:r w:rsidR="003A0D3C" w:rsidRPr="00A41724">
        <w:t xml:space="preserve"> into 60 ml ethanol and dispersed </w:t>
      </w:r>
      <w:r w:rsidR="003A0D3C">
        <w:t>by</w:t>
      </w:r>
      <w:r w:rsidR="003A0D3C" w:rsidRPr="00A41724">
        <w:t xml:space="preserve"> </w:t>
      </w:r>
      <w:r w:rsidR="003A0D3C">
        <w:t>probe sonication</w:t>
      </w:r>
      <w:r w:rsidR="003A0D3C" w:rsidRPr="00A41724">
        <w:t xml:space="preserve"> at 28% amplitude in pulse mode </w:t>
      </w:r>
      <w:r w:rsidR="004274E8">
        <w:t xml:space="preserve">with </w:t>
      </w:r>
      <w:r w:rsidR="003A0D3C" w:rsidRPr="00A41724">
        <w:t>5 seconds on and 2 seconds off</w:t>
      </w:r>
      <w:r w:rsidR="004274E8">
        <w:t xml:space="preserve"> </w:t>
      </w:r>
      <w:r w:rsidR="003A0D3C" w:rsidRPr="00A41724">
        <w:t xml:space="preserve">for 10 minutes. </w:t>
      </w:r>
      <w:r w:rsidR="00E806F2">
        <w:t>Then</w:t>
      </w:r>
      <w:r w:rsidR="00E806F2" w:rsidRPr="00604E61">
        <w:t xml:space="preserve"> sugar </w:t>
      </w:r>
      <w:r w:rsidR="00E806F2">
        <w:t xml:space="preserve">particles </w:t>
      </w:r>
      <w:r w:rsidR="00E806F2" w:rsidRPr="00604E61">
        <w:t>w</w:t>
      </w:r>
      <w:r w:rsidR="00E806F2">
        <w:t>ere</w:t>
      </w:r>
      <w:r w:rsidR="00E806F2" w:rsidRPr="00604E61">
        <w:t xml:space="preserve"> mixed with the </w:t>
      </w:r>
      <w:r w:rsidR="00E806F2">
        <w:t>dispersed solution</w:t>
      </w:r>
      <w:r w:rsidR="00E806F2" w:rsidRPr="00604E61">
        <w:t xml:space="preserve"> </w:t>
      </w:r>
      <w:r w:rsidR="00E806F2">
        <w:t>by</w:t>
      </w:r>
      <w:r w:rsidR="00E806F2" w:rsidRPr="00604E61">
        <w:t xml:space="preserve"> glass rod about 10 minutes after </w:t>
      </w:r>
      <w:r w:rsidR="00E806F2" w:rsidRPr="00EA56A8">
        <w:t>dispersion</w:t>
      </w:r>
      <w:r w:rsidR="00E806F2">
        <w:t xml:space="preserve">. </w:t>
      </w:r>
    </w:p>
    <w:p w14:paraId="39621671" w14:textId="77777777" w:rsidR="007C6AD5" w:rsidRDefault="003D23F1" w:rsidP="007C6AD5">
      <w:pPr>
        <w:pStyle w:val="Figure"/>
        <w:keepNext/>
      </w:pPr>
      <w:r w:rsidRPr="005031E5">
        <w:drawing>
          <wp:inline distT="0" distB="0" distL="0" distR="0" wp14:anchorId="576A4427" wp14:editId="22C57572">
            <wp:extent cx="4633359" cy="3211373"/>
            <wp:effectExtent l="0" t="0" r="0" b="8255"/>
            <wp:docPr id="1994212557" name="Picture 199421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41753" cy="3217191"/>
                    </a:xfrm>
                    <a:prstGeom prst="rect">
                      <a:avLst/>
                    </a:prstGeom>
                    <a:noFill/>
                  </pic:spPr>
                </pic:pic>
              </a:graphicData>
            </a:graphic>
          </wp:inline>
        </w:drawing>
      </w:r>
      <w:bookmarkStart w:id="68" w:name="_Ref25932031"/>
    </w:p>
    <w:p w14:paraId="5EEE02D3" w14:textId="7DC711ED" w:rsidR="003D23F1" w:rsidRDefault="007C6AD5" w:rsidP="007C6AD5">
      <w:pPr>
        <w:pStyle w:val="Figure"/>
      </w:pPr>
      <w:bookmarkStart w:id="69" w:name="_Ref26136038"/>
      <w:bookmarkStart w:id="70" w:name="_Toc26530081"/>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1</w:t>
      </w:r>
      <w:r w:rsidR="00A62BE8">
        <w:fldChar w:fldCharType="end"/>
      </w:r>
      <w:bookmarkEnd w:id="69"/>
      <w:r>
        <w:t xml:space="preserve"> Synthesis procedures of </w:t>
      </w:r>
      <w:r w:rsidRPr="00C30846">
        <w:t>CNT/SMP nanocomposite foams</w:t>
      </w:r>
      <w:r w:rsidR="006B0613">
        <w:t>.</w:t>
      </w:r>
      <w:bookmarkEnd w:id="70"/>
    </w:p>
    <w:bookmarkEnd w:id="68"/>
    <w:p w14:paraId="5E2321E7" w14:textId="28768BE3" w:rsidR="00C62FCB" w:rsidRDefault="00B707DF" w:rsidP="00CD095C">
      <w:r w:rsidRPr="00B707DF">
        <w:t>The</w:t>
      </w:r>
      <w:r>
        <w:t xml:space="preserve"> beaker contained with the</w:t>
      </w:r>
      <w:r w:rsidRPr="00B707DF">
        <w:t xml:space="preserve"> mixed sugar/CNT solution was put into bath </w:t>
      </w:r>
      <w:proofErr w:type="spellStart"/>
      <w:r w:rsidRPr="00B707DF">
        <w:t>sonicat</w:t>
      </w:r>
      <w:r w:rsidR="005A4081">
        <w:t>or</w:t>
      </w:r>
      <w:proofErr w:type="spellEnd"/>
      <w:r w:rsidRPr="00B707DF">
        <w:t xml:space="preserve"> for 24 hours to fully coat </w:t>
      </w:r>
      <w:r w:rsidR="004E483C">
        <w:t xml:space="preserve">the </w:t>
      </w:r>
      <w:r w:rsidRPr="00B707DF">
        <w:t>sugar</w:t>
      </w:r>
      <w:r w:rsidR="004E483C">
        <w:t xml:space="preserve"> particles</w:t>
      </w:r>
      <w:r w:rsidRPr="00B707DF">
        <w:t xml:space="preserve"> with CNTs</w:t>
      </w:r>
      <w:r w:rsidR="00A92759">
        <w:t>. After sonication, the beaker was transferred to the hotplate with heating and stirring to remove the solvent</w:t>
      </w:r>
      <w:r w:rsidR="007C7F72">
        <w:t xml:space="preserve"> for 12h</w:t>
      </w:r>
      <w:r w:rsidR="00A92759">
        <w:t>.</w:t>
      </w:r>
      <w:r w:rsidRPr="00B707DF">
        <w:t xml:space="preserve"> </w:t>
      </w:r>
      <w:r w:rsidR="007C7F72">
        <w:t>The temperature was 120</w:t>
      </w:r>
      <w:r w:rsidR="00935C75">
        <w:t xml:space="preserve"> </w:t>
      </w:r>
      <w:r w:rsidR="00935C75">
        <w:rPr>
          <w:rFonts w:cs="Times New Roman"/>
        </w:rPr>
        <w:t>°</w:t>
      </w:r>
      <w:r w:rsidR="00935C75">
        <w:t>C</w:t>
      </w:r>
      <w:r w:rsidR="005D216B">
        <w:t xml:space="preserve"> and stirring speed was 200rmp</w:t>
      </w:r>
      <w:r w:rsidR="00E14C19">
        <w:t>.</w:t>
      </w:r>
      <w:r w:rsidR="00CD095C">
        <w:t xml:space="preserve"> The s</w:t>
      </w:r>
      <w:r w:rsidR="00C62FCB">
        <w:t>ugar particles</w:t>
      </w:r>
      <w:r w:rsidR="00CD095C">
        <w:t xml:space="preserve"> coated with CNTs</w:t>
      </w:r>
      <w:r w:rsidR="00C62FCB">
        <w:t xml:space="preserve"> were sprayed with a slight amount of water to improve interfacial bonding and make the sugar particles to form the cubic configurations in molds. Then the sugar particles in the silicon rubber mold were compressed </w:t>
      </w:r>
      <w:r w:rsidR="00C62FCB">
        <w:lastRenderedPageBreak/>
        <w:t xml:space="preserve">at 30kN load for 10 minutes. After compression, the mold was put into oven for 1h at 130 °C to remove the moisture and form interconnected sugar template.  </w:t>
      </w:r>
    </w:p>
    <w:p w14:paraId="0E0B4D7C" w14:textId="3D9B75C4" w:rsidR="00C62FCB" w:rsidRDefault="00C62FCB" w:rsidP="003D0FB2">
      <w:r>
        <w:t xml:space="preserve">SMP solution prepared by the three monomers was poured onto the sugar templates in a dish. Then the dish was put in a vacuum container which later was put inside a freezer at </w:t>
      </w:r>
      <w:r w:rsidR="006C400A">
        <w:t>-</w:t>
      </w:r>
      <w:r>
        <w:t>5 °C for 24h. The low temperature slowed down the reaction rate of SMP solution and extended the infiltrating time of SMP solution into the sugar templates. The vacuum helped accelerate the infiltrating compared with no vacuum procedure. After infiltrating, the sugar particles</w:t>
      </w:r>
      <w:r w:rsidR="007509F7">
        <w:t>/CNT</w:t>
      </w:r>
      <w:r>
        <w:t xml:space="preserve">/SMP composites were cured </w:t>
      </w:r>
      <w:r w:rsidR="00BC136A">
        <w:t>in oven</w:t>
      </w:r>
      <w:r w:rsidR="006C400A">
        <w:t xml:space="preserve"> with </w:t>
      </w:r>
      <w:r w:rsidR="006C400A" w:rsidRPr="00604E61">
        <w:t xml:space="preserve">temperature from room temperature to 130 °C at </w:t>
      </w:r>
      <w:r w:rsidR="006C400A">
        <w:t xml:space="preserve">a ramp of </w:t>
      </w:r>
      <w:r w:rsidR="006C400A" w:rsidRPr="00604E61">
        <w:t>10 °C per hour</w:t>
      </w:r>
      <w:r w:rsidR="00BC136A">
        <w:t>.</w:t>
      </w:r>
      <w:r>
        <w:t xml:space="preserve"> Then the fully cured sugar particles</w:t>
      </w:r>
      <w:r w:rsidR="006427CA">
        <w:t>/CNT</w:t>
      </w:r>
      <w:r>
        <w:t>/SMP composites were put in a beaker full of D</w:t>
      </w:r>
      <w:r w:rsidR="006B0613">
        <w:t>I</w:t>
      </w:r>
      <w:r>
        <w:t xml:space="preserve"> water. The beaker was kept in a bath sonication for </w:t>
      </w:r>
      <w:r w:rsidR="003C4157">
        <w:t>24</w:t>
      </w:r>
      <w:r>
        <w:t xml:space="preserve">h to dissolve all the sugar and the water was replaced every 3h. After the sugar was dissolved, porous </w:t>
      </w:r>
      <w:r w:rsidR="00000402">
        <w:t>CNT/</w:t>
      </w:r>
      <w:r>
        <w:t>SMP</w:t>
      </w:r>
      <w:r w:rsidR="00DB2EC9">
        <w:t xml:space="preserve"> nanocomposites</w:t>
      </w:r>
      <w:r>
        <w:t xml:space="preserve"> were left</w:t>
      </w:r>
      <w:r w:rsidR="00944F62">
        <w:t>,</w:t>
      </w:r>
      <w:r w:rsidR="00F06549">
        <w:t xml:space="preserve"> </w:t>
      </w:r>
      <w:r>
        <w:t xml:space="preserve">then put in a vacuum oven at 40 °C for </w:t>
      </w:r>
      <w:r w:rsidR="00E2271D">
        <w:t>36</w:t>
      </w:r>
      <w:r>
        <w:t xml:space="preserve">h to </w:t>
      </w:r>
      <w:r w:rsidR="00E2271D" w:rsidRPr="003D1413">
        <w:t xml:space="preserve">eliminate </w:t>
      </w:r>
      <w:r w:rsidR="00E2271D">
        <w:t xml:space="preserve">all </w:t>
      </w:r>
      <w:r w:rsidR="00E2271D" w:rsidRPr="003D1413">
        <w:t>the water</w:t>
      </w:r>
      <w:r w:rsidR="00E2271D">
        <w:t xml:space="preserve"> in the foams</w:t>
      </w:r>
      <w:r>
        <w:t>.</w:t>
      </w:r>
      <w:r w:rsidR="00944F62">
        <w:t xml:space="preserve"> All the foams were stored in a vacuum container for later tests.</w:t>
      </w:r>
    </w:p>
    <w:p w14:paraId="558D5E1C" w14:textId="30E52C9C" w:rsidR="00D15A43" w:rsidRDefault="00D15A43" w:rsidP="00D15A43">
      <w:r>
        <w:t xml:space="preserve">Templates were fabricated with sugar particles of small, medium, and large size with CNT concentration of 1.25%. </w:t>
      </w:r>
      <w:r w:rsidR="00AF5AC2">
        <w:t xml:space="preserve">CNTs with concentrations of 0.5%, 0.75%, 1.00% and 1.25% in ethanal combined with sugar particles of </w:t>
      </w:r>
      <w:r>
        <w:t>small</w:t>
      </w:r>
      <w:r w:rsidR="00AF5AC2">
        <w:t xml:space="preserve"> size </w:t>
      </w:r>
      <w:r w:rsidR="00D13112">
        <w:t>were</w:t>
      </w:r>
      <w:r w:rsidR="00AF5AC2">
        <w:t xml:space="preserve"> prepared for the templa</w:t>
      </w:r>
      <w:r w:rsidR="006D6FCE">
        <w:t>tes.</w:t>
      </w:r>
      <w:r w:rsidR="00765805">
        <w:t xml:space="preserve"> </w:t>
      </w:r>
    </w:p>
    <w:p w14:paraId="69E24CE0" w14:textId="188D6048" w:rsidR="00F53663" w:rsidRDefault="00F53663" w:rsidP="00D15A43">
      <w:pPr>
        <w:pStyle w:val="Heading2"/>
      </w:pPr>
      <w:bookmarkStart w:id="71" w:name="_Toc26525756"/>
      <w:r>
        <w:t>Characterizat</w:t>
      </w:r>
      <w:r w:rsidR="00E65FE3">
        <w:t>i</w:t>
      </w:r>
      <w:r>
        <w:t>on</w:t>
      </w:r>
      <w:r w:rsidR="00462E3C">
        <w:t>s</w:t>
      </w:r>
      <w:bookmarkEnd w:id="71"/>
    </w:p>
    <w:p w14:paraId="737DC921" w14:textId="5F44360A" w:rsidR="00C35FB5" w:rsidRDefault="00C35FB5" w:rsidP="00C35FB5">
      <w:pPr>
        <w:rPr>
          <w:lang w:eastAsia="zh-CN"/>
        </w:rPr>
      </w:pPr>
      <w:r>
        <w:t>The porosity of the SMP foams was calculated using Eq.</w:t>
      </w:r>
      <w:r w:rsidR="00D15A43">
        <w:fldChar w:fldCharType="begin"/>
      </w:r>
      <w:r w:rsidR="00D15A43">
        <w:instrText xml:space="preserve"> REF _Ref26129271 \h </w:instrText>
      </w:r>
      <w:r w:rsidR="00D15A43">
        <w:fldChar w:fldCharType="separate"/>
      </w:r>
      <w:r w:rsidR="002A6D7A">
        <w:t>(</w:t>
      </w:r>
      <w:r w:rsidR="002A6D7A">
        <w:rPr>
          <w:noProof/>
        </w:rPr>
        <w:t>2)</w:t>
      </w:r>
      <w:r w:rsidR="00D15A43">
        <w:fldChar w:fldCharType="end"/>
      </w:r>
      <w:r>
        <w:t xml:space="preserve"> </w:t>
      </w:r>
      <w:r>
        <w:rPr>
          <w:noProof/>
        </w:rPr>
        <w:t>shown below</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632"/>
        <w:gridCol w:w="1687"/>
      </w:tblGrid>
      <w:tr w:rsidR="00C35FB5" w14:paraId="7DEB463D" w14:textId="77777777" w:rsidTr="000D3476">
        <w:trPr>
          <w:trHeight w:val="279"/>
        </w:trPr>
        <w:tc>
          <w:tcPr>
            <w:tcW w:w="1041" w:type="dxa"/>
            <w:vAlign w:val="center"/>
          </w:tcPr>
          <w:p w14:paraId="3B99E150" w14:textId="77777777" w:rsidR="00C35FB5" w:rsidRDefault="00C35FB5" w:rsidP="00370C18">
            <w:pPr>
              <w:pStyle w:val="body"/>
              <w:jc w:val="center"/>
            </w:pPr>
          </w:p>
        </w:tc>
        <w:tc>
          <w:tcPr>
            <w:tcW w:w="6632" w:type="dxa"/>
            <w:vAlign w:val="center"/>
          </w:tcPr>
          <w:p w14:paraId="19658A50" w14:textId="77777777" w:rsidR="00C35FB5" w:rsidRDefault="00C35FB5" w:rsidP="00370C18">
            <w:pPr>
              <w:pStyle w:val="body"/>
              <w:jc w:val="center"/>
            </w:pPr>
            <m:oMathPara>
              <m:oMath>
                <m:r>
                  <w:rPr>
                    <w:rFonts w:ascii="Cambria Math" w:hAnsi="Cambria Math"/>
                  </w:rPr>
                  <m:t>Porosity=1-</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porous SMP</m:t>
                        </m:r>
                      </m:sub>
                    </m:sSub>
                  </m:num>
                  <m:den>
                    <m:sSub>
                      <m:sSubPr>
                        <m:ctrlPr>
                          <w:rPr>
                            <w:rFonts w:ascii="Cambria Math" w:hAnsi="Cambria Math"/>
                            <w:i/>
                          </w:rPr>
                        </m:ctrlPr>
                      </m:sSubPr>
                      <m:e>
                        <m:r>
                          <w:rPr>
                            <w:rFonts w:ascii="Cambria Math" w:hAnsi="Cambria Math"/>
                          </w:rPr>
                          <m:t>ρ</m:t>
                        </m:r>
                      </m:e>
                      <m:sub>
                        <m:r>
                          <w:rPr>
                            <w:rFonts w:ascii="Cambria Math" w:hAnsi="Cambria Math"/>
                          </w:rPr>
                          <m:t>solid SMP</m:t>
                        </m:r>
                      </m:sub>
                    </m:sSub>
                  </m:den>
                </m:f>
              </m:oMath>
            </m:oMathPara>
          </w:p>
        </w:tc>
        <w:tc>
          <w:tcPr>
            <w:tcW w:w="1687" w:type="dxa"/>
            <w:vAlign w:val="center"/>
          </w:tcPr>
          <w:p w14:paraId="6777E724" w14:textId="1BDAE7E2" w:rsidR="00C35FB5" w:rsidRDefault="00C35FB5" w:rsidP="00370C18">
            <w:pPr>
              <w:pStyle w:val="Caption"/>
              <w:jc w:val="right"/>
            </w:pPr>
            <w:bookmarkStart w:id="72" w:name="_Ref26129271"/>
            <w:r>
              <w:t>(</w:t>
            </w:r>
            <w:r w:rsidR="00FE57BC">
              <w:fldChar w:fldCharType="begin"/>
            </w:r>
            <w:r w:rsidR="00FE57BC">
              <w:instrText xml:space="preserve"> SEQ Equation \* ARABIC </w:instrText>
            </w:r>
            <w:r w:rsidR="00FE57BC">
              <w:fldChar w:fldCharType="separate"/>
            </w:r>
            <w:r w:rsidR="002A6D7A">
              <w:rPr>
                <w:noProof/>
              </w:rPr>
              <w:t>2</w:t>
            </w:r>
            <w:r w:rsidR="00FE57BC">
              <w:rPr>
                <w:noProof/>
              </w:rPr>
              <w:fldChar w:fldCharType="end"/>
            </w:r>
            <w:r>
              <w:rPr>
                <w:noProof/>
              </w:rPr>
              <w:t>)</w:t>
            </w:r>
            <w:bookmarkEnd w:id="72"/>
          </w:p>
        </w:tc>
      </w:tr>
    </w:tbl>
    <w:p w14:paraId="45F27D28" w14:textId="1D3BBDC0" w:rsidR="00C35FB5" w:rsidRDefault="00C35FB5" w:rsidP="00C35FB5">
      <w:r>
        <w:t xml:space="preserve">where </w:t>
      </w:r>
      <m:oMath>
        <m:sSub>
          <m:sSubPr>
            <m:ctrlPr>
              <w:rPr>
                <w:rFonts w:ascii="Cambria Math" w:eastAsia="Times New Roman" w:hAnsi="Cambria Math" w:cs="Times New Roman"/>
                <w:i/>
                <w:snapToGrid w:val="0"/>
                <w:color w:val="000000"/>
                <w:lang w:eastAsia="de-DE" w:bidi="en-US"/>
              </w:rPr>
            </m:ctrlPr>
          </m:sSubPr>
          <m:e>
            <m:r>
              <w:rPr>
                <w:rFonts w:ascii="Cambria Math" w:hAnsi="Cambria Math"/>
              </w:rPr>
              <m:t>ρ</m:t>
            </m:r>
          </m:e>
          <m:sub>
            <m:r>
              <w:rPr>
                <w:rFonts w:ascii="Cambria Math" w:hAnsi="Cambria Math"/>
              </w:rPr>
              <m:t>porous SMP</m:t>
            </m:r>
          </m:sub>
        </m:sSub>
      </m:oMath>
      <w:r>
        <w:rPr>
          <w:snapToGrid w:val="0"/>
          <w:color w:val="000000"/>
          <w:lang w:eastAsia="de-DE" w:bidi="en-US"/>
        </w:rPr>
        <w:t xml:space="preserve"> </w:t>
      </w:r>
      <w:r>
        <w:t xml:space="preserve">was the density of porous </w:t>
      </w:r>
      <w:r w:rsidR="00061296">
        <w:t>CNT/</w:t>
      </w:r>
      <w:r>
        <w:t>SMP foams, obtained by the mass of porous</w:t>
      </w:r>
      <w:r w:rsidR="00E448B9">
        <w:t xml:space="preserve"> CNT/</w:t>
      </w:r>
      <w:r>
        <w:t xml:space="preserve">SMP </w:t>
      </w:r>
      <w:r w:rsidR="009F38E7">
        <w:t xml:space="preserve">nanocomposites </w:t>
      </w:r>
      <w:r>
        <w:t xml:space="preserve">divided by the volume of porous </w:t>
      </w:r>
      <w:r w:rsidR="00E448B9">
        <w:t>CNT/</w:t>
      </w:r>
      <w:r>
        <w:t>SMP</w:t>
      </w:r>
      <w:r w:rsidR="009F38E7">
        <w:t xml:space="preserve"> nanocomposites</w:t>
      </w:r>
      <w:r>
        <w:t xml:space="preserve">. The </w:t>
      </w:r>
      <m:oMath>
        <m:sSub>
          <m:sSubPr>
            <m:ctrlPr>
              <w:rPr>
                <w:rFonts w:ascii="Cambria Math" w:eastAsia="Times New Roman" w:hAnsi="Cambria Math" w:cs="Times New Roman"/>
                <w:i/>
                <w:snapToGrid w:val="0"/>
                <w:color w:val="000000"/>
                <w:lang w:eastAsia="de-DE" w:bidi="en-US"/>
              </w:rPr>
            </m:ctrlPr>
          </m:sSubPr>
          <m:e>
            <m:r>
              <w:rPr>
                <w:rFonts w:ascii="Cambria Math" w:hAnsi="Cambria Math"/>
              </w:rPr>
              <m:t>ρ</m:t>
            </m:r>
          </m:e>
          <m:sub>
            <m:r>
              <w:rPr>
                <w:rFonts w:ascii="Cambria Math" w:hAnsi="Cambria Math"/>
              </w:rPr>
              <m:t>solid SMP</m:t>
            </m:r>
          </m:sub>
        </m:sSub>
      </m:oMath>
      <w:r>
        <w:rPr>
          <w:snapToGrid w:val="0"/>
          <w:color w:val="000000"/>
          <w:lang w:eastAsia="de-DE" w:bidi="en-US"/>
        </w:rPr>
        <w:t xml:space="preserve"> </w:t>
      </w:r>
      <w:r>
        <w:t xml:space="preserve">was the density of solid SMPs, calculated by dividing mass of solid SMPs to </w:t>
      </w:r>
      <w:r>
        <w:lastRenderedPageBreak/>
        <w:t xml:space="preserve">volume of solid SMPs. The masses of both solid and porous SMP samples were measured using a digital scale and the volume was calculated by the dimensions of the cubes. In order to improve the accuracy and repeatability, ten samples were measured and averaged. </w:t>
      </w:r>
    </w:p>
    <w:p w14:paraId="02B8500F" w14:textId="6315F39D" w:rsidR="00C35FB5" w:rsidRDefault="00C35FB5" w:rsidP="00C35FB5">
      <w:r>
        <w:t xml:space="preserve">The mechanical properties of </w:t>
      </w:r>
      <w:r w:rsidR="00AB29E3">
        <w:t>CNT/</w:t>
      </w:r>
      <w:r>
        <w:t xml:space="preserve">SMP </w:t>
      </w:r>
      <w:r w:rsidR="00AB29E3">
        <w:t xml:space="preserve">nanocomposite </w:t>
      </w:r>
      <w:r>
        <w:t xml:space="preserve">foams were tested by the Instron 5969 universal testing system with a thermal chamber, as indicated in </w:t>
      </w:r>
      <w:r>
        <w:fldChar w:fldCharType="begin"/>
      </w:r>
      <w:r>
        <w:instrText xml:space="preserve"> REF _Ref26086332 \h </w:instrText>
      </w:r>
      <w:r>
        <w:fldChar w:fldCharType="separate"/>
      </w:r>
      <w:r w:rsidR="002A6D7A">
        <w:t xml:space="preserve">Figure </w:t>
      </w:r>
      <w:r w:rsidR="002A6D7A">
        <w:rPr>
          <w:noProof/>
        </w:rPr>
        <w:t>2</w:t>
      </w:r>
      <w:r w:rsidR="002A6D7A">
        <w:noBreakHyphen/>
      </w:r>
      <w:r w:rsidR="002A6D7A">
        <w:rPr>
          <w:noProof/>
        </w:rPr>
        <w:t>2</w:t>
      </w:r>
      <w:r>
        <w:fldChar w:fldCharType="end"/>
      </w:r>
      <w:r>
        <w:t xml:space="preserve"> (b). </w:t>
      </w:r>
      <w:r w:rsidR="00AB29E3">
        <w:t xml:space="preserve">Foam cubes of CNT/SMP nanocomposites </w:t>
      </w:r>
      <w:r>
        <w:t xml:space="preserve">with a dimension of </w:t>
      </w:r>
      <w:r w:rsidR="0092174E" w:rsidRPr="006679AB">
        <w:rPr>
          <w:lang w:eastAsia="zh-CN"/>
        </w:rPr>
        <w:t>8mm by 8mm by 12mm</w:t>
      </w:r>
      <w:r w:rsidR="0092174E">
        <w:t xml:space="preserve"> </w:t>
      </w:r>
      <w:r>
        <w:t xml:space="preserve">were compressed to the strain failure at room temperature. Then the </w:t>
      </w:r>
      <w:r w:rsidR="006C7F50">
        <w:t>5</w:t>
      </w:r>
      <w:r>
        <w:t>0% of failure strain (~</w:t>
      </w:r>
      <w:r w:rsidR="006C7F50">
        <w:t>7</w:t>
      </w:r>
      <w:r>
        <w:t xml:space="preserve">0%) was set to conduct the cyclic compression test for 10 cycles. The cyclic testing was done at room temperature, </w:t>
      </w:r>
      <w:proofErr w:type="spellStart"/>
      <w:r w:rsidR="004B7C92">
        <w:t>T</w:t>
      </w:r>
      <w:r w:rsidR="004B7C92" w:rsidRPr="00436AB8">
        <w:rPr>
          <w:vertAlign w:val="subscript"/>
        </w:rPr>
        <w:t>g</w:t>
      </w:r>
      <w:proofErr w:type="spellEnd"/>
      <w:r>
        <w:t xml:space="preserve"> (39 </w:t>
      </w:r>
      <w:r>
        <w:rPr>
          <w:rFonts w:cs="Times New Roman"/>
        </w:rPr>
        <w:t>°</w:t>
      </w:r>
      <w:r>
        <w:t xml:space="preserve">C) and </w:t>
      </w:r>
      <w:r w:rsidR="004B7C92">
        <w:t>T</w:t>
      </w:r>
      <w:r w:rsidR="004B7C92" w:rsidRPr="00436AB8">
        <w:rPr>
          <w:vertAlign w:val="subscript"/>
        </w:rPr>
        <w:t>g</w:t>
      </w:r>
      <w:r>
        <w:t xml:space="preserve">+10 (49 </w:t>
      </w:r>
      <w:r>
        <w:rPr>
          <w:rFonts w:cs="Times New Roman"/>
        </w:rPr>
        <w:t>°</w:t>
      </w:r>
      <w:r>
        <w:t xml:space="preserve">C). The rate of all compression testing was 2mm/min. Before the compression testing, all </w:t>
      </w:r>
      <w:r w:rsidR="006B0613">
        <w:t>CNT/</w:t>
      </w:r>
      <w:r>
        <w:t>SMP foam cubes were preheated in the thermal chamber for 30 min to reduce the heat effect.</w:t>
      </w:r>
    </w:p>
    <w:p w14:paraId="19E6CAC3" w14:textId="06F4673E" w:rsidR="00515480" w:rsidRDefault="002A44CA" w:rsidP="00515480">
      <w:pPr>
        <w:rPr>
          <w:lang w:eastAsia="zh-CN"/>
        </w:rPr>
      </w:pPr>
      <w:r>
        <w:rPr>
          <w:lang w:eastAsia="zh-CN"/>
        </w:rPr>
        <w:t xml:space="preserve">For measuring the electrical resistivity, </w:t>
      </w:r>
      <w:r w:rsidR="00515480" w:rsidRPr="00760D8F">
        <w:rPr>
          <w:lang w:eastAsia="zh-CN"/>
        </w:rPr>
        <w:t xml:space="preserve">CNT/SMP nanocomposite foams were dried before usage. A slight amount a silver Epoxy glue was put on the top and bottom surface of sample, then copper tape was attached on the surface with glue. The samples were put in room temperature for 24 hours for drying the glue. The resistivity of SMP/CNT composite foam with different CNT weight concentration was measured using electric multimeter </w:t>
      </w:r>
      <w:r w:rsidR="00515480">
        <w:rPr>
          <w:lang w:eastAsia="zh-CN"/>
        </w:rPr>
        <w:t>at</w:t>
      </w:r>
      <w:r w:rsidR="00515480" w:rsidRPr="00760D8F">
        <w:rPr>
          <w:lang w:eastAsia="zh-CN"/>
        </w:rPr>
        <w:t xml:space="preserve"> room temperature</w:t>
      </w:r>
      <w:r w:rsidR="00515480">
        <w:rPr>
          <w:lang w:eastAsia="zh-CN"/>
        </w:rPr>
        <w:t>.</w:t>
      </w:r>
    </w:p>
    <w:p w14:paraId="3BA97A24" w14:textId="67AB1BEB" w:rsidR="002D71D0" w:rsidRDefault="002D71D0" w:rsidP="002D71D0">
      <w:r>
        <w:t xml:space="preserve">Carbon fibers were used to simulate the deployment and expansion of CNT/SMP nanocomposite foams due to the electrical heating property. A bundle of carbon fibers was inserted through the middle of CNT/SMP foams using a needle. The </w:t>
      </w:r>
      <w:r w:rsidR="006B0613">
        <w:t>CNT/</w:t>
      </w:r>
      <w:r>
        <w:t xml:space="preserve">SMP foam was heated to 50 </w:t>
      </w:r>
      <w:r>
        <w:rPr>
          <w:rFonts w:cs="Times New Roman"/>
        </w:rPr>
        <w:t>°</w:t>
      </w:r>
      <w:r>
        <w:t xml:space="preserve">C, then manually compressed into small volume, and quickly cooled at room temperature to memorize the temporary shape. The buddle of carbon fibers was applied with 0.5 1.0, 1.5 and 2.0 amperes to generate the heat which triggered the </w:t>
      </w:r>
      <w:r w:rsidR="006B0613">
        <w:t>CNT/</w:t>
      </w:r>
      <w:r>
        <w:t xml:space="preserve">SMP foam to return to the original shape. </w:t>
      </w:r>
      <w:r>
        <w:lastRenderedPageBreak/>
        <w:t xml:space="preserve">An infrared (IR) camera was used to measure the surface temperature every 5s to demonstrate the temperature field of heated </w:t>
      </w:r>
      <w:r w:rsidR="006B0613">
        <w:t>CNT/</w:t>
      </w:r>
      <w:r>
        <w:t>SMP foams.</w:t>
      </w:r>
    </w:p>
    <w:p w14:paraId="36FA1FA0" w14:textId="77777777" w:rsidR="00D17909" w:rsidRPr="000A3529" w:rsidRDefault="00D17909" w:rsidP="00D17909">
      <w:pPr>
        <w:pStyle w:val="Heading2"/>
        <w:rPr>
          <w:lang w:eastAsia="zh-CN"/>
        </w:rPr>
      </w:pPr>
      <w:bookmarkStart w:id="73" w:name="_Toc26525757"/>
      <w:r>
        <w:rPr>
          <w:lang w:eastAsia="zh-CN"/>
        </w:rPr>
        <w:t>Density of CNT/SMP nanocomposite foams</w:t>
      </w:r>
      <w:bookmarkEnd w:id="73"/>
      <w:r>
        <w:rPr>
          <w:lang w:eastAsia="zh-CN"/>
        </w:rPr>
        <w:t xml:space="preserve"> </w:t>
      </w:r>
    </w:p>
    <w:p w14:paraId="1CBA0C4C" w14:textId="31DAEF2C" w:rsidR="003D23F1" w:rsidRDefault="00D17909" w:rsidP="00F90354">
      <w:pPr>
        <w:rPr>
          <w:lang w:eastAsia="zh-CN"/>
        </w:rPr>
      </w:pPr>
      <w:r>
        <w:rPr>
          <w:lang w:eastAsia="zh-CN"/>
        </w:rPr>
        <w:t>The densit</w:t>
      </w:r>
      <w:r w:rsidR="00CD5FF1">
        <w:rPr>
          <w:lang w:eastAsia="zh-CN"/>
        </w:rPr>
        <w:t>ies</w:t>
      </w:r>
      <w:r>
        <w:rPr>
          <w:lang w:eastAsia="zh-CN"/>
        </w:rPr>
        <w:t xml:space="preserve"> of CNT/SMP nanocomposite foams synthesized by various concentrations of CNTs</w:t>
      </w:r>
      <w:r w:rsidR="00A21AAD">
        <w:rPr>
          <w:lang w:eastAsia="zh-CN"/>
        </w:rPr>
        <w:t xml:space="preserve"> and different size of sugar particles</w:t>
      </w:r>
      <w:r>
        <w:rPr>
          <w:lang w:eastAsia="zh-CN"/>
        </w:rPr>
        <w:t xml:space="preserve"> w</w:t>
      </w:r>
      <w:r w:rsidR="00CD5FF1">
        <w:rPr>
          <w:lang w:eastAsia="zh-CN"/>
        </w:rPr>
        <w:t xml:space="preserve">ere </w:t>
      </w:r>
      <w:r>
        <w:rPr>
          <w:lang w:eastAsia="zh-CN"/>
        </w:rPr>
        <w:t>shown</w:t>
      </w:r>
      <w:r w:rsidR="00C20C20">
        <w:rPr>
          <w:lang w:eastAsia="zh-CN"/>
        </w:rPr>
        <w:t xml:space="preserve"> in </w:t>
      </w:r>
      <w:r w:rsidR="00C20C20">
        <w:rPr>
          <w:lang w:eastAsia="zh-CN"/>
        </w:rPr>
        <w:fldChar w:fldCharType="begin"/>
      </w:r>
      <w:r w:rsidR="00C20C20">
        <w:rPr>
          <w:lang w:eastAsia="zh-CN"/>
        </w:rPr>
        <w:instrText xml:space="preserve"> REF _Ref26135153 \h </w:instrText>
      </w:r>
      <w:r w:rsidR="00C20C20">
        <w:rPr>
          <w:lang w:eastAsia="zh-CN"/>
        </w:rPr>
      </w:r>
      <w:r w:rsidR="00C20C20">
        <w:rPr>
          <w:lang w:eastAsia="zh-CN"/>
        </w:rPr>
        <w:fldChar w:fldCharType="separate"/>
      </w:r>
      <w:r w:rsidR="002A6D7A">
        <w:t xml:space="preserve">Figure </w:t>
      </w:r>
      <w:r w:rsidR="002A6D7A">
        <w:rPr>
          <w:noProof/>
        </w:rPr>
        <w:t>3</w:t>
      </w:r>
      <w:r w:rsidR="002A6D7A">
        <w:noBreakHyphen/>
      </w:r>
      <w:r w:rsidR="002A6D7A">
        <w:rPr>
          <w:noProof/>
        </w:rPr>
        <w:t>2</w:t>
      </w:r>
      <w:r w:rsidR="00C20C20">
        <w:rPr>
          <w:lang w:eastAsia="zh-CN"/>
        </w:rPr>
        <w:fldChar w:fldCharType="end"/>
      </w:r>
      <w:r w:rsidR="00C20C20">
        <w:rPr>
          <w:lang w:eastAsia="zh-CN"/>
        </w:rPr>
        <w:t xml:space="preserve">. </w:t>
      </w:r>
      <w:r w:rsidRPr="00DC096B">
        <w:rPr>
          <w:lang w:eastAsia="zh-CN"/>
        </w:rPr>
        <w:t xml:space="preserve">The density of </w:t>
      </w:r>
      <w:r>
        <w:rPr>
          <w:lang w:eastAsia="zh-CN"/>
        </w:rPr>
        <w:t>samples</w:t>
      </w:r>
      <w:r w:rsidRPr="00DC096B">
        <w:rPr>
          <w:lang w:eastAsia="zh-CN"/>
        </w:rPr>
        <w:t xml:space="preserve"> increased with the </w:t>
      </w:r>
      <w:r>
        <w:rPr>
          <w:lang w:eastAsia="zh-CN"/>
        </w:rPr>
        <w:t xml:space="preserve">increasing amount of </w:t>
      </w:r>
      <w:r w:rsidRPr="00DC096B">
        <w:rPr>
          <w:lang w:eastAsia="zh-CN"/>
        </w:rPr>
        <w:t>CNT</w:t>
      </w:r>
      <w:r>
        <w:rPr>
          <w:lang w:eastAsia="zh-CN"/>
        </w:rPr>
        <w:t xml:space="preserve">s, ranging from 0.3663 to 0.4465 </w:t>
      </w:r>
      <w:r w:rsidRPr="00DC096B">
        <w:rPr>
          <w:lang w:eastAsia="zh-CN"/>
        </w:rPr>
        <w:t>g/cm</w:t>
      </w:r>
      <w:r w:rsidRPr="00CE7D46">
        <w:rPr>
          <w:vertAlign w:val="superscript"/>
          <w:lang w:eastAsia="zh-CN"/>
        </w:rPr>
        <w:t>3</w:t>
      </w:r>
      <w:r w:rsidRPr="00AF573A">
        <w:rPr>
          <w:lang w:eastAsia="zh-CN"/>
        </w:rPr>
        <w:t>.</w:t>
      </w:r>
      <w:r w:rsidR="00F90354">
        <w:rPr>
          <w:lang w:eastAsia="zh-CN"/>
        </w:rPr>
        <w:t xml:space="preserve"> </w:t>
      </w:r>
      <w:r>
        <w:rPr>
          <w:lang w:eastAsia="zh-CN"/>
        </w:rPr>
        <w:t xml:space="preserve">The density got larger since more CNTs were </w:t>
      </w:r>
      <w:r w:rsidR="002939D0">
        <w:rPr>
          <w:lang w:eastAsia="zh-CN"/>
        </w:rPr>
        <w:t>coated on the sugar particles in the sonication step leading to more CNTs in polymer matrix.</w:t>
      </w:r>
    </w:p>
    <w:p w14:paraId="613B69A5" w14:textId="469405E8" w:rsidR="00D17909" w:rsidRDefault="00D17909" w:rsidP="00D17909">
      <w:pPr>
        <w:rPr>
          <w:lang w:eastAsia="zh-CN"/>
        </w:rPr>
      </w:pPr>
      <w:r>
        <w:rPr>
          <w:lang w:eastAsia="zh-CN"/>
        </w:rPr>
        <w:t>For different sugar size-based foam</w:t>
      </w:r>
      <w:r w:rsidR="00E53050">
        <w:rPr>
          <w:lang w:eastAsia="zh-CN"/>
        </w:rPr>
        <w:t>s</w:t>
      </w:r>
      <w:r>
        <w:rPr>
          <w:lang w:eastAsia="zh-CN"/>
        </w:rPr>
        <w:t xml:space="preserve"> </w:t>
      </w:r>
      <w:r w:rsidR="00E53050">
        <w:rPr>
          <w:lang w:eastAsia="zh-CN"/>
        </w:rPr>
        <w:t xml:space="preserve">with </w:t>
      </w:r>
      <w:r>
        <w:rPr>
          <w:lang w:eastAsia="zh-CN"/>
        </w:rPr>
        <w:t xml:space="preserve">CNT concentration </w:t>
      </w:r>
      <w:r w:rsidR="00E53050">
        <w:rPr>
          <w:lang w:eastAsia="zh-CN"/>
        </w:rPr>
        <w:t>of</w:t>
      </w:r>
      <w:r>
        <w:rPr>
          <w:lang w:eastAsia="zh-CN"/>
        </w:rPr>
        <w:t xml:space="preserve"> 1.25 wt. %, the densit</w:t>
      </w:r>
      <w:r w:rsidR="00317C70">
        <w:rPr>
          <w:lang w:eastAsia="zh-CN"/>
        </w:rPr>
        <w:t>ies</w:t>
      </w:r>
      <w:r>
        <w:rPr>
          <w:lang w:eastAsia="zh-CN"/>
        </w:rPr>
        <w:t xml:space="preserve"> of </w:t>
      </w:r>
      <w:r w:rsidR="00317C70">
        <w:rPr>
          <w:lang w:eastAsia="zh-CN"/>
        </w:rPr>
        <w:t>each size</w:t>
      </w:r>
      <w:r>
        <w:rPr>
          <w:lang w:eastAsia="zh-CN"/>
        </w:rPr>
        <w:t xml:space="preserve"> were 0.4665</w:t>
      </w:r>
      <w:r w:rsidRPr="00CE7D46">
        <w:rPr>
          <w:lang w:eastAsia="zh-CN"/>
        </w:rPr>
        <w:t xml:space="preserve"> </w:t>
      </w:r>
      <w:r w:rsidRPr="00DC096B">
        <w:rPr>
          <w:lang w:eastAsia="zh-CN"/>
        </w:rPr>
        <w:t>g/cm</w:t>
      </w:r>
      <w:r w:rsidRPr="00CE7D46">
        <w:rPr>
          <w:vertAlign w:val="superscript"/>
          <w:lang w:eastAsia="zh-CN"/>
        </w:rPr>
        <w:t>3</w:t>
      </w:r>
      <w:r>
        <w:rPr>
          <w:lang w:eastAsia="zh-CN"/>
        </w:rPr>
        <w:t xml:space="preserve">, 0.3520 </w:t>
      </w:r>
      <w:r w:rsidRPr="00DC096B">
        <w:rPr>
          <w:lang w:eastAsia="zh-CN"/>
        </w:rPr>
        <w:t>g/cm</w:t>
      </w:r>
      <w:r w:rsidRPr="00CE7D46">
        <w:rPr>
          <w:vertAlign w:val="superscript"/>
          <w:lang w:eastAsia="zh-CN"/>
        </w:rPr>
        <w:t>3</w:t>
      </w:r>
      <w:r>
        <w:rPr>
          <w:lang w:eastAsia="zh-CN"/>
        </w:rPr>
        <w:t xml:space="preserve">, and 0.3380 </w:t>
      </w:r>
      <w:r w:rsidRPr="00DC096B">
        <w:rPr>
          <w:lang w:eastAsia="zh-CN"/>
        </w:rPr>
        <w:t>g/cm</w:t>
      </w:r>
      <w:r w:rsidRPr="00CE7D46">
        <w:rPr>
          <w:vertAlign w:val="superscript"/>
          <w:lang w:eastAsia="zh-CN"/>
        </w:rPr>
        <w:t>3</w:t>
      </w:r>
      <w:r w:rsidRPr="00DC096B">
        <w:rPr>
          <w:lang w:eastAsia="zh-CN"/>
        </w:rPr>
        <w:t>, respectively</w:t>
      </w:r>
      <w:r>
        <w:rPr>
          <w:lang w:eastAsia="zh-CN"/>
        </w:rPr>
        <w:t xml:space="preserve">. </w:t>
      </w:r>
      <w:r w:rsidR="00A51CC9">
        <w:rPr>
          <w:lang w:eastAsia="zh-CN"/>
        </w:rPr>
        <w:t>As the volume of all template cube was the same, sugar particles of large size resulted in more dissolving which leaded to the lower density.</w:t>
      </w:r>
    </w:p>
    <w:p w14:paraId="1DD3762D" w14:textId="77777777" w:rsidR="00C20C20" w:rsidRDefault="00A21AAD" w:rsidP="006B0613">
      <w:pPr>
        <w:pStyle w:val="Figure"/>
      </w:pPr>
      <w:r w:rsidRPr="006B0613">
        <w:drawing>
          <wp:inline distT="0" distB="0" distL="0" distR="0" wp14:anchorId="5B062150" wp14:editId="1EFD574D">
            <wp:extent cx="5943600" cy="2217420"/>
            <wp:effectExtent l="0" t="0" r="0" b="0"/>
            <wp:docPr id="24" name="Content Placeholder 3">
              <a:extLst xmlns:a="http://schemas.openxmlformats.org/drawingml/2006/main">
                <a:ext uri="{FF2B5EF4-FFF2-40B4-BE49-F238E27FC236}">
                  <a16:creationId xmlns:a16="http://schemas.microsoft.com/office/drawing/2014/main" id="{D263EEFF-17E6-40F0-899E-B6FE7F81558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D263EEFF-17E6-40F0-899E-B6FE7F815584}"/>
                        </a:ext>
                      </a:extLst>
                    </pic:cNvPr>
                    <pic:cNvPicPr>
                      <a:picLocks noGrp="1" noChangeAspect="1"/>
                    </pic:cNvPicPr>
                  </pic:nvPicPr>
                  <pic:blipFill>
                    <a:blip r:embed="rId22"/>
                    <a:stretch>
                      <a:fillRect/>
                    </a:stretch>
                  </pic:blipFill>
                  <pic:spPr>
                    <a:xfrm>
                      <a:off x="0" y="0"/>
                      <a:ext cx="5943600" cy="2217420"/>
                    </a:xfrm>
                    <a:prstGeom prst="rect">
                      <a:avLst/>
                    </a:prstGeom>
                  </pic:spPr>
                </pic:pic>
              </a:graphicData>
            </a:graphic>
          </wp:inline>
        </w:drawing>
      </w:r>
    </w:p>
    <w:p w14:paraId="283E8C1C" w14:textId="43A73023" w:rsidR="00A21AAD" w:rsidRDefault="00C20C20" w:rsidP="00C20C20">
      <w:pPr>
        <w:pStyle w:val="Figure"/>
        <w:rPr>
          <w:lang w:eastAsia="zh-CN"/>
        </w:rPr>
      </w:pPr>
      <w:bookmarkStart w:id="74" w:name="_Ref26135153"/>
      <w:bookmarkStart w:id="75" w:name="_Toc26530082"/>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2</w:t>
      </w:r>
      <w:r w:rsidR="00A62BE8">
        <w:fldChar w:fldCharType="end"/>
      </w:r>
      <w:bookmarkEnd w:id="74"/>
      <w:r>
        <w:t xml:space="preserve"> </w:t>
      </w:r>
      <w:bookmarkStart w:id="76" w:name="_Hlk26199111"/>
      <w:r>
        <w:t>Densities of CNT/SMP nanocomposite foams: (a) effect of CNTs</w:t>
      </w:r>
      <w:r>
        <w:rPr>
          <w:lang w:eastAsia="zh-CN"/>
        </w:rPr>
        <w:t>, (b) effect of sugar size</w:t>
      </w:r>
      <w:r w:rsidR="008E24BE">
        <w:rPr>
          <w:lang w:eastAsia="zh-CN"/>
        </w:rPr>
        <w:t>.</w:t>
      </w:r>
      <w:bookmarkEnd w:id="75"/>
      <w:bookmarkEnd w:id="76"/>
    </w:p>
    <w:p w14:paraId="3F50CA9D" w14:textId="4E7E52E2" w:rsidR="00D17909" w:rsidRDefault="00D17909" w:rsidP="00D17909">
      <w:pPr>
        <w:rPr>
          <w:lang w:eastAsia="zh-CN"/>
        </w:rPr>
      </w:pPr>
      <w:r>
        <w:rPr>
          <w:lang w:eastAsia="zh-CN"/>
        </w:rPr>
        <w:t>The porosit</w:t>
      </w:r>
      <w:r w:rsidR="00802045">
        <w:rPr>
          <w:lang w:eastAsia="zh-CN"/>
        </w:rPr>
        <w:t>ies</w:t>
      </w:r>
      <w:r>
        <w:rPr>
          <w:lang w:eastAsia="zh-CN"/>
        </w:rPr>
        <w:t xml:space="preserve"> of CNT/SMP nanocomposite foams w</w:t>
      </w:r>
      <w:r w:rsidR="00A30CEB">
        <w:rPr>
          <w:lang w:eastAsia="zh-CN"/>
        </w:rPr>
        <w:t>ere</w:t>
      </w:r>
      <w:r>
        <w:rPr>
          <w:lang w:eastAsia="zh-CN"/>
        </w:rPr>
        <w:t xml:space="preserve"> calculated by Eq.</w:t>
      </w:r>
      <w:r w:rsidR="002D51AD">
        <w:rPr>
          <w:lang w:eastAsia="zh-CN"/>
        </w:rPr>
        <w:t xml:space="preserve"> </w:t>
      </w:r>
      <w:r w:rsidR="002D51AD">
        <w:rPr>
          <w:lang w:eastAsia="zh-CN"/>
        </w:rPr>
        <w:fldChar w:fldCharType="begin"/>
      </w:r>
      <w:r w:rsidR="002D51AD">
        <w:rPr>
          <w:lang w:eastAsia="zh-CN"/>
        </w:rPr>
        <w:instrText xml:space="preserve"> REF _Ref26129271 \h </w:instrText>
      </w:r>
      <w:r w:rsidR="002D51AD">
        <w:rPr>
          <w:lang w:eastAsia="zh-CN"/>
        </w:rPr>
      </w:r>
      <w:r w:rsidR="002D51AD">
        <w:rPr>
          <w:lang w:eastAsia="zh-CN"/>
        </w:rPr>
        <w:fldChar w:fldCharType="separate"/>
      </w:r>
      <w:r w:rsidR="002A6D7A">
        <w:t>(</w:t>
      </w:r>
      <w:r w:rsidR="002A6D7A">
        <w:rPr>
          <w:noProof/>
        </w:rPr>
        <w:t>2)</w:t>
      </w:r>
      <w:r w:rsidR="002D51AD">
        <w:rPr>
          <w:lang w:eastAsia="zh-CN"/>
        </w:rPr>
        <w:fldChar w:fldCharType="end"/>
      </w:r>
      <w:r>
        <w:rPr>
          <w:lang w:eastAsia="zh-CN"/>
        </w:rPr>
        <w:t>. The average density of neat SMP</w:t>
      </w:r>
      <w:r w:rsidR="006B0613">
        <w:rPr>
          <w:lang w:eastAsia="zh-CN"/>
        </w:rPr>
        <w:t xml:space="preserve">s </w:t>
      </w:r>
      <w:r>
        <w:rPr>
          <w:lang w:eastAsia="zh-CN"/>
        </w:rPr>
        <w:t xml:space="preserve">is 1.172 </w:t>
      </w:r>
      <w:r w:rsidRPr="00DC096B">
        <w:rPr>
          <w:lang w:eastAsia="zh-CN"/>
        </w:rPr>
        <w:t>g/cm</w:t>
      </w:r>
      <w:r w:rsidRPr="00CE7D46">
        <w:rPr>
          <w:vertAlign w:val="superscript"/>
          <w:lang w:eastAsia="zh-CN"/>
        </w:rPr>
        <w:t>3</w:t>
      </w:r>
      <w:r w:rsidRPr="00AF573A">
        <w:rPr>
          <w:lang w:eastAsia="zh-CN"/>
        </w:rPr>
        <w:t xml:space="preserve">, </w:t>
      </w:r>
      <w:r>
        <w:rPr>
          <w:lang w:eastAsia="zh-CN"/>
        </w:rPr>
        <w:t xml:space="preserve">so the estimated porosities of the porous CNT/SMP nanocomposites with CNT concentration of 0.5-1.25 wt.% were 68.7%, 63.1%, 62.0%, and 61.9%, </w:t>
      </w:r>
      <w:r>
        <w:rPr>
          <w:lang w:eastAsia="zh-CN"/>
        </w:rPr>
        <w:lastRenderedPageBreak/>
        <w:t>respectively</w:t>
      </w:r>
      <w:r w:rsidRPr="00AF573A">
        <w:rPr>
          <w:lang w:eastAsia="zh-CN"/>
        </w:rPr>
        <w:t>.</w:t>
      </w:r>
      <w:r>
        <w:rPr>
          <w:lang w:eastAsia="zh-CN"/>
        </w:rPr>
        <w:t xml:space="preserve"> The estimated porosities of CNT/SMP nanocomposite foams </w:t>
      </w:r>
      <w:r w:rsidR="00207EFA">
        <w:rPr>
          <w:lang w:eastAsia="zh-CN"/>
        </w:rPr>
        <w:t>fabricated with sugar particles of small</w:t>
      </w:r>
      <w:r w:rsidR="006B0613">
        <w:rPr>
          <w:lang w:eastAsia="zh-CN"/>
        </w:rPr>
        <w:t>, medium, and large</w:t>
      </w:r>
      <w:r w:rsidR="00207EFA">
        <w:rPr>
          <w:lang w:eastAsia="zh-CN"/>
        </w:rPr>
        <w:t xml:space="preserve"> size with 1.25 wt.% </w:t>
      </w:r>
      <w:r>
        <w:rPr>
          <w:lang w:eastAsia="zh-CN"/>
        </w:rPr>
        <w:t>CNT concentration were 61.9%, 69.9%, and 71.2%</w:t>
      </w:r>
      <w:r w:rsidR="009C442C">
        <w:rPr>
          <w:lang w:eastAsia="zh-CN"/>
        </w:rPr>
        <w:t>.</w:t>
      </w:r>
      <w:r>
        <w:rPr>
          <w:lang w:eastAsia="zh-CN"/>
        </w:rPr>
        <w:t xml:space="preserve"> </w:t>
      </w:r>
    </w:p>
    <w:p w14:paraId="1979C38D" w14:textId="65BFFD95" w:rsidR="00D17909" w:rsidRDefault="00D17909" w:rsidP="00D17909">
      <w:pPr>
        <w:rPr>
          <w:lang w:eastAsia="zh-CN"/>
        </w:rPr>
      </w:pPr>
      <w:r>
        <w:rPr>
          <w:lang w:eastAsia="zh-CN"/>
        </w:rPr>
        <w:t>It is expected that large volume expansion will be achieved by the low density and high porosity of CNT/SMP nanocomposite foams</w:t>
      </w:r>
      <w:r w:rsidR="00040F20">
        <w:rPr>
          <w:lang w:eastAsia="zh-CN"/>
        </w:rPr>
        <w:fldChar w:fldCharType="begin"/>
      </w:r>
      <w:r w:rsidR="0067185C">
        <w:rPr>
          <w:lang w:eastAsia="zh-CN"/>
        </w:rPr>
        <w:instrText xml:space="preserve"> ADDIN EN.CITE &lt;EndNote&gt;&lt;Cite&gt;&lt;Author&gt;Hu&lt;/Author&gt;&lt;Year&gt;2012&lt;/Year&gt;&lt;RecNum&gt;139&lt;/RecNum&gt;&lt;DisplayText&gt;[86,87]&lt;/DisplayText&gt;&lt;record&gt;&lt;rec-number&gt;139&lt;/rec-number&gt;&lt;foreign-keys&gt;&lt;key app="EN" db-id="v5z2esftmsp5s3efrv0x55wi5dvz0sw25fsw" timestamp="1575065476"&gt;139&lt;/key&gt;&lt;/foreign-keys&gt;&lt;ref-type name="Journal Article"&gt;17&lt;/ref-type&gt;&lt;contributors&gt;&lt;authors&gt;&lt;author&gt;Hu, Jinlian&lt;/author&gt;&lt;author&gt;Zhu, Yong&lt;/author&gt;&lt;author&gt;Huang, Huahua&lt;/author&gt;&lt;author&gt;Lu, Jing&lt;/author&gt;&lt;/authors&gt;&lt;/contributors&gt;&lt;titles&gt;&lt;title&gt;Recent advances in shape–memory polymers: Structure, mechanism, functionality, modeling and applications&lt;/title&gt;&lt;secondary-title&gt;Progress in Polymer Science&lt;/secondary-title&gt;&lt;/titles&gt;&lt;periodical&gt;&lt;full-title&gt;Progress in Polymer Science&lt;/full-title&gt;&lt;/periodical&gt;&lt;pages&gt;1720-1763&lt;/pages&gt;&lt;volume&gt;37&lt;/volume&gt;&lt;number&gt;12&lt;/number&gt;&lt;dates&gt;&lt;year&gt;2012&lt;/year&gt;&lt;/dates&gt;&lt;isbn&gt;0079-6700&lt;/isbn&gt;&lt;urls&gt;&lt;/urls&gt;&lt;/record&gt;&lt;/Cite&gt;&lt;Cite&gt;&lt;Author&gt;Li&lt;/Author&gt;&lt;Year&gt;2010&lt;/Year&gt;&lt;RecNum&gt;140&lt;/RecNum&gt;&lt;record&gt;&lt;rec-number&gt;140&lt;/rec-number&gt;&lt;foreign-keys&gt;&lt;key app="EN" db-id="v5z2esftmsp5s3efrv0x55wi5dvz0sw25fsw" timestamp="1575065503"&gt;140&lt;/key&gt;&lt;/foreign-keys&gt;&lt;ref-type name="Journal Article"&gt;17&lt;/ref-type&gt;&lt;contributors&gt;&lt;authors&gt;&lt;author&gt;Li, Guoqiang&lt;/author&gt;&lt;author&gt;Nettles, Damon&lt;/author&gt;&lt;/authors&gt;&lt;/contributors&gt;&lt;titles&gt;&lt;title&gt;Thermomechanical characterization of a shape memory polymer based self-repairing syntactic foam&lt;/title&gt;&lt;secondary-title&gt;Polymer&lt;/secondary-title&gt;&lt;/titles&gt;&lt;periodical&gt;&lt;full-title&gt;Polymer&lt;/full-title&gt;&lt;/periodical&gt;&lt;pages&gt;755-762&lt;/pages&gt;&lt;volume&gt;51&lt;/volume&gt;&lt;number&gt;3&lt;/number&gt;&lt;dates&gt;&lt;year&gt;2010&lt;/year&gt;&lt;/dates&gt;&lt;isbn&gt;0032-3861&lt;/isbn&gt;&lt;urls&gt;&lt;/urls&gt;&lt;/record&gt;&lt;/Cite&gt;&lt;/EndNote&gt;</w:instrText>
      </w:r>
      <w:r w:rsidR="00040F20">
        <w:rPr>
          <w:lang w:eastAsia="zh-CN"/>
        </w:rPr>
        <w:fldChar w:fldCharType="separate"/>
      </w:r>
      <w:r w:rsidR="0067185C">
        <w:rPr>
          <w:noProof/>
          <w:lang w:eastAsia="zh-CN"/>
        </w:rPr>
        <w:t>[86,87]</w:t>
      </w:r>
      <w:r w:rsidR="00040F20">
        <w:rPr>
          <w:lang w:eastAsia="zh-CN"/>
        </w:rPr>
        <w:fldChar w:fldCharType="end"/>
      </w:r>
      <w:r>
        <w:rPr>
          <w:lang w:eastAsia="zh-CN"/>
        </w:rPr>
        <w:t xml:space="preserve">, </w:t>
      </w:r>
      <w:r w:rsidR="002B4798">
        <w:rPr>
          <w:lang w:eastAsia="zh-CN"/>
        </w:rPr>
        <w:t xml:space="preserve">but the mechanical properties and conductivity of CNT/SMP nanocomposite foam should be considered at the same time so that </w:t>
      </w:r>
      <w:r>
        <w:rPr>
          <w:lang w:eastAsia="zh-CN"/>
        </w:rPr>
        <w:t>the design of potential embolic devices for treating ICAs may be realized</w:t>
      </w:r>
      <w:r w:rsidR="00576586">
        <w:rPr>
          <w:lang w:eastAsia="zh-CN"/>
        </w:rPr>
        <w:t>.</w:t>
      </w:r>
    </w:p>
    <w:p w14:paraId="1A970C52" w14:textId="1FA3CB1B" w:rsidR="00D17909" w:rsidRDefault="00021C81" w:rsidP="00D17909">
      <w:pPr>
        <w:pStyle w:val="Heading2"/>
        <w:rPr>
          <w:lang w:eastAsia="zh-CN"/>
        </w:rPr>
      </w:pPr>
      <w:bookmarkStart w:id="77" w:name="_Toc26525758"/>
      <w:r>
        <w:rPr>
          <w:lang w:eastAsia="zh-CN"/>
        </w:rPr>
        <w:t>Failure test</w:t>
      </w:r>
      <w:bookmarkEnd w:id="77"/>
    </w:p>
    <w:p w14:paraId="3148ABDE" w14:textId="4D199A75" w:rsidR="00010185" w:rsidRDefault="006C7F50" w:rsidP="00986FEB">
      <w:pPr>
        <w:rPr>
          <w:lang w:eastAsia="zh-CN"/>
        </w:rPr>
      </w:pPr>
      <w:r>
        <w:rPr>
          <w:lang w:eastAsia="zh-CN"/>
        </w:rPr>
        <w:t xml:space="preserve">For uniaxial </w:t>
      </w:r>
      <w:r w:rsidR="00576586">
        <w:rPr>
          <w:lang w:eastAsia="zh-CN"/>
        </w:rPr>
        <w:t xml:space="preserve">compressive </w:t>
      </w:r>
      <w:r>
        <w:rPr>
          <w:lang w:eastAsia="zh-CN"/>
        </w:rPr>
        <w:t xml:space="preserve">failure test </w:t>
      </w:r>
      <w:r w:rsidRPr="006679AB">
        <w:rPr>
          <w:lang w:eastAsia="zh-CN"/>
        </w:rPr>
        <w:t>at room temperature</w:t>
      </w:r>
      <w:r>
        <w:rPr>
          <w:lang w:eastAsia="zh-CN"/>
        </w:rPr>
        <w:t xml:space="preserve">, </w:t>
      </w:r>
      <w:r w:rsidRPr="006679AB">
        <w:rPr>
          <w:lang w:eastAsia="zh-CN"/>
        </w:rPr>
        <w:t xml:space="preserve">a clear fracture appeared </w:t>
      </w:r>
      <w:r>
        <w:rPr>
          <w:lang w:eastAsia="zh-CN"/>
        </w:rPr>
        <w:t>when t</w:t>
      </w:r>
      <w:r w:rsidRPr="006679AB">
        <w:rPr>
          <w:lang w:eastAsia="zh-CN"/>
        </w:rPr>
        <w:t xml:space="preserve">he foam samples were compressed </w:t>
      </w:r>
      <w:r w:rsidR="00F96440">
        <w:rPr>
          <w:rFonts w:hint="eastAsia"/>
          <w:lang w:eastAsia="zh-CN"/>
        </w:rPr>
        <w:t>to</w:t>
      </w:r>
      <w:r w:rsidR="00F96440">
        <w:rPr>
          <w:lang w:eastAsia="zh-CN"/>
        </w:rPr>
        <w:t xml:space="preserve"> </w:t>
      </w:r>
      <w:r w:rsidRPr="006679AB">
        <w:rPr>
          <w:lang w:eastAsia="zh-CN"/>
        </w:rPr>
        <w:t>near 70% strain</w:t>
      </w:r>
      <w:r w:rsidR="002F7964">
        <w:rPr>
          <w:lang w:eastAsia="zh-CN"/>
        </w:rPr>
        <w:t>.</w:t>
      </w:r>
      <w:r>
        <w:rPr>
          <w:lang w:eastAsia="zh-CN"/>
        </w:rPr>
        <w:t xml:space="preserve"> </w:t>
      </w:r>
      <w:r w:rsidR="002F7964">
        <w:rPr>
          <w:lang w:eastAsia="zh-CN"/>
        </w:rPr>
        <w:t>The result of failure test for CNT/SMP nanocomposite foams fabricated by sugar template</w:t>
      </w:r>
      <w:r w:rsidR="00E525FD">
        <w:rPr>
          <w:lang w:eastAsia="zh-CN"/>
        </w:rPr>
        <w:t>s</w:t>
      </w:r>
      <w:r w:rsidR="002F7964">
        <w:rPr>
          <w:lang w:eastAsia="zh-CN"/>
        </w:rPr>
        <w:t xml:space="preserve"> of small, media and large particles </w:t>
      </w:r>
      <w:r>
        <w:rPr>
          <w:lang w:eastAsia="zh-CN"/>
        </w:rPr>
        <w:t>was show</w:t>
      </w:r>
      <w:r w:rsidR="002F7964">
        <w:rPr>
          <w:lang w:eastAsia="zh-CN"/>
        </w:rPr>
        <w:t>n</w:t>
      </w:r>
      <w:r>
        <w:rPr>
          <w:lang w:eastAsia="zh-CN"/>
        </w:rPr>
        <w:t xml:space="preserve"> in </w:t>
      </w:r>
      <w:r>
        <w:rPr>
          <w:lang w:eastAsia="zh-CN"/>
        </w:rPr>
        <w:fldChar w:fldCharType="begin"/>
      </w:r>
      <w:r>
        <w:rPr>
          <w:lang w:eastAsia="zh-CN"/>
        </w:rPr>
        <w:instrText xml:space="preserve"> REF _Ref26036059 \h </w:instrText>
      </w:r>
      <w:r>
        <w:rPr>
          <w:lang w:eastAsia="zh-CN"/>
        </w:rPr>
      </w:r>
      <w:r>
        <w:rPr>
          <w:lang w:eastAsia="zh-CN"/>
        </w:rPr>
        <w:fldChar w:fldCharType="separate"/>
      </w:r>
      <w:r w:rsidR="002A6D7A">
        <w:t xml:space="preserve">Figure </w:t>
      </w:r>
      <w:r w:rsidR="002A6D7A">
        <w:rPr>
          <w:noProof/>
        </w:rPr>
        <w:t>3</w:t>
      </w:r>
      <w:r w:rsidR="002A6D7A">
        <w:noBreakHyphen/>
      </w:r>
      <w:r w:rsidR="002A6D7A">
        <w:rPr>
          <w:noProof/>
        </w:rPr>
        <w:t>3</w:t>
      </w:r>
      <w:r>
        <w:rPr>
          <w:lang w:eastAsia="zh-CN"/>
        </w:rPr>
        <w:fldChar w:fldCharType="end"/>
      </w:r>
      <w:r w:rsidRPr="006679AB">
        <w:rPr>
          <w:lang w:eastAsia="zh-CN"/>
        </w:rPr>
        <w:t>.</w:t>
      </w:r>
      <w:r w:rsidR="00986FEB">
        <w:rPr>
          <w:lang w:eastAsia="zh-CN"/>
        </w:rPr>
        <w:t xml:space="preserve"> </w:t>
      </w:r>
      <w:r w:rsidR="00010185">
        <w:rPr>
          <w:lang w:eastAsia="zh-CN"/>
        </w:rPr>
        <w:t xml:space="preserve">The </w:t>
      </w:r>
      <w:r w:rsidR="00723FBF">
        <w:rPr>
          <w:lang w:eastAsia="zh-CN"/>
        </w:rPr>
        <w:t>maximum stress</w:t>
      </w:r>
      <w:r w:rsidR="00010185">
        <w:rPr>
          <w:lang w:eastAsia="zh-CN"/>
        </w:rPr>
        <w:t xml:space="preserve"> of foam samples made by small sugar particles was larger than the medium and large ones, due to the differences of densities</w:t>
      </w:r>
      <w:r w:rsidR="00C904D8">
        <w:rPr>
          <w:lang w:eastAsia="zh-CN"/>
        </w:rPr>
        <w:t xml:space="preserve"> caused by the dissolving of sugar partic</w:t>
      </w:r>
      <w:r w:rsidR="00387A02">
        <w:rPr>
          <w:lang w:eastAsia="zh-CN"/>
        </w:rPr>
        <w:t>les</w:t>
      </w:r>
      <w:r w:rsidR="00C904D8">
        <w:rPr>
          <w:lang w:eastAsia="zh-CN"/>
        </w:rPr>
        <w:t>.</w:t>
      </w:r>
      <w:r w:rsidR="00010185">
        <w:rPr>
          <w:lang w:eastAsia="zh-CN"/>
        </w:rPr>
        <w:t xml:space="preserve"> </w:t>
      </w:r>
    </w:p>
    <w:p w14:paraId="637C1AB1" w14:textId="77777777" w:rsidR="00010185" w:rsidRDefault="00010185" w:rsidP="00010185">
      <w:pPr>
        <w:pStyle w:val="Figure"/>
        <w:keepNext/>
      </w:pPr>
      <w:r>
        <w:drawing>
          <wp:inline distT="0" distB="0" distL="0" distR="0" wp14:anchorId="7345351C" wp14:editId="4113594D">
            <wp:extent cx="3005455" cy="2255520"/>
            <wp:effectExtent l="0" t="0" r="4445" b="0"/>
            <wp:docPr id="1994212414" name="Picture 199421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5455" cy="2255520"/>
                    </a:xfrm>
                    <a:prstGeom prst="rect">
                      <a:avLst/>
                    </a:prstGeom>
                    <a:noFill/>
                  </pic:spPr>
                </pic:pic>
              </a:graphicData>
            </a:graphic>
          </wp:inline>
        </w:drawing>
      </w:r>
    </w:p>
    <w:p w14:paraId="2B18D8E3" w14:textId="42C99E5D" w:rsidR="00010185" w:rsidRDefault="00010185" w:rsidP="00010185">
      <w:pPr>
        <w:pStyle w:val="Figure"/>
      </w:pPr>
      <w:bookmarkStart w:id="78" w:name="_Ref26036059"/>
      <w:bookmarkStart w:id="79" w:name="_Ref25940610"/>
      <w:bookmarkStart w:id="80" w:name="_Toc26530083"/>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3</w:t>
      </w:r>
      <w:r w:rsidR="00A62BE8">
        <w:fldChar w:fldCharType="end"/>
      </w:r>
      <w:bookmarkEnd w:id="78"/>
      <w:bookmarkEnd w:id="79"/>
      <w:r>
        <w:t xml:space="preserve"> </w:t>
      </w:r>
      <w:r w:rsidR="00B83EA1">
        <w:t xml:space="preserve">Faliure testing  of </w:t>
      </w:r>
      <w:r w:rsidRPr="004D2E17">
        <w:t xml:space="preserve">CNT/SMP nanocomposite foams </w:t>
      </w:r>
      <w:r w:rsidR="00B83EA1">
        <w:t xml:space="preserve">fabricated by different size of sugar particels </w:t>
      </w:r>
      <w:r>
        <w:t>with CNT concentration of 1.25 wt. %</w:t>
      </w:r>
      <w:r w:rsidRPr="004D2E17">
        <w:t>.</w:t>
      </w:r>
      <w:bookmarkEnd w:id="80"/>
    </w:p>
    <w:p w14:paraId="3B1946D0" w14:textId="50E425A4" w:rsidR="0044336D" w:rsidRDefault="0044336D" w:rsidP="00324DBD">
      <w:pPr>
        <w:pStyle w:val="Heading2"/>
      </w:pPr>
      <w:bookmarkStart w:id="81" w:name="_Toc26525759"/>
      <w:r>
        <w:lastRenderedPageBreak/>
        <w:t>Cyclic test</w:t>
      </w:r>
      <w:bookmarkEnd w:id="81"/>
    </w:p>
    <w:p w14:paraId="364208E9" w14:textId="205E8A36" w:rsidR="006C7F50" w:rsidRDefault="006C7F50" w:rsidP="006C7F50">
      <w:pPr>
        <w:rPr>
          <w:lang w:eastAsia="zh-CN"/>
        </w:rPr>
      </w:pPr>
      <w:r>
        <w:rPr>
          <w:lang w:eastAsia="zh-CN"/>
        </w:rPr>
        <w:t xml:space="preserve">At room temperature, the elastic modulus of </w:t>
      </w:r>
      <w:r w:rsidRPr="00476043">
        <w:rPr>
          <w:lang w:eastAsia="zh-CN"/>
        </w:rPr>
        <w:t>CNT/SMP nanocomposite foam</w:t>
      </w:r>
      <w:r>
        <w:rPr>
          <w:lang w:eastAsia="zh-CN"/>
        </w:rPr>
        <w:t xml:space="preserve">s with CNT concentration of 0.5 wt.% was 58.23 MPa. The </w:t>
      </w:r>
      <w:r w:rsidRPr="00476043">
        <w:rPr>
          <w:lang w:eastAsia="zh-CN"/>
        </w:rPr>
        <w:t>CNT/SMP nanocomposite foam</w:t>
      </w:r>
      <w:r>
        <w:rPr>
          <w:lang w:eastAsia="zh-CN"/>
        </w:rPr>
        <w:t xml:space="preserve">s became soft when applied mechanical test at temperature of its </w:t>
      </w:r>
      <w:proofErr w:type="spellStart"/>
      <w:r w:rsidR="00610BA9">
        <w:t>T</w:t>
      </w:r>
      <w:r w:rsidR="00610BA9" w:rsidRPr="00436AB8">
        <w:rPr>
          <w:vertAlign w:val="subscript"/>
        </w:rPr>
        <w:t>g</w:t>
      </w:r>
      <w:proofErr w:type="spellEnd"/>
      <w:r>
        <w:rPr>
          <w:lang w:eastAsia="zh-CN"/>
        </w:rPr>
        <w:t xml:space="preserve"> or higher. The elastic moduli of the same CNT concentration foam samples obtained from Instron were 5.37 MPa, 4.66 MPa, and 3.61 MPa at </w:t>
      </w:r>
      <w:proofErr w:type="spellStart"/>
      <w:r w:rsidR="00610BA9">
        <w:t>T</w:t>
      </w:r>
      <w:r w:rsidR="00610BA9" w:rsidRPr="00436AB8">
        <w:rPr>
          <w:vertAlign w:val="subscript"/>
        </w:rPr>
        <w:t>g</w:t>
      </w:r>
      <w:proofErr w:type="spellEnd"/>
      <w:r>
        <w:rPr>
          <w:lang w:eastAsia="zh-CN"/>
        </w:rPr>
        <w:t xml:space="preserve">, </w:t>
      </w:r>
      <w:r w:rsidR="00B06750">
        <w:rPr>
          <w:lang w:eastAsia="zh-CN"/>
        </w:rPr>
        <w:t>T</w:t>
      </w:r>
      <w:r w:rsidR="00B06750" w:rsidRPr="00610BA9">
        <w:rPr>
          <w:vertAlign w:val="subscript"/>
          <w:lang w:eastAsia="zh-CN"/>
        </w:rPr>
        <w:t>g</w:t>
      </w:r>
      <w:r>
        <w:rPr>
          <w:lang w:eastAsia="zh-CN"/>
        </w:rPr>
        <w:t xml:space="preserve">+5 °C, and </w:t>
      </w:r>
      <w:r w:rsidR="00B06750">
        <w:rPr>
          <w:lang w:eastAsia="zh-CN"/>
        </w:rPr>
        <w:t>T</w:t>
      </w:r>
      <w:r w:rsidR="00B06750" w:rsidRPr="00610BA9">
        <w:rPr>
          <w:vertAlign w:val="subscript"/>
          <w:lang w:eastAsia="zh-CN"/>
        </w:rPr>
        <w:t>g</w:t>
      </w:r>
      <w:r>
        <w:rPr>
          <w:lang w:eastAsia="zh-CN"/>
        </w:rPr>
        <w:t xml:space="preserve">+10 °C, respectively. The elastic modulus of the CNT/SMP nanocomposite foams dropped by about 10 times when the temperature raised to its </w:t>
      </w:r>
      <w:proofErr w:type="spellStart"/>
      <w:r w:rsidR="00610BA9">
        <w:t>T</w:t>
      </w:r>
      <w:r w:rsidR="00610BA9" w:rsidRPr="00436AB8">
        <w:rPr>
          <w:vertAlign w:val="subscript"/>
        </w:rPr>
        <w:t>g</w:t>
      </w:r>
      <w:proofErr w:type="spellEnd"/>
      <w:r>
        <w:rPr>
          <w:lang w:eastAsia="zh-CN"/>
        </w:rPr>
        <w:t xml:space="preserve"> or higher. The softened samples would have a low risk of failure </w:t>
      </w:r>
      <w:r w:rsidR="00550579">
        <w:rPr>
          <w:lang w:eastAsia="zh-CN"/>
        </w:rPr>
        <w:t>for</w:t>
      </w:r>
      <w:r>
        <w:rPr>
          <w:lang w:eastAsia="zh-CN"/>
        </w:rPr>
        <w:t xml:space="preserve"> the</w:t>
      </w:r>
      <w:r w:rsidR="00D95FE7">
        <w:rPr>
          <w:lang w:eastAsia="zh-CN"/>
        </w:rPr>
        <w:t xml:space="preserve"> embolization treatment of</w:t>
      </w:r>
      <w:r>
        <w:rPr>
          <w:lang w:eastAsia="zh-CN"/>
        </w:rPr>
        <w:t xml:space="preserve"> aneurysm because of the mechanical properties mentioned above. </w:t>
      </w:r>
    </w:p>
    <w:p w14:paraId="1806C816" w14:textId="77777777" w:rsidR="00D17909" w:rsidRDefault="00D17909" w:rsidP="00D17909">
      <w:pPr>
        <w:pStyle w:val="Figure"/>
        <w:keepNext/>
      </w:pPr>
      <w:r>
        <w:rPr>
          <w:lang w:eastAsia="zh-CN"/>
        </w:rPr>
        <w:drawing>
          <wp:inline distT="0" distB="0" distL="0" distR="0" wp14:anchorId="555E7CE0" wp14:editId="24E98FB8">
            <wp:extent cx="5918200" cy="2150769"/>
            <wp:effectExtent l="0" t="0" r="6350" b="1905"/>
            <wp:docPr id="1994212558" name="Picture 199421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2899" cy="2159745"/>
                    </a:xfrm>
                    <a:prstGeom prst="rect">
                      <a:avLst/>
                    </a:prstGeom>
                    <a:noFill/>
                  </pic:spPr>
                </pic:pic>
              </a:graphicData>
            </a:graphic>
          </wp:inline>
        </w:drawing>
      </w:r>
    </w:p>
    <w:p w14:paraId="5736B2DB" w14:textId="0756D2E2" w:rsidR="00D17909" w:rsidRDefault="00D17909" w:rsidP="00D17909">
      <w:pPr>
        <w:pStyle w:val="Figure"/>
      </w:pPr>
      <w:bookmarkStart w:id="82" w:name="_Ref26179769"/>
      <w:bookmarkStart w:id="83" w:name="_Toc26530084"/>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4</w:t>
      </w:r>
      <w:r w:rsidR="00A62BE8">
        <w:fldChar w:fldCharType="end"/>
      </w:r>
      <w:bookmarkEnd w:id="82"/>
      <w:r w:rsidRPr="003466A5">
        <w:t xml:space="preserve"> Mechanical</w:t>
      </w:r>
      <w:r w:rsidRPr="00AD0BE1">
        <w:t xml:space="preserve"> characterizations of </w:t>
      </w:r>
      <w:r>
        <w:t>CNT/SMP nanocomposite foams</w:t>
      </w:r>
      <w:r w:rsidRPr="00AD0BE1">
        <w:t xml:space="preserve"> under cyclic compressive loading conditions: (a) mechanical response</w:t>
      </w:r>
      <w:r>
        <w:t xml:space="preserve"> </w:t>
      </w:r>
      <w:r w:rsidRPr="00AD0BE1">
        <w:t xml:space="preserve">of the </w:t>
      </w:r>
      <w:r>
        <w:t>CNT/SMP nanocomposite foams</w:t>
      </w:r>
      <w:r w:rsidRPr="00AD0BE1">
        <w:t xml:space="preserve"> at </w:t>
      </w:r>
      <w:r w:rsidR="005E7592">
        <w:t>T</w:t>
      </w:r>
      <w:r w:rsidR="005E7592" w:rsidRPr="00436AB8">
        <w:rPr>
          <w:vertAlign w:val="subscript"/>
        </w:rPr>
        <w:t>g</w:t>
      </w:r>
      <w:r w:rsidRPr="00AD0BE1">
        <w:t xml:space="preserve">, </w:t>
      </w:r>
      <w:r w:rsidR="005E7592">
        <w:t>T</w:t>
      </w:r>
      <w:r w:rsidR="005E7592" w:rsidRPr="00436AB8">
        <w:rPr>
          <w:vertAlign w:val="subscript"/>
        </w:rPr>
        <w:t>g</w:t>
      </w:r>
      <w:r w:rsidRPr="00AD0BE1">
        <w:t xml:space="preserve">+5°C, and </w:t>
      </w:r>
      <w:r w:rsidR="005E7592">
        <w:t>T</w:t>
      </w:r>
      <w:r w:rsidR="005E7592" w:rsidRPr="00436AB8">
        <w:rPr>
          <w:vertAlign w:val="subscript"/>
        </w:rPr>
        <w:t>g</w:t>
      </w:r>
      <w:r w:rsidRPr="00AD0BE1">
        <w:t xml:space="preserve">+10°C; (b) mechanical response of each cycle at </w:t>
      </w:r>
      <w:r w:rsidR="00610BA9">
        <w:t>T</w:t>
      </w:r>
      <w:r w:rsidR="00610BA9" w:rsidRPr="00436AB8">
        <w:rPr>
          <w:vertAlign w:val="subscript"/>
        </w:rPr>
        <w:t>g</w:t>
      </w:r>
      <w:r w:rsidRPr="00AD0BE1">
        <w:t xml:space="preserve">, </w:t>
      </w:r>
      <w:r w:rsidR="00610BA9">
        <w:t>T</w:t>
      </w:r>
      <w:r w:rsidR="00610BA9" w:rsidRPr="00436AB8">
        <w:rPr>
          <w:vertAlign w:val="subscript"/>
        </w:rPr>
        <w:t>g</w:t>
      </w:r>
      <w:r w:rsidRPr="00AD0BE1">
        <w:t xml:space="preserve">+5°C, and </w:t>
      </w:r>
      <w:r w:rsidR="00610BA9">
        <w:t>T</w:t>
      </w:r>
      <w:r w:rsidR="00610BA9" w:rsidRPr="00436AB8">
        <w:rPr>
          <w:vertAlign w:val="subscript"/>
        </w:rPr>
        <w:t>g</w:t>
      </w:r>
      <w:r w:rsidRPr="00AD0BE1">
        <w:t>+10°C.</w:t>
      </w:r>
      <w:bookmarkEnd w:id="83"/>
    </w:p>
    <w:p w14:paraId="6DB88179" w14:textId="39639F69" w:rsidR="00D17909" w:rsidRDefault="00D17909" w:rsidP="00D17909">
      <w:pPr>
        <w:rPr>
          <w:lang w:eastAsia="zh-CN"/>
        </w:rPr>
      </w:pPr>
      <w:r>
        <w:rPr>
          <w:lang w:eastAsia="zh-CN"/>
        </w:rPr>
        <w:t xml:space="preserve">Cyclic compressive testing was applied to investigate the extension of strain recovery for application of CNT/SMP nanocomposite foams. The cyclic compression testing was applied on the samples at </w:t>
      </w:r>
      <w:proofErr w:type="spellStart"/>
      <w:r w:rsidR="00610BA9">
        <w:t>T</w:t>
      </w:r>
      <w:r w:rsidR="00610BA9" w:rsidRPr="00436AB8">
        <w:rPr>
          <w:vertAlign w:val="subscript"/>
        </w:rPr>
        <w:t>g</w:t>
      </w:r>
      <w:proofErr w:type="spellEnd"/>
      <w:r>
        <w:rPr>
          <w:lang w:eastAsia="zh-CN"/>
        </w:rPr>
        <w:t xml:space="preserve">, </w:t>
      </w:r>
      <w:r w:rsidR="00610BA9">
        <w:t>T</w:t>
      </w:r>
      <w:r w:rsidR="00610BA9" w:rsidRPr="00436AB8">
        <w:rPr>
          <w:vertAlign w:val="subscript"/>
        </w:rPr>
        <w:t>g</w:t>
      </w:r>
      <w:r>
        <w:rPr>
          <w:lang w:eastAsia="zh-CN"/>
        </w:rPr>
        <w:t xml:space="preserve">+5 °C, and </w:t>
      </w:r>
      <w:r w:rsidR="00610BA9">
        <w:t>T</w:t>
      </w:r>
      <w:r w:rsidR="00610BA9" w:rsidRPr="00436AB8">
        <w:rPr>
          <w:vertAlign w:val="subscript"/>
        </w:rPr>
        <w:t>g</w:t>
      </w:r>
      <w:r>
        <w:rPr>
          <w:lang w:eastAsia="zh-CN"/>
        </w:rPr>
        <w:t xml:space="preserve">+10 °C, as </w:t>
      </w:r>
      <w:r w:rsidRPr="00C578AE">
        <w:rPr>
          <w:lang w:eastAsia="zh-CN"/>
        </w:rPr>
        <w:t>shown in</w:t>
      </w:r>
      <w:r w:rsidR="00576586">
        <w:rPr>
          <w:lang w:eastAsia="zh-CN"/>
        </w:rPr>
        <w:t xml:space="preserve"> </w:t>
      </w:r>
      <w:r w:rsidR="00576586">
        <w:rPr>
          <w:lang w:eastAsia="zh-CN"/>
        </w:rPr>
        <w:fldChar w:fldCharType="begin"/>
      </w:r>
      <w:r w:rsidR="00576586">
        <w:rPr>
          <w:lang w:eastAsia="zh-CN"/>
        </w:rPr>
        <w:instrText xml:space="preserve"> REF _Ref26179769 \h </w:instrText>
      </w:r>
      <w:r w:rsidR="00576586">
        <w:rPr>
          <w:lang w:eastAsia="zh-CN"/>
        </w:rPr>
      </w:r>
      <w:r w:rsidR="00576586">
        <w:rPr>
          <w:lang w:eastAsia="zh-CN"/>
        </w:rPr>
        <w:fldChar w:fldCharType="separate"/>
      </w:r>
      <w:r w:rsidR="002A6D7A">
        <w:t xml:space="preserve">Figure </w:t>
      </w:r>
      <w:r w:rsidR="002A6D7A">
        <w:rPr>
          <w:noProof/>
        </w:rPr>
        <w:t>3</w:t>
      </w:r>
      <w:r w:rsidR="002A6D7A">
        <w:noBreakHyphen/>
      </w:r>
      <w:r w:rsidR="002A6D7A">
        <w:rPr>
          <w:noProof/>
        </w:rPr>
        <w:t>4</w:t>
      </w:r>
      <w:r w:rsidR="00576586">
        <w:rPr>
          <w:lang w:eastAsia="zh-CN"/>
        </w:rPr>
        <w:fldChar w:fldCharType="end"/>
      </w:r>
      <w:r w:rsidRPr="00C578AE">
        <w:rPr>
          <w:lang w:eastAsia="zh-CN"/>
        </w:rPr>
        <w:t>. The initial hysteresis</w:t>
      </w:r>
      <w:r>
        <w:rPr>
          <w:lang w:eastAsia="zh-CN"/>
        </w:rPr>
        <w:t xml:space="preserve"> phenomenon appeared in the loading and unloading cycle, which could be associated with residual stress, material relaxation, and re-arrangement of dangling chains in the foam samples </w:t>
      </w:r>
      <w:r>
        <w:rPr>
          <w:lang w:eastAsia="zh-CN"/>
        </w:rPr>
        <w:fldChar w:fldCharType="begin"/>
      </w:r>
      <w:r w:rsidR="008B5739">
        <w:rPr>
          <w:lang w:eastAsia="zh-CN"/>
        </w:rPr>
        <w:instrText xml:space="preserve"> ADDIN EN.CITE &lt;EndNote&gt;&lt;Cite&gt;&lt;Author&gt;Ohki&lt;/Author&gt;&lt;Year&gt;2004&lt;/Year&gt;&lt;RecNum&gt;141&lt;/RecNum&gt;&lt;DisplayText&gt;[88]&lt;/DisplayText&gt;&lt;record&gt;&lt;rec-number&gt;141&lt;/rec-number&gt;&lt;foreign-keys&gt;&lt;key app="EN" db-id="v5z2esftmsp5s3efrv0x55wi5dvz0sw25fsw" timestamp="1575066884"&gt;141&lt;/key&gt;&lt;/foreign-keys&gt;&lt;ref-type name="Journal Article"&gt;17&lt;/ref-type&gt;&lt;contributors&gt;&lt;authors&gt;&lt;author&gt;Ohki, Takeru&lt;/author&gt;&lt;author&gt;Ni, Qing-Qing&lt;/author&gt;&lt;author&gt;Ohsako, Norihito&lt;/author&gt;&lt;author&gt;Iwamoto, Masaharu&lt;/author&gt;&lt;/authors&gt;&lt;/contributors&gt;&lt;titles&gt;&lt;title&gt;Mechanical and shape memory behavior of composites with shape memory polymer&lt;/title&gt;&lt;secondary-title&gt;Composites Part A: applied science and manufacturing&lt;/secondary-title&gt;&lt;/titles&gt;&lt;periodical&gt;&lt;full-title&gt;Composites Part A: Applied Science and Manufacturing&lt;/full-title&gt;&lt;/periodical&gt;&lt;pages&gt;1065-1073&lt;/pages&gt;&lt;volume&gt;35&lt;/volume&gt;&lt;number&gt;9&lt;/number&gt;&lt;dates&gt;&lt;year&gt;2004&lt;/year&gt;&lt;/dates&gt;&lt;isbn&gt;1359-835X&lt;/isbn&gt;&lt;urls&gt;&lt;/urls&gt;&lt;/record&gt;&lt;/Cite&gt;&lt;/EndNote&gt;</w:instrText>
      </w:r>
      <w:r>
        <w:rPr>
          <w:lang w:eastAsia="zh-CN"/>
        </w:rPr>
        <w:fldChar w:fldCharType="separate"/>
      </w:r>
      <w:r w:rsidR="008B5739">
        <w:rPr>
          <w:noProof/>
          <w:lang w:eastAsia="zh-CN"/>
        </w:rPr>
        <w:t>[88]</w:t>
      </w:r>
      <w:r>
        <w:rPr>
          <w:lang w:eastAsia="zh-CN"/>
        </w:rPr>
        <w:fldChar w:fldCharType="end"/>
      </w:r>
      <w:r>
        <w:rPr>
          <w:lang w:eastAsia="zh-CN"/>
        </w:rPr>
        <w:t xml:space="preserve">. The hysteresis which appeared in each loading and unloading, reduced the maximum stress at each </w:t>
      </w:r>
      <w:r>
        <w:rPr>
          <w:lang w:eastAsia="zh-CN"/>
        </w:rPr>
        <w:lastRenderedPageBreak/>
        <w:t xml:space="preserve">cyclic compressive loading, which was shown in </w:t>
      </w:r>
      <w:r w:rsidR="00576586">
        <w:rPr>
          <w:lang w:eastAsia="zh-CN"/>
        </w:rPr>
        <w:fldChar w:fldCharType="begin"/>
      </w:r>
      <w:r w:rsidR="00576586">
        <w:rPr>
          <w:lang w:eastAsia="zh-CN"/>
        </w:rPr>
        <w:instrText xml:space="preserve"> REF _Ref26179769 \h </w:instrText>
      </w:r>
      <w:r w:rsidR="00576586">
        <w:rPr>
          <w:lang w:eastAsia="zh-CN"/>
        </w:rPr>
      </w:r>
      <w:r w:rsidR="00576586">
        <w:rPr>
          <w:lang w:eastAsia="zh-CN"/>
        </w:rPr>
        <w:fldChar w:fldCharType="separate"/>
      </w:r>
      <w:r w:rsidR="002A6D7A">
        <w:t xml:space="preserve">Figure </w:t>
      </w:r>
      <w:r w:rsidR="002A6D7A">
        <w:rPr>
          <w:noProof/>
        </w:rPr>
        <w:t>3</w:t>
      </w:r>
      <w:r w:rsidR="002A6D7A">
        <w:noBreakHyphen/>
      </w:r>
      <w:r w:rsidR="002A6D7A">
        <w:rPr>
          <w:noProof/>
        </w:rPr>
        <w:t>4</w:t>
      </w:r>
      <w:r w:rsidR="00576586">
        <w:rPr>
          <w:lang w:eastAsia="zh-CN"/>
        </w:rPr>
        <w:fldChar w:fldCharType="end"/>
      </w:r>
      <w:r>
        <w:rPr>
          <w:lang w:eastAsia="zh-CN"/>
        </w:rPr>
        <w:t>(a). For 10 cycle compression testing, and the maximum stress in 10</w:t>
      </w:r>
      <w:r w:rsidRPr="00200EA1">
        <w:rPr>
          <w:vertAlign w:val="superscript"/>
          <w:lang w:eastAsia="zh-CN"/>
        </w:rPr>
        <w:t>th</w:t>
      </w:r>
      <w:r>
        <w:rPr>
          <w:lang w:eastAsia="zh-CN"/>
        </w:rPr>
        <w:t xml:space="preserve"> cycle was about 92% of the value in the first cycle (see </w:t>
      </w:r>
      <w:r w:rsidR="00576586">
        <w:rPr>
          <w:lang w:eastAsia="zh-CN"/>
        </w:rPr>
        <w:fldChar w:fldCharType="begin"/>
      </w:r>
      <w:r w:rsidR="00576586">
        <w:rPr>
          <w:lang w:eastAsia="zh-CN"/>
        </w:rPr>
        <w:instrText xml:space="preserve"> REF _Ref26179769 \h </w:instrText>
      </w:r>
      <w:r w:rsidR="00576586">
        <w:rPr>
          <w:lang w:eastAsia="zh-CN"/>
        </w:rPr>
      </w:r>
      <w:r w:rsidR="00576586">
        <w:rPr>
          <w:lang w:eastAsia="zh-CN"/>
        </w:rPr>
        <w:fldChar w:fldCharType="separate"/>
      </w:r>
      <w:r w:rsidR="002A6D7A">
        <w:t xml:space="preserve">Figure </w:t>
      </w:r>
      <w:r w:rsidR="002A6D7A">
        <w:rPr>
          <w:noProof/>
        </w:rPr>
        <w:t>3</w:t>
      </w:r>
      <w:r w:rsidR="002A6D7A">
        <w:noBreakHyphen/>
      </w:r>
      <w:r w:rsidR="002A6D7A">
        <w:rPr>
          <w:noProof/>
        </w:rPr>
        <w:t>4</w:t>
      </w:r>
      <w:r w:rsidR="00576586">
        <w:rPr>
          <w:lang w:eastAsia="zh-CN"/>
        </w:rPr>
        <w:fldChar w:fldCharType="end"/>
      </w:r>
      <w:r w:rsidR="00576586">
        <w:rPr>
          <w:lang w:eastAsia="zh-CN"/>
        </w:rPr>
        <w:t xml:space="preserve"> </w:t>
      </w:r>
      <w:r>
        <w:rPr>
          <w:lang w:eastAsia="zh-CN"/>
        </w:rPr>
        <w:t xml:space="preserve">(b)). From </w:t>
      </w:r>
      <w:r w:rsidR="00576586">
        <w:rPr>
          <w:lang w:eastAsia="zh-CN"/>
        </w:rPr>
        <w:fldChar w:fldCharType="begin"/>
      </w:r>
      <w:r w:rsidR="00576586">
        <w:rPr>
          <w:lang w:eastAsia="zh-CN"/>
        </w:rPr>
        <w:instrText xml:space="preserve"> REF _Ref26179769 \h </w:instrText>
      </w:r>
      <w:r w:rsidR="00576586">
        <w:rPr>
          <w:lang w:eastAsia="zh-CN"/>
        </w:rPr>
      </w:r>
      <w:r w:rsidR="00576586">
        <w:rPr>
          <w:lang w:eastAsia="zh-CN"/>
        </w:rPr>
        <w:fldChar w:fldCharType="separate"/>
      </w:r>
      <w:r w:rsidR="002A6D7A">
        <w:t xml:space="preserve">Figure </w:t>
      </w:r>
      <w:r w:rsidR="002A6D7A">
        <w:rPr>
          <w:noProof/>
        </w:rPr>
        <w:t>3</w:t>
      </w:r>
      <w:r w:rsidR="002A6D7A">
        <w:noBreakHyphen/>
      </w:r>
      <w:r w:rsidR="002A6D7A">
        <w:rPr>
          <w:noProof/>
        </w:rPr>
        <w:t>4</w:t>
      </w:r>
      <w:r w:rsidR="00576586">
        <w:rPr>
          <w:lang w:eastAsia="zh-CN"/>
        </w:rPr>
        <w:fldChar w:fldCharType="end"/>
      </w:r>
      <w:r>
        <w:rPr>
          <w:lang w:eastAsia="zh-CN"/>
        </w:rPr>
        <w:t xml:space="preserve"> (b), it was found that the slope of maximum stress tended to be flat after 6</w:t>
      </w:r>
      <w:r w:rsidRPr="00AF573A">
        <w:rPr>
          <w:vertAlign w:val="superscript"/>
          <w:lang w:eastAsia="zh-CN"/>
        </w:rPr>
        <w:t>th</w:t>
      </w:r>
      <w:r>
        <w:rPr>
          <w:lang w:eastAsia="zh-CN"/>
        </w:rPr>
        <w:t xml:space="preserve"> cycle at </w:t>
      </w:r>
      <w:proofErr w:type="spellStart"/>
      <w:r w:rsidR="009015A7">
        <w:t>T</w:t>
      </w:r>
      <w:r w:rsidR="009015A7" w:rsidRPr="00436AB8">
        <w:rPr>
          <w:vertAlign w:val="subscript"/>
        </w:rPr>
        <w:t>g</w:t>
      </w:r>
      <w:proofErr w:type="spellEnd"/>
      <w:r>
        <w:rPr>
          <w:lang w:eastAsia="zh-CN"/>
        </w:rPr>
        <w:t>, so it seemed that the maximum stress did not change much after 6</w:t>
      </w:r>
      <w:r w:rsidRPr="00AF573A">
        <w:rPr>
          <w:vertAlign w:val="superscript"/>
          <w:lang w:eastAsia="zh-CN"/>
        </w:rPr>
        <w:t>th</w:t>
      </w:r>
      <w:r>
        <w:rPr>
          <w:lang w:eastAsia="zh-CN"/>
        </w:rPr>
        <w:t xml:space="preserve"> cycle, resulting an optimal recovery behavior with low degradation. The low degradation made CNT/SMP nanocomposite foams a potential candidate for ICA treatment. </w:t>
      </w:r>
    </w:p>
    <w:p w14:paraId="3FBD7D3F" w14:textId="77777777" w:rsidR="00F70B00" w:rsidRDefault="00F70B00" w:rsidP="00F70B00">
      <w:pPr>
        <w:pStyle w:val="Figure"/>
        <w:keepNext/>
      </w:pPr>
      <w:r w:rsidRPr="00F70B00">
        <w:rPr>
          <w:lang w:eastAsia="zh-CN"/>
        </w:rPr>
        <w:drawing>
          <wp:inline distT="0" distB="0" distL="0" distR="0" wp14:anchorId="5595A532" wp14:editId="41565B1A">
            <wp:extent cx="5943600" cy="2200910"/>
            <wp:effectExtent l="0" t="0" r="0" b="8890"/>
            <wp:docPr id="13" name="Content Placeholder 3">
              <a:extLst xmlns:a="http://schemas.openxmlformats.org/drawingml/2006/main">
                <a:ext uri="{FF2B5EF4-FFF2-40B4-BE49-F238E27FC236}">
                  <a16:creationId xmlns:a16="http://schemas.microsoft.com/office/drawing/2014/main" id="{5659709F-7D9B-45CF-A2AD-8C0178D9EF4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5659709F-7D9B-45CF-A2AD-8C0178D9EF4C}"/>
                        </a:ext>
                      </a:extLst>
                    </pic:cNvPr>
                    <pic:cNvPicPr>
                      <a:picLocks noGrp="1" noChangeAspect="1"/>
                    </pic:cNvPicPr>
                  </pic:nvPicPr>
                  <pic:blipFill>
                    <a:blip r:embed="rId25"/>
                    <a:stretch>
                      <a:fillRect/>
                    </a:stretch>
                  </pic:blipFill>
                  <pic:spPr>
                    <a:xfrm>
                      <a:off x="0" y="0"/>
                      <a:ext cx="5943600" cy="2200910"/>
                    </a:xfrm>
                    <a:prstGeom prst="rect">
                      <a:avLst/>
                    </a:prstGeom>
                  </pic:spPr>
                </pic:pic>
              </a:graphicData>
            </a:graphic>
          </wp:inline>
        </w:drawing>
      </w:r>
    </w:p>
    <w:p w14:paraId="4E7C5ADF" w14:textId="7411F581" w:rsidR="00F70B00" w:rsidRDefault="00F70B00" w:rsidP="00F70B00">
      <w:pPr>
        <w:pStyle w:val="Figure"/>
        <w:rPr>
          <w:lang w:eastAsia="zh-CN"/>
        </w:rPr>
      </w:pPr>
      <w:bookmarkStart w:id="84" w:name="_Ref26283131"/>
      <w:bookmarkStart w:id="85" w:name="_Toc26530085"/>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5</w:t>
      </w:r>
      <w:r w:rsidR="00A62BE8">
        <w:fldChar w:fldCharType="end"/>
      </w:r>
      <w:bookmarkEnd w:id="84"/>
      <w:r>
        <w:t xml:space="preserve"> Modulus</w:t>
      </w:r>
      <w:r w:rsidRPr="00F70B00">
        <w:t xml:space="preserve"> of CNT/SMP nanocomposite foams: (a) effect of </w:t>
      </w:r>
      <w:r w:rsidR="00B90318" w:rsidRPr="00F70B00">
        <w:t>sugar size</w:t>
      </w:r>
      <w:r w:rsidRPr="00F70B00">
        <w:t>, (b) effect of</w:t>
      </w:r>
      <w:r w:rsidR="00B90318">
        <w:t xml:space="preserve"> CNT concentration</w:t>
      </w:r>
      <w:r w:rsidRPr="00F70B00">
        <w:t>.</w:t>
      </w:r>
      <w:bookmarkEnd w:id="85"/>
    </w:p>
    <w:p w14:paraId="0638D8E2" w14:textId="20B49730" w:rsidR="00D17909" w:rsidRDefault="00D17909" w:rsidP="00357232">
      <w:pPr>
        <w:rPr>
          <w:lang w:eastAsia="zh-CN"/>
        </w:rPr>
      </w:pPr>
      <w:r>
        <w:rPr>
          <w:lang w:eastAsia="zh-CN"/>
        </w:rPr>
        <w:t>As shown in</w:t>
      </w:r>
      <w:r w:rsidR="00B63E34">
        <w:rPr>
          <w:lang w:eastAsia="zh-CN"/>
        </w:rPr>
        <w:t xml:space="preserve"> </w:t>
      </w:r>
      <w:r w:rsidR="00B63E34">
        <w:rPr>
          <w:lang w:eastAsia="zh-CN"/>
        </w:rPr>
        <w:fldChar w:fldCharType="begin"/>
      </w:r>
      <w:r w:rsidR="00B63E34">
        <w:rPr>
          <w:lang w:eastAsia="zh-CN"/>
        </w:rPr>
        <w:instrText xml:space="preserve"> REF _Ref26283131 \h </w:instrText>
      </w:r>
      <w:r w:rsidR="00B63E34">
        <w:rPr>
          <w:lang w:eastAsia="zh-CN"/>
        </w:rPr>
      </w:r>
      <w:r w:rsidR="00B63E34">
        <w:rPr>
          <w:lang w:eastAsia="zh-CN"/>
        </w:rPr>
        <w:fldChar w:fldCharType="separate"/>
      </w:r>
      <w:r w:rsidR="002A6D7A">
        <w:t xml:space="preserve">Figure </w:t>
      </w:r>
      <w:r w:rsidR="002A6D7A">
        <w:rPr>
          <w:noProof/>
        </w:rPr>
        <w:t>3</w:t>
      </w:r>
      <w:r w:rsidR="002A6D7A">
        <w:noBreakHyphen/>
      </w:r>
      <w:r w:rsidR="002A6D7A">
        <w:rPr>
          <w:noProof/>
        </w:rPr>
        <w:t>5</w:t>
      </w:r>
      <w:r w:rsidR="00B63E34">
        <w:rPr>
          <w:lang w:eastAsia="zh-CN"/>
        </w:rPr>
        <w:fldChar w:fldCharType="end"/>
      </w:r>
      <w:r w:rsidR="007F6903">
        <w:rPr>
          <w:lang w:eastAsia="zh-CN"/>
        </w:rPr>
        <w:t xml:space="preserve"> (</w:t>
      </w:r>
      <w:r w:rsidR="00E85C8B">
        <w:rPr>
          <w:lang w:eastAsia="zh-CN"/>
        </w:rPr>
        <w:t>a</w:t>
      </w:r>
      <w:r w:rsidR="007F6903">
        <w:rPr>
          <w:lang w:eastAsia="zh-CN"/>
        </w:rPr>
        <w:t>)</w:t>
      </w:r>
      <w:r>
        <w:rPr>
          <w:lang w:eastAsia="zh-CN"/>
        </w:rPr>
        <w:t xml:space="preserve">, Young’s modulus of CNT/SMP nanocomposite foams </w:t>
      </w:r>
      <w:r w:rsidR="0032592F">
        <w:rPr>
          <w:lang w:eastAsia="zh-CN"/>
        </w:rPr>
        <w:t xml:space="preserve">made of various sugar particle sizes, </w:t>
      </w:r>
      <w:r w:rsidR="00116B19">
        <w:rPr>
          <w:lang w:eastAsia="zh-CN"/>
        </w:rPr>
        <w:t xml:space="preserve">decreased when the temperature increased from </w:t>
      </w:r>
      <w:proofErr w:type="spellStart"/>
      <w:r w:rsidR="009015A7">
        <w:t>T</w:t>
      </w:r>
      <w:r w:rsidR="009015A7" w:rsidRPr="00436AB8">
        <w:rPr>
          <w:vertAlign w:val="subscript"/>
        </w:rPr>
        <w:t>g</w:t>
      </w:r>
      <w:proofErr w:type="spellEnd"/>
      <w:r w:rsidR="00116B19">
        <w:rPr>
          <w:lang w:eastAsia="zh-CN"/>
        </w:rPr>
        <w:t xml:space="preserve"> to </w:t>
      </w:r>
      <w:r w:rsidR="009015A7">
        <w:t>T</w:t>
      </w:r>
      <w:r w:rsidR="009015A7" w:rsidRPr="00436AB8">
        <w:rPr>
          <w:vertAlign w:val="subscript"/>
        </w:rPr>
        <w:t>g</w:t>
      </w:r>
      <w:r w:rsidR="00116B19">
        <w:rPr>
          <w:lang w:eastAsia="zh-CN"/>
        </w:rPr>
        <w:t xml:space="preserve">+10 </w:t>
      </w:r>
      <w:r w:rsidR="00116B19" w:rsidRPr="00AD6298">
        <w:rPr>
          <w:lang w:eastAsia="zh-CN"/>
        </w:rPr>
        <w:t>°C</w:t>
      </w:r>
      <w:r>
        <w:rPr>
          <w:lang w:eastAsia="zh-CN"/>
        </w:rPr>
        <w:t>, since the foam</w:t>
      </w:r>
      <w:r w:rsidR="00C275BB">
        <w:rPr>
          <w:lang w:eastAsia="zh-CN"/>
        </w:rPr>
        <w:t xml:space="preserve">s </w:t>
      </w:r>
      <w:r>
        <w:rPr>
          <w:lang w:eastAsia="zh-CN"/>
        </w:rPr>
        <w:t>became much more soft when</w:t>
      </w:r>
      <w:r w:rsidR="00B46181">
        <w:rPr>
          <w:lang w:eastAsia="zh-CN"/>
        </w:rPr>
        <w:t xml:space="preserve"> they were</w:t>
      </w:r>
      <w:r>
        <w:rPr>
          <w:lang w:eastAsia="zh-CN"/>
        </w:rPr>
        <w:t xml:space="preserve"> applied </w:t>
      </w:r>
      <w:r w:rsidR="00B46181">
        <w:rPr>
          <w:lang w:eastAsia="zh-CN"/>
        </w:rPr>
        <w:t xml:space="preserve">with </w:t>
      </w:r>
      <w:r>
        <w:rPr>
          <w:lang w:eastAsia="zh-CN"/>
        </w:rPr>
        <w:t xml:space="preserve">higher temperature. The same results were found for the </w:t>
      </w:r>
      <w:r w:rsidRPr="00AD6298">
        <w:rPr>
          <w:lang w:eastAsia="zh-CN"/>
        </w:rPr>
        <w:t>CNT/SMP nanocomposite foams</w:t>
      </w:r>
      <w:r>
        <w:rPr>
          <w:lang w:eastAsia="zh-CN"/>
        </w:rPr>
        <w:t xml:space="preserve"> </w:t>
      </w:r>
      <w:r w:rsidR="00E410DB">
        <w:rPr>
          <w:lang w:eastAsia="zh-CN"/>
        </w:rPr>
        <w:t>fabricated with different CNT concentration</w:t>
      </w:r>
      <w:r>
        <w:rPr>
          <w:lang w:eastAsia="zh-CN"/>
        </w:rPr>
        <w:t>, which was shown in</w:t>
      </w:r>
      <w:r w:rsidR="00E85C8B">
        <w:rPr>
          <w:lang w:eastAsia="zh-CN"/>
        </w:rPr>
        <w:t xml:space="preserve"> </w:t>
      </w:r>
      <w:r w:rsidR="007F6903">
        <w:rPr>
          <w:lang w:eastAsia="zh-CN"/>
        </w:rPr>
        <w:fldChar w:fldCharType="begin"/>
      </w:r>
      <w:r w:rsidR="007F6903">
        <w:rPr>
          <w:lang w:eastAsia="zh-CN"/>
        </w:rPr>
        <w:instrText xml:space="preserve"> REF _Ref26283131 \h </w:instrText>
      </w:r>
      <w:r w:rsidR="007F6903">
        <w:rPr>
          <w:lang w:eastAsia="zh-CN"/>
        </w:rPr>
      </w:r>
      <w:r w:rsidR="007F6903">
        <w:rPr>
          <w:lang w:eastAsia="zh-CN"/>
        </w:rPr>
        <w:fldChar w:fldCharType="separate"/>
      </w:r>
      <w:r w:rsidR="002A6D7A">
        <w:t xml:space="preserve">Figure </w:t>
      </w:r>
      <w:r w:rsidR="002A6D7A">
        <w:rPr>
          <w:noProof/>
        </w:rPr>
        <w:t>3</w:t>
      </w:r>
      <w:r w:rsidR="002A6D7A">
        <w:noBreakHyphen/>
      </w:r>
      <w:r w:rsidR="002A6D7A">
        <w:rPr>
          <w:noProof/>
        </w:rPr>
        <w:t>5</w:t>
      </w:r>
      <w:r w:rsidR="007F6903">
        <w:rPr>
          <w:lang w:eastAsia="zh-CN"/>
        </w:rPr>
        <w:fldChar w:fldCharType="end"/>
      </w:r>
      <w:r w:rsidR="007F6903">
        <w:rPr>
          <w:lang w:eastAsia="zh-CN"/>
        </w:rPr>
        <w:t xml:space="preserve"> (</w:t>
      </w:r>
      <w:r w:rsidR="00E410DB">
        <w:rPr>
          <w:lang w:eastAsia="zh-CN"/>
        </w:rPr>
        <w:t>b</w:t>
      </w:r>
      <w:r w:rsidR="007F6903">
        <w:rPr>
          <w:lang w:eastAsia="zh-CN"/>
        </w:rPr>
        <w:t>).</w:t>
      </w:r>
      <w:r>
        <w:rPr>
          <w:lang w:eastAsia="zh-CN"/>
        </w:rPr>
        <w:t xml:space="preserve"> </w:t>
      </w:r>
      <w:r w:rsidR="00357232">
        <w:rPr>
          <w:lang w:eastAsia="zh-CN"/>
        </w:rPr>
        <w:t xml:space="preserve">The improved modulus was </w:t>
      </w:r>
      <w:r>
        <w:rPr>
          <w:lang w:eastAsia="zh-CN"/>
        </w:rPr>
        <w:t>due to the mechanical properties improved by increas</w:t>
      </w:r>
      <w:r w:rsidR="009A7B0B">
        <w:rPr>
          <w:lang w:eastAsia="zh-CN"/>
        </w:rPr>
        <w:t xml:space="preserve">ing concentration </w:t>
      </w:r>
      <w:r>
        <w:rPr>
          <w:lang w:eastAsia="zh-CN"/>
        </w:rPr>
        <w:t>of CNTs</w:t>
      </w:r>
      <w:r w:rsidR="009A7B0B">
        <w:rPr>
          <w:lang w:eastAsia="zh-CN"/>
        </w:rPr>
        <w:t xml:space="preserve"> which</w:t>
      </w:r>
      <w:r>
        <w:rPr>
          <w:lang w:eastAsia="zh-CN"/>
        </w:rPr>
        <w:t xml:space="preserve"> </w:t>
      </w:r>
      <w:r w:rsidR="009A7B0B">
        <w:rPr>
          <w:lang w:eastAsia="zh-CN"/>
        </w:rPr>
        <w:t>enhanced</w:t>
      </w:r>
      <w:r>
        <w:rPr>
          <w:lang w:eastAsia="zh-CN"/>
        </w:rPr>
        <w:t xml:space="preserve"> pore structure</w:t>
      </w:r>
      <w:r w:rsidR="00DC5E66">
        <w:rPr>
          <w:lang w:eastAsia="zh-CN"/>
        </w:rPr>
        <w:t xml:space="preserve"> and</w:t>
      </w:r>
      <w:r>
        <w:rPr>
          <w:lang w:eastAsia="zh-CN"/>
        </w:rPr>
        <w:t xml:space="preserve"> stiffness </w:t>
      </w:r>
      <w:r>
        <w:rPr>
          <w:lang w:eastAsia="zh-CN"/>
        </w:rPr>
        <w:fldChar w:fldCharType="begin"/>
      </w:r>
      <w:r w:rsidR="008B5739">
        <w:rPr>
          <w:lang w:eastAsia="zh-CN"/>
        </w:rPr>
        <w:instrText xml:space="preserve"> ADDIN EN.CITE &lt;EndNote&gt;&lt;Cite&gt;&lt;Author&gt;Easley&lt;/Author&gt;&lt;Year&gt;2019&lt;/Year&gt;&lt;RecNum&gt;143&lt;/RecNum&gt;&lt;DisplayText&gt;[89]&lt;/DisplayText&gt;&lt;record&gt;&lt;rec-number&gt;143&lt;/rec-number&gt;&lt;foreign-keys&gt;&lt;key app="EN" db-id="v5z2esftmsp5s3efrv0x55wi5dvz0sw25fsw" timestamp="1575084126"&gt;143&lt;/key&gt;&lt;/foreign-keys&gt;&lt;ref-type name="Journal Article"&gt;17&lt;/ref-type&gt;&lt;contributors&gt;&lt;authors&gt;&lt;author&gt;Easley, Alexandra D&lt;/author&gt;&lt;author&gt;Monroe, Mary Beth Browning&lt;/author&gt;&lt;author&gt;Hasan, Sayyeda M&lt;/author&gt;&lt;author&gt;Weems, Andrew C&lt;/author&gt;&lt;author&gt;Frederick, J</w:instrText>
      </w:r>
      <w:r w:rsidR="008B5739">
        <w:rPr>
          <w:rFonts w:hint="eastAsia"/>
          <w:lang w:eastAsia="zh-CN"/>
        </w:rPr>
        <w:instrText>ane&lt;/author&gt;&lt;author&gt;Maitland, Duncan J&lt;/author&gt;&lt;/authors&gt;&lt;/contributors&gt;&lt;titles&gt;&lt;title&gt;Shape memory polyurethane</w:instrText>
      </w:r>
      <w:r w:rsidR="008B5739">
        <w:rPr>
          <w:rFonts w:hint="eastAsia"/>
          <w:lang w:eastAsia="zh-CN"/>
        </w:rPr>
        <w:instrText>‐</w:instrText>
      </w:r>
      <w:r w:rsidR="008B5739">
        <w:rPr>
          <w:rFonts w:hint="eastAsia"/>
          <w:lang w:eastAsia="zh-CN"/>
        </w:rPr>
        <w:instrText>urea foams with improved toughness&lt;/title&gt;&lt;secondary-title&gt;Journal of Applied Polymer Science&lt;/secondary-title&gt;&lt;/titles&gt;&lt;periodical&gt;&lt;full-titl</w:instrText>
      </w:r>
      <w:r w:rsidR="008B5739">
        <w:rPr>
          <w:lang w:eastAsia="zh-CN"/>
        </w:rPr>
        <w:instrText>e&gt;Journal of Applied Polymer Science&lt;/full-title&gt;&lt;abbr-1&gt;J Appl Polym Sci&lt;/abbr-1&gt;&lt;/periodical&gt;&lt;pages&gt;47268&lt;/pages&gt;&lt;volume&gt;136&lt;/volume&gt;&lt;number&gt;14&lt;/number&gt;&lt;dates&gt;&lt;year&gt;2019&lt;/year&gt;&lt;/dates&gt;&lt;isbn&gt;0021-8995&lt;/isbn&gt;&lt;urls&gt;&lt;/urls&gt;&lt;/record&gt;&lt;/Cite&gt;&lt;/EndNote&gt;</w:instrText>
      </w:r>
      <w:r>
        <w:rPr>
          <w:lang w:eastAsia="zh-CN"/>
        </w:rPr>
        <w:fldChar w:fldCharType="separate"/>
      </w:r>
      <w:r w:rsidR="008B5739">
        <w:rPr>
          <w:noProof/>
          <w:lang w:eastAsia="zh-CN"/>
        </w:rPr>
        <w:t>[89]</w:t>
      </w:r>
      <w:r>
        <w:rPr>
          <w:lang w:eastAsia="zh-CN"/>
        </w:rPr>
        <w:fldChar w:fldCharType="end"/>
      </w:r>
      <w:r>
        <w:rPr>
          <w:lang w:eastAsia="zh-CN"/>
        </w:rPr>
        <w:t>.</w:t>
      </w:r>
    </w:p>
    <w:p w14:paraId="142D1D02" w14:textId="6599CC70" w:rsidR="00E80105" w:rsidRPr="00E80105" w:rsidRDefault="00E80105" w:rsidP="00E80105">
      <w:pPr>
        <w:pStyle w:val="Heading2"/>
        <w:rPr>
          <w:lang w:eastAsia="zh-CN"/>
        </w:rPr>
      </w:pPr>
      <w:bookmarkStart w:id="86" w:name="_Toc26525760"/>
      <w:r w:rsidRPr="00E80105">
        <w:rPr>
          <w:lang w:eastAsia="zh-CN"/>
        </w:rPr>
        <w:lastRenderedPageBreak/>
        <w:t>Electrical resistivity</w:t>
      </w:r>
      <w:bookmarkEnd w:id="86"/>
    </w:p>
    <w:p w14:paraId="317F48F3" w14:textId="47E54A10" w:rsidR="00302BC1" w:rsidRPr="00A0392E" w:rsidRDefault="00302BC1" w:rsidP="00302BC1">
      <w:pPr>
        <w:rPr>
          <w:lang w:eastAsia="zh-CN"/>
        </w:rPr>
      </w:pPr>
      <w:r w:rsidRPr="00A0392E">
        <w:rPr>
          <w:lang w:eastAsia="zh-CN"/>
        </w:rPr>
        <w:t>The top and bottom surface of CNT/SMP nanocomposite foams</w:t>
      </w:r>
      <w:r w:rsidR="00E17797">
        <w:rPr>
          <w:lang w:eastAsia="zh-CN"/>
        </w:rPr>
        <w:t xml:space="preserve"> with a </w:t>
      </w:r>
      <w:r w:rsidRPr="00A0392E">
        <w:rPr>
          <w:lang w:eastAsia="zh-CN"/>
        </w:rPr>
        <w:t xml:space="preserve">dimension of 10mm </w:t>
      </w:r>
      <w:r w:rsidR="00E17797">
        <w:rPr>
          <w:lang w:eastAsia="zh-CN"/>
        </w:rPr>
        <w:t xml:space="preserve">by </w:t>
      </w:r>
      <w:r w:rsidRPr="00A0392E">
        <w:rPr>
          <w:lang w:eastAsia="zh-CN"/>
        </w:rPr>
        <w:t>10mm</w:t>
      </w:r>
      <w:r w:rsidR="00E17797">
        <w:rPr>
          <w:lang w:eastAsia="zh-CN"/>
        </w:rPr>
        <w:t xml:space="preserve"> by </w:t>
      </w:r>
      <w:r w:rsidRPr="00A0392E">
        <w:rPr>
          <w:lang w:eastAsia="zh-CN"/>
        </w:rPr>
        <w:t xml:space="preserve">8mm) were glued with copper tape by </w:t>
      </w:r>
      <w:r w:rsidR="00F524ED">
        <w:rPr>
          <w:lang w:eastAsia="zh-CN"/>
        </w:rPr>
        <w:t>s</w:t>
      </w:r>
      <w:r w:rsidRPr="00A0392E">
        <w:rPr>
          <w:lang w:eastAsia="zh-CN"/>
        </w:rPr>
        <w:t xml:space="preserve">ilver </w:t>
      </w:r>
      <w:r w:rsidR="00F524ED">
        <w:rPr>
          <w:lang w:eastAsia="zh-CN"/>
        </w:rPr>
        <w:t>e</w:t>
      </w:r>
      <w:r w:rsidRPr="00A0392E">
        <w:rPr>
          <w:lang w:eastAsia="zh-CN"/>
        </w:rPr>
        <w:t xml:space="preserve">poxy </w:t>
      </w:r>
      <w:r w:rsidR="00F524ED">
        <w:rPr>
          <w:lang w:eastAsia="zh-CN"/>
        </w:rPr>
        <w:t>a</w:t>
      </w:r>
      <w:r w:rsidRPr="00A0392E">
        <w:rPr>
          <w:lang w:eastAsia="zh-CN"/>
        </w:rPr>
        <w:t xml:space="preserve">dhesive. The resistance of the foams was </w:t>
      </w:r>
      <w:r w:rsidR="00F167EE">
        <w:rPr>
          <w:lang w:eastAsia="zh-CN"/>
        </w:rPr>
        <w:t>measured</w:t>
      </w:r>
      <w:r w:rsidRPr="00A0392E">
        <w:rPr>
          <w:lang w:eastAsia="zh-CN"/>
        </w:rPr>
        <w:t xml:space="preserve"> by a digital multimeter, and the electrical resistivity was calculated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632"/>
        <w:gridCol w:w="1495"/>
      </w:tblGrid>
      <w:tr w:rsidR="00302BC1" w:rsidRPr="00A0392E" w14:paraId="45A39BE9" w14:textId="77777777" w:rsidTr="00D86265">
        <w:trPr>
          <w:trHeight w:val="279"/>
        </w:trPr>
        <w:tc>
          <w:tcPr>
            <w:tcW w:w="1041" w:type="dxa"/>
            <w:vAlign w:val="center"/>
          </w:tcPr>
          <w:p w14:paraId="7B1E6D89" w14:textId="77777777" w:rsidR="00302BC1" w:rsidRPr="00A0392E" w:rsidRDefault="00302BC1" w:rsidP="00D86265">
            <w:pPr>
              <w:pStyle w:val="body"/>
              <w:jc w:val="center"/>
            </w:pPr>
          </w:p>
        </w:tc>
        <w:tc>
          <w:tcPr>
            <w:tcW w:w="6632" w:type="dxa"/>
            <w:vAlign w:val="center"/>
          </w:tcPr>
          <w:p w14:paraId="595D2A1D" w14:textId="77777777" w:rsidR="00302BC1" w:rsidRPr="00A0392E" w:rsidRDefault="00302BC1" w:rsidP="00D86265">
            <w:pPr>
              <w:pStyle w:val="body"/>
              <w:jc w:val="center"/>
            </w:pPr>
            <m:oMathPara>
              <m:oMath>
                <m:r>
                  <w:rPr>
                    <w:rFonts w:ascii="Cambria Math" w:hAnsi="Cambria Math"/>
                  </w:rPr>
                  <m:t>ρ=</m:t>
                </m:r>
                <m:f>
                  <m:fPr>
                    <m:ctrlPr>
                      <w:rPr>
                        <w:rFonts w:ascii="Cambria Math" w:hAnsi="Cambria Math"/>
                        <w:i/>
                      </w:rPr>
                    </m:ctrlPr>
                  </m:fPr>
                  <m:num>
                    <m:r>
                      <w:rPr>
                        <w:rFonts w:ascii="Cambria Math" w:hAnsi="Cambria Math"/>
                      </w:rPr>
                      <m:t>RA</m:t>
                    </m:r>
                  </m:num>
                  <m:den>
                    <m:r>
                      <w:rPr>
                        <w:rFonts w:ascii="Cambria Math" w:hAnsi="Cambria Math"/>
                      </w:rPr>
                      <m:t>l</m:t>
                    </m:r>
                  </m:den>
                </m:f>
              </m:oMath>
            </m:oMathPara>
          </w:p>
        </w:tc>
        <w:tc>
          <w:tcPr>
            <w:tcW w:w="1495" w:type="dxa"/>
            <w:vAlign w:val="center"/>
          </w:tcPr>
          <w:p w14:paraId="6625726D" w14:textId="7AC3458C" w:rsidR="00302BC1" w:rsidRPr="00A0392E" w:rsidRDefault="00302BC1" w:rsidP="00D86265">
            <w:pPr>
              <w:pStyle w:val="Caption"/>
            </w:pPr>
            <w:r w:rsidRPr="00A0392E">
              <w:t>(</w:t>
            </w:r>
            <w:r w:rsidR="00FE57BC">
              <w:fldChar w:fldCharType="begin"/>
            </w:r>
            <w:r w:rsidR="00FE57BC">
              <w:instrText xml:space="preserve"> SEQ Equation \* ARABIC </w:instrText>
            </w:r>
            <w:r w:rsidR="00FE57BC">
              <w:fldChar w:fldCharType="separate"/>
            </w:r>
            <w:r w:rsidR="002A6D7A">
              <w:rPr>
                <w:noProof/>
              </w:rPr>
              <w:t>3</w:t>
            </w:r>
            <w:r w:rsidR="00FE57BC">
              <w:rPr>
                <w:noProof/>
              </w:rPr>
              <w:fldChar w:fldCharType="end"/>
            </w:r>
            <w:r w:rsidRPr="00A0392E">
              <w:rPr>
                <w:noProof/>
              </w:rPr>
              <w:t>)</w:t>
            </w:r>
          </w:p>
        </w:tc>
      </w:tr>
    </w:tbl>
    <w:p w14:paraId="30A10B18" w14:textId="7AA3227E" w:rsidR="00302BC1" w:rsidRPr="00A0392E" w:rsidRDefault="00302BC1" w:rsidP="00302BC1">
      <w:pPr>
        <w:ind w:firstLine="0"/>
      </w:pPr>
      <w:r w:rsidRPr="00A0392E">
        <w:t xml:space="preserve">where </w:t>
      </w:r>
      <m:oMath>
        <m:r>
          <w:rPr>
            <w:rFonts w:ascii="Cambria Math" w:hAnsi="Cambria Math"/>
          </w:rPr>
          <m:t>R</m:t>
        </m:r>
      </m:oMath>
      <w:r w:rsidRPr="00A0392E">
        <w:t xml:space="preserve"> </w:t>
      </w:r>
      <w:r w:rsidR="00F167EE">
        <w:t>is</w:t>
      </w:r>
      <w:r w:rsidRPr="00A0392E">
        <w:t xml:space="preserve"> the resistance of the foams, </w:t>
      </w:r>
      <m:oMath>
        <m:r>
          <w:rPr>
            <w:rFonts w:ascii="Cambria Math" w:hAnsi="Cambria Math"/>
          </w:rPr>
          <m:t>A</m:t>
        </m:r>
      </m:oMath>
      <w:r w:rsidRPr="00A0392E">
        <w:t xml:space="preserve"> </w:t>
      </w:r>
      <w:r w:rsidR="00F167EE">
        <w:t>is</w:t>
      </w:r>
      <w:r w:rsidRPr="00A0392E">
        <w:t xml:space="preserve"> the cross-sectional area of the foams, and </w:t>
      </w:r>
      <m:oMath>
        <m:r>
          <w:rPr>
            <w:rFonts w:ascii="Cambria Math" w:hAnsi="Cambria Math"/>
          </w:rPr>
          <m:t>l</m:t>
        </m:r>
      </m:oMath>
      <w:r w:rsidRPr="00A0392E">
        <w:t xml:space="preserve"> was </w:t>
      </w:r>
      <w:r w:rsidR="00BD7DAF">
        <w:t>is</w:t>
      </w:r>
      <w:r w:rsidRPr="00A0392E">
        <w:t xml:space="preserve"> length between two copper plates (showed in</w:t>
      </w:r>
      <w:r w:rsidR="0038731B">
        <w:t xml:space="preserve"> </w:t>
      </w:r>
      <w:r w:rsidR="0038731B">
        <w:fldChar w:fldCharType="begin"/>
      </w:r>
      <w:r w:rsidR="0038731B">
        <w:instrText xml:space="preserve"> REF _Ref26134949 \h </w:instrText>
      </w:r>
      <w:r w:rsidR="0038731B">
        <w:fldChar w:fldCharType="separate"/>
      </w:r>
      <w:r w:rsidR="002A6D7A" w:rsidRPr="00A0392E">
        <w:t xml:space="preserve">Figure </w:t>
      </w:r>
      <w:r w:rsidR="002A6D7A">
        <w:rPr>
          <w:noProof/>
        </w:rPr>
        <w:t>3</w:t>
      </w:r>
      <w:r w:rsidR="002A6D7A">
        <w:noBreakHyphen/>
      </w:r>
      <w:r w:rsidR="002A6D7A">
        <w:rPr>
          <w:noProof/>
        </w:rPr>
        <w:t>6</w:t>
      </w:r>
      <w:r w:rsidR="0038731B">
        <w:fldChar w:fldCharType="end"/>
      </w:r>
      <w:r w:rsidRPr="00A0392E">
        <w:t xml:space="preserve">). </w:t>
      </w:r>
    </w:p>
    <w:p w14:paraId="2D335C34" w14:textId="77777777" w:rsidR="00302BC1" w:rsidRPr="00A0392E" w:rsidRDefault="00302BC1" w:rsidP="00302BC1">
      <w:pPr>
        <w:pStyle w:val="Figure"/>
        <w:keepNext/>
      </w:pPr>
      <w:r w:rsidRPr="00A0392E">
        <w:drawing>
          <wp:inline distT="0" distB="0" distL="0" distR="0" wp14:anchorId="09CDE19C" wp14:editId="3A54C948">
            <wp:extent cx="4008755" cy="3008379"/>
            <wp:effectExtent l="0" t="0" r="0" b="1905"/>
            <wp:docPr id="1994212193" name="Picture 199421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17487" cy="3014932"/>
                    </a:xfrm>
                    <a:prstGeom prst="rect">
                      <a:avLst/>
                    </a:prstGeom>
                    <a:noFill/>
                  </pic:spPr>
                </pic:pic>
              </a:graphicData>
            </a:graphic>
          </wp:inline>
        </w:drawing>
      </w:r>
    </w:p>
    <w:p w14:paraId="2665117B" w14:textId="1A26E94C" w:rsidR="00302BC1" w:rsidRPr="00A0392E" w:rsidRDefault="00302BC1" w:rsidP="00302BC1">
      <w:pPr>
        <w:pStyle w:val="Figure"/>
      </w:pPr>
      <w:bookmarkStart w:id="87" w:name="_Ref26134949"/>
      <w:bookmarkStart w:id="88" w:name="_Toc26530086"/>
      <w:r w:rsidRPr="00A0392E">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6</w:t>
      </w:r>
      <w:r w:rsidR="00A62BE8">
        <w:fldChar w:fldCharType="end"/>
      </w:r>
      <w:bookmarkEnd w:id="87"/>
      <w:r w:rsidR="0038731B">
        <w:t xml:space="preserve"> </w:t>
      </w:r>
      <w:r w:rsidRPr="00A0392E">
        <w:t xml:space="preserve">Electrical resistivity of CNT/SMP nanocomposite foams </w:t>
      </w:r>
      <w:r w:rsidR="00080617">
        <w:t xml:space="preserve">under </w:t>
      </w:r>
      <w:r w:rsidRPr="00A0392E">
        <w:t>various CNT concentrations.</w:t>
      </w:r>
      <w:bookmarkEnd w:id="88"/>
    </w:p>
    <w:p w14:paraId="0E5C6651" w14:textId="15BA16AD" w:rsidR="00302BC1" w:rsidRDefault="00302BC1" w:rsidP="00302BC1">
      <w:r w:rsidRPr="00A0392E">
        <w:t xml:space="preserve">As shown in </w:t>
      </w:r>
      <w:r w:rsidRPr="00A0392E">
        <w:fldChar w:fldCharType="begin"/>
      </w:r>
      <w:r w:rsidRPr="00A0392E">
        <w:instrText xml:space="preserve"> REF _Ref26134949 \h  \* MERGEFORMAT </w:instrText>
      </w:r>
      <w:r w:rsidRPr="00A0392E">
        <w:fldChar w:fldCharType="separate"/>
      </w:r>
      <w:r w:rsidR="002A6D7A" w:rsidRPr="00A0392E">
        <w:t xml:space="preserve">Figure </w:t>
      </w:r>
      <w:r w:rsidR="002A6D7A">
        <w:rPr>
          <w:noProof/>
        </w:rPr>
        <w:t>3</w:t>
      </w:r>
      <w:r w:rsidR="002A6D7A">
        <w:rPr>
          <w:noProof/>
        </w:rPr>
        <w:noBreakHyphen/>
        <w:t>6</w:t>
      </w:r>
      <w:r w:rsidRPr="00A0392E">
        <w:fldChar w:fldCharType="end"/>
      </w:r>
      <w:r w:rsidRPr="00A0392E">
        <w:t>, the electrical resistivities of CNT/SMP nanocomposite foams were 2.6 * 10</w:t>
      </w:r>
      <w:r w:rsidR="00506E9B">
        <w:rPr>
          <w:vertAlign w:val="superscript"/>
        </w:rPr>
        <w:t>6</w:t>
      </w:r>
      <w:r w:rsidRPr="00A0392E">
        <w:t xml:space="preserve"> </w:t>
      </w:r>
      <w:proofErr w:type="spellStart"/>
      <w:r w:rsidRPr="00A0392E">
        <w:t>Ω∙</w:t>
      </w:r>
      <w:r w:rsidR="0024687C">
        <w:t>m</w:t>
      </w:r>
      <w:r w:rsidRPr="00A0392E">
        <w:t>m</w:t>
      </w:r>
      <w:proofErr w:type="spellEnd"/>
      <w:r w:rsidRPr="00A0392E">
        <w:t>, 1.4 * 10</w:t>
      </w:r>
      <w:r w:rsidR="00506E9B">
        <w:rPr>
          <w:vertAlign w:val="superscript"/>
        </w:rPr>
        <w:t>6</w:t>
      </w:r>
      <w:r w:rsidRPr="00A0392E">
        <w:t xml:space="preserve"> </w:t>
      </w:r>
      <w:proofErr w:type="spellStart"/>
      <w:r w:rsidRPr="00A0392E">
        <w:t>Ω∙</w:t>
      </w:r>
      <w:r w:rsidR="0024687C">
        <w:t>m</w:t>
      </w:r>
      <w:r w:rsidRPr="00A0392E">
        <w:t>m</w:t>
      </w:r>
      <w:proofErr w:type="spellEnd"/>
      <w:r w:rsidRPr="00A0392E">
        <w:t>, 1.3 *10</w:t>
      </w:r>
      <w:r w:rsidR="00506E9B">
        <w:rPr>
          <w:vertAlign w:val="superscript"/>
        </w:rPr>
        <w:t>6</w:t>
      </w:r>
      <w:r w:rsidRPr="00A0392E">
        <w:t xml:space="preserve"> </w:t>
      </w:r>
      <w:proofErr w:type="spellStart"/>
      <w:r w:rsidRPr="00A0392E">
        <w:t>Ω∙</w:t>
      </w:r>
      <w:r w:rsidR="0024687C">
        <w:t>m</w:t>
      </w:r>
      <w:r w:rsidRPr="00A0392E">
        <w:t>m</w:t>
      </w:r>
      <w:proofErr w:type="spellEnd"/>
      <w:r w:rsidRPr="00A0392E">
        <w:t>, and 1.6*10</w:t>
      </w:r>
      <w:r w:rsidR="00506E9B">
        <w:rPr>
          <w:vertAlign w:val="superscript"/>
        </w:rPr>
        <w:t>4</w:t>
      </w:r>
      <w:r w:rsidRPr="00A0392E">
        <w:t xml:space="preserve"> </w:t>
      </w:r>
      <w:proofErr w:type="spellStart"/>
      <w:r w:rsidRPr="00A0392E">
        <w:t>Ω∙</w:t>
      </w:r>
      <w:r w:rsidR="0024687C">
        <w:t>m</w:t>
      </w:r>
      <w:r w:rsidRPr="00A0392E">
        <w:t>m</w:t>
      </w:r>
      <w:proofErr w:type="spellEnd"/>
      <w:r w:rsidRPr="00A0392E">
        <w:t>, when CNT concentration was 0.5 wt.%, 0.75 wt.%, 1.0 wt.%, and 1.25 wt.%</w:t>
      </w:r>
      <w:r w:rsidR="008F4A7C" w:rsidRPr="008F4A7C">
        <w:t xml:space="preserve"> </w:t>
      </w:r>
      <w:r w:rsidR="008F4A7C" w:rsidRPr="00A0392E">
        <w:t>, respectively</w:t>
      </w:r>
      <w:r w:rsidR="008F4A7C">
        <w:t>.</w:t>
      </w:r>
      <w:r w:rsidRPr="00A0392E">
        <w:t xml:space="preserve"> When the CNT concentration less than 1 wt.%, the CNTs in the foams could not form conductive path due to their separation, resulting the high resistivity up to 10</w:t>
      </w:r>
      <w:r w:rsidR="00D9028A">
        <w:rPr>
          <w:vertAlign w:val="superscript"/>
        </w:rPr>
        <w:t>6</w:t>
      </w:r>
      <w:r w:rsidRPr="00A0392E">
        <w:t xml:space="preserve"> </w:t>
      </w:r>
      <w:proofErr w:type="spellStart"/>
      <w:r w:rsidRPr="00A0392E">
        <w:t>Ω∙</w:t>
      </w:r>
      <w:r w:rsidR="00394A4A">
        <w:t>m</w:t>
      </w:r>
      <w:r w:rsidRPr="00A0392E">
        <w:t>m</w:t>
      </w:r>
      <w:proofErr w:type="spellEnd"/>
      <w:r w:rsidRPr="00A0392E">
        <w:t xml:space="preserve">. However, when CNT concentration was more than </w:t>
      </w:r>
      <w:r w:rsidRPr="00A0392E">
        <w:lastRenderedPageBreak/>
        <w:t xml:space="preserve">1 wt.%, the CNTs were more likely to agglomerate with each other, forming a conductive network. As a result, the resistivity of CNT/SMP nanocomposite foams of 1.25 wt.% CNTs </w:t>
      </w:r>
      <w:r w:rsidR="00506E9B">
        <w:t xml:space="preserve">sharply </w:t>
      </w:r>
      <w:r w:rsidRPr="00A0392E">
        <w:t>lowered down to</w:t>
      </w:r>
      <w:r w:rsidR="00506E9B">
        <w:t xml:space="preserve"> </w:t>
      </w:r>
      <w:r w:rsidRPr="00A0392E">
        <w:t>10</w:t>
      </w:r>
      <w:r w:rsidR="00394A4A">
        <w:rPr>
          <w:vertAlign w:val="superscript"/>
        </w:rPr>
        <w:t>4</w:t>
      </w:r>
      <w:r w:rsidRPr="00A0392E">
        <w:t xml:space="preserve"> </w:t>
      </w:r>
      <w:proofErr w:type="spellStart"/>
      <w:r w:rsidRPr="00A0392E">
        <w:t>Ω∙</w:t>
      </w:r>
      <w:r w:rsidR="00394A4A">
        <w:t>m</w:t>
      </w:r>
      <w:r w:rsidRPr="00A0392E">
        <w:t>m</w:t>
      </w:r>
      <w:proofErr w:type="spellEnd"/>
      <w:r w:rsidRPr="00A0392E">
        <w:t xml:space="preserve"> directly, becoming conductive instantly. </w:t>
      </w:r>
      <w:r w:rsidR="00506E9B">
        <w:t xml:space="preserve">The </w:t>
      </w:r>
      <w:r w:rsidR="00D9028A" w:rsidRPr="00A0392E">
        <w:t xml:space="preserve">sharp decrease of resistivity was </w:t>
      </w:r>
      <w:r w:rsidR="00623683">
        <w:t>due to</w:t>
      </w:r>
      <w:r w:rsidR="00D9028A" w:rsidRPr="00A0392E">
        <w:t xml:space="preserve"> the percolation threshold </w:t>
      </w:r>
      <w:r w:rsidR="00D9028A" w:rsidRPr="00A0392E">
        <w:fldChar w:fldCharType="begin"/>
      </w:r>
      <w:r w:rsidR="0067185C">
        <w:instrText xml:space="preserve"> ADDIN EN.CITE &lt;EndNote&gt;&lt;Cite&gt;&lt;Author&gt;Zhang&lt;/Author&gt;&lt;Year&gt;2007&lt;/Year&gt;&lt;RecNum&gt;144&lt;/RecNum&gt;&lt;DisplayText&gt;[90,91]&lt;/DisplayText&gt;&lt;record&gt;&lt;rec-number&gt;144&lt;/rec-number&gt;&lt;foreign-keys&gt;&lt;key app="EN" db-id="v5z2esftmsp5s3efrv0x55wi5dvz0sw25fsw" timestamp="1575265123"&gt;144&lt;/key&gt;&lt;/foreign-keys&gt;&lt;ref-type name="Journal Article"&gt;17&lt;/ref-type&gt;&lt;contributors&gt;&lt;authors&gt;&lt;author&gt;Zhang, Chun-Sheng&lt;/author&gt;&lt;author&gt;Ni, Qing-Qing&lt;/author&gt;&lt;author&gt;Fu, Shao-Yun&lt;/author&gt;&lt;author&gt;Kurashiki, Ken&lt;/author&gt;&lt;/authors&gt;&lt;/contributors&gt;&lt;titles&gt;&lt;title&gt;Electromagnetic interference shielding effect of nanocomposites with carbon nanotube and shape memory polymer&lt;/title&gt;&lt;secondary-title&gt;Composites Science and Technology&lt;/secondary-title&gt;&lt;/titles&gt;&lt;periodical&gt;&lt;full-title&gt;Composites Science and Technology&lt;/full-title&gt;&lt;/periodical&gt;&lt;pages&gt;2973-2980&lt;/pages&gt;&lt;volume&gt;67&lt;/volume&gt;&lt;number&gt;14&lt;/number&gt;&lt;dates&gt;&lt;year&gt;2007&lt;/year&gt;&lt;/dates&gt;&lt;isbn&gt;0266-3538&lt;/isbn&gt;&lt;urls&gt;&lt;/urls&gt;&lt;/record&gt;&lt;/Cite&gt;&lt;Cite&gt;&lt;Author&gt;Leng&lt;/Author&gt;&lt;Year&gt;2009&lt;/Year&gt;&lt;RecNum&gt;145&lt;/RecNum&gt;&lt;record&gt;&lt;rec-number&gt;145&lt;/rec-number&gt;&lt;foreign-keys&gt;&lt;key app="EN" db-id="v5z2esftmsp5s3efrv0x55wi5dvz0sw25fsw" timestamp="1575265236"&gt;145&lt;/key&gt;&lt;/foreign-keys&gt;&lt;ref-type name="Journal Article"&gt;17&lt;/ref-type&gt;&lt;contributors&gt;&lt;authors&gt;&lt;author&gt;Leng, Jinsong&lt;/author&gt;&lt;author&gt;Lan, Xin&lt;/author&gt;&lt;author&gt;Liu, Yanju&lt;/author&gt;&lt;author&gt;Du, Shanyi&lt;/author&gt;&lt;/authors&gt;&lt;/contributors&gt;&lt;titles&gt;&lt;title&gt;Electroactive thermoset shape memory polymer nanocomposite filled with nanocarbon powders&lt;/title&gt;&lt;secondary-title&gt;Smart Materials and Structures&lt;/secondary-title&gt;&lt;/titles&gt;&lt;periodical&gt;&lt;full-title&gt;Smart Materials and Structures&lt;/full-title&gt;&lt;/periodical&gt;&lt;pages&gt;074003&lt;/pages&gt;&lt;volume&gt;18&lt;/volume&gt;&lt;number&gt;7&lt;/number&gt;&lt;dates&gt;&lt;year&gt;2009&lt;/year&gt;&lt;/dates&gt;&lt;isbn&gt;0964-1726&lt;/isbn&gt;&lt;urls&gt;&lt;/urls&gt;&lt;/record&gt;&lt;/Cite&gt;&lt;/EndNote&gt;</w:instrText>
      </w:r>
      <w:r w:rsidR="00D9028A" w:rsidRPr="00A0392E">
        <w:fldChar w:fldCharType="separate"/>
      </w:r>
      <w:r w:rsidR="0067185C">
        <w:rPr>
          <w:noProof/>
        </w:rPr>
        <w:t>[90,91]</w:t>
      </w:r>
      <w:r w:rsidR="00D9028A" w:rsidRPr="00A0392E">
        <w:fldChar w:fldCharType="end"/>
      </w:r>
      <w:r w:rsidR="00D9028A" w:rsidRPr="00A0392E">
        <w:t>.</w:t>
      </w:r>
    </w:p>
    <w:p w14:paraId="65F5EABA" w14:textId="09D03711" w:rsidR="00BB42BF" w:rsidRDefault="00BB42BF" w:rsidP="00BB42BF">
      <w:pPr>
        <w:pStyle w:val="Heading2"/>
      </w:pPr>
      <w:bookmarkStart w:id="89" w:name="_Toc26525761"/>
      <w:r w:rsidRPr="003941CC">
        <w:t>Electrical resistance</w:t>
      </w:r>
      <w:r>
        <w:t xml:space="preserve"> heating</w:t>
      </w:r>
      <w:bookmarkEnd w:id="89"/>
    </w:p>
    <w:p w14:paraId="2ADA966D" w14:textId="64EE8BEF" w:rsidR="00FC2FA7" w:rsidRDefault="00FC2FA7" w:rsidP="00FC2FA7">
      <w:pPr>
        <w:rPr>
          <w:lang w:eastAsia="zh-CN"/>
        </w:rPr>
      </w:pPr>
      <w:r w:rsidRPr="00540F5C">
        <w:rPr>
          <w:lang w:eastAsia="zh-CN"/>
        </w:rPr>
        <w:t>The surface temperature of CNT/SMP nanocomposite</w:t>
      </w:r>
      <w:r>
        <w:rPr>
          <w:lang w:eastAsia="zh-CN"/>
        </w:rPr>
        <w:t xml:space="preserve"> foams</w:t>
      </w:r>
      <w:r w:rsidR="00E16506">
        <w:rPr>
          <w:lang w:eastAsia="zh-CN"/>
        </w:rPr>
        <w:t xml:space="preserve"> heated by the bundle of carbon fibers</w:t>
      </w:r>
      <w:r w:rsidRPr="00540F5C">
        <w:rPr>
          <w:lang w:eastAsia="zh-CN"/>
        </w:rPr>
        <w:t xml:space="preserve"> </w:t>
      </w:r>
      <w:r w:rsidR="00E16506">
        <w:rPr>
          <w:lang w:eastAsia="zh-CN"/>
        </w:rPr>
        <w:t xml:space="preserve">which was applied with different currents </w:t>
      </w:r>
      <w:r w:rsidRPr="00540F5C">
        <w:rPr>
          <w:lang w:eastAsia="zh-CN"/>
        </w:rPr>
        <w:t>were shown in</w:t>
      </w:r>
      <w:r>
        <w:rPr>
          <w:lang w:eastAsia="zh-CN"/>
        </w:rPr>
        <w:t xml:space="preserve"> </w:t>
      </w:r>
      <w:r>
        <w:rPr>
          <w:lang w:eastAsia="zh-CN"/>
        </w:rPr>
        <w:fldChar w:fldCharType="begin"/>
      </w:r>
      <w:r>
        <w:rPr>
          <w:lang w:eastAsia="zh-CN"/>
        </w:rPr>
        <w:instrText xml:space="preserve"> REF _Ref24510255 \h </w:instrText>
      </w:r>
      <w:r>
        <w:rPr>
          <w:lang w:eastAsia="zh-CN"/>
        </w:rPr>
      </w:r>
      <w:r>
        <w:rPr>
          <w:lang w:eastAsia="zh-CN"/>
        </w:rPr>
        <w:fldChar w:fldCharType="separate"/>
      </w:r>
      <w:r w:rsidR="002A6D7A" w:rsidRPr="00ED3946">
        <w:t xml:space="preserve">Figure </w:t>
      </w:r>
      <w:r w:rsidR="002A6D7A">
        <w:rPr>
          <w:noProof/>
        </w:rPr>
        <w:t>3</w:t>
      </w:r>
      <w:r w:rsidR="002A6D7A">
        <w:noBreakHyphen/>
      </w:r>
      <w:r w:rsidR="002A6D7A">
        <w:rPr>
          <w:noProof/>
        </w:rPr>
        <w:t>7</w:t>
      </w:r>
      <w:r>
        <w:rPr>
          <w:lang w:eastAsia="zh-CN"/>
        </w:rPr>
        <w:fldChar w:fldCharType="end"/>
      </w:r>
      <w:r w:rsidRPr="00540F5C">
        <w:rPr>
          <w:lang w:eastAsia="zh-CN"/>
        </w:rPr>
        <w:t xml:space="preserve">. </w:t>
      </w:r>
      <w:r w:rsidR="0014057A">
        <w:rPr>
          <w:lang w:eastAsia="zh-CN"/>
        </w:rPr>
        <w:t xml:space="preserve">The applied </w:t>
      </w:r>
      <w:r w:rsidRPr="00540F5C">
        <w:rPr>
          <w:lang w:eastAsia="zh-CN"/>
        </w:rPr>
        <w:t xml:space="preserve">DC current </w:t>
      </w:r>
      <w:r w:rsidR="0014057A">
        <w:rPr>
          <w:lang w:eastAsia="zh-CN"/>
        </w:rPr>
        <w:t xml:space="preserve">was </w:t>
      </w:r>
      <w:r w:rsidRPr="00540F5C">
        <w:rPr>
          <w:lang w:eastAsia="zh-CN"/>
        </w:rPr>
        <w:t>0.05A</w:t>
      </w:r>
      <w:r>
        <w:rPr>
          <w:lang w:eastAsia="zh-CN"/>
        </w:rPr>
        <w:t>, 0.1A, 0.15A</w:t>
      </w:r>
      <w:r w:rsidRPr="00540F5C">
        <w:rPr>
          <w:lang w:eastAsia="zh-CN"/>
        </w:rPr>
        <w:t xml:space="preserve"> and 0.20A. </w:t>
      </w:r>
    </w:p>
    <w:p w14:paraId="0117C5CA" w14:textId="77777777" w:rsidR="00FD2451" w:rsidRDefault="00FD2451" w:rsidP="00ED3946">
      <w:pPr>
        <w:pStyle w:val="Figure"/>
      </w:pPr>
      <w:r w:rsidRPr="00ED3946">
        <w:drawing>
          <wp:inline distT="0" distB="0" distL="0" distR="0" wp14:anchorId="3D1395D6" wp14:editId="3368183C">
            <wp:extent cx="5147761" cy="367954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30" r="20625" b="230"/>
                    <a:stretch/>
                  </pic:blipFill>
                  <pic:spPr bwMode="auto">
                    <a:xfrm>
                      <a:off x="0" y="0"/>
                      <a:ext cx="5158874" cy="3687490"/>
                    </a:xfrm>
                    <a:prstGeom prst="rect">
                      <a:avLst/>
                    </a:prstGeom>
                    <a:noFill/>
                    <a:ln>
                      <a:noFill/>
                    </a:ln>
                    <a:extLst>
                      <a:ext uri="{53640926-AAD7-44D8-BBD7-CCE9431645EC}">
                        <a14:shadowObscured xmlns:a14="http://schemas.microsoft.com/office/drawing/2010/main"/>
                      </a:ext>
                    </a:extLst>
                  </pic:spPr>
                </pic:pic>
              </a:graphicData>
            </a:graphic>
          </wp:inline>
        </w:drawing>
      </w:r>
    </w:p>
    <w:p w14:paraId="080B85AB" w14:textId="250935A0" w:rsidR="00FD2451" w:rsidRPr="00ED3946" w:rsidRDefault="00FD2451" w:rsidP="00ED3946">
      <w:pPr>
        <w:pStyle w:val="Figure"/>
      </w:pPr>
      <w:bookmarkStart w:id="90" w:name="_Ref24510255"/>
      <w:bookmarkStart w:id="91" w:name="_Toc25055724"/>
      <w:bookmarkStart w:id="92" w:name="_Toc26530087"/>
      <w:r w:rsidRPr="00ED3946">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7</w:t>
      </w:r>
      <w:r w:rsidR="00A62BE8">
        <w:fldChar w:fldCharType="end"/>
      </w:r>
      <w:bookmarkEnd w:id="90"/>
      <w:r w:rsidRPr="00ED3946">
        <w:t xml:space="preserve"> Thermal results: (a) 0.5 wt.% CNT/ SMP foam under current ranges from 0.05A to 0.20A, (b) 0.75 wt.% CNT/SMP foam under current ranges from 0.05A to 0.20A, (c) 1.0 wt.% CNT/SMP foam under current ranges from 0.05A to 0.20A, (d)1.25 wt.% CNT/SMP foam under current ranges from 0.05A to 0.20A.</w:t>
      </w:r>
      <w:bookmarkEnd w:id="91"/>
      <w:bookmarkEnd w:id="92"/>
    </w:p>
    <w:p w14:paraId="53BF41A7" w14:textId="5D903DA1" w:rsidR="00ED3946" w:rsidRDefault="00ED3946" w:rsidP="00ED3946">
      <w:pPr>
        <w:rPr>
          <w:lang w:eastAsia="zh-CN"/>
        </w:rPr>
      </w:pPr>
      <w:r>
        <w:rPr>
          <w:lang w:eastAsia="zh-CN"/>
        </w:rPr>
        <w:t xml:space="preserve">For the foams of lower CNT concentrations, the surface temperature could not rise to its </w:t>
      </w:r>
      <w:proofErr w:type="spellStart"/>
      <w:r w:rsidR="006B66FE">
        <w:t>T</w:t>
      </w:r>
      <w:r w:rsidR="006B66FE" w:rsidRPr="00436AB8">
        <w:rPr>
          <w:vertAlign w:val="subscript"/>
        </w:rPr>
        <w:t>g</w:t>
      </w:r>
      <w:proofErr w:type="spellEnd"/>
      <w:r>
        <w:rPr>
          <w:vertAlign w:val="subscript"/>
          <w:lang w:eastAsia="zh-CN"/>
        </w:rPr>
        <w:t xml:space="preserve"> </w:t>
      </w:r>
      <w:r>
        <w:rPr>
          <w:lang w:eastAsia="zh-CN"/>
        </w:rPr>
        <w:t xml:space="preserve">when applied current ranging from 0.05 to 0.2A, which was illustrated in </w:t>
      </w:r>
      <w:r>
        <w:rPr>
          <w:lang w:eastAsia="zh-CN"/>
        </w:rPr>
        <w:fldChar w:fldCharType="begin"/>
      </w:r>
      <w:r>
        <w:rPr>
          <w:lang w:eastAsia="zh-CN"/>
        </w:rPr>
        <w:instrText xml:space="preserve"> REF _Ref24510255 \h </w:instrText>
      </w:r>
      <w:r>
        <w:rPr>
          <w:lang w:eastAsia="zh-CN"/>
        </w:rPr>
      </w:r>
      <w:r>
        <w:rPr>
          <w:lang w:eastAsia="zh-CN"/>
        </w:rPr>
        <w:fldChar w:fldCharType="separate"/>
      </w:r>
      <w:r w:rsidR="002A6D7A" w:rsidRPr="00ED3946">
        <w:t xml:space="preserve">Figure </w:t>
      </w:r>
      <w:r w:rsidR="002A6D7A">
        <w:rPr>
          <w:noProof/>
        </w:rPr>
        <w:t>3</w:t>
      </w:r>
      <w:r w:rsidR="002A6D7A">
        <w:noBreakHyphen/>
      </w:r>
      <w:r w:rsidR="002A6D7A">
        <w:rPr>
          <w:noProof/>
        </w:rPr>
        <w:t>7</w:t>
      </w:r>
      <w:r>
        <w:rPr>
          <w:lang w:eastAsia="zh-CN"/>
        </w:rPr>
        <w:fldChar w:fldCharType="end"/>
      </w:r>
      <w:r>
        <w:rPr>
          <w:lang w:eastAsia="zh-CN"/>
        </w:rPr>
        <w:t xml:space="preserve"> (a) and (b). </w:t>
      </w:r>
    </w:p>
    <w:p w14:paraId="020E030E" w14:textId="3DE366E4" w:rsidR="008A451C" w:rsidRDefault="00BB1A10" w:rsidP="00BB1A10">
      <w:pPr>
        <w:rPr>
          <w:lang w:eastAsia="zh-CN"/>
        </w:rPr>
      </w:pPr>
      <w:r w:rsidRPr="00540F5C">
        <w:rPr>
          <w:lang w:eastAsia="zh-CN"/>
        </w:rPr>
        <w:lastRenderedPageBreak/>
        <w:t xml:space="preserve">It </w:t>
      </w:r>
      <w:r>
        <w:rPr>
          <w:lang w:eastAsia="zh-CN"/>
        </w:rPr>
        <w:t>was</w:t>
      </w:r>
      <w:r w:rsidRPr="00540F5C">
        <w:rPr>
          <w:lang w:eastAsia="zh-CN"/>
        </w:rPr>
        <w:t xml:space="preserve"> clearly observed that the surface temperature increased quickly once the larger DC current was applied. </w:t>
      </w:r>
      <w:r>
        <w:rPr>
          <w:lang w:eastAsia="zh-CN"/>
        </w:rPr>
        <w:t xml:space="preserve">As shown in </w:t>
      </w:r>
      <w:r>
        <w:rPr>
          <w:lang w:eastAsia="zh-CN"/>
        </w:rPr>
        <w:fldChar w:fldCharType="begin"/>
      </w:r>
      <w:r>
        <w:rPr>
          <w:lang w:eastAsia="zh-CN"/>
        </w:rPr>
        <w:instrText xml:space="preserve"> REF _Ref24510255 \h </w:instrText>
      </w:r>
      <w:r>
        <w:rPr>
          <w:lang w:eastAsia="zh-CN"/>
        </w:rPr>
      </w:r>
      <w:r>
        <w:rPr>
          <w:lang w:eastAsia="zh-CN"/>
        </w:rPr>
        <w:fldChar w:fldCharType="separate"/>
      </w:r>
      <w:r w:rsidR="002A6D7A" w:rsidRPr="00ED3946">
        <w:t xml:space="preserve">Figure </w:t>
      </w:r>
      <w:r w:rsidR="002A6D7A">
        <w:rPr>
          <w:noProof/>
        </w:rPr>
        <w:t>3</w:t>
      </w:r>
      <w:r w:rsidR="002A6D7A">
        <w:noBreakHyphen/>
      </w:r>
      <w:r w:rsidR="002A6D7A">
        <w:rPr>
          <w:noProof/>
        </w:rPr>
        <w:t>7</w:t>
      </w:r>
      <w:r>
        <w:rPr>
          <w:lang w:eastAsia="zh-CN"/>
        </w:rPr>
        <w:fldChar w:fldCharType="end"/>
      </w:r>
      <w:r>
        <w:rPr>
          <w:lang w:eastAsia="zh-CN"/>
        </w:rPr>
        <w:t xml:space="preserve"> (a), in 20 seconds, the </w:t>
      </w:r>
      <w:r>
        <w:rPr>
          <w:rFonts w:hint="eastAsia"/>
          <w:lang w:eastAsia="zh-CN"/>
        </w:rPr>
        <w:t>surface</w:t>
      </w:r>
      <w:r>
        <w:rPr>
          <w:lang w:eastAsia="zh-CN"/>
        </w:rPr>
        <w:t xml:space="preserve"> </w:t>
      </w:r>
      <w:r>
        <w:rPr>
          <w:rFonts w:hint="eastAsia"/>
          <w:lang w:eastAsia="zh-CN"/>
        </w:rPr>
        <w:t>temperature</w:t>
      </w:r>
      <w:r>
        <w:rPr>
          <w:lang w:eastAsia="zh-CN"/>
        </w:rPr>
        <w:t xml:space="preserve"> of CNT/SMP nanocomposite foam of 0.5 wt. % CNTs rose about 10°C when applied 0.2 A current, while the temperature rose 8 °C, 5 °C and 2 °C when </w:t>
      </w:r>
      <w:r w:rsidR="009356CB">
        <w:rPr>
          <w:lang w:eastAsia="zh-CN"/>
        </w:rPr>
        <w:t xml:space="preserve">the foam was </w:t>
      </w:r>
      <w:r>
        <w:rPr>
          <w:lang w:eastAsia="zh-CN"/>
        </w:rPr>
        <w:t>applied</w:t>
      </w:r>
      <w:r w:rsidR="009356CB">
        <w:rPr>
          <w:lang w:eastAsia="zh-CN"/>
        </w:rPr>
        <w:t xml:space="preserve"> with current of</w:t>
      </w:r>
      <w:r>
        <w:rPr>
          <w:lang w:eastAsia="zh-CN"/>
        </w:rPr>
        <w:t xml:space="preserve"> 0.15A, 0.10A, and 0.05A, respectively. The same phenomenon can be seen in </w:t>
      </w:r>
      <w:r>
        <w:rPr>
          <w:lang w:eastAsia="zh-CN"/>
        </w:rPr>
        <w:fldChar w:fldCharType="begin"/>
      </w:r>
      <w:r>
        <w:rPr>
          <w:lang w:eastAsia="zh-CN"/>
        </w:rPr>
        <w:instrText xml:space="preserve"> REF _Ref24510255 \h </w:instrText>
      </w:r>
      <w:r>
        <w:rPr>
          <w:lang w:eastAsia="zh-CN"/>
        </w:rPr>
      </w:r>
      <w:r>
        <w:rPr>
          <w:lang w:eastAsia="zh-CN"/>
        </w:rPr>
        <w:fldChar w:fldCharType="separate"/>
      </w:r>
      <w:r w:rsidR="002A6D7A" w:rsidRPr="00ED3946">
        <w:t xml:space="preserve">Figure </w:t>
      </w:r>
      <w:r w:rsidR="002A6D7A">
        <w:rPr>
          <w:noProof/>
        </w:rPr>
        <w:t>3</w:t>
      </w:r>
      <w:r w:rsidR="002A6D7A">
        <w:noBreakHyphen/>
      </w:r>
      <w:r w:rsidR="002A6D7A">
        <w:rPr>
          <w:noProof/>
        </w:rPr>
        <w:t>7</w:t>
      </w:r>
      <w:r>
        <w:rPr>
          <w:lang w:eastAsia="zh-CN"/>
        </w:rPr>
        <w:fldChar w:fldCharType="end"/>
      </w:r>
      <w:r>
        <w:rPr>
          <w:lang w:eastAsia="zh-CN"/>
        </w:rPr>
        <w:t xml:space="preserve"> (b) </w:t>
      </w:r>
      <w:r w:rsidR="00B964E9">
        <w:rPr>
          <w:lang w:eastAsia="zh-CN"/>
        </w:rPr>
        <w:t xml:space="preserve">to </w:t>
      </w:r>
      <w:r>
        <w:rPr>
          <w:lang w:eastAsia="zh-CN"/>
        </w:rPr>
        <w:t xml:space="preserve">(d). </w:t>
      </w:r>
    </w:p>
    <w:p w14:paraId="1EB46F41" w14:textId="53C8486B" w:rsidR="00BB1A10" w:rsidRDefault="00BB1A10" w:rsidP="00BB1A10">
      <w:pPr>
        <w:rPr>
          <w:lang w:eastAsia="zh-CN"/>
        </w:rPr>
      </w:pPr>
      <w:r>
        <w:rPr>
          <w:lang w:eastAsia="zh-CN"/>
        </w:rPr>
        <w:t xml:space="preserve">Besides, the CNT/SMP nanocomposite foam with higher concentration of CNTs, the surface temperature increased much faster. As depicted in </w:t>
      </w:r>
      <w:r>
        <w:rPr>
          <w:lang w:eastAsia="zh-CN"/>
        </w:rPr>
        <w:fldChar w:fldCharType="begin"/>
      </w:r>
      <w:r>
        <w:rPr>
          <w:lang w:eastAsia="zh-CN"/>
        </w:rPr>
        <w:instrText xml:space="preserve"> REF _Ref24510255 \h </w:instrText>
      </w:r>
      <w:r>
        <w:rPr>
          <w:lang w:eastAsia="zh-CN"/>
        </w:rPr>
      </w:r>
      <w:r>
        <w:rPr>
          <w:lang w:eastAsia="zh-CN"/>
        </w:rPr>
        <w:fldChar w:fldCharType="separate"/>
      </w:r>
      <w:r w:rsidR="002A6D7A" w:rsidRPr="00ED3946">
        <w:t xml:space="preserve">Figure </w:t>
      </w:r>
      <w:r w:rsidR="002A6D7A">
        <w:rPr>
          <w:noProof/>
        </w:rPr>
        <w:t>3</w:t>
      </w:r>
      <w:r w:rsidR="002A6D7A">
        <w:noBreakHyphen/>
      </w:r>
      <w:r w:rsidR="002A6D7A">
        <w:rPr>
          <w:noProof/>
        </w:rPr>
        <w:t>7</w:t>
      </w:r>
      <w:r>
        <w:rPr>
          <w:lang w:eastAsia="zh-CN"/>
        </w:rPr>
        <w:fldChar w:fldCharType="end"/>
      </w:r>
      <w:r>
        <w:rPr>
          <w:lang w:eastAsia="zh-CN"/>
        </w:rPr>
        <w:t xml:space="preserve"> (b), in 20 seconds, the surface temperature of foam sample of 0.75 wt.% CNTs rose about 12 °C, 9 °C, 6 °C, and 3 °C, at current of 0.2 A, 0.15A, 0.1A, and 0.05A, respectively. </w:t>
      </w:r>
    </w:p>
    <w:p w14:paraId="54D97349" w14:textId="75EB1291" w:rsidR="008A451C" w:rsidRDefault="008A451C" w:rsidP="00BB1A10">
      <w:pPr>
        <w:rPr>
          <w:lang w:eastAsia="zh-CN"/>
        </w:rPr>
      </w:pPr>
      <w:r w:rsidRPr="008A451C">
        <w:rPr>
          <w:lang w:eastAsia="zh-CN"/>
        </w:rPr>
        <w:t>The results indicated that higher CNT concentration in nanocomposites should be employed if the rapid deployment of SMP nanocomposites is required for the surgical applications. However, appropriate DC current should be applied during the deployment due to the potential overheating of SMPs.</w:t>
      </w:r>
    </w:p>
    <w:p w14:paraId="295BE87F" w14:textId="5BB93F97" w:rsidR="00E80105" w:rsidRDefault="00E80105" w:rsidP="009E3678">
      <w:pPr>
        <w:pStyle w:val="Heading2"/>
      </w:pPr>
      <w:bookmarkStart w:id="93" w:name="_Toc26525762"/>
      <w:r>
        <w:t>Shape recovery behavior</w:t>
      </w:r>
      <w:bookmarkEnd w:id="93"/>
    </w:p>
    <w:p w14:paraId="0788FFE5" w14:textId="5791BE2C" w:rsidR="00BB1A10" w:rsidRDefault="00BB1A10" w:rsidP="00BB1A10">
      <w:pPr>
        <w:rPr>
          <w:lang w:eastAsia="zh-CN"/>
        </w:rPr>
      </w:pPr>
      <w:r w:rsidRPr="00EB50AD">
        <w:rPr>
          <w:lang w:eastAsia="zh-CN"/>
        </w:rPr>
        <w:t xml:space="preserve">Once the DC current was applied, the temperature of the </w:t>
      </w:r>
      <w:r w:rsidRPr="00A31A32">
        <w:rPr>
          <w:lang w:eastAsia="zh-CN"/>
        </w:rPr>
        <w:t xml:space="preserve">CNT/SMP nanocomposite foams </w:t>
      </w:r>
      <w:r w:rsidRPr="00EB50AD">
        <w:rPr>
          <w:lang w:eastAsia="zh-CN"/>
        </w:rPr>
        <w:t xml:space="preserve">increased quickly from ambient temperature up to its </w:t>
      </w:r>
      <w:proofErr w:type="spellStart"/>
      <w:r w:rsidR="006B66FE">
        <w:t>T</w:t>
      </w:r>
      <w:r w:rsidR="006B66FE" w:rsidRPr="00436AB8">
        <w:rPr>
          <w:vertAlign w:val="subscript"/>
        </w:rPr>
        <w:t>g</w:t>
      </w:r>
      <w:proofErr w:type="spellEnd"/>
      <w:r w:rsidRPr="00EB50AD">
        <w:rPr>
          <w:lang w:eastAsia="zh-CN"/>
        </w:rPr>
        <w:t xml:space="preserve">, and the shape recovery started, as shown in </w:t>
      </w:r>
      <w:r>
        <w:rPr>
          <w:highlight w:val="yellow"/>
          <w:lang w:eastAsia="zh-CN"/>
        </w:rPr>
        <w:fldChar w:fldCharType="begin"/>
      </w:r>
      <w:r>
        <w:rPr>
          <w:lang w:eastAsia="zh-CN"/>
        </w:rPr>
        <w:instrText xml:space="preserve"> REF _Ref24510121 \h </w:instrText>
      </w:r>
      <w:r>
        <w:rPr>
          <w:highlight w:val="yellow"/>
          <w:lang w:eastAsia="zh-CN"/>
        </w:rPr>
      </w:r>
      <w:r>
        <w:rPr>
          <w:highlight w:val="yellow"/>
          <w:lang w:eastAsia="zh-CN"/>
        </w:rPr>
        <w:fldChar w:fldCharType="separate"/>
      </w:r>
      <w:r w:rsidR="002A6D7A">
        <w:t xml:space="preserve">Figure </w:t>
      </w:r>
      <w:r w:rsidR="002A6D7A">
        <w:rPr>
          <w:noProof/>
        </w:rPr>
        <w:t>3</w:t>
      </w:r>
      <w:r w:rsidR="002A6D7A">
        <w:noBreakHyphen/>
      </w:r>
      <w:r w:rsidR="002A6D7A">
        <w:rPr>
          <w:noProof/>
        </w:rPr>
        <w:t>8</w:t>
      </w:r>
      <w:r>
        <w:rPr>
          <w:highlight w:val="yellow"/>
          <w:lang w:eastAsia="zh-CN"/>
        </w:rPr>
        <w:fldChar w:fldCharType="end"/>
      </w:r>
      <w:r>
        <w:rPr>
          <w:lang w:eastAsia="zh-CN"/>
        </w:rPr>
        <w:t xml:space="preserve"> (a)-(c)</w:t>
      </w:r>
      <w:r w:rsidRPr="00EB50AD">
        <w:rPr>
          <w:lang w:eastAsia="zh-CN"/>
        </w:rPr>
        <w:t xml:space="preserve">. The compressed nanocomposite sample was able to fully recover to its original shape </w:t>
      </w:r>
      <w:r>
        <w:rPr>
          <w:lang w:eastAsia="zh-CN"/>
        </w:rPr>
        <w:t>in about 80 seconds</w:t>
      </w:r>
      <w:r w:rsidRPr="00EB50AD">
        <w:rPr>
          <w:lang w:eastAsia="zh-CN"/>
        </w:rPr>
        <w:t xml:space="preserve">, as shown in </w:t>
      </w:r>
      <w:r>
        <w:rPr>
          <w:highlight w:val="yellow"/>
          <w:lang w:eastAsia="zh-CN"/>
        </w:rPr>
        <w:fldChar w:fldCharType="begin"/>
      </w:r>
      <w:r>
        <w:rPr>
          <w:lang w:eastAsia="zh-CN"/>
        </w:rPr>
        <w:instrText xml:space="preserve"> REF _Ref24510121 \h </w:instrText>
      </w:r>
      <w:r>
        <w:rPr>
          <w:highlight w:val="yellow"/>
          <w:lang w:eastAsia="zh-CN"/>
        </w:rPr>
      </w:r>
      <w:r>
        <w:rPr>
          <w:highlight w:val="yellow"/>
          <w:lang w:eastAsia="zh-CN"/>
        </w:rPr>
        <w:fldChar w:fldCharType="separate"/>
      </w:r>
      <w:r w:rsidR="002A6D7A">
        <w:t xml:space="preserve">Figure </w:t>
      </w:r>
      <w:r w:rsidR="002A6D7A">
        <w:rPr>
          <w:noProof/>
        </w:rPr>
        <w:t>3</w:t>
      </w:r>
      <w:r w:rsidR="002A6D7A">
        <w:noBreakHyphen/>
      </w:r>
      <w:r w:rsidR="002A6D7A">
        <w:rPr>
          <w:noProof/>
        </w:rPr>
        <w:t>8</w:t>
      </w:r>
      <w:r>
        <w:rPr>
          <w:highlight w:val="yellow"/>
          <w:lang w:eastAsia="zh-CN"/>
        </w:rPr>
        <w:fldChar w:fldCharType="end"/>
      </w:r>
      <w:r>
        <w:rPr>
          <w:lang w:eastAsia="zh-CN"/>
        </w:rPr>
        <w:t xml:space="preserve"> (c). The temperature of the compressed foam was about 18 °C</w:t>
      </w:r>
      <w:r w:rsidR="007F2498">
        <w:rPr>
          <w:lang w:eastAsia="zh-CN"/>
        </w:rPr>
        <w:t xml:space="preserve"> before applied with current</w:t>
      </w:r>
      <w:r>
        <w:rPr>
          <w:lang w:eastAsia="zh-CN"/>
        </w:rPr>
        <w:t xml:space="preserve">, and the surface temperature reached to 41.3 °C when the foam recovered to its original shape. The shape recovery time of CNT/SMP nanocomposite foams was shorter </w:t>
      </w:r>
      <w:r w:rsidR="00316D47">
        <w:rPr>
          <w:lang w:eastAsia="zh-CN"/>
        </w:rPr>
        <w:t xml:space="preserve">than </w:t>
      </w:r>
      <w:r>
        <w:rPr>
          <w:lang w:eastAsia="zh-CN"/>
        </w:rPr>
        <w:t>that of pristine SMP foams, which was 140 seconds in</w:t>
      </w:r>
      <w:r w:rsidR="00F82454">
        <w:rPr>
          <w:lang w:eastAsia="zh-CN"/>
        </w:rPr>
        <w:t xml:space="preserve"> chapter 2</w:t>
      </w:r>
      <w:r>
        <w:rPr>
          <w:lang w:eastAsia="zh-CN"/>
        </w:rPr>
        <w:t xml:space="preserve">. </w:t>
      </w:r>
    </w:p>
    <w:p w14:paraId="138A2134" w14:textId="77777777" w:rsidR="009E3678" w:rsidRDefault="009E3678" w:rsidP="009E3678">
      <w:pPr>
        <w:pStyle w:val="Figure"/>
        <w:keepNext/>
      </w:pPr>
      <w:r>
        <w:rPr>
          <w:lang w:eastAsia="zh-CN"/>
        </w:rPr>
        <w:lastRenderedPageBreak/>
        <w:drawing>
          <wp:inline distT="0" distB="0" distL="0" distR="0" wp14:anchorId="6E4528FB" wp14:editId="6E4211FA">
            <wp:extent cx="3960573" cy="22860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75201" cy="2294443"/>
                    </a:xfrm>
                    <a:prstGeom prst="rect">
                      <a:avLst/>
                    </a:prstGeom>
                    <a:noFill/>
                  </pic:spPr>
                </pic:pic>
              </a:graphicData>
            </a:graphic>
          </wp:inline>
        </w:drawing>
      </w:r>
    </w:p>
    <w:p w14:paraId="35288362" w14:textId="40064AC1" w:rsidR="009E3678" w:rsidRDefault="009E3678" w:rsidP="009E3678">
      <w:pPr>
        <w:pStyle w:val="Figure"/>
      </w:pPr>
      <w:bookmarkStart w:id="94" w:name="_Ref24510121"/>
      <w:bookmarkStart w:id="95" w:name="_Toc25055723"/>
      <w:bookmarkStart w:id="96" w:name="_Toc26530088"/>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8</w:t>
      </w:r>
      <w:r w:rsidR="00A62BE8">
        <w:fldChar w:fldCharType="end"/>
      </w:r>
      <w:bookmarkEnd w:id="94"/>
      <w:r>
        <w:t xml:space="preserve"> </w:t>
      </w:r>
      <w:r w:rsidRPr="00500684">
        <w:t>Shape recovery of a compressed CNT/SMP nanocomposite using Joule-heating method.</w:t>
      </w:r>
      <w:bookmarkEnd w:id="95"/>
      <w:bookmarkEnd w:id="96"/>
    </w:p>
    <w:p w14:paraId="61EE936D" w14:textId="77777777" w:rsidR="00D17909" w:rsidRDefault="00D17909" w:rsidP="00D17909">
      <w:pPr>
        <w:pStyle w:val="Heading2"/>
      </w:pPr>
      <w:bookmarkStart w:id="97" w:name="_Toc26525763"/>
      <w:r>
        <w:t>D</w:t>
      </w:r>
      <w:r w:rsidRPr="00D50E56">
        <w:t>emonstration</w:t>
      </w:r>
      <w:r>
        <w:t xml:space="preserve"> of potential bio-application</w:t>
      </w:r>
      <w:bookmarkEnd w:id="97"/>
    </w:p>
    <w:p w14:paraId="189AA307" w14:textId="2AE28F72" w:rsidR="00D17909" w:rsidRDefault="00D17909" w:rsidP="00D17909">
      <w:pPr>
        <w:rPr>
          <w:lang w:eastAsia="zh-CN"/>
        </w:rPr>
      </w:pPr>
      <w:r w:rsidRPr="00AD0BE1">
        <w:rPr>
          <w:lang w:eastAsia="zh-CN"/>
        </w:rPr>
        <w:t xml:space="preserve">The long-term goal of this </w:t>
      </w:r>
      <w:r>
        <w:rPr>
          <w:lang w:eastAsia="zh-CN"/>
        </w:rPr>
        <w:t>work</w:t>
      </w:r>
      <w:r w:rsidRPr="00AD0BE1">
        <w:rPr>
          <w:lang w:eastAsia="zh-CN"/>
        </w:rPr>
        <w:t xml:space="preserve"> is to develop a new biomedical device that can be used to treat ICA</w:t>
      </w:r>
      <w:r>
        <w:rPr>
          <w:lang w:eastAsia="zh-CN"/>
        </w:rPr>
        <w:t>s</w:t>
      </w:r>
      <w:r w:rsidRPr="00AD0BE1">
        <w:rPr>
          <w:lang w:eastAsia="zh-CN"/>
        </w:rPr>
        <w:t xml:space="preserve"> and provide an effective surgical method for optimal patient recovery outcomes. Therefore, a proof-of-concept demonstration of ICA fulfillment was carried ou</w:t>
      </w:r>
      <w:r w:rsidR="00501B5D">
        <w:rPr>
          <w:lang w:eastAsia="zh-CN"/>
        </w:rPr>
        <w:t>t</w:t>
      </w:r>
      <w:r w:rsidRPr="00AD0BE1">
        <w:rPr>
          <w:lang w:eastAsia="zh-CN"/>
        </w:rPr>
        <w:t xml:space="preserve">. </w:t>
      </w:r>
      <w:r>
        <w:rPr>
          <w:lang w:eastAsia="zh-CN"/>
        </w:rPr>
        <w:t xml:space="preserve">As shown in </w:t>
      </w:r>
      <w:r>
        <w:rPr>
          <w:lang w:eastAsia="zh-CN"/>
        </w:rPr>
        <w:fldChar w:fldCharType="begin"/>
      </w:r>
      <w:r>
        <w:rPr>
          <w:lang w:eastAsia="zh-CN"/>
        </w:rPr>
        <w:instrText xml:space="preserve"> REF _Ref25952507 \h </w:instrText>
      </w:r>
      <w:r>
        <w:rPr>
          <w:lang w:eastAsia="zh-CN"/>
        </w:rPr>
      </w:r>
      <w:r>
        <w:rPr>
          <w:lang w:eastAsia="zh-CN"/>
        </w:rPr>
        <w:fldChar w:fldCharType="separate"/>
      </w:r>
      <w:r w:rsidR="002A6D7A">
        <w:t xml:space="preserve">Figure </w:t>
      </w:r>
      <w:r w:rsidR="002A6D7A">
        <w:rPr>
          <w:noProof/>
        </w:rPr>
        <w:t>3</w:t>
      </w:r>
      <w:r w:rsidR="002A6D7A">
        <w:noBreakHyphen/>
      </w:r>
      <w:r w:rsidR="002A6D7A">
        <w:rPr>
          <w:noProof/>
        </w:rPr>
        <w:t>9</w:t>
      </w:r>
      <w:r>
        <w:rPr>
          <w:lang w:eastAsia="zh-CN"/>
        </w:rPr>
        <w:fldChar w:fldCharType="end"/>
      </w:r>
      <w:r>
        <w:rPr>
          <w:lang w:eastAsia="zh-CN"/>
        </w:rPr>
        <w:t xml:space="preserve">, the compressed CNT/SMP nanocomposite foam was transferred into the aneurysm site via a catheter, and the compressed foam recovered to fill the aneurysm site completely when applied a slight amount of DC current. </w:t>
      </w:r>
    </w:p>
    <w:p w14:paraId="7F6D02A1" w14:textId="77777777" w:rsidR="00D17909" w:rsidRDefault="00D17909" w:rsidP="00D17909">
      <w:pPr>
        <w:pStyle w:val="Figure"/>
        <w:keepNext/>
      </w:pPr>
      <w:r w:rsidRPr="00D91765">
        <w:drawing>
          <wp:inline distT="0" distB="0" distL="0" distR="0" wp14:anchorId="4DEC764E" wp14:editId="799720E8">
            <wp:extent cx="4546027" cy="1828800"/>
            <wp:effectExtent l="0" t="0" r="0" b="0"/>
            <wp:docPr id="1994212415" name="Picture 1994212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46027" cy="1828800"/>
                    </a:xfrm>
                    <a:prstGeom prst="rect">
                      <a:avLst/>
                    </a:prstGeom>
                    <a:noFill/>
                  </pic:spPr>
                </pic:pic>
              </a:graphicData>
            </a:graphic>
          </wp:inline>
        </w:drawing>
      </w:r>
    </w:p>
    <w:p w14:paraId="140AD872" w14:textId="319253A7" w:rsidR="00D17909" w:rsidRDefault="00D17909" w:rsidP="00D17909">
      <w:pPr>
        <w:pStyle w:val="Figure"/>
      </w:pPr>
      <w:bookmarkStart w:id="98" w:name="_Ref25952507"/>
      <w:bookmarkStart w:id="99" w:name="_Toc26530089"/>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9</w:t>
      </w:r>
      <w:r w:rsidR="00A62BE8">
        <w:fldChar w:fldCharType="end"/>
      </w:r>
      <w:bookmarkEnd w:id="98"/>
      <w:r>
        <w:t xml:space="preserve"> </w:t>
      </w:r>
      <w:r w:rsidRPr="00D91765">
        <w:t>Schematic of embolization of intracranial aneurysm using proposed SMP based nanocomposites</w:t>
      </w:r>
      <w:r>
        <w:t>.</w:t>
      </w:r>
      <w:bookmarkEnd w:id="99"/>
    </w:p>
    <w:p w14:paraId="7752E2CD" w14:textId="06F9DD5A" w:rsidR="00D76BE1" w:rsidRDefault="00D76BE1" w:rsidP="00D76BE1">
      <w:pPr>
        <w:rPr>
          <w:lang w:eastAsia="zh-CN"/>
        </w:rPr>
      </w:pPr>
      <w:r w:rsidRPr="00604398">
        <w:rPr>
          <w:lang w:eastAsia="zh-CN"/>
        </w:rPr>
        <w:t>A transparent aneurysm model was manufactured and a piece of compressed CNT/SMP ball was deployed to fill the aneurysm using Joule-heating method</w:t>
      </w:r>
      <w:r>
        <w:rPr>
          <w:lang w:eastAsia="zh-CN"/>
        </w:rPr>
        <w:t xml:space="preserve">. </w:t>
      </w:r>
      <w:r w:rsidRPr="00013048">
        <w:rPr>
          <w:lang w:eastAsia="zh-CN"/>
        </w:rPr>
        <w:t>The concept of</w:t>
      </w:r>
      <w:r>
        <w:rPr>
          <w:lang w:eastAsia="zh-CN"/>
        </w:rPr>
        <w:t xml:space="preserve"> potential</w:t>
      </w:r>
      <w:r w:rsidRPr="00013048">
        <w:rPr>
          <w:lang w:eastAsia="zh-CN"/>
        </w:rPr>
        <w:t xml:space="preserve"> </w:t>
      </w:r>
      <w:r w:rsidRPr="00013048">
        <w:rPr>
          <w:lang w:eastAsia="zh-CN"/>
        </w:rPr>
        <w:lastRenderedPageBreak/>
        <w:t xml:space="preserve">embolization of intracranial aneurysm using </w:t>
      </w:r>
      <w:r>
        <w:rPr>
          <w:lang w:eastAsia="zh-CN"/>
        </w:rPr>
        <w:t>CNT/SMP nanocomposite foams</w:t>
      </w:r>
      <w:r w:rsidRPr="00013048">
        <w:rPr>
          <w:lang w:eastAsia="zh-CN"/>
        </w:rPr>
        <w:t xml:space="preserve"> </w:t>
      </w:r>
      <w:r>
        <w:rPr>
          <w:lang w:eastAsia="zh-CN"/>
        </w:rPr>
        <w:t>was</w:t>
      </w:r>
      <w:r w:rsidRPr="00013048">
        <w:rPr>
          <w:lang w:eastAsia="zh-CN"/>
        </w:rPr>
        <w:t xml:space="preserve"> shown in </w:t>
      </w:r>
      <w:r>
        <w:rPr>
          <w:lang w:eastAsia="zh-CN"/>
        </w:rPr>
        <w:fldChar w:fldCharType="begin"/>
      </w:r>
      <w:r>
        <w:rPr>
          <w:lang w:eastAsia="zh-CN"/>
        </w:rPr>
        <w:instrText xml:space="preserve"> REF _Ref26134310 \h </w:instrText>
      </w:r>
      <w:r>
        <w:rPr>
          <w:lang w:eastAsia="zh-CN"/>
        </w:rPr>
      </w:r>
      <w:r>
        <w:rPr>
          <w:lang w:eastAsia="zh-CN"/>
        </w:rPr>
        <w:fldChar w:fldCharType="separate"/>
      </w:r>
      <w:r w:rsidR="002A6D7A">
        <w:t xml:space="preserve">Figure </w:t>
      </w:r>
      <w:r w:rsidR="002A6D7A">
        <w:rPr>
          <w:noProof/>
        </w:rPr>
        <w:t>3</w:t>
      </w:r>
      <w:r w:rsidR="002A6D7A">
        <w:noBreakHyphen/>
      </w:r>
      <w:r w:rsidR="002A6D7A">
        <w:rPr>
          <w:noProof/>
        </w:rPr>
        <w:t>10</w:t>
      </w:r>
      <w:r>
        <w:rPr>
          <w:lang w:eastAsia="zh-CN"/>
        </w:rPr>
        <w:fldChar w:fldCharType="end"/>
      </w:r>
      <w:r w:rsidRPr="00013048">
        <w:rPr>
          <w:lang w:eastAsia="zh-CN"/>
        </w:rPr>
        <w:t>.</w:t>
      </w:r>
      <w:r>
        <w:rPr>
          <w:lang w:eastAsia="zh-CN"/>
        </w:rPr>
        <w:t xml:space="preserve"> </w:t>
      </w:r>
    </w:p>
    <w:p w14:paraId="7F1E4DEC" w14:textId="0AA5C2EE" w:rsidR="00D17909" w:rsidRDefault="00316D47" w:rsidP="00D17909">
      <w:pPr>
        <w:pStyle w:val="Figure"/>
        <w:keepNext/>
      </w:pPr>
      <w:r>
        <w:drawing>
          <wp:inline distT="0" distB="0" distL="0" distR="0" wp14:anchorId="2329F3EA" wp14:editId="41160823">
            <wp:extent cx="4470078" cy="2423814"/>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92554" cy="2436001"/>
                    </a:xfrm>
                    <a:prstGeom prst="rect">
                      <a:avLst/>
                    </a:prstGeom>
                    <a:noFill/>
                  </pic:spPr>
                </pic:pic>
              </a:graphicData>
            </a:graphic>
          </wp:inline>
        </w:drawing>
      </w:r>
    </w:p>
    <w:p w14:paraId="48A065FF" w14:textId="2C8D7257" w:rsidR="00D17909" w:rsidRDefault="00D17909" w:rsidP="00D17909">
      <w:pPr>
        <w:pStyle w:val="Figure"/>
        <w:rPr>
          <w:lang w:eastAsia="zh-CN"/>
        </w:rPr>
      </w:pPr>
      <w:bookmarkStart w:id="100" w:name="_Ref26134310"/>
      <w:bookmarkStart w:id="101" w:name="_Toc26530090"/>
      <w:r>
        <w:t xml:space="preserve">Figure </w:t>
      </w:r>
      <w:r w:rsidR="00A62BE8">
        <w:fldChar w:fldCharType="begin"/>
      </w:r>
      <w:r w:rsidR="00A62BE8">
        <w:instrText xml:space="preserve"> STYLEREF 1 \s </w:instrText>
      </w:r>
      <w:r w:rsidR="00A62BE8">
        <w:fldChar w:fldCharType="separate"/>
      </w:r>
      <w:r w:rsidR="002A6D7A">
        <w:t>3</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10</w:t>
      </w:r>
      <w:r w:rsidR="00A62BE8">
        <w:fldChar w:fldCharType="end"/>
      </w:r>
      <w:bookmarkEnd w:id="100"/>
      <w:r>
        <w:t xml:space="preserve"> </w:t>
      </w:r>
      <w:r w:rsidRPr="00D50E56">
        <w:t xml:space="preserve">Experimental demonstration of embolization of </w:t>
      </w:r>
      <w:r>
        <w:t>ICA</w:t>
      </w:r>
      <w:r w:rsidRPr="00D50E56">
        <w:t xml:space="preserve"> using highly porous </w:t>
      </w:r>
      <w:r>
        <w:t>SMP/CNT composite foam</w:t>
      </w:r>
      <w:r w:rsidRPr="00D50E56">
        <w:t>.</w:t>
      </w:r>
      <w:bookmarkEnd w:id="101"/>
    </w:p>
    <w:p w14:paraId="532413ED" w14:textId="59432940" w:rsidR="00D17909" w:rsidRDefault="00D17909" w:rsidP="00D17909">
      <w:pPr>
        <w:rPr>
          <w:lang w:eastAsia="zh-CN"/>
        </w:rPr>
      </w:pPr>
      <w:r w:rsidRPr="00004229">
        <w:rPr>
          <w:lang w:eastAsia="zh-CN"/>
        </w:rPr>
        <w:t>A DC current of 0.</w:t>
      </w:r>
      <w:r>
        <w:rPr>
          <w:lang w:eastAsia="zh-CN"/>
        </w:rPr>
        <w:t>1</w:t>
      </w:r>
      <w:r w:rsidRPr="00004229">
        <w:rPr>
          <w:lang w:eastAsia="zh-CN"/>
        </w:rPr>
        <w:t xml:space="preserve">5A was employed during </w:t>
      </w:r>
      <w:r>
        <w:rPr>
          <w:lang w:eastAsia="zh-CN"/>
        </w:rPr>
        <w:t xml:space="preserve">the </w:t>
      </w:r>
      <w:r w:rsidRPr="00004229">
        <w:rPr>
          <w:lang w:eastAsia="zh-CN"/>
        </w:rPr>
        <w:t>demonstration. The compressed CNT</w:t>
      </w:r>
      <w:r>
        <w:rPr>
          <w:lang w:eastAsia="zh-CN"/>
        </w:rPr>
        <w:t>/SMP</w:t>
      </w:r>
      <w:r w:rsidRPr="00004229">
        <w:rPr>
          <w:lang w:eastAsia="zh-CN"/>
        </w:rPr>
        <w:t xml:space="preserve"> nanocomposite foam was inserted in a 3D printed </w:t>
      </w:r>
      <w:r>
        <w:rPr>
          <w:lang w:eastAsia="zh-CN"/>
        </w:rPr>
        <w:t>red</w:t>
      </w:r>
      <w:r w:rsidRPr="00004229">
        <w:rPr>
          <w:lang w:eastAsia="zh-CN"/>
        </w:rPr>
        <w:t xml:space="preserve"> tube, simulating the catheter used to deploy </w:t>
      </w:r>
      <w:r>
        <w:rPr>
          <w:lang w:eastAsia="zh-CN"/>
        </w:rPr>
        <w:t>potential</w:t>
      </w:r>
      <w:r w:rsidRPr="00004229">
        <w:rPr>
          <w:lang w:eastAsia="zh-CN"/>
        </w:rPr>
        <w:t xml:space="preserve"> biomedical devices for ICA treatment. Once the plastic tube was placed in front of the aneurysm, the compressed </w:t>
      </w:r>
      <w:r>
        <w:rPr>
          <w:lang w:eastAsia="zh-CN"/>
        </w:rPr>
        <w:t>CNT/SMP</w:t>
      </w:r>
      <w:r w:rsidRPr="00004229">
        <w:rPr>
          <w:lang w:eastAsia="zh-CN"/>
        </w:rPr>
        <w:t xml:space="preserve"> nanocomposite</w:t>
      </w:r>
      <w:r>
        <w:rPr>
          <w:lang w:eastAsia="zh-CN"/>
        </w:rPr>
        <w:t xml:space="preserve"> foam</w:t>
      </w:r>
      <w:r w:rsidRPr="00004229">
        <w:rPr>
          <w:lang w:eastAsia="zh-CN"/>
        </w:rPr>
        <w:t xml:space="preserve"> was </w:t>
      </w:r>
      <w:r>
        <w:rPr>
          <w:lang w:eastAsia="zh-CN"/>
        </w:rPr>
        <w:t>delivered to</w:t>
      </w:r>
      <w:r w:rsidRPr="00004229">
        <w:rPr>
          <w:lang w:eastAsia="zh-CN"/>
        </w:rPr>
        <w:t xml:space="preserve"> the aneurysm</w:t>
      </w:r>
      <w:r>
        <w:rPr>
          <w:lang w:eastAsia="zh-CN"/>
        </w:rPr>
        <w:t xml:space="preserve"> site</w:t>
      </w:r>
      <w:r w:rsidR="00A21AAD">
        <w:rPr>
          <w:lang w:eastAsia="zh-CN"/>
        </w:rPr>
        <w:t xml:space="preserve">. </w:t>
      </w:r>
      <w:r w:rsidRPr="00004229">
        <w:rPr>
          <w:lang w:eastAsia="zh-CN"/>
        </w:rPr>
        <w:t>The 0.</w:t>
      </w:r>
      <w:r>
        <w:rPr>
          <w:lang w:eastAsia="zh-CN"/>
        </w:rPr>
        <w:t>1</w:t>
      </w:r>
      <w:r w:rsidRPr="00004229">
        <w:rPr>
          <w:lang w:eastAsia="zh-CN"/>
        </w:rPr>
        <w:t xml:space="preserve">5A DC current was able to quickly heat the nanocomposite </w:t>
      </w:r>
      <w:r>
        <w:rPr>
          <w:lang w:eastAsia="zh-CN"/>
        </w:rPr>
        <w:t>foam</w:t>
      </w:r>
      <w:r w:rsidRPr="00004229">
        <w:rPr>
          <w:lang w:eastAsia="zh-CN"/>
        </w:rPr>
        <w:t xml:space="preserve"> above its </w:t>
      </w:r>
      <w:proofErr w:type="spellStart"/>
      <w:r w:rsidR="006B66FE">
        <w:t>T</w:t>
      </w:r>
      <w:r w:rsidR="006B66FE" w:rsidRPr="00436AB8">
        <w:rPr>
          <w:vertAlign w:val="subscript"/>
        </w:rPr>
        <w:t>g</w:t>
      </w:r>
      <w:proofErr w:type="spellEnd"/>
      <w:r w:rsidRPr="00004229">
        <w:rPr>
          <w:lang w:eastAsia="zh-CN"/>
        </w:rPr>
        <w:t xml:space="preserve">, thus, the </w:t>
      </w:r>
      <w:r>
        <w:rPr>
          <w:lang w:eastAsia="zh-CN"/>
        </w:rPr>
        <w:t>compressed CNT/SMP nanocomposite foam</w:t>
      </w:r>
      <w:r w:rsidRPr="00004229">
        <w:rPr>
          <w:lang w:eastAsia="zh-CN"/>
        </w:rPr>
        <w:t xml:space="preserve"> was able to be fully developed in </w:t>
      </w:r>
      <w:r>
        <w:rPr>
          <w:lang w:eastAsia="zh-CN"/>
        </w:rPr>
        <w:t>8</w:t>
      </w:r>
      <w:r w:rsidRPr="00004229">
        <w:rPr>
          <w:lang w:eastAsia="zh-CN"/>
        </w:rPr>
        <w:t xml:space="preserve">0 seconds. The surface temperature of </w:t>
      </w:r>
      <w:r>
        <w:rPr>
          <w:lang w:eastAsia="zh-CN"/>
        </w:rPr>
        <w:t>the foam</w:t>
      </w:r>
      <w:r w:rsidRPr="00004229">
        <w:rPr>
          <w:lang w:eastAsia="zh-CN"/>
        </w:rPr>
        <w:t xml:space="preserve"> was measured</w:t>
      </w:r>
      <w:r>
        <w:rPr>
          <w:lang w:eastAsia="zh-CN"/>
        </w:rPr>
        <w:t xml:space="preserve"> by IR camera</w:t>
      </w:r>
      <w:r w:rsidRPr="00004229">
        <w:rPr>
          <w:lang w:eastAsia="zh-CN"/>
        </w:rPr>
        <w:t xml:space="preserve"> during the experiment. The maximum surface temperature of 39</w:t>
      </w:r>
      <w:r>
        <w:rPr>
          <w:lang w:eastAsia="zh-CN"/>
        </w:rPr>
        <w:t>.1</w:t>
      </w:r>
      <w:r w:rsidRPr="00004229">
        <w:rPr>
          <w:lang w:eastAsia="zh-CN"/>
        </w:rPr>
        <w:t xml:space="preserve"> °C was measured. Since the maximum surface temperature of SMP nanocomposite was below 43 °C, the heat generated by the </w:t>
      </w:r>
      <w:r>
        <w:rPr>
          <w:lang w:eastAsia="zh-CN"/>
        </w:rPr>
        <w:t>CNT/SMP nanocomposite foam</w:t>
      </w:r>
      <w:r w:rsidRPr="00004229">
        <w:rPr>
          <w:lang w:eastAsia="zh-CN"/>
        </w:rPr>
        <w:t xml:space="preserve"> during deployment was considered to be biologically safe and should not cause any potential damage to the tissue within and around the treated aneurysm.</w:t>
      </w:r>
    </w:p>
    <w:p w14:paraId="7C5B407B" w14:textId="613AB324" w:rsidR="00A571CD" w:rsidRDefault="00A571CD" w:rsidP="00D17909">
      <w:pPr>
        <w:rPr>
          <w:lang w:eastAsia="zh-CN"/>
        </w:rPr>
      </w:pPr>
      <w:r>
        <w:rPr>
          <w:lang w:eastAsia="zh-CN"/>
        </w:rPr>
        <w:br w:type="page"/>
      </w:r>
    </w:p>
    <w:p w14:paraId="520DFAD6" w14:textId="2EAFBC5F" w:rsidR="00857A61" w:rsidRPr="0093409A" w:rsidRDefault="00857A61" w:rsidP="00857A61">
      <w:pPr>
        <w:pStyle w:val="Heading1"/>
        <w:spacing w:before="0"/>
      </w:pPr>
      <w:bookmarkStart w:id="102" w:name="_Toc26525764"/>
      <w:bookmarkStart w:id="103" w:name="_Toc19003470"/>
      <w:r>
        <w:lastRenderedPageBreak/>
        <w:t>3D Print</w:t>
      </w:r>
      <w:r w:rsidR="004E4FDC">
        <w:t xml:space="preserve">ed </w:t>
      </w:r>
      <w:r w:rsidR="00C61CD2">
        <w:t>CNT/</w:t>
      </w:r>
      <w:r w:rsidR="004E4FDC">
        <w:t xml:space="preserve">SMP </w:t>
      </w:r>
      <w:r w:rsidR="00C61CD2">
        <w:t>Nanocomposite</w:t>
      </w:r>
      <w:r w:rsidR="00B81C23">
        <w:t>s</w:t>
      </w:r>
      <w:bookmarkEnd w:id="102"/>
      <w:r w:rsidRPr="0093409A">
        <w:t xml:space="preserve"> </w:t>
      </w:r>
      <w:bookmarkEnd w:id="103"/>
    </w:p>
    <w:p w14:paraId="6DBEA24F" w14:textId="6941D20E" w:rsidR="00857A61" w:rsidRDefault="00857A61" w:rsidP="00857A61">
      <w:pPr>
        <w:pStyle w:val="Heading2"/>
        <w:rPr>
          <w:shd w:val="clear" w:color="auto" w:fill="FFFFFF"/>
        </w:rPr>
      </w:pPr>
      <w:bookmarkStart w:id="104" w:name="_Toc19003471"/>
      <w:bookmarkStart w:id="105" w:name="_Toc26525765"/>
      <w:r w:rsidRPr="00574F73">
        <w:rPr>
          <w:shd w:val="clear" w:color="auto" w:fill="FFFFFF"/>
        </w:rPr>
        <w:t>Introduction</w:t>
      </w:r>
      <w:bookmarkEnd w:id="104"/>
      <w:bookmarkEnd w:id="105"/>
    </w:p>
    <w:p w14:paraId="1D245ECC" w14:textId="10C36AB9" w:rsidR="00C07C0E" w:rsidRPr="00C07C0E" w:rsidRDefault="00340696" w:rsidP="00C07C0E">
      <w:r>
        <w:t xml:space="preserve">CNT/SMP nanocomposites were fabricated by 3D printing technique. Different </w:t>
      </w:r>
      <w:r w:rsidR="009F7E98">
        <w:t xml:space="preserve">weight </w:t>
      </w:r>
      <w:r>
        <w:t>fractions of CNTs were added to prepare for the printing ink.</w:t>
      </w:r>
      <w:r w:rsidR="009A0CAF">
        <w:t xml:space="preserve"> The printing parameters including weight fraction</w:t>
      </w:r>
      <w:r w:rsidR="009F7E98">
        <w:t>s</w:t>
      </w:r>
      <w:r w:rsidR="009A0CAF">
        <w:t xml:space="preserve"> of CNTs, infill rate and printing speed were optimized. Mechanical, thermal and electrical properties of 3D printed CNT/SMP nanocomposites were characterized. Shape recovery behavior of 3D printed nanocomposite beams were investigated by electrical resistance heating and direct heating.</w:t>
      </w:r>
    </w:p>
    <w:p w14:paraId="01AAE189" w14:textId="765B7193" w:rsidR="00100178" w:rsidRDefault="00100178" w:rsidP="00100178">
      <w:pPr>
        <w:pStyle w:val="Heading2"/>
        <w:rPr>
          <w:lang w:eastAsia="zh-CN"/>
        </w:rPr>
      </w:pPr>
      <w:bookmarkStart w:id="106" w:name="_Toc26525766"/>
      <w:bookmarkStart w:id="107" w:name="_Toc6621330"/>
      <w:bookmarkStart w:id="108" w:name="_Toc19003483"/>
      <w:r>
        <w:rPr>
          <w:lang w:eastAsia="zh-CN"/>
        </w:rPr>
        <w:t>Materials</w:t>
      </w:r>
      <w:bookmarkEnd w:id="106"/>
    </w:p>
    <w:p w14:paraId="67B331B0" w14:textId="2BB848A4" w:rsidR="00726EA0" w:rsidRPr="005031E5" w:rsidRDefault="004D13D0" w:rsidP="00726EA0">
      <w:r w:rsidRPr="00EF09E1">
        <w:t>All chemicals were used as received. Three monomers: (</w:t>
      </w:r>
      <w:proofErr w:type="spellStart"/>
      <w:r w:rsidRPr="00EF09E1">
        <w:t>i</w:t>
      </w:r>
      <w:proofErr w:type="spellEnd"/>
      <w:r w:rsidRPr="00EF09E1">
        <w:t>) Hexamethylene diisocyanate (HDI</w:t>
      </w:r>
      <w:r w:rsidRPr="00115923">
        <w:rPr>
          <w:rFonts w:cs="Times New Roman"/>
        </w:rPr>
        <w:t>, ≥ 99.0%</w:t>
      </w:r>
      <w:r>
        <w:rPr>
          <w:rFonts w:cs="Times New Roman"/>
        </w:rPr>
        <w:t xml:space="preserve">, </w:t>
      </w:r>
      <w:r w:rsidRPr="00115923">
        <w:t>Sigma-Aldrich</w:t>
      </w:r>
      <w:r w:rsidRPr="00EF09E1">
        <w:t>), (ii) N,</w:t>
      </w:r>
      <w:r>
        <w:t xml:space="preserve"> </w:t>
      </w:r>
      <w:r w:rsidRPr="00EF09E1">
        <w:t>N,</w:t>
      </w:r>
      <w:r>
        <w:t xml:space="preserve"> </w:t>
      </w:r>
      <w:r w:rsidRPr="00EF09E1">
        <w:t>N</w:t>
      </w:r>
      <w:r>
        <w:t>’</w:t>
      </w:r>
      <w:r w:rsidRPr="00EF09E1">
        <w:t>,</w:t>
      </w:r>
      <w:r>
        <w:t xml:space="preserve"> </w:t>
      </w:r>
      <w:r w:rsidRPr="00EF09E1">
        <w:t>N</w:t>
      </w:r>
      <w:r>
        <w:t>’</w:t>
      </w:r>
      <w:r w:rsidRPr="00EF09E1">
        <w:t>-</w:t>
      </w:r>
      <w:proofErr w:type="spellStart"/>
      <w:r w:rsidRPr="00EF09E1">
        <w:t>tetrakis</w:t>
      </w:r>
      <w:proofErr w:type="spellEnd"/>
      <w:r w:rsidRPr="00EF09E1">
        <w:t xml:space="preserve"> (hydroxypropyl) ethylenediamine (HPED</w:t>
      </w:r>
      <w:r w:rsidRPr="00115923">
        <w:rPr>
          <w:rFonts w:cs="Times New Roman"/>
        </w:rPr>
        <w:t>, ≥ 9</w:t>
      </w:r>
      <w:r>
        <w:rPr>
          <w:rFonts w:cs="Times New Roman"/>
        </w:rPr>
        <w:t>8</w:t>
      </w:r>
      <w:r w:rsidRPr="00115923">
        <w:rPr>
          <w:rFonts w:cs="Times New Roman"/>
        </w:rPr>
        <w:t>.0%</w:t>
      </w:r>
      <w:r>
        <w:rPr>
          <w:rFonts w:cs="Times New Roman"/>
        </w:rPr>
        <w:t>,</w:t>
      </w:r>
      <w:r w:rsidRPr="00115923">
        <w:t xml:space="preserve"> Sigma-Aldrich</w:t>
      </w:r>
      <w:r w:rsidRPr="00EF09E1">
        <w:t>), (iii) Triethanolamine (TEA</w:t>
      </w:r>
      <w:r w:rsidRPr="00115923">
        <w:rPr>
          <w:rFonts w:cs="Times New Roman"/>
        </w:rPr>
        <w:t>, ≥ 99.0%</w:t>
      </w:r>
      <w:r>
        <w:rPr>
          <w:rFonts w:cs="Times New Roman"/>
        </w:rPr>
        <w:t>,</w:t>
      </w:r>
      <w:r w:rsidRPr="00115923">
        <w:t xml:space="preserve"> Sigma-Aldrich</w:t>
      </w:r>
      <w:r w:rsidRPr="00EF09E1">
        <w:t xml:space="preserve">) were </w:t>
      </w:r>
      <w:r>
        <w:t>utilized</w:t>
      </w:r>
      <w:r w:rsidRPr="00EF09E1">
        <w:t xml:space="preserve"> to synthesize the SMP</w:t>
      </w:r>
      <w:r>
        <w:t xml:space="preserve"> solution for later composite fabrication</w:t>
      </w:r>
      <w:r w:rsidRPr="00EF09E1">
        <w:t xml:space="preserve">. The molar ratio of HDI, HPED, and TEA was 1:0.05:0.6. </w:t>
      </w:r>
      <w:r>
        <w:rPr>
          <w:rFonts w:hint="eastAsia"/>
          <w:lang w:eastAsia="zh-CN"/>
        </w:rPr>
        <w:t>Mul</w:t>
      </w:r>
      <w:r>
        <w:t>ti-walled CNTs (</w:t>
      </w:r>
      <w:r w:rsidRPr="00115923">
        <w:t>&gt;95% carbon basis</w:t>
      </w:r>
      <w:r>
        <w:t>) with a density of 2.1 g/cm</w:t>
      </w:r>
      <w:r w:rsidRPr="003466A5">
        <w:rPr>
          <w:vertAlign w:val="superscript"/>
        </w:rPr>
        <w:t>3</w:t>
      </w:r>
      <w:r>
        <w:t xml:space="preserve"> and a diameter of 50-90 nm were purchased from </w:t>
      </w:r>
      <w:r w:rsidRPr="00115923">
        <w:t>Sigma-Aldrich</w:t>
      </w:r>
      <w:r w:rsidRPr="00E32185">
        <w:t xml:space="preserve"> to improve the electrical conductivity of SMP nanocomposites</w:t>
      </w:r>
      <w:r>
        <w:t xml:space="preserve">. </w:t>
      </w:r>
      <w:r w:rsidR="00831CA0">
        <w:t xml:space="preserve">The 3D printer was </w:t>
      </w:r>
      <w:r w:rsidR="00831CA0" w:rsidRPr="00831CA0">
        <w:t>BIOPRINTER Tissue Scribe (3mL Nozzle) purchased from 3D Cultures company</w:t>
      </w:r>
      <w:r w:rsidR="00831CA0">
        <w:t>.</w:t>
      </w:r>
    </w:p>
    <w:p w14:paraId="6EC33D8F" w14:textId="5655877C" w:rsidR="001E5216" w:rsidRDefault="000F1324" w:rsidP="001E5216">
      <w:pPr>
        <w:pStyle w:val="Heading2"/>
      </w:pPr>
      <w:bookmarkStart w:id="109" w:name="_Toc26525767"/>
      <w:r>
        <w:t xml:space="preserve">Fabrication of </w:t>
      </w:r>
      <w:r>
        <w:rPr>
          <w:rFonts w:hint="eastAsia"/>
          <w:lang w:eastAsia="zh-CN"/>
        </w:rPr>
        <w:t>3D</w:t>
      </w:r>
      <w:r>
        <w:t xml:space="preserve"> </w:t>
      </w:r>
      <w:r>
        <w:rPr>
          <w:rFonts w:hint="eastAsia"/>
          <w:lang w:eastAsia="zh-CN"/>
        </w:rPr>
        <w:t>printed</w:t>
      </w:r>
      <w:r>
        <w:t xml:space="preserve"> </w:t>
      </w:r>
      <w:r w:rsidR="006C4002">
        <w:t xml:space="preserve">CNT/SMP </w:t>
      </w:r>
      <w:r>
        <w:t>nanocomposites</w:t>
      </w:r>
      <w:bookmarkEnd w:id="109"/>
    </w:p>
    <w:p w14:paraId="636AF923" w14:textId="5D8A187B" w:rsidR="00935FCF" w:rsidRPr="00935FCF" w:rsidRDefault="006C4002" w:rsidP="00935FCF">
      <w:r>
        <w:t xml:space="preserve"> The procedures of 3D printed CNT/SMP nanocomposites were indicated in </w:t>
      </w:r>
      <w:r>
        <w:fldChar w:fldCharType="begin"/>
      </w:r>
      <w:r>
        <w:instrText xml:space="preserve"> REF _Ref26349664 \h </w:instrText>
      </w:r>
      <w:r>
        <w:fldChar w:fldCharType="separate"/>
      </w:r>
      <w:r w:rsidR="002A6D7A">
        <w:t xml:space="preserve">Figure </w:t>
      </w:r>
      <w:r w:rsidR="002A6D7A">
        <w:rPr>
          <w:noProof/>
        </w:rPr>
        <w:t>4</w:t>
      </w:r>
      <w:r w:rsidR="002A6D7A">
        <w:noBreakHyphen/>
      </w:r>
      <w:r w:rsidR="002A6D7A">
        <w:rPr>
          <w:noProof/>
        </w:rPr>
        <w:t>1</w:t>
      </w:r>
      <w:r>
        <w:fldChar w:fldCharType="end"/>
      </w:r>
      <w:r>
        <w:t xml:space="preserve">. </w:t>
      </w:r>
      <w:r w:rsidR="00072333">
        <w:t>Certain amount of CNT</w:t>
      </w:r>
      <w:r>
        <w:t>s</w:t>
      </w:r>
      <w:r w:rsidR="00B26BD7">
        <w:t xml:space="preserve"> and</w:t>
      </w:r>
      <w:r w:rsidR="00072333">
        <w:t xml:space="preserve"> HPED were added into a beaker which was mixed by glass rod for </w:t>
      </w:r>
      <w:r>
        <w:t>10</w:t>
      </w:r>
      <w:r w:rsidR="00072333">
        <w:t xml:space="preserve"> min</w:t>
      </w:r>
      <w:r>
        <w:t xml:space="preserve">, then the CNTs were dispersed by probe sonication </w:t>
      </w:r>
      <w:r w:rsidRPr="00A41724">
        <w:t xml:space="preserve">at 28% amplitude in pulse mode </w:t>
      </w:r>
      <w:r>
        <w:t xml:space="preserve">with </w:t>
      </w:r>
      <w:r w:rsidRPr="00A41724">
        <w:lastRenderedPageBreak/>
        <w:t>5 seconds on and 2 seconds off</w:t>
      </w:r>
      <w:r>
        <w:t xml:space="preserve"> </w:t>
      </w:r>
      <w:r w:rsidRPr="00A41724">
        <w:t>for 1 minute.</w:t>
      </w:r>
      <w:r w:rsidR="0070094A" w:rsidRPr="0070094A">
        <w:t xml:space="preserve"> </w:t>
      </w:r>
      <w:r w:rsidR="0070094A">
        <w:t xml:space="preserve">After sonication, </w:t>
      </w:r>
      <w:r w:rsidR="00196F77">
        <w:t xml:space="preserve">TEA and HDI were added to the CNT/HPED solution to prepare for </w:t>
      </w:r>
      <w:r w:rsidR="00780C75">
        <w:t>the</w:t>
      </w:r>
      <w:r w:rsidR="00196F77">
        <w:t xml:space="preserve"> 3D printing ink.</w:t>
      </w:r>
    </w:p>
    <w:p w14:paraId="47A967F0" w14:textId="77777777" w:rsidR="006C4002" w:rsidRDefault="005A5EC3" w:rsidP="006C4002">
      <w:pPr>
        <w:pStyle w:val="Figure"/>
        <w:keepNext/>
      </w:pPr>
      <w:r w:rsidRPr="001C7743">
        <w:drawing>
          <wp:inline distT="0" distB="0" distL="0" distR="0" wp14:anchorId="386C1AD7" wp14:editId="264E7410">
            <wp:extent cx="5261866" cy="22333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84401" cy="2242881"/>
                    </a:xfrm>
                    <a:prstGeom prst="rect">
                      <a:avLst/>
                    </a:prstGeom>
                    <a:noFill/>
                  </pic:spPr>
                </pic:pic>
              </a:graphicData>
            </a:graphic>
          </wp:inline>
        </w:drawing>
      </w:r>
    </w:p>
    <w:p w14:paraId="4E6D4E6B" w14:textId="64EC3688" w:rsidR="005A5EC3" w:rsidRPr="001C7743" w:rsidRDefault="006C4002" w:rsidP="006C4002">
      <w:pPr>
        <w:pStyle w:val="Figure"/>
      </w:pPr>
      <w:bookmarkStart w:id="110" w:name="_Ref26349664"/>
      <w:bookmarkStart w:id="111" w:name="_Toc26530091"/>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1</w:t>
      </w:r>
      <w:r w:rsidR="00A62BE8">
        <w:fldChar w:fldCharType="end"/>
      </w:r>
      <w:bookmarkEnd w:id="110"/>
      <w:r>
        <w:t xml:space="preserve"> </w:t>
      </w:r>
      <w:r w:rsidRPr="001C7743">
        <w:t>Schematic</w:t>
      </w:r>
      <w:r>
        <w:t xml:space="preserve"> procesures</w:t>
      </w:r>
      <w:r w:rsidRPr="001C7743">
        <w:t xml:space="preserve"> of 3D printed CNT/SMP nanocomposite</w:t>
      </w:r>
      <w:r w:rsidR="00F36A79">
        <w:t>s</w:t>
      </w:r>
      <w:r w:rsidR="00836A01">
        <w:t>.</w:t>
      </w:r>
      <w:bookmarkEnd w:id="111"/>
    </w:p>
    <w:p w14:paraId="40A60EC9" w14:textId="7FCA3F74" w:rsidR="0070094A" w:rsidRDefault="00536F9C" w:rsidP="0070094A">
      <w:pPr>
        <w:rPr>
          <w:rFonts w:cs="Times New Roman"/>
          <w:lang w:eastAsia="zh-CN"/>
        </w:rPr>
      </w:pPr>
      <w:r>
        <w:t>The ink was mixed by glass rod for 10 min which was transferred to a syringe. The, the syringe was mounted on the 3D printer to execute the printing process. After printing, 3D printed CNT/SMP nanocomposites were put in oven for post</w:t>
      </w:r>
      <w:r w:rsidR="00F926E0">
        <w:t>-</w:t>
      </w:r>
      <w:r>
        <w:t xml:space="preserve">curing. </w:t>
      </w:r>
      <w:r w:rsidR="00F926E0">
        <w:t>The curing for the nanocomposites</w:t>
      </w:r>
      <w:r w:rsidR="00767BA1">
        <w:t xml:space="preserve"> was from room temperature to 130 </w:t>
      </w:r>
      <w:r w:rsidR="00767BA1">
        <w:rPr>
          <w:rFonts w:ascii="Arial" w:hAnsi="Arial" w:cs="Arial"/>
        </w:rPr>
        <w:t>°</w:t>
      </w:r>
      <w:r w:rsidR="00767BA1">
        <w:rPr>
          <w:rFonts w:cs="Times New Roman"/>
          <w:lang w:eastAsia="zh-CN"/>
        </w:rPr>
        <w:t xml:space="preserve">C with a ramp of 10 </w:t>
      </w:r>
      <w:r w:rsidR="00767BA1">
        <w:rPr>
          <w:rFonts w:ascii="Arial" w:hAnsi="Arial" w:cs="Arial"/>
        </w:rPr>
        <w:t>°</w:t>
      </w:r>
      <w:r w:rsidR="00767BA1">
        <w:rPr>
          <w:rFonts w:cs="Times New Roman"/>
          <w:lang w:eastAsia="zh-CN"/>
        </w:rPr>
        <w:t xml:space="preserve">C/h and held at 130 </w:t>
      </w:r>
      <w:r w:rsidR="00767BA1">
        <w:rPr>
          <w:rFonts w:ascii="Arial" w:hAnsi="Arial" w:cs="Arial"/>
        </w:rPr>
        <w:t>°</w:t>
      </w:r>
      <w:r w:rsidR="00767BA1">
        <w:rPr>
          <w:rFonts w:cs="Times New Roman"/>
          <w:lang w:eastAsia="zh-CN"/>
        </w:rPr>
        <w:t>C for 1h.</w:t>
      </w:r>
    </w:p>
    <w:p w14:paraId="0CF140B3" w14:textId="64CE1399" w:rsidR="005F11A9" w:rsidRDefault="005F11A9" w:rsidP="0070094A">
      <w:r>
        <w:rPr>
          <w:rFonts w:cs="Times New Roman"/>
          <w:lang w:eastAsia="zh-CN"/>
        </w:rPr>
        <w:t>CNT/SMP nanocomposite scaffolds with a CNT fraction of</w:t>
      </w:r>
      <w:r w:rsidR="00E8184B">
        <w:rPr>
          <w:rFonts w:cs="Times New Roman"/>
          <w:lang w:eastAsia="zh-CN"/>
        </w:rPr>
        <w:t xml:space="preserve"> </w:t>
      </w:r>
      <w:r w:rsidR="00E8184B">
        <w:t>2.0 wt.%,</w:t>
      </w:r>
      <w:r>
        <w:rPr>
          <w:rFonts w:cs="Times New Roman"/>
          <w:lang w:eastAsia="zh-CN"/>
        </w:rPr>
        <w:t xml:space="preserve"> </w:t>
      </w:r>
      <w:r>
        <w:t>2.5 wt.%,</w:t>
      </w:r>
      <w:r w:rsidRPr="005F11A9">
        <w:t xml:space="preserve"> </w:t>
      </w:r>
      <w:r>
        <w:t>3.0 wt.%,</w:t>
      </w:r>
      <w:r w:rsidRPr="005F11A9">
        <w:t xml:space="preserve"> </w:t>
      </w:r>
      <w:r>
        <w:t xml:space="preserve">3.5 wt.% and 4.0 wt.% and CNT/SMP nanocomposite beams with a </w:t>
      </w:r>
      <w:r>
        <w:rPr>
          <w:rFonts w:cs="Times New Roman"/>
          <w:lang w:eastAsia="zh-CN"/>
        </w:rPr>
        <w:t xml:space="preserve">CNT fraction of </w:t>
      </w:r>
      <w:r>
        <w:t>3.0 wt.%,</w:t>
      </w:r>
      <w:r w:rsidRPr="005F11A9">
        <w:t xml:space="preserve"> </w:t>
      </w:r>
      <w:r>
        <w:t>were printed</w:t>
      </w:r>
      <w:r w:rsidR="009A19B3">
        <w:t xml:space="preserve">. The </w:t>
      </w:r>
      <w:r w:rsidR="00C2721E">
        <w:t xml:space="preserve">final </w:t>
      </w:r>
      <w:r w:rsidR="009A19B3">
        <w:t xml:space="preserve">printed nanocomposite scaffold was shown in </w:t>
      </w:r>
      <w:r w:rsidR="009A19B3">
        <w:fldChar w:fldCharType="begin"/>
      </w:r>
      <w:r w:rsidR="009A19B3">
        <w:instrText xml:space="preserve"> REF _Ref26362683 \h </w:instrText>
      </w:r>
      <w:r w:rsidR="009A19B3">
        <w:fldChar w:fldCharType="separate"/>
      </w:r>
      <w:r w:rsidR="002A6D7A">
        <w:t xml:space="preserve">Figure </w:t>
      </w:r>
      <w:r w:rsidR="002A6D7A">
        <w:rPr>
          <w:noProof/>
        </w:rPr>
        <w:t>4</w:t>
      </w:r>
      <w:r w:rsidR="002A6D7A">
        <w:noBreakHyphen/>
      </w:r>
      <w:r w:rsidR="002A6D7A">
        <w:rPr>
          <w:noProof/>
        </w:rPr>
        <w:t>2</w:t>
      </w:r>
      <w:r w:rsidR="009A19B3">
        <w:fldChar w:fldCharType="end"/>
      </w:r>
      <w:r w:rsidR="009A19B3">
        <w:t>.</w:t>
      </w:r>
      <w:r>
        <w:t xml:space="preserve"> </w:t>
      </w:r>
      <w:r w:rsidR="004E085E">
        <w:t>The successful printing of scaffolds reduce</w:t>
      </w:r>
      <w:r w:rsidR="00AF35A5">
        <w:t>d</w:t>
      </w:r>
      <w:r w:rsidR="004E085E">
        <w:t xml:space="preserve"> the fabrication time greatly from 120h to 30 min compared to the method used in chapter 2 and 3 as the dissolving of sugar particles was time-consuming.</w:t>
      </w:r>
    </w:p>
    <w:p w14:paraId="732F4F78" w14:textId="77777777" w:rsidR="00FC0625" w:rsidRDefault="00FC0625" w:rsidP="00FC0625">
      <w:pPr>
        <w:pStyle w:val="Figure"/>
      </w:pPr>
      <w:r>
        <w:lastRenderedPageBreak/>
        <w:drawing>
          <wp:inline distT="0" distB="0" distL="0" distR="0" wp14:anchorId="5C380484" wp14:editId="6C121231">
            <wp:extent cx="5895026" cy="198782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73610" cy="2014325"/>
                    </a:xfrm>
                    <a:prstGeom prst="rect">
                      <a:avLst/>
                    </a:prstGeom>
                    <a:noFill/>
                  </pic:spPr>
                </pic:pic>
              </a:graphicData>
            </a:graphic>
          </wp:inline>
        </w:drawing>
      </w:r>
    </w:p>
    <w:p w14:paraId="7908A893" w14:textId="476E151A" w:rsidR="00FC0625" w:rsidRPr="00C33314" w:rsidRDefault="00FC0625" w:rsidP="00FC0625">
      <w:pPr>
        <w:pStyle w:val="Figure"/>
      </w:pPr>
      <w:bookmarkStart w:id="112" w:name="_Ref26362683"/>
      <w:bookmarkStart w:id="113" w:name="_Toc26530092"/>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2</w:t>
      </w:r>
      <w:r w:rsidR="00A62BE8">
        <w:fldChar w:fldCharType="end"/>
      </w:r>
      <w:bookmarkEnd w:id="112"/>
      <w:r>
        <w:t xml:space="preserve"> </w:t>
      </w:r>
      <w:r w:rsidRPr="00B55F95">
        <w:t xml:space="preserve">(a) Printing model </w:t>
      </w:r>
      <w:r>
        <w:t>of</w:t>
      </w:r>
      <w:r w:rsidRPr="00B55F95">
        <w:t xml:space="preserve"> </w:t>
      </w:r>
      <w:r>
        <w:t>scafflod,</w:t>
      </w:r>
      <w:r w:rsidRPr="00B55F95">
        <w:t xml:space="preserve"> (b) </w:t>
      </w:r>
      <w:r>
        <w:rPr>
          <w:rFonts w:hint="eastAsia"/>
          <w:lang w:eastAsia="zh-CN"/>
        </w:rPr>
        <w:t>3D</w:t>
      </w:r>
      <w:r>
        <w:t xml:space="preserve"> printed CNT/SMP scaffold.</w:t>
      </w:r>
      <w:bookmarkEnd w:id="113"/>
    </w:p>
    <w:p w14:paraId="4F7F2314" w14:textId="2EF13BFF" w:rsidR="00CC758A" w:rsidRDefault="00CC758A" w:rsidP="00CC758A">
      <w:pPr>
        <w:pStyle w:val="Heading2"/>
      </w:pPr>
      <w:bookmarkStart w:id="114" w:name="_Toc26525768"/>
      <w:r>
        <w:t>Characterizations</w:t>
      </w:r>
      <w:bookmarkEnd w:id="114"/>
    </w:p>
    <w:p w14:paraId="094A4546" w14:textId="7C0595E2" w:rsidR="003E0C50" w:rsidRDefault="003E0C50" w:rsidP="003E0C50">
      <w:r>
        <w:t xml:space="preserve">The mechanical properties of 3D printed CNT/SMP nanocomposite scaffolds were tested by the Instron 5969 universal testing system with a thermal chamber, as indicated in </w:t>
      </w:r>
      <w:r w:rsidR="00CD4081">
        <w:fldChar w:fldCharType="begin"/>
      </w:r>
      <w:r w:rsidR="00CD4081">
        <w:instrText xml:space="preserve"> REF _Ref26364639 \h </w:instrText>
      </w:r>
      <w:r w:rsidR="00CD4081">
        <w:fldChar w:fldCharType="separate"/>
      </w:r>
      <w:r w:rsidR="002A6D7A">
        <w:t xml:space="preserve">Figure </w:t>
      </w:r>
      <w:r w:rsidR="002A6D7A">
        <w:rPr>
          <w:noProof/>
        </w:rPr>
        <w:t>4</w:t>
      </w:r>
      <w:r w:rsidR="002A6D7A">
        <w:noBreakHyphen/>
      </w:r>
      <w:r w:rsidR="002A6D7A">
        <w:rPr>
          <w:noProof/>
        </w:rPr>
        <w:t>3</w:t>
      </w:r>
      <w:r w:rsidR="00CD4081">
        <w:fldChar w:fldCharType="end"/>
      </w:r>
      <w:r>
        <w:t xml:space="preserve">. </w:t>
      </w:r>
      <w:r w:rsidR="003A06F3">
        <w:t>Cubic scaffolds</w:t>
      </w:r>
      <w:r>
        <w:t xml:space="preserve"> with a dimension of </w:t>
      </w:r>
      <w:r w:rsidR="00A62BE8" w:rsidRPr="00A62BE8">
        <w:rPr>
          <w:lang w:eastAsia="zh-CN"/>
        </w:rPr>
        <w:t>10</w:t>
      </w:r>
      <w:r w:rsidRPr="00A62BE8">
        <w:rPr>
          <w:lang w:eastAsia="zh-CN"/>
        </w:rPr>
        <w:t xml:space="preserve">mm by </w:t>
      </w:r>
      <w:r w:rsidR="00A62BE8" w:rsidRPr="00A62BE8">
        <w:rPr>
          <w:lang w:eastAsia="zh-CN"/>
        </w:rPr>
        <w:t>10</w:t>
      </w:r>
      <w:r w:rsidRPr="00A62BE8">
        <w:rPr>
          <w:lang w:eastAsia="zh-CN"/>
        </w:rPr>
        <w:t>mm by 1</w:t>
      </w:r>
      <w:r w:rsidR="00A62BE8" w:rsidRPr="00A62BE8">
        <w:rPr>
          <w:lang w:eastAsia="zh-CN"/>
        </w:rPr>
        <w:t>0</w:t>
      </w:r>
      <w:r w:rsidRPr="00A62BE8">
        <w:rPr>
          <w:lang w:eastAsia="zh-CN"/>
        </w:rPr>
        <w:t>mm</w:t>
      </w:r>
      <w:r>
        <w:t xml:space="preserve"> were compressed to </w:t>
      </w:r>
      <w:r w:rsidR="00E34E4C">
        <w:t>25% strain</w:t>
      </w:r>
      <w:r w:rsidR="00A62BE8">
        <w:t xml:space="preserve"> at</w:t>
      </w:r>
      <w:r w:rsidR="00E34E4C">
        <w:t xml:space="preserve"> </w:t>
      </w:r>
      <w:r>
        <w:t>room temperature</w:t>
      </w:r>
      <w:r w:rsidR="00E34E4C">
        <w:t xml:space="preserve">, </w:t>
      </w:r>
      <w:proofErr w:type="spellStart"/>
      <w:r w:rsidR="006B66FE">
        <w:t>T</w:t>
      </w:r>
      <w:r w:rsidR="006B66FE" w:rsidRPr="00436AB8">
        <w:rPr>
          <w:vertAlign w:val="subscript"/>
        </w:rPr>
        <w:t>g</w:t>
      </w:r>
      <w:proofErr w:type="spellEnd"/>
      <w:r>
        <w:t xml:space="preserve"> (39 </w:t>
      </w:r>
      <w:r>
        <w:rPr>
          <w:rFonts w:cs="Times New Roman"/>
        </w:rPr>
        <w:t>°</w:t>
      </w:r>
      <w:r>
        <w:t xml:space="preserve">C) and </w:t>
      </w:r>
      <w:r w:rsidR="006B66FE">
        <w:t>T</w:t>
      </w:r>
      <w:r w:rsidR="006B66FE" w:rsidRPr="00436AB8">
        <w:rPr>
          <w:vertAlign w:val="subscript"/>
        </w:rPr>
        <w:t>g</w:t>
      </w:r>
      <w:r>
        <w:t>+</w:t>
      </w:r>
      <w:r w:rsidR="00E34E4C">
        <w:t>5</w:t>
      </w:r>
      <w:r>
        <w:t xml:space="preserve"> (4</w:t>
      </w:r>
      <w:r w:rsidR="009F7E98">
        <w:t>4</w:t>
      </w:r>
      <w:r>
        <w:t xml:space="preserve"> </w:t>
      </w:r>
      <w:r>
        <w:rPr>
          <w:rFonts w:cs="Times New Roman"/>
        </w:rPr>
        <w:t>°</w:t>
      </w:r>
      <w:r>
        <w:t xml:space="preserve">C). The rate of all compression testing was 2mm/min. Before the compression testing, all </w:t>
      </w:r>
      <w:r w:rsidR="009F7E98">
        <w:t>the CNT/SMP nanocomposite scaffolds</w:t>
      </w:r>
      <w:r>
        <w:t xml:space="preserve"> were preheated in the thermal chamber for 30 min to reduce the heat effect.</w:t>
      </w:r>
    </w:p>
    <w:p w14:paraId="477B7D7E" w14:textId="77777777" w:rsidR="00470028" w:rsidRDefault="00470028" w:rsidP="00470028">
      <w:pPr>
        <w:pStyle w:val="Figure"/>
      </w:pPr>
      <w:r>
        <w:drawing>
          <wp:inline distT="0" distB="0" distL="0" distR="0" wp14:anchorId="37B18378" wp14:editId="300D6863">
            <wp:extent cx="5195110" cy="2274614"/>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12694" cy="2282313"/>
                    </a:xfrm>
                    <a:prstGeom prst="rect">
                      <a:avLst/>
                    </a:prstGeom>
                    <a:noFill/>
                  </pic:spPr>
                </pic:pic>
              </a:graphicData>
            </a:graphic>
          </wp:inline>
        </w:drawing>
      </w:r>
    </w:p>
    <w:p w14:paraId="678A176C" w14:textId="3488FB44" w:rsidR="00470028" w:rsidRDefault="00470028" w:rsidP="00470028">
      <w:pPr>
        <w:pStyle w:val="Figure"/>
      </w:pPr>
      <w:bookmarkStart w:id="115" w:name="_Ref26364639"/>
      <w:bookmarkStart w:id="116" w:name="_Toc26530093"/>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3</w:t>
      </w:r>
      <w:r w:rsidR="00A62BE8">
        <w:fldChar w:fldCharType="end"/>
      </w:r>
      <w:bookmarkEnd w:id="115"/>
      <w:r>
        <w:t xml:space="preserve"> Mechanical testing setup using Instron 5969</w:t>
      </w:r>
      <w:r w:rsidR="00836A01">
        <w:t>.</w:t>
      </w:r>
      <w:bookmarkEnd w:id="116"/>
    </w:p>
    <w:p w14:paraId="2E670619" w14:textId="7F62AD9B" w:rsidR="00733514" w:rsidRDefault="00733514" w:rsidP="00733514">
      <w:pPr>
        <w:rPr>
          <w:lang w:eastAsia="zh-CN"/>
        </w:rPr>
      </w:pPr>
      <w:r>
        <w:rPr>
          <w:lang w:eastAsia="zh-CN"/>
        </w:rPr>
        <w:lastRenderedPageBreak/>
        <w:t xml:space="preserve">For measuring the electrical resistivity, </w:t>
      </w:r>
      <w:r w:rsidR="007832F7">
        <w:rPr>
          <w:lang w:eastAsia="zh-CN"/>
        </w:rPr>
        <w:t xml:space="preserve">3D printed </w:t>
      </w:r>
      <w:r w:rsidRPr="00760D8F">
        <w:rPr>
          <w:lang w:eastAsia="zh-CN"/>
        </w:rPr>
        <w:t xml:space="preserve">CNT/SMP nanocomposite </w:t>
      </w:r>
      <w:r w:rsidR="007832F7">
        <w:rPr>
          <w:lang w:eastAsia="zh-CN"/>
        </w:rPr>
        <w:t xml:space="preserve">scaffolds </w:t>
      </w:r>
      <w:r w:rsidRPr="00760D8F">
        <w:rPr>
          <w:lang w:eastAsia="zh-CN"/>
        </w:rPr>
        <w:t xml:space="preserve">were dried before usage. A slight amount a silver Epoxy glue was put on the top and bottom surface of </w:t>
      </w:r>
      <w:r w:rsidR="00DB543D">
        <w:rPr>
          <w:lang w:eastAsia="zh-CN"/>
        </w:rPr>
        <w:t>scaffold</w:t>
      </w:r>
      <w:r w:rsidRPr="00760D8F">
        <w:rPr>
          <w:lang w:eastAsia="zh-CN"/>
        </w:rPr>
        <w:t xml:space="preserve">, then copper tape was attached on the surface with glue. The samples were put in room temperature for 24 hours for drying the glue. The resistivity of SMP/CNT composite </w:t>
      </w:r>
      <w:r w:rsidR="009F7E98">
        <w:rPr>
          <w:lang w:eastAsia="zh-CN"/>
        </w:rPr>
        <w:t>scaffolds</w:t>
      </w:r>
      <w:r w:rsidRPr="00760D8F">
        <w:rPr>
          <w:lang w:eastAsia="zh-CN"/>
        </w:rPr>
        <w:t xml:space="preserve"> with different CNT weight concentration</w:t>
      </w:r>
      <w:r w:rsidR="009F7E98">
        <w:rPr>
          <w:lang w:eastAsia="zh-CN"/>
        </w:rPr>
        <w:t>s</w:t>
      </w:r>
      <w:r w:rsidRPr="00760D8F">
        <w:rPr>
          <w:lang w:eastAsia="zh-CN"/>
        </w:rPr>
        <w:t xml:space="preserve"> was measured using electric multimeter </w:t>
      </w:r>
      <w:r>
        <w:rPr>
          <w:lang w:eastAsia="zh-CN"/>
        </w:rPr>
        <w:t>at</w:t>
      </w:r>
      <w:r w:rsidRPr="00760D8F">
        <w:rPr>
          <w:lang w:eastAsia="zh-CN"/>
        </w:rPr>
        <w:t xml:space="preserve"> room temperature</w:t>
      </w:r>
      <w:r w:rsidR="009F7E98">
        <w:rPr>
          <w:lang w:eastAsia="zh-CN"/>
        </w:rPr>
        <w:t xml:space="preserve">, </w:t>
      </w:r>
      <w:proofErr w:type="spellStart"/>
      <w:r w:rsidR="007B3948">
        <w:t>T</w:t>
      </w:r>
      <w:r w:rsidR="007B3948" w:rsidRPr="00436AB8">
        <w:rPr>
          <w:vertAlign w:val="subscript"/>
        </w:rPr>
        <w:t>g</w:t>
      </w:r>
      <w:proofErr w:type="spellEnd"/>
      <w:r w:rsidR="009F7E98">
        <w:rPr>
          <w:lang w:eastAsia="zh-CN"/>
        </w:rPr>
        <w:t xml:space="preserve"> </w:t>
      </w:r>
      <w:r w:rsidR="009F7E98">
        <w:t xml:space="preserve">(39 </w:t>
      </w:r>
      <w:r w:rsidR="009F7E98">
        <w:rPr>
          <w:rFonts w:cs="Times New Roman"/>
        </w:rPr>
        <w:t>°</w:t>
      </w:r>
      <w:r w:rsidR="009F7E98">
        <w:t>C)</w:t>
      </w:r>
      <w:r w:rsidR="009F7E98">
        <w:rPr>
          <w:lang w:eastAsia="zh-CN"/>
        </w:rPr>
        <w:t xml:space="preserve">, and </w:t>
      </w:r>
      <w:r w:rsidR="007B3948">
        <w:t>T</w:t>
      </w:r>
      <w:r w:rsidR="007B3948" w:rsidRPr="00436AB8">
        <w:rPr>
          <w:vertAlign w:val="subscript"/>
        </w:rPr>
        <w:t>g</w:t>
      </w:r>
      <w:r w:rsidR="009F7E98">
        <w:t xml:space="preserve">+10 (49 </w:t>
      </w:r>
      <w:r w:rsidR="009F7E98">
        <w:rPr>
          <w:rFonts w:cs="Times New Roman"/>
        </w:rPr>
        <w:t>°</w:t>
      </w:r>
      <w:r w:rsidR="009F7E98">
        <w:t>C).</w:t>
      </w:r>
    </w:p>
    <w:p w14:paraId="1182978C" w14:textId="1BFA1232" w:rsidR="001136BC" w:rsidRDefault="003F23AA" w:rsidP="00C43835">
      <w:r>
        <w:t>Thermogravimetric analysis (TGA</w:t>
      </w:r>
      <w:r w:rsidR="00C43835">
        <w:t>,</w:t>
      </w:r>
      <w:r w:rsidR="00C43835" w:rsidRPr="00C43835">
        <w:t xml:space="preserve"> </w:t>
      </w:r>
      <w:r w:rsidR="00C43835" w:rsidRPr="00E93648">
        <w:t>TA Instruments Q50</w:t>
      </w:r>
      <w:r>
        <w:t xml:space="preserve">) was employed to examine the thermal properties of 3D printed nanocomposites. Through the relationship between the temperature and change in mass of the specimens, the thermal stability of the sample was evaluated. </w:t>
      </w:r>
      <w:r w:rsidR="006A0405">
        <w:t>Sample with a weight of near</w:t>
      </w:r>
      <w:r w:rsidRPr="00E93648">
        <w:t xml:space="preserve"> </w:t>
      </w:r>
      <w:r>
        <w:t>3</w:t>
      </w:r>
      <w:r w:rsidRPr="00E93648">
        <w:t>0 mg w</w:t>
      </w:r>
      <w:r w:rsidR="006A0405">
        <w:t>as</w:t>
      </w:r>
      <w:r w:rsidRPr="00E93648">
        <w:t xml:space="preserve"> </w:t>
      </w:r>
      <w:r w:rsidR="006A0405">
        <w:t>put</w:t>
      </w:r>
      <w:r w:rsidRPr="00E93648">
        <w:t xml:space="preserve"> in</w:t>
      </w:r>
      <w:r w:rsidR="006A0405">
        <w:t>side the</w:t>
      </w:r>
      <w:r w:rsidRPr="00E93648">
        <w:t xml:space="preserve"> pan and heated under</w:t>
      </w:r>
      <w:r>
        <w:t xml:space="preserve"> </w:t>
      </w:r>
      <w:r w:rsidRPr="00E93648">
        <w:t>N</w:t>
      </w:r>
      <w:r w:rsidRPr="00E93648">
        <w:rPr>
          <w:vertAlign w:val="subscript"/>
        </w:rPr>
        <w:t>2</w:t>
      </w:r>
      <w:r w:rsidRPr="00E93648">
        <w:t xml:space="preserve"> at a flow rate of 60 </w:t>
      </w:r>
      <w:r w:rsidR="00C43835">
        <w:t>ml</w:t>
      </w:r>
      <w:r w:rsidRPr="00E93648">
        <w:t xml:space="preserve">/min. </w:t>
      </w:r>
      <w:r w:rsidR="001136BC">
        <w:t xml:space="preserve">The sample was heated to 900 </w:t>
      </w:r>
      <w:r w:rsidR="001136BC">
        <w:rPr>
          <w:rFonts w:cs="Times New Roman"/>
        </w:rPr>
        <w:t>°</w:t>
      </w:r>
      <w:r w:rsidR="001136BC">
        <w:t xml:space="preserve">C with a ramp of 10 </w:t>
      </w:r>
      <w:r w:rsidR="001136BC">
        <w:rPr>
          <w:rFonts w:cs="Times New Roman"/>
        </w:rPr>
        <w:t>°</w:t>
      </w:r>
      <w:r w:rsidR="001136BC">
        <w:t>C/min</w:t>
      </w:r>
      <w:r w:rsidR="005A5EC3">
        <w:t>.</w:t>
      </w:r>
    </w:p>
    <w:p w14:paraId="0A771F9E" w14:textId="5AD8B8C0" w:rsidR="00BF3419" w:rsidRDefault="006676E2" w:rsidP="00BF3419">
      <w:pPr>
        <w:pStyle w:val="Heading2"/>
      </w:pPr>
      <w:bookmarkStart w:id="117" w:name="_Toc26525769"/>
      <w:r>
        <w:t>Optimization of 3D pri</w:t>
      </w:r>
      <w:r w:rsidR="008C24AE">
        <w:t>n</w:t>
      </w:r>
      <w:r>
        <w:t>ting parameters</w:t>
      </w:r>
      <w:bookmarkEnd w:id="117"/>
    </w:p>
    <w:p w14:paraId="2D4C96CB" w14:textId="0B6BFE65" w:rsidR="002A7130" w:rsidRDefault="00C07C0E" w:rsidP="00234F1D">
      <w:r>
        <w:t>A</w:t>
      </w:r>
      <w:r w:rsidR="00234F1D">
        <w:t>n aluminum plate</w:t>
      </w:r>
      <w:r>
        <w:t xml:space="preserve"> covered with </w:t>
      </w:r>
      <w:r w:rsidRPr="00C07C0E">
        <w:t>PTFE</w:t>
      </w:r>
      <w:r>
        <w:t xml:space="preserve"> </w:t>
      </w:r>
      <w:r w:rsidRPr="00C07C0E">
        <w:t>coated fiberglass fabric sheet</w:t>
      </w:r>
      <w:r>
        <w:t xml:space="preserve"> </w:t>
      </w:r>
      <w:r w:rsidR="00234F1D">
        <w:t xml:space="preserve">was </w:t>
      </w:r>
      <w:r>
        <w:t>chosen</w:t>
      </w:r>
      <w:r w:rsidR="00234F1D">
        <w:t xml:space="preserve"> as </w:t>
      </w:r>
      <w:r w:rsidR="007B6BED">
        <w:t xml:space="preserve">the </w:t>
      </w:r>
      <w:r w:rsidR="00234F1D">
        <w:t>base for printing</w:t>
      </w:r>
      <w:r>
        <w:t>.</w:t>
      </w:r>
      <w:r w:rsidR="00234F1D">
        <w:t xml:space="preserve"> </w:t>
      </w:r>
      <w:r w:rsidR="00DB5E99">
        <w:t xml:space="preserve">The fabric sheet </w:t>
      </w:r>
      <w:r w:rsidR="00F30C55">
        <w:t xml:space="preserve">is </w:t>
      </w:r>
      <w:r w:rsidR="00DB5E99">
        <w:t>non-sticky to the ink and the printed nanocomposites can be easily removed from the sheet</w:t>
      </w:r>
      <w:r w:rsidR="00234F1D">
        <w:t xml:space="preserve">. </w:t>
      </w:r>
    </w:p>
    <w:p w14:paraId="3495F27B" w14:textId="62669A3C" w:rsidR="00AC5AED" w:rsidRDefault="00515860" w:rsidP="00234F1D">
      <w:r>
        <w:t>For printing process</w:t>
      </w:r>
      <w:r w:rsidR="00234F1D">
        <w:t xml:space="preserve">, </w:t>
      </w:r>
      <w:r>
        <w:t>the weight of ink transferred to syringe</w:t>
      </w:r>
      <w:r w:rsidR="00234F1D">
        <w:t xml:space="preserve"> </w:t>
      </w:r>
      <w:r>
        <w:t>was</w:t>
      </w:r>
      <w:r w:rsidR="00234F1D">
        <w:t xml:space="preserve"> no more than 1.5 grams. Once the </w:t>
      </w:r>
      <w:r w:rsidR="00D55AED">
        <w:t>transferring was ready</w:t>
      </w:r>
      <w:r w:rsidR="00234F1D">
        <w:t xml:space="preserve">, </w:t>
      </w:r>
      <w:r w:rsidR="00CC4ACC">
        <w:t>time was set</w:t>
      </w:r>
      <w:r w:rsidR="00234F1D">
        <w:t xml:space="preserve"> at 0 sec. Every 5</w:t>
      </w:r>
      <w:r w:rsidR="00CC4ACC">
        <w:t>min</w:t>
      </w:r>
      <w:r w:rsidR="00234F1D">
        <w:t>, the quality</w:t>
      </w:r>
      <w:r w:rsidR="003F000E">
        <w:t xml:space="preserve"> of printed CNT/SMP nanocomposites</w:t>
      </w:r>
      <w:r w:rsidR="00234F1D">
        <w:t xml:space="preserve"> was recorded. </w:t>
      </w:r>
      <w:r w:rsidR="00AC5AED">
        <w:t xml:space="preserve">It was found that the maximum printing time was only 15 min as the heat generated by the reaction of ink accelerated the curing making the ink from liquid to solid which could not be squeezed out </w:t>
      </w:r>
      <w:r w:rsidR="0036299E">
        <w:t xml:space="preserve">from the syringe </w:t>
      </w:r>
      <w:r w:rsidR="00AC5AED">
        <w:t>any more.</w:t>
      </w:r>
    </w:p>
    <w:p w14:paraId="44BE56AA" w14:textId="30360787" w:rsidR="00FC0625" w:rsidRDefault="00C84DD1" w:rsidP="00234F1D">
      <w:r>
        <w:t xml:space="preserve">When the weight fraction of CNTs was less than 2.5 wt.%, </w:t>
      </w:r>
      <w:r>
        <w:rPr>
          <w:rFonts w:hint="eastAsia"/>
          <w:lang w:eastAsia="zh-CN"/>
        </w:rPr>
        <w:t>th</w:t>
      </w:r>
      <w:r>
        <w:t xml:space="preserve">e viscosity of ink was too low to form a line. When the weight fraction of CNTs was over 4.0 wt.%, the highly viscous ink could </w:t>
      </w:r>
      <w:r>
        <w:lastRenderedPageBreak/>
        <w:t xml:space="preserve">not be </w:t>
      </w:r>
      <w:r w:rsidRPr="00C84DD1">
        <w:t>squeeze</w:t>
      </w:r>
      <w:r>
        <w:t>d out from the syringe. The ink with the weight fraction of CNTs ranging from 2.5</w:t>
      </w:r>
      <w:r w:rsidRPr="00C84DD1">
        <w:t xml:space="preserve"> </w:t>
      </w:r>
      <w:r>
        <w:t>wt.% to 4</w:t>
      </w:r>
      <w:r w:rsidRPr="00C84DD1">
        <w:t xml:space="preserve"> </w:t>
      </w:r>
      <w:r>
        <w:t>wt.% could be printed by adjusting the infill rate and printing speed</w:t>
      </w:r>
      <w:r w:rsidR="009F7E98">
        <w:t>.</w:t>
      </w:r>
    </w:p>
    <w:p w14:paraId="68CD382D" w14:textId="77777777" w:rsidR="00C34624" w:rsidRDefault="00C34624" w:rsidP="00383B8E">
      <w:pPr>
        <w:pStyle w:val="Figure"/>
      </w:pPr>
      <w:r w:rsidRPr="00C34624">
        <w:drawing>
          <wp:inline distT="0" distB="0" distL="0" distR="0" wp14:anchorId="1B7F2E71" wp14:editId="7EAD1549">
            <wp:extent cx="2880359" cy="2743200"/>
            <wp:effectExtent l="0" t="0" r="0" b="0"/>
            <wp:docPr id="1" name="Content Placeholder 3">
              <a:extLst xmlns:a="http://schemas.openxmlformats.org/drawingml/2006/main">
                <a:ext uri="{FF2B5EF4-FFF2-40B4-BE49-F238E27FC236}">
                  <a16:creationId xmlns:a16="http://schemas.microsoft.com/office/drawing/2014/main" id="{6C125746-8956-475C-AE15-F330DD3F13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6C125746-8956-475C-AE15-F330DD3F1375}"/>
                        </a:ext>
                      </a:extLst>
                    </pic:cNvPr>
                    <pic:cNvPicPr>
                      <a:picLocks noGrp="1" noChangeAspect="1"/>
                    </pic:cNvPicPr>
                  </pic:nvPicPr>
                  <pic:blipFill>
                    <a:blip r:embed="rId34"/>
                    <a:stretch>
                      <a:fillRect/>
                    </a:stretch>
                  </pic:blipFill>
                  <pic:spPr>
                    <a:xfrm>
                      <a:off x="0" y="0"/>
                      <a:ext cx="2880359" cy="2743200"/>
                    </a:xfrm>
                    <a:prstGeom prst="rect">
                      <a:avLst/>
                    </a:prstGeom>
                  </pic:spPr>
                </pic:pic>
              </a:graphicData>
            </a:graphic>
          </wp:inline>
        </w:drawing>
      </w:r>
    </w:p>
    <w:p w14:paraId="0C53848E" w14:textId="29B35C9F" w:rsidR="00C34624" w:rsidRDefault="00C34624" w:rsidP="00383B8E">
      <w:pPr>
        <w:pStyle w:val="Figure"/>
      </w:pPr>
      <w:bookmarkStart w:id="118" w:name="_Ref26361102"/>
      <w:bookmarkStart w:id="119" w:name="_Toc26530094"/>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4</w:t>
      </w:r>
      <w:r w:rsidR="00A62BE8">
        <w:fldChar w:fldCharType="end"/>
      </w:r>
      <w:bookmarkEnd w:id="118"/>
      <w:r>
        <w:t xml:space="preserve"> </w:t>
      </w:r>
      <w:r w:rsidR="00E110CF">
        <w:t>Effect of infill rate</w:t>
      </w:r>
      <w:r w:rsidR="00D32ED1">
        <w:t xml:space="preserve"> </w:t>
      </w:r>
      <w:r w:rsidR="00E0372F">
        <w:t>and print speed: (a) 20%&amp;2mm/s, (b) 20%&amp;4mm/s, (c) 20%&amp;6mm/s, (d) 25%&amp;2mm/s, (e) 25%&amp;4mm/s, (f) 25%&amp;6mm/s, (g) 30%&amp;2mm/s, (h) 30%&amp;4mm/s, (i) 30%&amp;6mm/s.</w:t>
      </w:r>
      <w:bookmarkEnd w:id="119"/>
    </w:p>
    <w:p w14:paraId="670EC394" w14:textId="53D81D6F" w:rsidR="005B59D3" w:rsidRDefault="005B59D3" w:rsidP="005B59D3">
      <w:r>
        <w:t>Infill rate and printing speed were the two critical parameters to determine the quality of printed nan</w:t>
      </w:r>
      <w:r>
        <w:rPr>
          <w:rFonts w:hint="eastAsia"/>
          <w:lang w:eastAsia="zh-CN"/>
        </w:rPr>
        <w:t>o</w:t>
      </w:r>
      <w:r>
        <w:t xml:space="preserve">composites. Infill rate of 20%, 25% and 30% and printing speed of 2mm/s, 4mm/s and 6mm/s were selected, so 9 results of printed nanocomposites was shown in </w:t>
      </w:r>
      <w:r>
        <w:fldChar w:fldCharType="begin"/>
      </w:r>
      <w:r>
        <w:instrText xml:space="preserve"> REF _Ref26361102 \h </w:instrText>
      </w:r>
      <w:r>
        <w:fldChar w:fldCharType="separate"/>
      </w:r>
      <w:r w:rsidR="002A6D7A">
        <w:t xml:space="preserve">Figure </w:t>
      </w:r>
      <w:r w:rsidR="002A6D7A">
        <w:rPr>
          <w:noProof/>
        </w:rPr>
        <w:t>4</w:t>
      </w:r>
      <w:r w:rsidR="002A6D7A">
        <w:noBreakHyphen/>
      </w:r>
      <w:r w:rsidR="002A6D7A">
        <w:rPr>
          <w:noProof/>
        </w:rPr>
        <w:t>4</w:t>
      </w:r>
      <w:r>
        <w:fldChar w:fldCharType="end"/>
      </w:r>
      <w:r>
        <w:t>. Based on results, it was found that higher infill rate and printing speed benefited the printing qualities.</w:t>
      </w:r>
    </w:p>
    <w:p w14:paraId="2EE501A6" w14:textId="5D72BAF1" w:rsidR="00BF3419" w:rsidRDefault="00BF3419" w:rsidP="00BF3419">
      <w:pPr>
        <w:pStyle w:val="Heading2"/>
      </w:pPr>
      <w:bookmarkStart w:id="120" w:name="_Toc19003480"/>
      <w:bookmarkStart w:id="121" w:name="_Toc26525770"/>
      <w:r>
        <w:t>Mechanical testin</w:t>
      </w:r>
      <w:bookmarkEnd w:id="120"/>
      <w:r w:rsidR="00403012">
        <w:t>g</w:t>
      </w:r>
      <w:bookmarkEnd w:id="121"/>
    </w:p>
    <w:p w14:paraId="157AA1E5" w14:textId="771D9AA7" w:rsidR="00805DFC" w:rsidRPr="00805DFC" w:rsidRDefault="00AE7D55" w:rsidP="00805DFC">
      <w:r>
        <w:rPr>
          <w:rFonts w:hint="eastAsia"/>
          <w:lang w:eastAsia="zh-CN"/>
        </w:rPr>
        <w:t>The</w:t>
      </w:r>
      <w:r>
        <w:t xml:space="preserve"> modulus of 3D printed CNT/SMP nanocomposite scaffolds fabricated by different weight fraction</w:t>
      </w:r>
      <w:r w:rsidR="009F7E98">
        <w:t>s</w:t>
      </w:r>
      <w:r>
        <w:t xml:space="preserve"> of CNTs in two different planes</w:t>
      </w:r>
      <w:r w:rsidR="00BE0B4B">
        <w:t xml:space="preserve"> which were tested at different temperatures</w:t>
      </w:r>
      <w:r>
        <w:t xml:space="preserve"> was shown in </w:t>
      </w:r>
      <w:r>
        <w:fldChar w:fldCharType="begin"/>
      </w:r>
      <w:r>
        <w:instrText xml:space="preserve"> REF _Ref26363766 \h </w:instrText>
      </w:r>
      <w:r>
        <w:fldChar w:fldCharType="separate"/>
      </w:r>
      <w:r w:rsidR="002A6D7A">
        <w:t xml:space="preserve">Figure </w:t>
      </w:r>
      <w:r w:rsidR="002A6D7A">
        <w:rPr>
          <w:noProof/>
        </w:rPr>
        <w:t>4</w:t>
      </w:r>
      <w:r w:rsidR="002A6D7A">
        <w:noBreakHyphen/>
      </w:r>
      <w:r w:rsidR="002A6D7A">
        <w:rPr>
          <w:noProof/>
        </w:rPr>
        <w:t>5</w:t>
      </w:r>
      <w:r>
        <w:fldChar w:fldCharType="end"/>
      </w:r>
      <w:r>
        <w:t>.</w:t>
      </w:r>
    </w:p>
    <w:p w14:paraId="17E55271" w14:textId="77777777" w:rsidR="002664F8" w:rsidRDefault="002664F8" w:rsidP="002664F8">
      <w:pPr>
        <w:pStyle w:val="Figure"/>
        <w:keepNext/>
      </w:pPr>
      <w:r w:rsidRPr="002664F8">
        <w:lastRenderedPageBreak/>
        <w:drawing>
          <wp:inline distT="0" distB="0" distL="0" distR="0" wp14:anchorId="7DC9F54D" wp14:editId="42EE0618">
            <wp:extent cx="5943600" cy="1732280"/>
            <wp:effectExtent l="0" t="0" r="0" b="0"/>
            <wp:docPr id="3" name="Content Placeholder 3">
              <a:extLst xmlns:a="http://schemas.openxmlformats.org/drawingml/2006/main">
                <a:ext uri="{FF2B5EF4-FFF2-40B4-BE49-F238E27FC236}">
                  <a16:creationId xmlns:a16="http://schemas.microsoft.com/office/drawing/2014/main" id="{1039C95F-1631-4539-A5F8-3421C02337A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1039C95F-1631-4539-A5F8-3421C02337AA}"/>
                        </a:ext>
                      </a:extLst>
                    </pic:cNvPr>
                    <pic:cNvPicPr>
                      <a:picLocks noGrp="1" noChangeAspect="1"/>
                    </pic:cNvPicPr>
                  </pic:nvPicPr>
                  <pic:blipFill>
                    <a:blip r:embed="rId35"/>
                    <a:stretch>
                      <a:fillRect/>
                    </a:stretch>
                  </pic:blipFill>
                  <pic:spPr>
                    <a:xfrm>
                      <a:off x="0" y="0"/>
                      <a:ext cx="5943600" cy="1732280"/>
                    </a:xfrm>
                    <a:prstGeom prst="rect">
                      <a:avLst/>
                    </a:prstGeom>
                  </pic:spPr>
                </pic:pic>
              </a:graphicData>
            </a:graphic>
          </wp:inline>
        </w:drawing>
      </w:r>
    </w:p>
    <w:p w14:paraId="734573E4" w14:textId="1C5608AE" w:rsidR="00CA6DAC" w:rsidRDefault="002664F8" w:rsidP="002664F8">
      <w:pPr>
        <w:pStyle w:val="Figure"/>
      </w:pPr>
      <w:bookmarkStart w:id="122" w:name="_Ref26363766"/>
      <w:bookmarkStart w:id="123" w:name="_Toc26530095"/>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5</w:t>
      </w:r>
      <w:r w:rsidR="00A62BE8">
        <w:fldChar w:fldCharType="end"/>
      </w:r>
      <w:bookmarkEnd w:id="122"/>
      <w:r>
        <w:t xml:space="preserve"> </w:t>
      </w:r>
      <w:r w:rsidR="006D6F8E">
        <w:t>Modulus of scaffolds fabricated with different weight fraction</w:t>
      </w:r>
      <w:r w:rsidR="007132F0">
        <w:t>s</w:t>
      </w:r>
      <w:r w:rsidR="006D6F8E">
        <w:t xml:space="preserve"> of CNTs and tested at different temperature</w:t>
      </w:r>
      <w:r w:rsidR="009A62B9">
        <w:t>s</w:t>
      </w:r>
      <w:r w:rsidRPr="00373AB2">
        <w:t xml:space="preserve"> :(a) </w:t>
      </w:r>
      <w:r w:rsidR="00964751">
        <w:t>in</w:t>
      </w:r>
      <w:r w:rsidRPr="00373AB2">
        <w:t xml:space="preserve"> x-y plane; (b) </w:t>
      </w:r>
      <w:r w:rsidR="00964751">
        <w:t>in</w:t>
      </w:r>
      <w:r w:rsidRPr="00373AB2">
        <w:t xml:space="preserve"> x-z plane</w:t>
      </w:r>
      <w:r w:rsidR="00515860">
        <w:t>.</w:t>
      </w:r>
      <w:bookmarkEnd w:id="123"/>
    </w:p>
    <w:p w14:paraId="5286A022" w14:textId="52151FFF" w:rsidR="00441749" w:rsidRPr="00CA6DAC" w:rsidRDefault="006B1BA8" w:rsidP="006B1BA8">
      <w:r>
        <w:rPr>
          <w:lang w:eastAsia="zh-CN"/>
        </w:rPr>
        <w:t xml:space="preserve">When the temperature increased from room temperature to </w:t>
      </w:r>
      <w:proofErr w:type="spellStart"/>
      <w:r w:rsidR="001E13D7">
        <w:t>T</w:t>
      </w:r>
      <w:r w:rsidR="001E13D7" w:rsidRPr="00436AB8">
        <w:rPr>
          <w:vertAlign w:val="subscript"/>
        </w:rPr>
        <w:t>g</w:t>
      </w:r>
      <w:proofErr w:type="spellEnd"/>
      <w:r>
        <w:rPr>
          <w:lang w:eastAsia="zh-CN"/>
        </w:rPr>
        <w:t xml:space="preserve">+ </w:t>
      </w:r>
      <w:r w:rsidR="00964751">
        <w:rPr>
          <w:lang w:eastAsia="zh-CN"/>
        </w:rPr>
        <w:t>5</w:t>
      </w:r>
      <w:r>
        <w:rPr>
          <w:lang w:eastAsia="zh-CN"/>
        </w:rPr>
        <w:t xml:space="preserve"> </w:t>
      </w:r>
      <w:r w:rsidRPr="00AD6298">
        <w:rPr>
          <w:lang w:eastAsia="zh-CN"/>
        </w:rPr>
        <w:t>°C</w:t>
      </w:r>
      <w:r w:rsidR="00964751">
        <w:rPr>
          <w:lang w:eastAsia="zh-CN"/>
        </w:rPr>
        <w:t>,</w:t>
      </w:r>
      <w:r>
        <w:rPr>
          <w:lang w:eastAsia="zh-CN"/>
        </w:rPr>
        <w:t xml:space="preserve"> the scaffolds became soft</w:t>
      </w:r>
      <w:r w:rsidR="00964751">
        <w:rPr>
          <w:lang w:eastAsia="zh-CN"/>
        </w:rPr>
        <w:t xml:space="preserve">er, so </w:t>
      </w:r>
      <w:r w:rsidR="0022787F">
        <w:rPr>
          <w:lang w:eastAsia="zh-CN"/>
        </w:rPr>
        <w:t>the modulus of all scaffolds decreased. The higher weight fraction of CNTs successfully enhanced the mechanical properties due to the excellent performance of CNTs including high strength and stiffness.</w:t>
      </w:r>
      <w:r w:rsidR="0021104D">
        <w:rPr>
          <w:lang w:eastAsia="zh-CN"/>
        </w:rPr>
        <w:t xml:space="preserve"> The printing direction also influenced the mechanical performance of scaffolds as the modulus in vertical direction was high</w:t>
      </w:r>
      <w:r w:rsidR="00FE0D22">
        <w:rPr>
          <w:lang w:eastAsia="zh-CN"/>
        </w:rPr>
        <w:t>er</w:t>
      </w:r>
      <w:r w:rsidR="0021104D">
        <w:rPr>
          <w:lang w:eastAsia="zh-CN"/>
        </w:rPr>
        <w:t xml:space="preserve"> than in x-z plane.</w:t>
      </w:r>
    </w:p>
    <w:p w14:paraId="4C20936E" w14:textId="3ED78F87" w:rsidR="00BF3419" w:rsidRDefault="00E25073" w:rsidP="00BF3419">
      <w:pPr>
        <w:pStyle w:val="Heading2"/>
      </w:pPr>
      <w:bookmarkStart w:id="124" w:name="_Toc26525771"/>
      <w:r>
        <w:t>Thermogravimetric analysis</w:t>
      </w:r>
      <w:bookmarkEnd w:id="124"/>
      <w:r w:rsidR="00BF3419">
        <w:t xml:space="preserve"> </w:t>
      </w:r>
    </w:p>
    <w:p w14:paraId="6EAA0A94" w14:textId="3336E409" w:rsidR="001A6A49" w:rsidRDefault="001A6A49" w:rsidP="001A6A49">
      <w:r>
        <w:t>Thermal stability and decomposition behavior</w:t>
      </w:r>
      <w:r w:rsidR="007647B3">
        <w:t xml:space="preserve"> of 3D printed CNT/SMP nanocomposites were investigated by TGA as shown in</w:t>
      </w:r>
      <w:r w:rsidR="00182798">
        <w:t xml:space="preserve"> </w:t>
      </w:r>
      <w:r w:rsidR="00182798">
        <w:fldChar w:fldCharType="begin"/>
      </w:r>
      <w:r w:rsidR="00182798">
        <w:instrText xml:space="preserve"> REF _Ref26372620 \h </w:instrText>
      </w:r>
      <w:r w:rsidR="00182798">
        <w:fldChar w:fldCharType="separate"/>
      </w:r>
      <w:r w:rsidR="002A6D7A">
        <w:t xml:space="preserve">Figure </w:t>
      </w:r>
      <w:r w:rsidR="002A6D7A">
        <w:rPr>
          <w:noProof/>
        </w:rPr>
        <w:t>4</w:t>
      </w:r>
      <w:r w:rsidR="002A6D7A">
        <w:noBreakHyphen/>
      </w:r>
      <w:r w:rsidR="002A6D7A">
        <w:rPr>
          <w:noProof/>
        </w:rPr>
        <w:t>6</w:t>
      </w:r>
      <w:r w:rsidR="00182798">
        <w:fldChar w:fldCharType="end"/>
      </w:r>
      <w:r w:rsidR="007647B3">
        <w:t>.</w:t>
      </w:r>
      <w:r w:rsidR="00922656">
        <w:t xml:space="preserve"> There was a </w:t>
      </w:r>
      <w:r w:rsidR="00A62BE8">
        <w:t>1</w:t>
      </w:r>
      <w:r w:rsidR="00922656" w:rsidRPr="00A62BE8">
        <w:t>%</w:t>
      </w:r>
      <w:r w:rsidR="00922656">
        <w:t xml:space="preserve"> weight loss of nanocomposites before the temperature reached to 200 </w:t>
      </w:r>
      <w:r w:rsidR="00922656">
        <w:rPr>
          <w:rFonts w:ascii="Arial" w:hAnsi="Arial" w:cs="Arial"/>
        </w:rPr>
        <w:t>°</w:t>
      </w:r>
      <w:r w:rsidR="00922656">
        <w:t>C</w:t>
      </w:r>
      <w:r w:rsidR="004066BD">
        <w:t>, indicating moisture</w:t>
      </w:r>
      <w:r w:rsidR="00150257">
        <w:t xml:space="preserve"> was</w:t>
      </w:r>
      <w:r w:rsidR="004066BD">
        <w:t xml:space="preserve"> inside.</w:t>
      </w:r>
      <w:r w:rsidR="00E852D4">
        <w:t xml:space="preserve"> The decomposition temperature was considered as </w:t>
      </w:r>
      <w:r w:rsidR="00A62BE8">
        <w:t>230</w:t>
      </w:r>
      <w:r w:rsidR="00E852D4">
        <w:t xml:space="preserve"> </w:t>
      </w:r>
      <w:r w:rsidR="00E852D4">
        <w:rPr>
          <w:rFonts w:ascii="Arial" w:hAnsi="Arial" w:cs="Arial"/>
        </w:rPr>
        <w:t>°</w:t>
      </w:r>
      <w:r w:rsidR="00E852D4">
        <w:t>C where the weight loss sharply appeared</w:t>
      </w:r>
      <w:r w:rsidR="00DA4557">
        <w:t xml:space="preserve">. When the temperature </w:t>
      </w:r>
      <w:r w:rsidR="00862A1E">
        <w:t xml:space="preserve">increased to </w:t>
      </w:r>
      <w:r w:rsidR="00862A1E" w:rsidRPr="00A62BE8">
        <w:t>550</w:t>
      </w:r>
      <w:r w:rsidR="00862A1E">
        <w:t xml:space="preserve"> </w:t>
      </w:r>
      <w:r w:rsidR="00862A1E">
        <w:rPr>
          <w:rFonts w:ascii="Arial" w:hAnsi="Arial" w:cs="Arial"/>
        </w:rPr>
        <w:t>°</w:t>
      </w:r>
      <w:r w:rsidR="00862A1E">
        <w:t>C, the weight loss became stable</w:t>
      </w:r>
      <w:r w:rsidR="006C3872">
        <w:t xml:space="preserve"> which was left only for CNTs. It was found that the high weight fraction of CNTs in nanocomposites results in higher left weight.</w:t>
      </w:r>
    </w:p>
    <w:p w14:paraId="404489BD" w14:textId="77777777" w:rsidR="00A62BE8" w:rsidRDefault="00A62BE8" w:rsidP="00A62BE8">
      <w:pPr>
        <w:pStyle w:val="Figure"/>
      </w:pPr>
      <w:r w:rsidRPr="00A62BE8">
        <w:lastRenderedPageBreak/>
        <w:drawing>
          <wp:inline distT="0" distB="0" distL="0" distR="0" wp14:anchorId="532B0A24" wp14:editId="0592B454">
            <wp:extent cx="5943600" cy="3900805"/>
            <wp:effectExtent l="0" t="0" r="0" b="4445"/>
            <wp:docPr id="6" name="Picture 5">
              <a:extLst xmlns:a="http://schemas.openxmlformats.org/drawingml/2006/main">
                <a:ext uri="{FF2B5EF4-FFF2-40B4-BE49-F238E27FC236}">
                  <a16:creationId xmlns:a16="http://schemas.microsoft.com/office/drawing/2014/main" id="{3DD284A5-C70C-4C03-B528-D65F7E435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DD284A5-C70C-4C03-B528-D65F7E43535B}"/>
                        </a:ext>
                      </a:extLst>
                    </pic:cNvPr>
                    <pic:cNvPicPr>
                      <a:picLocks noChangeAspect="1"/>
                    </pic:cNvPicPr>
                  </pic:nvPicPr>
                  <pic:blipFill>
                    <a:blip r:embed="rId36"/>
                    <a:stretch>
                      <a:fillRect/>
                    </a:stretch>
                  </pic:blipFill>
                  <pic:spPr>
                    <a:xfrm>
                      <a:off x="0" y="0"/>
                      <a:ext cx="5943600" cy="3900805"/>
                    </a:xfrm>
                    <a:prstGeom prst="rect">
                      <a:avLst/>
                    </a:prstGeom>
                  </pic:spPr>
                </pic:pic>
              </a:graphicData>
            </a:graphic>
          </wp:inline>
        </w:drawing>
      </w:r>
    </w:p>
    <w:p w14:paraId="54236F69" w14:textId="33A93130" w:rsidR="00A62BE8" w:rsidRDefault="00A62BE8" w:rsidP="00A62BE8">
      <w:pPr>
        <w:pStyle w:val="Figure"/>
      </w:pPr>
      <w:bookmarkStart w:id="125" w:name="_Ref26372620"/>
      <w:bookmarkStart w:id="126" w:name="_Toc26530096"/>
      <w:r>
        <w:t xml:space="preserve">Figure </w:t>
      </w:r>
      <w:r>
        <w:fldChar w:fldCharType="begin"/>
      </w:r>
      <w:r>
        <w:instrText xml:space="preserve"> STYLEREF 1 \s </w:instrText>
      </w:r>
      <w:r>
        <w:fldChar w:fldCharType="separate"/>
      </w:r>
      <w:r w:rsidR="002A6D7A">
        <w:t>4</w:t>
      </w:r>
      <w:r>
        <w:fldChar w:fldCharType="end"/>
      </w:r>
      <w:r>
        <w:noBreakHyphen/>
      </w:r>
      <w:r>
        <w:fldChar w:fldCharType="begin"/>
      </w:r>
      <w:r>
        <w:instrText xml:space="preserve"> SEQ Figure \* ARABIC \s 1 </w:instrText>
      </w:r>
      <w:r>
        <w:fldChar w:fldCharType="separate"/>
      </w:r>
      <w:r w:rsidR="002A6D7A">
        <w:t>6</w:t>
      </w:r>
      <w:r>
        <w:fldChar w:fldCharType="end"/>
      </w:r>
      <w:bookmarkEnd w:id="125"/>
      <w:r>
        <w:t xml:space="preserve"> </w:t>
      </w:r>
      <w:r w:rsidRPr="00EB1DC6">
        <w:rPr>
          <w:rFonts w:hint="eastAsia"/>
        </w:rPr>
        <w:t>TGA</w:t>
      </w:r>
      <w:r w:rsidRPr="00EB1DC6">
        <w:t xml:space="preserve"> results </w:t>
      </w:r>
      <w:r>
        <w:t>of</w:t>
      </w:r>
      <w:r w:rsidRPr="00EB1DC6">
        <w:t xml:space="preserve"> </w:t>
      </w:r>
      <w:r>
        <w:t xml:space="preserve">3D </w:t>
      </w:r>
      <w:r w:rsidRPr="00EB1DC6">
        <w:t xml:space="preserve">printed </w:t>
      </w:r>
      <w:r>
        <w:t>CNT/SMP</w:t>
      </w:r>
      <w:r w:rsidRPr="00EB1DC6">
        <w:t xml:space="preserve"> </w:t>
      </w:r>
      <w:r>
        <w:t>naon</w:t>
      </w:r>
      <w:r w:rsidR="00BC6A6A">
        <w:t>o</w:t>
      </w:r>
      <w:r w:rsidRPr="00EB1DC6">
        <w:t xml:space="preserve">composites </w:t>
      </w:r>
      <w:r>
        <w:t>with</w:t>
      </w:r>
      <w:r w:rsidRPr="00EB1DC6">
        <w:t xml:space="preserve"> CNT</w:t>
      </w:r>
      <w:r>
        <w:t>s of different weight fractions.</w:t>
      </w:r>
      <w:bookmarkEnd w:id="126"/>
    </w:p>
    <w:p w14:paraId="51FB6E92" w14:textId="7D7DCA82" w:rsidR="00BF3419" w:rsidRDefault="00BF3419" w:rsidP="00BF3419">
      <w:pPr>
        <w:pStyle w:val="Heading2"/>
      </w:pPr>
      <w:bookmarkStart w:id="127" w:name="_Toc26525772"/>
      <w:r>
        <w:t xml:space="preserve">Electrical </w:t>
      </w:r>
      <w:r w:rsidR="00214A90">
        <w:t>r</w:t>
      </w:r>
      <w:r>
        <w:t>esistivity</w:t>
      </w:r>
      <w:bookmarkEnd w:id="127"/>
    </w:p>
    <w:p w14:paraId="4090703A" w14:textId="5C4C6D8F" w:rsidR="00FB2B9C" w:rsidRDefault="000960D8" w:rsidP="005D6617">
      <w:r>
        <w:t xml:space="preserve">The effect of weight fraction of CNTs varied from 2.0 wt. % to 4.0 wt. % with an interval 0.5 wt. % on the electrical resistivity of 3D printed CNT/SMP nanocomposite scaffolds was demonstrated in </w:t>
      </w:r>
      <w:r w:rsidR="00B775D5">
        <w:fldChar w:fldCharType="begin"/>
      </w:r>
      <w:r w:rsidR="00B775D5">
        <w:instrText xml:space="preserve"> REF _Ref26357309 \h </w:instrText>
      </w:r>
      <w:r w:rsidR="00B775D5">
        <w:fldChar w:fldCharType="separate"/>
      </w:r>
      <w:r w:rsidR="002A6D7A">
        <w:t xml:space="preserve">Figure </w:t>
      </w:r>
      <w:r w:rsidR="002A6D7A">
        <w:rPr>
          <w:noProof/>
        </w:rPr>
        <w:t>4</w:t>
      </w:r>
      <w:r w:rsidR="002A6D7A">
        <w:noBreakHyphen/>
      </w:r>
      <w:r w:rsidR="002A6D7A">
        <w:rPr>
          <w:noProof/>
        </w:rPr>
        <w:t>7</w:t>
      </w:r>
      <w:r w:rsidR="00B775D5">
        <w:fldChar w:fldCharType="end"/>
      </w:r>
      <w:r w:rsidR="00B775D5">
        <w:t>.</w:t>
      </w:r>
      <w:r>
        <w:t xml:space="preserve"> </w:t>
      </w:r>
      <w:r w:rsidR="00FB2B9C">
        <w:t>When the weight ratio of CNTs in scaffo</w:t>
      </w:r>
      <w:r w:rsidR="007025F1">
        <w:t>l</w:t>
      </w:r>
      <w:r w:rsidR="00FB2B9C">
        <w:t xml:space="preserve">d was low, the electrical conductivity was poor due to the long distance </w:t>
      </w:r>
      <w:r w:rsidR="007025F1">
        <w:t>between</w:t>
      </w:r>
      <w:r w:rsidR="00FB2B9C">
        <w:t xml:space="preserve"> the CNTs. The longer the distance between the fillers, the poorer conductivity would be. When the weight fraction of CNTs was above a critical value of 2.5 wt. %, the electrical conductivity became larger instantly</w:t>
      </w:r>
      <w:r w:rsidR="00ED7197">
        <w:t>.</w:t>
      </w:r>
    </w:p>
    <w:p w14:paraId="3BAC61CD" w14:textId="77777777" w:rsidR="001C0AD9" w:rsidRDefault="001C0AD9" w:rsidP="001C0AD9">
      <w:pPr>
        <w:pStyle w:val="Figure"/>
      </w:pPr>
      <w:r>
        <w:lastRenderedPageBreak/>
        <w:drawing>
          <wp:inline distT="0" distB="0" distL="0" distR="0" wp14:anchorId="6C045EF6" wp14:editId="7EBBE765">
            <wp:extent cx="4165600" cy="31242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88681" cy="3141511"/>
                    </a:xfrm>
                    <a:prstGeom prst="rect">
                      <a:avLst/>
                    </a:prstGeom>
                    <a:noFill/>
                    <a:ln>
                      <a:noFill/>
                    </a:ln>
                  </pic:spPr>
                </pic:pic>
              </a:graphicData>
            </a:graphic>
          </wp:inline>
        </w:drawing>
      </w:r>
    </w:p>
    <w:p w14:paraId="5F30BE60" w14:textId="1480DCF4" w:rsidR="001C0AD9" w:rsidRDefault="001C0AD9" w:rsidP="001C0AD9">
      <w:pPr>
        <w:pStyle w:val="Figure"/>
      </w:pPr>
      <w:bookmarkStart w:id="128" w:name="_Ref26357309"/>
      <w:bookmarkStart w:id="129" w:name="_Toc26530097"/>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7</w:t>
      </w:r>
      <w:r w:rsidR="00A62BE8">
        <w:fldChar w:fldCharType="end"/>
      </w:r>
      <w:bookmarkEnd w:id="128"/>
      <w:r>
        <w:t xml:space="preserve"> Electrical resistivity of</w:t>
      </w:r>
      <w:r w:rsidR="00A2403A">
        <w:t xml:space="preserve"> 3D</w:t>
      </w:r>
      <w:r>
        <w:t xml:space="preserve"> printed</w:t>
      </w:r>
      <w:r w:rsidR="00A2403A">
        <w:t xml:space="preserve"> CNT/</w:t>
      </w:r>
      <w:r>
        <w:t xml:space="preserve">SMP </w:t>
      </w:r>
      <w:r w:rsidR="00A2403A">
        <w:t>nano</w:t>
      </w:r>
      <w:r>
        <w:t>composite</w:t>
      </w:r>
      <w:r w:rsidR="00A2403A">
        <w:t xml:space="preserve"> scafflods</w:t>
      </w:r>
      <w:r>
        <w:t xml:space="preserve"> with CNT</w:t>
      </w:r>
      <w:r w:rsidR="00AE6838">
        <w:t>s of different</w:t>
      </w:r>
      <w:r>
        <w:t xml:space="preserve"> weight concentration.</w:t>
      </w:r>
      <w:bookmarkEnd w:id="129"/>
    </w:p>
    <w:p w14:paraId="4E91BD3E" w14:textId="5B3A562B" w:rsidR="00BF3419" w:rsidRPr="008B2A69" w:rsidRDefault="00BF3419" w:rsidP="00E3620F">
      <w:pPr>
        <w:pStyle w:val="Heading2"/>
      </w:pPr>
      <w:bookmarkStart w:id="130" w:name="_Toc26525773"/>
      <w:r>
        <w:t xml:space="preserve">Shape memory </w:t>
      </w:r>
      <w:r w:rsidR="0018428C">
        <w:t>behavior</w:t>
      </w:r>
      <w:bookmarkEnd w:id="130"/>
    </w:p>
    <w:p w14:paraId="47AABAB7" w14:textId="3A0869F9" w:rsidR="00B22A6E" w:rsidRDefault="00600178" w:rsidP="00BF3419">
      <w:pPr>
        <w:pStyle w:val="body"/>
        <w:ind w:firstLine="720"/>
      </w:pPr>
      <w:r>
        <w:t>Electrical resistance heating was used to verify the shape recovery behavior of 3D printed CNT/SMP nanocomposite beam</w:t>
      </w:r>
      <w:r w:rsidR="002F7668">
        <w:t xml:space="preserve"> as shown in</w:t>
      </w:r>
      <w:r w:rsidR="00705D64">
        <w:t xml:space="preserve"> </w:t>
      </w:r>
      <w:r w:rsidR="00705D64">
        <w:fldChar w:fldCharType="begin"/>
      </w:r>
      <w:r w:rsidR="00705D64">
        <w:instrText xml:space="preserve"> REF _Ref26360921 \h </w:instrText>
      </w:r>
      <w:r w:rsidR="00705D64">
        <w:fldChar w:fldCharType="separate"/>
      </w:r>
      <w:r w:rsidR="002A6D7A">
        <w:t xml:space="preserve">Figure </w:t>
      </w:r>
      <w:r w:rsidR="002A6D7A">
        <w:rPr>
          <w:noProof/>
        </w:rPr>
        <w:t>4</w:t>
      </w:r>
      <w:r w:rsidR="002A6D7A">
        <w:noBreakHyphen/>
      </w:r>
      <w:r w:rsidR="002A6D7A">
        <w:rPr>
          <w:noProof/>
        </w:rPr>
        <w:t>8</w:t>
      </w:r>
      <w:r w:rsidR="00705D64">
        <w:fldChar w:fldCharType="end"/>
      </w:r>
      <w:r>
        <w:t>.</w:t>
      </w:r>
      <w:r w:rsidR="00B22A6E">
        <w:t xml:space="preserve"> The beam of temporarily memorized shape</w:t>
      </w:r>
      <w:r w:rsidR="008D6455">
        <w:t xml:space="preserve"> that was bent about 180 degree to U like shape</w:t>
      </w:r>
      <w:r w:rsidR="00B22A6E">
        <w:t xml:space="preserve"> was fixed by two clamps which were connected to DC power. </w:t>
      </w:r>
      <w:r w:rsidR="00406FEE">
        <w:t>After the DC power was turned on which offered 6V</w:t>
      </w:r>
      <w:r w:rsidR="00AA3E96">
        <w:t xml:space="preserve"> voltage</w:t>
      </w:r>
      <w:r w:rsidR="00406FEE">
        <w:t>, the beam began to expand and recover to straight shape.</w:t>
      </w:r>
      <w:r w:rsidR="00A175FE">
        <w:t xml:space="preserve"> The recovery time was not linear that it took about 20s to recover 90 degree but finally took about </w:t>
      </w:r>
      <w:r w:rsidR="005C4454">
        <w:t>28</w:t>
      </w:r>
      <w:r w:rsidR="00A175FE">
        <w:t>0s to return.</w:t>
      </w:r>
      <w:r w:rsidR="008C236A">
        <w:t xml:space="preserve"> Compared to the original printed shape, it was not fully straight.</w:t>
      </w:r>
    </w:p>
    <w:p w14:paraId="7A53BFD9" w14:textId="77777777" w:rsidR="003F2BE0" w:rsidRDefault="003F2BE0" w:rsidP="003F2BE0">
      <w:pPr>
        <w:pStyle w:val="Figure"/>
        <w:keepNext/>
      </w:pPr>
      <w:r w:rsidRPr="003F2BE0">
        <w:rPr>
          <w:lang w:eastAsia="de-DE" w:bidi="en-US"/>
        </w:rPr>
        <w:lastRenderedPageBreak/>
        <w:drawing>
          <wp:inline distT="0" distB="0" distL="0" distR="0" wp14:anchorId="60709072" wp14:editId="455245E0">
            <wp:extent cx="5943600" cy="2117090"/>
            <wp:effectExtent l="0" t="0" r="0" b="0"/>
            <wp:docPr id="4" name="Picture 3">
              <a:extLst xmlns:a="http://schemas.openxmlformats.org/drawingml/2006/main">
                <a:ext uri="{FF2B5EF4-FFF2-40B4-BE49-F238E27FC236}">
                  <a16:creationId xmlns:a16="http://schemas.microsoft.com/office/drawing/2014/main" id="{979B2EF6-915A-4C70-BFC1-D97BA08E28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79B2EF6-915A-4C70-BFC1-D97BA08E28B0}"/>
                        </a:ext>
                      </a:extLst>
                    </pic:cNvPr>
                    <pic:cNvPicPr>
                      <a:picLocks noChangeAspect="1"/>
                    </pic:cNvPicPr>
                  </pic:nvPicPr>
                  <pic:blipFill>
                    <a:blip r:embed="rId38"/>
                    <a:stretch>
                      <a:fillRect/>
                    </a:stretch>
                  </pic:blipFill>
                  <pic:spPr>
                    <a:xfrm>
                      <a:off x="0" y="0"/>
                      <a:ext cx="5943600" cy="2117090"/>
                    </a:xfrm>
                    <a:prstGeom prst="rect">
                      <a:avLst/>
                    </a:prstGeom>
                  </pic:spPr>
                </pic:pic>
              </a:graphicData>
            </a:graphic>
          </wp:inline>
        </w:drawing>
      </w:r>
    </w:p>
    <w:p w14:paraId="0FE15001" w14:textId="2AB8DD7A" w:rsidR="00CA6DAC" w:rsidRPr="00CA6DAC" w:rsidRDefault="003F2BE0" w:rsidP="003F2BE0">
      <w:pPr>
        <w:pStyle w:val="Figure"/>
        <w:rPr>
          <w:lang w:eastAsia="de-DE" w:bidi="en-US"/>
        </w:rPr>
      </w:pPr>
      <w:bookmarkStart w:id="131" w:name="_Ref26360921"/>
      <w:bookmarkStart w:id="132" w:name="_Toc26530098"/>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8</w:t>
      </w:r>
      <w:r w:rsidR="00A62BE8">
        <w:fldChar w:fldCharType="end"/>
      </w:r>
      <w:bookmarkEnd w:id="131"/>
      <w:r>
        <w:t xml:space="preserve"> </w:t>
      </w:r>
      <w:r w:rsidRPr="00E408B7">
        <w:t xml:space="preserve">Shape recovery of </w:t>
      </w:r>
      <w:r>
        <w:t>3D printed beam</w:t>
      </w:r>
      <w:r w:rsidRPr="00E408B7">
        <w:t xml:space="preserve"> with 3wt</w:t>
      </w:r>
      <w:r w:rsidR="00D32ED1">
        <w:t xml:space="preserve">. </w:t>
      </w:r>
      <w:r w:rsidRPr="00E408B7">
        <w:t xml:space="preserve">% CNT </w:t>
      </w:r>
      <w:r>
        <w:t xml:space="preserve">triggered by </w:t>
      </w:r>
      <w:r w:rsidRPr="00E408B7">
        <w:t>DC power</w:t>
      </w:r>
      <w:r w:rsidR="00E209A0">
        <w:t>.</w:t>
      </w:r>
      <w:bookmarkEnd w:id="132"/>
    </w:p>
    <w:p w14:paraId="47452416" w14:textId="2F907901" w:rsidR="00BF3419" w:rsidRDefault="00BF3419" w:rsidP="00BF3419">
      <w:r>
        <w:rPr>
          <w:lang w:eastAsia="de-DE" w:bidi="en-US"/>
        </w:rPr>
        <w:t xml:space="preserve">The shape recovery effect was also investigated </w:t>
      </w:r>
      <w:r w:rsidR="00552730">
        <w:rPr>
          <w:lang w:eastAsia="de-DE" w:bidi="en-US"/>
        </w:rPr>
        <w:t>by</w:t>
      </w:r>
      <w:r>
        <w:rPr>
          <w:lang w:eastAsia="de-DE" w:bidi="en-US"/>
        </w:rPr>
        <w:t xml:space="preserve"> </w:t>
      </w:r>
      <w:r w:rsidR="0030101D">
        <w:rPr>
          <w:lang w:eastAsia="de-DE" w:bidi="en-US"/>
        </w:rPr>
        <w:t>direct heat</w:t>
      </w:r>
      <w:r w:rsidR="00090A6C">
        <w:rPr>
          <w:lang w:eastAsia="de-DE" w:bidi="en-US"/>
        </w:rPr>
        <w:t>ing</w:t>
      </w:r>
      <w:r w:rsidR="00FE29AD">
        <w:rPr>
          <w:lang w:eastAsia="de-DE" w:bidi="en-US"/>
        </w:rPr>
        <w:t xml:space="preserve"> using a hotplate</w:t>
      </w:r>
      <w:r w:rsidR="003A4F39">
        <w:rPr>
          <w:lang w:eastAsia="de-DE" w:bidi="en-US"/>
        </w:rPr>
        <w:t xml:space="preserve"> which was demonstrated in </w:t>
      </w:r>
      <w:r w:rsidR="006C45EC">
        <w:rPr>
          <w:lang w:eastAsia="de-DE" w:bidi="en-US"/>
        </w:rPr>
        <w:fldChar w:fldCharType="begin"/>
      </w:r>
      <w:r w:rsidR="006C45EC">
        <w:rPr>
          <w:lang w:eastAsia="de-DE" w:bidi="en-US"/>
        </w:rPr>
        <w:instrText xml:space="preserve"> REF _Ref26360922 \h </w:instrText>
      </w:r>
      <w:r w:rsidR="006C45EC">
        <w:rPr>
          <w:lang w:eastAsia="de-DE" w:bidi="en-US"/>
        </w:rPr>
      </w:r>
      <w:r w:rsidR="006C45EC">
        <w:rPr>
          <w:lang w:eastAsia="de-DE" w:bidi="en-US"/>
        </w:rPr>
        <w:fldChar w:fldCharType="separate"/>
      </w:r>
      <w:r w:rsidR="002A6D7A">
        <w:t xml:space="preserve">Figure </w:t>
      </w:r>
      <w:r w:rsidR="002A6D7A">
        <w:rPr>
          <w:noProof/>
        </w:rPr>
        <w:t>4</w:t>
      </w:r>
      <w:r w:rsidR="002A6D7A">
        <w:noBreakHyphen/>
      </w:r>
      <w:r w:rsidR="002A6D7A">
        <w:rPr>
          <w:noProof/>
        </w:rPr>
        <w:t>9</w:t>
      </w:r>
      <w:r w:rsidR="006C45EC">
        <w:rPr>
          <w:lang w:eastAsia="de-DE" w:bidi="en-US"/>
        </w:rPr>
        <w:fldChar w:fldCharType="end"/>
      </w:r>
      <w:r>
        <w:rPr>
          <w:lang w:eastAsia="de-DE" w:bidi="en-US"/>
        </w:rPr>
        <w:t xml:space="preserve">. The hotplate was pre-heated to </w:t>
      </w:r>
      <w:r w:rsidR="008F4E78">
        <w:rPr>
          <w:lang w:eastAsia="de-DE" w:bidi="en-US"/>
        </w:rPr>
        <w:t>40</w:t>
      </w:r>
      <w:r w:rsidR="006E7C18">
        <w:rPr>
          <w:lang w:eastAsia="de-DE" w:bidi="en-US"/>
        </w:rPr>
        <w:t xml:space="preserve"> </w:t>
      </w:r>
      <w:r w:rsidR="00C610B5">
        <w:rPr>
          <w:rFonts w:ascii="Arial" w:hAnsi="Arial" w:cs="Arial"/>
          <w:lang w:eastAsia="de-DE" w:bidi="en-US"/>
        </w:rPr>
        <w:t>°</w:t>
      </w:r>
      <w:r w:rsidR="00C610B5">
        <w:rPr>
          <w:rFonts w:cs="Times New Roman"/>
          <w:lang w:eastAsia="de-DE" w:bidi="en-US"/>
        </w:rPr>
        <w:t>C</w:t>
      </w:r>
      <w:r w:rsidR="006E7C18">
        <w:rPr>
          <w:rFonts w:ascii="Arial" w:hAnsi="Arial" w:cs="Arial"/>
          <w:lang w:eastAsia="de-DE" w:bidi="en-US"/>
        </w:rPr>
        <w:t xml:space="preserve"> </w:t>
      </w:r>
      <w:r w:rsidRPr="006E7C18">
        <w:rPr>
          <w:lang w:eastAsia="de-DE" w:bidi="en-US"/>
        </w:rPr>
        <w:t>for</w:t>
      </w:r>
      <w:r>
        <w:rPr>
          <w:lang w:eastAsia="de-DE" w:bidi="en-US"/>
        </w:rPr>
        <w:t xml:space="preserve"> 30 minutes to make </w:t>
      </w:r>
      <w:r w:rsidR="008F4E78">
        <w:rPr>
          <w:lang w:eastAsia="de-DE" w:bidi="en-US"/>
        </w:rPr>
        <w:t xml:space="preserve">the surface </w:t>
      </w:r>
      <w:r>
        <w:rPr>
          <w:lang w:eastAsia="de-DE" w:bidi="en-US"/>
        </w:rPr>
        <w:t xml:space="preserve">evenly </w:t>
      </w:r>
      <w:r w:rsidR="008F4E78">
        <w:rPr>
          <w:lang w:eastAsia="de-DE" w:bidi="en-US"/>
        </w:rPr>
        <w:t>heated</w:t>
      </w:r>
      <w:r>
        <w:rPr>
          <w:lang w:eastAsia="de-DE" w:bidi="en-US"/>
        </w:rPr>
        <w:t xml:space="preserve">. The </w:t>
      </w:r>
      <w:r w:rsidR="00CE219E">
        <w:rPr>
          <w:lang w:eastAsia="de-DE" w:bidi="en-US"/>
        </w:rPr>
        <w:t>bent beam</w:t>
      </w:r>
      <w:r>
        <w:rPr>
          <w:lang w:eastAsia="de-DE" w:bidi="en-US"/>
        </w:rPr>
        <w:t xml:space="preserve"> was place</w:t>
      </w:r>
      <w:r w:rsidR="00CE219E">
        <w:rPr>
          <w:lang w:eastAsia="de-DE" w:bidi="en-US"/>
        </w:rPr>
        <w:t>d</w:t>
      </w:r>
      <w:r>
        <w:rPr>
          <w:lang w:eastAsia="de-DE" w:bidi="en-US"/>
        </w:rPr>
        <w:t xml:space="preserve"> on the hot plate and </w:t>
      </w:r>
      <w:r w:rsidR="00851F06">
        <w:rPr>
          <w:lang w:eastAsia="de-DE" w:bidi="en-US"/>
        </w:rPr>
        <w:t xml:space="preserve">the process of shape recovery </w:t>
      </w:r>
      <w:r>
        <w:rPr>
          <w:lang w:eastAsia="de-DE" w:bidi="en-US"/>
        </w:rPr>
        <w:t>was recorde</w:t>
      </w:r>
      <w:r w:rsidR="00851F06">
        <w:rPr>
          <w:lang w:eastAsia="de-DE" w:bidi="en-US"/>
        </w:rPr>
        <w:t>d</w:t>
      </w:r>
      <w:r>
        <w:rPr>
          <w:lang w:eastAsia="de-DE" w:bidi="en-US"/>
        </w:rPr>
        <w:t xml:space="preserve">. </w:t>
      </w:r>
      <w:r w:rsidR="0011776D">
        <w:t xml:space="preserve">It took about </w:t>
      </w:r>
      <w:r w:rsidR="004A4BD6">
        <w:t>6</w:t>
      </w:r>
      <w:r w:rsidR="0011776D">
        <w:t xml:space="preserve">0s to recover 90 degree but finally took about </w:t>
      </w:r>
      <w:r w:rsidR="005C4454">
        <w:t>320</w:t>
      </w:r>
      <w:r w:rsidR="0011776D">
        <w:t>s to return</w:t>
      </w:r>
      <w:r w:rsidR="004A4BD6">
        <w:t>.</w:t>
      </w:r>
      <w:r w:rsidR="005306B5">
        <w:t xml:space="preserve"> The final shape of shape recovered beam triggered by the direct heating was similar to the result of beam by electrical resistance heating, </w:t>
      </w:r>
      <w:r w:rsidR="00E209A0">
        <w:t xml:space="preserve">and </w:t>
      </w:r>
      <w:r w:rsidR="005306B5">
        <w:t>both of them were not fully recovered.</w:t>
      </w:r>
    </w:p>
    <w:p w14:paraId="47D44572" w14:textId="77777777" w:rsidR="00B3665F" w:rsidRDefault="00B3665F" w:rsidP="00B3665F">
      <w:pPr>
        <w:pStyle w:val="Figure"/>
        <w:keepNext/>
      </w:pPr>
      <w:r w:rsidRPr="00B3665F">
        <w:rPr>
          <w:lang w:eastAsia="de-DE" w:bidi="en-US"/>
        </w:rPr>
        <w:drawing>
          <wp:inline distT="0" distB="0" distL="0" distR="0" wp14:anchorId="13EA1413" wp14:editId="1E402565">
            <wp:extent cx="4161483" cy="2743200"/>
            <wp:effectExtent l="0" t="0" r="0" b="0"/>
            <wp:docPr id="1994212222" name="Content Placeholder 3">
              <a:extLst xmlns:a="http://schemas.openxmlformats.org/drawingml/2006/main">
                <a:ext uri="{FF2B5EF4-FFF2-40B4-BE49-F238E27FC236}">
                  <a16:creationId xmlns:a16="http://schemas.microsoft.com/office/drawing/2014/main" id="{D1ACBE6B-C9DD-4C68-911A-6D4B078F77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D1ACBE6B-C9DD-4C68-911A-6D4B078F775C}"/>
                        </a:ext>
                      </a:extLst>
                    </pic:cNvPr>
                    <pic:cNvPicPr>
                      <a:picLocks noGrp="1" noChangeAspect="1"/>
                    </pic:cNvPicPr>
                  </pic:nvPicPr>
                  <pic:blipFill>
                    <a:blip r:embed="rId39"/>
                    <a:stretch>
                      <a:fillRect/>
                    </a:stretch>
                  </pic:blipFill>
                  <pic:spPr>
                    <a:xfrm>
                      <a:off x="0" y="0"/>
                      <a:ext cx="4161483" cy="2743200"/>
                    </a:xfrm>
                    <a:prstGeom prst="rect">
                      <a:avLst/>
                    </a:prstGeom>
                  </pic:spPr>
                </pic:pic>
              </a:graphicData>
            </a:graphic>
          </wp:inline>
        </w:drawing>
      </w:r>
    </w:p>
    <w:p w14:paraId="0FF7E9F6" w14:textId="7A637618" w:rsidR="00B3665F" w:rsidRDefault="00B3665F" w:rsidP="00675D7B">
      <w:pPr>
        <w:pStyle w:val="Figure"/>
        <w:rPr>
          <w:lang w:eastAsia="de-DE" w:bidi="en-US"/>
        </w:rPr>
      </w:pPr>
      <w:bookmarkStart w:id="133" w:name="_Ref26360922"/>
      <w:bookmarkStart w:id="134" w:name="_Toc26530099"/>
      <w:r>
        <w:t xml:space="preserve">Figure </w:t>
      </w:r>
      <w:r w:rsidR="00A62BE8">
        <w:fldChar w:fldCharType="begin"/>
      </w:r>
      <w:r w:rsidR="00A62BE8">
        <w:instrText xml:space="preserve"> STYLEREF 1 \s </w:instrText>
      </w:r>
      <w:r w:rsidR="00A62BE8">
        <w:fldChar w:fldCharType="separate"/>
      </w:r>
      <w:r w:rsidR="002A6D7A">
        <w:t>4</w:t>
      </w:r>
      <w:r w:rsidR="00A62BE8">
        <w:fldChar w:fldCharType="end"/>
      </w:r>
      <w:r w:rsidR="00A62BE8">
        <w:noBreakHyphen/>
      </w:r>
      <w:r w:rsidR="00A62BE8">
        <w:fldChar w:fldCharType="begin"/>
      </w:r>
      <w:r w:rsidR="00A62BE8">
        <w:instrText xml:space="preserve"> SEQ Figure \* ARABIC \s 1 </w:instrText>
      </w:r>
      <w:r w:rsidR="00A62BE8">
        <w:fldChar w:fldCharType="separate"/>
      </w:r>
      <w:r w:rsidR="002A6D7A">
        <w:t>9</w:t>
      </w:r>
      <w:r w:rsidR="00A62BE8">
        <w:fldChar w:fldCharType="end"/>
      </w:r>
      <w:bookmarkEnd w:id="133"/>
      <w:r>
        <w:t xml:space="preserve"> </w:t>
      </w:r>
      <w:r w:rsidRPr="006D175B">
        <w:t>Shape recovery of 3D printed beam with 3wt</w:t>
      </w:r>
      <w:r w:rsidR="00D32ED1">
        <w:t xml:space="preserve">. </w:t>
      </w:r>
      <w:r w:rsidRPr="006D175B">
        <w:t>% CNT triggered by hotplate</w:t>
      </w:r>
      <w:r w:rsidR="00E209A0">
        <w:t>.</w:t>
      </w:r>
      <w:bookmarkEnd w:id="134"/>
    </w:p>
    <w:p w14:paraId="47E82BF0" w14:textId="0C767F99" w:rsidR="00776403" w:rsidRDefault="00776403" w:rsidP="00776403">
      <w:pPr>
        <w:pStyle w:val="Heading1"/>
      </w:pPr>
      <w:bookmarkStart w:id="135" w:name="_Toc6621333"/>
      <w:bookmarkStart w:id="136" w:name="_Toc19003486"/>
      <w:bookmarkStart w:id="137" w:name="_Toc26525774"/>
      <w:bookmarkEnd w:id="107"/>
      <w:bookmarkEnd w:id="108"/>
      <w:r w:rsidRPr="0093409A">
        <w:lastRenderedPageBreak/>
        <w:t xml:space="preserve">Conclusions and </w:t>
      </w:r>
      <w:r w:rsidR="001F1D3C">
        <w:t>F</w:t>
      </w:r>
      <w:r w:rsidRPr="0093409A">
        <w:t xml:space="preserve">uture </w:t>
      </w:r>
      <w:bookmarkEnd w:id="135"/>
      <w:bookmarkEnd w:id="136"/>
      <w:r w:rsidR="00150C0A">
        <w:t>W</w:t>
      </w:r>
      <w:r w:rsidR="003018EE">
        <w:t>ork</w:t>
      </w:r>
      <w:bookmarkEnd w:id="137"/>
    </w:p>
    <w:p w14:paraId="16E052BF" w14:textId="4AF92879" w:rsidR="00776403" w:rsidRDefault="00776403" w:rsidP="00776403">
      <w:pPr>
        <w:pStyle w:val="Heading2"/>
      </w:pPr>
      <w:bookmarkStart w:id="138" w:name="_Toc26525775"/>
      <w:r>
        <w:t>Summary</w:t>
      </w:r>
      <w:bookmarkEnd w:id="138"/>
      <w:r>
        <w:t xml:space="preserve"> </w:t>
      </w:r>
    </w:p>
    <w:p w14:paraId="53928C30" w14:textId="1C295C9D" w:rsidR="00C57186" w:rsidRDefault="00C57186" w:rsidP="00C57186">
      <w:r>
        <w:t>In this thesis, multiple techniques</w:t>
      </w:r>
      <w:r w:rsidR="002C1FB1">
        <w:t xml:space="preserve"> including sacrificial template and 3D pr</w:t>
      </w:r>
      <w:r w:rsidR="002445AF">
        <w:t>in</w:t>
      </w:r>
      <w:r w:rsidR="002C1FB1">
        <w:t>ting</w:t>
      </w:r>
      <w:r>
        <w:t xml:space="preserve"> have been used to synthesize porous SMP nanocomposites.</w:t>
      </w:r>
      <w:r w:rsidR="002445AF">
        <w:t xml:space="preserve"> Various properties of fabricated SMP structures were characterized including density, porosity, compression modulus, resistivity, electrical resistance heating and thermal stability.</w:t>
      </w:r>
      <w:r w:rsidR="005C5C4F">
        <w:t xml:space="preserve"> Demonstration of shape recovery behavior of SMP nanocomposites showed that this material has a potential application for treating ICAs.</w:t>
      </w:r>
      <w:r w:rsidR="002445AF">
        <w:t xml:space="preserve"> </w:t>
      </w:r>
    </w:p>
    <w:p w14:paraId="4FAC2F89" w14:textId="436E3533" w:rsidR="00922156" w:rsidRDefault="00AE3756" w:rsidP="00922156">
      <w:r>
        <w:t>Pristine SMP foams were fabricated by HPED, TEA and HDI using a sacrificial sugar template method.</w:t>
      </w:r>
      <w:r w:rsidR="006F5918">
        <w:t xml:space="preserve"> The shape recovery behavior of fabricated SMP foams were successfully obtained. SEM results showed that the pore size of foam was about 480um leading to a high porosity of 85.7% which had high compressive capability.</w:t>
      </w:r>
      <w:r w:rsidR="002A3C28">
        <w:t xml:space="preserve"> For the</w:t>
      </w:r>
      <w:r w:rsidR="00B11233">
        <w:t xml:space="preserve"> cyclic compression</w:t>
      </w:r>
      <w:r w:rsidR="002A3C28">
        <w:t xml:space="preserve"> test, there was a hysteresis for the material meaning the maximum stress in each cycle degreased</w:t>
      </w:r>
      <w:r w:rsidR="00B11233">
        <w:t>.</w:t>
      </w:r>
      <w:r w:rsidR="00922156">
        <w:t xml:space="preserve"> </w:t>
      </w:r>
      <w:r w:rsidR="005227D1">
        <w:t>The c</w:t>
      </w:r>
      <w:r w:rsidR="00922156">
        <w:t>urrent of 0.05A, 0.1A, 0.15A</w:t>
      </w:r>
      <w:r w:rsidR="005227D1">
        <w:t>,</w:t>
      </w:r>
      <w:r w:rsidR="00922156">
        <w:t xml:space="preserve"> and 0.2A were applied to carbon fiber which generated the heat to trigger shape recover</w:t>
      </w:r>
      <w:r w:rsidR="00A25A38">
        <w:t>y behavior of the foam</w:t>
      </w:r>
      <w:r w:rsidR="00922156">
        <w:t xml:space="preserve">, and 0.15A was the optimal current considering the safety of </w:t>
      </w:r>
      <w:r w:rsidR="005227D1">
        <w:t xml:space="preserve">the </w:t>
      </w:r>
      <w:r w:rsidR="00922156">
        <w:t>human body.</w:t>
      </w:r>
    </w:p>
    <w:p w14:paraId="6E7201F7" w14:textId="26FB7128" w:rsidR="00832027" w:rsidRPr="00C57186" w:rsidRDefault="005F2E06" w:rsidP="00C57186">
      <w:r>
        <w:t>CNTs were add</w:t>
      </w:r>
      <w:r w:rsidR="00883908">
        <w:t>ed using</w:t>
      </w:r>
      <w:r>
        <w:t xml:space="preserve"> </w:t>
      </w:r>
      <w:r w:rsidR="00DE481B">
        <w:t>previous technique to fabricate CNT/SMP nanocomposite foams.</w:t>
      </w:r>
      <w:r w:rsidR="00F5419B">
        <w:t xml:space="preserve"> The densities of CNT/SMP nanocomposite foams could be determined by increasing the CNT concentration or using small sugar particles</w:t>
      </w:r>
      <w:r w:rsidR="00612818">
        <w:t>. More CNTs and small sugar particles also</w:t>
      </w:r>
      <w:r w:rsidR="00C837A5">
        <w:t xml:space="preserve"> </w:t>
      </w:r>
      <w:r w:rsidR="00612818">
        <w:t>leaded to the high modulus of foams.</w:t>
      </w:r>
      <w:r w:rsidR="00A36B7C">
        <w:t xml:space="preserve"> As CNTs were excellent conductivity materials, owing to the more involvement of CNTs, the conductivity of CNT/SMP nanocomposite foams increased greatly. The conductive foams could be heated by electrical resistance heating method to trigger the shape </w:t>
      </w:r>
      <w:r w:rsidR="00A36B7C">
        <w:lastRenderedPageBreak/>
        <w:t>recovery behavior</w:t>
      </w:r>
      <w:r w:rsidR="008E5F1E">
        <w:t xml:space="preserve">. The </w:t>
      </w:r>
      <w:r w:rsidR="00A25A38" w:rsidRPr="00A25A38">
        <w:t>prototype</w:t>
      </w:r>
      <w:r w:rsidR="008E5F1E">
        <w:t xml:space="preserve"> of embolization using CNT/SMP nanocomposite foam was successfully demonstrated in a transparent device which simulated the shape of ICAs.</w:t>
      </w:r>
    </w:p>
    <w:p w14:paraId="792433E7" w14:textId="71FDDC9A" w:rsidR="008211F9" w:rsidRDefault="004D22BA" w:rsidP="00776403">
      <w:r>
        <w:t>3D printing technique was employed to manufacturing the customized shape of CNT/SMP nanocomposites.</w:t>
      </w:r>
      <w:r w:rsidR="00EC6360">
        <w:t xml:space="preserve"> Printing ink was prepared by the combination of CNTs and SMP solution</w:t>
      </w:r>
      <w:r w:rsidR="00C2747D">
        <w:t xml:space="preserve"> which</w:t>
      </w:r>
      <w:r w:rsidR="00EC6360">
        <w:t xml:space="preserve"> had a working period for 15min. The higher infill rate and printing speed benefited the printing quality.</w:t>
      </w:r>
      <w:r w:rsidR="001242F2">
        <w:t xml:space="preserve"> The weight fractions of CNTs ranging from 2.5 wt.% to 4.0 wt.% combining the printing parameters of infill rate and printing speed were the value for the successful printing.</w:t>
      </w:r>
      <w:r w:rsidR="00F62279">
        <w:t xml:space="preserve"> Higher or lower weight fraction would lead to the failure.</w:t>
      </w:r>
      <w:r w:rsidR="005B5CA6">
        <w:t xml:space="preserve"> </w:t>
      </w:r>
      <w:r w:rsidR="008211F9">
        <w:t>The involvement of 3D printing significantly reduced the synthesis time from 120h to 30 min compared to the method using sacrificial sugar template.</w:t>
      </w:r>
    </w:p>
    <w:p w14:paraId="5FF24ED2" w14:textId="4960A4BF" w:rsidR="00776403" w:rsidRDefault="005B5CA6" w:rsidP="00776403">
      <w:r>
        <w:t>When more CNTs were involved in the ink, the higher modulus of 3D printed scaffolds</w:t>
      </w:r>
      <w:r w:rsidR="005768C9">
        <w:t xml:space="preserve"> in x-y and x-z planes</w:t>
      </w:r>
      <w:r>
        <w:t xml:space="preserve"> could have</w:t>
      </w:r>
      <w:r w:rsidR="00BB5A19">
        <w:t xml:space="preserve">. The TGA result indicated that the decomposition temperature of 3D printed scaffold was about 230 </w:t>
      </w:r>
      <w:r w:rsidR="00BB5A19">
        <w:rPr>
          <w:rFonts w:ascii="Arial" w:hAnsi="Arial" w:cs="Arial"/>
        </w:rPr>
        <w:t>°</w:t>
      </w:r>
      <w:r w:rsidR="00BB5A19">
        <w:t>C. The existing of CNTs of different weight fraction</w:t>
      </w:r>
      <w:r w:rsidR="00B1120D">
        <w:t>s</w:t>
      </w:r>
      <w:r w:rsidR="00BB5A19">
        <w:t xml:space="preserve"> would not influence the thermal stability.</w:t>
      </w:r>
      <w:r w:rsidR="008211F9">
        <w:t xml:space="preserve"> Owing to the introduction of CNTs, more CNTs made the printed scaffolds have lower resistivity.</w:t>
      </w:r>
      <w:r w:rsidR="004C43F1">
        <w:t xml:space="preserve"> The shape recovery behavior of 3D printed CNT/SMP nanocomposite</w:t>
      </w:r>
      <w:r w:rsidR="00A25A38">
        <w:t>s</w:t>
      </w:r>
      <w:r w:rsidR="004C43F1">
        <w:t xml:space="preserve"> was obtained based on the experiments using electrical resistance heating and direct heating.</w:t>
      </w:r>
      <w:r w:rsidR="007C52B2">
        <w:t xml:space="preserve"> All these results prove that 3D printed porous CNT/SMP nanocomposites is very promising to be applied for the potential treatment of ICAs due to</w:t>
      </w:r>
      <w:r w:rsidR="00084D7C">
        <w:t xml:space="preserve"> the</w:t>
      </w:r>
      <w:r w:rsidR="007C52B2">
        <w:t xml:space="preserve"> shorter manufacturing time and </w:t>
      </w:r>
      <w:r w:rsidR="004F2084">
        <w:t xml:space="preserve">convenient </w:t>
      </w:r>
      <w:r w:rsidR="007C52B2">
        <w:t>customization.</w:t>
      </w:r>
    </w:p>
    <w:p w14:paraId="0992B9AC" w14:textId="593C4A25" w:rsidR="00776403" w:rsidRDefault="00776403" w:rsidP="00776403">
      <w:pPr>
        <w:pStyle w:val="Heading2"/>
      </w:pPr>
      <w:bookmarkStart w:id="139" w:name="_Toc26525776"/>
      <w:r>
        <w:lastRenderedPageBreak/>
        <w:t xml:space="preserve">Future </w:t>
      </w:r>
      <w:r w:rsidR="006528E5">
        <w:t>w</w:t>
      </w:r>
      <w:r>
        <w:t>ork</w:t>
      </w:r>
      <w:bookmarkEnd w:id="139"/>
    </w:p>
    <w:p w14:paraId="1FBB6D70" w14:textId="1486E720" w:rsidR="001168F8" w:rsidRDefault="00581F20" w:rsidP="001168F8">
      <w:pPr>
        <w:pStyle w:val="Heading3"/>
      </w:pPr>
      <w:r>
        <w:t xml:space="preserve"> </w:t>
      </w:r>
      <w:bookmarkStart w:id="140" w:name="_Toc26525777"/>
      <w:r w:rsidR="001168F8">
        <w:t>Biocompatibility</w:t>
      </w:r>
      <w:bookmarkEnd w:id="140"/>
    </w:p>
    <w:p w14:paraId="746220B3" w14:textId="1E34A010" w:rsidR="001168F8" w:rsidRDefault="001168F8" w:rsidP="00556A4F">
      <w:r>
        <w:t>The</w:t>
      </w:r>
      <w:r w:rsidRPr="00D54B04">
        <w:t xml:space="preserve"> biocompatibility of</w:t>
      </w:r>
      <w:r>
        <w:t xml:space="preserve"> </w:t>
      </w:r>
      <w:r w:rsidR="00ED6752">
        <w:t>SMP synthesized by HPED, TEA and HDI</w:t>
      </w:r>
      <w:r w:rsidRPr="00D54B04">
        <w:t xml:space="preserve"> has been investigated by </w:t>
      </w:r>
      <w:r w:rsidRPr="00BD14D4">
        <w:t>Boyle</w:t>
      </w:r>
      <w:r w:rsidRPr="00D54B04">
        <w:t xml:space="preserve"> et al</w:t>
      </w:r>
      <w:r w:rsidR="00ED6752">
        <w:t xml:space="preserve">. </w:t>
      </w:r>
      <w:r w:rsidR="00ED6752">
        <w:fldChar w:fldCharType="begin"/>
      </w:r>
      <w:r w:rsidR="008C6CC9">
        <w:instrText xml:space="preserve"> ADDIN EN.CITE &lt;EndNote&gt;&lt;Cite&gt;&lt;Author&gt;Boyle&lt;/Author&gt;&lt;Year&gt;2016&lt;/Year&gt;&lt;RecNum&gt;112&lt;/RecNum&gt;&lt;DisplayText&gt;[48]&lt;/DisplayText&gt;&lt;record&gt;&lt;rec-number&gt;112&lt;/rec-number&gt;&lt;foreign-keys&gt;&lt;key app="EN" db-id="fwxv509ftaszwdesfatpavsdfa0rsaddd022" timestamp="0"&gt;112&lt;/key&gt;&lt;/foreign-keys&gt;&lt;ref-type name="Journal Article"&gt;17&lt;/ref-type&gt;&lt;contributors&gt;&lt;authors&gt;&lt;author&gt;Boyle, Anthony J&lt;/author&gt;&lt;author&gt;Landsman, Todd L&lt;/author&gt;&lt;author&gt;Wierzbicki, Mark A&lt;/author&gt;&lt;author&gt;Nash, Landon D&lt;/author&gt;&lt;author&gt;Hwang, Wonjun&lt;/author&gt;&lt;author&gt;Mill</w:instrText>
      </w:r>
      <w:r w:rsidR="008C6CC9">
        <w:rPr>
          <w:rFonts w:hint="eastAsia"/>
        </w:rPr>
        <w:instrText>er, Matthew W&lt;/author&gt;&lt;author&gt;Tuzun, Egemen&lt;/author&gt;&lt;author&gt;Hasan, Sayyeda M&lt;/author&gt;&lt;author&gt;Maitland, Duncan J&lt;/author&gt;&lt;/authors&gt;&lt;/contributors&gt;&lt;titles&gt;&lt;title&gt;In vitro and in vivo evaluation of a shape memory polymer foam</w:instrText>
      </w:r>
      <w:r w:rsidR="008C6CC9">
        <w:rPr>
          <w:rFonts w:hint="eastAsia"/>
        </w:rPr>
        <w:instrText>‐</w:instrText>
      </w:r>
      <w:r w:rsidR="008C6CC9">
        <w:rPr>
          <w:rFonts w:hint="eastAsia"/>
        </w:rPr>
        <w:instrText>over</w:instrText>
      </w:r>
      <w:r w:rsidR="008C6CC9">
        <w:rPr>
          <w:rFonts w:hint="eastAsia"/>
        </w:rPr>
        <w:instrText>‐</w:instrText>
      </w:r>
      <w:r w:rsidR="008C6CC9">
        <w:rPr>
          <w:rFonts w:hint="eastAsia"/>
        </w:rPr>
        <w:instrText>wire embolization device de</w:instrText>
      </w:r>
      <w:r w:rsidR="008C6CC9">
        <w:instrText>livered in saccular aneurysm models&lt;/title&gt;&lt;secondary-title&gt;Journal of Biomedical Materials Research Part B: Applied Biomaterials&lt;/secondary-title&gt;&lt;/titles&gt;&lt;pages&gt;1407-1415&lt;/pages&gt;&lt;volume&gt;104&lt;/volume&gt;&lt;number&gt;7&lt;/number&gt;&lt;dates&gt;&lt;year&gt;2016&lt;/year&gt;&lt;/dates&gt;&lt;isbn&gt;1552-4973&lt;/isbn&gt;&lt;urls&gt;&lt;/urls&gt;&lt;/record&gt;&lt;/Cite&gt;&lt;/EndNote&gt;</w:instrText>
      </w:r>
      <w:r w:rsidR="00ED6752">
        <w:fldChar w:fldCharType="separate"/>
      </w:r>
      <w:r w:rsidR="008C6CC9">
        <w:rPr>
          <w:noProof/>
        </w:rPr>
        <w:t>[48]</w:t>
      </w:r>
      <w:r w:rsidR="00ED6752">
        <w:fldChar w:fldCharType="end"/>
      </w:r>
      <w:r w:rsidRPr="00D54B04">
        <w:t xml:space="preserve">, </w:t>
      </w:r>
      <w:r>
        <w:t xml:space="preserve">while </w:t>
      </w:r>
      <w:r w:rsidRPr="00D54B04">
        <w:t xml:space="preserve">the </w:t>
      </w:r>
      <w:r w:rsidR="00C67670">
        <w:t>porous SMP and CNT/SMP nano</w:t>
      </w:r>
      <w:r w:rsidR="00EC7942">
        <w:t>co</w:t>
      </w:r>
      <w:r w:rsidR="00C67670">
        <w:t>mposites</w:t>
      </w:r>
      <w:r w:rsidRPr="00D54B04">
        <w:t xml:space="preserve"> </w:t>
      </w:r>
      <w:r w:rsidR="004D3602">
        <w:t xml:space="preserve">using sacrificial template and 3D printing </w:t>
      </w:r>
      <w:r>
        <w:t>in this study</w:t>
      </w:r>
      <w:r w:rsidRPr="00D54B04">
        <w:t xml:space="preserve"> have not been </w:t>
      </w:r>
      <w:r w:rsidR="00D21C3A">
        <w:t>done yet</w:t>
      </w:r>
      <w:r w:rsidRPr="00D54B04">
        <w:t xml:space="preserve">. </w:t>
      </w:r>
      <w:r w:rsidR="00C67670">
        <w:t>Safety is always the first rule for bio-medical application</w:t>
      </w:r>
      <w:r w:rsidR="00AB284C">
        <w:t xml:space="preserve">, so we must make sure that this material is biocompatible and no </w:t>
      </w:r>
      <w:r w:rsidR="00AB284C" w:rsidRPr="00AB284C">
        <w:t>poisonous</w:t>
      </w:r>
      <w:r w:rsidR="00AB284C">
        <w:t xml:space="preserve"> to</w:t>
      </w:r>
      <w:r w:rsidR="00C67670">
        <w:t xml:space="preserve"> </w:t>
      </w:r>
      <w:r w:rsidR="00AB284C">
        <w:t>human body</w:t>
      </w:r>
      <w:r w:rsidR="00556A4F">
        <w:t xml:space="preserve">. </w:t>
      </w:r>
      <w:r>
        <w:t>As a result, the biocompatibility tests should be taken into consideration through the whole procedure of SMP</w:t>
      </w:r>
      <w:r w:rsidR="00A25A38">
        <w:t xml:space="preserve"> nanocomposites</w:t>
      </w:r>
      <w:r>
        <w:t xml:space="preserve"> synthesis and printing</w:t>
      </w:r>
      <w:r w:rsidR="00556A4F">
        <w:t>.</w:t>
      </w:r>
    </w:p>
    <w:p w14:paraId="1328E004" w14:textId="6EFE3103" w:rsidR="001168F8" w:rsidRDefault="008F351E" w:rsidP="001168F8">
      <w:pPr>
        <w:pStyle w:val="Heading3"/>
      </w:pPr>
      <w:r>
        <w:t xml:space="preserve"> </w:t>
      </w:r>
      <w:bookmarkStart w:id="141" w:name="_Toc26525778"/>
      <w:r w:rsidR="00BA683B">
        <w:t>I</w:t>
      </w:r>
      <w:r w:rsidR="00613172">
        <w:t>nvestigation of using 3D printing for fabricating porous CNT/SMP nanocomposites</w:t>
      </w:r>
      <w:bookmarkEnd w:id="141"/>
    </w:p>
    <w:p w14:paraId="069CCA44" w14:textId="3B363EF5" w:rsidR="00615190" w:rsidRDefault="00615190" w:rsidP="00615190">
      <w:r>
        <w:t>3D printing is</w:t>
      </w:r>
      <w:r w:rsidR="00534FE7">
        <w:t xml:space="preserve"> a</w:t>
      </w:r>
      <w:r>
        <w:t xml:space="preserve"> significant technique which can reduce fabrication time and realize the customization, but for our work, they are preliminary results which still have more space to im</w:t>
      </w:r>
      <w:r w:rsidR="00667F45">
        <w:t>p</w:t>
      </w:r>
      <w:r>
        <w:t>rove.</w:t>
      </w:r>
      <w:r w:rsidR="00667F45">
        <w:t xml:space="preserve"> Photopolymer can be introduced to improve the printing resolution and accuracy.</w:t>
      </w:r>
      <w:r w:rsidR="00542DE0">
        <w:t xml:space="preserve"> Salt or sugar particles can be also involved for the preparation of ink which lead to the porous structure of 3D printed materials</w:t>
      </w:r>
      <w:r w:rsidR="0086697B">
        <w:t>.</w:t>
      </w:r>
      <w:r w:rsidR="00542DE0">
        <w:t xml:space="preserve"> </w:t>
      </w:r>
    </w:p>
    <w:p w14:paraId="68701D9D" w14:textId="0CC52D9B" w:rsidR="005929ED" w:rsidRPr="00615190" w:rsidRDefault="007E73FF" w:rsidP="007E73FF">
      <w:pPr>
        <w:pStyle w:val="Heading3"/>
      </w:pPr>
      <w:r>
        <w:rPr>
          <w:rStyle w:val="Heading3Char"/>
        </w:rPr>
        <w:t xml:space="preserve"> </w:t>
      </w:r>
      <w:bookmarkStart w:id="142" w:name="_Toc26525779"/>
      <w:r w:rsidR="00E96585">
        <w:t>Potential application in autonomous load sensing and structural health monitoring</w:t>
      </w:r>
      <w:bookmarkEnd w:id="142"/>
    </w:p>
    <w:p w14:paraId="1D57E206" w14:textId="1EB1B124" w:rsidR="005229DA" w:rsidRDefault="00F1709E" w:rsidP="007D0947">
      <w:pPr>
        <w:sectPr w:rsidR="005229DA" w:rsidSect="00776403">
          <w:pgSz w:w="12240" w:h="15840"/>
          <w:pgMar w:top="1440" w:right="1440" w:bottom="1440" w:left="1440" w:header="720" w:footer="720" w:gutter="0"/>
          <w:cols w:space="720"/>
          <w:docGrid w:linePitch="360"/>
        </w:sectPr>
      </w:pPr>
      <w:r>
        <w:t xml:space="preserve">The integration of </w:t>
      </w:r>
      <w:r w:rsidR="00FF2DA6">
        <w:t>highly</w:t>
      </w:r>
      <w:r w:rsidR="007D0947">
        <w:t xml:space="preserve"> conductive </w:t>
      </w:r>
      <w:r w:rsidR="00857B3C">
        <w:t>nanoparticles,</w:t>
      </w:r>
      <w:r w:rsidR="007D0947">
        <w:t xml:space="preserve"> such as  graphene, CNT</w:t>
      </w:r>
      <w:r w:rsidR="00A25A38">
        <w:t>s</w:t>
      </w:r>
      <w:r w:rsidR="007D0947">
        <w:t xml:space="preserve">, carbon black, </w:t>
      </w:r>
      <w:r w:rsidR="00070773">
        <w:t>gold nanowires , and silver nanowires, can significantly i</w:t>
      </w:r>
      <w:r w:rsidR="005B7705">
        <w:t>ncrease materials’ electrical conductivity</w:t>
      </w:r>
      <w:r w:rsidR="00E22877">
        <w:t>, leading to potential load sensing applications, often referred as autonomous sensing or self-sensing</w:t>
      </w:r>
      <w:r w:rsidR="00430CFD">
        <w:t xml:space="preserve"> </w:t>
      </w:r>
      <w:r w:rsidR="006D7E0C">
        <w:fldChar w:fldCharType="begin">
          <w:fldData xml:space="preserve">PEVuZE5vdGU+PENpdGU+PEF1dGhvcj5ab3U8L0F1dGhvcj48WWVhcj4yMDE1PC9ZZWFyPjxSZWNO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</w:fldData>
        </w:fldChar>
      </w:r>
      <w:r w:rsidR="003C2434">
        <w:instrText xml:space="preserve"> ADDIN EN.CITE </w:instrText>
      </w:r>
      <w:r w:rsidR="003C2434">
        <w:fldChar w:fldCharType="begin">
          <w:fldData xml:space="preserve">PEVuZE5vdGU+PENpdGU+PEF1dGhvcj5ab3U8L0F1dGhvcj48WWVhcj4yMDE1PC9ZZWFyPjxSZWNO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</w:fldData>
        </w:fldChar>
      </w:r>
      <w:r w:rsidR="003C2434">
        <w:instrText xml:space="preserve"> ADDIN EN.CITE.DATA </w:instrText>
      </w:r>
      <w:r w:rsidR="003C2434">
        <w:fldChar w:fldCharType="end"/>
      </w:r>
      <w:r w:rsidR="006D7E0C">
        <w:fldChar w:fldCharType="separate"/>
      </w:r>
      <w:r w:rsidR="003C2434">
        <w:rPr>
          <w:noProof/>
        </w:rPr>
        <w:t>[92-95]</w:t>
      </w:r>
      <w:r w:rsidR="006D7E0C">
        <w:fldChar w:fldCharType="end"/>
      </w:r>
      <w:r w:rsidR="00E22877">
        <w:t xml:space="preserve">.  The CNT/SMP nanocomposites developed in this project can potentially </w:t>
      </w:r>
      <w:r w:rsidR="00BF029C">
        <w:t xml:space="preserve">be </w:t>
      </w:r>
      <w:r w:rsidR="00E22877">
        <w:t xml:space="preserve">used for </w:t>
      </w:r>
      <w:r w:rsidR="008B7006">
        <w:t xml:space="preserve">self-sensing, leading to </w:t>
      </w:r>
      <w:r w:rsidR="00EF0A09">
        <w:t>external load and deformation measurement capabilities.</w:t>
      </w:r>
      <w:r w:rsidR="00856A0B">
        <w:t xml:space="preserve"> </w:t>
      </w:r>
      <w:r w:rsidR="00AD2DCE">
        <w:t xml:space="preserve">In addition, the </w:t>
      </w:r>
      <w:r w:rsidR="00972DB8">
        <w:t xml:space="preserve">recorded sensing information can be used to </w:t>
      </w:r>
      <w:r w:rsidR="004016A4">
        <w:t>estimate the materials’ and structural integrity</w:t>
      </w:r>
      <w:r w:rsidR="00C5061A">
        <w:t xml:space="preserve"> </w:t>
      </w:r>
      <w:r w:rsidR="00684E0D">
        <w:t xml:space="preserve">and </w:t>
      </w:r>
      <w:r w:rsidR="00C5061A">
        <w:t>embedde</w:t>
      </w:r>
      <w:r w:rsidR="00277E3E">
        <w:t>d damage</w:t>
      </w:r>
      <w:r w:rsidR="00A053B4">
        <w:t xml:space="preserve">. </w:t>
      </w:r>
      <w:r w:rsidR="00CA2B64">
        <w:t>Certain efforts</w:t>
      </w:r>
      <w:r w:rsidR="00496873">
        <w:t xml:space="preserve"> have been referred as structural health monitoring and </w:t>
      </w:r>
      <w:r w:rsidR="00496873">
        <w:lastRenderedPageBreak/>
        <w:t xml:space="preserve">prognostics in literature </w:t>
      </w:r>
      <w:r w:rsidR="00CF7FB8">
        <w:fldChar w:fldCharType="begin">
          <w:fldData xml:space="preserve">PEVuZE5vdGU+PENpdGU+PEF1dGhvcj5MaXU8L0F1dGhvcj48WWVhcj4yMDEwPC9ZZWFyPjxSZWNO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</w:fldData>
        </w:fldChar>
      </w:r>
      <w:r w:rsidR="00AD7990">
        <w:instrText xml:space="preserve"> ADDIN EN.CITE </w:instrText>
      </w:r>
      <w:r w:rsidR="00AD7990">
        <w:fldChar w:fldCharType="begin">
          <w:fldData xml:space="preserve">PEVuZE5vdGU+PENpdGU+PEF1dGhvcj5MaXU8L0F1dGhvcj48WWVhcj4yMDEwPC9ZZWFyPjxSZWNO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</w:fldData>
        </w:fldChar>
      </w:r>
      <w:r w:rsidR="00AD7990">
        <w:instrText xml:space="preserve"> ADDIN EN.CITE.DATA </w:instrText>
      </w:r>
      <w:r w:rsidR="00AD7990">
        <w:fldChar w:fldCharType="end"/>
      </w:r>
      <w:r w:rsidR="00CF7FB8">
        <w:fldChar w:fldCharType="separate"/>
      </w:r>
      <w:r w:rsidR="00AD7990">
        <w:rPr>
          <w:noProof/>
        </w:rPr>
        <w:t>[96-103]</w:t>
      </w:r>
      <w:r w:rsidR="00CF7FB8">
        <w:fldChar w:fldCharType="end"/>
      </w:r>
      <w:r w:rsidR="00496873">
        <w:t xml:space="preserve">. </w:t>
      </w:r>
      <w:r w:rsidR="00990182">
        <w:t>An example of CNT/SMP nanocomposites</w:t>
      </w:r>
      <w:r w:rsidR="00206EF8">
        <w:t xml:space="preserve"> for structural health monitoring</w:t>
      </w:r>
      <w:r w:rsidR="00990182">
        <w:t xml:space="preserve"> </w:t>
      </w:r>
      <w:r w:rsidR="005A6B5B">
        <w:t xml:space="preserve">application </w:t>
      </w:r>
      <w:r w:rsidR="00990182">
        <w:t xml:space="preserve">is the </w:t>
      </w:r>
      <w:r w:rsidR="00395AAF">
        <w:t xml:space="preserve">real-time monitoring of cracks and delamination in </w:t>
      </w:r>
      <w:r w:rsidR="00206EF8">
        <w:t xml:space="preserve">sandwich composites </w:t>
      </w:r>
      <w:r w:rsidR="005A6B5B">
        <w:t xml:space="preserve">by </w:t>
      </w:r>
      <w:r w:rsidR="009F09B2">
        <w:t xml:space="preserve">monitoring the variation of </w:t>
      </w:r>
      <w:r w:rsidR="00986666">
        <w:t xml:space="preserve">piezoresistive properties in </w:t>
      </w:r>
      <w:r w:rsidR="00307F7F">
        <w:t xml:space="preserve">nanocomposites. The correlation of </w:t>
      </w:r>
      <w:r w:rsidR="00CE0136">
        <w:t xml:space="preserve">measured resistance and </w:t>
      </w:r>
      <w:r w:rsidR="00BF6DDA">
        <w:t>potential damage provide</w:t>
      </w:r>
      <w:r w:rsidR="00BC1BF7">
        <w:t>s</w:t>
      </w:r>
      <w:r w:rsidR="00BF6DDA">
        <w:t xml:space="preserve"> a unique </w:t>
      </w:r>
      <w:r w:rsidR="00BC1BF7">
        <w:t xml:space="preserve">method to </w:t>
      </w:r>
      <w:r w:rsidR="00A5081B">
        <w:t>enhance structural safety in sandwich compos</w:t>
      </w:r>
      <w:r w:rsidR="00AA2E8C">
        <w:t xml:space="preserve">ites. </w:t>
      </w:r>
      <w:r w:rsidR="00BC1BF7">
        <w:t xml:space="preserve"> </w:t>
      </w:r>
      <w:r w:rsidR="009F09B2">
        <w:t xml:space="preserve"> </w:t>
      </w:r>
    </w:p>
    <w:p w14:paraId="7CFA2F62" w14:textId="3F07CCA8" w:rsidR="00C9366E" w:rsidRDefault="00D47685" w:rsidP="001168F8">
      <w:pPr>
        <w:pStyle w:val="Heading1"/>
        <w:numPr>
          <w:ilvl w:val="0"/>
          <w:numId w:val="0"/>
        </w:numPr>
        <w:rPr>
          <w:lang w:eastAsia="zh-CN"/>
        </w:rPr>
      </w:pPr>
      <w:bookmarkStart w:id="143" w:name="_Toc26525780"/>
      <w:r w:rsidRPr="00D47685">
        <w:lastRenderedPageBreak/>
        <w:t>References</w:t>
      </w:r>
      <w:bookmarkEnd w:id="143"/>
    </w:p>
    <w:p w14:paraId="76A56CCA" w14:textId="77777777" w:rsidR="0067185C" w:rsidRPr="0067185C" w:rsidRDefault="006B0EC0" w:rsidP="0067185C">
      <w:pPr>
        <w:pStyle w:val="EndNoteBibliography"/>
        <w:spacing w:after="0"/>
        <w:ind w:left="720" w:hanging="720"/>
      </w:pPr>
      <w:r>
        <w:fldChar w:fldCharType="begin"/>
      </w:r>
      <w:r>
        <w:instrText xml:space="preserve"> ADDIN EN.REFLIST </w:instrText>
      </w:r>
      <w:r>
        <w:fldChar w:fldCharType="separate"/>
      </w:r>
      <w:r w:rsidR="0067185C" w:rsidRPr="0067185C">
        <w:t>[1]</w:t>
      </w:r>
      <w:r w:rsidR="0067185C" w:rsidRPr="0067185C">
        <w:tab/>
        <w:t xml:space="preserve">Razzaq, M. Y., Anhalt, M., Frormann, L. &amp; Weidenfeller, B. Thermal, electrical and magnetic studies of magnetite filled polyurethane shape memory polymers. </w:t>
      </w:r>
      <w:r w:rsidR="0067185C" w:rsidRPr="0067185C">
        <w:rPr>
          <w:i/>
        </w:rPr>
        <w:t>Materials Science and Engineering: A</w:t>
      </w:r>
      <w:r w:rsidR="0067185C" w:rsidRPr="0067185C">
        <w:t xml:space="preserve"> 444, 227, (2007).</w:t>
      </w:r>
    </w:p>
    <w:p w14:paraId="03C6246B" w14:textId="77777777" w:rsidR="0067185C" w:rsidRPr="0067185C" w:rsidRDefault="0067185C" w:rsidP="0067185C">
      <w:pPr>
        <w:pStyle w:val="EndNoteBibliography"/>
        <w:spacing w:after="0"/>
        <w:ind w:left="720" w:hanging="720"/>
      </w:pPr>
      <w:r w:rsidRPr="0067185C">
        <w:rPr>
          <w:rFonts w:hint="eastAsia"/>
        </w:rPr>
        <w:t>[2]</w:t>
      </w:r>
      <w:r w:rsidRPr="0067185C">
        <w:rPr>
          <w:rFonts w:hint="eastAsia"/>
        </w:rPr>
        <w:tab/>
        <w:t>Lendlein, A. &amp; Kelch, S. Shape</w:t>
      </w:r>
      <w:r w:rsidRPr="0067185C">
        <w:rPr>
          <w:rFonts w:hint="eastAsia"/>
        </w:rPr>
        <w:t>‐</w:t>
      </w:r>
      <w:r w:rsidRPr="0067185C">
        <w:rPr>
          <w:rFonts w:hint="eastAsia"/>
        </w:rPr>
        <w:t>memor</w:t>
      </w:r>
      <w:r w:rsidRPr="0067185C">
        <w:t xml:space="preserve">y polymers. </w:t>
      </w:r>
      <w:r w:rsidRPr="0067185C">
        <w:rPr>
          <w:i/>
        </w:rPr>
        <w:t>Angewandte Chemie International Edition</w:t>
      </w:r>
      <w:r w:rsidRPr="0067185C">
        <w:t xml:space="preserve"> 41, 2034, (2002).</w:t>
      </w:r>
    </w:p>
    <w:p w14:paraId="51769093" w14:textId="77777777" w:rsidR="0067185C" w:rsidRPr="0067185C" w:rsidRDefault="0067185C" w:rsidP="0067185C">
      <w:pPr>
        <w:pStyle w:val="EndNoteBibliography"/>
        <w:spacing w:after="0"/>
        <w:ind w:left="720" w:hanging="720"/>
      </w:pPr>
      <w:r w:rsidRPr="0067185C">
        <w:t>[3]</w:t>
      </w:r>
      <w:r w:rsidRPr="0067185C">
        <w:tab/>
        <w:t xml:space="preserve">Lendlein, A., Jiang, H., Jünger, O. &amp; Langer, R. Light-induced shape-memory polymers. </w:t>
      </w:r>
      <w:r w:rsidRPr="0067185C">
        <w:rPr>
          <w:i/>
        </w:rPr>
        <w:t>Nature</w:t>
      </w:r>
      <w:r w:rsidRPr="0067185C">
        <w:t xml:space="preserve"> 434, 879, (2005).</w:t>
      </w:r>
    </w:p>
    <w:p w14:paraId="02798B2E" w14:textId="77777777" w:rsidR="0067185C" w:rsidRPr="0067185C" w:rsidRDefault="0067185C" w:rsidP="0067185C">
      <w:pPr>
        <w:pStyle w:val="EndNoteBibliography"/>
        <w:spacing w:after="0"/>
        <w:ind w:left="720" w:hanging="720"/>
      </w:pPr>
      <w:r w:rsidRPr="0067185C">
        <w:t>[4]</w:t>
      </w:r>
      <w:r w:rsidRPr="0067185C">
        <w:tab/>
        <w:t xml:space="preserve">Gall, K., Yakacki, C. M., Liu, Y., Shandas, R., Willett, N. &amp; Anseth, K. S. Thermomechanics of the shape memory effect in polymers for biomedical applications. </w:t>
      </w:r>
      <w:r w:rsidRPr="0067185C">
        <w:rPr>
          <w:i/>
        </w:rPr>
        <w:t>Journal of Biomedical Materials Research Part A: An Official Journal of The Society for Biomaterials, The Japanese Society for Biomaterials, and The Australian Society for Biomaterials and the Korean Society for Biomaterials</w:t>
      </w:r>
      <w:r w:rsidRPr="0067185C">
        <w:t xml:space="preserve"> 73, 339, (2005).</w:t>
      </w:r>
    </w:p>
    <w:p w14:paraId="3B456452" w14:textId="77777777" w:rsidR="0067185C" w:rsidRPr="0067185C" w:rsidRDefault="0067185C" w:rsidP="0067185C">
      <w:pPr>
        <w:pStyle w:val="EndNoteBibliography"/>
        <w:spacing w:after="0"/>
        <w:ind w:left="720" w:hanging="720"/>
      </w:pPr>
      <w:r w:rsidRPr="0067185C">
        <w:t>[5]</w:t>
      </w:r>
      <w:r w:rsidRPr="0067185C">
        <w:tab/>
        <w:t xml:space="preserve">Liu, Y., Du, H., Liu, L. &amp; Leng, J. Shape memory polymers and their composites in aerospace applications: a review. </w:t>
      </w:r>
      <w:r w:rsidRPr="0067185C">
        <w:rPr>
          <w:i/>
        </w:rPr>
        <w:t>Smart Materials and Structures</w:t>
      </w:r>
      <w:r w:rsidRPr="0067185C">
        <w:t xml:space="preserve"> 23, 023001, (2014).</w:t>
      </w:r>
    </w:p>
    <w:p w14:paraId="34A7467F" w14:textId="77777777" w:rsidR="0067185C" w:rsidRPr="0067185C" w:rsidRDefault="0067185C" w:rsidP="0067185C">
      <w:pPr>
        <w:pStyle w:val="EndNoteBibliography"/>
        <w:spacing w:after="0"/>
        <w:ind w:left="720" w:hanging="720"/>
      </w:pPr>
      <w:r w:rsidRPr="0067185C">
        <w:t>[6]</w:t>
      </w:r>
      <w:r w:rsidRPr="0067185C">
        <w:tab/>
        <w:t xml:space="preserve">Bao, M., Lou, X., Zhou, Q., Dong, W., Yuan, H. &amp; Zhang, Y. Electrospun biomimetic fibrous scaffold from shape memory polymer of PDLLA-co-TMC for bone tissue engineering. </w:t>
      </w:r>
      <w:r w:rsidRPr="0067185C">
        <w:rPr>
          <w:i/>
        </w:rPr>
        <w:t>ACS applied materials &amp; interfaces</w:t>
      </w:r>
      <w:r w:rsidRPr="0067185C">
        <w:t xml:space="preserve"> 6, 2611, (2014).</w:t>
      </w:r>
    </w:p>
    <w:p w14:paraId="4CAFEB63" w14:textId="77777777" w:rsidR="0067185C" w:rsidRPr="0067185C" w:rsidRDefault="0067185C" w:rsidP="0067185C">
      <w:pPr>
        <w:pStyle w:val="EndNoteBibliography"/>
        <w:spacing w:after="0"/>
        <w:ind w:left="720" w:hanging="720"/>
      </w:pPr>
      <w:r w:rsidRPr="0067185C">
        <w:t>[7]</w:t>
      </w:r>
      <w:r w:rsidRPr="0067185C">
        <w:tab/>
        <w:t xml:space="preserve">Xie, T. Tunable polymer multi-shape memory effect. </w:t>
      </w:r>
      <w:r w:rsidRPr="0067185C">
        <w:rPr>
          <w:i/>
        </w:rPr>
        <w:t>Nature</w:t>
      </w:r>
      <w:r w:rsidRPr="0067185C">
        <w:t xml:space="preserve"> 464, 267, (2010).</w:t>
      </w:r>
    </w:p>
    <w:p w14:paraId="757E83BE" w14:textId="77777777" w:rsidR="0067185C" w:rsidRPr="0067185C" w:rsidRDefault="0067185C" w:rsidP="0067185C">
      <w:pPr>
        <w:pStyle w:val="EndNoteBibliography"/>
        <w:spacing w:after="0"/>
        <w:ind w:left="720" w:hanging="720"/>
      </w:pPr>
      <w:r w:rsidRPr="0067185C">
        <w:t>[8]</w:t>
      </w:r>
      <w:r w:rsidRPr="0067185C">
        <w:tab/>
        <w:t xml:space="preserve">Leng, J., Lan, X., Liu, Y., Du, S., Huang, W., Liu, N., Phee, S. &amp; Yuan, Q. Electrical conductivity of thermoresponsive shape-memory polymer with embedded micron sized Ni powder chains. </w:t>
      </w:r>
      <w:r w:rsidRPr="0067185C">
        <w:rPr>
          <w:i/>
        </w:rPr>
        <w:t>Applied Physics Letters</w:t>
      </w:r>
      <w:r w:rsidRPr="0067185C">
        <w:t xml:space="preserve"> 92, 014104, (2008).</w:t>
      </w:r>
    </w:p>
    <w:p w14:paraId="05509103" w14:textId="77777777" w:rsidR="0067185C" w:rsidRPr="0067185C" w:rsidRDefault="0067185C" w:rsidP="0067185C">
      <w:pPr>
        <w:pStyle w:val="EndNoteBibliography"/>
        <w:spacing w:after="0"/>
        <w:ind w:left="720" w:hanging="720"/>
      </w:pPr>
      <w:r w:rsidRPr="0067185C">
        <w:t>[9]</w:t>
      </w:r>
      <w:r w:rsidRPr="0067185C">
        <w:tab/>
        <w:t xml:space="preserve">Chan Vili, Y. Y. Investigating smart textiles based on shape memory materials. </w:t>
      </w:r>
      <w:r w:rsidRPr="0067185C">
        <w:rPr>
          <w:i/>
        </w:rPr>
        <w:t>Textile Research Journal</w:t>
      </w:r>
      <w:r w:rsidRPr="0067185C">
        <w:t xml:space="preserve"> 77, 290, (2007).</w:t>
      </w:r>
    </w:p>
    <w:p w14:paraId="49A1FB7E" w14:textId="77777777" w:rsidR="0067185C" w:rsidRPr="0067185C" w:rsidRDefault="0067185C" w:rsidP="0067185C">
      <w:pPr>
        <w:pStyle w:val="EndNoteBibliography"/>
        <w:spacing w:after="0"/>
        <w:ind w:left="720" w:hanging="720"/>
      </w:pPr>
      <w:r w:rsidRPr="0067185C">
        <w:t>[10]</w:t>
      </w:r>
      <w:r w:rsidRPr="0067185C">
        <w:tab/>
        <w:t xml:space="preserve">Ward Small, I., Singhal, P., Wilson, T. S. &amp; Maitland, D. J. Biomedical applications of thermally activated shape memory polymers. </w:t>
      </w:r>
      <w:r w:rsidRPr="0067185C">
        <w:rPr>
          <w:i/>
        </w:rPr>
        <w:t>Journal of materials chemistry</w:t>
      </w:r>
      <w:r w:rsidRPr="0067185C">
        <w:t xml:space="preserve"> 20, 3356, (2010).</w:t>
      </w:r>
    </w:p>
    <w:p w14:paraId="0F14ED73" w14:textId="77777777" w:rsidR="0067185C" w:rsidRPr="0067185C" w:rsidRDefault="0067185C" w:rsidP="0067185C">
      <w:pPr>
        <w:pStyle w:val="EndNoteBibliography"/>
        <w:spacing w:after="0"/>
        <w:ind w:left="720" w:hanging="720"/>
      </w:pPr>
      <w:r w:rsidRPr="0067185C">
        <w:t>[11]</w:t>
      </w:r>
      <w:r w:rsidRPr="0067185C">
        <w:tab/>
        <w:t xml:space="preserve">Santo, L., Quadrini, F., Accettura, A. &amp; Villadei, W. Shape memory composites for self-deployable structures in aerospace applications. </w:t>
      </w:r>
      <w:r w:rsidRPr="0067185C">
        <w:rPr>
          <w:i/>
        </w:rPr>
        <w:t>Procedia Engineering</w:t>
      </w:r>
      <w:r w:rsidRPr="0067185C">
        <w:t xml:space="preserve"> 88, 42, (2014).</w:t>
      </w:r>
    </w:p>
    <w:p w14:paraId="025C085C" w14:textId="77777777" w:rsidR="0067185C" w:rsidRPr="0067185C" w:rsidRDefault="0067185C" w:rsidP="0067185C">
      <w:pPr>
        <w:pStyle w:val="EndNoteBibliography"/>
        <w:spacing w:after="0"/>
        <w:ind w:left="720" w:hanging="720"/>
      </w:pPr>
      <w:r w:rsidRPr="0067185C">
        <w:t>[12]</w:t>
      </w:r>
      <w:r w:rsidRPr="0067185C">
        <w:tab/>
        <w:t xml:space="preserve">Janik, H. &amp; Marzec, M. A review: Fabrication of porous polyurethane scaffolds. </w:t>
      </w:r>
      <w:r w:rsidRPr="0067185C">
        <w:rPr>
          <w:i/>
        </w:rPr>
        <w:t>Materials Science and Engineering: C</w:t>
      </w:r>
      <w:r w:rsidRPr="0067185C">
        <w:t xml:space="preserve"> 48, 586, (2015).</w:t>
      </w:r>
    </w:p>
    <w:p w14:paraId="6F243D0F" w14:textId="77777777" w:rsidR="0067185C" w:rsidRPr="0067185C" w:rsidRDefault="0067185C" w:rsidP="0067185C">
      <w:pPr>
        <w:pStyle w:val="EndNoteBibliography"/>
        <w:spacing w:after="0"/>
        <w:ind w:left="720" w:hanging="720"/>
      </w:pPr>
      <w:r w:rsidRPr="0067185C">
        <w:t>[13]</w:t>
      </w:r>
      <w:r w:rsidRPr="0067185C">
        <w:tab/>
        <w:t xml:space="preserve">De Nardo, L., Bertoldi, S., Cigada, A., Tanzi, M. C., Haugen, H. J. &amp; Farè, S. Preparation and characterization of shape memory polymer scaffolds via solvent casting/particulate leaching. </w:t>
      </w:r>
      <w:r w:rsidRPr="0067185C">
        <w:rPr>
          <w:i/>
        </w:rPr>
        <w:t>Journal of applied biomaterials &amp; functional materials</w:t>
      </w:r>
      <w:r w:rsidRPr="0067185C">
        <w:t xml:space="preserve"> 10, 119, (2012).</w:t>
      </w:r>
    </w:p>
    <w:p w14:paraId="234CCE03" w14:textId="77777777" w:rsidR="0067185C" w:rsidRPr="0067185C" w:rsidRDefault="0067185C" w:rsidP="0067185C">
      <w:pPr>
        <w:pStyle w:val="EndNoteBibliography"/>
        <w:spacing w:after="0"/>
        <w:ind w:left="720" w:hanging="720"/>
      </w:pPr>
      <w:r w:rsidRPr="0067185C">
        <w:t>[14]</w:t>
      </w:r>
      <w:r w:rsidRPr="0067185C">
        <w:tab/>
        <w:t xml:space="preserve">Hendrikson, W. J., Rouwkema, J., Clementi, F., Van Blitterswijk, C. A., Farè, S. &amp; Moroni, L. Towards 4D printed scaffolds for tissue engineering: exploiting 3D shape memory polymers to deliver time-controlled stimulus on cultured cells. </w:t>
      </w:r>
      <w:r w:rsidRPr="0067185C">
        <w:rPr>
          <w:i/>
        </w:rPr>
        <w:t>Biofabrication</w:t>
      </w:r>
      <w:r w:rsidRPr="0067185C">
        <w:t xml:space="preserve"> 9, 031001, (2017).</w:t>
      </w:r>
    </w:p>
    <w:p w14:paraId="0C73C27A" w14:textId="77777777" w:rsidR="0067185C" w:rsidRPr="0067185C" w:rsidRDefault="0067185C" w:rsidP="0067185C">
      <w:pPr>
        <w:pStyle w:val="EndNoteBibliography"/>
        <w:spacing w:after="0"/>
        <w:ind w:left="720" w:hanging="720"/>
      </w:pPr>
      <w:r w:rsidRPr="0067185C">
        <w:t>[15]</w:t>
      </w:r>
      <w:r w:rsidRPr="0067185C">
        <w:tab/>
        <w:t>Mondal, S. &amp; Hu, J. Temperature stimulating shape memory polyurethane for smart clothing. (2006).</w:t>
      </w:r>
    </w:p>
    <w:p w14:paraId="0AC0454B" w14:textId="77777777" w:rsidR="0067185C" w:rsidRPr="0067185C" w:rsidRDefault="0067185C" w:rsidP="0067185C">
      <w:pPr>
        <w:pStyle w:val="EndNoteBibliography"/>
        <w:spacing w:after="0"/>
        <w:ind w:left="720" w:hanging="720"/>
      </w:pPr>
      <w:r w:rsidRPr="0067185C">
        <w:t>[16]</w:t>
      </w:r>
      <w:r w:rsidRPr="0067185C">
        <w:tab/>
        <w:t xml:space="preserve">Murphy, W. L., Dennis, R. G., Kileny, J. L. &amp; Mooney, D. J. Salt fusion: an approach to improve pore interconnectivity within tissue engineering scaffolds. </w:t>
      </w:r>
      <w:r w:rsidRPr="0067185C">
        <w:rPr>
          <w:i/>
        </w:rPr>
        <w:t>Tissue engineering</w:t>
      </w:r>
      <w:r w:rsidRPr="0067185C">
        <w:t xml:space="preserve"> 8, 43, (2002).</w:t>
      </w:r>
    </w:p>
    <w:p w14:paraId="45DE5CAE" w14:textId="77777777" w:rsidR="0067185C" w:rsidRPr="0067185C" w:rsidRDefault="0067185C" w:rsidP="0067185C">
      <w:pPr>
        <w:pStyle w:val="EndNoteBibliography"/>
        <w:spacing w:after="0"/>
        <w:ind w:left="720" w:hanging="720"/>
      </w:pPr>
      <w:r w:rsidRPr="0067185C">
        <w:lastRenderedPageBreak/>
        <w:t>[17]</w:t>
      </w:r>
      <w:r w:rsidRPr="0067185C">
        <w:tab/>
        <w:t xml:space="preserve">Singhal, P., Boyle, A., Brooks, </w:t>
      </w:r>
      <w:r w:rsidRPr="0067185C">
        <w:rPr>
          <w:rFonts w:hint="eastAsia"/>
        </w:rPr>
        <w:t>M. L., Infanger, S., Letts, S., Small, W., Maitland, D. J. &amp; Wilson, T. S. Controlling the actuation rate of low</w:t>
      </w:r>
      <w:r w:rsidRPr="0067185C">
        <w:rPr>
          <w:rFonts w:hint="eastAsia"/>
        </w:rPr>
        <w:t>‐</w:t>
      </w:r>
      <w:r w:rsidRPr="0067185C">
        <w:rPr>
          <w:rFonts w:hint="eastAsia"/>
        </w:rPr>
        <w:t>density shape</w:t>
      </w:r>
      <w:r w:rsidRPr="0067185C">
        <w:rPr>
          <w:rFonts w:hint="eastAsia"/>
        </w:rPr>
        <w:t>‐</w:t>
      </w:r>
      <w:r w:rsidRPr="0067185C">
        <w:rPr>
          <w:rFonts w:hint="eastAsia"/>
        </w:rPr>
        <w:t xml:space="preserve">memory polymer foams in water. </w:t>
      </w:r>
      <w:r w:rsidRPr="0067185C">
        <w:rPr>
          <w:rFonts w:hint="eastAsia"/>
          <w:i/>
        </w:rPr>
        <w:t>Macromolecular chemistry and physics</w:t>
      </w:r>
      <w:r w:rsidRPr="0067185C">
        <w:rPr>
          <w:rFonts w:hint="eastAsia"/>
        </w:rPr>
        <w:t xml:space="preserve"> 214, 1204, (2013).</w:t>
      </w:r>
    </w:p>
    <w:p w14:paraId="05048EEC" w14:textId="77777777" w:rsidR="0067185C" w:rsidRPr="0067185C" w:rsidRDefault="0067185C" w:rsidP="0067185C">
      <w:pPr>
        <w:pStyle w:val="EndNoteBibliography"/>
        <w:spacing w:after="0"/>
        <w:ind w:left="720" w:hanging="720"/>
      </w:pPr>
      <w:r w:rsidRPr="0067185C">
        <w:t>[18]</w:t>
      </w:r>
      <w:r w:rsidRPr="0067185C">
        <w:tab/>
        <w:t xml:space="preserve">Hasan, S. M., Nash, L. D. &amp; Maitland, D. J. Porous shape memory polymers: Design and applications. </w:t>
      </w:r>
      <w:r w:rsidRPr="0067185C">
        <w:rPr>
          <w:i/>
        </w:rPr>
        <w:t>Journal of Polymer Science Part B: Polymer Physics</w:t>
      </w:r>
      <w:r w:rsidRPr="0067185C">
        <w:t xml:space="preserve"> 54, 1300, (2016).</w:t>
      </w:r>
    </w:p>
    <w:p w14:paraId="1D9AFB50" w14:textId="77777777" w:rsidR="0067185C" w:rsidRPr="0067185C" w:rsidRDefault="0067185C" w:rsidP="0067185C">
      <w:pPr>
        <w:pStyle w:val="EndNoteBibliography"/>
        <w:spacing w:after="0"/>
        <w:ind w:left="720" w:hanging="720"/>
      </w:pPr>
      <w:r w:rsidRPr="0067185C">
        <w:t>[19]</w:t>
      </w:r>
      <w:r w:rsidRPr="0067185C">
        <w:tab/>
        <w:t xml:space="preserve">Singhal, P., Small, W., Cosgriff-Hernandez, E., Maitland, D. J. &amp; Wilson, T. S. Low density biodegradable shape memory polyurethane foams for embolic biomedical applications. </w:t>
      </w:r>
      <w:r w:rsidRPr="0067185C">
        <w:rPr>
          <w:i/>
        </w:rPr>
        <w:t>Acta biomaterialia</w:t>
      </w:r>
      <w:r w:rsidRPr="0067185C">
        <w:t xml:space="preserve"> 10, 67, (2014).</w:t>
      </w:r>
    </w:p>
    <w:p w14:paraId="718B906B" w14:textId="77777777" w:rsidR="0067185C" w:rsidRPr="0067185C" w:rsidRDefault="0067185C" w:rsidP="0067185C">
      <w:pPr>
        <w:pStyle w:val="EndNoteBibliography"/>
        <w:spacing w:after="0"/>
        <w:ind w:left="720" w:hanging="720"/>
      </w:pPr>
      <w:r w:rsidRPr="0067185C">
        <w:t>[20]</w:t>
      </w:r>
      <w:r w:rsidRPr="0067185C">
        <w:tab/>
        <w:t xml:space="preserve">Singhal, P., Rodriguez, J. N., Small, W., Eagleston, S., Van de Water, J., Maitland, D. J. &amp; Wilson, T. S. Ultra low density and highly crosslinked biocompatible shape memory polyurethane foams. </w:t>
      </w:r>
      <w:r w:rsidRPr="0067185C">
        <w:rPr>
          <w:i/>
        </w:rPr>
        <w:t>Journal of Polymer Science Part B: Polymer Physics</w:t>
      </w:r>
      <w:r w:rsidRPr="0067185C">
        <w:t xml:space="preserve"> 50, 724, (2012).</w:t>
      </w:r>
    </w:p>
    <w:p w14:paraId="1200EDB0" w14:textId="77777777" w:rsidR="0067185C" w:rsidRPr="0067185C" w:rsidRDefault="0067185C" w:rsidP="0067185C">
      <w:pPr>
        <w:pStyle w:val="EndNoteBibliography"/>
        <w:spacing w:after="0"/>
        <w:ind w:left="720" w:hanging="720"/>
      </w:pPr>
      <w:r w:rsidRPr="0067185C">
        <w:t>[21]</w:t>
      </w:r>
      <w:r w:rsidRPr="0067185C">
        <w:tab/>
        <w:t xml:space="preserve">Wang, J., Luo, J., Kunkel, R., Saha, M., Bohnstedt, B. N., Lee, C.-H. &amp; Liu, Y. Development of shape memory polymer nanocomposite foam for treatment of intracranial aneurysms. </w:t>
      </w:r>
      <w:r w:rsidRPr="0067185C">
        <w:rPr>
          <w:i/>
        </w:rPr>
        <w:t>Materials Letters</w:t>
      </w:r>
      <w:r w:rsidRPr="0067185C">
        <w:t xml:space="preserve"> 250, 38, (2019).</w:t>
      </w:r>
    </w:p>
    <w:p w14:paraId="5BD8A280" w14:textId="77777777" w:rsidR="0067185C" w:rsidRPr="0067185C" w:rsidRDefault="0067185C" w:rsidP="0067185C">
      <w:pPr>
        <w:pStyle w:val="EndNoteBibliography"/>
        <w:spacing w:after="0"/>
        <w:ind w:left="720" w:hanging="720"/>
      </w:pPr>
      <w:r w:rsidRPr="0067185C">
        <w:t>[22]</w:t>
      </w:r>
      <w:r w:rsidRPr="0067185C">
        <w:tab/>
        <w:t xml:space="preserve">Wang, J., Kunkel, R., Luo, J., Li, Y., Liu, H., Bohnstedt, B. N., Liu, Y. &amp; Lee, C.-H. Shape memory polyurethane with porous architectures for potential applications in intracranial aneurysm treatment. </w:t>
      </w:r>
      <w:r w:rsidRPr="0067185C">
        <w:rPr>
          <w:i/>
        </w:rPr>
        <w:t>Polymers</w:t>
      </w:r>
      <w:r w:rsidRPr="0067185C">
        <w:t xml:space="preserve"> 11, 631, (2019).</w:t>
      </w:r>
    </w:p>
    <w:p w14:paraId="0692B72D" w14:textId="77777777" w:rsidR="0067185C" w:rsidRPr="0067185C" w:rsidRDefault="0067185C" w:rsidP="0067185C">
      <w:pPr>
        <w:pStyle w:val="EndNoteBibliography"/>
        <w:spacing w:after="0"/>
        <w:ind w:left="720" w:hanging="720"/>
      </w:pPr>
      <w:r w:rsidRPr="0067185C">
        <w:t>[23]</w:t>
      </w:r>
      <w:r w:rsidRPr="0067185C">
        <w:tab/>
        <w:t xml:space="preserve">Zhang, D., George, O. J., Petersen, K. M., Jimenez-Vergara, A. C., Hahn, M. S. &amp; Grunlan, M. A. A bioactive “self-fitting” shape memory polymer scaffold with potential to treat cranio-maxillo facial bone defects. </w:t>
      </w:r>
      <w:r w:rsidRPr="0067185C">
        <w:rPr>
          <w:i/>
        </w:rPr>
        <w:t>Acta biomaterialia</w:t>
      </w:r>
      <w:r w:rsidRPr="0067185C">
        <w:t xml:space="preserve"> 10, 4597, (2014).</w:t>
      </w:r>
    </w:p>
    <w:p w14:paraId="568035A2" w14:textId="77777777" w:rsidR="0067185C" w:rsidRPr="0067185C" w:rsidRDefault="0067185C" w:rsidP="0067185C">
      <w:pPr>
        <w:pStyle w:val="EndNoteBibliography"/>
        <w:spacing w:after="0"/>
        <w:ind w:left="720" w:hanging="720"/>
      </w:pPr>
      <w:r w:rsidRPr="0067185C">
        <w:t>[24]</w:t>
      </w:r>
      <w:r w:rsidRPr="0067185C">
        <w:tab/>
        <w:t xml:space="preserve">De Nardo, L., Bertoldi, S., Tanzi, M. C., Haugen, H. &amp; Fare, S. Shape memory polymer cellular solid design for medical applications. </w:t>
      </w:r>
      <w:r w:rsidRPr="0067185C">
        <w:rPr>
          <w:i/>
        </w:rPr>
        <w:t>Smart Materials and Structures</w:t>
      </w:r>
      <w:r w:rsidRPr="0067185C">
        <w:t xml:space="preserve"> 20, 035004, (2011).</w:t>
      </w:r>
    </w:p>
    <w:p w14:paraId="52DAF964" w14:textId="77777777" w:rsidR="0067185C" w:rsidRPr="0067185C" w:rsidRDefault="0067185C" w:rsidP="0067185C">
      <w:pPr>
        <w:pStyle w:val="EndNoteBibliography"/>
        <w:spacing w:after="0"/>
        <w:ind w:left="720" w:hanging="720"/>
      </w:pPr>
      <w:r w:rsidRPr="0067185C">
        <w:t>[25]</w:t>
      </w:r>
      <w:r w:rsidRPr="0067185C">
        <w:tab/>
        <w:t xml:space="preserve">Charara, M., Luo, W., Saha, M. C. &amp; Liu, Y. Investigation of lightweight and flexible carbon nanofiber/poly dimethylsiloxane nanocomposite sponge for piezoresistive sensor application. </w:t>
      </w:r>
      <w:r w:rsidRPr="0067185C">
        <w:rPr>
          <w:i/>
        </w:rPr>
        <w:t>Advanced Engineering Materials</w:t>
      </w:r>
      <w:r w:rsidRPr="0067185C">
        <w:t>, 1801068, (2019).</w:t>
      </w:r>
    </w:p>
    <w:p w14:paraId="366D1540" w14:textId="77777777" w:rsidR="0067185C" w:rsidRPr="0067185C" w:rsidRDefault="0067185C" w:rsidP="0067185C">
      <w:pPr>
        <w:pStyle w:val="EndNoteBibliography"/>
        <w:spacing w:after="0"/>
        <w:ind w:left="720" w:hanging="720"/>
      </w:pPr>
      <w:r w:rsidRPr="0067185C">
        <w:t>[26]</w:t>
      </w:r>
      <w:r w:rsidRPr="0067185C">
        <w:tab/>
        <w:t xml:space="preserve">Luo, W., Charara, M., Saha, M. C. &amp; Liu, Y. Fabrication and characterization of porous CNF/PDMS nanocomposites for sensing applications. </w:t>
      </w:r>
      <w:r w:rsidRPr="0067185C">
        <w:rPr>
          <w:i/>
        </w:rPr>
        <w:t>Applied Nanoscience</w:t>
      </w:r>
      <w:r w:rsidRPr="0067185C">
        <w:t xml:space="preserve"> 9, 1309, (2019).</w:t>
      </w:r>
    </w:p>
    <w:p w14:paraId="39D8ADF0" w14:textId="77777777" w:rsidR="0067185C" w:rsidRPr="0067185C" w:rsidRDefault="0067185C" w:rsidP="0067185C">
      <w:pPr>
        <w:pStyle w:val="EndNoteBibliography"/>
        <w:spacing w:after="0"/>
        <w:ind w:left="720" w:hanging="720"/>
      </w:pPr>
      <w:r w:rsidRPr="0067185C">
        <w:t>[27]</w:t>
      </w:r>
      <w:r w:rsidRPr="0067185C">
        <w:tab/>
        <w:t xml:space="preserve">Chai, Q., Huang, Y., Kirley, T. &amp; Ayres, N. Shape memory polymer foams prepared from a heparin-inspired polyurethane/urea. </w:t>
      </w:r>
      <w:r w:rsidRPr="0067185C">
        <w:rPr>
          <w:i/>
        </w:rPr>
        <w:t>Polymer Chemistry</w:t>
      </w:r>
      <w:r w:rsidRPr="0067185C">
        <w:t xml:space="preserve"> 8, 5039, (2017).</w:t>
      </w:r>
    </w:p>
    <w:p w14:paraId="305B03B5" w14:textId="77777777" w:rsidR="0067185C" w:rsidRPr="0067185C" w:rsidRDefault="0067185C" w:rsidP="0067185C">
      <w:pPr>
        <w:pStyle w:val="EndNoteBibliography"/>
        <w:spacing w:after="0"/>
        <w:ind w:left="720" w:hanging="720"/>
      </w:pPr>
      <w:r w:rsidRPr="0067185C">
        <w:t>[28]</w:t>
      </w:r>
      <w:r w:rsidRPr="0067185C">
        <w:tab/>
        <w:t xml:space="preserve">Kashyap, D., Kumar, P. K. &amp; Kanagaraj, S. 4D printed porous radiopaque shape memory polyurethane for endovascular embolization. </w:t>
      </w:r>
      <w:r w:rsidRPr="0067185C">
        <w:rPr>
          <w:i/>
        </w:rPr>
        <w:t>Additive Manufacturing</w:t>
      </w:r>
      <w:r w:rsidRPr="0067185C">
        <w:t xml:space="preserve"> 24, 687, (2018).</w:t>
      </w:r>
    </w:p>
    <w:p w14:paraId="53563873" w14:textId="77777777" w:rsidR="0067185C" w:rsidRPr="0067185C" w:rsidRDefault="0067185C" w:rsidP="0067185C">
      <w:pPr>
        <w:pStyle w:val="EndNoteBibliography"/>
        <w:spacing w:after="0"/>
        <w:ind w:left="720" w:hanging="720"/>
      </w:pPr>
      <w:r w:rsidRPr="0067185C">
        <w:t>[29]</w:t>
      </w:r>
      <w:r w:rsidRPr="0067185C">
        <w:tab/>
        <w:t xml:space="preserve">Garcia Rosales, C. A., Kim, H., Garcia Duarte, M. F., Chavez, L., Castañeda, M., Tseng, T.-L. B. &amp; Lin, Y. Characterization of shape memory polymer parts fabricated using material extrusion 3D printing technique. </w:t>
      </w:r>
      <w:r w:rsidRPr="0067185C">
        <w:rPr>
          <w:i/>
        </w:rPr>
        <w:t>Rapid Prototyping Journal</w:t>
      </w:r>
      <w:r w:rsidRPr="0067185C">
        <w:t xml:space="preserve"> 25, 322, (2019).</w:t>
      </w:r>
    </w:p>
    <w:p w14:paraId="35880C0F" w14:textId="77777777" w:rsidR="0067185C" w:rsidRPr="0067185C" w:rsidRDefault="0067185C" w:rsidP="0067185C">
      <w:pPr>
        <w:pStyle w:val="EndNoteBibliography"/>
        <w:spacing w:after="0"/>
        <w:ind w:left="720" w:hanging="720"/>
      </w:pPr>
      <w:r w:rsidRPr="0067185C">
        <w:t>[30]</w:t>
      </w:r>
      <w:r w:rsidRPr="0067185C">
        <w:tab/>
        <w:t xml:space="preserve">Senatov, F. S., Niaza, K. V., Zadorozhnyy, M. Y., Maksimkin, A., Kaloshkin, S. &amp; Estrin, Y. Mechanical properties and shape memory effect of 3D-printed PLA-based porous scaffolds. </w:t>
      </w:r>
      <w:r w:rsidRPr="0067185C">
        <w:rPr>
          <w:i/>
        </w:rPr>
        <w:t>Journal of the mechanical behavior of biomedical materials</w:t>
      </w:r>
      <w:r w:rsidRPr="0067185C">
        <w:t xml:space="preserve"> 57, 139, (2016).</w:t>
      </w:r>
    </w:p>
    <w:p w14:paraId="0528498C" w14:textId="77777777" w:rsidR="0067185C" w:rsidRPr="0067185C" w:rsidRDefault="0067185C" w:rsidP="0067185C">
      <w:pPr>
        <w:pStyle w:val="EndNoteBibliography"/>
        <w:spacing w:after="0"/>
        <w:ind w:left="720" w:hanging="720"/>
      </w:pPr>
      <w:r w:rsidRPr="0067185C">
        <w:t>[31]</w:t>
      </w:r>
      <w:r w:rsidRPr="0067185C">
        <w:tab/>
        <w:t xml:space="preserve">Mu, X., Bertron, T., Dunn, C., Qiao, H., Wu, J., Zhao, Z., Saldana, C. &amp; Qi, H. Porous polymeric materials by 3D printing of photocurable resin. </w:t>
      </w:r>
      <w:r w:rsidRPr="0067185C">
        <w:rPr>
          <w:i/>
        </w:rPr>
        <w:t>Materials Horizons</w:t>
      </w:r>
      <w:r w:rsidRPr="0067185C">
        <w:t xml:space="preserve"> 4, 442, (2017).</w:t>
      </w:r>
    </w:p>
    <w:p w14:paraId="289BA63D" w14:textId="77777777" w:rsidR="0067185C" w:rsidRPr="0067185C" w:rsidRDefault="0067185C" w:rsidP="0067185C">
      <w:pPr>
        <w:pStyle w:val="EndNoteBibliography"/>
        <w:spacing w:after="0"/>
        <w:ind w:left="720" w:hanging="720"/>
      </w:pPr>
      <w:r w:rsidRPr="0067185C">
        <w:t>[32]</w:t>
      </w:r>
      <w:r w:rsidRPr="0067185C">
        <w:tab/>
        <w:t xml:space="preserve">Li, A., Challapalli, A. &amp; Li, G. 4D Printing of Recyclable Lightweight Architectures Using High Recovery Stress Shape Memory Polymer. </w:t>
      </w:r>
      <w:r w:rsidRPr="0067185C">
        <w:rPr>
          <w:i/>
        </w:rPr>
        <w:t>Scientific reports</w:t>
      </w:r>
      <w:r w:rsidRPr="0067185C">
        <w:t xml:space="preserve"> 9, 7621, (2019).</w:t>
      </w:r>
    </w:p>
    <w:p w14:paraId="27C0641B" w14:textId="77777777" w:rsidR="0067185C" w:rsidRPr="0067185C" w:rsidRDefault="0067185C" w:rsidP="0067185C">
      <w:pPr>
        <w:pStyle w:val="EndNoteBibliography"/>
        <w:spacing w:after="0"/>
        <w:ind w:left="720" w:hanging="720"/>
      </w:pPr>
      <w:r w:rsidRPr="0067185C">
        <w:lastRenderedPageBreak/>
        <w:t>[33]</w:t>
      </w:r>
      <w:r w:rsidRPr="0067185C">
        <w:tab/>
        <w:t xml:space="preserve">Abshirini, M., Charara, M., Marashizadeh, P., Saha, M. C., Altan, M. C. &amp; Liu, Y. Functional nanocomposites for 3D printing of stretchable and wearable sensors. </w:t>
      </w:r>
      <w:r w:rsidRPr="0067185C">
        <w:rPr>
          <w:i/>
        </w:rPr>
        <w:t>Applied Nanoscience</w:t>
      </w:r>
      <w:r w:rsidRPr="0067185C">
        <w:t>, 1, (2019).</w:t>
      </w:r>
    </w:p>
    <w:p w14:paraId="1DA5B0DA" w14:textId="77777777" w:rsidR="0067185C" w:rsidRPr="0067185C" w:rsidRDefault="0067185C" w:rsidP="0067185C">
      <w:pPr>
        <w:pStyle w:val="EndNoteBibliography"/>
        <w:spacing w:after="0"/>
        <w:ind w:left="720" w:hanging="720"/>
      </w:pPr>
      <w:r w:rsidRPr="0067185C">
        <w:t>[34]</w:t>
      </w:r>
      <w:r w:rsidRPr="0067185C">
        <w:tab/>
        <w:t xml:space="preserve">Chavez, L. A., Wilburn, B. R., Ibave, P., Delfin, L. C., Vargas, S., Diaz, H., Fulgentes, C., Renteria, A., Regis, J. &amp; Liu, Y. Fabrication and characterization of 3D printing induced orthotropic functional ceramics. </w:t>
      </w:r>
      <w:r w:rsidRPr="0067185C">
        <w:rPr>
          <w:i/>
        </w:rPr>
        <w:t>Smart Materials and Structures</w:t>
      </w:r>
      <w:r w:rsidRPr="0067185C">
        <w:t xml:space="preserve"> 28, 125007, (2019).</w:t>
      </w:r>
    </w:p>
    <w:p w14:paraId="60F59613" w14:textId="77777777" w:rsidR="0067185C" w:rsidRPr="0067185C" w:rsidRDefault="0067185C" w:rsidP="0067185C">
      <w:pPr>
        <w:pStyle w:val="EndNoteBibliography"/>
        <w:spacing w:after="0"/>
        <w:ind w:left="720" w:hanging="720"/>
      </w:pPr>
      <w:r w:rsidRPr="0067185C">
        <w:t>[35]</w:t>
      </w:r>
      <w:r w:rsidRPr="0067185C">
        <w:tab/>
        <w:t xml:space="preserve">Renteria, A., Diaz, J. A., He, B., Renteria-Marquez, I. A., Chavez, L. A., Regis, J. E., Liu, Y., Espalin, D., Tseng, T.-L. B. &amp; Lin, Y. Particle size influence on material properties of BaTiO3 ceramics fabricated using freeze-form extrusion 3D printing. </w:t>
      </w:r>
      <w:r w:rsidRPr="0067185C">
        <w:rPr>
          <w:i/>
        </w:rPr>
        <w:t>Materials Research Express</w:t>
      </w:r>
      <w:r w:rsidRPr="0067185C">
        <w:t xml:space="preserve"> 6, 115211, (2019).</w:t>
      </w:r>
    </w:p>
    <w:p w14:paraId="20B9C51A" w14:textId="77777777" w:rsidR="0067185C" w:rsidRPr="0067185C" w:rsidRDefault="0067185C" w:rsidP="0067185C">
      <w:pPr>
        <w:pStyle w:val="EndNoteBibliography"/>
        <w:spacing w:after="0"/>
        <w:ind w:left="720" w:hanging="720"/>
        <w:rPr>
          <w:i/>
        </w:rPr>
      </w:pPr>
      <w:r w:rsidRPr="0067185C">
        <w:t>[36]</w:t>
      </w:r>
      <w:r w:rsidRPr="0067185C">
        <w:tab/>
        <w:t xml:space="preserve">Wang, J., Golly, N. C., Herren, B., Liu, Y., Macdonald, J. I. &amp; Siddique, Z. in </w:t>
      </w:r>
      <w:r w:rsidRPr="0067185C">
        <w:rPr>
          <w:i/>
        </w:rPr>
        <w:t>2019 ASEE Annual Conference &amp; Exposition.</w:t>
      </w:r>
    </w:p>
    <w:p w14:paraId="74400A6F" w14:textId="77777777" w:rsidR="0067185C" w:rsidRPr="0067185C" w:rsidRDefault="0067185C" w:rsidP="0067185C">
      <w:pPr>
        <w:pStyle w:val="EndNoteBibliography"/>
        <w:spacing w:after="0"/>
        <w:ind w:left="720" w:hanging="720"/>
      </w:pPr>
      <w:r w:rsidRPr="0067185C">
        <w:t>[37]</w:t>
      </w:r>
      <w:r w:rsidRPr="0067185C">
        <w:tab/>
        <w:t xml:space="preserve">Chavez, L. A., Regis, J. E., Delfin, L. C., Garcia Rosales, C. A., Kim, H., Love, N., Liu, Y. &amp; Lin, Y. Electrical and mechanical tuning of 3D printed photopolymer–MWCNT nanocomposites through in situ dispersion. </w:t>
      </w:r>
      <w:r w:rsidRPr="0067185C">
        <w:rPr>
          <w:i/>
        </w:rPr>
        <w:t>Journal of Applied Polymer Science</w:t>
      </w:r>
      <w:r w:rsidRPr="0067185C">
        <w:t xml:space="preserve"> 136, 47600, (2019).</w:t>
      </w:r>
    </w:p>
    <w:p w14:paraId="05A27D06" w14:textId="77777777" w:rsidR="0067185C" w:rsidRPr="0067185C" w:rsidRDefault="0067185C" w:rsidP="0067185C">
      <w:pPr>
        <w:pStyle w:val="EndNoteBibliography"/>
        <w:spacing w:after="0"/>
        <w:ind w:left="720" w:hanging="720"/>
      </w:pPr>
      <w:r w:rsidRPr="0067185C">
        <w:t>[38]</w:t>
      </w:r>
      <w:r w:rsidRPr="0067185C">
        <w:tab/>
        <w:t xml:space="preserve">Renteria, A., Fontes, H., Diaz, J. A., Regis, J. E., Chavez, L. A., Tseng, T.-L. B., Liu, Y. &amp; Lin, Y. Optimization of 3D printing parameters for BaTiO3 piezoelectric ceramics through design of experiments. </w:t>
      </w:r>
      <w:r w:rsidRPr="0067185C">
        <w:rPr>
          <w:i/>
        </w:rPr>
        <w:t>Materials Research Express</w:t>
      </w:r>
      <w:r w:rsidRPr="0067185C">
        <w:t xml:space="preserve"> 6, 085706, (2019).</w:t>
      </w:r>
    </w:p>
    <w:p w14:paraId="18EE8A2A" w14:textId="77777777" w:rsidR="0067185C" w:rsidRPr="0067185C" w:rsidRDefault="0067185C" w:rsidP="0067185C">
      <w:pPr>
        <w:pStyle w:val="EndNoteBibliography"/>
        <w:spacing w:after="0"/>
        <w:ind w:left="720" w:hanging="720"/>
        <w:rPr>
          <w:i/>
        </w:rPr>
      </w:pPr>
      <w:r w:rsidRPr="0067185C">
        <w:t>[39]</w:t>
      </w:r>
      <w:r w:rsidRPr="0067185C">
        <w:tab/>
        <w:t xml:space="preserve">Mondal, A., Sukati, M., Charara, M., Saha, M., Liu, Y., Patterson, S. &amp; Robison, T. in </w:t>
      </w:r>
      <w:r w:rsidRPr="0067185C">
        <w:rPr>
          <w:i/>
        </w:rPr>
        <w:t>Proceedings of the American Society for Composites—Thirty-fourth Technical Conference.</w:t>
      </w:r>
    </w:p>
    <w:p w14:paraId="7E208450" w14:textId="77777777" w:rsidR="0067185C" w:rsidRPr="0067185C" w:rsidRDefault="0067185C" w:rsidP="0067185C">
      <w:pPr>
        <w:pStyle w:val="EndNoteBibliography"/>
        <w:spacing w:after="0"/>
        <w:ind w:left="720" w:hanging="720"/>
      </w:pPr>
      <w:r w:rsidRPr="0067185C">
        <w:t>[40]</w:t>
      </w:r>
      <w:r w:rsidRPr="0067185C">
        <w:tab/>
        <w:t xml:space="preserve">Abshirini, M., Charara, M., Liu, Y., Saha, M. C. &amp; Altan, M. C. in </w:t>
      </w:r>
      <w:r w:rsidRPr="0067185C">
        <w:rPr>
          <w:i/>
        </w:rPr>
        <w:t>ASME 2018 International Mechanical Engineering Congress and Exposition.</w:t>
      </w:r>
      <w:r w:rsidRPr="0067185C">
        <w:t xml:space="preserve">   (American Society of Mechanical Engineers Digital Collection).</w:t>
      </w:r>
    </w:p>
    <w:p w14:paraId="7F608138" w14:textId="77777777" w:rsidR="0067185C" w:rsidRPr="0067185C" w:rsidRDefault="0067185C" w:rsidP="0067185C">
      <w:pPr>
        <w:pStyle w:val="EndNoteBibliography"/>
        <w:spacing w:after="0"/>
        <w:ind w:left="720" w:hanging="720"/>
      </w:pPr>
      <w:r w:rsidRPr="0067185C">
        <w:t>[41]</w:t>
      </w:r>
      <w:r w:rsidRPr="0067185C">
        <w:tab/>
        <w:t xml:space="preserve">Abshirini, M., Charara, M., Liu, Y., Saha, M. &amp; Altan, M. C. 3D printing of highly stretchable strain sensors based on carbon nanotube nanocomposites. </w:t>
      </w:r>
      <w:r w:rsidRPr="0067185C">
        <w:rPr>
          <w:i/>
        </w:rPr>
        <w:t>Advanced Engineering Materials</w:t>
      </w:r>
      <w:r w:rsidRPr="0067185C">
        <w:t xml:space="preserve"> 20, 1800425, (2018).</w:t>
      </w:r>
    </w:p>
    <w:p w14:paraId="1D8E02F5" w14:textId="77777777" w:rsidR="0067185C" w:rsidRPr="0067185C" w:rsidRDefault="0067185C" w:rsidP="0067185C">
      <w:pPr>
        <w:pStyle w:val="EndNoteBibliography"/>
        <w:spacing w:after="0"/>
        <w:ind w:left="720" w:hanging="720"/>
      </w:pPr>
      <w:r w:rsidRPr="0067185C">
        <w:t>[42]</w:t>
      </w:r>
      <w:r w:rsidRPr="0067185C">
        <w:tab/>
        <w:t xml:space="preserve">Wang, J., Lee, D. &amp; Liu, Y. in </w:t>
      </w:r>
      <w:r w:rsidRPr="0067185C">
        <w:rPr>
          <w:i/>
        </w:rPr>
        <w:t>ASME 2017 International Mechanical Engineering Congress and Exposition.</w:t>
      </w:r>
      <w:r w:rsidRPr="0067185C">
        <w:t xml:space="preserve">   (American Society of Mechanical Engineers Digital Collection).</w:t>
      </w:r>
    </w:p>
    <w:p w14:paraId="38FA91F3" w14:textId="77777777" w:rsidR="0067185C" w:rsidRPr="0067185C" w:rsidRDefault="0067185C" w:rsidP="0067185C">
      <w:pPr>
        <w:pStyle w:val="EndNoteBibliography"/>
        <w:spacing w:after="0"/>
        <w:ind w:left="720" w:hanging="720"/>
      </w:pPr>
      <w:r w:rsidRPr="0067185C">
        <w:t>[43]</w:t>
      </w:r>
      <w:r w:rsidRPr="0067185C">
        <w:tab/>
        <w:t xml:space="preserve">Santo, L. in </w:t>
      </w:r>
      <w:r w:rsidRPr="0067185C">
        <w:rPr>
          <w:i/>
        </w:rPr>
        <w:t>Materials Science Forum.</w:t>
      </w:r>
      <w:r w:rsidRPr="0067185C">
        <w:t xml:space="preserve">  165 (Trans Tech Publ).</w:t>
      </w:r>
    </w:p>
    <w:p w14:paraId="34DABD71" w14:textId="77777777" w:rsidR="0067185C" w:rsidRPr="0067185C" w:rsidRDefault="0067185C" w:rsidP="0067185C">
      <w:pPr>
        <w:pStyle w:val="EndNoteBibliography"/>
        <w:spacing w:after="0"/>
        <w:ind w:left="720" w:hanging="720"/>
      </w:pPr>
      <w:r w:rsidRPr="0067185C">
        <w:t>[44]</w:t>
      </w:r>
      <w:r w:rsidRPr="0067185C">
        <w:tab/>
        <w:t xml:space="preserve">Santo, L. Shape memory polymer foams. </w:t>
      </w:r>
      <w:r w:rsidRPr="0067185C">
        <w:rPr>
          <w:i/>
        </w:rPr>
        <w:t>Progress in Aerospace Sciences</w:t>
      </w:r>
      <w:r w:rsidRPr="0067185C">
        <w:t xml:space="preserve"> 81, 60, (2016).</w:t>
      </w:r>
    </w:p>
    <w:p w14:paraId="4E107B73" w14:textId="77777777" w:rsidR="0067185C" w:rsidRPr="0067185C" w:rsidRDefault="0067185C" w:rsidP="0067185C">
      <w:pPr>
        <w:pStyle w:val="EndNoteBibliography"/>
        <w:spacing w:after="0"/>
        <w:ind w:left="720" w:hanging="720"/>
      </w:pPr>
      <w:r w:rsidRPr="0067185C">
        <w:t>[45]</w:t>
      </w:r>
      <w:r w:rsidRPr="0067185C">
        <w:tab/>
        <w:t xml:space="preserve">Sokolowski, W., Tan, S. &amp; Pryor, M. in </w:t>
      </w:r>
      <w:r w:rsidRPr="0067185C">
        <w:rPr>
          <w:i/>
        </w:rPr>
        <w:t>45th AIAA/ASME/ASCE/AHS/ASC Structures, Structural Dynamics &amp; Materials Conference.</w:t>
      </w:r>
      <w:r w:rsidRPr="0067185C">
        <w:t xml:space="preserve">  1660.</w:t>
      </w:r>
    </w:p>
    <w:p w14:paraId="27938BB3" w14:textId="77777777" w:rsidR="0067185C" w:rsidRPr="0067185C" w:rsidRDefault="0067185C" w:rsidP="0067185C">
      <w:pPr>
        <w:pStyle w:val="EndNoteBibliography"/>
        <w:spacing w:after="0"/>
        <w:ind w:left="720" w:hanging="720"/>
      </w:pPr>
      <w:r w:rsidRPr="0067185C">
        <w:t>[46]</w:t>
      </w:r>
      <w:r w:rsidRPr="0067185C">
        <w:tab/>
        <w:t xml:space="preserve">Fabrizio, Q., Loredana, S. &amp; Anna, S. E. Shape memory epoxy foams for space applications. </w:t>
      </w:r>
      <w:r w:rsidRPr="0067185C">
        <w:rPr>
          <w:i/>
        </w:rPr>
        <w:t>Materials letters</w:t>
      </w:r>
      <w:r w:rsidRPr="0067185C">
        <w:t xml:space="preserve"> 69, 20, (2012).</w:t>
      </w:r>
    </w:p>
    <w:p w14:paraId="24BC59BA" w14:textId="77777777" w:rsidR="0067185C" w:rsidRPr="0067185C" w:rsidRDefault="0067185C" w:rsidP="0067185C">
      <w:pPr>
        <w:pStyle w:val="EndNoteBibliography"/>
        <w:spacing w:after="0"/>
        <w:ind w:left="720" w:hanging="720"/>
      </w:pPr>
      <w:r w:rsidRPr="0067185C">
        <w:t>[47]</w:t>
      </w:r>
      <w:r w:rsidRPr="0067185C">
        <w:tab/>
        <w:t xml:space="preserve">De Nardo, L., Alberti, R., Cigada, A., Yahia, L. H., Tanzi, M. C. &amp; Farè, S. Shape memory polymer foams for cerebral aneurysm reparation: effects of plasma sterilization on physical properties and cytocompatibility. </w:t>
      </w:r>
      <w:r w:rsidRPr="0067185C">
        <w:rPr>
          <w:i/>
        </w:rPr>
        <w:t>Acta biomaterialia</w:t>
      </w:r>
      <w:r w:rsidRPr="0067185C">
        <w:t xml:space="preserve"> 5, 1508, (2009).</w:t>
      </w:r>
    </w:p>
    <w:p w14:paraId="60E4E644" w14:textId="77777777" w:rsidR="0067185C" w:rsidRPr="0067185C" w:rsidRDefault="0067185C" w:rsidP="0067185C">
      <w:pPr>
        <w:pStyle w:val="EndNoteBibliography"/>
        <w:spacing w:after="0"/>
        <w:ind w:left="720" w:hanging="720"/>
      </w:pPr>
      <w:r w:rsidRPr="0067185C">
        <w:t>[48]</w:t>
      </w:r>
      <w:r w:rsidRPr="0067185C">
        <w:tab/>
        <w:t xml:space="preserve">Boyle, A. J., Landsman, T. L., Wierzbicki, M. A., Nash, L. D., Hwang, W., Miller, M. W., </w:t>
      </w:r>
      <w:r w:rsidRPr="0067185C">
        <w:rPr>
          <w:rFonts w:hint="eastAsia"/>
        </w:rPr>
        <w:t>Tuzun, E., Hasan, S. M. &amp; Maitland, D. J. In vitro and in vivo evaluation of a shape memory polymer foam</w:t>
      </w:r>
      <w:r w:rsidRPr="0067185C">
        <w:rPr>
          <w:rFonts w:hint="eastAsia"/>
        </w:rPr>
        <w:t>‐</w:t>
      </w:r>
      <w:r w:rsidRPr="0067185C">
        <w:rPr>
          <w:rFonts w:hint="eastAsia"/>
        </w:rPr>
        <w:t>over</w:t>
      </w:r>
      <w:r w:rsidRPr="0067185C">
        <w:rPr>
          <w:rFonts w:hint="eastAsia"/>
        </w:rPr>
        <w:t>‐</w:t>
      </w:r>
      <w:r w:rsidRPr="0067185C">
        <w:rPr>
          <w:rFonts w:hint="eastAsia"/>
        </w:rPr>
        <w:t xml:space="preserve">wire embolization device delivered in saccular aneurysm models. </w:t>
      </w:r>
      <w:r w:rsidRPr="0067185C">
        <w:rPr>
          <w:rFonts w:hint="eastAsia"/>
          <w:i/>
        </w:rPr>
        <w:t>Journal of Biomedical Materials Research Part B: Applied Biomaterials</w:t>
      </w:r>
      <w:r w:rsidRPr="0067185C">
        <w:rPr>
          <w:rFonts w:hint="eastAsia"/>
        </w:rPr>
        <w:t xml:space="preserve"> 104, 1407, </w:t>
      </w:r>
      <w:r w:rsidRPr="0067185C">
        <w:t>(2016).</w:t>
      </w:r>
    </w:p>
    <w:p w14:paraId="27627346" w14:textId="77777777" w:rsidR="0067185C" w:rsidRPr="0067185C" w:rsidRDefault="0067185C" w:rsidP="0067185C">
      <w:pPr>
        <w:pStyle w:val="EndNoteBibliography"/>
        <w:spacing w:after="0"/>
        <w:ind w:left="720" w:hanging="720"/>
      </w:pPr>
      <w:r w:rsidRPr="0067185C">
        <w:lastRenderedPageBreak/>
        <w:t>[49]</w:t>
      </w:r>
      <w:r w:rsidRPr="0067185C">
        <w:tab/>
        <w:t xml:space="preserve">Kai, D., Prabhakaran, M. P., Chan, B. Q. Y., Liow, S. S., Ramakrishna, S., Xu, F. &amp; Loh, X. J. Elastic poly (ε-caprolactone)-polydimethylsiloxane copolymer fibers with shape memory effect for bone tissue engineering. </w:t>
      </w:r>
      <w:r w:rsidRPr="0067185C">
        <w:rPr>
          <w:i/>
        </w:rPr>
        <w:t>Biomedical Materials</w:t>
      </w:r>
      <w:r w:rsidRPr="0067185C">
        <w:t xml:space="preserve"> 11, 015007, (2016).</w:t>
      </w:r>
    </w:p>
    <w:p w14:paraId="2ECA583E" w14:textId="77777777" w:rsidR="0067185C" w:rsidRPr="0067185C" w:rsidRDefault="0067185C" w:rsidP="0067185C">
      <w:pPr>
        <w:pStyle w:val="EndNoteBibliography"/>
        <w:spacing w:after="0"/>
        <w:ind w:left="720" w:hanging="720"/>
      </w:pPr>
      <w:r w:rsidRPr="0067185C">
        <w:t>[50]</w:t>
      </w:r>
      <w:r w:rsidRPr="0067185C">
        <w:tab/>
        <w:t xml:space="preserve">Xie, M., Wang, L., Ge, J., Guo, B. &amp; Ma, P. X. Strong electroactive biodegradable shape memory polymer networks based on star-shaped polylactide and aniline trimer for bone tissue engineering. </w:t>
      </w:r>
      <w:r w:rsidRPr="0067185C">
        <w:rPr>
          <w:i/>
        </w:rPr>
        <w:t>ACS applied materials &amp; interfaces</w:t>
      </w:r>
      <w:r w:rsidRPr="0067185C">
        <w:t xml:space="preserve"> 7, 6772, (2015).</w:t>
      </w:r>
    </w:p>
    <w:p w14:paraId="004150E6" w14:textId="77777777" w:rsidR="0067185C" w:rsidRPr="0067185C" w:rsidRDefault="0067185C" w:rsidP="0067185C">
      <w:pPr>
        <w:pStyle w:val="EndNoteBibliography"/>
        <w:spacing w:after="0"/>
        <w:ind w:left="720" w:hanging="720"/>
      </w:pPr>
      <w:r w:rsidRPr="0067185C">
        <w:t>[51]</w:t>
      </w:r>
      <w:r w:rsidRPr="0067185C">
        <w:tab/>
        <w:t xml:space="preserve">Huang, W. M., Song, C., Fu, Y. Q., Wang, C. C., Zhao, Y., Purnawali, H., Lu, H., Tang, C., Ding, Z. &amp; Zhang, J. Shaping tissue with shape memory materials. </w:t>
      </w:r>
      <w:r w:rsidRPr="0067185C">
        <w:rPr>
          <w:i/>
        </w:rPr>
        <w:t>Advanced Drug Delivery Reviews</w:t>
      </w:r>
      <w:r w:rsidRPr="0067185C">
        <w:t xml:space="preserve"> 65, 515, (2013).</w:t>
      </w:r>
    </w:p>
    <w:p w14:paraId="39F66CE8" w14:textId="77777777" w:rsidR="0067185C" w:rsidRPr="0067185C" w:rsidRDefault="0067185C" w:rsidP="0067185C">
      <w:pPr>
        <w:pStyle w:val="EndNoteBibliography"/>
        <w:spacing w:after="0"/>
        <w:ind w:left="720" w:hanging="720"/>
      </w:pPr>
      <w:r w:rsidRPr="0067185C">
        <w:t>[52]</w:t>
      </w:r>
      <w:r w:rsidRPr="0067185C">
        <w:tab/>
        <w:t xml:space="preserve">Seibert, B., Tummala, R., Chow, R., Faridar, A., Mousavi, S. A. &amp; Divani, A. A. Intracranial aneurysms: review of current treatment options and outcomes. </w:t>
      </w:r>
      <w:r w:rsidRPr="0067185C">
        <w:rPr>
          <w:i/>
        </w:rPr>
        <w:t>Frontiers in neurology</w:t>
      </w:r>
      <w:r w:rsidRPr="0067185C">
        <w:t xml:space="preserve"> 2, 45, (2011).</w:t>
      </w:r>
    </w:p>
    <w:p w14:paraId="5D704609" w14:textId="77777777" w:rsidR="0067185C" w:rsidRPr="0067185C" w:rsidRDefault="0067185C" w:rsidP="0067185C">
      <w:pPr>
        <w:pStyle w:val="EndNoteBibliography"/>
        <w:spacing w:after="0"/>
        <w:ind w:left="720" w:hanging="720"/>
      </w:pPr>
      <w:r w:rsidRPr="0067185C">
        <w:t>[53]</w:t>
      </w:r>
      <w:r w:rsidRPr="0067185C">
        <w:tab/>
        <w:t xml:space="preserve">Rinkel, G. J., Djibuti, M., Algra, A. &amp; Van Gijn, J. Prevalence and risk of rupture of intracranial aneurysms: a systematic review. </w:t>
      </w:r>
      <w:r w:rsidRPr="0067185C">
        <w:rPr>
          <w:i/>
        </w:rPr>
        <w:t>Stroke</w:t>
      </w:r>
      <w:r w:rsidRPr="0067185C">
        <w:t xml:space="preserve"> 29, 251, (1998).</w:t>
      </w:r>
    </w:p>
    <w:p w14:paraId="3C560DF4" w14:textId="77777777" w:rsidR="0067185C" w:rsidRPr="0067185C" w:rsidRDefault="0067185C" w:rsidP="0067185C">
      <w:pPr>
        <w:pStyle w:val="EndNoteBibliography"/>
        <w:spacing w:after="0"/>
        <w:ind w:left="720" w:hanging="720"/>
      </w:pPr>
      <w:r w:rsidRPr="0067185C">
        <w:t>[54]</w:t>
      </w:r>
      <w:r w:rsidRPr="0067185C">
        <w:tab/>
        <w:t xml:space="preserve">Ducruet, A. F., Hickman, Z. L., Zacharia, B. E., Narula, R., Grobelny, B. T., Gorski, J. &amp; Connolly, E. S. Intracranial infectious aneurysms: a comprehensive review. </w:t>
      </w:r>
      <w:r w:rsidRPr="0067185C">
        <w:rPr>
          <w:i/>
        </w:rPr>
        <w:t>Neurosurgical review</w:t>
      </w:r>
      <w:r w:rsidRPr="0067185C">
        <w:t xml:space="preserve"> 33, 37, (2010).</w:t>
      </w:r>
    </w:p>
    <w:p w14:paraId="2C7AC8E0" w14:textId="77777777" w:rsidR="0067185C" w:rsidRPr="0067185C" w:rsidRDefault="0067185C" w:rsidP="0067185C">
      <w:pPr>
        <w:pStyle w:val="EndNoteBibliography"/>
        <w:spacing w:after="0"/>
        <w:ind w:left="720" w:hanging="720"/>
      </w:pPr>
      <w:r w:rsidRPr="0067185C">
        <w:t>[55]</w:t>
      </w:r>
      <w:r w:rsidRPr="0067185C">
        <w:tab/>
        <w:t xml:space="preserve">Naggara, O. N., White, P. M., Guilbert, F., Roy, D., Weill, A. &amp; Raymond, J. Endovascular treatment of intracranial unruptured aneurysms: systematic review and meta-analysis of the literature on safety and efficacy. </w:t>
      </w:r>
      <w:r w:rsidRPr="0067185C">
        <w:rPr>
          <w:i/>
        </w:rPr>
        <w:t>Radiology</w:t>
      </w:r>
      <w:r w:rsidRPr="0067185C">
        <w:t xml:space="preserve"> 256, 887, (2010).</w:t>
      </w:r>
    </w:p>
    <w:p w14:paraId="27DA828D" w14:textId="77777777" w:rsidR="0067185C" w:rsidRPr="0067185C" w:rsidRDefault="0067185C" w:rsidP="0067185C">
      <w:pPr>
        <w:pStyle w:val="EndNoteBibliography"/>
        <w:spacing w:after="0"/>
        <w:ind w:left="720" w:hanging="720"/>
      </w:pPr>
      <w:r w:rsidRPr="0067185C">
        <w:t>[56]</w:t>
      </w:r>
      <w:r w:rsidRPr="0067185C">
        <w:tab/>
        <w:t xml:space="preserve">Huang, J., McGirt, M. J., Gailloud, P. &amp; Tamargo, R. J. Intracranial aneurysms in the pediatric population: case series and literature review. </w:t>
      </w:r>
      <w:r w:rsidRPr="0067185C">
        <w:rPr>
          <w:i/>
        </w:rPr>
        <w:t>Surgical neurology</w:t>
      </w:r>
      <w:r w:rsidRPr="0067185C">
        <w:t xml:space="preserve"> 63, 424, (2005).</w:t>
      </w:r>
    </w:p>
    <w:p w14:paraId="6C078D6E" w14:textId="77777777" w:rsidR="0067185C" w:rsidRPr="0067185C" w:rsidRDefault="0067185C" w:rsidP="0067185C">
      <w:pPr>
        <w:pStyle w:val="EndNoteBibliography"/>
        <w:spacing w:after="0"/>
        <w:ind w:left="720" w:hanging="720"/>
      </w:pPr>
      <w:r w:rsidRPr="0067185C">
        <w:t>[57]</w:t>
      </w:r>
      <w:r w:rsidRPr="0067185C">
        <w:tab/>
        <w:t xml:space="preserve">Forget Jr, T. R., Benitez, R., Veznedaroglu, E., Sharan, A., Mitchell, W., Silva, M. &amp; Rosenwasser, R. H. A review of size and location of ruptured intracranial aneurysms. </w:t>
      </w:r>
      <w:r w:rsidRPr="0067185C">
        <w:rPr>
          <w:i/>
        </w:rPr>
        <w:t>Neurosurgery</w:t>
      </w:r>
      <w:r w:rsidRPr="0067185C">
        <w:t xml:space="preserve"> 49, 1322, (2001).</w:t>
      </w:r>
    </w:p>
    <w:p w14:paraId="03771AE2" w14:textId="77777777" w:rsidR="0067185C" w:rsidRPr="0067185C" w:rsidRDefault="0067185C" w:rsidP="0067185C">
      <w:pPr>
        <w:pStyle w:val="EndNoteBibliography"/>
        <w:spacing w:after="0"/>
        <w:ind w:left="720" w:hanging="720"/>
      </w:pPr>
      <w:r w:rsidRPr="0067185C">
        <w:t>[58]</w:t>
      </w:r>
      <w:r w:rsidRPr="0067185C">
        <w:tab/>
        <w:t xml:space="preserve">Hampikian, J. M., Heaton, B. C., Tong, F. C., Zhang, Z. &amp; Wong, C. Mechanical and radiographic properties of a shape memory polymer composite for intracranial aneurysm coils. </w:t>
      </w:r>
      <w:r w:rsidRPr="0067185C">
        <w:rPr>
          <w:i/>
        </w:rPr>
        <w:t>Materials Science and Engineering: C</w:t>
      </w:r>
      <w:r w:rsidRPr="0067185C">
        <w:t xml:space="preserve"> 26, 1373, (2006).</w:t>
      </w:r>
    </w:p>
    <w:p w14:paraId="0609EA86" w14:textId="77777777" w:rsidR="0067185C" w:rsidRPr="0067185C" w:rsidRDefault="0067185C" w:rsidP="0067185C">
      <w:pPr>
        <w:pStyle w:val="EndNoteBibliography"/>
        <w:spacing w:after="0"/>
        <w:ind w:left="720" w:hanging="720"/>
      </w:pPr>
      <w:r w:rsidRPr="0067185C">
        <w:t>[59]</w:t>
      </w:r>
      <w:r w:rsidRPr="0067185C">
        <w:tab/>
        <w:t>Maitland, D. J., Metzger, M. F., Schumann, D., Lee, A. &amp; Wilson, T. S. Photothermal properties of shape memory polymer</w:t>
      </w:r>
      <w:r w:rsidRPr="0067185C">
        <w:rPr>
          <w:rFonts w:hint="eastAsia"/>
        </w:rPr>
        <w:t xml:space="preserve"> micro</w:t>
      </w:r>
      <w:r w:rsidRPr="0067185C">
        <w:rPr>
          <w:rFonts w:hint="eastAsia"/>
        </w:rPr>
        <w:t>‐</w:t>
      </w:r>
      <w:r w:rsidRPr="0067185C">
        <w:rPr>
          <w:rFonts w:hint="eastAsia"/>
        </w:rPr>
        <w:t xml:space="preserve">actuators for treating stroke. </w:t>
      </w:r>
      <w:r w:rsidRPr="0067185C">
        <w:rPr>
          <w:rFonts w:hint="eastAsia"/>
          <w:i/>
        </w:rPr>
        <w:t>Lasers in Surgery and Medicine: The Official Journal of the American Society for Laser Medicine and Surgery</w:t>
      </w:r>
      <w:r w:rsidRPr="0067185C">
        <w:rPr>
          <w:rFonts w:hint="eastAsia"/>
        </w:rPr>
        <w:t xml:space="preserve"> 30, 1, (2002).</w:t>
      </w:r>
    </w:p>
    <w:p w14:paraId="5E89C74F" w14:textId="77777777" w:rsidR="0067185C" w:rsidRPr="0067185C" w:rsidRDefault="0067185C" w:rsidP="0067185C">
      <w:pPr>
        <w:pStyle w:val="EndNoteBibliography"/>
        <w:spacing w:after="0"/>
        <w:ind w:left="720" w:hanging="720"/>
      </w:pPr>
      <w:r w:rsidRPr="0067185C">
        <w:t>[60]</w:t>
      </w:r>
      <w:r w:rsidRPr="0067185C">
        <w:tab/>
        <w:t xml:space="preserve">Maitland, D. J., Small, W., Ortega, J. M., Buckley, P. R., Rodriguez, J., Hartman, J. &amp; Wilson, T. S. Prototype laser-activated shape memory polymer foam device for embolic treatment of aneurysms. </w:t>
      </w:r>
      <w:r w:rsidRPr="0067185C">
        <w:rPr>
          <w:i/>
        </w:rPr>
        <w:t>Journal of biomedical optics</w:t>
      </w:r>
      <w:r w:rsidRPr="0067185C">
        <w:t xml:space="preserve"> 12, 030504, (2007).</w:t>
      </w:r>
    </w:p>
    <w:p w14:paraId="63E0E03A" w14:textId="77777777" w:rsidR="0067185C" w:rsidRPr="0067185C" w:rsidRDefault="0067185C" w:rsidP="0067185C">
      <w:pPr>
        <w:pStyle w:val="EndNoteBibliography"/>
        <w:spacing w:after="0"/>
        <w:ind w:left="720" w:hanging="720"/>
      </w:pPr>
      <w:r w:rsidRPr="0067185C">
        <w:t>[61]</w:t>
      </w:r>
      <w:r w:rsidRPr="0067185C">
        <w:tab/>
        <w:t xml:space="preserve">Rodriguez, J. N., Yu, Y.-J., Miller, M. W., Wilson, T. S., Hartman, J., Clubb, F. J., Gentry, B. &amp; Maitland, D. J. Opacification of shape memory polymer foam designed for treatment of intracranial aneurysms. </w:t>
      </w:r>
      <w:r w:rsidRPr="0067185C">
        <w:rPr>
          <w:i/>
        </w:rPr>
        <w:t>Annals of biomedical engineering</w:t>
      </w:r>
      <w:r w:rsidRPr="0067185C">
        <w:t xml:space="preserve"> 40, 883, (2012).</w:t>
      </w:r>
    </w:p>
    <w:p w14:paraId="6074CC7E" w14:textId="77777777" w:rsidR="0067185C" w:rsidRPr="0067185C" w:rsidRDefault="0067185C" w:rsidP="0067185C">
      <w:pPr>
        <w:pStyle w:val="EndNoteBibliography"/>
        <w:spacing w:after="0"/>
        <w:ind w:left="720" w:hanging="720"/>
      </w:pPr>
      <w:r w:rsidRPr="0067185C">
        <w:t>[62]</w:t>
      </w:r>
      <w:r w:rsidRPr="0067185C">
        <w:tab/>
        <w:t xml:space="preserve">Kunkel, R., Laurence, D., Wang, J., Robinson, D., Scherrer, J., Wu, Y., Bohnstedt, B., Chien, A., Liu, Y. &amp; Lee, C.-H. Synthesis and characterization of bio-compatible shape memory polymers with potential applications to endovascular embolization of intracranial aneurysms. </w:t>
      </w:r>
      <w:r w:rsidRPr="0067185C">
        <w:rPr>
          <w:i/>
        </w:rPr>
        <w:t>Journal of the mechanical behavior of biomedical materials</w:t>
      </w:r>
      <w:r w:rsidRPr="0067185C">
        <w:t xml:space="preserve"> 88, 422, (2018).</w:t>
      </w:r>
    </w:p>
    <w:p w14:paraId="56614C56" w14:textId="77777777" w:rsidR="0067185C" w:rsidRPr="0067185C" w:rsidRDefault="0067185C" w:rsidP="0067185C">
      <w:pPr>
        <w:pStyle w:val="EndNoteBibliography"/>
        <w:spacing w:after="0"/>
        <w:ind w:left="720" w:hanging="720"/>
      </w:pPr>
      <w:r w:rsidRPr="0067185C">
        <w:lastRenderedPageBreak/>
        <w:t>[63]</w:t>
      </w:r>
      <w:r w:rsidRPr="0067185C">
        <w:tab/>
        <w:t xml:space="preserve">Wang, J., Chowdhury, S., Liu, Y., Bohnstedt, B. &amp; Lee, C.-H. in </w:t>
      </w:r>
      <w:r w:rsidRPr="0067185C">
        <w:rPr>
          <w:i/>
        </w:rPr>
        <w:t>ASME 2017 International Mechanical Engineering Congress and Exposition.</w:t>
      </w:r>
      <w:r w:rsidRPr="0067185C">
        <w:t xml:space="preserve">   (American Society of Mechanical Engineers Digital Collection).</w:t>
      </w:r>
    </w:p>
    <w:p w14:paraId="25DFDEF3" w14:textId="77777777" w:rsidR="0067185C" w:rsidRPr="0067185C" w:rsidRDefault="0067185C" w:rsidP="0067185C">
      <w:pPr>
        <w:pStyle w:val="EndNoteBibliography"/>
        <w:spacing w:after="0"/>
        <w:ind w:left="720" w:hanging="720"/>
      </w:pPr>
      <w:r w:rsidRPr="0067185C">
        <w:t>[64]</w:t>
      </w:r>
      <w:r w:rsidRPr="0067185C">
        <w:tab/>
        <w:t xml:space="preserve">Wang, J., Luo, J., Kunkel, R., Liu, Y., Bohnstedt, B. &amp; Lee, C.-H. in </w:t>
      </w:r>
      <w:r w:rsidRPr="0067185C">
        <w:rPr>
          <w:i/>
        </w:rPr>
        <w:t>ASME 2018 International Mechanical Engineering Congress and Exposition.</w:t>
      </w:r>
      <w:r w:rsidRPr="0067185C">
        <w:t xml:space="preserve">   (American Society of Mechanical Engineers Digital Collection).</w:t>
      </w:r>
    </w:p>
    <w:p w14:paraId="7900B436" w14:textId="77777777" w:rsidR="0067185C" w:rsidRPr="0067185C" w:rsidRDefault="0067185C" w:rsidP="0067185C">
      <w:pPr>
        <w:pStyle w:val="EndNoteBibliography"/>
        <w:spacing w:after="0"/>
        <w:ind w:left="720" w:hanging="720"/>
      </w:pPr>
      <w:r w:rsidRPr="0067185C">
        <w:t>[65]</w:t>
      </w:r>
      <w:r w:rsidRPr="0067185C">
        <w:tab/>
        <w:t xml:space="preserve">Dandy, W. E. Intracranial aneurysm of the internal carotid artery - Cured by operation. </w:t>
      </w:r>
      <w:r w:rsidRPr="0067185C">
        <w:rPr>
          <w:i/>
        </w:rPr>
        <w:t>Annals of Surgery</w:t>
      </w:r>
      <w:r w:rsidRPr="0067185C">
        <w:t xml:space="preserve"> 107, 654, (1938).</w:t>
      </w:r>
    </w:p>
    <w:p w14:paraId="2C32D88F" w14:textId="77777777" w:rsidR="0067185C" w:rsidRPr="0067185C" w:rsidRDefault="0067185C" w:rsidP="0067185C">
      <w:pPr>
        <w:pStyle w:val="EndNoteBibliography"/>
        <w:spacing w:after="0"/>
        <w:ind w:left="720" w:hanging="720"/>
      </w:pPr>
      <w:r w:rsidRPr="0067185C">
        <w:t>[66]</w:t>
      </w:r>
      <w:r w:rsidRPr="0067185C">
        <w:tab/>
        <w:t xml:space="preserve">Murayama, Y., Nien, Y. L., Duckwiler, G., Gobin, Y. P., Jahan, R., Frazee, J., Martin, N. &amp; Viñuela, F. Guglielmi detachable coil embolization of cerebral aneurysms: 11 years' experience. </w:t>
      </w:r>
      <w:r w:rsidRPr="0067185C">
        <w:rPr>
          <w:i/>
        </w:rPr>
        <w:t>Journal of neurosurgery</w:t>
      </w:r>
      <w:r w:rsidRPr="0067185C">
        <w:t xml:space="preserve"> 98, 959, (2003).</w:t>
      </w:r>
    </w:p>
    <w:p w14:paraId="7C8CC921" w14:textId="77777777" w:rsidR="0067185C" w:rsidRPr="0067185C" w:rsidRDefault="0067185C" w:rsidP="0067185C">
      <w:pPr>
        <w:pStyle w:val="EndNoteBibliography"/>
        <w:spacing w:after="0"/>
        <w:ind w:left="720" w:hanging="720"/>
      </w:pPr>
      <w:r w:rsidRPr="0067185C">
        <w:t>[67]</w:t>
      </w:r>
      <w:r w:rsidRPr="0067185C">
        <w:tab/>
        <w:t xml:space="preserve">Zubillaga, A. F., Guglielmi, G., Vinuela, F. &amp; Duckwiler, G. R. Endovascular occlusion of intracranial aneurysms with electrically detachable coils: correlation of aneurysm neck size and treatment results. </w:t>
      </w:r>
      <w:r w:rsidRPr="0067185C">
        <w:rPr>
          <w:i/>
        </w:rPr>
        <w:t>American Journal of Neuroradiology</w:t>
      </w:r>
      <w:r w:rsidRPr="0067185C">
        <w:t xml:space="preserve"> 15, 815, (1994).</w:t>
      </w:r>
    </w:p>
    <w:p w14:paraId="52779356" w14:textId="77777777" w:rsidR="0067185C" w:rsidRPr="0067185C" w:rsidRDefault="0067185C" w:rsidP="0067185C">
      <w:pPr>
        <w:pStyle w:val="EndNoteBibliography"/>
        <w:spacing w:after="0"/>
        <w:ind w:left="720" w:hanging="720"/>
      </w:pPr>
      <w:r w:rsidRPr="0067185C">
        <w:t>[68]</w:t>
      </w:r>
      <w:r w:rsidRPr="0067185C">
        <w:tab/>
        <w:t xml:space="preserve">Hayakawa, M., Murayama, Y., Duckwiler, G. R., Gobin, Y. P., Guglielmi, G. &amp; Viñuela, F. Natural history of the neck remnant of a cerebral aneurysm treated with the Guglielmi detachable coil system. </w:t>
      </w:r>
      <w:r w:rsidRPr="0067185C">
        <w:rPr>
          <w:i/>
        </w:rPr>
        <w:t>Journal of neurosurgery</w:t>
      </w:r>
      <w:r w:rsidRPr="0067185C">
        <w:t xml:space="preserve"> 93, 561, (2000).</w:t>
      </w:r>
    </w:p>
    <w:p w14:paraId="205389F4" w14:textId="77777777" w:rsidR="0067185C" w:rsidRPr="0067185C" w:rsidRDefault="0067185C" w:rsidP="0067185C">
      <w:pPr>
        <w:pStyle w:val="EndNoteBibliography"/>
        <w:spacing w:after="0"/>
        <w:ind w:left="720" w:hanging="720"/>
      </w:pPr>
      <w:r w:rsidRPr="0067185C">
        <w:t>[69]</w:t>
      </w:r>
      <w:r w:rsidRPr="0067185C">
        <w:tab/>
        <w:t xml:space="preserve">Sluzewski, M., Bosch, J. A., van Rooij, W. J., Nijssen, P. C. &amp; Wijnalda, D. Rupture of intracranial aneurysms during treatment with Guglielmi detachable coils: incidence, outcome, and risk factors. </w:t>
      </w:r>
      <w:r w:rsidRPr="0067185C">
        <w:rPr>
          <w:i/>
        </w:rPr>
        <w:t>Journal of neurosurgery</w:t>
      </w:r>
      <w:r w:rsidRPr="0067185C">
        <w:t xml:space="preserve"> 94, 238, (2001).</w:t>
      </w:r>
    </w:p>
    <w:p w14:paraId="3C5D7E41" w14:textId="77777777" w:rsidR="0067185C" w:rsidRPr="0067185C" w:rsidRDefault="0067185C" w:rsidP="0067185C">
      <w:pPr>
        <w:pStyle w:val="EndNoteBibliography"/>
        <w:spacing w:after="0"/>
        <w:ind w:left="720" w:hanging="720"/>
      </w:pPr>
      <w:r w:rsidRPr="0067185C">
        <w:t>[70]</w:t>
      </w:r>
      <w:r w:rsidRPr="0067185C">
        <w:tab/>
        <w:t xml:space="preserve">Gobin, Y. P., Viñuela, F., Gurian, J. H., Guglielmi, G., Duckwiler, G. R., Massoud, T. F. &amp; Martin, N. A. Treatment of large and giant fusiform intracranial aneurysms with Guglielmi detachable coils. </w:t>
      </w:r>
      <w:r w:rsidRPr="0067185C">
        <w:rPr>
          <w:i/>
        </w:rPr>
        <w:t>Journal of neurosurgery</w:t>
      </w:r>
      <w:r w:rsidRPr="0067185C">
        <w:t xml:space="preserve"> 84, 55, (1996).</w:t>
      </w:r>
    </w:p>
    <w:p w14:paraId="3A44DBA6" w14:textId="77777777" w:rsidR="0067185C" w:rsidRPr="0067185C" w:rsidRDefault="0067185C" w:rsidP="0067185C">
      <w:pPr>
        <w:pStyle w:val="EndNoteBibliography"/>
        <w:spacing w:after="0"/>
        <w:ind w:left="720" w:hanging="720"/>
      </w:pPr>
      <w:r w:rsidRPr="0067185C">
        <w:t>[71]</w:t>
      </w:r>
      <w:r w:rsidRPr="0067185C">
        <w:tab/>
        <w:t xml:space="preserve">Cloft, H. J. &amp; Kallmes, D. F. Cerebral aneurysm perforations complicating therapy with Guglielmi detachable coils: a meta-analysis. </w:t>
      </w:r>
      <w:r w:rsidRPr="0067185C">
        <w:rPr>
          <w:i/>
        </w:rPr>
        <w:t>American Journal of Neuroradiology</w:t>
      </w:r>
      <w:r w:rsidRPr="0067185C">
        <w:t xml:space="preserve"> 23, 1706, (2002).</w:t>
      </w:r>
    </w:p>
    <w:p w14:paraId="47F2D8CC" w14:textId="77777777" w:rsidR="0067185C" w:rsidRPr="0067185C" w:rsidRDefault="0067185C" w:rsidP="0067185C">
      <w:pPr>
        <w:pStyle w:val="EndNoteBibliography"/>
        <w:spacing w:after="0"/>
        <w:ind w:left="720" w:hanging="720"/>
      </w:pPr>
      <w:r w:rsidRPr="0067185C">
        <w:t>[72]</w:t>
      </w:r>
      <w:r w:rsidRPr="0067185C">
        <w:tab/>
        <w:t xml:space="preserve">Gallas, S., Pasco, A., Cottier, J.-P., Gabrillargues, J., Drouineau, J., Cognard, C. &amp; Herbreteau, D. A multicenter study of 705 ruptured intracranial aneurysms treated with Guglielmi detachable coils. </w:t>
      </w:r>
      <w:r w:rsidRPr="0067185C">
        <w:rPr>
          <w:i/>
        </w:rPr>
        <w:t>American Journal of Neuroradiology</w:t>
      </w:r>
      <w:r w:rsidRPr="0067185C">
        <w:t xml:space="preserve"> 26, 1723, (2005).</w:t>
      </w:r>
    </w:p>
    <w:p w14:paraId="277D086F" w14:textId="77777777" w:rsidR="0067185C" w:rsidRPr="0067185C" w:rsidRDefault="0067185C" w:rsidP="0067185C">
      <w:pPr>
        <w:pStyle w:val="EndNoteBibliography"/>
        <w:spacing w:after="0"/>
        <w:ind w:left="720" w:hanging="720"/>
      </w:pPr>
      <w:r w:rsidRPr="0067185C">
        <w:t>[73]</w:t>
      </w:r>
      <w:r w:rsidRPr="0067185C">
        <w:tab/>
        <w:t xml:space="preserve">Small, W., Buckley, P. R., Wilson, T. S., Benett, W. J., Hartman, J., Saloner, D. &amp; Maitland, D. J. Shape memory polymer stent with expandable foam: a new concept for endovascular embolization of fusiform aneurysms. </w:t>
      </w:r>
      <w:r w:rsidRPr="0067185C">
        <w:rPr>
          <w:i/>
        </w:rPr>
        <w:t>IEEE Transactions on Biomedical Engineering</w:t>
      </w:r>
      <w:r w:rsidRPr="0067185C">
        <w:t xml:space="preserve"> 54, 1157, (2007).</w:t>
      </w:r>
    </w:p>
    <w:p w14:paraId="0D6A9CA1" w14:textId="77777777" w:rsidR="0067185C" w:rsidRPr="0067185C" w:rsidRDefault="0067185C" w:rsidP="0067185C">
      <w:pPr>
        <w:pStyle w:val="EndNoteBibliography"/>
        <w:spacing w:after="0"/>
        <w:ind w:left="720" w:hanging="720"/>
      </w:pPr>
      <w:r w:rsidRPr="0067185C">
        <w:t>[74]</w:t>
      </w:r>
      <w:r w:rsidRPr="0067185C">
        <w:tab/>
        <w:t xml:space="preserve">Hwang, W., Volk, B. L., Akberali, F., Singhal, P., Criscione, J. C. &amp; Maitland, D. J. Estimation of aneurysm wall stresses created by treatment with a shape memory polymer foam device. </w:t>
      </w:r>
      <w:r w:rsidRPr="0067185C">
        <w:rPr>
          <w:i/>
        </w:rPr>
        <w:t>Biomechanics and modeling in mechanobiology</w:t>
      </w:r>
      <w:r w:rsidRPr="0067185C">
        <w:t xml:space="preserve"> 11, 715, (2012).</w:t>
      </w:r>
    </w:p>
    <w:p w14:paraId="49A3DC19" w14:textId="77777777" w:rsidR="0067185C" w:rsidRPr="0067185C" w:rsidRDefault="0067185C" w:rsidP="0067185C">
      <w:pPr>
        <w:pStyle w:val="EndNoteBibliography"/>
        <w:spacing w:after="0"/>
        <w:ind w:left="720" w:hanging="720"/>
      </w:pPr>
      <w:r w:rsidRPr="0067185C">
        <w:t>[75]</w:t>
      </w:r>
      <w:r w:rsidRPr="0067185C">
        <w:tab/>
        <w:t xml:space="preserve">Meng, H. &amp; Li, G. A review of stimuli-responsive shape memory polymer composites. </w:t>
      </w:r>
      <w:r w:rsidRPr="0067185C">
        <w:rPr>
          <w:i/>
        </w:rPr>
        <w:t>Polymer</w:t>
      </w:r>
      <w:r w:rsidRPr="0067185C">
        <w:t xml:space="preserve"> 54, 2199, (2013).</w:t>
      </w:r>
    </w:p>
    <w:p w14:paraId="376FE187" w14:textId="77777777" w:rsidR="0067185C" w:rsidRPr="0067185C" w:rsidRDefault="0067185C" w:rsidP="0067185C">
      <w:pPr>
        <w:pStyle w:val="EndNoteBibliography"/>
        <w:spacing w:after="0"/>
        <w:ind w:left="720" w:hanging="720"/>
      </w:pPr>
      <w:r w:rsidRPr="0067185C">
        <w:t>[76]</w:t>
      </w:r>
      <w:r w:rsidRPr="0067185C">
        <w:tab/>
        <w:t xml:space="preserve">Liu, T., Zhou, T., Yao, Y., Zhang, F., Liu, L., Liu, Y. &amp; Leng, J. Stimulus methods of multi-functional shape memory polymer nanocomposites: A review. </w:t>
      </w:r>
      <w:r w:rsidRPr="0067185C">
        <w:rPr>
          <w:i/>
        </w:rPr>
        <w:t>Composites Part A: Applied Science and Manufacturing</w:t>
      </w:r>
      <w:r w:rsidRPr="0067185C">
        <w:t xml:space="preserve"> 100, 20, (2017).</w:t>
      </w:r>
    </w:p>
    <w:p w14:paraId="5F618E4A" w14:textId="77777777" w:rsidR="0067185C" w:rsidRPr="0067185C" w:rsidRDefault="0067185C" w:rsidP="0067185C">
      <w:pPr>
        <w:pStyle w:val="EndNoteBibliography"/>
        <w:spacing w:after="0"/>
        <w:ind w:left="720" w:hanging="720"/>
      </w:pPr>
      <w:r w:rsidRPr="0067185C">
        <w:t>[77]</w:t>
      </w:r>
      <w:r w:rsidRPr="0067185C">
        <w:tab/>
        <w:t xml:space="preserve">Liu, Y., Lv, H., Lan, X., Leng, J. &amp; Du, S. Review of electro-active shape-memory polymer composite. </w:t>
      </w:r>
      <w:r w:rsidRPr="0067185C">
        <w:rPr>
          <w:i/>
        </w:rPr>
        <w:t>Composites Science and Technology</w:t>
      </w:r>
      <w:r w:rsidRPr="0067185C">
        <w:t xml:space="preserve"> 69, 2064, (2009).</w:t>
      </w:r>
    </w:p>
    <w:p w14:paraId="232ACF89" w14:textId="77777777" w:rsidR="0067185C" w:rsidRPr="0067185C" w:rsidRDefault="0067185C" w:rsidP="0067185C">
      <w:pPr>
        <w:pStyle w:val="EndNoteBibliography"/>
        <w:spacing w:after="0"/>
        <w:ind w:left="720" w:hanging="720"/>
      </w:pPr>
      <w:r w:rsidRPr="0067185C">
        <w:t>[78]</w:t>
      </w:r>
      <w:r w:rsidRPr="0067185C">
        <w:tab/>
        <w:t xml:space="preserve">Meng, Q. &amp; Hu, J. A review of shape memory polymer composites and blends. </w:t>
      </w:r>
      <w:r w:rsidRPr="0067185C">
        <w:rPr>
          <w:i/>
        </w:rPr>
        <w:t>Composites Part A: Applied Science and Manufacturing</w:t>
      </w:r>
      <w:r w:rsidRPr="0067185C">
        <w:t xml:space="preserve"> 40, 1661, (2009).</w:t>
      </w:r>
    </w:p>
    <w:p w14:paraId="3F28CA55" w14:textId="77777777" w:rsidR="0067185C" w:rsidRPr="0067185C" w:rsidRDefault="0067185C" w:rsidP="0067185C">
      <w:pPr>
        <w:pStyle w:val="EndNoteBibliography"/>
        <w:spacing w:after="0"/>
        <w:ind w:left="720" w:hanging="720"/>
      </w:pPr>
      <w:r w:rsidRPr="0067185C">
        <w:lastRenderedPageBreak/>
        <w:t>[79]</w:t>
      </w:r>
      <w:r w:rsidRPr="0067185C">
        <w:tab/>
        <w:t xml:space="preserve">Rousseau, I. A. Challenges of shape memory polymers: A review of the progress toward overcoming SMP's limitations. </w:t>
      </w:r>
      <w:r w:rsidRPr="0067185C">
        <w:rPr>
          <w:i/>
        </w:rPr>
        <w:t>Polymer Engineering &amp; Science</w:t>
      </w:r>
      <w:r w:rsidRPr="0067185C">
        <w:t xml:space="preserve"> 48, 2075, (2008).</w:t>
      </w:r>
    </w:p>
    <w:p w14:paraId="2A817546" w14:textId="77777777" w:rsidR="0067185C" w:rsidRPr="0067185C" w:rsidRDefault="0067185C" w:rsidP="0067185C">
      <w:pPr>
        <w:pStyle w:val="EndNoteBibliography"/>
        <w:spacing w:after="0"/>
        <w:ind w:left="720" w:hanging="720"/>
      </w:pPr>
      <w:r w:rsidRPr="0067185C">
        <w:t>[80]</w:t>
      </w:r>
      <w:r w:rsidRPr="0067185C">
        <w:tab/>
        <w:t xml:space="preserve">Luo, W., Liu, Y. &amp; Saha, M. in </w:t>
      </w:r>
      <w:r w:rsidRPr="0067185C">
        <w:rPr>
          <w:i/>
        </w:rPr>
        <w:t>ASME 2017 international mechanical engineering congress and exposition.</w:t>
      </w:r>
      <w:r w:rsidRPr="0067185C">
        <w:t xml:space="preserve">   (American Society of Mechanical Engineers Digital Collection).</w:t>
      </w:r>
    </w:p>
    <w:p w14:paraId="2B268195" w14:textId="77777777" w:rsidR="0067185C" w:rsidRPr="0067185C" w:rsidRDefault="0067185C" w:rsidP="0067185C">
      <w:pPr>
        <w:pStyle w:val="EndNoteBibliography"/>
        <w:spacing w:after="0"/>
        <w:ind w:left="720" w:hanging="720"/>
      </w:pPr>
      <w:r w:rsidRPr="0067185C">
        <w:t>[81]</w:t>
      </w:r>
      <w:r w:rsidRPr="0067185C">
        <w:tab/>
        <w:t xml:space="preserve">Chowdhury, S. A., Saha, M. C., Patterson, S., Robison, T. &amp; Liu, Y. Highly conductive polydimethylsiloxane/carbon nanofiber composites for flexible sensor applications. </w:t>
      </w:r>
      <w:r w:rsidRPr="0067185C">
        <w:rPr>
          <w:i/>
        </w:rPr>
        <w:t>Advanced Materials Technologies</w:t>
      </w:r>
      <w:r w:rsidRPr="0067185C">
        <w:t xml:space="preserve"> 4, 1800398, (2019).</w:t>
      </w:r>
    </w:p>
    <w:p w14:paraId="15113045" w14:textId="77777777" w:rsidR="0067185C" w:rsidRPr="0067185C" w:rsidRDefault="0067185C" w:rsidP="0067185C">
      <w:pPr>
        <w:pStyle w:val="EndNoteBibliography"/>
        <w:spacing w:after="0"/>
        <w:ind w:left="720" w:hanging="720"/>
      </w:pPr>
      <w:r w:rsidRPr="0067185C">
        <w:t>[82]</w:t>
      </w:r>
      <w:r w:rsidRPr="0067185C">
        <w:tab/>
        <w:t xml:space="preserve">Ni, Q.-Q., Zhang, C.-s., Fu, Y., Dai, G. &amp; Kimura, T. Shape memory effect and mechanical properties of carbon nanotube/shape memory polymer nanocomposites. </w:t>
      </w:r>
      <w:r w:rsidRPr="0067185C">
        <w:rPr>
          <w:i/>
        </w:rPr>
        <w:t>Composite Structures</w:t>
      </w:r>
      <w:r w:rsidRPr="0067185C">
        <w:t xml:space="preserve"> 81, 176, (2007).</w:t>
      </w:r>
    </w:p>
    <w:p w14:paraId="6F3DBED9" w14:textId="77777777" w:rsidR="0067185C" w:rsidRPr="0067185C" w:rsidRDefault="0067185C" w:rsidP="0067185C">
      <w:pPr>
        <w:pStyle w:val="EndNoteBibliography"/>
        <w:spacing w:after="0"/>
        <w:ind w:left="720" w:hanging="720"/>
      </w:pPr>
      <w:r w:rsidRPr="0067185C">
        <w:t>[83]</w:t>
      </w:r>
      <w:r w:rsidRPr="0067185C">
        <w:tab/>
        <w:t xml:space="preserve">Kiyatkin, E. A. Brain temperature homeostasis: physiological fluctuations and pathological shifts. </w:t>
      </w:r>
      <w:r w:rsidRPr="0067185C">
        <w:rPr>
          <w:i/>
        </w:rPr>
        <w:t>Frontiers in bioscience: a journal and virtual library</w:t>
      </w:r>
      <w:r w:rsidRPr="0067185C">
        <w:t xml:space="preserve"> 15, 73, (2010).</w:t>
      </w:r>
    </w:p>
    <w:p w14:paraId="588F65B0" w14:textId="77777777" w:rsidR="0067185C" w:rsidRPr="0067185C" w:rsidRDefault="0067185C" w:rsidP="0067185C">
      <w:pPr>
        <w:pStyle w:val="EndNoteBibliography"/>
        <w:spacing w:after="0"/>
        <w:ind w:left="720" w:hanging="720"/>
      </w:pPr>
      <w:r w:rsidRPr="0067185C">
        <w:t>[84]</w:t>
      </w:r>
      <w:r w:rsidRPr="0067185C">
        <w:tab/>
        <w:t xml:space="preserve">Wang, H., Wang, B., Normoyle, K. P., Jackson, K., Spitler, K., Sharrock, M. F., Miller, C. M., Best, C., Llano, D. &amp; Du, R. Brain temperature and its fundamental properties: a review for clinical neuroscientists. </w:t>
      </w:r>
      <w:r w:rsidRPr="0067185C">
        <w:rPr>
          <w:i/>
        </w:rPr>
        <w:t>Frontiers in neuroscience</w:t>
      </w:r>
      <w:r w:rsidRPr="0067185C">
        <w:t xml:space="preserve"> 8, 307, (2014).</w:t>
      </w:r>
    </w:p>
    <w:p w14:paraId="0CD69CA8" w14:textId="77777777" w:rsidR="0067185C" w:rsidRPr="0067185C" w:rsidRDefault="0067185C" w:rsidP="0067185C">
      <w:pPr>
        <w:pStyle w:val="EndNoteBibliography"/>
        <w:spacing w:after="0"/>
        <w:ind w:left="720" w:hanging="720"/>
      </w:pPr>
      <w:r w:rsidRPr="0067185C">
        <w:t>[85]</w:t>
      </w:r>
      <w:r w:rsidRPr="0067185C">
        <w:tab/>
        <w:t xml:space="preserve">Small, W., Singhal, P., Wilson, T. S. &amp; Maitland, D. J. Biomedical applications of thermally activated shape memory polymers. </w:t>
      </w:r>
      <w:r w:rsidRPr="0067185C">
        <w:rPr>
          <w:i/>
        </w:rPr>
        <w:t>Journal of Materials Chemistry</w:t>
      </w:r>
      <w:r w:rsidRPr="0067185C">
        <w:t xml:space="preserve"> 20, 3356, (2010).</w:t>
      </w:r>
    </w:p>
    <w:p w14:paraId="26229EBB" w14:textId="77777777" w:rsidR="0067185C" w:rsidRPr="0067185C" w:rsidRDefault="0067185C" w:rsidP="0067185C">
      <w:pPr>
        <w:pStyle w:val="EndNoteBibliography"/>
        <w:spacing w:after="0"/>
        <w:ind w:left="720" w:hanging="720"/>
      </w:pPr>
      <w:r w:rsidRPr="0067185C">
        <w:t>[86]</w:t>
      </w:r>
      <w:r w:rsidRPr="0067185C">
        <w:tab/>
        <w:t xml:space="preserve">Hu, J., Zhu, Y., Huang, H. &amp; Lu, J. Recent advances in shape–memory polymers: Structure, mechanism, functionality, modeling and applications. </w:t>
      </w:r>
      <w:r w:rsidRPr="0067185C">
        <w:rPr>
          <w:i/>
        </w:rPr>
        <w:t>Progress in Polymer Science</w:t>
      </w:r>
      <w:r w:rsidRPr="0067185C">
        <w:t xml:space="preserve"> 37, 1720, (2012).</w:t>
      </w:r>
    </w:p>
    <w:p w14:paraId="5DBDF37D" w14:textId="77777777" w:rsidR="0067185C" w:rsidRPr="0067185C" w:rsidRDefault="0067185C" w:rsidP="0067185C">
      <w:pPr>
        <w:pStyle w:val="EndNoteBibliography"/>
        <w:spacing w:after="0"/>
        <w:ind w:left="720" w:hanging="720"/>
      </w:pPr>
      <w:r w:rsidRPr="0067185C">
        <w:t>[87]</w:t>
      </w:r>
      <w:r w:rsidRPr="0067185C">
        <w:tab/>
        <w:t xml:space="preserve">Li, G. &amp; Nettles, D. Thermomechanical characterization of a shape memory polymer based self-repairing syntactic foam. </w:t>
      </w:r>
      <w:r w:rsidRPr="0067185C">
        <w:rPr>
          <w:i/>
        </w:rPr>
        <w:t>Polymer</w:t>
      </w:r>
      <w:r w:rsidRPr="0067185C">
        <w:t xml:space="preserve"> 51, 755, (2010).</w:t>
      </w:r>
    </w:p>
    <w:p w14:paraId="4C68B031" w14:textId="77777777" w:rsidR="0067185C" w:rsidRPr="0067185C" w:rsidRDefault="0067185C" w:rsidP="0067185C">
      <w:pPr>
        <w:pStyle w:val="EndNoteBibliography"/>
        <w:spacing w:after="0"/>
        <w:ind w:left="720" w:hanging="720"/>
      </w:pPr>
      <w:r w:rsidRPr="0067185C">
        <w:t>[88]</w:t>
      </w:r>
      <w:r w:rsidRPr="0067185C">
        <w:tab/>
        <w:t xml:space="preserve">Ohki, T., Ni, Q.-Q., Ohsako, N. &amp; Iwamoto, M. Mechanical and shape memory behavior of composites with shape memory polymer. </w:t>
      </w:r>
      <w:r w:rsidRPr="0067185C">
        <w:rPr>
          <w:i/>
        </w:rPr>
        <w:t>Composites Part A: applied science and manufacturing</w:t>
      </w:r>
      <w:r w:rsidRPr="0067185C">
        <w:t xml:space="preserve"> 35, 1065, (2004).</w:t>
      </w:r>
    </w:p>
    <w:p w14:paraId="0DE6CBBF" w14:textId="77777777" w:rsidR="0067185C" w:rsidRPr="0067185C" w:rsidRDefault="0067185C" w:rsidP="0067185C">
      <w:pPr>
        <w:pStyle w:val="EndNoteBibliography"/>
        <w:spacing w:after="0"/>
        <w:ind w:left="720" w:hanging="720"/>
      </w:pPr>
      <w:r w:rsidRPr="0067185C">
        <w:t>[89]</w:t>
      </w:r>
      <w:r w:rsidRPr="0067185C">
        <w:tab/>
        <w:t>Easley, A</w:t>
      </w:r>
      <w:r w:rsidRPr="0067185C">
        <w:rPr>
          <w:rFonts w:hint="eastAsia"/>
        </w:rPr>
        <w:t>. D., Monroe, M. B. B., Hasan, S. M., Weems, A. C., Frederick, J. &amp; Maitland, D. J. Shape memory polyurethane</w:t>
      </w:r>
      <w:r w:rsidRPr="0067185C">
        <w:rPr>
          <w:rFonts w:hint="eastAsia"/>
        </w:rPr>
        <w:t>‐</w:t>
      </w:r>
      <w:r w:rsidRPr="0067185C">
        <w:rPr>
          <w:rFonts w:hint="eastAsia"/>
        </w:rPr>
        <w:t xml:space="preserve">urea foams with improved toughness. </w:t>
      </w:r>
      <w:r w:rsidRPr="0067185C">
        <w:rPr>
          <w:rFonts w:hint="eastAsia"/>
          <w:i/>
        </w:rPr>
        <w:t>J Appl Polym Sci</w:t>
      </w:r>
      <w:r w:rsidRPr="0067185C">
        <w:rPr>
          <w:rFonts w:hint="eastAsia"/>
        </w:rPr>
        <w:t xml:space="preserve"> 136, 47268, (2019).</w:t>
      </w:r>
    </w:p>
    <w:p w14:paraId="2C77D4D2" w14:textId="77777777" w:rsidR="0067185C" w:rsidRPr="0067185C" w:rsidRDefault="0067185C" w:rsidP="0067185C">
      <w:pPr>
        <w:pStyle w:val="EndNoteBibliography"/>
        <w:spacing w:after="0"/>
        <w:ind w:left="720" w:hanging="720"/>
      </w:pPr>
      <w:r w:rsidRPr="0067185C">
        <w:t>[90]</w:t>
      </w:r>
      <w:r w:rsidRPr="0067185C">
        <w:tab/>
        <w:t xml:space="preserve">Zhang, C.-S., Ni, Q.-Q., Fu, S.-Y. &amp; Kurashiki, K. Electromagnetic interference shielding effect of nanocomposites with carbon nanotube and shape memory polymer. </w:t>
      </w:r>
      <w:r w:rsidRPr="0067185C">
        <w:rPr>
          <w:i/>
        </w:rPr>
        <w:t>Composites Science and Technology</w:t>
      </w:r>
      <w:r w:rsidRPr="0067185C">
        <w:t xml:space="preserve"> 67, 2973, (2007).</w:t>
      </w:r>
    </w:p>
    <w:p w14:paraId="0E871ED6" w14:textId="77777777" w:rsidR="0067185C" w:rsidRPr="0067185C" w:rsidRDefault="0067185C" w:rsidP="0067185C">
      <w:pPr>
        <w:pStyle w:val="EndNoteBibliography"/>
        <w:spacing w:after="0"/>
        <w:ind w:left="720" w:hanging="720"/>
      </w:pPr>
      <w:r w:rsidRPr="0067185C">
        <w:t>[91]</w:t>
      </w:r>
      <w:r w:rsidRPr="0067185C">
        <w:tab/>
        <w:t xml:space="preserve">Leng, J., Lan, X., Liu, Y. &amp; Du, S. Electroactive thermoset shape memory polymer nanocomposite filled with nanocarbon powders. </w:t>
      </w:r>
      <w:r w:rsidRPr="0067185C">
        <w:rPr>
          <w:i/>
        </w:rPr>
        <w:t>Smart Materials and Structures</w:t>
      </w:r>
      <w:r w:rsidRPr="0067185C">
        <w:t xml:space="preserve"> 18, 074003, (2009).</w:t>
      </w:r>
    </w:p>
    <w:p w14:paraId="1882402E" w14:textId="77777777" w:rsidR="0067185C" w:rsidRPr="0067185C" w:rsidRDefault="0067185C" w:rsidP="0067185C">
      <w:pPr>
        <w:pStyle w:val="EndNoteBibliography"/>
        <w:spacing w:after="0"/>
        <w:ind w:left="720" w:hanging="720"/>
      </w:pPr>
      <w:r w:rsidRPr="0067185C">
        <w:t>[92]</w:t>
      </w:r>
      <w:r w:rsidRPr="0067185C">
        <w:tab/>
        <w:t xml:space="preserve">Zou, J., Liu, Y., Chattopadhyay, A. &amp; Dai, L. in </w:t>
      </w:r>
      <w:r w:rsidRPr="0067185C">
        <w:rPr>
          <w:i/>
        </w:rPr>
        <w:t>Behavior and Mechanics of Multifunctional Materials and Composites 2015.</w:t>
      </w:r>
      <w:r w:rsidRPr="0067185C">
        <w:t xml:space="preserve">  943204 (International Society for Optics and Photonics).</w:t>
      </w:r>
    </w:p>
    <w:p w14:paraId="02B38AB0" w14:textId="77777777" w:rsidR="0067185C" w:rsidRPr="0067185C" w:rsidRDefault="0067185C" w:rsidP="0067185C">
      <w:pPr>
        <w:pStyle w:val="EndNoteBibliography"/>
        <w:spacing w:after="0"/>
        <w:ind w:left="720" w:hanging="720"/>
      </w:pPr>
      <w:r w:rsidRPr="0067185C">
        <w:t>[93]</w:t>
      </w:r>
      <w:r w:rsidRPr="0067185C">
        <w:tab/>
        <w:t xml:space="preserve">Zou, J., Liu, Y., Shan, B., Chattopadhyay, A. &amp; Dai, L. L. Early damage detection in epoxy matrix using cyclobutane-based polymers. </w:t>
      </w:r>
      <w:r w:rsidRPr="0067185C">
        <w:rPr>
          <w:i/>
        </w:rPr>
        <w:t>Smart Materials and Structures</w:t>
      </w:r>
      <w:r w:rsidRPr="0067185C">
        <w:t xml:space="preserve"> 23, 095038, (2014).</w:t>
      </w:r>
    </w:p>
    <w:p w14:paraId="5CEF0CC0" w14:textId="77777777" w:rsidR="0067185C" w:rsidRPr="0067185C" w:rsidRDefault="0067185C" w:rsidP="0067185C">
      <w:pPr>
        <w:pStyle w:val="EndNoteBibliography"/>
        <w:spacing w:after="0"/>
        <w:ind w:left="720" w:hanging="720"/>
      </w:pPr>
      <w:r w:rsidRPr="0067185C">
        <w:t>[94]</w:t>
      </w:r>
      <w:r w:rsidRPr="0067185C">
        <w:tab/>
        <w:t xml:space="preserve">Liu, Y., Rajadas, A. &amp; Chattopadhyay, A. in </w:t>
      </w:r>
      <w:r w:rsidRPr="0067185C">
        <w:rPr>
          <w:i/>
        </w:rPr>
        <w:t>ASME 2013 Conference on Smart Materials, Adaptive Structures and Intelligent Systems.</w:t>
      </w:r>
      <w:r w:rsidRPr="0067185C">
        <w:t xml:space="preserve">   (American Society of Mechanical Engineers Digital Collection).</w:t>
      </w:r>
    </w:p>
    <w:p w14:paraId="27B7B0D4" w14:textId="77777777" w:rsidR="0067185C" w:rsidRPr="0067185C" w:rsidRDefault="0067185C" w:rsidP="0067185C">
      <w:pPr>
        <w:pStyle w:val="EndNoteBibliography"/>
        <w:spacing w:after="0"/>
        <w:ind w:left="720" w:hanging="720"/>
      </w:pPr>
      <w:r w:rsidRPr="0067185C">
        <w:lastRenderedPageBreak/>
        <w:t>[95]</w:t>
      </w:r>
      <w:r w:rsidRPr="0067185C">
        <w:tab/>
        <w:t xml:space="preserve">Liu, Y., Rajadas, A. &amp; Chattopadhyay, A. A biomimetic structural health monitoring approach using carbon nanotubes. </w:t>
      </w:r>
      <w:r w:rsidRPr="0067185C">
        <w:rPr>
          <w:i/>
        </w:rPr>
        <w:t>Jom</w:t>
      </w:r>
      <w:r w:rsidRPr="0067185C">
        <w:t xml:space="preserve"> 64, 802, (2012).</w:t>
      </w:r>
    </w:p>
    <w:p w14:paraId="33F510C5" w14:textId="77777777" w:rsidR="0067185C" w:rsidRPr="0067185C" w:rsidRDefault="0067185C" w:rsidP="0067185C">
      <w:pPr>
        <w:pStyle w:val="EndNoteBibliography"/>
        <w:spacing w:after="0"/>
        <w:ind w:left="720" w:hanging="720"/>
      </w:pPr>
      <w:r w:rsidRPr="0067185C">
        <w:t>[96]</w:t>
      </w:r>
      <w:r w:rsidRPr="0067185C">
        <w:tab/>
        <w:t xml:space="preserve">Liu, Y., Mohanty, S. &amp; Chattopadhyay, A. Condition based structural health monitoring and prognosis of composite structures under uniaxial and biaxial loading. </w:t>
      </w:r>
      <w:r w:rsidRPr="0067185C">
        <w:rPr>
          <w:i/>
        </w:rPr>
        <w:t>Journal of Nondestructive Evaluation</w:t>
      </w:r>
      <w:r w:rsidRPr="0067185C">
        <w:t xml:space="preserve"> 29, 181, (2010).</w:t>
      </w:r>
    </w:p>
    <w:p w14:paraId="2880EF56" w14:textId="77777777" w:rsidR="0067185C" w:rsidRPr="0067185C" w:rsidRDefault="0067185C" w:rsidP="0067185C">
      <w:pPr>
        <w:pStyle w:val="EndNoteBibliography"/>
        <w:spacing w:after="0"/>
        <w:ind w:left="720" w:hanging="720"/>
      </w:pPr>
      <w:r w:rsidRPr="0067185C">
        <w:t>[97]</w:t>
      </w:r>
      <w:r w:rsidRPr="0067185C">
        <w:tab/>
        <w:t xml:space="preserve">Liu, Y., Kim, S. B. &amp; Chattopadhyay, A. in </w:t>
      </w:r>
      <w:r w:rsidRPr="0067185C">
        <w:rPr>
          <w:i/>
        </w:rPr>
        <w:t>51st AIAA/ASME/ASCE/AHS/ASC Structures, Structural Dynamics, and Materials Conference 18th AIAA/ASME/AHS Adaptive Structures Conference 12th.</w:t>
      </w:r>
      <w:r w:rsidRPr="0067185C">
        <w:t xml:space="preserve">  3027.</w:t>
      </w:r>
    </w:p>
    <w:p w14:paraId="23FF8A71" w14:textId="77777777" w:rsidR="0067185C" w:rsidRPr="0067185C" w:rsidRDefault="0067185C" w:rsidP="0067185C">
      <w:pPr>
        <w:pStyle w:val="EndNoteBibliography"/>
        <w:spacing w:after="0"/>
        <w:ind w:left="720" w:hanging="720"/>
      </w:pPr>
      <w:r w:rsidRPr="0067185C">
        <w:t>[98]</w:t>
      </w:r>
      <w:r w:rsidRPr="0067185C">
        <w:tab/>
        <w:t xml:space="preserve">Liu, Y., Fard, M., Kim, S., Chattopadhyay, A. &amp; Doyle, D. in </w:t>
      </w:r>
      <w:r w:rsidRPr="0067185C">
        <w:rPr>
          <w:i/>
        </w:rPr>
        <w:t>52nd AIAA/ASME/ASCE/AHS/ASC Structures, Structural Dynamics and Materials Conference 19th AIAA/ASME/AHS Adaptive Structures Conference 13t.</w:t>
      </w:r>
      <w:r w:rsidRPr="0067185C">
        <w:t xml:space="preserve">  1859.</w:t>
      </w:r>
    </w:p>
    <w:p w14:paraId="2529CCBF" w14:textId="77777777" w:rsidR="0067185C" w:rsidRPr="0067185C" w:rsidRDefault="0067185C" w:rsidP="0067185C">
      <w:pPr>
        <w:pStyle w:val="EndNoteBibliography"/>
        <w:spacing w:after="0"/>
        <w:ind w:left="720" w:hanging="720"/>
      </w:pPr>
      <w:r w:rsidRPr="0067185C">
        <w:t>[99]</w:t>
      </w:r>
      <w:r w:rsidRPr="0067185C">
        <w:tab/>
        <w:t xml:space="preserve">Liu, Y., Fard, M. Y., Kim, S. B., Chattopadhyay, A. &amp; Doyle, D. in </w:t>
      </w:r>
      <w:r w:rsidRPr="0067185C">
        <w:rPr>
          <w:i/>
        </w:rPr>
        <w:t>Sensors and Smart Structures Technologies for Civil, Mechanical, and Aerospace Systems 2011.</w:t>
      </w:r>
      <w:r w:rsidRPr="0067185C">
        <w:t xml:space="preserve">  79813N (International Society for Optics and Photonics).</w:t>
      </w:r>
    </w:p>
    <w:p w14:paraId="3427AEA9" w14:textId="77777777" w:rsidR="0067185C" w:rsidRPr="0067185C" w:rsidRDefault="0067185C" w:rsidP="0067185C">
      <w:pPr>
        <w:pStyle w:val="EndNoteBibliography"/>
        <w:spacing w:after="0"/>
        <w:ind w:left="720" w:hanging="720"/>
      </w:pPr>
      <w:r w:rsidRPr="0067185C">
        <w:t>[100]</w:t>
      </w:r>
      <w:r w:rsidRPr="0067185C">
        <w:tab/>
        <w:t xml:space="preserve">Liu, Y., Kim, S. B., Chattopadhyay, A. &amp; Doyle, D. T. Application of system-identification techniquest to health monitoring of on-orbit satellite boom structures. </w:t>
      </w:r>
      <w:r w:rsidRPr="0067185C">
        <w:rPr>
          <w:i/>
        </w:rPr>
        <w:t>Journal of Spacecraft and Rockets</w:t>
      </w:r>
      <w:r w:rsidRPr="0067185C">
        <w:t xml:space="preserve"> 48, 589, (2011).</w:t>
      </w:r>
    </w:p>
    <w:p w14:paraId="16DC2845" w14:textId="77777777" w:rsidR="0067185C" w:rsidRPr="0067185C" w:rsidRDefault="0067185C" w:rsidP="0067185C">
      <w:pPr>
        <w:pStyle w:val="EndNoteBibliography"/>
        <w:spacing w:after="0"/>
        <w:ind w:left="720" w:hanging="720"/>
      </w:pPr>
      <w:r w:rsidRPr="0067185C">
        <w:t>[101]</w:t>
      </w:r>
      <w:r w:rsidRPr="0067185C">
        <w:tab/>
        <w:t xml:space="preserve">Liu, Y., Fard, M. Y., Chattopadhyay, A. &amp; Doyle, D. Damage assessment of CFRP composites using a time–frequency approach. </w:t>
      </w:r>
      <w:r w:rsidRPr="0067185C">
        <w:rPr>
          <w:i/>
        </w:rPr>
        <w:t>Journal of Intelligent Material Systems and Structures</w:t>
      </w:r>
      <w:r w:rsidRPr="0067185C">
        <w:t xml:space="preserve"> 23, 397, (2012).</w:t>
      </w:r>
    </w:p>
    <w:p w14:paraId="327F4EBF" w14:textId="77777777" w:rsidR="0067185C" w:rsidRPr="0067185C" w:rsidRDefault="0067185C" w:rsidP="0067185C">
      <w:pPr>
        <w:pStyle w:val="EndNoteBibliography"/>
        <w:spacing w:after="0"/>
        <w:ind w:left="720" w:hanging="720"/>
      </w:pPr>
      <w:r w:rsidRPr="0067185C">
        <w:t>[102]</w:t>
      </w:r>
      <w:r w:rsidRPr="0067185C">
        <w:tab/>
        <w:t xml:space="preserve">Liu, Y. &amp; Nayak, S. Structural health monitoring: State of the art and perspectives. </w:t>
      </w:r>
      <w:r w:rsidRPr="0067185C">
        <w:rPr>
          <w:i/>
        </w:rPr>
        <w:t>Jom</w:t>
      </w:r>
      <w:r w:rsidRPr="0067185C">
        <w:t xml:space="preserve"> 64, 789, (2012).</w:t>
      </w:r>
    </w:p>
    <w:p w14:paraId="725C203C" w14:textId="77777777" w:rsidR="0067185C" w:rsidRPr="0067185C" w:rsidRDefault="0067185C" w:rsidP="0067185C">
      <w:pPr>
        <w:pStyle w:val="EndNoteBibliography"/>
        <w:ind w:left="720" w:hanging="720"/>
      </w:pPr>
      <w:r w:rsidRPr="0067185C">
        <w:t>[103]</w:t>
      </w:r>
      <w:r w:rsidRPr="0067185C">
        <w:tab/>
        <w:t xml:space="preserve">Liu, Y. &amp; Chattopadhyay, A. Low-velocity impact damage monitoring of a sandwich composite wing. </w:t>
      </w:r>
      <w:r w:rsidRPr="0067185C">
        <w:rPr>
          <w:i/>
        </w:rPr>
        <w:t>Journal of Intelligent Material Systems and Structures</w:t>
      </w:r>
      <w:r w:rsidRPr="0067185C">
        <w:t xml:space="preserve"> 24, 2074, (2013).</w:t>
      </w:r>
    </w:p>
    <w:p w14:paraId="5B6D0124" w14:textId="4ADFA7FA" w:rsidR="00A24711" w:rsidRDefault="006B0EC0" w:rsidP="00040025">
      <w:r>
        <w:fldChar w:fldCharType="end"/>
      </w:r>
      <w:r w:rsidR="00C904D8">
        <w:fldChar w:fldCharType="begin"/>
      </w:r>
      <w:r w:rsidR="00C904D8">
        <w:instrText xml:space="preserve"> ADDIN </w:instrText>
      </w:r>
      <w:r w:rsidR="00C904D8">
        <w:fldChar w:fldCharType="end"/>
      </w:r>
    </w:p>
    <w:sectPr w:rsidR="00A24711" w:rsidSect="00F95B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3F8DF" w14:textId="77777777" w:rsidR="00FE57BC" w:rsidRDefault="00FE57BC" w:rsidP="001C56A7">
      <w:pPr>
        <w:spacing w:after="0" w:line="240" w:lineRule="auto"/>
      </w:pPr>
      <w:r>
        <w:separator/>
      </w:r>
    </w:p>
  </w:endnote>
  <w:endnote w:type="continuationSeparator" w:id="0">
    <w:p w14:paraId="708CBE55" w14:textId="77777777" w:rsidR="00FE57BC" w:rsidRDefault="00FE57BC" w:rsidP="001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B3F04" w14:textId="3E8D43B7" w:rsidR="00207790" w:rsidRDefault="00207790">
    <w:pPr>
      <w:pStyle w:val="Footer"/>
      <w:jc w:val="center"/>
    </w:pPr>
  </w:p>
  <w:p w14:paraId="1360611C" w14:textId="77777777" w:rsidR="00207790" w:rsidRDefault="00207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344878"/>
      <w:docPartObj>
        <w:docPartGallery w:val="Page Numbers (Bottom of Page)"/>
        <w:docPartUnique/>
      </w:docPartObj>
    </w:sdtPr>
    <w:sdtEndPr>
      <w:rPr>
        <w:noProof/>
      </w:rPr>
    </w:sdtEndPr>
    <w:sdtContent>
      <w:p w14:paraId="2C5D4807" w14:textId="673F1EF9" w:rsidR="00207790" w:rsidRDefault="002077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A47415" w14:textId="77777777" w:rsidR="00207790" w:rsidRDefault="00207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27926" w14:textId="77777777" w:rsidR="00FE57BC" w:rsidRDefault="00FE57BC" w:rsidP="001C56A7">
      <w:pPr>
        <w:spacing w:after="0" w:line="240" w:lineRule="auto"/>
      </w:pPr>
      <w:r>
        <w:separator/>
      </w:r>
    </w:p>
  </w:footnote>
  <w:footnote w:type="continuationSeparator" w:id="0">
    <w:p w14:paraId="12B80B73" w14:textId="77777777" w:rsidR="00FE57BC" w:rsidRDefault="00FE57BC" w:rsidP="001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409CB"/>
    <w:multiLevelType w:val="multilevel"/>
    <w:tmpl w:val="6E1815E4"/>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lvlRestart w:val="1"/>
      <w:suff w:val="nothing"/>
      <w:lvlText w:val="%1.%2.%3"/>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683421C"/>
    <w:multiLevelType w:val="multilevel"/>
    <w:tmpl w:val="2738E900"/>
    <w:lvl w:ilvl="0">
      <w:start w:val="1"/>
      <w:numFmt w:val="decimal"/>
      <w:pStyle w:val="Heading1"/>
      <w:suff w:val="space"/>
      <w:lvlText w:val="Chapter %1"/>
      <w:lvlJc w:val="left"/>
      <w:pPr>
        <w:ind w:left="0" w:firstLine="0"/>
      </w:pPr>
      <w:rPr>
        <w:rFonts w:hint="default"/>
      </w:rPr>
    </w:lvl>
    <w:lvl w:ilvl="1">
      <w:start w:val="1"/>
      <w:numFmt w:val="decimal"/>
      <w:pStyle w:val="Heading2"/>
      <w:suff w:val="nothing"/>
      <w:lvlText w:val="%1.%2 "/>
      <w:lvlJc w:val="left"/>
      <w:pPr>
        <w:ind w:left="1980" w:firstLine="0"/>
      </w:pPr>
      <w:rPr>
        <w:rFonts w:ascii="Times New Roman" w:hAnsi="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nothing"/>
      <w:lvlText w:val="%1.%2.%3"/>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15:restartNumberingAfterBreak="0">
    <w:nsid w:val="1C7A25D8"/>
    <w:multiLevelType w:val="hybridMultilevel"/>
    <w:tmpl w:val="B8EE0F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0A245F"/>
    <w:multiLevelType w:val="hybridMultilevel"/>
    <w:tmpl w:val="1C3A3F0C"/>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A03758"/>
    <w:multiLevelType w:val="hybridMultilevel"/>
    <w:tmpl w:val="DF52D7D6"/>
    <w:lvl w:ilvl="0" w:tplc="5A54A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372871"/>
    <w:multiLevelType w:val="multilevel"/>
    <w:tmpl w:val="67D6E146"/>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ascii="Times New Roman" w:hAnsi="Times New Roman" w:hint="default"/>
        <w:b w:val="0"/>
        <w:i/>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1284975"/>
    <w:multiLevelType w:val="hybridMultilevel"/>
    <w:tmpl w:val="B5028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E574AB"/>
    <w:multiLevelType w:val="hybridMultilevel"/>
    <w:tmpl w:val="CA26B8F4"/>
    <w:lvl w:ilvl="0" w:tplc="1C6E2418">
      <w:start w:val="1"/>
      <w:numFmt w:val="decimal"/>
      <w:lvlText w:val="CHAPTER %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C326E3"/>
    <w:multiLevelType w:val="multilevel"/>
    <w:tmpl w:val="4D063F6E"/>
    <w:lvl w:ilvl="0">
      <w:start w:val="1"/>
      <w:numFmt w:val="decimal"/>
      <w:suff w:val="space"/>
      <w:lvlText w:val="Chapter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ascii="Times New Roman" w:hAnsi="Times New Roman" w:hint="default"/>
        <w:b w:val="0"/>
        <w:i/>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8DE2B3F"/>
    <w:multiLevelType w:val="hybridMultilevel"/>
    <w:tmpl w:val="7EAE7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F62159"/>
    <w:multiLevelType w:val="hybridMultilevel"/>
    <w:tmpl w:val="44A6E4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6"/>
  </w:num>
  <w:num w:numId="3">
    <w:abstractNumId w:val="7"/>
  </w:num>
  <w:num w:numId="4">
    <w:abstractNumId w:val="1"/>
  </w:num>
  <w:num w:numId="5">
    <w:abstractNumId w:val="8"/>
  </w:num>
  <w:num w:numId="6">
    <w:abstractNumId w:val="5"/>
  </w:num>
  <w:num w:numId="7">
    <w:abstractNumId w:val="4"/>
  </w:num>
  <w:num w:numId="8">
    <w:abstractNumId w:val="4"/>
    <w:lvlOverride w:ilvl="0">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1"/>
  </w:num>
  <w:num w:numId="16">
    <w:abstractNumId w:val="1"/>
  </w:num>
  <w:num w:numId="17">
    <w:abstractNumId w:val="1"/>
  </w:num>
  <w:num w:numId="18">
    <w:abstractNumId w:val="1"/>
  </w:num>
  <w:num w:numId="19">
    <w:abstractNumId w:val="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dvancedHealthCa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xv509ftaszwdesfatpavsdfa0rsaddd022&quot;&gt;Luo&lt;record-ids&gt;&lt;item&gt;23&lt;/item&gt;&lt;item&gt;57&lt;/item&gt;&lt;item&gt;68&lt;/item&gt;&lt;item&gt;112&lt;/item&gt;&lt;item&gt;125&lt;/item&gt;&lt;item&gt;132&lt;/item&gt;&lt;item&gt;133&lt;/item&gt;&lt;item&gt;134&lt;/item&gt;&lt;item&gt;135&lt;/item&gt;&lt;item&gt;136&lt;/item&gt;&lt;item&gt;137&lt;/item&gt;&lt;item&gt;138&lt;/item&gt;&lt;item&gt;139&lt;/item&gt;&lt;item&gt;140&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D84A7C"/>
    <w:rsid w:val="00000402"/>
    <w:rsid w:val="00000CF2"/>
    <w:rsid w:val="00000E71"/>
    <w:rsid w:val="000010F2"/>
    <w:rsid w:val="00001F2E"/>
    <w:rsid w:val="000037A4"/>
    <w:rsid w:val="0000535E"/>
    <w:rsid w:val="00010185"/>
    <w:rsid w:val="00015F8C"/>
    <w:rsid w:val="000161F6"/>
    <w:rsid w:val="0001640A"/>
    <w:rsid w:val="00016E1A"/>
    <w:rsid w:val="000174A7"/>
    <w:rsid w:val="000176F3"/>
    <w:rsid w:val="00021C2E"/>
    <w:rsid w:val="00021C41"/>
    <w:rsid w:val="00021C81"/>
    <w:rsid w:val="00024927"/>
    <w:rsid w:val="00027CC7"/>
    <w:rsid w:val="0003026E"/>
    <w:rsid w:val="0003575B"/>
    <w:rsid w:val="00035DC6"/>
    <w:rsid w:val="0003606B"/>
    <w:rsid w:val="00037ABE"/>
    <w:rsid w:val="00040025"/>
    <w:rsid w:val="00040CBE"/>
    <w:rsid w:val="00040F20"/>
    <w:rsid w:val="000410B2"/>
    <w:rsid w:val="000441F2"/>
    <w:rsid w:val="00044346"/>
    <w:rsid w:val="0004520B"/>
    <w:rsid w:val="00045E6A"/>
    <w:rsid w:val="00047F41"/>
    <w:rsid w:val="000522CC"/>
    <w:rsid w:val="000523F1"/>
    <w:rsid w:val="0005340F"/>
    <w:rsid w:val="0005388C"/>
    <w:rsid w:val="0005692B"/>
    <w:rsid w:val="00057A1B"/>
    <w:rsid w:val="00057C7F"/>
    <w:rsid w:val="00061296"/>
    <w:rsid w:val="00061832"/>
    <w:rsid w:val="0006249F"/>
    <w:rsid w:val="00063980"/>
    <w:rsid w:val="00063FCE"/>
    <w:rsid w:val="00064C58"/>
    <w:rsid w:val="000656BA"/>
    <w:rsid w:val="00066052"/>
    <w:rsid w:val="000672C5"/>
    <w:rsid w:val="00070773"/>
    <w:rsid w:val="00071436"/>
    <w:rsid w:val="00072333"/>
    <w:rsid w:val="00072773"/>
    <w:rsid w:val="00072AF0"/>
    <w:rsid w:val="00072D1B"/>
    <w:rsid w:val="00072FCE"/>
    <w:rsid w:val="00073659"/>
    <w:rsid w:val="00074C55"/>
    <w:rsid w:val="00075900"/>
    <w:rsid w:val="00080617"/>
    <w:rsid w:val="0008107D"/>
    <w:rsid w:val="00082432"/>
    <w:rsid w:val="00082449"/>
    <w:rsid w:val="0008251A"/>
    <w:rsid w:val="00083868"/>
    <w:rsid w:val="00083AFF"/>
    <w:rsid w:val="00083E04"/>
    <w:rsid w:val="000844E8"/>
    <w:rsid w:val="000846BE"/>
    <w:rsid w:val="00084D07"/>
    <w:rsid w:val="00084D7C"/>
    <w:rsid w:val="00085A62"/>
    <w:rsid w:val="0008737A"/>
    <w:rsid w:val="00090A6C"/>
    <w:rsid w:val="00090A95"/>
    <w:rsid w:val="0009558C"/>
    <w:rsid w:val="00095A9A"/>
    <w:rsid w:val="00095AA4"/>
    <w:rsid w:val="00095D97"/>
    <w:rsid w:val="00095E88"/>
    <w:rsid w:val="000960D8"/>
    <w:rsid w:val="00097849"/>
    <w:rsid w:val="00097CC1"/>
    <w:rsid w:val="00097E43"/>
    <w:rsid w:val="000A20AD"/>
    <w:rsid w:val="000A2198"/>
    <w:rsid w:val="000A2FCA"/>
    <w:rsid w:val="000A3529"/>
    <w:rsid w:val="000A3768"/>
    <w:rsid w:val="000A38C6"/>
    <w:rsid w:val="000A551E"/>
    <w:rsid w:val="000A56F9"/>
    <w:rsid w:val="000A77E9"/>
    <w:rsid w:val="000B1DD7"/>
    <w:rsid w:val="000B286A"/>
    <w:rsid w:val="000B32DD"/>
    <w:rsid w:val="000B3920"/>
    <w:rsid w:val="000B4B3D"/>
    <w:rsid w:val="000B5E17"/>
    <w:rsid w:val="000B63BB"/>
    <w:rsid w:val="000B7F74"/>
    <w:rsid w:val="000C0435"/>
    <w:rsid w:val="000C2D8F"/>
    <w:rsid w:val="000C3DCB"/>
    <w:rsid w:val="000C4941"/>
    <w:rsid w:val="000C51A3"/>
    <w:rsid w:val="000D016E"/>
    <w:rsid w:val="000D21EB"/>
    <w:rsid w:val="000D2288"/>
    <w:rsid w:val="000D23A1"/>
    <w:rsid w:val="000D296E"/>
    <w:rsid w:val="000D29E2"/>
    <w:rsid w:val="000D3476"/>
    <w:rsid w:val="000D4F40"/>
    <w:rsid w:val="000D53F7"/>
    <w:rsid w:val="000D5C7F"/>
    <w:rsid w:val="000D5DA6"/>
    <w:rsid w:val="000D6A6F"/>
    <w:rsid w:val="000D6C1A"/>
    <w:rsid w:val="000D7667"/>
    <w:rsid w:val="000E05A9"/>
    <w:rsid w:val="000E0E9C"/>
    <w:rsid w:val="000E10DB"/>
    <w:rsid w:val="000E13AB"/>
    <w:rsid w:val="000E27BE"/>
    <w:rsid w:val="000E2BF1"/>
    <w:rsid w:val="000E2D98"/>
    <w:rsid w:val="000E4F6A"/>
    <w:rsid w:val="000E631D"/>
    <w:rsid w:val="000E7B82"/>
    <w:rsid w:val="000F015F"/>
    <w:rsid w:val="000F1323"/>
    <w:rsid w:val="000F1324"/>
    <w:rsid w:val="000F1532"/>
    <w:rsid w:val="000F200A"/>
    <w:rsid w:val="000F2D6A"/>
    <w:rsid w:val="000F7BB6"/>
    <w:rsid w:val="00100178"/>
    <w:rsid w:val="0010078A"/>
    <w:rsid w:val="0010090A"/>
    <w:rsid w:val="00101395"/>
    <w:rsid w:val="001014BC"/>
    <w:rsid w:val="00101E21"/>
    <w:rsid w:val="001023B5"/>
    <w:rsid w:val="0010469F"/>
    <w:rsid w:val="00104ABE"/>
    <w:rsid w:val="00104BC0"/>
    <w:rsid w:val="00106C02"/>
    <w:rsid w:val="001078F8"/>
    <w:rsid w:val="001104BB"/>
    <w:rsid w:val="00110D7B"/>
    <w:rsid w:val="00111723"/>
    <w:rsid w:val="001136BC"/>
    <w:rsid w:val="001168F8"/>
    <w:rsid w:val="00116B19"/>
    <w:rsid w:val="0011720E"/>
    <w:rsid w:val="0011776D"/>
    <w:rsid w:val="001211EA"/>
    <w:rsid w:val="0012221E"/>
    <w:rsid w:val="00122D2D"/>
    <w:rsid w:val="00122D40"/>
    <w:rsid w:val="00123B3C"/>
    <w:rsid w:val="001242F2"/>
    <w:rsid w:val="00126F65"/>
    <w:rsid w:val="00127E96"/>
    <w:rsid w:val="001309C1"/>
    <w:rsid w:val="00131876"/>
    <w:rsid w:val="00135671"/>
    <w:rsid w:val="0013658F"/>
    <w:rsid w:val="00137139"/>
    <w:rsid w:val="0014057A"/>
    <w:rsid w:val="0014365C"/>
    <w:rsid w:val="00143B5D"/>
    <w:rsid w:val="001441FC"/>
    <w:rsid w:val="00144A5D"/>
    <w:rsid w:val="00150257"/>
    <w:rsid w:val="00150C0A"/>
    <w:rsid w:val="00150F5B"/>
    <w:rsid w:val="00151BC5"/>
    <w:rsid w:val="00152FAB"/>
    <w:rsid w:val="00155169"/>
    <w:rsid w:val="00155D24"/>
    <w:rsid w:val="00161E74"/>
    <w:rsid w:val="001633AB"/>
    <w:rsid w:val="001635FC"/>
    <w:rsid w:val="00164385"/>
    <w:rsid w:val="001655AA"/>
    <w:rsid w:val="00166DF7"/>
    <w:rsid w:val="00167203"/>
    <w:rsid w:val="00167847"/>
    <w:rsid w:val="0016795E"/>
    <w:rsid w:val="0016796A"/>
    <w:rsid w:val="00170882"/>
    <w:rsid w:val="00172198"/>
    <w:rsid w:val="00172A01"/>
    <w:rsid w:val="0017381B"/>
    <w:rsid w:val="00173CDA"/>
    <w:rsid w:val="001747A6"/>
    <w:rsid w:val="001752E0"/>
    <w:rsid w:val="001762F4"/>
    <w:rsid w:val="001775E7"/>
    <w:rsid w:val="00177D35"/>
    <w:rsid w:val="00180367"/>
    <w:rsid w:val="0018047E"/>
    <w:rsid w:val="00182798"/>
    <w:rsid w:val="00182A45"/>
    <w:rsid w:val="0018353E"/>
    <w:rsid w:val="0018390C"/>
    <w:rsid w:val="0018428C"/>
    <w:rsid w:val="00184524"/>
    <w:rsid w:val="00185E48"/>
    <w:rsid w:val="001907F9"/>
    <w:rsid w:val="001920EE"/>
    <w:rsid w:val="00193589"/>
    <w:rsid w:val="00194998"/>
    <w:rsid w:val="00194CF1"/>
    <w:rsid w:val="00196BA7"/>
    <w:rsid w:val="00196F77"/>
    <w:rsid w:val="001978BF"/>
    <w:rsid w:val="001A1B10"/>
    <w:rsid w:val="001A2982"/>
    <w:rsid w:val="001A4DFF"/>
    <w:rsid w:val="001A5CAE"/>
    <w:rsid w:val="001A5D4B"/>
    <w:rsid w:val="001A6A49"/>
    <w:rsid w:val="001A7A46"/>
    <w:rsid w:val="001B03FD"/>
    <w:rsid w:val="001B3F3D"/>
    <w:rsid w:val="001B56DF"/>
    <w:rsid w:val="001B6FF4"/>
    <w:rsid w:val="001B742D"/>
    <w:rsid w:val="001C057D"/>
    <w:rsid w:val="001C0AD9"/>
    <w:rsid w:val="001C3CD4"/>
    <w:rsid w:val="001C497F"/>
    <w:rsid w:val="001C56A7"/>
    <w:rsid w:val="001C63B2"/>
    <w:rsid w:val="001C6461"/>
    <w:rsid w:val="001C74F0"/>
    <w:rsid w:val="001C7743"/>
    <w:rsid w:val="001D077C"/>
    <w:rsid w:val="001D22A1"/>
    <w:rsid w:val="001D4644"/>
    <w:rsid w:val="001D4A7A"/>
    <w:rsid w:val="001D68E1"/>
    <w:rsid w:val="001E13D7"/>
    <w:rsid w:val="001E1F23"/>
    <w:rsid w:val="001E24F4"/>
    <w:rsid w:val="001E293F"/>
    <w:rsid w:val="001E5216"/>
    <w:rsid w:val="001E5EDB"/>
    <w:rsid w:val="001F0B5B"/>
    <w:rsid w:val="001F0D82"/>
    <w:rsid w:val="001F1D3C"/>
    <w:rsid w:val="001F2835"/>
    <w:rsid w:val="001F70F0"/>
    <w:rsid w:val="001F7730"/>
    <w:rsid w:val="00200EA1"/>
    <w:rsid w:val="00201556"/>
    <w:rsid w:val="0020202E"/>
    <w:rsid w:val="00203C88"/>
    <w:rsid w:val="002045AF"/>
    <w:rsid w:val="00206EF8"/>
    <w:rsid w:val="00207790"/>
    <w:rsid w:val="00207B15"/>
    <w:rsid w:val="00207EFA"/>
    <w:rsid w:val="00210C22"/>
    <w:rsid w:val="0021104D"/>
    <w:rsid w:val="00211089"/>
    <w:rsid w:val="00213272"/>
    <w:rsid w:val="00213A07"/>
    <w:rsid w:val="00214A90"/>
    <w:rsid w:val="0021710D"/>
    <w:rsid w:val="00222661"/>
    <w:rsid w:val="00223469"/>
    <w:rsid w:val="00223E2D"/>
    <w:rsid w:val="0022624B"/>
    <w:rsid w:val="002269FC"/>
    <w:rsid w:val="0022787F"/>
    <w:rsid w:val="002315E4"/>
    <w:rsid w:val="00234A1C"/>
    <w:rsid w:val="00234F1D"/>
    <w:rsid w:val="002355A6"/>
    <w:rsid w:val="00235DEA"/>
    <w:rsid w:val="00236AA3"/>
    <w:rsid w:val="00237471"/>
    <w:rsid w:val="00237BAE"/>
    <w:rsid w:val="00241730"/>
    <w:rsid w:val="0024189E"/>
    <w:rsid w:val="002421D7"/>
    <w:rsid w:val="00243368"/>
    <w:rsid w:val="0024399D"/>
    <w:rsid w:val="00243A33"/>
    <w:rsid w:val="00243F5C"/>
    <w:rsid w:val="002445AF"/>
    <w:rsid w:val="00244E29"/>
    <w:rsid w:val="00245496"/>
    <w:rsid w:val="00245A3F"/>
    <w:rsid w:val="0024687C"/>
    <w:rsid w:val="0025066A"/>
    <w:rsid w:val="00251533"/>
    <w:rsid w:val="00251C57"/>
    <w:rsid w:val="00251F5C"/>
    <w:rsid w:val="002529F9"/>
    <w:rsid w:val="00255019"/>
    <w:rsid w:val="0025624F"/>
    <w:rsid w:val="002564F1"/>
    <w:rsid w:val="00260A30"/>
    <w:rsid w:val="00263285"/>
    <w:rsid w:val="0026350E"/>
    <w:rsid w:val="00263C9B"/>
    <w:rsid w:val="002641CE"/>
    <w:rsid w:val="00264D0C"/>
    <w:rsid w:val="0026574E"/>
    <w:rsid w:val="002664F8"/>
    <w:rsid w:val="00266B06"/>
    <w:rsid w:val="0026765F"/>
    <w:rsid w:val="00267E94"/>
    <w:rsid w:val="00270B92"/>
    <w:rsid w:val="00274955"/>
    <w:rsid w:val="00277637"/>
    <w:rsid w:val="00277CAD"/>
    <w:rsid w:val="00277E3E"/>
    <w:rsid w:val="002806A5"/>
    <w:rsid w:val="002810D8"/>
    <w:rsid w:val="00282DFC"/>
    <w:rsid w:val="002839C4"/>
    <w:rsid w:val="00284F5B"/>
    <w:rsid w:val="0028600A"/>
    <w:rsid w:val="00290D81"/>
    <w:rsid w:val="00290E3C"/>
    <w:rsid w:val="002910AC"/>
    <w:rsid w:val="002939D0"/>
    <w:rsid w:val="00294137"/>
    <w:rsid w:val="002950CE"/>
    <w:rsid w:val="0029536F"/>
    <w:rsid w:val="00296197"/>
    <w:rsid w:val="00296D79"/>
    <w:rsid w:val="00297099"/>
    <w:rsid w:val="002A073D"/>
    <w:rsid w:val="002A1090"/>
    <w:rsid w:val="002A1FB2"/>
    <w:rsid w:val="002A3C28"/>
    <w:rsid w:val="002A44CA"/>
    <w:rsid w:val="002A58D2"/>
    <w:rsid w:val="002A6D7A"/>
    <w:rsid w:val="002A7130"/>
    <w:rsid w:val="002A73C7"/>
    <w:rsid w:val="002B0877"/>
    <w:rsid w:val="002B23EE"/>
    <w:rsid w:val="002B259D"/>
    <w:rsid w:val="002B3226"/>
    <w:rsid w:val="002B3558"/>
    <w:rsid w:val="002B366A"/>
    <w:rsid w:val="002B4050"/>
    <w:rsid w:val="002B43B0"/>
    <w:rsid w:val="002B4798"/>
    <w:rsid w:val="002B49DB"/>
    <w:rsid w:val="002B5B97"/>
    <w:rsid w:val="002B6632"/>
    <w:rsid w:val="002C1F60"/>
    <w:rsid w:val="002C1FB1"/>
    <w:rsid w:val="002C2400"/>
    <w:rsid w:val="002C2E07"/>
    <w:rsid w:val="002C3A0A"/>
    <w:rsid w:val="002C479A"/>
    <w:rsid w:val="002C50E1"/>
    <w:rsid w:val="002C5167"/>
    <w:rsid w:val="002D0199"/>
    <w:rsid w:val="002D12C9"/>
    <w:rsid w:val="002D1758"/>
    <w:rsid w:val="002D51AD"/>
    <w:rsid w:val="002D5AAF"/>
    <w:rsid w:val="002D5F88"/>
    <w:rsid w:val="002D6D83"/>
    <w:rsid w:val="002D6EBB"/>
    <w:rsid w:val="002D71D0"/>
    <w:rsid w:val="002E03FC"/>
    <w:rsid w:val="002E0D16"/>
    <w:rsid w:val="002E4DAA"/>
    <w:rsid w:val="002E5C9A"/>
    <w:rsid w:val="002E673B"/>
    <w:rsid w:val="002E7F55"/>
    <w:rsid w:val="002F05B6"/>
    <w:rsid w:val="002F1173"/>
    <w:rsid w:val="002F2608"/>
    <w:rsid w:val="002F5769"/>
    <w:rsid w:val="002F7668"/>
    <w:rsid w:val="002F7964"/>
    <w:rsid w:val="00300265"/>
    <w:rsid w:val="0030101D"/>
    <w:rsid w:val="003016F6"/>
    <w:rsid w:val="003018EE"/>
    <w:rsid w:val="00301EF4"/>
    <w:rsid w:val="00302003"/>
    <w:rsid w:val="00302BC1"/>
    <w:rsid w:val="00302E34"/>
    <w:rsid w:val="00306DF4"/>
    <w:rsid w:val="00307F7F"/>
    <w:rsid w:val="003100A0"/>
    <w:rsid w:val="00310C3F"/>
    <w:rsid w:val="00311677"/>
    <w:rsid w:val="00312CD5"/>
    <w:rsid w:val="00314696"/>
    <w:rsid w:val="00314A99"/>
    <w:rsid w:val="00314DAD"/>
    <w:rsid w:val="00315456"/>
    <w:rsid w:val="00316D47"/>
    <w:rsid w:val="003175E4"/>
    <w:rsid w:val="00317C70"/>
    <w:rsid w:val="0032050C"/>
    <w:rsid w:val="0032112A"/>
    <w:rsid w:val="00321146"/>
    <w:rsid w:val="00321423"/>
    <w:rsid w:val="00322C2D"/>
    <w:rsid w:val="00324955"/>
    <w:rsid w:val="00324DBD"/>
    <w:rsid w:val="003256AF"/>
    <w:rsid w:val="0032592F"/>
    <w:rsid w:val="00326FA3"/>
    <w:rsid w:val="003307D1"/>
    <w:rsid w:val="00330D46"/>
    <w:rsid w:val="003317C3"/>
    <w:rsid w:val="00332F3D"/>
    <w:rsid w:val="00333774"/>
    <w:rsid w:val="00333C9B"/>
    <w:rsid w:val="0033449B"/>
    <w:rsid w:val="00334877"/>
    <w:rsid w:val="00335094"/>
    <w:rsid w:val="003360B9"/>
    <w:rsid w:val="0033658D"/>
    <w:rsid w:val="003379E2"/>
    <w:rsid w:val="00340696"/>
    <w:rsid w:val="00341862"/>
    <w:rsid w:val="00342085"/>
    <w:rsid w:val="00343246"/>
    <w:rsid w:val="00343D7B"/>
    <w:rsid w:val="003466C0"/>
    <w:rsid w:val="0034680C"/>
    <w:rsid w:val="0034720E"/>
    <w:rsid w:val="00350485"/>
    <w:rsid w:val="00350952"/>
    <w:rsid w:val="003514FF"/>
    <w:rsid w:val="003518BA"/>
    <w:rsid w:val="00352B17"/>
    <w:rsid w:val="00352DA1"/>
    <w:rsid w:val="00354545"/>
    <w:rsid w:val="00354D69"/>
    <w:rsid w:val="00355C2D"/>
    <w:rsid w:val="00355FEE"/>
    <w:rsid w:val="003560D1"/>
    <w:rsid w:val="00356B35"/>
    <w:rsid w:val="00357232"/>
    <w:rsid w:val="0036086B"/>
    <w:rsid w:val="003610F4"/>
    <w:rsid w:val="003614E1"/>
    <w:rsid w:val="00361CBF"/>
    <w:rsid w:val="003626E5"/>
    <w:rsid w:val="0036299E"/>
    <w:rsid w:val="00364850"/>
    <w:rsid w:val="00364CEB"/>
    <w:rsid w:val="00367AD6"/>
    <w:rsid w:val="00370C18"/>
    <w:rsid w:val="0037105F"/>
    <w:rsid w:val="00371C55"/>
    <w:rsid w:val="003731A4"/>
    <w:rsid w:val="00373AB2"/>
    <w:rsid w:val="003744B1"/>
    <w:rsid w:val="00377D01"/>
    <w:rsid w:val="00377F92"/>
    <w:rsid w:val="003816B1"/>
    <w:rsid w:val="00382EC8"/>
    <w:rsid w:val="00383A99"/>
    <w:rsid w:val="00383B8E"/>
    <w:rsid w:val="00383BAB"/>
    <w:rsid w:val="00384820"/>
    <w:rsid w:val="003849EA"/>
    <w:rsid w:val="003870BA"/>
    <w:rsid w:val="0038731B"/>
    <w:rsid w:val="00387A02"/>
    <w:rsid w:val="00387D6E"/>
    <w:rsid w:val="00391347"/>
    <w:rsid w:val="00392737"/>
    <w:rsid w:val="00392768"/>
    <w:rsid w:val="00392773"/>
    <w:rsid w:val="00394A4A"/>
    <w:rsid w:val="00395AAF"/>
    <w:rsid w:val="0039673B"/>
    <w:rsid w:val="003A06F3"/>
    <w:rsid w:val="003A0D3C"/>
    <w:rsid w:val="003A358C"/>
    <w:rsid w:val="003A3978"/>
    <w:rsid w:val="003A3AA3"/>
    <w:rsid w:val="003A4F39"/>
    <w:rsid w:val="003A72A1"/>
    <w:rsid w:val="003B0A93"/>
    <w:rsid w:val="003B0D28"/>
    <w:rsid w:val="003B4D38"/>
    <w:rsid w:val="003B520A"/>
    <w:rsid w:val="003B5243"/>
    <w:rsid w:val="003B680D"/>
    <w:rsid w:val="003B714C"/>
    <w:rsid w:val="003B7EE8"/>
    <w:rsid w:val="003C1002"/>
    <w:rsid w:val="003C17DE"/>
    <w:rsid w:val="003C2434"/>
    <w:rsid w:val="003C4157"/>
    <w:rsid w:val="003C4788"/>
    <w:rsid w:val="003C4C83"/>
    <w:rsid w:val="003C64A1"/>
    <w:rsid w:val="003D09EC"/>
    <w:rsid w:val="003D0FB2"/>
    <w:rsid w:val="003D1DBF"/>
    <w:rsid w:val="003D23F1"/>
    <w:rsid w:val="003D2C91"/>
    <w:rsid w:val="003D385B"/>
    <w:rsid w:val="003D4F16"/>
    <w:rsid w:val="003D7D6B"/>
    <w:rsid w:val="003E0C45"/>
    <w:rsid w:val="003E0C50"/>
    <w:rsid w:val="003E2050"/>
    <w:rsid w:val="003E41E8"/>
    <w:rsid w:val="003E5022"/>
    <w:rsid w:val="003E565D"/>
    <w:rsid w:val="003E58F5"/>
    <w:rsid w:val="003E5A8B"/>
    <w:rsid w:val="003E5C0E"/>
    <w:rsid w:val="003E62FD"/>
    <w:rsid w:val="003E6AFF"/>
    <w:rsid w:val="003E701D"/>
    <w:rsid w:val="003E705A"/>
    <w:rsid w:val="003E7BC9"/>
    <w:rsid w:val="003F000E"/>
    <w:rsid w:val="003F133D"/>
    <w:rsid w:val="003F1454"/>
    <w:rsid w:val="003F1BC9"/>
    <w:rsid w:val="003F23AA"/>
    <w:rsid w:val="003F2BE0"/>
    <w:rsid w:val="003F3BFF"/>
    <w:rsid w:val="003F6ABA"/>
    <w:rsid w:val="004014B5"/>
    <w:rsid w:val="004016A4"/>
    <w:rsid w:val="004025D6"/>
    <w:rsid w:val="00402A36"/>
    <w:rsid w:val="00403012"/>
    <w:rsid w:val="004066BD"/>
    <w:rsid w:val="00406FEE"/>
    <w:rsid w:val="00407558"/>
    <w:rsid w:val="00410BE1"/>
    <w:rsid w:val="0041156B"/>
    <w:rsid w:val="004115B9"/>
    <w:rsid w:val="0041218D"/>
    <w:rsid w:val="00412BDF"/>
    <w:rsid w:val="00412E5D"/>
    <w:rsid w:val="00413F50"/>
    <w:rsid w:val="00414469"/>
    <w:rsid w:val="0041641A"/>
    <w:rsid w:val="00417833"/>
    <w:rsid w:val="004178AA"/>
    <w:rsid w:val="004217A2"/>
    <w:rsid w:val="00425A0F"/>
    <w:rsid w:val="00426487"/>
    <w:rsid w:val="0042720B"/>
    <w:rsid w:val="004274E8"/>
    <w:rsid w:val="0043052C"/>
    <w:rsid w:val="00430CFD"/>
    <w:rsid w:val="00436AB8"/>
    <w:rsid w:val="00436D23"/>
    <w:rsid w:val="00436ED3"/>
    <w:rsid w:val="00437A6F"/>
    <w:rsid w:val="00440C22"/>
    <w:rsid w:val="00440D76"/>
    <w:rsid w:val="00441322"/>
    <w:rsid w:val="00441749"/>
    <w:rsid w:val="00441CB1"/>
    <w:rsid w:val="0044336D"/>
    <w:rsid w:val="0044352B"/>
    <w:rsid w:val="00443BD8"/>
    <w:rsid w:val="004441B4"/>
    <w:rsid w:val="00444243"/>
    <w:rsid w:val="004444C9"/>
    <w:rsid w:val="00445A2A"/>
    <w:rsid w:val="00450293"/>
    <w:rsid w:val="00452C3B"/>
    <w:rsid w:val="00452C80"/>
    <w:rsid w:val="004533A8"/>
    <w:rsid w:val="00453F78"/>
    <w:rsid w:val="0045687C"/>
    <w:rsid w:val="00456E58"/>
    <w:rsid w:val="00457FDF"/>
    <w:rsid w:val="00460FB8"/>
    <w:rsid w:val="004618BD"/>
    <w:rsid w:val="004628F2"/>
    <w:rsid w:val="00462A02"/>
    <w:rsid w:val="00462E3C"/>
    <w:rsid w:val="00463724"/>
    <w:rsid w:val="00464941"/>
    <w:rsid w:val="00465E91"/>
    <w:rsid w:val="00467AD2"/>
    <w:rsid w:val="00470028"/>
    <w:rsid w:val="00470A70"/>
    <w:rsid w:val="00472B0B"/>
    <w:rsid w:val="00474A18"/>
    <w:rsid w:val="00480973"/>
    <w:rsid w:val="00482B8B"/>
    <w:rsid w:val="00483DB9"/>
    <w:rsid w:val="00484A74"/>
    <w:rsid w:val="00484A91"/>
    <w:rsid w:val="00486096"/>
    <w:rsid w:val="00486ED8"/>
    <w:rsid w:val="00487B99"/>
    <w:rsid w:val="00487EF9"/>
    <w:rsid w:val="0049320E"/>
    <w:rsid w:val="00493CAE"/>
    <w:rsid w:val="004954AC"/>
    <w:rsid w:val="00495A9D"/>
    <w:rsid w:val="00495E09"/>
    <w:rsid w:val="00496873"/>
    <w:rsid w:val="004A0FC7"/>
    <w:rsid w:val="004A1D8E"/>
    <w:rsid w:val="004A2456"/>
    <w:rsid w:val="004A26C2"/>
    <w:rsid w:val="004A31FC"/>
    <w:rsid w:val="004A49C2"/>
    <w:rsid w:val="004A4BD6"/>
    <w:rsid w:val="004A5E02"/>
    <w:rsid w:val="004A62DD"/>
    <w:rsid w:val="004B2619"/>
    <w:rsid w:val="004B2F81"/>
    <w:rsid w:val="004B4044"/>
    <w:rsid w:val="004B5DD2"/>
    <w:rsid w:val="004B70C4"/>
    <w:rsid w:val="004B7C92"/>
    <w:rsid w:val="004C094F"/>
    <w:rsid w:val="004C26CD"/>
    <w:rsid w:val="004C2AC9"/>
    <w:rsid w:val="004C2B29"/>
    <w:rsid w:val="004C2B5B"/>
    <w:rsid w:val="004C43F1"/>
    <w:rsid w:val="004C62E7"/>
    <w:rsid w:val="004D13D0"/>
    <w:rsid w:val="004D1B61"/>
    <w:rsid w:val="004D1F9B"/>
    <w:rsid w:val="004D22BA"/>
    <w:rsid w:val="004D3602"/>
    <w:rsid w:val="004D3B35"/>
    <w:rsid w:val="004D5741"/>
    <w:rsid w:val="004D645D"/>
    <w:rsid w:val="004D73F4"/>
    <w:rsid w:val="004D7FAB"/>
    <w:rsid w:val="004E085E"/>
    <w:rsid w:val="004E0F72"/>
    <w:rsid w:val="004E2075"/>
    <w:rsid w:val="004E2275"/>
    <w:rsid w:val="004E2D80"/>
    <w:rsid w:val="004E3A94"/>
    <w:rsid w:val="004E3C04"/>
    <w:rsid w:val="004E3F18"/>
    <w:rsid w:val="004E483C"/>
    <w:rsid w:val="004E4FDC"/>
    <w:rsid w:val="004E6FE9"/>
    <w:rsid w:val="004F2084"/>
    <w:rsid w:val="004F4312"/>
    <w:rsid w:val="004F55BD"/>
    <w:rsid w:val="004F5E5E"/>
    <w:rsid w:val="004F6BD2"/>
    <w:rsid w:val="004F73AC"/>
    <w:rsid w:val="004F7F21"/>
    <w:rsid w:val="00501B5D"/>
    <w:rsid w:val="005020D0"/>
    <w:rsid w:val="0050226F"/>
    <w:rsid w:val="0050371A"/>
    <w:rsid w:val="00505A3C"/>
    <w:rsid w:val="005069C2"/>
    <w:rsid w:val="00506E9B"/>
    <w:rsid w:val="00507317"/>
    <w:rsid w:val="005106D8"/>
    <w:rsid w:val="005106FC"/>
    <w:rsid w:val="00510DBC"/>
    <w:rsid w:val="005111A3"/>
    <w:rsid w:val="00512898"/>
    <w:rsid w:val="00513526"/>
    <w:rsid w:val="00514542"/>
    <w:rsid w:val="00515066"/>
    <w:rsid w:val="00515480"/>
    <w:rsid w:val="00515620"/>
    <w:rsid w:val="00515860"/>
    <w:rsid w:val="00516165"/>
    <w:rsid w:val="00520738"/>
    <w:rsid w:val="00520D0C"/>
    <w:rsid w:val="005227D1"/>
    <w:rsid w:val="005229DA"/>
    <w:rsid w:val="00522F1D"/>
    <w:rsid w:val="00523B7E"/>
    <w:rsid w:val="00524C69"/>
    <w:rsid w:val="00525224"/>
    <w:rsid w:val="0052550C"/>
    <w:rsid w:val="005306B5"/>
    <w:rsid w:val="005322EC"/>
    <w:rsid w:val="00532C9E"/>
    <w:rsid w:val="00532F06"/>
    <w:rsid w:val="00534FE7"/>
    <w:rsid w:val="00535195"/>
    <w:rsid w:val="005357EC"/>
    <w:rsid w:val="00535C9E"/>
    <w:rsid w:val="00535ED2"/>
    <w:rsid w:val="00535FC2"/>
    <w:rsid w:val="00536F9C"/>
    <w:rsid w:val="00537C5C"/>
    <w:rsid w:val="00537DA4"/>
    <w:rsid w:val="0054032B"/>
    <w:rsid w:val="005407FF"/>
    <w:rsid w:val="00540EC4"/>
    <w:rsid w:val="00540F4B"/>
    <w:rsid w:val="00542DE0"/>
    <w:rsid w:val="005431A4"/>
    <w:rsid w:val="00543EEB"/>
    <w:rsid w:val="005469EC"/>
    <w:rsid w:val="00546B25"/>
    <w:rsid w:val="00547864"/>
    <w:rsid w:val="00550183"/>
    <w:rsid w:val="00550579"/>
    <w:rsid w:val="005509DE"/>
    <w:rsid w:val="00552730"/>
    <w:rsid w:val="00554A3D"/>
    <w:rsid w:val="00554F0B"/>
    <w:rsid w:val="00555505"/>
    <w:rsid w:val="0055590D"/>
    <w:rsid w:val="00555EC4"/>
    <w:rsid w:val="005564EE"/>
    <w:rsid w:val="00556A4F"/>
    <w:rsid w:val="00557706"/>
    <w:rsid w:val="00563F13"/>
    <w:rsid w:val="0056543A"/>
    <w:rsid w:val="00566A0F"/>
    <w:rsid w:val="00567907"/>
    <w:rsid w:val="00570E91"/>
    <w:rsid w:val="00571280"/>
    <w:rsid w:val="00573737"/>
    <w:rsid w:val="00573C65"/>
    <w:rsid w:val="0057487B"/>
    <w:rsid w:val="005758EF"/>
    <w:rsid w:val="005759AB"/>
    <w:rsid w:val="005762BC"/>
    <w:rsid w:val="00576586"/>
    <w:rsid w:val="005768C9"/>
    <w:rsid w:val="0058074C"/>
    <w:rsid w:val="00581ECD"/>
    <w:rsid w:val="00581F20"/>
    <w:rsid w:val="00582BA4"/>
    <w:rsid w:val="00582FD1"/>
    <w:rsid w:val="00583D0B"/>
    <w:rsid w:val="005858E6"/>
    <w:rsid w:val="00586AFA"/>
    <w:rsid w:val="00590994"/>
    <w:rsid w:val="00590A06"/>
    <w:rsid w:val="00591C0F"/>
    <w:rsid w:val="005929ED"/>
    <w:rsid w:val="00592A64"/>
    <w:rsid w:val="00593119"/>
    <w:rsid w:val="005945A2"/>
    <w:rsid w:val="00595375"/>
    <w:rsid w:val="00596363"/>
    <w:rsid w:val="005966C3"/>
    <w:rsid w:val="00596853"/>
    <w:rsid w:val="005975E4"/>
    <w:rsid w:val="005A0D6E"/>
    <w:rsid w:val="005A173E"/>
    <w:rsid w:val="005A1E8D"/>
    <w:rsid w:val="005A3E21"/>
    <w:rsid w:val="005A4081"/>
    <w:rsid w:val="005A426A"/>
    <w:rsid w:val="005A5979"/>
    <w:rsid w:val="005A5EC3"/>
    <w:rsid w:val="005A6073"/>
    <w:rsid w:val="005A673C"/>
    <w:rsid w:val="005A6B5B"/>
    <w:rsid w:val="005A735D"/>
    <w:rsid w:val="005B0AC9"/>
    <w:rsid w:val="005B0B7D"/>
    <w:rsid w:val="005B2027"/>
    <w:rsid w:val="005B4B78"/>
    <w:rsid w:val="005B50F6"/>
    <w:rsid w:val="005B59D3"/>
    <w:rsid w:val="005B5CA6"/>
    <w:rsid w:val="005B7091"/>
    <w:rsid w:val="005B729E"/>
    <w:rsid w:val="005B7705"/>
    <w:rsid w:val="005C1A0C"/>
    <w:rsid w:val="005C1E54"/>
    <w:rsid w:val="005C2464"/>
    <w:rsid w:val="005C25FB"/>
    <w:rsid w:val="005C34E9"/>
    <w:rsid w:val="005C4454"/>
    <w:rsid w:val="005C5C4F"/>
    <w:rsid w:val="005C650A"/>
    <w:rsid w:val="005C657B"/>
    <w:rsid w:val="005C76F5"/>
    <w:rsid w:val="005D216B"/>
    <w:rsid w:val="005D6617"/>
    <w:rsid w:val="005E20F8"/>
    <w:rsid w:val="005E280E"/>
    <w:rsid w:val="005E3605"/>
    <w:rsid w:val="005E38BF"/>
    <w:rsid w:val="005E40F3"/>
    <w:rsid w:val="005E485B"/>
    <w:rsid w:val="005E6A46"/>
    <w:rsid w:val="005E7359"/>
    <w:rsid w:val="005E7592"/>
    <w:rsid w:val="005F11A9"/>
    <w:rsid w:val="005F1285"/>
    <w:rsid w:val="005F2759"/>
    <w:rsid w:val="005F29D8"/>
    <w:rsid w:val="005F2E06"/>
    <w:rsid w:val="005F3CA5"/>
    <w:rsid w:val="005F45DC"/>
    <w:rsid w:val="005F466B"/>
    <w:rsid w:val="005F5507"/>
    <w:rsid w:val="005F565B"/>
    <w:rsid w:val="005F566D"/>
    <w:rsid w:val="005F6249"/>
    <w:rsid w:val="005F6835"/>
    <w:rsid w:val="00600178"/>
    <w:rsid w:val="00600759"/>
    <w:rsid w:val="00600AA9"/>
    <w:rsid w:val="006029D5"/>
    <w:rsid w:val="00604398"/>
    <w:rsid w:val="00604C9D"/>
    <w:rsid w:val="00605098"/>
    <w:rsid w:val="00610051"/>
    <w:rsid w:val="0061080D"/>
    <w:rsid w:val="00610BA9"/>
    <w:rsid w:val="00610DC1"/>
    <w:rsid w:val="00611DAC"/>
    <w:rsid w:val="00612818"/>
    <w:rsid w:val="00613172"/>
    <w:rsid w:val="006133C2"/>
    <w:rsid w:val="00615190"/>
    <w:rsid w:val="006168AF"/>
    <w:rsid w:val="0061738D"/>
    <w:rsid w:val="006216D8"/>
    <w:rsid w:val="00621702"/>
    <w:rsid w:val="0062224F"/>
    <w:rsid w:val="00623683"/>
    <w:rsid w:val="00623D5E"/>
    <w:rsid w:val="00625DCF"/>
    <w:rsid w:val="00626F97"/>
    <w:rsid w:val="0063082E"/>
    <w:rsid w:val="00631068"/>
    <w:rsid w:val="006314F6"/>
    <w:rsid w:val="0063467F"/>
    <w:rsid w:val="0063476F"/>
    <w:rsid w:val="00634CC7"/>
    <w:rsid w:val="0063537F"/>
    <w:rsid w:val="00635E24"/>
    <w:rsid w:val="0063643D"/>
    <w:rsid w:val="00637418"/>
    <w:rsid w:val="006416A0"/>
    <w:rsid w:val="00641ED5"/>
    <w:rsid w:val="006427CA"/>
    <w:rsid w:val="00642AE1"/>
    <w:rsid w:val="006434EA"/>
    <w:rsid w:val="00643889"/>
    <w:rsid w:val="00643BD9"/>
    <w:rsid w:val="006445D5"/>
    <w:rsid w:val="006449BD"/>
    <w:rsid w:val="00644F60"/>
    <w:rsid w:val="00645637"/>
    <w:rsid w:val="00646369"/>
    <w:rsid w:val="006508FB"/>
    <w:rsid w:val="00650921"/>
    <w:rsid w:val="0065135D"/>
    <w:rsid w:val="00651426"/>
    <w:rsid w:val="00651539"/>
    <w:rsid w:val="006528E5"/>
    <w:rsid w:val="006532B9"/>
    <w:rsid w:val="006545EF"/>
    <w:rsid w:val="00654A56"/>
    <w:rsid w:val="00654AB8"/>
    <w:rsid w:val="0065527C"/>
    <w:rsid w:val="006560CE"/>
    <w:rsid w:val="00656B6A"/>
    <w:rsid w:val="00657D95"/>
    <w:rsid w:val="006607F5"/>
    <w:rsid w:val="00660ACA"/>
    <w:rsid w:val="006617D8"/>
    <w:rsid w:val="0066228A"/>
    <w:rsid w:val="00666765"/>
    <w:rsid w:val="006676E2"/>
    <w:rsid w:val="00667F45"/>
    <w:rsid w:val="006705F9"/>
    <w:rsid w:val="00670AD9"/>
    <w:rsid w:val="0067185C"/>
    <w:rsid w:val="00672EEA"/>
    <w:rsid w:val="00674409"/>
    <w:rsid w:val="00675D7B"/>
    <w:rsid w:val="00682850"/>
    <w:rsid w:val="0068420B"/>
    <w:rsid w:val="006846DF"/>
    <w:rsid w:val="006849C5"/>
    <w:rsid w:val="00684E0D"/>
    <w:rsid w:val="00690008"/>
    <w:rsid w:val="00691CAD"/>
    <w:rsid w:val="0069201F"/>
    <w:rsid w:val="00692596"/>
    <w:rsid w:val="006931D4"/>
    <w:rsid w:val="00693502"/>
    <w:rsid w:val="00693DF4"/>
    <w:rsid w:val="006979DE"/>
    <w:rsid w:val="006A0405"/>
    <w:rsid w:val="006A0483"/>
    <w:rsid w:val="006A1087"/>
    <w:rsid w:val="006A140F"/>
    <w:rsid w:val="006A178A"/>
    <w:rsid w:val="006A17EB"/>
    <w:rsid w:val="006A184B"/>
    <w:rsid w:val="006A49EA"/>
    <w:rsid w:val="006A4A3A"/>
    <w:rsid w:val="006A571A"/>
    <w:rsid w:val="006A6E13"/>
    <w:rsid w:val="006B0613"/>
    <w:rsid w:val="006B0C52"/>
    <w:rsid w:val="006B0EC0"/>
    <w:rsid w:val="006B1BA8"/>
    <w:rsid w:val="006B3ABD"/>
    <w:rsid w:val="006B3D0A"/>
    <w:rsid w:val="006B47B2"/>
    <w:rsid w:val="006B66FE"/>
    <w:rsid w:val="006B6B63"/>
    <w:rsid w:val="006B7242"/>
    <w:rsid w:val="006B7586"/>
    <w:rsid w:val="006B75DA"/>
    <w:rsid w:val="006C00CE"/>
    <w:rsid w:val="006C02B6"/>
    <w:rsid w:val="006C050D"/>
    <w:rsid w:val="006C3141"/>
    <w:rsid w:val="006C3872"/>
    <w:rsid w:val="006C4002"/>
    <w:rsid w:val="006C400A"/>
    <w:rsid w:val="006C45EC"/>
    <w:rsid w:val="006C7F50"/>
    <w:rsid w:val="006D0EAB"/>
    <w:rsid w:val="006D175B"/>
    <w:rsid w:val="006D2C1A"/>
    <w:rsid w:val="006D53B7"/>
    <w:rsid w:val="006D55C1"/>
    <w:rsid w:val="006D6F8E"/>
    <w:rsid w:val="006D6FCE"/>
    <w:rsid w:val="006D7E0C"/>
    <w:rsid w:val="006E0D07"/>
    <w:rsid w:val="006E171B"/>
    <w:rsid w:val="006E1BDD"/>
    <w:rsid w:val="006E2901"/>
    <w:rsid w:val="006E31A1"/>
    <w:rsid w:val="006E34A4"/>
    <w:rsid w:val="006E38E0"/>
    <w:rsid w:val="006E3B0C"/>
    <w:rsid w:val="006E6619"/>
    <w:rsid w:val="006E7AB6"/>
    <w:rsid w:val="006E7C18"/>
    <w:rsid w:val="006F15D1"/>
    <w:rsid w:val="006F189A"/>
    <w:rsid w:val="006F19E4"/>
    <w:rsid w:val="006F31FE"/>
    <w:rsid w:val="006F5918"/>
    <w:rsid w:val="006F5C58"/>
    <w:rsid w:val="0070094A"/>
    <w:rsid w:val="00701767"/>
    <w:rsid w:val="007023CE"/>
    <w:rsid w:val="007025A8"/>
    <w:rsid w:val="007025F1"/>
    <w:rsid w:val="00703FC8"/>
    <w:rsid w:val="007048D6"/>
    <w:rsid w:val="00704F53"/>
    <w:rsid w:val="007050AD"/>
    <w:rsid w:val="007058F1"/>
    <w:rsid w:val="00705D64"/>
    <w:rsid w:val="00705FC7"/>
    <w:rsid w:val="007065BD"/>
    <w:rsid w:val="00710440"/>
    <w:rsid w:val="00710BFE"/>
    <w:rsid w:val="007132F0"/>
    <w:rsid w:val="007134ED"/>
    <w:rsid w:val="00714797"/>
    <w:rsid w:val="0072178B"/>
    <w:rsid w:val="007220D1"/>
    <w:rsid w:val="00722745"/>
    <w:rsid w:val="00723FBF"/>
    <w:rsid w:val="007246A9"/>
    <w:rsid w:val="00724ADC"/>
    <w:rsid w:val="007257E3"/>
    <w:rsid w:val="00725827"/>
    <w:rsid w:val="00725A82"/>
    <w:rsid w:val="00726EA0"/>
    <w:rsid w:val="00727C13"/>
    <w:rsid w:val="00731776"/>
    <w:rsid w:val="00731C36"/>
    <w:rsid w:val="00733514"/>
    <w:rsid w:val="00736440"/>
    <w:rsid w:val="00740BA9"/>
    <w:rsid w:val="007417C6"/>
    <w:rsid w:val="00744D07"/>
    <w:rsid w:val="00745A2A"/>
    <w:rsid w:val="00746942"/>
    <w:rsid w:val="00746C03"/>
    <w:rsid w:val="007478DB"/>
    <w:rsid w:val="007509F7"/>
    <w:rsid w:val="00750E0B"/>
    <w:rsid w:val="00754AC3"/>
    <w:rsid w:val="00754FFC"/>
    <w:rsid w:val="00756ABD"/>
    <w:rsid w:val="00756D18"/>
    <w:rsid w:val="00756D99"/>
    <w:rsid w:val="00760D8F"/>
    <w:rsid w:val="00760E95"/>
    <w:rsid w:val="00761D6A"/>
    <w:rsid w:val="00762833"/>
    <w:rsid w:val="00762AB0"/>
    <w:rsid w:val="007647B3"/>
    <w:rsid w:val="00764E33"/>
    <w:rsid w:val="00765805"/>
    <w:rsid w:val="00766223"/>
    <w:rsid w:val="00767BA1"/>
    <w:rsid w:val="00771599"/>
    <w:rsid w:val="00774EC7"/>
    <w:rsid w:val="00776201"/>
    <w:rsid w:val="007762FB"/>
    <w:rsid w:val="00776403"/>
    <w:rsid w:val="00780C75"/>
    <w:rsid w:val="007832F7"/>
    <w:rsid w:val="00785327"/>
    <w:rsid w:val="00785880"/>
    <w:rsid w:val="00791C3E"/>
    <w:rsid w:val="00792779"/>
    <w:rsid w:val="007945C7"/>
    <w:rsid w:val="00796090"/>
    <w:rsid w:val="007A0569"/>
    <w:rsid w:val="007A1763"/>
    <w:rsid w:val="007A1AA4"/>
    <w:rsid w:val="007A3C2A"/>
    <w:rsid w:val="007A4F9F"/>
    <w:rsid w:val="007A6251"/>
    <w:rsid w:val="007A6AE3"/>
    <w:rsid w:val="007A7EB2"/>
    <w:rsid w:val="007B0A31"/>
    <w:rsid w:val="007B0E79"/>
    <w:rsid w:val="007B1DFE"/>
    <w:rsid w:val="007B3948"/>
    <w:rsid w:val="007B5BDB"/>
    <w:rsid w:val="007B6BED"/>
    <w:rsid w:val="007B76DF"/>
    <w:rsid w:val="007C0D74"/>
    <w:rsid w:val="007C14CC"/>
    <w:rsid w:val="007C2673"/>
    <w:rsid w:val="007C2DA8"/>
    <w:rsid w:val="007C3144"/>
    <w:rsid w:val="007C52B2"/>
    <w:rsid w:val="007C5EE2"/>
    <w:rsid w:val="007C6AD5"/>
    <w:rsid w:val="007C7F72"/>
    <w:rsid w:val="007D0890"/>
    <w:rsid w:val="007D0947"/>
    <w:rsid w:val="007D1940"/>
    <w:rsid w:val="007D1B42"/>
    <w:rsid w:val="007D383A"/>
    <w:rsid w:val="007D3F54"/>
    <w:rsid w:val="007D42C5"/>
    <w:rsid w:val="007D534A"/>
    <w:rsid w:val="007D6323"/>
    <w:rsid w:val="007D787F"/>
    <w:rsid w:val="007E01B4"/>
    <w:rsid w:val="007E02EC"/>
    <w:rsid w:val="007E19DB"/>
    <w:rsid w:val="007E4524"/>
    <w:rsid w:val="007E455F"/>
    <w:rsid w:val="007E4650"/>
    <w:rsid w:val="007E60A6"/>
    <w:rsid w:val="007E73FF"/>
    <w:rsid w:val="007E7E15"/>
    <w:rsid w:val="007F070D"/>
    <w:rsid w:val="007F1654"/>
    <w:rsid w:val="007F167B"/>
    <w:rsid w:val="007F1AB5"/>
    <w:rsid w:val="007F23A3"/>
    <w:rsid w:val="007F2498"/>
    <w:rsid w:val="007F2B95"/>
    <w:rsid w:val="007F3957"/>
    <w:rsid w:val="007F3C5D"/>
    <w:rsid w:val="007F455A"/>
    <w:rsid w:val="007F4C7B"/>
    <w:rsid w:val="007F4EA6"/>
    <w:rsid w:val="007F6903"/>
    <w:rsid w:val="007F6F11"/>
    <w:rsid w:val="008000CE"/>
    <w:rsid w:val="00802045"/>
    <w:rsid w:val="008051C0"/>
    <w:rsid w:val="00805963"/>
    <w:rsid w:val="00805DFC"/>
    <w:rsid w:val="00805F6E"/>
    <w:rsid w:val="00807198"/>
    <w:rsid w:val="0081056E"/>
    <w:rsid w:val="008117A7"/>
    <w:rsid w:val="0081440E"/>
    <w:rsid w:val="00815C3D"/>
    <w:rsid w:val="008170DF"/>
    <w:rsid w:val="008211C9"/>
    <w:rsid w:val="008211F9"/>
    <w:rsid w:val="00825C5B"/>
    <w:rsid w:val="0082788D"/>
    <w:rsid w:val="00830AF1"/>
    <w:rsid w:val="00830F3A"/>
    <w:rsid w:val="00831CA0"/>
    <w:rsid w:val="00831EBB"/>
    <w:rsid w:val="00831F66"/>
    <w:rsid w:val="00832027"/>
    <w:rsid w:val="00833465"/>
    <w:rsid w:val="00834D3F"/>
    <w:rsid w:val="0083542F"/>
    <w:rsid w:val="00835867"/>
    <w:rsid w:val="008361DE"/>
    <w:rsid w:val="00836A01"/>
    <w:rsid w:val="00836B1D"/>
    <w:rsid w:val="008374B1"/>
    <w:rsid w:val="00841472"/>
    <w:rsid w:val="00841498"/>
    <w:rsid w:val="00841753"/>
    <w:rsid w:val="00841F16"/>
    <w:rsid w:val="00842C22"/>
    <w:rsid w:val="00842DE8"/>
    <w:rsid w:val="0084394F"/>
    <w:rsid w:val="008465D7"/>
    <w:rsid w:val="008471AB"/>
    <w:rsid w:val="00847A5D"/>
    <w:rsid w:val="00847E28"/>
    <w:rsid w:val="0085019E"/>
    <w:rsid w:val="008502CE"/>
    <w:rsid w:val="00851F06"/>
    <w:rsid w:val="00852C13"/>
    <w:rsid w:val="00856A0B"/>
    <w:rsid w:val="00856AA1"/>
    <w:rsid w:val="00856D4E"/>
    <w:rsid w:val="00856EC7"/>
    <w:rsid w:val="008579FE"/>
    <w:rsid w:val="00857A61"/>
    <w:rsid w:val="00857B3C"/>
    <w:rsid w:val="00857C76"/>
    <w:rsid w:val="00857EC2"/>
    <w:rsid w:val="00860E00"/>
    <w:rsid w:val="00861AF7"/>
    <w:rsid w:val="00862A1E"/>
    <w:rsid w:val="00863A5E"/>
    <w:rsid w:val="00863D45"/>
    <w:rsid w:val="00864760"/>
    <w:rsid w:val="00864E38"/>
    <w:rsid w:val="00865D30"/>
    <w:rsid w:val="0086697B"/>
    <w:rsid w:val="00867F47"/>
    <w:rsid w:val="00870B01"/>
    <w:rsid w:val="008713BA"/>
    <w:rsid w:val="0087265B"/>
    <w:rsid w:val="008743D3"/>
    <w:rsid w:val="00874E8D"/>
    <w:rsid w:val="00876C43"/>
    <w:rsid w:val="008813CF"/>
    <w:rsid w:val="00883281"/>
    <w:rsid w:val="00883908"/>
    <w:rsid w:val="0088440A"/>
    <w:rsid w:val="008848E8"/>
    <w:rsid w:val="0089128C"/>
    <w:rsid w:val="008914F0"/>
    <w:rsid w:val="00891B73"/>
    <w:rsid w:val="00892C9E"/>
    <w:rsid w:val="00896AE1"/>
    <w:rsid w:val="008A06EC"/>
    <w:rsid w:val="008A16BA"/>
    <w:rsid w:val="008A2F76"/>
    <w:rsid w:val="008A32D4"/>
    <w:rsid w:val="008A3D01"/>
    <w:rsid w:val="008A451C"/>
    <w:rsid w:val="008A45B4"/>
    <w:rsid w:val="008A5EF0"/>
    <w:rsid w:val="008A7806"/>
    <w:rsid w:val="008A79DF"/>
    <w:rsid w:val="008B1D58"/>
    <w:rsid w:val="008B34C9"/>
    <w:rsid w:val="008B5739"/>
    <w:rsid w:val="008B5A27"/>
    <w:rsid w:val="008B5AA8"/>
    <w:rsid w:val="008B7006"/>
    <w:rsid w:val="008C236A"/>
    <w:rsid w:val="008C245C"/>
    <w:rsid w:val="008C24AE"/>
    <w:rsid w:val="008C2AB4"/>
    <w:rsid w:val="008C33CE"/>
    <w:rsid w:val="008C3C44"/>
    <w:rsid w:val="008C4A42"/>
    <w:rsid w:val="008C5C4F"/>
    <w:rsid w:val="008C6CC9"/>
    <w:rsid w:val="008C6D6C"/>
    <w:rsid w:val="008C72E9"/>
    <w:rsid w:val="008D0760"/>
    <w:rsid w:val="008D1B34"/>
    <w:rsid w:val="008D1FCE"/>
    <w:rsid w:val="008D261C"/>
    <w:rsid w:val="008D33EC"/>
    <w:rsid w:val="008D3B53"/>
    <w:rsid w:val="008D55B0"/>
    <w:rsid w:val="008D55F1"/>
    <w:rsid w:val="008D6455"/>
    <w:rsid w:val="008D78A6"/>
    <w:rsid w:val="008D7EE6"/>
    <w:rsid w:val="008D7F88"/>
    <w:rsid w:val="008E0CD6"/>
    <w:rsid w:val="008E24BE"/>
    <w:rsid w:val="008E38CE"/>
    <w:rsid w:val="008E4DC9"/>
    <w:rsid w:val="008E5F1E"/>
    <w:rsid w:val="008E6E74"/>
    <w:rsid w:val="008F351E"/>
    <w:rsid w:val="008F3532"/>
    <w:rsid w:val="008F4A7C"/>
    <w:rsid w:val="008F4C80"/>
    <w:rsid w:val="008F4E78"/>
    <w:rsid w:val="008F53C1"/>
    <w:rsid w:val="008F658F"/>
    <w:rsid w:val="009015A7"/>
    <w:rsid w:val="00904BC6"/>
    <w:rsid w:val="00904F7A"/>
    <w:rsid w:val="0090540F"/>
    <w:rsid w:val="009068BF"/>
    <w:rsid w:val="0090697A"/>
    <w:rsid w:val="00906E56"/>
    <w:rsid w:val="0091044A"/>
    <w:rsid w:val="0091316E"/>
    <w:rsid w:val="00914769"/>
    <w:rsid w:val="00915E0D"/>
    <w:rsid w:val="00917361"/>
    <w:rsid w:val="00920146"/>
    <w:rsid w:val="00920845"/>
    <w:rsid w:val="00920EC4"/>
    <w:rsid w:val="0092174E"/>
    <w:rsid w:val="00922156"/>
    <w:rsid w:val="00922656"/>
    <w:rsid w:val="00925E0A"/>
    <w:rsid w:val="00931AB4"/>
    <w:rsid w:val="009320E4"/>
    <w:rsid w:val="00932325"/>
    <w:rsid w:val="00932540"/>
    <w:rsid w:val="00933E2D"/>
    <w:rsid w:val="009350AE"/>
    <w:rsid w:val="009356CB"/>
    <w:rsid w:val="00935C75"/>
    <w:rsid w:val="00935FCF"/>
    <w:rsid w:val="0094236E"/>
    <w:rsid w:val="00942D5D"/>
    <w:rsid w:val="00944076"/>
    <w:rsid w:val="0094483F"/>
    <w:rsid w:val="00944F62"/>
    <w:rsid w:val="009465EC"/>
    <w:rsid w:val="00946609"/>
    <w:rsid w:val="00946D8C"/>
    <w:rsid w:val="00947451"/>
    <w:rsid w:val="00947758"/>
    <w:rsid w:val="009522F4"/>
    <w:rsid w:val="009555F2"/>
    <w:rsid w:val="0095570B"/>
    <w:rsid w:val="009565EE"/>
    <w:rsid w:val="00956FF8"/>
    <w:rsid w:val="00957B86"/>
    <w:rsid w:val="00960AC3"/>
    <w:rsid w:val="00961B86"/>
    <w:rsid w:val="009636B0"/>
    <w:rsid w:val="00964751"/>
    <w:rsid w:val="00970853"/>
    <w:rsid w:val="00970944"/>
    <w:rsid w:val="00970973"/>
    <w:rsid w:val="009713E7"/>
    <w:rsid w:val="00971926"/>
    <w:rsid w:val="00971B0A"/>
    <w:rsid w:val="00972715"/>
    <w:rsid w:val="009728AA"/>
    <w:rsid w:val="00972DB8"/>
    <w:rsid w:val="0097347A"/>
    <w:rsid w:val="00973945"/>
    <w:rsid w:val="00974388"/>
    <w:rsid w:val="009748E0"/>
    <w:rsid w:val="00974993"/>
    <w:rsid w:val="00976114"/>
    <w:rsid w:val="009766D6"/>
    <w:rsid w:val="009767A2"/>
    <w:rsid w:val="009773CC"/>
    <w:rsid w:val="00977440"/>
    <w:rsid w:val="0097774A"/>
    <w:rsid w:val="0098067F"/>
    <w:rsid w:val="00982267"/>
    <w:rsid w:val="009824BE"/>
    <w:rsid w:val="00982857"/>
    <w:rsid w:val="00983736"/>
    <w:rsid w:val="00983FC2"/>
    <w:rsid w:val="009857AC"/>
    <w:rsid w:val="00986151"/>
    <w:rsid w:val="00986666"/>
    <w:rsid w:val="00986FEB"/>
    <w:rsid w:val="00987901"/>
    <w:rsid w:val="00987CF9"/>
    <w:rsid w:val="00987DC9"/>
    <w:rsid w:val="00990182"/>
    <w:rsid w:val="00990522"/>
    <w:rsid w:val="00991D4D"/>
    <w:rsid w:val="00992764"/>
    <w:rsid w:val="00992E25"/>
    <w:rsid w:val="00992F0C"/>
    <w:rsid w:val="00993A13"/>
    <w:rsid w:val="00993E44"/>
    <w:rsid w:val="009952D8"/>
    <w:rsid w:val="0099571E"/>
    <w:rsid w:val="00995A20"/>
    <w:rsid w:val="00995E43"/>
    <w:rsid w:val="00995E64"/>
    <w:rsid w:val="00997011"/>
    <w:rsid w:val="00997692"/>
    <w:rsid w:val="009977C7"/>
    <w:rsid w:val="009A0CAF"/>
    <w:rsid w:val="009A0F5E"/>
    <w:rsid w:val="009A19B3"/>
    <w:rsid w:val="009A301F"/>
    <w:rsid w:val="009A4082"/>
    <w:rsid w:val="009A57F9"/>
    <w:rsid w:val="009A62AA"/>
    <w:rsid w:val="009A62B9"/>
    <w:rsid w:val="009A69D1"/>
    <w:rsid w:val="009A7096"/>
    <w:rsid w:val="009A72A1"/>
    <w:rsid w:val="009A7B0B"/>
    <w:rsid w:val="009B27F3"/>
    <w:rsid w:val="009B3E66"/>
    <w:rsid w:val="009B40E5"/>
    <w:rsid w:val="009B684D"/>
    <w:rsid w:val="009B6DD6"/>
    <w:rsid w:val="009C0529"/>
    <w:rsid w:val="009C3227"/>
    <w:rsid w:val="009C34DF"/>
    <w:rsid w:val="009C442C"/>
    <w:rsid w:val="009C5057"/>
    <w:rsid w:val="009C5958"/>
    <w:rsid w:val="009C7DCB"/>
    <w:rsid w:val="009D0947"/>
    <w:rsid w:val="009D35CB"/>
    <w:rsid w:val="009D38C5"/>
    <w:rsid w:val="009D3F32"/>
    <w:rsid w:val="009D4791"/>
    <w:rsid w:val="009D4A02"/>
    <w:rsid w:val="009D5A4E"/>
    <w:rsid w:val="009D660C"/>
    <w:rsid w:val="009D755C"/>
    <w:rsid w:val="009D77B2"/>
    <w:rsid w:val="009D7CFD"/>
    <w:rsid w:val="009E0B05"/>
    <w:rsid w:val="009E0BB0"/>
    <w:rsid w:val="009E3678"/>
    <w:rsid w:val="009E3A0A"/>
    <w:rsid w:val="009E4E38"/>
    <w:rsid w:val="009F09B2"/>
    <w:rsid w:val="009F106A"/>
    <w:rsid w:val="009F23A5"/>
    <w:rsid w:val="009F2C19"/>
    <w:rsid w:val="009F38E7"/>
    <w:rsid w:val="009F4339"/>
    <w:rsid w:val="009F4935"/>
    <w:rsid w:val="009F6B41"/>
    <w:rsid w:val="009F71E2"/>
    <w:rsid w:val="009F7B4A"/>
    <w:rsid w:val="009F7C77"/>
    <w:rsid w:val="009F7E98"/>
    <w:rsid w:val="00A0110B"/>
    <w:rsid w:val="00A011DF"/>
    <w:rsid w:val="00A0392E"/>
    <w:rsid w:val="00A053B4"/>
    <w:rsid w:val="00A0544A"/>
    <w:rsid w:val="00A05AB3"/>
    <w:rsid w:val="00A05E2C"/>
    <w:rsid w:val="00A06143"/>
    <w:rsid w:val="00A06382"/>
    <w:rsid w:val="00A10373"/>
    <w:rsid w:val="00A10A0A"/>
    <w:rsid w:val="00A10F50"/>
    <w:rsid w:val="00A12CA8"/>
    <w:rsid w:val="00A13278"/>
    <w:rsid w:val="00A14B61"/>
    <w:rsid w:val="00A161B9"/>
    <w:rsid w:val="00A175FE"/>
    <w:rsid w:val="00A20446"/>
    <w:rsid w:val="00A206A7"/>
    <w:rsid w:val="00A20F3C"/>
    <w:rsid w:val="00A21A81"/>
    <w:rsid w:val="00A21AAD"/>
    <w:rsid w:val="00A2403A"/>
    <w:rsid w:val="00A241A9"/>
    <w:rsid w:val="00A24711"/>
    <w:rsid w:val="00A2471E"/>
    <w:rsid w:val="00A24FAA"/>
    <w:rsid w:val="00A25298"/>
    <w:rsid w:val="00A25A38"/>
    <w:rsid w:val="00A25B9F"/>
    <w:rsid w:val="00A269FC"/>
    <w:rsid w:val="00A26F5C"/>
    <w:rsid w:val="00A272C4"/>
    <w:rsid w:val="00A30B89"/>
    <w:rsid w:val="00A30CEB"/>
    <w:rsid w:val="00A31787"/>
    <w:rsid w:val="00A355FF"/>
    <w:rsid w:val="00A36B7C"/>
    <w:rsid w:val="00A371C6"/>
    <w:rsid w:val="00A37C72"/>
    <w:rsid w:val="00A40490"/>
    <w:rsid w:val="00A41C13"/>
    <w:rsid w:val="00A42254"/>
    <w:rsid w:val="00A423B1"/>
    <w:rsid w:val="00A42505"/>
    <w:rsid w:val="00A427FD"/>
    <w:rsid w:val="00A468C4"/>
    <w:rsid w:val="00A47CB4"/>
    <w:rsid w:val="00A5081B"/>
    <w:rsid w:val="00A50E6D"/>
    <w:rsid w:val="00A519D6"/>
    <w:rsid w:val="00A51CC9"/>
    <w:rsid w:val="00A51EFB"/>
    <w:rsid w:val="00A52C5E"/>
    <w:rsid w:val="00A540AA"/>
    <w:rsid w:val="00A54930"/>
    <w:rsid w:val="00A56387"/>
    <w:rsid w:val="00A56F42"/>
    <w:rsid w:val="00A571CD"/>
    <w:rsid w:val="00A575F7"/>
    <w:rsid w:val="00A5790F"/>
    <w:rsid w:val="00A619C5"/>
    <w:rsid w:val="00A61EEF"/>
    <w:rsid w:val="00A62B1A"/>
    <w:rsid w:val="00A62BE8"/>
    <w:rsid w:val="00A64EBE"/>
    <w:rsid w:val="00A6549E"/>
    <w:rsid w:val="00A67166"/>
    <w:rsid w:val="00A72C06"/>
    <w:rsid w:val="00A73D54"/>
    <w:rsid w:val="00A74FE9"/>
    <w:rsid w:val="00A752E5"/>
    <w:rsid w:val="00A75679"/>
    <w:rsid w:val="00A76973"/>
    <w:rsid w:val="00A772AC"/>
    <w:rsid w:val="00A77BDC"/>
    <w:rsid w:val="00A80281"/>
    <w:rsid w:val="00A82328"/>
    <w:rsid w:val="00A8250B"/>
    <w:rsid w:val="00A82709"/>
    <w:rsid w:val="00A82B0A"/>
    <w:rsid w:val="00A83276"/>
    <w:rsid w:val="00A85466"/>
    <w:rsid w:val="00A854D6"/>
    <w:rsid w:val="00A8621C"/>
    <w:rsid w:val="00A86AED"/>
    <w:rsid w:val="00A92759"/>
    <w:rsid w:val="00A95155"/>
    <w:rsid w:val="00A96561"/>
    <w:rsid w:val="00A967AE"/>
    <w:rsid w:val="00A96AF5"/>
    <w:rsid w:val="00A9782D"/>
    <w:rsid w:val="00AA155F"/>
    <w:rsid w:val="00AA2E8C"/>
    <w:rsid w:val="00AA3E96"/>
    <w:rsid w:val="00AB284C"/>
    <w:rsid w:val="00AB29E3"/>
    <w:rsid w:val="00AB32BB"/>
    <w:rsid w:val="00AB3638"/>
    <w:rsid w:val="00AB3756"/>
    <w:rsid w:val="00AB3D1A"/>
    <w:rsid w:val="00AB4540"/>
    <w:rsid w:val="00AB4E34"/>
    <w:rsid w:val="00AB5A51"/>
    <w:rsid w:val="00AB65B6"/>
    <w:rsid w:val="00AB699D"/>
    <w:rsid w:val="00AB7137"/>
    <w:rsid w:val="00AB75BF"/>
    <w:rsid w:val="00AC17EA"/>
    <w:rsid w:val="00AC4628"/>
    <w:rsid w:val="00AC5AED"/>
    <w:rsid w:val="00AC62F8"/>
    <w:rsid w:val="00AC64AC"/>
    <w:rsid w:val="00AC7C59"/>
    <w:rsid w:val="00AD0C00"/>
    <w:rsid w:val="00AD2DCE"/>
    <w:rsid w:val="00AD3BBD"/>
    <w:rsid w:val="00AD4652"/>
    <w:rsid w:val="00AD4CE1"/>
    <w:rsid w:val="00AD5DE8"/>
    <w:rsid w:val="00AD5E3A"/>
    <w:rsid w:val="00AD71C9"/>
    <w:rsid w:val="00AD7698"/>
    <w:rsid w:val="00AD7990"/>
    <w:rsid w:val="00AE15C7"/>
    <w:rsid w:val="00AE1F1B"/>
    <w:rsid w:val="00AE2E76"/>
    <w:rsid w:val="00AE2F83"/>
    <w:rsid w:val="00AE3279"/>
    <w:rsid w:val="00AE3756"/>
    <w:rsid w:val="00AE37B6"/>
    <w:rsid w:val="00AE383A"/>
    <w:rsid w:val="00AE4EE0"/>
    <w:rsid w:val="00AE5111"/>
    <w:rsid w:val="00AE6838"/>
    <w:rsid w:val="00AE6CF5"/>
    <w:rsid w:val="00AE7355"/>
    <w:rsid w:val="00AE7D55"/>
    <w:rsid w:val="00AE7F6C"/>
    <w:rsid w:val="00AF166A"/>
    <w:rsid w:val="00AF2360"/>
    <w:rsid w:val="00AF35A5"/>
    <w:rsid w:val="00AF3BA3"/>
    <w:rsid w:val="00AF463C"/>
    <w:rsid w:val="00AF5AC2"/>
    <w:rsid w:val="00B00321"/>
    <w:rsid w:val="00B01CE1"/>
    <w:rsid w:val="00B03103"/>
    <w:rsid w:val="00B03309"/>
    <w:rsid w:val="00B038BE"/>
    <w:rsid w:val="00B0429E"/>
    <w:rsid w:val="00B047B7"/>
    <w:rsid w:val="00B06750"/>
    <w:rsid w:val="00B1120D"/>
    <w:rsid w:val="00B11233"/>
    <w:rsid w:val="00B1137D"/>
    <w:rsid w:val="00B11B8E"/>
    <w:rsid w:val="00B11DCF"/>
    <w:rsid w:val="00B122F1"/>
    <w:rsid w:val="00B125F8"/>
    <w:rsid w:val="00B141D5"/>
    <w:rsid w:val="00B144FB"/>
    <w:rsid w:val="00B175A7"/>
    <w:rsid w:val="00B200F6"/>
    <w:rsid w:val="00B20CBE"/>
    <w:rsid w:val="00B21A9E"/>
    <w:rsid w:val="00B229D5"/>
    <w:rsid w:val="00B22A6E"/>
    <w:rsid w:val="00B23937"/>
    <w:rsid w:val="00B26BD7"/>
    <w:rsid w:val="00B30D4D"/>
    <w:rsid w:val="00B3287F"/>
    <w:rsid w:val="00B334EC"/>
    <w:rsid w:val="00B3399D"/>
    <w:rsid w:val="00B3485F"/>
    <w:rsid w:val="00B3665F"/>
    <w:rsid w:val="00B36C06"/>
    <w:rsid w:val="00B3759D"/>
    <w:rsid w:val="00B40C6E"/>
    <w:rsid w:val="00B43287"/>
    <w:rsid w:val="00B43AD0"/>
    <w:rsid w:val="00B4428E"/>
    <w:rsid w:val="00B44D5E"/>
    <w:rsid w:val="00B46181"/>
    <w:rsid w:val="00B472CA"/>
    <w:rsid w:val="00B4762A"/>
    <w:rsid w:val="00B507E8"/>
    <w:rsid w:val="00B519FF"/>
    <w:rsid w:val="00B523DA"/>
    <w:rsid w:val="00B53604"/>
    <w:rsid w:val="00B55C0B"/>
    <w:rsid w:val="00B55C5F"/>
    <w:rsid w:val="00B5679B"/>
    <w:rsid w:val="00B57BAC"/>
    <w:rsid w:val="00B605D1"/>
    <w:rsid w:val="00B6149B"/>
    <w:rsid w:val="00B617A4"/>
    <w:rsid w:val="00B61812"/>
    <w:rsid w:val="00B63E34"/>
    <w:rsid w:val="00B66259"/>
    <w:rsid w:val="00B6653C"/>
    <w:rsid w:val="00B6718B"/>
    <w:rsid w:val="00B67839"/>
    <w:rsid w:val="00B67A1B"/>
    <w:rsid w:val="00B7008D"/>
    <w:rsid w:val="00B707DF"/>
    <w:rsid w:val="00B7267A"/>
    <w:rsid w:val="00B72E67"/>
    <w:rsid w:val="00B74166"/>
    <w:rsid w:val="00B775D5"/>
    <w:rsid w:val="00B77BBB"/>
    <w:rsid w:val="00B81C23"/>
    <w:rsid w:val="00B83EA1"/>
    <w:rsid w:val="00B8469C"/>
    <w:rsid w:val="00B84757"/>
    <w:rsid w:val="00B84C22"/>
    <w:rsid w:val="00B84C52"/>
    <w:rsid w:val="00B8683D"/>
    <w:rsid w:val="00B86C0E"/>
    <w:rsid w:val="00B87CFB"/>
    <w:rsid w:val="00B90318"/>
    <w:rsid w:val="00B90A6D"/>
    <w:rsid w:val="00B91A78"/>
    <w:rsid w:val="00B92073"/>
    <w:rsid w:val="00B931F8"/>
    <w:rsid w:val="00B94A28"/>
    <w:rsid w:val="00B95FBD"/>
    <w:rsid w:val="00B9648D"/>
    <w:rsid w:val="00B964E9"/>
    <w:rsid w:val="00B9769E"/>
    <w:rsid w:val="00BA01EA"/>
    <w:rsid w:val="00BA26F6"/>
    <w:rsid w:val="00BA38DE"/>
    <w:rsid w:val="00BA40A9"/>
    <w:rsid w:val="00BA439B"/>
    <w:rsid w:val="00BA5AEA"/>
    <w:rsid w:val="00BA6059"/>
    <w:rsid w:val="00BA683B"/>
    <w:rsid w:val="00BA6EA2"/>
    <w:rsid w:val="00BA7557"/>
    <w:rsid w:val="00BA7CEF"/>
    <w:rsid w:val="00BB0F30"/>
    <w:rsid w:val="00BB13E9"/>
    <w:rsid w:val="00BB18C9"/>
    <w:rsid w:val="00BB1A10"/>
    <w:rsid w:val="00BB2838"/>
    <w:rsid w:val="00BB3BC9"/>
    <w:rsid w:val="00BB3C96"/>
    <w:rsid w:val="00BB42BF"/>
    <w:rsid w:val="00BB477B"/>
    <w:rsid w:val="00BB537D"/>
    <w:rsid w:val="00BB5A19"/>
    <w:rsid w:val="00BB6461"/>
    <w:rsid w:val="00BB7398"/>
    <w:rsid w:val="00BB7BEB"/>
    <w:rsid w:val="00BC006F"/>
    <w:rsid w:val="00BC0C10"/>
    <w:rsid w:val="00BC136A"/>
    <w:rsid w:val="00BC1BF5"/>
    <w:rsid w:val="00BC1BF7"/>
    <w:rsid w:val="00BC2679"/>
    <w:rsid w:val="00BC2946"/>
    <w:rsid w:val="00BC2D84"/>
    <w:rsid w:val="00BC5872"/>
    <w:rsid w:val="00BC6102"/>
    <w:rsid w:val="00BC61E0"/>
    <w:rsid w:val="00BC6A6A"/>
    <w:rsid w:val="00BC700C"/>
    <w:rsid w:val="00BC7A0C"/>
    <w:rsid w:val="00BD04E9"/>
    <w:rsid w:val="00BD1A0A"/>
    <w:rsid w:val="00BD1E4C"/>
    <w:rsid w:val="00BD1F99"/>
    <w:rsid w:val="00BD2292"/>
    <w:rsid w:val="00BD24FD"/>
    <w:rsid w:val="00BD2A7E"/>
    <w:rsid w:val="00BD3A62"/>
    <w:rsid w:val="00BD5D22"/>
    <w:rsid w:val="00BD6F96"/>
    <w:rsid w:val="00BD7DAF"/>
    <w:rsid w:val="00BE0602"/>
    <w:rsid w:val="00BE0B4B"/>
    <w:rsid w:val="00BE1DAE"/>
    <w:rsid w:val="00BE22B2"/>
    <w:rsid w:val="00BE3530"/>
    <w:rsid w:val="00BE3A5F"/>
    <w:rsid w:val="00BE3E0E"/>
    <w:rsid w:val="00BE460B"/>
    <w:rsid w:val="00BE573D"/>
    <w:rsid w:val="00BE6B88"/>
    <w:rsid w:val="00BE7A25"/>
    <w:rsid w:val="00BF029C"/>
    <w:rsid w:val="00BF0FFB"/>
    <w:rsid w:val="00BF156F"/>
    <w:rsid w:val="00BF3419"/>
    <w:rsid w:val="00BF3737"/>
    <w:rsid w:val="00BF4049"/>
    <w:rsid w:val="00BF67A6"/>
    <w:rsid w:val="00BF6B36"/>
    <w:rsid w:val="00BF6DDA"/>
    <w:rsid w:val="00C02D1A"/>
    <w:rsid w:val="00C02EAF"/>
    <w:rsid w:val="00C0323A"/>
    <w:rsid w:val="00C03B0A"/>
    <w:rsid w:val="00C06FDD"/>
    <w:rsid w:val="00C072A2"/>
    <w:rsid w:val="00C07C0E"/>
    <w:rsid w:val="00C12078"/>
    <w:rsid w:val="00C1257D"/>
    <w:rsid w:val="00C141A8"/>
    <w:rsid w:val="00C149EC"/>
    <w:rsid w:val="00C15827"/>
    <w:rsid w:val="00C15ADE"/>
    <w:rsid w:val="00C160E3"/>
    <w:rsid w:val="00C20C20"/>
    <w:rsid w:val="00C20DD4"/>
    <w:rsid w:val="00C2149F"/>
    <w:rsid w:val="00C21822"/>
    <w:rsid w:val="00C2247F"/>
    <w:rsid w:val="00C2254F"/>
    <w:rsid w:val="00C24131"/>
    <w:rsid w:val="00C25734"/>
    <w:rsid w:val="00C25CF7"/>
    <w:rsid w:val="00C25F2C"/>
    <w:rsid w:val="00C2630F"/>
    <w:rsid w:val="00C26A53"/>
    <w:rsid w:val="00C2721E"/>
    <w:rsid w:val="00C2747D"/>
    <w:rsid w:val="00C275BB"/>
    <w:rsid w:val="00C303B9"/>
    <w:rsid w:val="00C325F7"/>
    <w:rsid w:val="00C32F7A"/>
    <w:rsid w:val="00C33BBC"/>
    <w:rsid w:val="00C34457"/>
    <w:rsid w:val="00C34624"/>
    <w:rsid w:val="00C35FB5"/>
    <w:rsid w:val="00C369BD"/>
    <w:rsid w:val="00C42308"/>
    <w:rsid w:val="00C4260F"/>
    <w:rsid w:val="00C43835"/>
    <w:rsid w:val="00C47187"/>
    <w:rsid w:val="00C47881"/>
    <w:rsid w:val="00C5061A"/>
    <w:rsid w:val="00C51BA5"/>
    <w:rsid w:val="00C529E6"/>
    <w:rsid w:val="00C532CB"/>
    <w:rsid w:val="00C533D7"/>
    <w:rsid w:val="00C546F5"/>
    <w:rsid w:val="00C552E6"/>
    <w:rsid w:val="00C5585F"/>
    <w:rsid w:val="00C56F00"/>
    <w:rsid w:val="00C57086"/>
    <w:rsid w:val="00C57186"/>
    <w:rsid w:val="00C578AE"/>
    <w:rsid w:val="00C601B3"/>
    <w:rsid w:val="00C6055A"/>
    <w:rsid w:val="00C610B5"/>
    <w:rsid w:val="00C61136"/>
    <w:rsid w:val="00C612D4"/>
    <w:rsid w:val="00C615B4"/>
    <w:rsid w:val="00C61CD2"/>
    <w:rsid w:val="00C62FCB"/>
    <w:rsid w:val="00C633FE"/>
    <w:rsid w:val="00C64791"/>
    <w:rsid w:val="00C65BE0"/>
    <w:rsid w:val="00C65EC0"/>
    <w:rsid w:val="00C6699C"/>
    <w:rsid w:val="00C66B35"/>
    <w:rsid w:val="00C67670"/>
    <w:rsid w:val="00C70BD1"/>
    <w:rsid w:val="00C70DB3"/>
    <w:rsid w:val="00C70E56"/>
    <w:rsid w:val="00C71F20"/>
    <w:rsid w:val="00C769E5"/>
    <w:rsid w:val="00C80204"/>
    <w:rsid w:val="00C81E66"/>
    <w:rsid w:val="00C837A5"/>
    <w:rsid w:val="00C84DD1"/>
    <w:rsid w:val="00C8738C"/>
    <w:rsid w:val="00C8755E"/>
    <w:rsid w:val="00C904D8"/>
    <w:rsid w:val="00C90779"/>
    <w:rsid w:val="00C91815"/>
    <w:rsid w:val="00C91C82"/>
    <w:rsid w:val="00C91F48"/>
    <w:rsid w:val="00C9324C"/>
    <w:rsid w:val="00C9366E"/>
    <w:rsid w:val="00C93915"/>
    <w:rsid w:val="00C942F8"/>
    <w:rsid w:val="00C94D30"/>
    <w:rsid w:val="00C96C07"/>
    <w:rsid w:val="00CA2B64"/>
    <w:rsid w:val="00CA4809"/>
    <w:rsid w:val="00CA4A36"/>
    <w:rsid w:val="00CA5D91"/>
    <w:rsid w:val="00CA5F97"/>
    <w:rsid w:val="00CA6DAC"/>
    <w:rsid w:val="00CA7469"/>
    <w:rsid w:val="00CA75BE"/>
    <w:rsid w:val="00CB0026"/>
    <w:rsid w:val="00CB0439"/>
    <w:rsid w:val="00CB0B20"/>
    <w:rsid w:val="00CB0B3D"/>
    <w:rsid w:val="00CB1155"/>
    <w:rsid w:val="00CB1FF3"/>
    <w:rsid w:val="00CB2193"/>
    <w:rsid w:val="00CB313A"/>
    <w:rsid w:val="00CB330D"/>
    <w:rsid w:val="00CB3B88"/>
    <w:rsid w:val="00CB4217"/>
    <w:rsid w:val="00CB497B"/>
    <w:rsid w:val="00CB59A3"/>
    <w:rsid w:val="00CB68CB"/>
    <w:rsid w:val="00CB7DFF"/>
    <w:rsid w:val="00CB7F34"/>
    <w:rsid w:val="00CC0158"/>
    <w:rsid w:val="00CC0232"/>
    <w:rsid w:val="00CC0B2C"/>
    <w:rsid w:val="00CC3248"/>
    <w:rsid w:val="00CC4ACC"/>
    <w:rsid w:val="00CC523C"/>
    <w:rsid w:val="00CC5650"/>
    <w:rsid w:val="00CC758A"/>
    <w:rsid w:val="00CD00A4"/>
    <w:rsid w:val="00CD095C"/>
    <w:rsid w:val="00CD0A18"/>
    <w:rsid w:val="00CD0B7C"/>
    <w:rsid w:val="00CD117A"/>
    <w:rsid w:val="00CD174C"/>
    <w:rsid w:val="00CD1DB4"/>
    <w:rsid w:val="00CD3DF1"/>
    <w:rsid w:val="00CD4081"/>
    <w:rsid w:val="00CD4757"/>
    <w:rsid w:val="00CD494F"/>
    <w:rsid w:val="00CD5A5F"/>
    <w:rsid w:val="00CD5FF1"/>
    <w:rsid w:val="00CD6401"/>
    <w:rsid w:val="00CD6D8C"/>
    <w:rsid w:val="00CD7741"/>
    <w:rsid w:val="00CE0136"/>
    <w:rsid w:val="00CE219E"/>
    <w:rsid w:val="00CE239A"/>
    <w:rsid w:val="00CE3F51"/>
    <w:rsid w:val="00CE52B8"/>
    <w:rsid w:val="00CE6A90"/>
    <w:rsid w:val="00CE7097"/>
    <w:rsid w:val="00CE7C4B"/>
    <w:rsid w:val="00CE7D44"/>
    <w:rsid w:val="00CE7D46"/>
    <w:rsid w:val="00CF3EC5"/>
    <w:rsid w:val="00CF5AE0"/>
    <w:rsid w:val="00CF7FB8"/>
    <w:rsid w:val="00D00DEC"/>
    <w:rsid w:val="00D01001"/>
    <w:rsid w:val="00D01C51"/>
    <w:rsid w:val="00D02258"/>
    <w:rsid w:val="00D02938"/>
    <w:rsid w:val="00D03958"/>
    <w:rsid w:val="00D03A52"/>
    <w:rsid w:val="00D03F00"/>
    <w:rsid w:val="00D049E3"/>
    <w:rsid w:val="00D05589"/>
    <w:rsid w:val="00D06A49"/>
    <w:rsid w:val="00D1096B"/>
    <w:rsid w:val="00D11109"/>
    <w:rsid w:val="00D11DEB"/>
    <w:rsid w:val="00D13112"/>
    <w:rsid w:val="00D13344"/>
    <w:rsid w:val="00D15A43"/>
    <w:rsid w:val="00D16045"/>
    <w:rsid w:val="00D17783"/>
    <w:rsid w:val="00D17909"/>
    <w:rsid w:val="00D21762"/>
    <w:rsid w:val="00D2193C"/>
    <w:rsid w:val="00D2196B"/>
    <w:rsid w:val="00D21C3A"/>
    <w:rsid w:val="00D23BB4"/>
    <w:rsid w:val="00D23D3B"/>
    <w:rsid w:val="00D2525F"/>
    <w:rsid w:val="00D26489"/>
    <w:rsid w:val="00D264BE"/>
    <w:rsid w:val="00D266E5"/>
    <w:rsid w:val="00D309B3"/>
    <w:rsid w:val="00D3142F"/>
    <w:rsid w:val="00D32758"/>
    <w:rsid w:val="00D3294E"/>
    <w:rsid w:val="00D32ED1"/>
    <w:rsid w:val="00D36B6A"/>
    <w:rsid w:val="00D373B4"/>
    <w:rsid w:val="00D37DEB"/>
    <w:rsid w:val="00D416DD"/>
    <w:rsid w:val="00D4173C"/>
    <w:rsid w:val="00D418D9"/>
    <w:rsid w:val="00D424D7"/>
    <w:rsid w:val="00D43173"/>
    <w:rsid w:val="00D433A4"/>
    <w:rsid w:val="00D471BD"/>
    <w:rsid w:val="00D472DC"/>
    <w:rsid w:val="00D473BA"/>
    <w:rsid w:val="00D4754D"/>
    <w:rsid w:val="00D47685"/>
    <w:rsid w:val="00D51401"/>
    <w:rsid w:val="00D530E4"/>
    <w:rsid w:val="00D53C6D"/>
    <w:rsid w:val="00D546D2"/>
    <w:rsid w:val="00D5471F"/>
    <w:rsid w:val="00D551AC"/>
    <w:rsid w:val="00D557DD"/>
    <w:rsid w:val="00D55911"/>
    <w:rsid w:val="00D55AED"/>
    <w:rsid w:val="00D56D4A"/>
    <w:rsid w:val="00D56DD0"/>
    <w:rsid w:val="00D57219"/>
    <w:rsid w:val="00D627AE"/>
    <w:rsid w:val="00D66BCE"/>
    <w:rsid w:val="00D67527"/>
    <w:rsid w:val="00D7003A"/>
    <w:rsid w:val="00D713A4"/>
    <w:rsid w:val="00D719F7"/>
    <w:rsid w:val="00D75FBD"/>
    <w:rsid w:val="00D76BE1"/>
    <w:rsid w:val="00D7749F"/>
    <w:rsid w:val="00D806F5"/>
    <w:rsid w:val="00D82CD6"/>
    <w:rsid w:val="00D83893"/>
    <w:rsid w:val="00D84A7C"/>
    <w:rsid w:val="00D85B44"/>
    <w:rsid w:val="00D860BB"/>
    <w:rsid w:val="00D86265"/>
    <w:rsid w:val="00D8627F"/>
    <w:rsid w:val="00D876CA"/>
    <w:rsid w:val="00D9028A"/>
    <w:rsid w:val="00D91110"/>
    <w:rsid w:val="00D91EF6"/>
    <w:rsid w:val="00D9283C"/>
    <w:rsid w:val="00D92F4E"/>
    <w:rsid w:val="00D92FEB"/>
    <w:rsid w:val="00D93904"/>
    <w:rsid w:val="00D94322"/>
    <w:rsid w:val="00D951EC"/>
    <w:rsid w:val="00D95FE7"/>
    <w:rsid w:val="00D9673E"/>
    <w:rsid w:val="00DA04F3"/>
    <w:rsid w:val="00DA17B8"/>
    <w:rsid w:val="00DA4557"/>
    <w:rsid w:val="00DA556F"/>
    <w:rsid w:val="00DA5AF9"/>
    <w:rsid w:val="00DA7918"/>
    <w:rsid w:val="00DB1005"/>
    <w:rsid w:val="00DB2EC9"/>
    <w:rsid w:val="00DB3A54"/>
    <w:rsid w:val="00DB47A9"/>
    <w:rsid w:val="00DB48A4"/>
    <w:rsid w:val="00DB520C"/>
    <w:rsid w:val="00DB52DE"/>
    <w:rsid w:val="00DB538E"/>
    <w:rsid w:val="00DB543D"/>
    <w:rsid w:val="00DB5E99"/>
    <w:rsid w:val="00DB601C"/>
    <w:rsid w:val="00DB7096"/>
    <w:rsid w:val="00DB7C97"/>
    <w:rsid w:val="00DC0030"/>
    <w:rsid w:val="00DC3C6F"/>
    <w:rsid w:val="00DC5E66"/>
    <w:rsid w:val="00DC7220"/>
    <w:rsid w:val="00DC7EF6"/>
    <w:rsid w:val="00DD0C74"/>
    <w:rsid w:val="00DD2187"/>
    <w:rsid w:val="00DD28BA"/>
    <w:rsid w:val="00DD520E"/>
    <w:rsid w:val="00DD54B1"/>
    <w:rsid w:val="00DD5B1E"/>
    <w:rsid w:val="00DD6F2A"/>
    <w:rsid w:val="00DD7291"/>
    <w:rsid w:val="00DD76F9"/>
    <w:rsid w:val="00DD7CBA"/>
    <w:rsid w:val="00DE3390"/>
    <w:rsid w:val="00DE3F36"/>
    <w:rsid w:val="00DE4312"/>
    <w:rsid w:val="00DE481B"/>
    <w:rsid w:val="00DE5F46"/>
    <w:rsid w:val="00DF06F1"/>
    <w:rsid w:val="00DF0D02"/>
    <w:rsid w:val="00DF0D26"/>
    <w:rsid w:val="00DF1AB9"/>
    <w:rsid w:val="00DF3CC9"/>
    <w:rsid w:val="00DF42EF"/>
    <w:rsid w:val="00DF61B0"/>
    <w:rsid w:val="00DF6A11"/>
    <w:rsid w:val="00DF733F"/>
    <w:rsid w:val="00E00E52"/>
    <w:rsid w:val="00E01661"/>
    <w:rsid w:val="00E0372F"/>
    <w:rsid w:val="00E110CF"/>
    <w:rsid w:val="00E12D2E"/>
    <w:rsid w:val="00E140C6"/>
    <w:rsid w:val="00E146B7"/>
    <w:rsid w:val="00E14C19"/>
    <w:rsid w:val="00E151A1"/>
    <w:rsid w:val="00E16506"/>
    <w:rsid w:val="00E174C6"/>
    <w:rsid w:val="00E17797"/>
    <w:rsid w:val="00E209A0"/>
    <w:rsid w:val="00E21BA6"/>
    <w:rsid w:val="00E2271D"/>
    <w:rsid w:val="00E22877"/>
    <w:rsid w:val="00E2306B"/>
    <w:rsid w:val="00E24E6E"/>
    <w:rsid w:val="00E25073"/>
    <w:rsid w:val="00E25719"/>
    <w:rsid w:val="00E2613D"/>
    <w:rsid w:val="00E272B4"/>
    <w:rsid w:val="00E27F6D"/>
    <w:rsid w:val="00E31427"/>
    <w:rsid w:val="00E32185"/>
    <w:rsid w:val="00E33E22"/>
    <w:rsid w:val="00E3425B"/>
    <w:rsid w:val="00E34A26"/>
    <w:rsid w:val="00E34E4C"/>
    <w:rsid w:val="00E354B5"/>
    <w:rsid w:val="00E3620F"/>
    <w:rsid w:val="00E363F3"/>
    <w:rsid w:val="00E40A20"/>
    <w:rsid w:val="00E410DB"/>
    <w:rsid w:val="00E4139D"/>
    <w:rsid w:val="00E448B9"/>
    <w:rsid w:val="00E46026"/>
    <w:rsid w:val="00E46BCB"/>
    <w:rsid w:val="00E525FD"/>
    <w:rsid w:val="00E53050"/>
    <w:rsid w:val="00E53774"/>
    <w:rsid w:val="00E55622"/>
    <w:rsid w:val="00E5654B"/>
    <w:rsid w:val="00E60BB2"/>
    <w:rsid w:val="00E62737"/>
    <w:rsid w:val="00E636E9"/>
    <w:rsid w:val="00E63D6C"/>
    <w:rsid w:val="00E6441A"/>
    <w:rsid w:val="00E657C1"/>
    <w:rsid w:val="00E65D0E"/>
    <w:rsid w:val="00E65FE3"/>
    <w:rsid w:val="00E65FF8"/>
    <w:rsid w:val="00E6616E"/>
    <w:rsid w:val="00E662C4"/>
    <w:rsid w:val="00E66F56"/>
    <w:rsid w:val="00E672D8"/>
    <w:rsid w:val="00E716CD"/>
    <w:rsid w:val="00E722E4"/>
    <w:rsid w:val="00E723A6"/>
    <w:rsid w:val="00E7293E"/>
    <w:rsid w:val="00E72F23"/>
    <w:rsid w:val="00E74BC3"/>
    <w:rsid w:val="00E74FC9"/>
    <w:rsid w:val="00E7756C"/>
    <w:rsid w:val="00E7779B"/>
    <w:rsid w:val="00E80105"/>
    <w:rsid w:val="00E806F2"/>
    <w:rsid w:val="00E812BE"/>
    <w:rsid w:val="00E8184B"/>
    <w:rsid w:val="00E833AC"/>
    <w:rsid w:val="00E852D4"/>
    <w:rsid w:val="00E85A31"/>
    <w:rsid w:val="00E85C8B"/>
    <w:rsid w:val="00E863D4"/>
    <w:rsid w:val="00E8654A"/>
    <w:rsid w:val="00E87876"/>
    <w:rsid w:val="00E87E71"/>
    <w:rsid w:val="00E93648"/>
    <w:rsid w:val="00E93C5B"/>
    <w:rsid w:val="00E94391"/>
    <w:rsid w:val="00E948E8"/>
    <w:rsid w:val="00E955F4"/>
    <w:rsid w:val="00E96073"/>
    <w:rsid w:val="00E96301"/>
    <w:rsid w:val="00E96391"/>
    <w:rsid w:val="00E96585"/>
    <w:rsid w:val="00E968F6"/>
    <w:rsid w:val="00E971ED"/>
    <w:rsid w:val="00EA043C"/>
    <w:rsid w:val="00EA1687"/>
    <w:rsid w:val="00EA171B"/>
    <w:rsid w:val="00EA2148"/>
    <w:rsid w:val="00EA2A78"/>
    <w:rsid w:val="00EA3FA2"/>
    <w:rsid w:val="00EA504F"/>
    <w:rsid w:val="00EA565B"/>
    <w:rsid w:val="00EA7BF7"/>
    <w:rsid w:val="00EB02C7"/>
    <w:rsid w:val="00EB1DC6"/>
    <w:rsid w:val="00EB2C21"/>
    <w:rsid w:val="00EB314A"/>
    <w:rsid w:val="00EB478F"/>
    <w:rsid w:val="00EB4EC8"/>
    <w:rsid w:val="00EB5FE8"/>
    <w:rsid w:val="00EB6DDB"/>
    <w:rsid w:val="00EB717C"/>
    <w:rsid w:val="00EB7727"/>
    <w:rsid w:val="00EC12BC"/>
    <w:rsid w:val="00EC16EC"/>
    <w:rsid w:val="00EC192C"/>
    <w:rsid w:val="00EC20E8"/>
    <w:rsid w:val="00EC2D8F"/>
    <w:rsid w:val="00EC6360"/>
    <w:rsid w:val="00EC6701"/>
    <w:rsid w:val="00EC7942"/>
    <w:rsid w:val="00ED0204"/>
    <w:rsid w:val="00ED1C82"/>
    <w:rsid w:val="00ED22C6"/>
    <w:rsid w:val="00ED3946"/>
    <w:rsid w:val="00ED3994"/>
    <w:rsid w:val="00ED4122"/>
    <w:rsid w:val="00ED43AF"/>
    <w:rsid w:val="00ED5BBF"/>
    <w:rsid w:val="00ED644C"/>
    <w:rsid w:val="00ED6752"/>
    <w:rsid w:val="00ED7197"/>
    <w:rsid w:val="00ED7BC5"/>
    <w:rsid w:val="00ED7F9A"/>
    <w:rsid w:val="00EE081D"/>
    <w:rsid w:val="00EE1527"/>
    <w:rsid w:val="00EE2A28"/>
    <w:rsid w:val="00EE2EA4"/>
    <w:rsid w:val="00EE3414"/>
    <w:rsid w:val="00EE3778"/>
    <w:rsid w:val="00EE3913"/>
    <w:rsid w:val="00EE60D7"/>
    <w:rsid w:val="00EF0A09"/>
    <w:rsid w:val="00EF2440"/>
    <w:rsid w:val="00EF3FE9"/>
    <w:rsid w:val="00EF43C0"/>
    <w:rsid w:val="00EF4A8E"/>
    <w:rsid w:val="00EF7A29"/>
    <w:rsid w:val="00F02646"/>
    <w:rsid w:val="00F03CD2"/>
    <w:rsid w:val="00F049A6"/>
    <w:rsid w:val="00F04A43"/>
    <w:rsid w:val="00F06549"/>
    <w:rsid w:val="00F06A81"/>
    <w:rsid w:val="00F06F15"/>
    <w:rsid w:val="00F1016A"/>
    <w:rsid w:val="00F102F4"/>
    <w:rsid w:val="00F10D6B"/>
    <w:rsid w:val="00F1374B"/>
    <w:rsid w:val="00F15667"/>
    <w:rsid w:val="00F167EE"/>
    <w:rsid w:val="00F16EFF"/>
    <w:rsid w:val="00F1709E"/>
    <w:rsid w:val="00F170EF"/>
    <w:rsid w:val="00F203B1"/>
    <w:rsid w:val="00F20A89"/>
    <w:rsid w:val="00F217B8"/>
    <w:rsid w:val="00F22600"/>
    <w:rsid w:val="00F2707C"/>
    <w:rsid w:val="00F30551"/>
    <w:rsid w:val="00F30C55"/>
    <w:rsid w:val="00F31C1D"/>
    <w:rsid w:val="00F33691"/>
    <w:rsid w:val="00F33B3E"/>
    <w:rsid w:val="00F3456A"/>
    <w:rsid w:val="00F36281"/>
    <w:rsid w:val="00F3661B"/>
    <w:rsid w:val="00F36A79"/>
    <w:rsid w:val="00F3778D"/>
    <w:rsid w:val="00F40C21"/>
    <w:rsid w:val="00F41C8F"/>
    <w:rsid w:val="00F42B5E"/>
    <w:rsid w:val="00F43330"/>
    <w:rsid w:val="00F43F08"/>
    <w:rsid w:val="00F44974"/>
    <w:rsid w:val="00F45F05"/>
    <w:rsid w:val="00F50256"/>
    <w:rsid w:val="00F51951"/>
    <w:rsid w:val="00F51FC0"/>
    <w:rsid w:val="00F524ED"/>
    <w:rsid w:val="00F52BEA"/>
    <w:rsid w:val="00F53663"/>
    <w:rsid w:val="00F53DEA"/>
    <w:rsid w:val="00F53F3E"/>
    <w:rsid w:val="00F5419B"/>
    <w:rsid w:val="00F54937"/>
    <w:rsid w:val="00F56AD4"/>
    <w:rsid w:val="00F57113"/>
    <w:rsid w:val="00F61FD8"/>
    <w:rsid w:val="00F62279"/>
    <w:rsid w:val="00F630EB"/>
    <w:rsid w:val="00F635D3"/>
    <w:rsid w:val="00F668A3"/>
    <w:rsid w:val="00F70019"/>
    <w:rsid w:val="00F70B00"/>
    <w:rsid w:val="00F71DF4"/>
    <w:rsid w:val="00F723D2"/>
    <w:rsid w:val="00F75D80"/>
    <w:rsid w:val="00F76A57"/>
    <w:rsid w:val="00F76C2C"/>
    <w:rsid w:val="00F80252"/>
    <w:rsid w:val="00F82454"/>
    <w:rsid w:val="00F82B07"/>
    <w:rsid w:val="00F82EB1"/>
    <w:rsid w:val="00F831A3"/>
    <w:rsid w:val="00F83F56"/>
    <w:rsid w:val="00F842CE"/>
    <w:rsid w:val="00F84B4C"/>
    <w:rsid w:val="00F86F2C"/>
    <w:rsid w:val="00F87170"/>
    <w:rsid w:val="00F87756"/>
    <w:rsid w:val="00F87F4C"/>
    <w:rsid w:val="00F902C8"/>
    <w:rsid w:val="00F90354"/>
    <w:rsid w:val="00F90B74"/>
    <w:rsid w:val="00F9109E"/>
    <w:rsid w:val="00F926E0"/>
    <w:rsid w:val="00F92B45"/>
    <w:rsid w:val="00F94C10"/>
    <w:rsid w:val="00F95597"/>
    <w:rsid w:val="00F95BB3"/>
    <w:rsid w:val="00F95E42"/>
    <w:rsid w:val="00F96440"/>
    <w:rsid w:val="00F97B94"/>
    <w:rsid w:val="00FA0880"/>
    <w:rsid w:val="00FA13C5"/>
    <w:rsid w:val="00FA2AAD"/>
    <w:rsid w:val="00FA382C"/>
    <w:rsid w:val="00FA4CF4"/>
    <w:rsid w:val="00FA504F"/>
    <w:rsid w:val="00FB1508"/>
    <w:rsid w:val="00FB2B9C"/>
    <w:rsid w:val="00FB2E86"/>
    <w:rsid w:val="00FB4BEB"/>
    <w:rsid w:val="00FB5568"/>
    <w:rsid w:val="00FB6F6B"/>
    <w:rsid w:val="00FB7188"/>
    <w:rsid w:val="00FC0625"/>
    <w:rsid w:val="00FC1BF6"/>
    <w:rsid w:val="00FC2D57"/>
    <w:rsid w:val="00FC2E56"/>
    <w:rsid w:val="00FC2FA7"/>
    <w:rsid w:val="00FC41C9"/>
    <w:rsid w:val="00FC4F8C"/>
    <w:rsid w:val="00FC699B"/>
    <w:rsid w:val="00FC6AD3"/>
    <w:rsid w:val="00FC70F1"/>
    <w:rsid w:val="00FD00AE"/>
    <w:rsid w:val="00FD0F10"/>
    <w:rsid w:val="00FD2374"/>
    <w:rsid w:val="00FD2451"/>
    <w:rsid w:val="00FD367C"/>
    <w:rsid w:val="00FD5D35"/>
    <w:rsid w:val="00FD614E"/>
    <w:rsid w:val="00FD6E30"/>
    <w:rsid w:val="00FD7762"/>
    <w:rsid w:val="00FE00F5"/>
    <w:rsid w:val="00FE0D22"/>
    <w:rsid w:val="00FE1F96"/>
    <w:rsid w:val="00FE281D"/>
    <w:rsid w:val="00FE29AD"/>
    <w:rsid w:val="00FE36F0"/>
    <w:rsid w:val="00FE57BC"/>
    <w:rsid w:val="00FE5B13"/>
    <w:rsid w:val="00FF1628"/>
    <w:rsid w:val="00FF20E1"/>
    <w:rsid w:val="00FF23D3"/>
    <w:rsid w:val="00FF2804"/>
    <w:rsid w:val="00FF2DA6"/>
    <w:rsid w:val="00FF3261"/>
    <w:rsid w:val="00FF53D5"/>
    <w:rsid w:val="00FF6B3A"/>
    <w:rsid w:val="00FF7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7D6A79"/>
  <w15:chartTrackingRefBased/>
  <w15:docId w15:val="{5907ECD4-7994-42F4-871C-98B16E46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FB5"/>
    <w:pPr>
      <w:spacing w:line="48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F630EB"/>
    <w:pPr>
      <w:keepNext/>
      <w:keepLines/>
      <w:numPr>
        <w:numId w:val="4"/>
      </w:numP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F4C80"/>
    <w:pPr>
      <w:keepNext/>
      <w:keepLines/>
      <w:numPr>
        <w:ilvl w:val="1"/>
        <w:numId w:val="4"/>
      </w:numPr>
      <w:spacing w:before="40" w:after="0"/>
      <w:ind w:left="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DE4312"/>
    <w:pPr>
      <w:keepNext/>
      <w:keepLines/>
      <w:numPr>
        <w:ilvl w:val="2"/>
        <w:numId w:val="4"/>
      </w:numPr>
      <w:spacing w:before="120" w:after="12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98067F"/>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67F"/>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8067F"/>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8067F"/>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8067F"/>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067F"/>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C5EE2"/>
  </w:style>
  <w:style w:type="character" w:customStyle="1" w:styleId="eop">
    <w:name w:val="eop"/>
    <w:basedOn w:val="DefaultParagraphFont"/>
    <w:rsid w:val="007C5EE2"/>
  </w:style>
  <w:style w:type="character" w:customStyle="1" w:styleId="Heading1Char">
    <w:name w:val="Heading 1 Char"/>
    <w:basedOn w:val="DefaultParagraphFont"/>
    <w:link w:val="Heading1"/>
    <w:uiPriority w:val="9"/>
    <w:rsid w:val="00F630EB"/>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8F4C80"/>
    <w:rPr>
      <w:rFonts w:ascii="Times New Roman" w:eastAsiaTheme="majorEastAsia" w:hAnsi="Times New Roman" w:cstheme="majorBidi"/>
      <w:sz w:val="24"/>
      <w:szCs w:val="26"/>
    </w:rPr>
  </w:style>
  <w:style w:type="paragraph" w:styleId="ListParagraph">
    <w:name w:val="List Paragraph"/>
    <w:basedOn w:val="Normal"/>
    <w:uiPriority w:val="34"/>
    <w:qFormat/>
    <w:rsid w:val="0098067F"/>
    <w:pPr>
      <w:ind w:left="720"/>
      <w:contextualSpacing/>
    </w:pPr>
  </w:style>
  <w:style w:type="character" w:customStyle="1" w:styleId="Heading3Char">
    <w:name w:val="Heading 3 Char"/>
    <w:basedOn w:val="DefaultParagraphFont"/>
    <w:link w:val="Heading3"/>
    <w:uiPriority w:val="9"/>
    <w:rsid w:val="00DE4312"/>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98067F"/>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rsid w:val="0098067F"/>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98067F"/>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98067F"/>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98067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067F"/>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C56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6A7"/>
    <w:rPr>
      <w:rFonts w:ascii="Times New Roman" w:hAnsi="Times New Roman"/>
      <w:sz w:val="24"/>
    </w:rPr>
  </w:style>
  <w:style w:type="paragraph" w:styleId="Footer">
    <w:name w:val="footer"/>
    <w:basedOn w:val="Normal"/>
    <w:link w:val="FooterChar"/>
    <w:uiPriority w:val="99"/>
    <w:unhideWhenUsed/>
    <w:rsid w:val="001C56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6A7"/>
    <w:rPr>
      <w:rFonts w:ascii="Times New Roman" w:hAnsi="Times New Roman"/>
      <w:sz w:val="24"/>
    </w:rPr>
  </w:style>
  <w:style w:type="paragraph" w:styleId="Caption">
    <w:name w:val="caption"/>
    <w:basedOn w:val="Normal"/>
    <w:next w:val="Normal"/>
    <w:uiPriority w:val="35"/>
    <w:unhideWhenUsed/>
    <w:qFormat/>
    <w:rsid w:val="00DB48A4"/>
    <w:pPr>
      <w:spacing w:after="200" w:line="240" w:lineRule="auto"/>
    </w:pPr>
    <w:rPr>
      <w:iCs/>
      <w:szCs w:val="18"/>
    </w:rPr>
  </w:style>
  <w:style w:type="table" w:styleId="TableGrid">
    <w:name w:val="Table Grid"/>
    <w:basedOn w:val="TableNormal"/>
    <w:uiPriority w:val="39"/>
    <w:rsid w:val="00FB5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160E3"/>
    <w:pPr>
      <w:numPr>
        <w:numId w:val="0"/>
      </w:numPr>
      <w:spacing w:line="259" w:lineRule="auto"/>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C160E3"/>
    <w:pPr>
      <w:spacing w:after="100"/>
    </w:pPr>
  </w:style>
  <w:style w:type="paragraph" w:styleId="TOC2">
    <w:name w:val="toc 2"/>
    <w:basedOn w:val="Normal"/>
    <w:next w:val="Normal"/>
    <w:autoRedefine/>
    <w:uiPriority w:val="39"/>
    <w:unhideWhenUsed/>
    <w:rsid w:val="00C160E3"/>
    <w:pPr>
      <w:spacing w:after="100"/>
      <w:ind w:left="240"/>
    </w:pPr>
  </w:style>
  <w:style w:type="paragraph" w:styleId="TOC3">
    <w:name w:val="toc 3"/>
    <w:basedOn w:val="Normal"/>
    <w:next w:val="Normal"/>
    <w:autoRedefine/>
    <w:uiPriority w:val="39"/>
    <w:unhideWhenUsed/>
    <w:rsid w:val="00D557DD"/>
    <w:pPr>
      <w:tabs>
        <w:tab w:val="right" w:leader="dot" w:pos="9350"/>
      </w:tabs>
      <w:spacing w:after="100"/>
      <w:ind w:firstLine="270"/>
    </w:pPr>
  </w:style>
  <w:style w:type="character" w:styleId="Hyperlink">
    <w:name w:val="Hyperlink"/>
    <w:basedOn w:val="DefaultParagraphFont"/>
    <w:uiPriority w:val="99"/>
    <w:unhideWhenUsed/>
    <w:rsid w:val="00C160E3"/>
    <w:rPr>
      <w:color w:val="0563C1" w:themeColor="hyperlink"/>
      <w:u w:val="single"/>
    </w:rPr>
  </w:style>
  <w:style w:type="paragraph" w:styleId="TableofFigures">
    <w:name w:val="table of figures"/>
    <w:basedOn w:val="Normal"/>
    <w:next w:val="Normal"/>
    <w:uiPriority w:val="99"/>
    <w:unhideWhenUsed/>
    <w:rsid w:val="00392773"/>
    <w:pPr>
      <w:spacing w:after="0"/>
    </w:pPr>
  </w:style>
  <w:style w:type="paragraph" w:styleId="BalloonText">
    <w:name w:val="Balloon Text"/>
    <w:basedOn w:val="Normal"/>
    <w:link w:val="BalloonTextChar"/>
    <w:uiPriority w:val="99"/>
    <w:semiHidden/>
    <w:unhideWhenUsed/>
    <w:rsid w:val="00392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773"/>
    <w:rPr>
      <w:rFonts w:ascii="Segoe UI" w:hAnsi="Segoe UI" w:cs="Segoe UI"/>
      <w:sz w:val="18"/>
      <w:szCs w:val="18"/>
    </w:rPr>
  </w:style>
  <w:style w:type="paragraph" w:customStyle="1" w:styleId="MDPI21heading1">
    <w:name w:val="MDPI_2.1_heading1"/>
    <w:rsid w:val="00857A61"/>
    <w:pPr>
      <w:adjustRightInd w:val="0"/>
      <w:snapToGrid w:val="0"/>
      <w:spacing w:before="240" w:after="120" w:line="260" w:lineRule="atLeast"/>
      <w:jc w:val="both"/>
      <w:outlineLvl w:val="0"/>
    </w:pPr>
    <w:rPr>
      <w:rFonts w:ascii="Palatino Linotype" w:eastAsia="Times New Roman" w:hAnsi="Palatino Linotype" w:cs="Times New Roman"/>
      <w:b/>
      <w:snapToGrid w:val="0"/>
      <w:color w:val="000000"/>
      <w:sz w:val="20"/>
      <w:lang w:eastAsia="de-DE" w:bidi="en-US"/>
    </w:rPr>
  </w:style>
  <w:style w:type="paragraph" w:customStyle="1" w:styleId="MDPI71References">
    <w:name w:val="MDPI_7.1_References"/>
    <w:rsid w:val="00857A61"/>
    <w:pPr>
      <w:numPr>
        <w:numId w:val="11"/>
      </w:numPr>
      <w:spacing w:after="0" w:line="260" w:lineRule="atLeast"/>
      <w:jc w:val="both"/>
    </w:pPr>
    <w:rPr>
      <w:rFonts w:ascii="Palatino Linotype" w:eastAsia="Times New Roman" w:hAnsi="Palatino Linotype" w:cs="Times New Roman"/>
      <w:snapToGrid w:val="0"/>
      <w:color w:val="000000"/>
      <w:sz w:val="18"/>
      <w:szCs w:val="20"/>
      <w:lang w:eastAsia="de-DE" w:bidi="en-US"/>
    </w:rPr>
  </w:style>
  <w:style w:type="character" w:styleId="CommentReference">
    <w:name w:val="annotation reference"/>
    <w:basedOn w:val="DefaultParagraphFont"/>
    <w:uiPriority w:val="99"/>
    <w:semiHidden/>
    <w:unhideWhenUsed/>
    <w:rsid w:val="00B91A78"/>
    <w:rPr>
      <w:sz w:val="16"/>
      <w:szCs w:val="16"/>
    </w:rPr>
  </w:style>
  <w:style w:type="paragraph" w:styleId="CommentText">
    <w:name w:val="annotation text"/>
    <w:basedOn w:val="Normal"/>
    <w:link w:val="CommentTextChar"/>
    <w:uiPriority w:val="99"/>
    <w:semiHidden/>
    <w:unhideWhenUsed/>
    <w:rsid w:val="00B91A78"/>
    <w:pPr>
      <w:spacing w:line="240" w:lineRule="auto"/>
    </w:pPr>
    <w:rPr>
      <w:sz w:val="20"/>
      <w:szCs w:val="20"/>
    </w:rPr>
  </w:style>
  <w:style w:type="character" w:customStyle="1" w:styleId="CommentTextChar">
    <w:name w:val="Comment Text Char"/>
    <w:basedOn w:val="DefaultParagraphFont"/>
    <w:link w:val="CommentText"/>
    <w:uiPriority w:val="99"/>
    <w:semiHidden/>
    <w:rsid w:val="00B91A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91A78"/>
    <w:rPr>
      <w:b/>
      <w:bCs/>
    </w:rPr>
  </w:style>
  <w:style w:type="character" w:customStyle="1" w:styleId="CommentSubjectChar">
    <w:name w:val="Comment Subject Char"/>
    <w:basedOn w:val="CommentTextChar"/>
    <w:link w:val="CommentSubject"/>
    <w:uiPriority w:val="99"/>
    <w:semiHidden/>
    <w:rsid w:val="00B91A78"/>
    <w:rPr>
      <w:rFonts w:ascii="Times New Roman" w:hAnsi="Times New Roman"/>
      <w:b/>
      <w:bCs/>
      <w:sz w:val="20"/>
      <w:szCs w:val="20"/>
    </w:rPr>
  </w:style>
  <w:style w:type="paragraph" w:customStyle="1" w:styleId="body">
    <w:name w:val="body"/>
    <w:next w:val="Normal"/>
    <w:link w:val="bodyChar"/>
    <w:qFormat/>
    <w:rsid w:val="0063537F"/>
    <w:pPr>
      <w:spacing w:line="480" w:lineRule="auto"/>
      <w:jc w:val="both"/>
    </w:pPr>
    <w:rPr>
      <w:rFonts w:ascii="Times New Roman" w:eastAsia="Times New Roman" w:hAnsi="Times New Roman" w:cs="Times New Roman"/>
      <w:snapToGrid w:val="0"/>
      <w:color w:val="000000"/>
      <w:sz w:val="24"/>
      <w:lang w:eastAsia="de-DE" w:bidi="en-US"/>
    </w:rPr>
  </w:style>
  <w:style w:type="paragraph" w:customStyle="1" w:styleId="EndNoteBibliographyTitle">
    <w:name w:val="EndNote Bibliography Title"/>
    <w:basedOn w:val="Normal"/>
    <w:link w:val="EndNoteBibliographyTitleChar"/>
    <w:rsid w:val="002045AF"/>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2045AF"/>
    <w:rPr>
      <w:rFonts w:ascii="Times New Roman" w:hAnsi="Times New Roman" w:cs="Times New Roman"/>
      <w:noProof/>
      <w:sz w:val="24"/>
    </w:rPr>
  </w:style>
  <w:style w:type="paragraph" w:customStyle="1" w:styleId="EndNoteBibliography">
    <w:name w:val="EndNote Bibliography"/>
    <w:basedOn w:val="Normal"/>
    <w:link w:val="EndNoteBibliographyChar"/>
    <w:rsid w:val="00D47685"/>
    <w:pPr>
      <w:spacing w:line="240" w:lineRule="auto"/>
      <w:jc w:val="left"/>
    </w:pPr>
    <w:rPr>
      <w:rFonts w:cs="Times New Roman"/>
      <w:noProof/>
    </w:rPr>
  </w:style>
  <w:style w:type="character" w:customStyle="1" w:styleId="EndNoteBibliographyChar">
    <w:name w:val="EndNote Bibliography Char"/>
    <w:basedOn w:val="DefaultParagraphFont"/>
    <w:link w:val="EndNoteBibliography"/>
    <w:rsid w:val="00D47685"/>
    <w:rPr>
      <w:rFonts w:ascii="Times New Roman" w:hAnsi="Times New Roman" w:cs="Times New Roman"/>
      <w:noProof/>
      <w:sz w:val="24"/>
    </w:rPr>
  </w:style>
  <w:style w:type="paragraph" w:customStyle="1" w:styleId="reference">
    <w:name w:val="reference"/>
    <w:basedOn w:val="EndNoteBibliography"/>
    <w:link w:val="referenceChar"/>
    <w:rsid w:val="001104BB"/>
    <w:pPr>
      <w:spacing w:after="0"/>
      <w:ind w:left="720" w:hanging="720"/>
    </w:pPr>
  </w:style>
  <w:style w:type="character" w:customStyle="1" w:styleId="referenceChar">
    <w:name w:val="reference Char"/>
    <w:basedOn w:val="EndNoteBibliographyChar"/>
    <w:link w:val="reference"/>
    <w:rsid w:val="001104BB"/>
    <w:rPr>
      <w:rFonts w:ascii="Times New Roman" w:hAnsi="Times New Roman" w:cs="Times New Roman"/>
      <w:noProof/>
      <w:sz w:val="32"/>
    </w:rPr>
  </w:style>
  <w:style w:type="character" w:styleId="PlaceholderText">
    <w:name w:val="Placeholder Text"/>
    <w:basedOn w:val="DefaultParagraphFont"/>
    <w:uiPriority w:val="99"/>
    <w:semiHidden/>
    <w:rsid w:val="007D534A"/>
    <w:rPr>
      <w:color w:val="808080"/>
    </w:rPr>
  </w:style>
  <w:style w:type="paragraph" w:customStyle="1" w:styleId="Figure">
    <w:name w:val="Figure"/>
    <w:basedOn w:val="Normal"/>
    <w:qFormat/>
    <w:rsid w:val="00C20C20"/>
    <w:pPr>
      <w:spacing w:after="100" w:afterAutospacing="1" w:line="240" w:lineRule="auto"/>
      <w:ind w:firstLine="0"/>
      <w:jc w:val="center"/>
    </w:pPr>
    <w:rPr>
      <w:noProof/>
      <w:sz w:val="20"/>
    </w:rPr>
  </w:style>
  <w:style w:type="paragraph" w:customStyle="1" w:styleId="EndNoteCategoryHeading">
    <w:name w:val="EndNote Category Heading"/>
    <w:basedOn w:val="Normal"/>
    <w:link w:val="EndNoteCategoryHeadingChar"/>
    <w:rsid w:val="00A85466"/>
    <w:pPr>
      <w:spacing w:before="120" w:after="120"/>
      <w:jc w:val="left"/>
    </w:pPr>
    <w:rPr>
      <w:b/>
      <w:noProof/>
    </w:rPr>
  </w:style>
  <w:style w:type="character" w:customStyle="1" w:styleId="bodyChar">
    <w:name w:val="body Char"/>
    <w:basedOn w:val="DefaultParagraphFont"/>
    <w:link w:val="body"/>
    <w:rsid w:val="00A85466"/>
    <w:rPr>
      <w:rFonts w:ascii="Times New Roman" w:eastAsia="Times New Roman" w:hAnsi="Times New Roman" w:cs="Times New Roman"/>
      <w:snapToGrid w:val="0"/>
      <w:color w:val="000000"/>
      <w:sz w:val="24"/>
      <w:lang w:eastAsia="de-DE" w:bidi="en-US"/>
    </w:rPr>
  </w:style>
  <w:style w:type="character" w:customStyle="1" w:styleId="EndNoteCategoryHeadingChar">
    <w:name w:val="EndNote Category Heading Char"/>
    <w:basedOn w:val="bodyChar"/>
    <w:link w:val="EndNoteCategoryHeading"/>
    <w:rsid w:val="00A85466"/>
    <w:rPr>
      <w:rFonts w:ascii="Times New Roman" w:eastAsia="Times New Roman" w:hAnsi="Times New Roman" w:cs="Times New Roman"/>
      <w:b/>
      <w:noProof/>
      <w:snapToGrid/>
      <w:color w:val="000000"/>
      <w:sz w:val="24"/>
      <w:lang w:eastAsia="de-DE" w:bidi="en-US"/>
    </w:rPr>
  </w:style>
  <w:style w:type="table" w:styleId="GridTable1Light">
    <w:name w:val="Grid Table 1 Light"/>
    <w:basedOn w:val="TableNormal"/>
    <w:uiPriority w:val="46"/>
    <w:rsid w:val="00BF341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DPI52figure">
    <w:name w:val="MDPI_5.2_figure"/>
    <w:rsid w:val="00CE239A"/>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31text">
    <w:name w:val="MDPI_3.1_text"/>
    <w:link w:val="MDPI31textChar"/>
    <w:rsid w:val="00CE239A"/>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Char">
    <w:name w:val="MDPI_3.1_text Char"/>
    <w:basedOn w:val="DefaultParagraphFont"/>
    <w:link w:val="MDPI31text"/>
    <w:rsid w:val="00CE239A"/>
    <w:rPr>
      <w:rFonts w:ascii="Palatino Linotype" w:eastAsia="Times New Roman" w:hAnsi="Palatino Linotype" w:cs="Times New Roman"/>
      <w:snapToGrid w:val="0"/>
      <w:color w:val="000000"/>
      <w:sz w:val="20"/>
      <w:lang w:eastAsia="de-DE" w:bidi="en-US"/>
    </w:rPr>
  </w:style>
  <w:style w:type="paragraph" w:styleId="NoSpacing">
    <w:name w:val="No Spacing"/>
    <w:aliases w:val="No Indent"/>
    <w:uiPriority w:val="1"/>
    <w:qFormat/>
    <w:rsid w:val="00095A9A"/>
    <w:pPr>
      <w:spacing w:after="0" w:line="480" w:lineRule="auto"/>
    </w:pPr>
    <w:rPr>
      <w:rFonts w:eastAsiaTheme="minorEastAsia"/>
      <w:sz w:val="24"/>
      <w:szCs w:val="24"/>
      <w:lang w:eastAsia="ja-JP"/>
    </w:rPr>
  </w:style>
  <w:style w:type="table" w:customStyle="1" w:styleId="APAReport">
    <w:name w:val="APA Report"/>
    <w:basedOn w:val="TableNormal"/>
    <w:uiPriority w:val="99"/>
    <w:rsid w:val="00095A9A"/>
    <w:pPr>
      <w:spacing w:after="0" w:line="240" w:lineRule="auto"/>
    </w:pPr>
    <w:rPr>
      <w:rFonts w:eastAsiaTheme="minorEastAsia"/>
      <w:sz w:val="24"/>
      <w:szCs w:val="24"/>
      <w:lang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content">
    <w:name w:val="Table content"/>
    <w:basedOn w:val="Normal"/>
    <w:link w:val="TablecontentChar"/>
    <w:qFormat/>
    <w:rsid w:val="00E94391"/>
    <w:pPr>
      <w:spacing w:after="0" w:line="240" w:lineRule="auto"/>
      <w:ind w:firstLine="0"/>
      <w:jc w:val="center"/>
    </w:pPr>
    <w:rPr>
      <w:b/>
      <w:bCs/>
      <w:lang w:eastAsia="zh-CN"/>
    </w:rPr>
  </w:style>
  <w:style w:type="character" w:customStyle="1" w:styleId="TablecontentChar">
    <w:name w:val="Table content Char"/>
    <w:basedOn w:val="DefaultParagraphFont"/>
    <w:link w:val="Tablecontent"/>
    <w:rsid w:val="00E94391"/>
    <w:rPr>
      <w:rFonts w:ascii="Times New Roman" w:hAnsi="Times New Roman"/>
      <w:b/>
      <w:bCs/>
      <w:sz w:val="24"/>
      <w:lang w:eastAsia="zh-CN"/>
    </w:rPr>
  </w:style>
  <w:style w:type="paragraph" w:customStyle="1" w:styleId="FTC">
    <w:name w:val="FTC"/>
    <w:basedOn w:val="Normal"/>
    <w:qFormat/>
    <w:rsid w:val="00993E44"/>
    <w:pPr>
      <w:spacing w:line="240" w:lineRule="auto"/>
      <w:ind w:firstLine="0"/>
    </w:pPr>
    <w:rPr>
      <w:lang w:eastAsia="zh-CN"/>
    </w:rPr>
  </w:style>
  <w:style w:type="paragraph" w:styleId="Revision">
    <w:name w:val="Revision"/>
    <w:hidden/>
    <w:uiPriority w:val="99"/>
    <w:semiHidden/>
    <w:rsid w:val="00B0675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87518">
      <w:bodyDiv w:val="1"/>
      <w:marLeft w:val="0"/>
      <w:marRight w:val="0"/>
      <w:marTop w:val="0"/>
      <w:marBottom w:val="0"/>
      <w:divBdr>
        <w:top w:val="none" w:sz="0" w:space="0" w:color="auto"/>
        <w:left w:val="none" w:sz="0" w:space="0" w:color="auto"/>
        <w:bottom w:val="none" w:sz="0" w:space="0" w:color="auto"/>
        <w:right w:val="none" w:sz="0" w:space="0" w:color="auto"/>
      </w:divBdr>
    </w:div>
    <w:div w:id="668217487">
      <w:bodyDiv w:val="1"/>
      <w:marLeft w:val="0"/>
      <w:marRight w:val="0"/>
      <w:marTop w:val="0"/>
      <w:marBottom w:val="0"/>
      <w:divBdr>
        <w:top w:val="none" w:sz="0" w:space="0" w:color="auto"/>
        <w:left w:val="none" w:sz="0" w:space="0" w:color="auto"/>
        <w:bottom w:val="none" w:sz="0" w:space="0" w:color="auto"/>
        <w:right w:val="none" w:sz="0" w:space="0" w:color="auto"/>
      </w:divBdr>
    </w:div>
    <w:div w:id="1421021324">
      <w:bodyDiv w:val="1"/>
      <w:marLeft w:val="0"/>
      <w:marRight w:val="0"/>
      <w:marTop w:val="0"/>
      <w:marBottom w:val="0"/>
      <w:divBdr>
        <w:top w:val="none" w:sz="0" w:space="0" w:color="auto"/>
        <w:left w:val="none" w:sz="0" w:space="0" w:color="auto"/>
        <w:bottom w:val="none" w:sz="0" w:space="0" w:color="auto"/>
        <w:right w:val="none" w:sz="0" w:space="0" w:color="auto"/>
      </w:divBdr>
    </w:div>
    <w:div w:id="167884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tif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DBDD6-6F30-481D-8D38-C05D4012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18265</Words>
  <Characters>104114</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 Jishan</dc:creator>
  <cp:keywords/>
  <dc:description/>
  <cp:lastModifiedBy>Luo, Jishan</cp:lastModifiedBy>
  <cp:revision>29</cp:revision>
  <cp:lastPrinted>2019-12-06T19:15:00Z</cp:lastPrinted>
  <dcterms:created xsi:type="dcterms:W3CDTF">2019-12-06T17:47:00Z</dcterms:created>
  <dcterms:modified xsi:type="dcterms:W3CDTF">2019-12-06T19:17:00Z</dcterms:modified>
</cp:coreProperties>
</file>